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7A3C" w14:textId="77777777" w:rsidR="00C50A3F" w:rsidRDefault="002A3116">
      <w:r>
        <w:t>školní vzdělávací program</w:t>
      </w:r>
    </w:p>
    <w:p w14:paraId="29D17A3D" w14:textId="77777777" w:rsidR="00C50A3F" w:rsidRDefault="002A3116">
      <w:pPr>
        <w:pStyle w:val="Nadpis1"/>
        <w:rPr>
          <w:rFonts w:eastAsia="Times New Roman"/>
        </w:rPr>
      </w:pPr>
      <w:bookmarkStart w:id="0" w:name="_Toc86501652"/>
      <w:r>
        <w:rPr>
          <w:rFonts w:eastAsia="Times New Roman"/>
        </w:rPr>
        <w:t>ŠVP Albrechtice</w:t>
      </w:r>
      <w:bookmarkEnd w:id="0"/>
    </w:p>
    <w:p w14:paraId="29D17A3E" w14:textId="77777777" w:rsidR="00C50A3F" w:rsidRDefault="002A3116">
      <w:r>
        <w:t>"Cesta k sobě"</w:t>
      </w:r>
    </w:p>
    <w:p w14:paraId="4B685020" w14:textId="77777777" w:rsidR="007A3DC4" w:rsidRDefault="002A3116">
      <w:pPr>
        <w:pageBreakBefore/>
        <w:divId w:val="25059695"/>
      </w:pPr>
      <w:r>
        <w:lastRenderedPageBreak/>
        <w:t>Obsah</w:t>
      </w:r>
    </w:p>
    <w:sdt>
      <w:sdtPr>
        <w:rPr>
          <w:rFonts w:ascii="Times New Roman" w:eastAsiaTheme="minorEastAsia" w:hAnsi="Times New Roman" w:cs="Times New Roman"/>
          <w:color w:val="auto"/>
          <w:sz w:val="24"/>
          <w:szCs w:val="24"/>
        </w:rPr>
        <w:id w:val="1969699165"/>
        <w:docPartObj>
          <w:docPartGallery w:val="Table of Contents"/>
          <w:docPartUnique/>
        </w:docPartObj>
      </w:sdtPr>
      <w:sdtEndPr>
        <w:rPr>
          <w:b/>
          <w:bCs/>
        </w:rPr>
      </w:sdtEndPr>
      <w:sdtContent>
        <w:p w14:paraId="7BD6C08D" w14:textId="67DBC96D" w:rsidR="007A3DC4" w:rsidRDefault="007A3DC4">
          <w:pPr>
            <w:pStyle w:val="Nadpisobsahu"/>
          </w:pPr>
          <w:r>
            <w:t>Obsah</w:t>
          </w:r>
        </w:p>
        <w:p w14:paraId="75DBA8F1" w14:textId="47671495" w:rsidR="00A3017A" w:rsidRDefault="007A3DC4">
          <w:pPr>
            <w:pStyle w:val="Obsah1"/>
            <w:tabs>
              <w:tab w:val="right" w:leader="dot" w:pos="9062"/>
            </w:tabs>
            <w:rPr>
              <w:rFonts w:asciiTheme="minorHAnsi" w:hAnsiTheme="minorHAnsi" w:cstheme="minorBidi"/>
              <w:noProof/>
              <w:sz w:val="22"/>
              <w:szCs w:val="22"/>
            </w:rPr>
          </w:pPr>
          <w:r>
            <w:fldChar w:fldCharType="begin"/>
          </w:r>
          <w:r>
            <w:instrText xml:space="preserve"> TOC \o "1-3" \h \z \u </w:instrText>
          </w:r>
          <w:r>
            <w:fldChar w:fldCharType="separate"/>
          </w:r>
          <w:hyperlink w:anchor="_Toc86501652" w:history="1">
            <w:r w:rsidR="00A3017A" w:rsidRPr="00965A29">
              <w:rPr>
                <w:rStyle w:val="Hypertextovodkaz"/>
                <w:rFonts w:eastAsia="Times New Roman"/>
                <w:noProof/>
              </w:rPr>
              <w:t>ŠVP Albrechtice</w:t>
            </w:r>
            <w:r w:rsidR="00A3017A">
              <w:rPr>
                <w:noProof/>
                <w:webHidden/>
              </w:rPr>
              <w:tab/>
            </w:r>
            <w:r w:rsidR="00A3017A">
              <w:rPr>
                <w:noProof/>
                <w:webHidden/>
              </w:rPr>
              <w:fldChar w:fldCharType="begin"/>
            </w:r>
            <w:r w:rsidR="00A3017A">
              <w:rPr>
                <w:noProof/>
                <w:webHidden/>
              </w:rPr>
              <w:instrText xml:space="preserve"> PAGEREF _Toc86501652 \h </w:instrText>
            </w:r>
            <w:r w:rsidR="00A3017A">
              <w:rPr>
                <w:noProof/>
                <w:webHidden/>
              </w:rPr>
            </w:r>
            <w:r w:rsidR="00A3017A">
              <w:rPr>
                <w:noProof/>
                <w:webHidden/>
              </w:rPr>
              <w:fldChar w:fldCharType="separate"/>
            </w:r>
            <w:r w:rsidR="00A3017A">
              <w:rPr>
                <w:noProof/>
                <w:webHidden/>
              </w:rPr>
              <w:t>1</w:t>
            </w:r>
            <w:r w:rsidR="00A3017A">
              <w:rPr>
                <w:noProof/>
                <w:webHidden/>
              </w:rPr>
              <w:fldChar w:fldCharType="end"/>
            </w:r>
          </w:hyperlink>
        </w:p>
        <w:p w14:paraId="06ED0ADC" w14:textId="035D7AEB" w:rsidR="00A3017A" w:rsidRDefault="005B3347">
          <w:pPr>
            <w:pStyle w:val="Obsah2"/>
            <w:tabs>
              <w:tab w:val="right" w:leader="dot" w:pos="9062"/>
            </w:tabs>
            <w:rPr>
              <w:rFonts w:asciiTheme="minorHAnsi" w:hAnsiTheme="minorHAnsi" w:cstheme="minorBidi"/>
              <w:noProof/>
              <w:sz w:val="22"/>
              <w:szCs w:val="22"/>
            </w:rPr>
          </w:pPr>
          <w:hyperlink w:anchor="_Toc86501653" w:history="1">
            <w:r w:rsidR="00A3017A" w:rsidRPr="00965A29">
              <w:rPr>
                <w:rStyle w:val="Hypertextovodkaz"/>
                <w:rFonts w:eastAsia="Times New Roman"/>
                <w:noProof/>
              </w:rPr>
              <w:t>1. Identifikační údaje</w:t>
            </w:r>
            <w:r w:rsidR="00A3017A">
              <w:rPr>
                <w:noProof/>
                <w:webHidden/>
              </w:rPr>
              <w:tab/>
            </w:r>
            <w:r w:rsidR="00A3017A">
              <w:rPr>
                <w:noProof/>
                <w:webHidden/>
              </w:rPr>
              <w:fldChar w:fldCharType="begin"/>
            </w:r>
            <w:r w:rsidR="00A3017A">
              <w:rPr>
                <w:noProof/>
                <w:webHidden/>
              </w:rPr>
              <w:instrText xml:space="preserve"> PAGEREF _Toc86501653 \h </w:instrText>
            </w:r>
            <w:r w:rsidR="00A3017A">
              <w:rPr>
                <w:noProof/>
                <w:webHidden/>
              </w:rPr>
            </w:r>
            <w:r w:rsidR="00A3017A">
              <w:rPr>
                <w:noProof/>
                <w:webHidden/>
              </w:rPr>
              <w:fldChar w:fldCharType="separate"/>
            </w:r>
            <w:r w:rsidR="00A3017A">
              <w:rPr>
                <w:noProof/>
                <w:webHidden/>
              </w:rPr>
              <w:t>3</w:t>
            </w:r>
            <w:r w:rsidR="00A3017A">
              <w:rPr>
                <w:noProof/>
                <w:webHidden/>
              </w:rPr>
              <w:fldChar w:fldCharType="end"/>
            </w:r>
          </w:hyperlink>
        </w:p>
        <w:p w14:paraId="4EC63D36" w14:textId="449C7B38" w:rsidR="00A3017A" w:rsidRDefault="005B3347">
          <w:pPr>
            <w:pStyle w:val="Obsah2"/>
            <w:tabs>
              <w:tab w:val="right" w:leader="dot" w:pos="9062"/>
            </w:tabs>
            <w:rPr>
              <w:rFonts w:asciiTheme="minorHAnsi" w:hAnsiTheme="minorHAnsi" w:cstheme="minorBidi"/>
              <w:noProof/>
              <w:sz w:val="22"/>
              <w:szCs w:val="22"/>
            </w:rPr>
          </w:pPr>
          <w:hyperlink w:anchor="_Toc86501654" w:history="1">
            <w:r w:rsidR="00A3017A" w:rsidRPr="00965A29">
              <w:rPr>
                <w:rStyle w:val="Hypertextovodkaz"/>
                <w:rFonts w:eastAsia="Times New Roman"/>
                <w:noProof/>
              </w:rPr>
              <w:t>2. Charakteristika školy a ŠVP</w:t>
            </w:r>
            <w:r w:rsidR="00A3017A">
              <w:rPr>
                <w:noProof/>
                <w:webHidden/>
              </w:rPr>
              <w:tab/>
            </w:r>
            <w:r w:rsidR="00A3017A">
              <w:rPr>
                <w:noProof/>
                <w:webHidden/>
              </w:rPr>
              <w:fldChar w:fldCharType="begin"/>
            </w:r>
            <w:r w:rsidR="00A3017A">
              <w:rPr>
                <w:noProof/>
                <w:webHidden/>
              </w:rPr>
              <w:instrText xml:space="preserve"> PAGEREF _Toc86501654 \h </w:instrText>
            </w:r>
            <w:r w:rsidR="00A3017A">
              <w:rPr>
                <w:noProof/>
                <w:webHidden/>
              </w:rPr>
            </w:r>
            <w:r w:rsidR="00A3017A">
              <w:rPr>
                <w:noProof/>
                <w:webHidden/>
              </w:rPr>
              <w:fldChar w:fldCharType="separate"/>
            </w:r>
            <w:r w:rsidR="00A3017A">
              <w:rPr>
                <w:noProof/>
                <w:webHidden/>
              </w:rPr>
              <w:t>4</w:t>
            </w:r>
            <w:r w:rsidR="00A3017A">
              <w:rPr>
                <w:noProof/>
                <w:webHidden/>
              </w:rPr>
              <w:fldChar w:fldCharType="end"/>
            </w:r>
          </w:hyperlink>
        </w:p>
        <w:p w14:paraId="26272FAA" w14:textId="35996A24" w:rsidR="00A3017A" w:rsidRDefault="005B3347">
          <w:pPr>
            <w:pStyle w:val="Obsah3"/>
            <w:tabs>
              <w:tab w:val="right" w:leader="dot" w:pos="9062"/>
            </w:tabs>
            <w:rPr>
              <w:rFonts w:asciiTheme="minorHAnsi" w:hAnsiTheme="minorHAnsi" w:cstheme="minorBidi"/>
              <w:noProof/>
              <w:sz w:val="22"/>
              <w:szCs w:val="22"/>
            </w:rPr>
          </w:pPr>
          <w:hyperlink w:anchor="_Toc86501655" w:history="1">
            <w:r w:rsidR="00A3017A" w:rsidRPr="00965A29">
              <w:rPr>
                <w:rStyle w:val="Hypertextovodkaz"/>
                <w:rFonts w:eastAsia="Times New Roman"/>
                <w:noProof/>
              </w:rPr>
              <w:t>2.1. Charakteristika školy</w:t>
            </w:r>
            <w:r w:rsidR="00A3017A">
              <w:rPr>
                <w:noProof/>
                <w:webHidden/>
              </w:rPr>
              <w:tab/>
            </w:r>
            <w:r w:rsidR="00A3017A">
              <w:rPr>
                <w:noProof/>
                <w:webHidden/>
              </w:rPr>
              <w:fldChar w:fldCharType="begin"/>
            </w:r>
            <w:r w:rsidR="00A3017A">
              <w:rPr>
                <w:noProof/>
                <w:webHidden/>
              </w:rPr>
              <w:instrText xml:space="preserve"> PAGEREF _Toc86501655 \h </w:instrText>
            </w:r>
            <w:r w:rsidR="00A3017A">
              <w:rPr>
                <w:noProof/>
                <w:webHidden/>
              </w:rPr>
            </w:r>
            <w:r w:rsidR="00A3017A">
              <w:rPr>
                <w:noProof/>
                <w:webHidden/>
              </w:rPr>
              <w:fldChar w:fldCharType="separate"/>
            </w:r>
            <w:r w:rsidR="00A3017A">
              <w:rPr>
                <w:noProof/>
                <w:webHidden/>
              </w:rPr>
              <w:t>4</w:t>
            </w:r>
            <w:r w:rsidR="00A3017A">
              <w:rPr>
                <w:noProof/>
                <w:webHidden/>
              </w:rPr>
              <w:fldChar w:fldCharType="end"/>
            </w:r>
          </w:hyperlink>
        </w:p>
        <w:p w14:paraId="485C4794" w14:textId="64EE5FCA" w:rsidR="00A3017A" w:rsidRDefault="005B3347">
          <w:pPr>
            <w:pStyle w:val="Obsah3"/>
            <w:tabs>
              <w:tab w:val="right" w:leader="dot" w:pos="9062"/>
            </w:tabs>
            <w:rPr>
              <w:rFonts w:asciiTheme="minorHAnsi" w:hAnsiTheme="minorHAnsi" w:cstheme="minorBidi"/>
              <w:noProof/>
              <w:sz w:val="22"/>
              <w:szCs w:val="22"/>
            </w:rPr>
          </w:pPr>
          <w:hyperlink w:anchor="_Toc86501656" w:history="1">
            <w:r w:rsidR="00A3017A" w:rsidRPr="00965A29">
              <w:rPr>
                <w:rStyle w:val="Hypertextovodkaz"/>
                <w:rFonts w:eastAsia="Times New Roman"/>
                <w:noProof/>
              </w:rPr>
              <w:t>2.2. Charakteristika ŠVP</w:t>
            </w:r>
            <w:r w:rsidR="00A3017A">
              <w:rPr>
                <w:noProof/>
                <w:webHidden/>
              </w:rPr>
              <w:tab/>
            </w:r>
            <w:r w:rsidR="00A3017A">
              <w:rPr>
                <w:noProof/>
                <w:webHidden/>
              </w:rPr>
              <w:fldChar w:fldCharType="begin"/>
            </w:r>
            <w:r w:rsidR="00A3017A">
              <w:rPr>
                <w:noProof/>
                <w:webHidden/>
              </w:rPr>
              <w:instrText xml:space="preserve"> PAGEREF _Toc86501656 \h </w:instrText>
            </w:r>
            <w:r w:rsidR="00A3017A">
              <w:rPr>
                <w:noProof/>
                <w:webHidden/>
              </w:rPr>
            </w:r>
            <w:r w:rsidR="00A3017A">
              <w:rPr>
                <w:noProof/>
                <w:webHidden/>
              </w:rPr>
              <w:fldChar w:fldCharType="separate"/>
            </w:r>
            <w:r w:rsidR="00A3017A">
              <w:rPr>
                <w:noProof/>
                <w:webHidden/>
              </w:rPr>
              <w:t>7</w:t>
            </w:r>
            <w:r w:rsidR="00A3017A">
              <w:rPr>
                <w:noProof/>
                <w:webHidden/>
              </w:rPr>
              <w:fldChar w:fldCharType="end"/>
            </w:r>
          </w:hyperlink>
        </w:p>
        <w:p w14:paraId="1732C2CC" w14:textId="280D3457" w:rsidR="00A3017A" w:rsidRDefault="005B3347">
          <w:pPr>
            <w:pStyle w:val="Obsah2"/>
            <w:tabs>
              <w:tab w:val="right" w:leader="dot" w:pos="9062"/>
            </w:tabs>
            <w:rPr>
              <w:rFonts w:asciiTheme="minorHAnsi" w:hAnsiTheme="minorHAnsi" w:cstheme="minorBidi"/>
              <w:noProof/>
              <w:sz w:val="22"/>
              <w:szCs w:val="22"/>
            </w:rPr>
          </w:pPr>
          <w:hyperlink w:anchor="_Toc86501657" w:history="1">
            <w:r w:rsidR="00A3017A" w:rsidRPr="00965A29">
              <w:rPr>
                <w:rStyle w:val="Hypertextovodkaz"/>
                <w:rFonts w:eastAsia="Times New Roman"/>
                <w:noProof/>
              </w:rPr>
              <w:t>3. Učební plán</w:t>
            </w:r>
            <w:r w:rsidR="00A3017A">
              <w:rPr>
                <w:noProof/>
                <w:webHidden/>
              </w:rPr>
              <w:tab/>
            </w:r>
            <w:r w:rsidR="00A3017A">
              <w:rPr>
                <w:noProof/>
                <w:webHidden/>
              </w:rPr>
              <w:fldChar w:fldCharType="begin"/>
            </w:r>
            <w:r w:rsidR="00A3017A">
              <w:rPr>
                <w:noProof/>
                <w:webHidden/>
              </w:rPr>
              <w:instrText xml:space="preserve"> PAGEREF _Toc86501657 \h </w:instrText>
            </w:r>
            <w:r w:rsidR="00A3017A">
              <w:rPr>
                <w:noProof/>
                <w:webHidden/>
              </w:rPr>
            </w:r>
            <w:r w:rsidR="00A3017A">
              <w:rPr>
                <w:noProof/>
                <w:webHidden/>
              </w:rPr>
              <w:fldChar w:fldCharType="separate"/>
            </w:r>
            <w:r w:rsidR="00A3017A">
              <w:rPr>
                <w:noProof/>
                <w:webHidden/>
              </w:rPr>
              <w:t>56</w:t>
            </w:r>
            <w:r w:rsidR="00A3017A">
              <w:rPr>
                <w:noProof/>
                <w:webHidden/>
              </w:rPr>
              <w:fldChar w:fldCharType="end"/>
            </w:r>
          </w:hyperlink>
        </w:p>
        <w:p w14:paraId="1167D145" w14:textId="7D6EC7EE" w:rsidR="00A3017A" w:rsidRDefault="005B3347">
          <w:pPr>
            <w:pStyle w:val="Obsah3"/>
            <w:tabs>
              <w:tab w:val="right" w:leader="dot" w:pos="9062"/>
            </w:tabs>
            <w:rPr>
              <w:rFonts w:asciiTheme="minorHAnsi" w:hAnsiTheme="minorHAnsi" w:cstheme="minorBidi"/>
              <w:noProof/>
              <w:sz w:val="22"/>
              <w:szCs w:val="22"/>
            </w:rPr>
          </w:pPr>
          <w:hyperlink w:anchor="_Toc86501658" w:history="1">
            <w:r w:rsidR="00A3017A" w:rsidRPr="00965A29">
              <w:rPr>
                <w:rStyle w:val="Hypertextovodkaz"/>
                <w:rFonts w:eastAsia="Times New Roman"/>
                <w:noProof/>
              </w:rPr>
              <w:t>3.1. Celkový</w:t>
            </w:r>
            <w:r w:rsidR="00A3017A">
              <w:rPr>
                <w:noProof/>
                <w:webHidden/>
              </w:rPr>
              <w:tab/>
            </w:r>
            <w:r w:rsidR="00A3017A">
              <w:rPr>
                <w:noProof/>
                <w:webHidden/>
              </w:rPr>
              <w:fldChar w:fldCharType="begin"/>
            </w:r>
            <w:r w:rsidR="00A3017A">
              <w:rPr>
                <w:noProof/>
                <w:webHidden/>
              </w:rPr>
              <w:instrText xml:space="preserve"> PAGEREF _Toc86501658 \h </w:instrText>
            </w:r>
            <w:r w:rsidR="00A3017A">
              <w:rPr>
                <w:noProof/>
                <w:webHidden/>
              </w:rPr>
            </w:r>
            <w:r w:rsidR="00A3017A">
              <w:rPr>
                <w:noProof/>
                <w:webHidden/>
              </w:rPr>
              <w:fldChar w:fldCharType="separate"/>
            </w:r>
            <w:r w:rsidR="00A3017A">
              <w:rPr>
                <w:noProof/>
                <w:webHidden/>
              </w:rPr>
              <w:t>56</w:t>
            </w:r>
            <w:r w:rsidR="00A3017A">
              <w:rPr>
                <w:noProof/>
                <w:webHidden/>
              </w:rPr>
              <w:fldChar w:fldCharType="end"/>
            </w:r>
          </w:hyperlink>
        </w:p>
        <w:p w14:paraId="56D410A4" w14:textId="520555BC" w:rsidR="00A3017A" w:rsidRDefault="005B3347">
          <w:pPr>
            <w:pStyle w:val="Obsah3"/>
            <w:tabs>
              <w:tab w:val="right" w:leader="dot" w:pos="9062"/>
            </w:tabs>
            <w:rPr>
              <w:rFonts w:asciiTheme="minorHAnsi" w:hAnsiTheme="minorHAnsi" w:cstheme="minorBidi"/>
              <w:noProof/>
              <w:sz w:val="22"/>
              <w:szCs w:val="22"/>
            </w:rPr>
          </w:pPr>
          <w:hyperlink w:anchor="_Toc86501659" w:history="1">
            <w:r w:rsidR="00A3017A" w:rsidRPr="00965A29">
              <w:rPr>
                <w:rStyle w:val="Hypertextovodkaz"/>
                <w:rFonts w:eastAsia="Times New Roman"/>
                <w:noProof/>
              </w:rPr>
              <w:t>3.2. Ročníkový</w:t>
            </w:r>
            <w:r w:rsidR="00A3017A">
              <w:rPr>
                <w:noProof/>
                <w:webHidden/>
              </w:rPr>
              <w:tab/>
            </w:r>
            <w:r w:rsidR="00A3017A">
              <w:rPr>
                <w:noProof/>
                <w:webHidden/>
              </w:rPr>
              <w:fldChar w:fldCharType="begin"/>
            </w:r>
            <w:r w:rsidR="00A3017A">
              <w:rPr>
                <w:noProof/>
                <w:webHidden/>
              </w:rPr>
              <w:instrText xml:space="preserve"> PAGEREF _Toc86501659 \h </w:instrText>
            </w:r>
            <w:r w:rsidR="00A3017A">
              <w:rPr>
                <w:noProof/>
                <w:webHidden/>
              </w:rPr>
            </w:r>
            <w:r w:rsidR="00A3017A">
              <w:rPr>
                <w:noProof/>
                <w:webHidden/>
              </w:rPr>
              <w:fldChar w:fldCharType="separate"/>
            </w:r>
            <w:r w:rsidR="00A3017A">
              <w:rPr>
                <w:noProof/>
                <w:webHidden/>
              </w:rPr>
              <w:t>57</w:t>
            </w:r>
            <w:r w:rsidR="00A3017A">
              <w:rPr>
                <w:noProof/>
                <w:webHidden/>
              </w:rPr>
              <w:fldChar w:fldCharType="end"/>
            </w:r>
          </w:hyperlink>
        </w:p>
        <w:p w14:paraId="208F55D9" w14:textId="4BE271FE" w:rsidR="00A3017A" w:rsidRDefault="005B3347">
          <w:pPr>
            <w:pStyle w:val="Obsah2"/>
            <w:tabs>
              <w:tab w:val="right" w:leader="dot" w:pos="9062"/>
            </w:tabs>
            <w:rPr>
              <w:rFonts w:asciiTheme="minorHAnsi" w:hAnsiTheme="minorHAnsi" w:cstheme="minorBidi"/>
              <w:noProof/>
              <w:sz w:val="22"/>
              <w:szCs w:val="22"/>
            </w:rPr>
          </w:pPr>
          <w:hyperlink w:anchor="_Toc86501660" w:history="1">
            <w:r w:rsidR="00A3017A" w:rsidRPr="00965A29">
              <w:rPr>
                <w:rStyle w:val="Hypertextovodkaz"/>
                <w:rFonts w:eastAsia="Times New Roman"/>
                <w:noProof/>
              </w:rPr>
              <w:t>4. Učební osnovy</w:t>
            </w:r>
            <w:r w:rsidR="00A3017A">
              <w:rPr>
                <w:noProof/>
                <w:webHidden/>
              </w:rPr>
              <w:tab/>
            </w:r>
            <w:r w:rsidR="00A3017A">
              <w:rPr>
                <w:noProof/>
                <w:webHidden/>
              </w:rPr>
              <w:fldChar w:fldCharType="begin"/>
            </w:r>
            <w:r w:rsidR="00A3017A">
              <w:rPr>
                <w:noProof/>
                <w:webHidden/>
              </w:rPr>
              <w:instrText xml:space="preserve"> PAGEREF _Toc86501660 \h </w:instrText>
            </w:r>
            <w:r w:rsidR="00A3017A">
              <w:rPr>
                <w:noProof/>
                <w:webHidden/>
              </w:rPr>
            </w:r>
            <w:r w:rsidR="00A3017A">
              <w:rPr>
                <w:noProof/>
                <w:webHidden/>
              </w:rPr>
              <w:fldChar w:fldCharType="separate"/>
            </w:r>
            <w:r w:rsidR="00A3017A">
              <w:rPr>
                <w:noProof/>
                <w:webHidden/>
              </w:rPr>
              <w:t>60</w:t>
            </w:r>
            <w:r w:rsidR="00A3017A">
              <w:rPr>
                <w:noProof/>
                <w:webHidden/>
              </w:rPr>
              <w:fldChar w:fldCharType="end"/>
            </w:r>
          </w:hyperlink>
        </w:p>
        <w:p w14:paraId="35DD1962" w14:textId="799EF174" w:rsidR="00A3017A" w:rsidRDefault="005B3347">
          <w:pPr>
            <w:pStyle w:val="Obsah3"/>
            <w:tabs>
              <w:tab w:val="right" w:leader="dot" w:pos="9062"/>
            </w:tabs>
            <w:rPr>
              <w:rFonts w:asciiTheme="minorHAnsi" w:hAnsiTheme="minorHAnsi" w:cstheme="minorBidi"/>
              <w:noProof/>
              <w:sz w:val="22"/>
              <w:szCs w:val="22"/>
            </w:rPr>
          </w:pPr>
          <w:hyperlink w:anchor="_Toc86501661" w:history="1">
            <w:r w:rsidR="00A3017A" w:rsidRPr="00965A29">
              <w:rPr>
                <w:rStyle w:val="Hypertextovodkaz"/>
                <w:rFonts w:eastAsia="Times New Roman"/>
                <w:noProof/>
              </w:rPr>
              <w:t>4.1. Jazyk a jazyková komunikace</w:t>
            </w:r>
            <w:r w:rsidR="00A3017A">
              <w:rPr>
                <w:noProof/>
                <w:webHidden/>
              </w:rPr>
              <w:tab/>
            </w:r>
            <w:r w:rsidR="00A3017A">
              <w:rPr>
                <w:noProof/>
                <w:webHidden/>
              </w:rPr>
              <w:fldChar w:fldCharType="begin"/>
            </w:r>
            <w:r w:rsidR="00A3017A">
              <w:rPr>
                <w:noProof/>
                <w:webHidden/>
              </w:rPr>
              <w:instrText xml:space="preserve"> PAGEREF _Toc86501661 \h </w:instrText>
            </w:r>
            <w:r w:rsidR="00A3017A">
              <w:rPr>
                <w:noProof/>
                <w:webHidden/>
              </w:rPr>
            </w:r>
            <w:r w:rsidR="00A3017A">
              <w:rPr>
                <w:noProof/>
                <w:webHidden/>
              </w:rPr>
              <w:fldChar w:fldCharType="separate"/>
            </w:r>
            <w:r w:rsidR="00A3017A">
              <w:rPr>
                <w:noProof/>
                <w:webHidden/>
              </w:rPr>
              <w:t>60</w:t>
            </w:r>
            <w:r w:rsidR="00A3017A">
              <w:rPr>
                <w:noProof/>
                <w:webHidden/>
              </w:rPr>
              <w:fldChar w:fldCharType="end"/>
            </w:r>
          </w:hyperlink>
        </w:p>
        <w:p w14:paraId="7E239D3D" w14:textId="547CA968" w:rsidR="00A3017A" w:rsidRDefault="005B3347">
          <w:pPr>
            <w:pStyle w:val="Obsah3"/>
            <w:tabs>
              <w:tab w:val="right" w:leader="dot" w:pos="9062"/>
            </w:tabs>
            <w:rPr>
              <w:rFonts w:asciiTheme="minorHAnsi" w:hAnsiTheme="minorHAnsi" w:cstheme="minorBidi"/>
              <w:noProof/>
              <w:sz w:val="22"/>
              <w:szCs w:val="22"/>
            </w:rPr>
          </w:pPr>
          <w:hyperlink w:anchor="_Toc86501662" w:history="1">
            <w:r w:rsidR="00A3017A" w:rsidRPr="00965A29">
              <w:rPr>
                <w:rStyle w:val="Hypertextovodkaz"/>
                <w:rFonts w:eastAsia="Times New Roman"/>
                <w:noProof/>
              </w:rPr>
              <w:t>4.2. Matematika a její aplikace</w:t>
            </w:r>
            <w:r w:rsidR="00A3017A">
              <w:rPr>
                <w:noProof/>
                <w:webHidden/>
              </w:rPr>
              <w:tab/>
            </w:r>
            <w:r w:rsidR="00A3017A">
              <w:rPr>
                <w:noProof/>
                <w:webHidden/>
              </w:rPr>
              <w:fldChar w:fldCharType="begin"/>
            </w:r>
            <w:r w:rsidR="00A3017A">
              <w:rPr>
                <w:noProof/>
                <w:webHidden/>
              </w:rPr>
              <w:instrText xml:space="preserve"> PAGEREF _Toc86501662 \h </w:instrText>
            </w:r>
            <w:r w:rsidR="00A3017A">
              <w:rPr>
                <w:noProof/>
                <w:webHidden/>
              </w:rPr>
            </w:r>
            <w:r w:rsidR="00A3017A">
              <w:rPr>
                <w:noProof/>
                <w:webHidden/>
              </w:rPr>
              <w:fldChar w:fldCharType="separate"/>
            </w:r>
            <w:r w:rsidR="00A3017A">
              <w:rPr>
                <w:noProof/>
                <w:webHidden/>
              </w:rPr>
              <w:t>201</w:t>
            </w:r>
            <w:r w:rsidR="00A3017A">
              <w:rPr>
                <w:noProof/>
                <w:webHidden/>
              </w:rPr>
              <w:fldChar w:fldCharType="end"/>
            </w:r>
          </w:hyperlink>
        </w:p>
        <w:p w14:paraId="375428CB" w14:textId="050DA5E9" w:rsidR="00A3017A" w:rsidRDefault="005B3347">
          <w:pPr>
            <w:pStyle w:val="Obsah3"/>
            <w:tabs>
              <w:tab w:val="right" w:leader="dot" w:pos="9062"/>
            </w:tabs>
            <w:rPr>
              <w:rFonts w:asciiTheme="minorHAnsi" w:hAnsiTheme="minorHAnsi" w:cstheme="minorBidi"/>
              <w:noProof/>
              <w:sz w:val="22"/>
              <w:szCs w:val="22"/>
            </w:rPr>
          </w:pPr>
          <w:hyperlink w:anchor="_Toc86501663" w:history="1">
            <w:r w:rsidR="00A3017A" w:rsidRPr="00965A29">
              <w:rPr>
                <w:rStyle w:val="Hypertextovodkaz"/>
                <w:rFonts w:eastAsia="Times New Roman"/>
                <w:noProof/>
              </w:rPr>
              <w:t>4.3. Informační a komunikační technologie</w:t>
            </w:r>
            <w:r w:rsidR="00A3017A">
              <w:rPr>
                <w:noProof/>
                <w:webHidden/>
              </w:rPr>
              <w:tab/>
            </w:r>
            <w:r w:rsidR="00A3017A">
              <w:rPr>
                <w:noProof/>
                <w:webHidden/>
              </w:rPr>
              <w:fldChar w:fldCharType="begin"/>
            </w:r>
            <w:r w:rsidR="00A3017A">
              <w:rPr>
                <w:noProof/>
                <w:webHidden/>
              </w:rPr>
              <w:instrText xml:space="preserve"> PAGEREF _Toc86501663 \h </w:instrText>
            </w:r>
            <w:r w:rsidR="00A3017A">
              <w:rPr>
                <w:noProof/>
                <w:webHidden/>
              </w:rPr>
            </w:r>
            <w:r w:rsidR="00A3017A">
              <w:rPr>
                <w:noProof/>
                <w:webHidden/>
              </w:rPr>
              <w:fldChar w:fldCharType="separate"/>
            </w:r>
            <w:r w:rsidR="00A3017A">
              <w:rPr>
                <w:noProof/>
                <w:webHidden/>
              </w:rPr>
              <w:t>239</w:t>
            </w:r>
            <w:r w:rsidR="00A3017A">
              <w:rPr>
                <w:noProof/>
                <w:webHidden/>
              </w:rPr>
              <w:fldChar w:fldCharType="end"/>
            </w:r>
          </w:hyperlink>
        </w:p>
        <w:p w14:paraId="32ADC27F" w14:textId="7CEF2A80" w:rsidR="00A3017A" w:rsidRDefault="005B3347">
          <w:pPr>
            <w:pStyle w:val="Obsah3"/>
            <w:tabs>
              <w:tab w:val="right" w:leader="dot" w:pos="9062"/>
            </w:tabs>
            <w:rPr>
              <w:rFonts w:asciiTheme="minorHAnsi" w:hAnsiTheme="minorHAnsi" w:cstheme="minorBidi"/>
              <w:noProof/>
              <w:sz w:val="22"/>
              <w:szCs w:val="22"/>
            </w:rPr>
          </w:pPr>
          <w:hyperlink w:anchor="_Toc86501664" w:history="1">
            <w:r w:rsidR="00A3017A" w:rsidRPr="00965A29">
              <w:rPr>
                <w:rStyle w:val="Hypertextovodkaz"/>
                <w:rFonts w:eastAsia="Times New Roman"/>
                <w:noProof/>
              </w:rPr>
              <w:t>4.4. Člověk a jeho svět</w:t>
            </w:r>
            <w:r w:rsidR="00A3017A">
              <w:rPr>
                <w:noProof/>
                <w:webHidden/>
              </w:rPr>
              <w:tab/>
            </w:r>
            <w:r w:rsidR="00A3017A">
              <w:rPr>
                <w:noProof/>
                <w:webHidden/>
              </w:rPr>
              <w:fldChar w:fldCharType="begin"/>
            </w:r>
            <w:r w:rsidR="00A3017A">
              <w:rPr>
                <w:noProof/>
                <w:webHidden/>
              </w:rPr>
              <w:instrText xml:space="preserve"> PAGEREF _Toc86501664 \h </w:instrText>
            </w:r>
            <w:r w:rsidR="00A3017A">
              <w:rPr>
                <w:noProof/>
                <w:webHidden/>
              </w:rPr>
            </w:r>
            <w:r w:rsidR="00A3017A">
              <w:rPr>
                <w:noProof/>
                <w:webHidden/>
              </w:rPr>
              <w:fldChar w:fldCharType="separate"/>
            </w:r>
            <w:r w:rsidR="00A3017A">
              <w:rPr>
                <w:noProof/>
                <w:webHidden/>
              </w:rPr>
              <w:t>247</w:t>
            </w:r>
            <w:r w:rsidR="00A3017A">
              <w:rPr>
                <w:noProof/>
                <w:webHidden/>
              </w:rPr>
              <w:fldChar w:fldCharType="end"/>
            </w:r>
          </w:hyperlink>
        </w:p>
        <w:p w14:paraId="4F0B584E" w14:textId="7B8AA16E" w:rsidR="00A3017A" w:rsidRDefault="005B3347">
          <w:pPr>
            <w:pStyle w:val="Obsah3"/>
            <w:tabs>
              <w:tab w:val="right" w:leader="dot" w:pos="9062"/>
            </w:tabs>
            <w:rPr>
              <w:rFonts w:asciiTheme="minorHAnsi" w:hAnsiTheme="minorHAnsi" w:cstheme="minorBidi"/>
              <w:noProof/>
              <w:sz w:val="22"/>
              <w:szCs w:val="22"/>
            </w:rPr>
          </w:pPr>
          <w:hyperlink w:anchor="_Toc86501665" w:history="1">
            <w:r w:rsidR="00A3017A" w:rsidRPr="00965A29">
              <w:rPr>
                <w:rStyle w:val="Hypertextovodkaz"/>
                <w:rFonts w:eastAsia="Times New Roman"/>
                <w:noProof/>
              </w:rPr>
              <w:t>4.5. Člověk a společnost</w:t>
            </w:r>
            <w:r w:rsidR="00A3017A">
              <w:rPr>
                <w:noProof/>
                <w:webHidden/>
              </w:rPr>
              <w:tab/>
            </w:r>
            <w:r w:rsidR="00A3017A">
              <w:rPr>
                <w:noProof/>
                <w:webHidden/>
              </w:rPr>
              <w:fldChar w:fldCharType="begin"/>
            </w:r>
            <w:r w:rsidR="00A3017A">
              <w:rPr>
                <w:noProof/>
                <w:webHidden/>
              </w:rPr>
              <w:instrText xml:space="preserve"> PAGEREF _Toc86501665 \h </w:instrText>
            </w:r>
            <w:r w:rsidR="00A3017A">
              <w:rPr>
                <w:noProof/>
                <w:webHidden/>
              </w:rPr>
            </w:r>
            <w:r w:rsidR="00A3017A">
              <w:rPr>
                <w:noProof/>
                <w:webHidden/>
              </w:rPr>
              <w:fldChar w:fldCharType="separate"/>
            </w:r>
            <w:r w:rsidR="00A3017A">
              <w:rPr>
                <w:noProof/>
                <w:webHidden/>
              </w:rPr>
              <w:t>281</w:t>
            </w:r>
            <w:r w:rsidR="00A3017A">
              <w:rPr>
                <w:noProof/>
                <w:webHidden/>
              </w:rPr>
              <w:fldChar w:fldCharType="end"/>
            </w:r>
          </w:hyperlink>
        </w:p>
        <w:p w14:paraId="01477DD5" w14:textId="37BE8410" w:rsidR="00A3017A" w:rsidRDefault="005B3347">
          <w:pPr>
            <w:pStyle w:val="Obsah3"/>
            <w:tabs>
              <w:tab w:val="right" w:leader="dot" w:pos="9062"/>
            </w:tabs>
            <w:rPr>
              <w:rFonts w:asciiTheme="minorHAnsi" w:hAnsiTheme="minorHAnsi" w:cstheme="minorBidi"/>
              <w:noProof/>
              <w:sz w:val="22"/>
              <w:szCs w:val="22"/>
            </w:rPr>
          </w:pPr>
          <w:hyperlink w:anchor="_Toc86501666" w:history="1">
            <w:r w:rsidR="00A3017A" w:rsidRPr="00965A29">
              <w:rPr>
                <w:rStyle w:val="Hypertextovodkaz"/>
                <w:rFonts w:eastAsia="Times New Roman"/>
                <w:noProof/>
              </w:rPr>
              <w:t>4.6. Člověk a příroda</w:t>
            </w:r>
            <w:r w:rsidR="00A3017A">
              <w:rPr>
                <w:noProof/>
                <w:webHidden/>
              </w:rPr>
              <w:tab/>
            </w:r>
            <w:r w:rsidR="00A3017A">
              <w:rPr>
                <w:noProof/>
                <w:webHidden/>
              </w:rPr>
              <w:fldChar w:fldCharType="begin"/>
            </w:r>
            <w:r w:rsidR="00A3017A">
              <w:rPr>
                <w:noProof/>
                <w:webHidden/>
              </w:rPr>
              <w:instrText xml:space="preserve"> PAGEREF _Toc86501666 \h </w:instrText>
            </w:r>
            <w:r w:rsidR="00A3017A">
              <w:rPr>
                <w:noProof/>
                <w:webHidden/>
              </w:rPr>
            </w:r>
            <w:r w:rsidR="00A3017A">
              <w:rPr>
                <w:noProof/>
                <w:webHidden/>
              </w:rPr>
              <w:fldChar w:fldCharType="separate"/>
            </w:r>
            <w:r w:rsidR="00A3017A">
              <w:rPr>
                <w:noProof/>
                <w:webHidden/>
              </w:rPr>
              <w:t>328</w:t>
            </w:r>
            <w:r w:rsidR="00A3017A">
              <w:rPr>
                <w:noProof/>
                <w:webHidden/>
              </w:rPr>
              <w:fldChar w:fldCharType="end"/>
            </w:r>
          </w:hyperlink>
        </w:p>
        <w:p w14:paraId="2EB31186" w14:textId="386B296A" w:rsidR="00A3017A" w:rsidRDefault="005B3347">
          <w:pPr>
            <w:pStyle w:val="Obsah3"/>
            <w:tabs>
              <w:tab w:val="right" w:leader="dot" w:pos="9062"/>
            </w:tabs>
            <w:rPr>
              <w:rFonts w:asciiTheme="minorHAnsi" w:hAnsiTheme="minorHAnsi" w:cstheme="minorBidi"/>
              <w:noProof/>
              <w:sz w:val="22"/>
              <w:szCs w:val="22"/>
            </w:rPr>
          </w:pPr>
          <w:hyperlink w:anchor="_Toc86501667" w:history="1">
            <w:r w:rsidR="00A3017A" w:rsidRPr="00965A29">
              <w:rPr>
                <w:rStyle w:val="Hypertextovodkaz"/>
                <w:rFonts w:eastAsia="Times New Roman"/>
                <w:noProof/>
              </w:rPr>
              <w:t>4.7. Umění a kultura</w:t>
            </w:r>
            <w:r w:rsidR="00A3017A">
              <w:rPr>
                <w:noProof/>
                <w:webHidden/>
              </w:rPr>
              <w:tab/>
            </w:r>
            <w:r w:rsidR="00A3017A">
              <w:rPr>
                <w:noProof/>
                <w:webHidden/>
              </w:rPr>
              <w:fldChar w:fldCharType="begin"/>
            </w:r>
            <w:r w:rsidR="00A3017A">
              <w:rPr>
                <w:noProof/>
                <w:webHidden/>
              </w:rPr>
              <w:instrText xml:space="preserve"> PAGEREF _Toc86501667 \h </w:instrText>
            </w:r>
            <w:r w:rsidR="00A3017A">
              <w:rPr>
                <w:noProof/>
                <w:webHidden/>
              </w:rPr>
            </w:r>
            <w:r w:rsidR="00A3017A">
              <w:rPr>
                <w:noProof/>
                <w:webHidden/>
              </w:rPr>
              <w:fldChar w:fldCharType="separate"/>
            </w:r>
            <w:r w:rsidR="00A3017A">
              <w:rPr>
                <w:noProof/>
                <w:webHidden/>
              </w:rPr>
              <w:t>405</w:t>
            </w:r>
            <w:r w:rsidR="00A3017A">
              <w:rPr>
                <w:noProof/>
                <w:webHidden/>
              </w:rPr>
              <w:fldChar w:fldCharType="end"/>
            </w:r>
          </w:hyperlink>
        </w:p>
        <w:p w14:paraId="26B3FD8D" w14:textId="43F63EF5" w:rsidR="00A3017A" w:rsidRDefault="005B3347">
          <w:pPr>
            <w:pStyle w:val="Obsah3"/>
            <w:tabs>
              <w:tab w:val="right" w:leader="dot" w:pos="9062"/>
            </w:tabs>
            <w:rPr>
              <w:rFonts w:asciiTheme="minorHAnsi" w:hAnsiTheme="minorHAnsi" w:cstheme="minorBidi"/>
              <w:noProof/>
              <w:sz w:val="22"/>
              <w:szCs w:val="22"/>
            </w:rPr>
          </w:pPr>
          <w:hyperlink w:anchor="_Toc86501668" w:history="1">
            <w:r w:rsidR="00A3017A" w:rsidRPr="00965A29">
              <w:rPr>
                <w:rStyle w:val="Hypertextovodkaz"/>
                <w:rFonts w:eastAsia="Times New Roman"/>
                <w:noProof/>
              </w:rPr>
              <w:t>4.8. Člověk a zdraví</w:t>
            </w:r>
            <w:r w:rsidR="00A3017A">
              <w:rPr>
                <w:noProof/>
                <w:webHidden/>
              </w:rPr>
              <w:tab/>
            </w:r>
            <w:r w:rsidR="00A3017A">
              <w:rPr>
                <w:noProof/>
                <w:webHidden/>
              </w:rPr>
              <w:fldChar w:fldCharType="begin"/>
            </w:r>
            <w:r w:rsidR="00A3017A">
              <w:rPr>
                <w:noProof/>
                <w:webHidden/>
              </w:rPr>
              <w:instrText xml:space="preserve"> PAGEREF _Toc86501668 \h </w:instrText>
            </w:r>
            <w:r w:rsidR="00A3017A">
              <w:rPr>
                <w:noProof/>
                <w:webHidden/>
              </w:rPr>
            </w:r>
            <w:r w:rsidR="00A3017A">
              <w:rPr>
                <w:noProof/>
                <w:webHidden/>
              </w:rPr>
              <w:fldChar w:fldCharType="separate"/>
            </w:r>
            <w:r w:rsidR="00A3017A">
              <w:rPr>
                <w:noProof/>
                <w:webHidden/>
              </w:rPr>
              <w:t>485</w:t>
            </w:r>
            <w:r w:rsidR="00A3017A">
              <w:rPr>
                <w:noProof/>
                <w:webHidden/>
              </w:rPr>
              <w:fldChar w:fldCharType="end"/>
            </w:r>
          </w:hyperlink>
        </w:p>
        <w:p w14:paraId="6212CE38" w14:textId="204A22D5" w:rsidR="00A3017A" w:rsidRDefault="005B3347">
          <w:pPr>
            <w:pStyle w:val="Obsah3"/>
            <w:tabs>
              <w:tab w:val="right" w:leader="dot" w:pos="9062"/>
            </w:tabs>
            <w:rPr>
              <w:rFonts w:asciiTheme="minorHAnsi" w:hAnsiTheme="minorHAnsi" w:cstheme="minorBidi"/>
              <w:noProof/>
              <w:sz w:val="22"/>
              <w:szCs w:val="22"/>
            </w:rPr>
          </w:pPr>
          <w:hyperlink w:anchor="_Toc86501669" w:history="1">
            <w:r w:rsidR="00A3017A" w:rsidRPr="00965A29">
              <w:rPr>
                <w:rStyle w:val="Hypertextovodkaz"/>
                <w:rFonts w:eastAsia="Times New Roman"/>
                <w:noProof/>
              </w:rPr>
              <w:t>4.9. Člověk a svět práce</w:t>
            </w:r>
            <w:r w:rsidR="00A3017A">
              <w:rPr>
                <w:noProof/>
                <w:webHidden/>
              </w:rPr>
              <w:tab/>
            </w:r>
            <w:r w:rsidR="00A3017A">
              <w:rPr>
                <w:noProof/>
                <w:webHidden/>
              </w:rPr>
              <w:fldChar w:fldCharType="begin"/>
            </w:r>
            <w:r w:rsidR="00A3017A">
              <w:rPr>
                <w:noProof/>
                <w:webHidden/>
              </w:rPr>
              <w:instrText xml:space="preserve"> PAGEREF _Toc86501669 \h </w:instrText>
            </w:r>
            <w:r w:rsidR="00A3017A">
              <w:rPr>
                <w:noProof/>
                <w:webHidden/>
              </w:rPr>
            </w:r>
            <w:r w:rsidR="00A3017A">
              <w:rPr>
                <w:noProof/>
                <w:webHidden/>
              </w:rPr>
              <w:fldChar w:fldCharType="separate"/>
            </w:r>
            <w:r w:rsidR="00A3017A">
              <w:rPr>
                <w:noProof/>
                <w:webHidden/>
              </w:rPr>
              <w:t>521</w:t>
            </w:r>
            <w:r w:rsidR="00A3017A">
              <w:rPr>
                <w:noProof/>
                <w:webHidden/>
              </w:rPr>
              <w:fldChar w:fldCharType="end"/>
            </w:r>
          </w:hyperlink>
        </w:p>
        <w:p w14:paraId="067E2130" w14:textId="1DDB4E32" w:rsidR="00A3017A" w:rsidRDefault="005B3347">
          <w:pPr>
            <w:pStyle w:val="Obsah3"/>
            <w:tabs>
              <w:tab w:val="right" w:leader="dot" w:pos="9062"/>
            </w:tabs>
            <w:rPr>
              <w:rFonts w:asciiTheme="minorHAnsi" w:hAnsiTheme="minorHAnsi" w:cstheme="minorBidi"/>
              <w:noProof/>
              <w:sz w:val="22"/>
              <w:szCs w:val="22"/>
            </w:rPr>
          </w:pPr>
          <w:hyperlink w:anchor="_Toc86501670" w:history="1">
            <w:r w:rsidR="00A3017A" w:rsidRPr="00965A29">
              <w:rPr>
                <w:rStyle w:val="Hypertextovodkaz"/>
                <w:rFonts w:eastAsia="Times New Roman"/>
                <w:noProof/>
              </w:rPr>
              <w:t>4.10. Doplňující vzdělávací obory</w:t>
            </w:r>
            <w:r w:rsidR="00A3017A">
              <w:rPr>
                <w:noProof/>
                <w:webHidden/>
              </w:rPr>
              <w:tab/>
            </w:r>
            <w:r w:rsidR="00A3017A">
              <w:rPr>
                <w:noProof/>
                <w:webHidden/>
              </w:rPr>
              <w:fldChar w:fldCharType="begin"/>
            </w:r>
            <w:r w:rsidR="00A3017A">
              <w:rPr>
                <w:noProof/>
                <w:webHidden/>
              </w:rPr>
              <w:instrText xml:space="preserve"> PAGEREF _Toc86501670 \h </w:instrText>
            </w:r>
            <w:r w:rsidR="00A3017A">
              <w:rPr>
                <w:noProof/>
                <w:webHidden/>
              </w:rPr>
            </w:r>
            <w:r w:rsidR="00A3017A">
              <w:rPr>
                <w:noProof/>
                <w:webHidden/>
              </w:rPr>
              <w:fldChar w:fldCharType="separate"/>
            </w:r>
            <w:r w:rsidR="00A3017A">
              <w:rPr>
                <w:noProof/>
                <w:webHidden/>
              </w:rPr>
              <w:t>551</w:t>
            </w:r>
            <w:r w:rsidR="00A3017A">
              <w:rPr>
                <w:noProof/>
                <w:webHidden/>
              </w:rPr>
              <w:fldChar w:fldCharType="end"/>
            </w:r>
          </w:hyperlink>
        </w:p>
        <w:p w14:paraId="2FCBDA59" w14:textId="3BBE8E54" w:rsidR="00A3017A" w:rsidRDefault="005B3347">
          <w:pPr>
            <w:pStyle w:val="Obsah2"/>
            <w:tabs>
              <w:tab w:val="right" w:leader="dot" w:pos="9062"/>
            </w:tabs>
            <w:rPr>
              <w:rFonts w:asciiTheme="minorHAnsi" w:hAnsiTheme="minorHAnsi" w:cstheme="minorBidi"/>
              <w:noProof/>
              <w:sz w:val="22"/>
              <w:szCs w:val="22"/>
            </w:rPr>
          </w:pPr>
          <w:hyperlink w:anchor="_Toc86501671" w:history="1">
            <w:r w:rsidR="00A3017A" w:rsidRPr="00965A29">
              <w:rPr>
                <w:rStyle w:val="Hypertextovodkaz"/>
                <w:rFonts w:eastAsia="Times New Roman"/>
                <w:noProof/>
              </w:rPr>
              <w:t>6. Hodnocení žáků a autoevaluace školy</w:t>
            </w:r>
            <w:r w:rsidR="00A3017A">
              <w:rPr>
                <w:noProof/>
                <w:webHidden/>
              </w:rPr>
              <w:tab/>
            </w:r>
            <w:r w:rsidR="00A3017A">
              <w:rPr>
                <w:noProof/>
                <w:webHidden/>
              </w:rPr>
              <w:fldChar w:fldCharType="begin"/>
            </w:r>
            <w:r w:rsidR="00A3017A">
              <w:rPr>
                <w:noProof/>
                <w:webHidden/>
              </w:rPr>
              <w:instrText xml:space="preserve"> PAGEREF _Toc86501671 \h </w:instrText>
            </w:r>
            <w:r w:rsidR="00A3017A">
              <w:rPr>
                <w:noProof/>
                <w:webHidden/>
              </w:rPr>
            </w:r>
            <w:r w:rsidR="00A3017A">
              <w:rPr>
                <w:noProof/>
                <w:webHidden/>
              </w:rPr>
              <w:fldChar w:fldCharType="separate"/>
            </w:r>
            <w:r w:rsidR="00A3017A">
              <w:rPr>
                <w:noProof/>
                <w:webHidden/>
              </w:rPr>
              <w:t>589</w:t>
            </w:r>
            <w:r w:rsidR="00A3017A">
              <w:rPr>
                <w:noProof/>
                <w:webHidden/>
              </w:rPr>
              <w:fldChar w:fldCharType="end"/>
            </w:r>
          </w:hyperlink>
        </w:p>
        <w:p w14:paraId="78A5D4C2" w14:textId="3A844CBE" w:rsidR="007A3DC4" w:rsidRDefault="007A3DC4">
          <w:r>
            <w:rPr>
              <w:b/>
              <w:bCs/>
            </w:rPr>
            <w:fldChar w:fldCharType="end"/>
          </w:r>
        </w:p>
      </w:sdtContent>
    </w:sdt>
    <w:p w14:paraId="29D17A40" w14:textId="77777777" w:rsidR="00C50A3F" w:rsidRDefault="00C50A3F">
      <w:pPr>
        <w:rPr>
          <w:rFonts w:eastAsia="Times New Roman"/>
        </w:rPr>
      </w:pPr>
    </w:p>
    <w:p w14:paraId="29D17A41" w14:textId="77777777" w:rsidR="00C50A3F" w:rsidRDefault="002A3116">
      <w:pPr>
        <w:pStyle w:val="Nadpis2"/>
        <w:rPr>
          <w:rFonts w:eastAsia="Times New Roman"/>
        </w:rPr>
      </w:pPr>
      <w:bookmarkStart w:id="1" w:name="_Toc86501653"/>
      <w:r>
        <w:rPr>
          <w:rFonts w:eastAsia="Times New Roman"/>
        </w:rPr>
        <w:lastRenderedPageBreak/>
        <w:t>1. Identifikační údaje</w:t>
      </w:r>
      <w:bookmarkEnd w:id="1"/>
    </w:p>
    <w:tbl>
      <w:tblPr>
        <w:tblW w:w="0" w:type="auto"/>
        <w:tblCellMar>
          <w:top w:w="15" w:type="dxa"/>
          <w:left w:w="15" w:type="dxa"/>
          <w:bottom w:w="15" w:type="dxa"/>
          <w:right w:w="15" w:type="dxa"/>
        </w:tblCellMar>
        <w:tblLook w:val="04A0" w:firstRow="1" w:lastRow="0" w:firstColumn="1" w:lastColumn="0" w:noHBand="0" w:noVBand="1"/>
      </w:tblPr>
      <w:tblGrid>
        <w:gridCol w:w="3510"/>
        <w:gridCol w:w="4257"/>
      </w:tblGrid>
      <w:tr w:rsidR="00C50A3F" w14:paraId="29D17A43" w14:textId="77777777">
        <w:tc>
          <w:tcPr>
            <w:tcW w:w="0" w:type="auto"/>
            <w:gridSpan w:val="2"/>
            <w:vAlign w:val="center"/>
            <w:hideMark/>
          </w:tcPr>
          <w:p w14:paraId="29D17A42" w14:textId="77777777" w:rsidR="00C50A3F" w:rsidRDefault="002A3116">
            <w:pPr>
              <w:pStyle w:val="Nadpis4"/>
              <w:rPr>
                <w:rFonts w:eastAsia="Times New Roman"/>
              </w:rPr>
            </w:pPr>
            <w:r>
              <w:rPr>
                <w:rFonts w:eastAsia="Times New Roman"/>
              </w:rPr>
              <w:t>Předkladatel:</w:t>
            </w:r>
          </w:p>
        </w:tc>
      </w:tr>
      <w:tr w:rsidR="00C50A3F" w14:paraId="29D17A46" w14:textId="77777777">
        <w:tc>
          <w:tcPr>
            <w:tcW w:w="0" w:type="auto"/>
            <w:vAlign w:val="center"/>
            <w:hideMark/>
          </w:tcPr>
          <w:p w14:paraId="29D17A44" w14:textId="77777777" w:rsidR="00C50A3F" w:rsidRDefault="002A3116">
            <w:pPr>
              <w:rPr>
                <w:b/>
                <w:bCs/>
              </w:rPr>
            </w:pPr>
            <w:r>
              <w:rPr>
                <w:b/>
                <w:bCs/>
              </w:rPr>
              <w:t>název školy</w:t>
            </w:r>
          </w:p>
        </w:tc>
        <w:tc>
          <w:tcPr>
            <w:tcW w:w="0" w:type="auto"/>
            <w:vAlign w:val="center"/>
            <w:hideMark/>
          </w:tcPr>
          <w:p w14:paraId="29D17A45" w14:textId="77777777" w:rsidR="00C50A3F" w:rsidRDefault="002A3116">
            <w:pPr>
              <w:rPr>
                <w:rFonts w:eastAsia="Times New Roman"/>
              </w:rPr>
            </w:pPr>
            <w:r>
              <w:rPr>
                <w:rFonts w:eastAsia="Times New Roman"/>
              </w:rPr>
              <w:t>ZŠ a MŠ Albrechtice</w:t>
            </w:r>
          </w:p>
        </w:tc>
      </w:tr>
      <w:tr w:rsidR="00C50A3F" w14:paraId="29D17A49" w14:textId="77777777">
        <w:tc>
          <w:tcPr>
            <w:tcW w:w="0" w:type="auto"/>
            <w:vAlign w:val="center"/>
            <w:hideMark/>
          </w:tcPr>
          <w:p w14:paraId="29D17A47" w14:textId="77777777" w:rsidR="00C50A3F" w:rsidRDefault="002A3116">
            <w:pPr>
              <w:rPr>
                <w:rFonts w:eastAsia="Times New Roman"/>
                <w:b/>
                <w:bCs/>
              </w:rPr>
            </w:pPr>
            <w:r>
              <w:rPr>
                <w:rFonts w:eastAsia="Times New Roman"/>
                <w:b/>
                <w:bCs/>
              </w:rPr>
              <w:t>REDIZO</w:t>
            </w:r>
          </w:p>
        </w:tc>
        <w:tc>
          <w:tcPr>
            <w:tcW w:w="0" w:type="auto"/>
            <w:vAlign w:val="center"/>
            <w:hideMark/>
          </w:tcPr>
          <w:p w14:paraId="29D17A48" w14:textId="77777777" w:rsidR="00C50A3F" w:rsidRDefault="00C50A3F">
            <w:pPr>
              <w:rPr>
                <w:rFonts w:eastAsia="Times New Roman"/>
              </w:rPr>
            </w:pPr>
          </w:p>
        </w:tc>
      </w:tr>
      <w:tr w:rsidR="00C50A3F" w14:paraId="29D17A4C" w14:textId="77777777">
        <w:tc>
          <w:tcPr>
            <w:tcW w:w="0" w:type="auto"/>
            <w:vAlign w:val="center"/>
            <w:hideMark/>
          </w:tcPr>
          <w:p w14:paraId="29D17A4A" w14:textId="77777777" w:rsidR="00C50A3F" w:rsidRDefault="002A3116">
            <w:pPr>
              <w:rPr>
                <w:rFonts w:eastAsia="Times New Roman"/>
                <w:b/>
                <w:bCs/>
              </w:rPr>
            </w:pPr>
            <w:r>
              <w:rPr>
                <w:rFonts w:eastAsia="Times New Roman"/>
                <w:b/>
                <w:bCs/>
              </w:rPr>
              <w:t>IČ</w:t>
            </w:r>
          </w:p>
        </w:tc>
        <w:tc>
          <w:tcPr>
            <w:tcW w:w="0" w:type="auto"/>
            <w:vAlign w:val="center"/>
            <w:hideMark/>
          </w:tcPr>
          <w:p w14:paraId="29D17A4B" w14:textId="77777777" w:rsidR="00C50A3F" w:rsidRDefault="002A3116">
            <w:pPr>
              <w:rPr>
                <w:rFonts w:eastAsia="Times New Roman"/>
              </w:rPr>
            </w:pPr>
            <w:r>
              <w:rPr>
                <w:rFonts w:eastAsia="Times New Roman"/>
              </w:rPr>
              <w:t>48004286</w:t>
            </w:r>
          </w:p>
        </w:tc>
      </w:tr>
      <w:tr w:rsidR="00C50A3F" w14:paraId="29D17A4F" w14:textId="77777777">
        <w:tc>
          <w:tcPr>
            <w:tcW w:w="0" w:type="auto"/>
            <w:vAlign w:val="center"/>
            <w:hideMark/>
          </w:tcPr>
          <w:p w14:paraId="29D17A4D" w14:textId="77777777" w:rsidR="00C50A3F" w:rsidRDefault="002A3116">
            <w:pPr>
              <w:rPr>
                <w:rFonts w:eastAsia="Times New Roman"/>
                <w:b/>
                <w:bCs/>
              </w:rPr>
            </w:pPr>
            <w:r>
              <w:rPr>
                <w:rFonts w:eastAsia="Times New Roman"/>
                <w:b/>
                <w:bCs/>
              </w:rPr>
              <w:t>adresa školy</w:t>
            </w:r>
          </w:p>
        </w:tc>
        <w:tc>
          <w:tcPr>
            <w:tcW w:w="0" w:type="auto"/>
            <w:vAlign w:val="center"/>
            <w:hideMark/>
          </w:tcPr>
          <w:p w14:paraId="29D17A4E" w14:textId="77777777" w:rsidR="00C50A3F" w:rsidRDefault="002A3116">
            <w:pPr>
              <w:rPr>
                <w:rFonts w:eastAsia="Times New Roman"/>
              </w:rPr>
            </w:pPr>
            <w:r>
              <w:rPr>
                <w:rFonts w:eastAsia="Times New Roman"/>
              </w:rPr>
              <w:t>Školní 20, Albrechtice</w:t>
            </w:r>
          </w:p>
        </w:tc>
      </w:tr>
      <w:tr w:rsidR="00C50A3F" w14:paraId="29D17A52" w14:textId="77777777">
        <w:tc>
          <w:tcPr>
            <w:tcW w:w="0" w:type="auto"/>
            <w:vAlign w:val="center"/>
            <w:hideMark/>
          </w:tcPr>
          <w:p w14:paraId="29D17A50" w14:textId="77777777" w:rsidR="00C50A3F" w:rsidRDefault="002A3116">
            <w:pPr>
              <w:rPr>
                <w:rFonts w:eastAsia="Times New Roman"/>
                <w:b/>
                <w:bCs/>
              </w:rPr>
            </w:pPr>
            <w:r>
              <w:rPr>
                <w:rFonts w:eastAsia="Times New Roman"/>
                <w:b/>
                <w:bCs/>
              </w:rPr>
              <w:t>ředitel</w:t>
            </w:r>
          </w:p>
        </w:tc>
        <w:tc>
          <w:tcPr>
            <w:tcW w:w="0" w:type="auto"/>
            <w:vAlign w:val="center"/>
            <w:hideMark/>
          </w:tcPr>
          <w:p w14:paraId="29D17A51" w14:textId="77777777" w:rsidR="00C50A3F" w:rsidRDefault="002A3116">
            <w:pPr>
              <w:rPr>
                <w:rFonts w:eastAsia="Times New Roman"/>
              </w:rPr>
            </w:pPr>
            <w:r>
              <w:rPr>
                <w:rFonts w:eastAsia="Times New Roman"/>
              </w:rPr>
              <w:t>Mgr. Zdeněk Feber</w:t>
            </w:r>
          </w:p>
        </w:tc>
      </w:tr>
      <w:tr w:rsidR="00C50A3F" w14:paraId="29D17A55" w14:textId="77777777">
        <w:tc>
          <w:tcPr>
            <w:tcW w:w="0" w:type="auto"/>
            <w:vAlign w:val="center"/>
            <w:hideMark/>
          </w:tcPr>
          <w:p w14:paraId="29D17A53" w14:textId="77777777" w:rsidR="00C50A3F" w:rsidRDefault="002A3116">
            <w:pPr>
              <w:rPr>
                <w:rFonts w:eastAsia="Times New Roman"/>
                <w:b/>
                <w:bCs/>
              </w:rPr>
            </w:pPr>
            <w:r>
              <w:rPr>
                <w:rFonts w:eastAsia="Times New Roman"/>
                <w:b/>
                <w:bCs/>
              </w:rPr>
              <w:t>kontakty</w:t>
            </w:r>
          </w:p>
        </w:tc>
        <w:tc>
          <w:tcPr>
            <w:tcW w:w="0" w:type="auto"/>
            <w:vAlign w:val="center"/>
            <w:hideMark/>
          </w:tcPr>
          <w:p w14:paraId="29D17A54" w14:textId="3C3B2852" w:rsidR="00C50A3F" w:rsidRDefault="002A3116">
            <w:pPr>
              <w:rPr>
                <w:rFonts w:eastAsia="Times New Roman"/>
              </w:rPr>
            </w:pPr>
            <w:r>
              <w:rPr>
                <w:rFonts w:eastAsia="Times New Roman"/>
              </w:rPr>
              <w:t>Mgr</w:t>
            </w:r>
            <w:r w:rsidR="003577E9">
              <w:rPr>
                <w:rFonts w:eastAsia="Times New Roman"/>
              </w:rPr>
              <w:t>. Irena Ruhswurmová, koordinátor</w:t>
            </w:r>
            <w:r>
              <w:rPr>
                <w:rFonts w:eastAsia="Times New Roman"/>
              </w:rPr>
              <w:t xml:space="preserve"> ŠVP</w:t>
            </w:r>
          </w:p>
        </w:tc>
      </w:tr>
      <w:tr w:rsidR="00C50A3F" w14:paraId="29D17A58" w14:textId="77777777">
        <w:tc>
          <w:tcPr>
            <w:tcW w:w="0" w:type="auto"/>
            <w:vAlign w:val="center"/>
            <w:hideMark/>
          </w:tcPr>
          <w:p w14:paraId="29D17A56" w14:textId="77777777" w:rsidR="00C50A3F" w:rsidRDefault="002A3116">
            <w:pPr>
              <w:rPr>
                <w:rFonts w:eastAsia="Times New Roman"/>
                <w:b/>
                <w:bCs/>
              </w:rPr>
            </w:pPr>
            <w:r>
              <w:rPr>
                <w:rFonts w:eastAsia="Times New Roman"/>
                <w:b/>
                <w:bCs/>
              </w:rPr>
              <w:t>telefon</w:t>
            </w:r>
          </w:p>
        </w:tc>
        <w:tc>
          <w:tcPr>
            <w:tcW w:w="0" w:type="auto"/>
            <w:vAlign w:val="center"/>
            <w:hideMark/>
          </w:tcPr>
          <w:p w14:paraId="29D17A57" w14:textId="77777777" w:rsidR="00C50A3F" w:rsidRDefault="002A3116">
            <w:pPr>
              <w:rPr>
                <w:rFonts w:eastAsia="Times New Roman"/>
              </w:rPr>
            </w:pPr>
            <w:r>
              <w:rPr>
                <w:rFonts w:eastAsia="Times New Roman"/>
              </w:rPr>
              <w:t>596 428 447</w:t>
            </w:r>
          </w:p>
        </w:tc>
      </w:tr>
      <w:tr w:rsidR="00C50A3F" w14:paraId="29D17A5B" w14:textId="77777777">
        <w:tc>
          <w:tcPr>
            <w:tcW w:w="0" w:type="auto"/>
            <w:vAlign w:val="center"/>
            <w:hideMark/>
          </w:tcPr>
          <w:p w14:paraId="29D17A59" w14:textId="77777777" w:rsidR="00C50A3F" w:rsidRDefault="002A3116">
            <w:pPr>
              <w:rPr>
                <w:rFonts w:eastAsia="Times New Roman"/>
                <w:b/>
                <w:bCs/>
              </w:rPr>
            </w:pPr>
            <w:r>
              <w:rPr>
                <w:rFonts w:eastAsia="Times New Roman"/>
                <w:b/>
                <w:bCs/>
              </w:rPr>
              <w:t>e-mail</w:t>
            </w:r>
          </w:p>
        </w:tc>
        <w:tc>
          <w:tcPr>
            <w:tcW w:w="0" w:type="auto"/>
            <w:vAlign w:val="center"/>
            <w:hideMark/>
          </w:tcPr>
          <w:p w14:paraId="29D17A5A" w14:textId="77777777" w:rsidR="00C50A3F" w:rsidRDefault="002A3116">
            <w:pPr>
              <w:rPr>
                <w:rFonts w:eastAsia="Times New Roman"/>
              </w:rPr>
            </w:pPr>
            <w:r>
              <w:rPr>
                <w:rFonts w:eastAsia="Times New Roman"/>
              </w:rPr>
              <w:t>zsalbrechtice@volny.cz</w:t>
            </w:r>
          </w:p>
        </w:tc>
      </w:tr>
      <w:tr w:rsidR="00C50A3F" w14:paraId="29D17A5E" w14:textId="77777777">
        <w:tc>
          <w:tcPr>
            <w:tcW w:w="0" w:type="auto"/>
            <w:vAlign w:val="center"/>
            <w:hideMark/>
          </w:tcPr>
          <w:p w14:paraId="29D17A5C" w14:textId="77777777" w:rsidR="00C50A3F" w:rsidRDefault="002A3116">
            <w:pPr>
              <w:rPr>
                <w:rFonts w:eastAsia="Times New Roman"/>
                <w:b/>
                <w:bCs/>
              </w:rPr>
            </w:pPr>
            <w:r>
              <w:rPr>
                <w:rFonts w:eastAsia="Times New Roman"/>
                <w:b/>
                <w:bCs/>
              </w:rPr>
              <w:t>www</w:t>
            </w:r>
          </w:p>
        </w:tc>
        <w:tc>
          <w:tcPr>
            <w:tcW w:w="0" w:type="auto"/>
            <w:vAlign w:val="center"/>
            <w:hideMark/>
          </w:tcPr>
          <w:p w14:paraId="29D17A5D" w14:textId="672218F9" w:rsidR="00C50A3F" w:rsidRDefault="005B3347">
            <w:pPr>
              <w:rPr>
                <w:rFonts w:eastAsia="Times New Roman"/>
              </w:rPr>
            </w:pPr>
            <w:hyperlink r:id="rId8" w:history="1">
              <w:r w:rsidR="003577E9" w:rsidRPr="003577E9">
                <w:t>zsalbrechtice.cz</w:t>
              </w:r>
            </w:hyperlink>
          </w:p>
        </w:tc>
      </w:tr>
      <w:tr w:rsidR="00C50A3F" w14:paraId="29D17A61" w14:textId="77777777">
        <w:tc>
          <w:tcPr>
            <w:tcW w:w="0" w:type="auto"/>
            <w:vAlign w:val="center"/>
            <w:hideMark/>
          </w:tcPr>
          <w:p w14:paraId="29D17A5F" w14:textId="77A35C4F" w:rsidR="00C50A3F" w:rsidRDefault="00A3017A">
            <w:pPr>
              <w:rPr>
                <w:rFonts w:eastAsia="Times New Roman"/>
                <w:b/>
                <w:bCs/>
              </w:rPr>
            </w:pPr>
            <w:r>
              <w:rPr>
                <w:rFonts w:eastAsia="Times New Roman"/>
                <w:b/>
                <w:bCs/>
              </w:rPr>
              <w:t>F</w:t>
            </w:r>
            <w:r w:rsidR="002A3116">
              <w:rPr>
                <w:rFonts w:eastAsia="Times New Roman"/>
                <w:b/>
                <w:bCs/>
              </w:rPr>
              <w:t>ax</w:t>
            </w:r>
          </w:p>
        </w:tc>
        <w:tc>
          <w:tcPr>
            <w:tcW w:w="0" w:type="auto"/>
            <w:vAlign w:val="center"/>
            <w:hideMark/>
          </w:tcPr>
          <w:p w14:paraId="29D17A60" w14:textId="77777777" w:rsidR="00C50A3F" w:rsidRDefault="002A3116">
            <w:pPr>
              <w:rPr>
                <w:rFonts w:eastAsia="Times New Roman"/>
              </w:rPr>
            </w:pPr>
            <w:r>
              <w:rPr>
                <w:rFonts w:eastAsia="Times New Roman"/>
              </w:rPr>
              <w:t>596 428 447</w:t>
            </w:r>
          </w:p>
        </w:tc>
      </w:tr>
      <w:tr w:rsidR="00C50A3F" w14:paraId="29D17A64" w14:textId="77777777">
        <w:tc>
          <w:tcPr>
            <w:tcW w:w="0" w:type="auto"/>
            <w:gridSpan w:val="2"/>
            <w:vAlign w:val="center"/>
            <w:hideMark/>
          </w:tcPr>
          <w:p w14:paraId="29D17A62" w14:textId="77777777" w:rsidR="00C50A3F" w:rsidRDefault="00C50A3F">
            <w:pPr>
              <w:rPr>
                <w:rFonts w:eastAsia="Times New Roman"/>
              </w:rPr>
            </w:pPr>
          </w:p>
          <w:p w14:paraId="29D17A63" w14:textId="77777777" w:rsidR="00C50A3F" w:rsidRDefault="002A3116">
            <w:pPr>
              <w:pStyle w:val="Nadpis4"/>
              <w:rPr>
                <w:rFonts w:eastAsia="Times New Roman"/>
              </w:rPr>
            </w:pPr>
            <w:r>
              <w:rPr>
                <w:rFonts w:eastAsia="Times New Roman"/>
              </w:rPr>
              <w:t>Zřizovatel</w:t>
            </w:r>
          </w:p>
        </w:tc>
      </w:tr>
      <w:tr w:rsidR="00C50A3F" w14:paraId="29D17A67" w14:textId="77777777">
        <w:tc>
          <w:tcPr>
            <w:tcW w:w="0" w:type="auto"/>
            <w:vAlign w:val="center"/>
            <w:hideMark/>
          </w:tcPr>
          <w:p w14:paraId="29D17A65" w14:textId="77777777" w:rsidR="00C50A3F" w:rsidRDefault="002A3116">
            <w:pPr>
              <w:rPr>
                <w:rFonts w:eastAsia="Times New Roman"/>
                <w:b/>
                <w:bCs/>
              </w:rPr>
            </w:pPr>
            <w:r>
              <w:rPr>
                <w:rFonts w:eastAsia="Times New Roman"/>
                <w:b/>
                <w:bCs/>
              </w:rPr>
              <w:t>Název</w:t>
            </w:r>
          </w:p>
        </w:tc>
        <w:tc>
          <w:tcPr>
            <w:tcW w:w="0" w:type="auto"/>
            <w:vAlign w:val="center"/>
            <w:hideMark/>
          </w:tcPr>
          <w:p w14:paraId="29D17A66" w14:textId="77777777" w:rsidR="00C50A3F" w:rsidRDefault="002A3116">
            <w:pPr>
              <w:rPr>
                <w:rFonts w:eastAsia="Times New Roman"/>
              </w:rPr>
            </w:pPr>
            <w:r>
              <w:rPr>
                <w:rFonts w:eastAsia="Times New Roman"/>
              </w:rPr>
              <w:t>OÚ Albrechtice</w:t>
            </w:r>
          </w:p>
        </w:tc>
      </w:tr>
      <w:tr w:rsidR="00C50A3F" w14:paraId="29D17A6A" w14:textId="77777777">
        <w:tc>
          <w:tcPr>
            <w:tcW w:w="0" w:type="auto"/>
            <w:vAlign w:val="center"/>
            <w:hideMark/>
          </w:tcPr>
          <w:p w14:paraId="29D17A68" w14:textId="77777777" w:rsidR="00C50A3F" w:rsidRDefault="002A3116">
            <w:pPr>
              <w:rPr>
                <w:rFonts w:eastAsia="Times New Roman"/>
                <w:b/>
                <w:bCs/>
              </w:rPr>
            </w:pPr>
            <w:r>
              <w:rPr>
                <w:rFonts w:eastAsia="Times New Roman"/>
                <w:b/>
                <w:bCs/>
              </w:rPr>
              <w:t>IČ</w:t>
            </w:r>
          </w:p>
        </w:tc>
        <w:tc>
          <w:tcPr>
            <w:tcW w:w="0" w:type="auto"/>
            <w:vAlign w:val="center"/>
            <w:hideMark/>
          </w:tcPr>
          <w:p w14:paraId="29D17A69" w14:textId="1184FFFF" w:rsidR="00C50A3F" w:rsidRDefault="00172895">
            <w:pPr>
              <w:rPr>
                <w:rFonts w:eastAsia="Times New Roman"/>
              </w:rPr>
            </w:pPr>
            <w:r>
              <w:rPr>
                <w:rFonts w:ascii="Arial" w:hAnsi="Arial" w:cs="Arial"/>
                <w:color w:val="000000"/>
                <w:sz w:val="20"/>
                <w:szCs w:val="20"/>
                <w:shd w:val="clear" w:color="auto" w:fill="FFFFFF"/>
              </w:rPr>
              <w:t>00297429</w:t>
            </w:r>
          </w:p>
        </w:tc>
      </w:tr>
      <w:tr w:rsidR="00C50A3F" w14:paraId="29D17A6D" w14:textId="77777777">
        <w:tc>
          <w:tcPr>
            <w:tcW w:w="0" w:type="auto"/>
            <w:vAlign w:val="center"/>
            <w:hideMark/>
          </w:tcPr>
          <w:p w14:paraId="29D17A6B" w14:textId="77777777" w:rsidR="00C50A3F" w:rsidRDefault="002A3116">
            <w:pPr>
              <w:rPr>
                <w:rFonts w:eastAsia="Times New Roman"/>
                <w:b/>
                <w:bCs/>
              </w:rPr>
            </w:pPr>
            <w:r>
              <w:rPr>
                <w:rFonts w:eastAsia="Times New Roman"/>
                <w:b/>
                <w:bCs/>
              </w:rPr>
              <w:t>Kontakt</w:t>
            </w:r>
          </w:p>
        </w:tc>
        <w:tc>
          <w:tcPr>
            <w:tcW w:w="0" w:type="auto"/>
            <w:vAlign w:val="center"/>
            <w:hideMark/>
          </w:tcPr>
          <w:p w14:paraId="29D17A6C" w14:textId="77777777" w:rsidR="00C50A3F" w:rsidRDefault="00C50A3F">
            <w:pPr>
              <w:rPr>
                <w:rFonts w:eastAsia="Times New Roman"/>
              </w:rPr>
            </w:pPr>
          </w:p>
        </w:tc>
      </w:tr>
      <w:tr w:rsidR="00C50A3F" w14:paraId="29D17A70" w14:textId="77777777">
        <w:tc>
          <w:tcPr>
            <w:tcW w:w="0" w:type="auto"/>
            <w:vAlign w:val="center"/>
            <w:hideMark/>
          </w:tcPr>
          <w:p w14:paraId="29D17A6E" w14:textId="77777777" w:rsidR="00C50A3F" w:rsidRDefault="002A3116">
            <w:pPr>
              <w:rPr>
                <w:rFonts w:eastAsia="Times New Roman"/>
                <w:b/>
                <w:bCs/>
              </w:rPr>
            </w:pPr>
            <w:r>
              <w:rPr>
                <w:rFonts w:eastAsia="Times New Roman"/>
                <w:b/>
                <w:bCs/>
              </w:rPr>
              <w:t>Adresa</w:t>
            </w:r>
          </w:p>
        </w:tc>
        <w:tc>
          <w:tcPr>
            <w:tcW w:w="0" w:type="auto"/>
            <w:vAlign w:val="center"/>
            <w:hideMark/>
          </w:tcPr>
          <w:p w14:paraId="29D17A6F" w14:textId="77777777" w:rsidR="00C50A3F" w:rsidRDefault="002A3116">
            <w:pPr>
              <w:rPr>
                <w:rFonts w:eastAsia="Times New Roman"/>
              </w:rPr>
            </w:pPr>
            <w:r>
              <w:rPr>
                <w:rFonts w:eastAsia="Times New Roman"/>
              </w:rPr>
              <w:t>Obecní 186, Albrechtice, PSČ 735 43</w:t>
            </w:r>
          </w:p>
        </w:tc>
      </w:tr>
      <w:tr w:rsidR="00C50A3F" w14:paraId="29D17A73" w14:textId="77777777">
        <w:tc>
          <w:tcPr>
            <w:tcW w:w="0" w:type="auto"/>
            <w:vAlign w:val="center"/>
            <w:hideMark/>
          </w:tcPr>
          <w:p w14:paraId="29D17A71" w14:textId="77777777" w:rsidR="00C50A3F" w:rsidRDefault="002A3116">
            <w:pPr>
              <w:rPr>
                <w:rFonts w:eastAsia="Times New Roman"/>
                <w:b/>
                <w:bCs/>
              </w:rPr>
            </w:pPr>
            <w:r>
              <w:rPr>
                <w:rFonts w:eastAsia="Times New Roman"/>
                <w:b/>
                <w:bCs/>
              </w:rPr>
              <w:t>Telefon</w:t>
            </w:r>
          </w:p>
        </w:tc>
        <w:tc>
          <w:tcPr>
            <w:tcW w:w="0" w:type="auto"/>
            <w:vAlign w:val="center"/>
            <w:hideMark/>
          </w:tcPr>
          <w:p w14:paraId="29D17A72" w14:textId="516603A1" w:rsidR="00C50A3F" w:rsidRDefault="00172895">
            <w:pPr>
              <w:rPr>
                <w:rFonts w:eastAsia="Times New Roman"/>
              </w:rPr>
            </w:pPr>
            <w:r>
              <w:rPr>
                <w:rFonts w:ascii="Arial" w:hAnsi="Arial" w:cs="Arial"/>
                <w:color w:val="000000"/>
                <w:sz w:val="20"/>
                <w:szCs w:val="20"/>
                <w:shd w:val="clear" w:color="auto" w:fill="FFFFFF"/>
              </w:rPr>
              <w:t>+420 596 428 448</w:t>
            </w:r>
          </w:p>
        </w:tc>
      </w:tr>
      <w:tr w:rsidR="00C50A3F" w14:paraId="29D17A76" w14:textId="77777777">
        <w:tc>
          <w:tcPr>
            <w:tcW w:w="0" w:type="auto"/>
            <w:vAlign w:val="center"/>
            <w:hideMark/>
          </w:tcPr>
          <w:p w14:paraId="29D17A74" w14:textId="77777777" w:rsidR="00C50A3F" w:rsidRDefault="002A3116">
            <w:pPr>
              <w:rPr>
                <w:rFonts w:eastAsia="Times New Roman"/>
                <w:b/>
                <w:bCs/>
              </w:rPr>
            </w:pPr>
            <w:r>
              <w:rPr>
                <w:rFonts w:eastAsia="Times New Roman"/>
                <w:b/>
                <w:bCs/>
              </w:rPr>
              <w:t>Fax</w:t>
            </w:r>
          </w:p>
        </w:tc>
        <w:tc>
          <w:tcPr>
            <w:tcW w:w="0" w:type="auto"/>
            <w:vAlign w:val="center"/>
            <w:hideMark/>
          </w:tcPr>
          <w:p w14:paraId="29D17A75" w14:textId="77777777" w:rsidR="00C50A3F" w:rsidRDefault="00C50A3F">
            <w:pPr>
              <w:rPr>
                <w:rFonts w:eastAsia="Times New Roman"/>
              </w:rPr>
            </w:pPr>
          </w:p>
        </w:tc>
      </w:tr>
      <w:tr w:rsidR="00C50A3F" w14:paraId="29D17A79" w14:textId="77777777">
        <w:tc>
          <w:tcPr>
            <w:tcW w:w="0" w:type="auto"/>
            <w:vAlign w:val="center"/>
            <w:hideMark/>
          </w:tcPr>
          <w:p w14:paraId="29D17A77" w14:textId="77777777" w:rsidR="00C50A3F" w:rsidRDefault="002A3116">
            <w:pPr>
              <w:rPr>
                <w:rFonts w:eastAsia="Times New Roman"/>
                <w:b/>
                <w:bCs/>
              </w:rPr>
            </w:pPr>
            <w:r>
              <w:rPr>
                <w:rFonts w:eastAsia="Times New Roman"/>
                <w:b/>
                <w:bCs/>
              </w:rPr>
              <w:t>Email</w:t>
            </w:r>
          </w:p>
        </w:tc>
        <w:tc>
          <w:tcPr>
            <w:tcW w:w="0" w:type="auto"/>
            <w:vAlign w:val="center"/>
            <w:hideMark/>
          </w:tcPr>
          <w:p w14:paraId="29D17A78" w14:textId="05FAED53" w:rsidR="00C50A3F" w:rsidRDefault="002B1BE1">
            <w:pPr>
              <w:rPr>
                <w:rFonts w:eastAsia="Times New Roman"/>
              </w:rPr>
            </w:pPr>
            <w:r w:rsidRPr="002B1BE1">
              <w:rPr>
                <w:rFonts w:eastAsia="Times New Roman"/>
              </w:rPr>
              <w:t>sekretariat@obecalbrechtice.cz</w:t>
            </w:r>
          </w:p>
        </w:tc>
      </w:tr>
      <w:tr w:rsidR="00C50A3F" w14:paraId="29D17A7C" w14:textId="77777777">
        <w:tc>
          <w:tcPr>
            <w:tcW w:w="0" w:type="auto"/>
            <w:vAlign w:val="center"/>
            <w:hideMark/>
          </w:tcPr>
          <w:p w14:paraId="29D17A7A" w14:textId="77777777" w:rsidR="00C50A3F" w:rsidRDefault="002A3116">
            <w:pPr>
              <w:rPr>
                <w:rFonts w:eastAsia="Times New Roman"/>
                <w:b/>
                <w:bCs/>
              </w:rPr>
            </w:pPr>
            <w:r>
              <w:rPr>
                <w:rFonts w:eastAsia="Times New Roman"/>
                <w:b/>
                <w:bCs/>
              </w:rPr>
              <w:t>WWW</w:t>
            </w:r>
          </w:p>
        </w:tc>
        <w:tc>
          <w:tcPr>
            <w:tcW w:w="0" w:type="auto"/>
            <w:vAlign w:val="center"/>
            <w:hideMark/>
          </w:tcPr>
          <w:p w14:paraId="29D17A7B" w14:textId="6C2338F1" w:rsidR="00C50A3F" w:rsidRDefault="002B1BE1">
            <w:pPr>
              <w:rPr>
                <w:rFonts w:eastAsia="Times New Roman"/>
              </w:rPr>
            </w:pPr>
            <w:r w:rsidRPr="002B1BE1">
              <w:rPr>
                <w:rFonts w:eastAsia="Times New Roman"/>
              </w:rPr>
              <w:t>http://www.obecalbrechtice.cz/</w:t>
            </w:r>
          </w:p>
        </w:tc>
      </w:tr>
      <w:tr w:rsidR="00AC7C29" w14:paraId="3BA3302A" w14:textId="77777777">
        <w:tc>
          <w:tcPr>
            <w:tcW w:w="0" w:type="auto"/>
            <w:vAlign w:val="center"/>
          </w:tcPr>
          <w:p w14:paraId="67DF9D0F" w14:textId="7AF6CFBF" w:rsidR="00AC7C29" w:rsidRDefault="00AC7C29">
            <w:pPr>
              <w:rPr>
                <w:rFonts w:eastAsia="Times New Roman"/>
                <w:b/>
                <w:bCs/>
              </w:rPr>
            </w:pPr>
          </w:p>
          <w:p w14:paraId="698CCACB" w14:textId="77777777" w:rsidR="00AC7C29" w:rsidRDefault="00AC7C29">
            <w:pPr>
              <w:rPr>
                <w:rFonts w:eastAsia="Times New Roman"/>
                <w:b/>
                <w:bCs/>
              </w:rPr>
            </w:pPr>
          </w:p>
          <w:p w14:paraId="20CD31A8" w14:textId="496F9B24" w:rsidR="00AC7C29" w:rsidRDefault="00AC7C29">
            <w:r>
              <w:t>Platnost dokumentu od: 1. září 201</w:t>
            </w:r>
            <w:r w:rsidR="00B841D5">
              <w:t>7</w:t>
            </w:r>
          </w:p>
          <w:p w14:paraId="51DF9EF4" w14:textId="0AE1C7F1" w:rsidR="00AC7C29" w:rsidRDefault="00AC7C29"/>
          <w:p w14:paraId="5D18E526" w14:textId="0AEA3862" w:rsidR="00AC7C29" w:rsidRDefault="00AC7C29" w:rsidP="00AC7C29">
            <w:r>
              <w:t>Podpis ředitele</w:t>
            </w:r>
          </w:p>
          <w:p w14:paraId="5681BB00" w14:textId="77777777" w:rsidR="00AC7C29" w:rsidRDefault="00AC7C29" w:rsidP="00AC7C29"/>
          <w:p w14:paraId="6F561519" w14:textId="547440E3" w:rsidR="00AC7C29" w:rsidRDefault="00AC7C29" w:rsidP="00AC7C29">
            <w:r>
              <w:t>Mgr. Zdeněk Feber</w:t>
            </w:r>
          </w:p>
          <w:p w14:paraId="3D08F97C" w14:textId="77777777" w:rsidR="00AC7C29" w:rsidRDefault="00AC7C29" w:rsidP="00AC7C29"/>
          <w:p w14:paraId="0A6F5B8B" w14:textId="11CB995C" w:rsidR="00AC7C29" w:rsidRPr="00AC7C29" w:rsidRDefault="00AC7C29" w:rsidP="00AC7C29">
            <w:pPr>
              <w:rPr>
                <w:rFonts w:eastAsia="Times New Roman"/>
              </w:rPr>
            </w:pPr>
            <w:r w:rsidRPr="00AC7C29">
              <w:t>Razítko školy</w:t>
            </w:r>
          </w:p>
        </w:tc>
        <w:tc>
          <w:tcPr>
            <w:tcW w:w="0" w:type="auto"/>
            <w:vAlign w:val="center"/>
          </w:tcPr>
          <w:p w14:paraId="6D178DAE" w14:textId="2E25F3E6" w:rsidR="00AC7C29" w:rsidRPr="002B1BE1" w:rsidRDefault="00AC7C29">
            <w:pPr>
              <w:rPr>
                <w:rFonts w:eastAsia="Times New Roman"/>
              </w:rPr>
            </w:pPr>
          </w:p>
        </w:tc>
      </w:tr>
    </w:tbl>
    <w:p w14:paraId="29D17A7D" w14:textId="77777777" w:rsidR="00C50A3F" w:rsidRDefault="002A3116">
      <w:pPr>
        <w:pStyle w:val="Nadpis2"/>
        <w:rPr>
          <w:rFonts w:eastAsia="Times New Roman"/>
        </w:rPr>
      </w:pPr>
      <w:bookmarkStart w:id="2" w:name="_Toc86501654"/>
      <w:r>
        <w:rPr>
          <w:rFonts w:eastAsia="Times New Roman"/>
        </w:rPr>
        <w:lastRenderedPageBreak/>
        <w:t>2. Charakteristika školy a ŠVP</w:t>
      </w:r>
      <w:bookmarkEnd w:id="2"/>
    </w:p>
    <w:p w14:paraId="29D17A7E" w14:textId="77777777" w:rsidR="00C50A3F" w:rsidRDefault="002A3116">
      <w:pPr>
        <w:pStyle w:val="Nadpis3"/>
        <w:rPr>
          <w:rFonts w:eastAsia="Times New Roman"/>
        </w:rPr>
      </w:pPr>
      <w:bookmarkStart w:id="3" w:name="_Toc86501655"/>
      <w:r>
        <w:rPr>
          <w:rFonts w:eastAsia="Times New Roman"/>
        </w:rPr>
        <w:t>2.1. Charakteristika školy</w:t>
      </w:r>
      <w:bookmarkEnd w:id="3"/>
    </w:p>
    <w:p w14:paraId="29D17A7F" w14:textId="77777777" w:rsidR="00C50A3F" w:rsidRDefault="002A3116">
      <w:r>
        <w:t>2. Charakteristika školy</w:t>
      </w:r>
    </w:p>
    <w:p w14:paraId="29D17A80" w14:textId="77777777" w:rsidR="00C50A3F" w:rsidRDefault="002A3116">
      <w:r>
        <w:t>2.1. Historie školy</w:t>
      </w:r>
    </w:p>
    <w:p w14:paraId="29D17A81" w14:textId="62BBCD32" w:rsidR="00C50A3F" w:rsidRDefault="002A3116">
      <w:r>
        <w:t xml:space="preserve">Areál byl vybudován v letech </w:t>
      </w:r>
      <w:r w:rsidR="00AF7B77">
        <w:t>1983–1986</w:t>
      </w:r>
      <w:r>
        <w:t xml:space="preserve">. Výuka na 1. stupni byla v této budově zahájena 1.9.1986 a výuka na 2. stupni o rok později, 1.9.1987. V roce 2005 prošla celá budova školy komplexní rekonstrukcí. (výměn oken, zateplení, nátěr fasády, vzduchotechnika ve školní kuchyni, úprava vytápění školy, výstavba nových hřišť v areálu </w:t>
      </w:r>
      <w:r w:rsidR="004D7975">
        <w:t>školy – fotbalové</w:t>
      </w:r>
      <w:r>
        <w:t xml:space="preserve"> hřiště s umělým povrchem 3. generace, volejbalové hřiště s umělým povrchem 2. generace, asfaltové hřiště pro streetball, běžecká dráha s tartanovým povrchem a doskočiště pro skok daleký).</w:t>
      </w:r>
    </w:p>
    <w:p w14:paraId="29D17A82" w14:textId="77777777" w:rsidR="00C50A3F" w:rsidRDefault="002A3116">
      <w:r>
        <w:t>2.2. Úplnost školy</w:t>
      </w:r>
    </w:p>
    <w:p w14:paraId="29D17A83" w14:textId="77777777" w:rsidR="00C50A3F" w:rsidRDefault="002A3116">
      <w:r>
        <w:t>Základní škola Albrechtice je úplná škola s devíti postupnými ročníky. Na prvním i na druhém stupni probíhá výuka zpravidla ve dvou paralelních ročnících. V současné době škola vzdělává 330 žáků, na prvním stupni v sedmi kmenových třídách a na druhém stupni v osmi kmenových třídách.</w:t>
      </w:r>
    </w:p>
    <w:p w14:paraId="29D17A84" w14:textId="77777777" w:rsidR="00C50A3F" w:rsidRDefault="002A3116">
      <w:r>
        <w:t>3.3. Vybavení školy</w:t>
      </w:r>
    </w:p>
    <w:p w14:paraId="29D17A85" w14:textId="1698762A" w:rsidR="00C50A3F" w:rsidRDefault="002A3116">
      <w:r>
        <w:t xml:space="preserve">Škola je postavena formou pavilónů: 1. </w:t>
      </w:r>
      <w:r w:rsidR="004D7975">
        <w:t>pavilón – kanceláře</w:t>
      </w:r>
      <w:r>
        <w:t xml:space="preserve"> vedení školy, třídy 1. stupně, klubovna školní družiny - 2. oddělení, učebna hudební výchovy, učebna anglického jazyka pro žáky </w:t>
      </w:r>
    </w:p>
    <w:p w14:paraId="29D17A86" w14:textId="335A1D0B" w:rsidR="00C50A3F" w:rsidRDefault="002A3116">
      <w:r>
        <w:t>1. stupně, bufet a služební byt. Ve druhém pavilónu, který spojuje pavilón 1. a 2. stupně je umístěna klubovna školní družiny - 1. oddělení, učebny anglického a německého jazyka, jedna multifunkční učebna výpočetní techniky a jedna učebna výpočetní techniky. Vyučující</w:t>
      </w:r>
      <w:r w:rsidR="004D7975">
        <w:t xml:space="preserve"> </w:t>
      </w:r>
      <w:r>
        <w:t xml:space="preserve">mají k dispozici 3 dataprojektory, multifunkční učebna výpočetní techniky je vybavena interaktivní přenosnou tabulí. Ve třetím pavilónu jsou umístěny třídy 2. stupně, kabinety pro jednotlivé vyučující a odborné učebny. Jedná se o učebnu dějepisu, přírodopisu, chemie a fyziky, cvičná kuchyňka. V posledním, čtvrtém pavilónu </w:t>
      </w:r>
    </w:p>
    <w:p w14:paraId="29D17A87" w14:textId="77777777" w:rsidR="00C50A3F" w:rsidRDefault="002A3116">
      <w:r>
        <w:t>se nacházejí dvě tělocvičny, šatny, kompletní sociální zázemí a kabinety pro výuku tělesné výchovy. V tělocvičnách je nově rekonstruováno osvětlení. Tělocvičny spolu s venkovními hřišti slouží potřebám školy i veřejnosti.</w:t>
      </w:r>
    </w:p>
    <w:p w14:paraId="29D17A88" w14:textId="2318FD00" w:rsidR="00C50A3F" w:rsidRDefault="002A3116">
      <w:r>
        <w:t>Vyučující využívají ke své práci PC ve svých kabinetech nebo ve sborovnách a počítačových učebnách. Mají volný přístup na in</w:t>
      </w:r>
      <w:r w:rsidR="004D7975">
        <w:t>t</w:t>
      </w:r>
      <w:r>
        <w:t>ernet, používají tiskárny a kopírku.</w:t>
      </w:r>
    </w:p>
    <w:p w14:paraId="29D17A89" w14:textId="77777777" w:rsidR="00C50A3F" w:rsidRDefault="002A3116">
      <w:r>
        <w:t>V době přestávek mohou žáci využívat prostory na chodbách, navštěvují bufet.</w:t>
      </w:r>
    </w:p>
    <w:p w14:paraId="29D17A8A" w14:textId="77777777" w:rsidR="00C50A3F" w:rsidRDefault="002A3116">
      <w:r>
        <w:t xml:space="preserve">Pro další studium a práci jak žáků, tak i pedagogů je k dispozici dobře vybavená školní knihovna. Literatura, učebnice, učební pomůcky a výukové programy na CD jsou průběžně doplňovány </w:t>
      </w:r>
    </w:p>
    <w:p w14:paraId="29D17A8B" w14:textId="77777777" w:rsidR="00C50A3F" w:rsidRDefault="002A3116">
      <w:r>
        <w:t>o nové. Na odborné učebny navazují kabinety a bohaté sbírky učebních pomůcek.</w:t>
      </w:r>
    </w:p>
    <w:p w14:paraId="29D17A8C" w14:textId="77777777" w:rsidR="00C50A3F" w:rsidRDefault="002A3116">
      <w:r>
        <w:t xml:space="preserve">Součástí školy je rovněž školní kuchyň s jídelnou. Kuchyň prošla náročnou rekonstrukcí, je nově opravená a provozována podle nových evropských norem. Jídla jsou připravována pro žáky </w:t>
      </w:r>
    </w:p>
    <w:p w14:paraId="29D17A8D" w14:textId="77777777" w:rsidR="00C50A3F" w:rsidRDefault="002A3116">
      <w:r>
        <w:t>a zaměstnance základní školy a mateřské školy, pro pracovníky obecního úřadu a pro seniory v "Domově s pečovatelskou službou".</w:t>
      </w:r>
    </w:p>
    <w:p w14:paraId="29D17A8E" w14:textId="77777777" w:rsidR="00C50A3F" w:rsidRDefault="002A3116">
      <w:r>
        <w:t>3.4. Charakteristika pedagogického sboru</w:t>
      </w:r>
    </w:p>
    <w:p w14:paraId="29D17A8F" w14:textId="6711B2C4" w:rsidR="00C50A3F" w:rsidRDefault="002A3116">
      <w:r>
        <w:t xml:space="preserve">Pedagogický sbor tvoří </w:t>
      </w:r>
      <w:r w:rsidR="00BB148A">
        <w:t xml:space="preserve">ředitel, 2 </w:t>
      </w:r>
      <w:r>
        <w:t>zástupce ředitele, pedagogové na 1. a 2. stupni, vychovatelky ve školní družině. V současné době jed</w:t>
      </w:r>
      <w:r w:rsidR="00BB148A">
        <w:t>na</w:t>
      </w:r>
      <w:r>
        <w:t xml:space="preserve"> vychovatelka působí zároveň jako asistentka pedagoga </w:t>
      </w:r>
    </w:p>
    <w:p w14:paraId="29D17A90" w14:textId="0A652938" w:rsidR="00C50A3F" w:rsidRDefault="002A3116">
      <w:r>
        <w:t>u integrovaných žáků.</w:t>
      </w:r>
    </w:p>
    <w:p w14:paraId="29D17A91" w14:textId="2D03F7CC" w:rsidR="00C50A3F" w:rsidRDefault="002A3116">
      <w:r>
        <w:lastRenderedPageBreak/>
        <w:t xml:space="preserve">Sbor je s převahou žen, věkově je tento kolektiv </w:t>
      </w:r>
      <w:r w:rsidR="004D7975">
        <w:t>pestrý – od</w:t>
      </w:r>
      <w:r>
        <w:t xml:space="preserve"> mladých spolupracovníků až po zkušené kolegy. </w:t>
      </w:r>
    </w:p>
    <w:p w14:paraId="29D17A92" w14:textId="0F9B693E" w:rsidR="00C50A3F" w:rsidRDefault="002A3116">
      <w:r>
        <w:t xml:space="preserve">Prioritou školy je </w:t>
      </w:r>
      <w:r w:rsidR="004D7975">
        <w:t>vzdělávání</w:t>
      </w:r>
      <w:r>
        <w:t xml:space="preserve"> a výchova žáků podle poznatků o psychosomatickém vývoji dětí a </w:t>
      </w:r>
      <w:r w:rsidR="00BA57E4">
        <w:t>mládeže,</w:t>
      </w:r>
      <w:r>
        <w:t xml:space="preserve"> a tudíž je kladen velký důraz na další vzdělávání pedagogických pracovníků. Zásadními oblastmi DVPP jsou psychologie, pedagogika, osobnostní a sociální výchova, moderní metody v didaktice předmětů a v neposlední řadě práce s výpočetní technikou a komunikační technikou. V uplynulých letech téměř </w:t>
      </w:r>
      <w:r w:rsidR="00BA57E4">
        <w:t>100 %</w:t>
      </w:r>
      <w:r>
        <w:t xml:space="preserve"> pedagogů prošlo úrovní Z ve školení práce na počítači v projektu PI SIPVZ a přibližně </w:t>
      </w:r>
      <w:r w:rsidR="00EC6003">
        <w:t>45 %</w:t>
      </w:r>
      <w:r>
        <w:t xml:space="preserve"> pedagogů prošlo úrovní P (úvodní </w:t>
      </w:r>
      <w:r w:rsidR="004D7975">
        <w:t>modul, volitelné</w:t>
      </w:r>
      <w:r>
        <w:t xml:space="preserve"> moduly: počítačová grafika a digitální fotografie, tvorba www stránek a publikování na webu). Cílem je rutinní práce na počítači, komunikace prostřednictvím elektronické pošty a využívání výpočetní, komunikační a prezentační techniky </w:t>
      </w:r>
    </w:p>
    <w:p w14:paraId="29D17A93" w14:textId="0CAA1DA5" w:rsidR="00C50A3F" w:rsidRDefault="002A3116">
      <w:r>
        <w:t xml:space="preserve">ve vhodných případech a ve výuce žáků. Důraz je kladen na výpočetní techniku rovněž při práci třídního </w:t>
      </w:r>
      <w:r w:rsidR="004D7975">
        <w:t>učitele – záznamy</w:t>
      </w:r>
      <w:r>
        <w:t xml:space="preserve"> ve školní matrice, zadávání klasifikace a tisk vysvědčení na PC.</w:t>
      </w:r>
    </w:p>
    <w:p w14:paraId="29D17A94" w14:textId="6232509F" w:rsidR="00C50A3F" w:rsidRDefault="002A3116">
      <w:r>
        <w:t xml:space="preserve">Ve škole pracují: výchovný poradce, metodik prevence sociálně patologických jevů, koordinátor pro tvorbu ŠVP, koordinátor pro tvorbu ŠVP na 1. a na 2. stupni, </w:t>
      </w:r>
    </w:p>
    <w:p w14:paraId="29D17A95" w14:textId="13B963AB" w:rsidR="00C50A3F" w:rsidRDefault="002A3116">
      <w:r>
        <w:t>ITC koordinátor, asistent</w:t>
      </w:r>
      <w:r w:rsidR="00BB148A">
        <w:t>i</w:t>
      </w:r>
      <w:r>
        <w:t xml:space="preserve"> pedagoga.</w:t>
      </w:r>
    </w:p>
    <w:p w14:paraId="29D17A96" w14:textId="52686E1C" w:rsidR="00C50A3F" w:rsidRDefault="002A3116">
      <w:r>
        <w:t xml:space="preserve">V současné době je </w:t>
      </w:r>
      <w:r w:rsidR="00890D26">
        <w:t>100 %</w:t>
      </w:r>
      <w:r>
        <w:t xml:space="preserve"> všech pedagogů aprobovaných, má ukončené magisterské studium. </w:t>
      </w:r>
    </w:p>
    <w:p w14:paraId="29D17A98" w14:textId="77777777" w:rsidR="00C50A3F" w:rsidRDefault="002A3116">
      <w:r>
        <w:t>3.5. Charakteristika žáků</w:t>
      </w:r>
    </w:p>
    <w:p w14:paraId="29D17A99" w14:textId="0968EAC8" w:rsidR="00C50A3F" w:rsidRDefault="002A3116">
      <w:r>
        <w:t xml:space="preserve">Většina žáků ZŠ Albrechtice tvoří žáci, kteří mají trvalé bydliště v obci Albrechtice. V některých, spíše výjimečných případech, dojíždějí žáci z okolních </w:t>
      </w:r>
      <w:r w:rsidR="004D7975">
        <w:t>obcí – Stonava</w:t>
      </w:r>
      <w:r>
        <w:t xml:space="preserve">, Horní Suchá, Životice, Těrlicko. </w:t>
      </w:r>
    </w:p>
    <w:p w14:paraId="29D17A9A" w14:textId="77777777" w:rsidR="00C50A3F" w:rsidRDefault="002A3116">
      <w:r>
        <w:t>V současné době dochází k problému s úbytkem žáků. Dlouhodobé zkušenosti jsou s integrací žáků se SPUCH i žáků s jiným zdravotním postižením. Každý integrovaný žák má vypracován na základě doporučení a závěrů PPP nebo SPC vlastní individuální program, který je pravidelně aktualizován a doplňován.</w:t>
      </w:r>
    </w:p>
    <w:p w14:paraId="29D17A9B" w14:textId="77777777" w:rsidR="00C50A3F" w:rsidRDefault="002A3116">
      <w:r>
        <w:t>3.6. Dlouhodobé projekty</w:t>
      </w:r>
    </w:p>
    <w:p w14:paraId="29D17A9C" w14:textId="3B7E9412" w:rsidR="00C50A3F" w:rsidRDefault="002A3116">
      <w:r>
        <w:t xml:space="preserve">Projekty dotvářejí obsah </w:t>
      </w:r>
      <w:r w:rsidR="004D7975">
        <w:t>výchovně – vzdělávacího</w:t>
      </w:r>
      <w:r>
        <w:t xml:space="preserve"> procesu, zvyšují jeho efektivitu, motivují žáky a podporují spolupráci pedagogů a žáků. Cílem projektů je nastartovat a rozvíjet u dětí následující dovednosti:</w:t>
      </w:r>
    </w:p>
    <w:p w14:paraId="29D17A9D" w14:textId="77777777" w:rsidR="00C50A3F" w:rsidRDefault="002A3116">
      <w:r>
        <w:t>- tvořivost</w:t>
      </w:r>
    </w:p>
    <w:p w14:paraId="29D17A9E" w14:textId="77777777" w:rsidR="00C50A3F" w:rsidRDefault="002A3116">
      <w:r>
        <w:t>- cílevědomost</w:t>
      </w:r>
    </w:p>
    <w:p w14:paraId="29D17A9F" w14:textId="77777777" w:rsidR="00C50A3F" w:rsidRDefault="002A3116">
      <w:r>
        <w:t>- sebevzdělávání</w:t>
      </w:r>
    </w:p>
    <w:p w14:paraId="29D17AA0" w14:textId="77777777" w:rsidR="00C50A3F" w:rsidRDefault="002A3116">
      <w:r>
        <w:t>- sebepoznávání</w:t>
      </w:r>
    </w:p>
    <w:p w14:paraId="29D17AA1" w14:textId="77777777" w:rsidR="00C50A3F" w:rsidRDefault="002A3116">
      <w:r>
        <w:t>- výchova pro týmovou práci</w:t>
      </w:r>
    </w:p>
    <w:p w14:paraId="29D17AA2" w14:textId="521BA2D6" w:rsidR="00C50A3F" w:rsidRDefault="002A3116">
      <w:r>
        <w:t xml:space="preserve">- rozvíjení </w:t>
      </w:r>
      <w:r w:rsidR="004D7975">
        <w:t>tvůrčí</w:t>
      </w:r>
      <w:r>
        <w:t xml:space="preserve"> a komunikační aktivity</w:t>
      </w:r>
    </w:p>
    <w:p w14:paraId="29D17AA3" w14:textId="2836C9EC" w:rsidR="00C50A3F" w:rsidRDefault="002A3116">
      <w:r>
        <w:t xml:space="preserve">- </w:t>
      </w:r>
      <w:r w:rsidR="004D7975">
        <w:t>samostatnou</w:t>
      </w:r>
      <w:r>
        <w:t xml:space="preserve"> komunikaci</w:t>
      </w:r>
    </w:p>
    <w:p w14:paraId="29D17AA4" w14:textId="77777777" w:rsidR="00C50A3F" w:rsidRDefault="002A3116">
      <w:r>
        <w:t>- usnadnění hledání svých zájmů, potřeb a svého místa na trhu práce</w:t>
      </w:r>
    </w:p>
    <w:p w14:paraId="29D17AA5" w14:textId="77777777" w:rsidR="00C50A3F" w:rsidRDefault="002A3116">
      <w:r>
        <w:t>- vyhledávání informací pomocí internetu</w:t>
      </w:r>
    </w:p>
    <w:p w14:paraId="29D17AA6" w14:textId="77777777" w:rsidR="00C50A3F" w:rsidRDefault="002A3116">
      <w:r>
        <w:t>Projekty nebo projektové dny, které se již konaly v uplynulých letech:</w:t>
      </w:r>
    </w:p>
    <w:p w14:paraId="29D17AA7" w14:textId="77777777" w:rsidR="00C50A3F" w:rsidRDefault="002A3116">
      <w:r>
        <w:t>- Den tradic (výroba tradičních vánočních ozdob, jarmark, vánoční koncert)</w:t>
      </w:r>
    </w:p>
    <w:p w14:paraId="29D17AA8" w14:textId="77777777" w:rsidR="00C50A3F" w:rsidRDefault="002A3116">
      <w:r>
        <w:t>- Evropská unie</w:t>
      </w:r>
    </w:p>
    <w:p w14:paraId="29D17AA9" w14:textId="77777777" w:rsidR="00C50A3F" w:rsidRDefault="002A3116">
      <w:r>
        <w:t>- Branný den</w:t>
      </w:r>
    </w:p>
    <w:p w14:paraId="29D17AAA" w14:textId="77777777" w:rsidR="00C50A3F" w:rsidRDefault="002A3116">
      <w:r>
        <w:t>- Klub čtenářů</w:t>
      </w:r>
    </w:p>
    <w:p w14:paraId="29D17AAB" w14:textId="77777777" w:rsidR="00C50A3F" w:rsidRDefault="002A3116">
      <w:r>
        <w:t>- Zdravé zuby</w:t>
      </w:r>
    </w:p>
    <w:p w14:paraId="29D17AAC" w14:textId="0B54F8A6" w:rsidR="00C50A3F" w:rsidRDefault="002A3116">
      <w:r>
        <w:t>- Globe</w:t>
      </w:r>
    </w:p>
    <w:p w14:paraId="29D17AAD" w14:textId="092F1E77" w:rsidR="00C50A3F" w:rsidRDefault="002A3116">
      <w:r>
        <w:t xml:space="preserve">- </w:t>
      </w:r>
      <w:r w:rsidR="00890D26">
        <w:t>Debrujáři</w:t>
      </w:r>
    </w:p>
    <w:p w14:paraId="29D17AAE" w14:textId="3A73A09A" w:rsidR="00C50A3F" w:rsidRDefault="002A3116">
      <w:r>
        <w:t xml:space="preserve">- Sběr s panem Popelou </w:t>
      </w:r>
      <w:r w:rsidR="004D7975">
        <w:t>(sběr</w:t>
      </w:r>
      <w:r>
        <w:t xml:space="preserve"> tříděného papíru)</w:t>
      </w:r>
    </w:p>
    <w:p w14:paraId="29D17AAF" w14:textId="77777777" w:rsidR="00C50A3F" w:rsidRDefault="002A3116">
      <w:r>
        <w:t>- Celoškolní soutěž pro žáky 1. a 2. stupně</w:t>
      </w:r>
    </w:p>
    <w:p w14:paraId="29D17AB0" w14:textId="77777777" w:rsidR="00C50A3F" w:rsidRDefault="002A3116">
      <w:r>
        <w:lastRenderedPageBreak/>
        <w:t>- Dětské radovánky</w:t>
      </w:r>
    </w:p>
    <w:p w14:paraId="29D17AB1" w14:textId="77777777" w:rsidR="00C50A3F" w:rsidRDefault="002A3116">
      <w:r>
        <w:t>- Akademie k výročím školy</w:t>
      </w:r>
    </w:p>
    <w:p w14:paraId="29D17AB3" w14:textId="6A754C9A" w:rsidR="00C50A3F" w:rsidRDefault="002A3116">
      <w:r>
        <w:t>Žáci jsou rovněž zapojováni do soutěží, které jsou pořádány kabinety jednotlivých předmětů při KVIC:</w:t>
      </w:r>
    </w:p>
    <w:p w14:paraId="29D17AB4" w14:textId="77777777" w:rsidR="00C50A3F" w:rsidRDefault="002A3116">
      <w:r>
        <w:t>- Matematická olympiáda</w:t>
      </w:r>
    </w:p>
    <w:p w14:paraId="29D17AB5" w14:textId="77777777" w:rsidR="00C50A3F" w:rsidRDefault="002A3116">
      <w:r>
        <w:t>- Pythagoriáda</w:t>
      </w:r>
    </w:p>
    <w:p w14:paraId="29D17AB6" w14:textId="77777777" w:rsidR="00C50A3F" w:rsidRDefault="002A3116">
      <w:r>
        <w:t>- Klokan</w:t>
      </w:r>
    </w:p>
    <w:p w14:paraId="29D17AB7" w14:textId="77777777" w:rsidR="00C50A3F" w:rsidRDefault="002A3116">
      <w:r>
        <w:t>- Dějepisná olympiáda</w:t>
      </w:r>
    </w:p>
    <w:p w14:paraId="29D17AB8" w14:textId="77777777" w:rsidR="00C50A3F" w:rsidRDefault="002A3116">
      <w:r>
        <w:t>- Chemická olympiáda</w:t>
      </w:r>
    </w:p>
    <w:p w14:paraId="29D17AB9" w14:textId="77777777" w:rsidR="00C50A3F" w:rsidRDefault="002A3116">
      <w:r>
        <w:t>3.7. Spolupráce s rodiči a jinými subjekty</w:t>
      </w:r>
    </w:p>
    <w:p w14:paraId="29D17ABA" w14:textId="37C59CAA" w:rsidR="00C50A3F" w:rsidRDefault="002A3116">
      <w:r>
        <w:t xml:space="preserve">Rodiče jsou informováni o výsledcích vzdělávání prostřednictvím žákovských knížek, na třídních </w:t>
      </w:r>
      <w:r w:rsidR="004D7975">
        <w:t>schůzkách</w:t>
      </w:r>
      <w:r>
        <w:t>,</w:t>
      </w:r>
      <w:r w:rsidR="006A297E">
        <w:t xml:space="preserve"> informačních pohovorech,</w:t>
      </w:r>
      <w:r>
        <w:t xml:space="preserve"> konzultačních dnech, případně telefonicky dle přání rodičů (zákonných zástupců).</w:t>
      </w:r>
    </w:p>
    <w:p w14:paraId="29D17ABB" w14:textId="159742C0" w:rsidR="00C50A3F" w:rsidRDefault="002A3116">
      <w:r>
        <w:t xml:space="preserve">V odůvodněných případech jsou rodiče zváni na výchovnou komisi (v případě zhoršeného prospěchu, závažných kázeňských problémů). Pro rodiče jsou pořádány Dny otevřených </w:t>
      </w:r>
      <w:r w:rsidR="004D7975">
        <w:t>dveří</w:t>
      </w:r>
      <w:r>
        <w:t>, na návštěvu rovněž zveme i mateřskou školu, která je součástí našeho právního subjektu. Vyučující v prvních třídách pořádají ukázkové hodiny pro rodiče žáků, kteří navštěvují 1. třídu.</w:t>
      </w:r>
    </w:p>
    <w:p w14:paraId="29D17ABF" w14:textId="173FB471" w:rsidR="00C50A3F" w:rsidRDefault="002A3116">
      <w:r>
        <w:t xml:space="preserve">Při naší základní škole pracuje sdružení rodičů "Rodina a škola". Vedení tohoto sdružení se schází přibližně 5x v průběhu školního roku, popřípadě podle potřeby i častěji. Sdružení "Rodina a škola" se podílí na organizování různých akcí pro žáky naší školy. Pravidelně se konají např. "Dětský karneval" pro žáky 1. stupně, "Malování na chodníku", Diskotéky pro žáky 2. stupně, celoškolní soutěž pro žáky 1. i 2. stupně za finanční spoluúčasti Obce Albrechtice, "Dětské radovánky", "Mikulášská nadílka", apod. Finanční </w:t>
      </w:r>
      <w:r w:rsidR="004D7975">
        <w:t>prostředky</w:t>
      </w:r>
      <w:r>
        <w:t>, získané činností RaŠ (např. na školním plese, dětských radovánkách) jsou využity pro činnost žáků naší školy. RaŠ podporuje finančně činnost zájmových útvarů, přispívá na cestovné při reprezentaci žáků na soutěžích, poskytuje příspěvek žákům, kteří se zúčastní LV</w:t>
      </w:r>
      <w:r w:rsidR="006A297E">
        <w:t>K</w:t>
      </w:r>
      <w:r>
        <w:t xml:space="preserve"> nebo školy v přírodě, přispívá na materiál. který je určen na výzdobu školy.</w:t>
      </w:r>
    </w:p>
    <w:p w14:paraId="29D17AC0" w14:textId="77777777" w:rsidR="00C50A3F" w:rsidRDefault="002A3116">
      <w:r>
        <w:t>Na základě zákona č.561/2004 Sb. § 167 a § 168 zřizuje zřizovatel Školskou radu. Školská rada má celkem 9 členů, školu zastupují 3 členové zvolení pedagogickými pracovníky školy.</w:t>
      </w:r>
    </w:p>
    <w:p w14:paraId="29D17AC1" w14:textId="45C3AF82" w:rsidR="00C50A3F" w:rsidRDefault="002A3116">
      <w:r>
        <w:t>Základem vzdělávání a výchovy integrovaných žáků je úzká spolupráce s PPP Karviná, odloučené pracoviště v Českém Těšíně a PPP v Havířově a SPC v</w:t>
      </w:r>
      <w:r w:rsidR="00692346">
        <w:t xml:space="preserve"> Karviné</w:t>
      </w:r>
      <w:r>
        <w:t>.</w:t>
      </w:r>
    </w:p>
    <w:p w14:paraId="29D17AC2" w14:textId="77777777" w:rsidR="00C50A3F" w:rsidRDefault="002A3116">
      <w:r>
        <w:t>Spolupráce s dalšími institucemi:</w:t>
      </w:r>
    </w:p>
    <w:p w14:paraId="29D17AC3" w14:textId="739730AA" w:rsidR="00C50A3F" w:rsidRDefault="002A3116">
      <w:r>
        <w:t xml:space="preserve">- spolupráce s </w:t>
      </w:r>
      <w:r w:rsidR="004D7975">
        <w:t>referentkou</w:t>
      </w:r>
      <w:r>
        <w:t xml:space="preserve"> na odboru kulturním a sociálním na Obecním úřadě v Albrechticích</w:t>
      </w:r>
    </w:p>
    <w:p w14:paraId="29D17AC4" w14:textId="61A7CBB5" w:rsidR="00C50A3F" w:rsidRDefault="002A3116">
      <w:r>
        <w:t xml:space="preserve">- spolupráce s Informačním poradenským střediskem pro volbu povolání při </w:t>
      </w:r>
      <w:r w:rsidR="004D7975">
        <w:t>ÚP – besedy</w:t>
      </w:r>
      <w:r>
        <w:t xml:space="preserve"> se žáky k volbě povolání, prezentační výstavy škol, jejichž smyslem je získání co nejširšího množství informací od zástupců středních škol, středních </w:t>
      </w:r>
      <w:r w:rsidR="004D7975">
        <w:t>odborných</w:t>
      </w:r>
      <w:r>
        <w:t xml:space="preserve"> učilišť a dalších vzdělávacích zařízení v regionu</w:t>
      </w:r>
    </w:p>
    <w:p w14:paraId="29D17AC5" w14:textId="38DD7CC4" w:rsidR="00C50A3F" w:rsidRDefault="002A3116">
      <w:r>
        <w:t xml:space="preserve">- spolupráce se sociálním odborem Magistrátu města </w:t>
      </w:r>
      <w:r w:rsidR="004D7975">
        <w:t>Havířov – odbor</w:t>
      </w:r>
      <w:r>
        <w:t xml:space="preserve"> péče o dítě (sociální pracovníci, kurátoři)</w:t>
      </w:r>
    </w:p>
    <w:p w14:paraId="29D17AC6" w14:textId="6F32F7BA" w:rsidR="00C50A3F" w:rsidRDefault="002A3116">
      <w:r>
        <w:t xml:space="preserve">- spolupráce s místními </w:t>
      </w:r>
      <w:r w:rsidR="004D7975">
        <w:t>organizacemi – ASPV</w:t>
      </w:r>
      <w:r>
        <w:t xml:space="preserve">, TJ Baník </w:t>
      </w:r>
      <w:r w:rsidR="004D7975">
        <w:t>Albrechtice – pořádání</w:t>
      </w:r>
      <w:r>
        <w:t xml:space="preserve"> sportovních soutěží</w:t>
      </w:r>
    </w:p>
    <w:p w14:paraId="29D17AC7" w14:textId="3EBDA141" w:rsidR="00C50A3F" w:rsidRDefault="002A3116">
      <w:r>
        <w:t xml:space="preserve">- spolupráce s místní organizací Mysliveckého </w:t>
      </w:r>
      <w:r w:rsidR="004D7975">
        <w:t>svazu – Honební</w:t>
      </w:r>
      <w:r>
        <w:t xml:space="preserve"> společenství Albrechtice </w:t>
      </w:r>
      <w:r w:rsidR="004D7975">
        <w:t>Sosny – sběr</w:t>
      </w:r>
      <w:r>
        <w:t xml:space="preserve"> kaštanů a žaludů</w:t>
      </w:r>
    </w:p>
    <w:p w14:paraId="29D17AC8" w14:textId="5E226842" w:rsidR="00C50A3F" w:rsidRDefault="002A3116">
      <w:r>
        <w:t xml:space="preserve">- spolupráce s MKS </w:t>
      </w:r>
      <w:r w:rsidR="004D7975">
        <w:t>Havířov – výchovně</w:t>
      </w:r>
      <w:r>
        <w:t>-vzdělávací kulturní a divadelní představení pro děti</w:t>
      </w:r>
    </w:p>
    <w:p w14:paraId="29D17AC9" w14:textId="77777777" w:rsidR="00C50A3F" w:rsidRDefault="002A3116">
      <w:r>
        <w:t>- spolupráce s kronikářem obce</w:t>
      </w:r>
    </w:p>
    <w:p w14:paraId="29D17ACA" w14:textId="3074812F" w:rsidR="00C50A3F" w:rsidRDefault="002A3116">
      <w:r>
        <w:t xml:space="preserve">- spolupráce s DDM Juventus </w:t>
      </w:r>
      <w:r w:rsidR="004D7975">
        <w:t>Karviná – vzdělávací</w:t>
      </w:r>
      <w:r>
        <w:t xml:space="preserve"> soutěže</w:t>
      </w:r>
    </w:p>
    <w:p w14:paraId="29D17ACB" w14:textId="1A7FDEC1" w:rsidR="00C50A3F" w:rsidRDefault="002A3116">
      <w:r>
        <w:t xml:space="preserve">- spolupráce se ZŠ Stonava, ZŠ Horní Suchá a ZŠ </w:t>
      </w:r>
      <w:r w:rsidR="004D7975">
        <w:t>Těrlicko – sportovní</w:t>
      </w:r>
      <w:r>
        <w:t xml:space="preserve"> sekce vesnických škol</w:t>
      </w:r>
    </w:p>
    <w:p w14:paraId="29D17ACC" w14:textId="014F3F31" w:rsidR="00C50A3F" w:rsidRDefault="002A3116">
      <w:r>
        <w:t xml:space="preserve">O dění ve škole informuje škola </w:t>
      </w:r>
      <w:r w:rsidR="004D7975">
        <w:t>pravidelně</w:t>
      </w:r>
      <w:r>
        <w:t xml:space="preserve"> veřejnost a rodiče žáků prostřednictvím Albrechtických listů, které vydává Obec Albrechticích.</w:t>
      </w:r>
    </w:p>
    <w:p w14:paraId="29D17ACD" w14:textId="739A9886" w:rsidR="00C50A3F" w:rsidRDefault="002A3116">
      <w:r>
        <w:lastRenderedPageBreak/>
        <w:t xml:space="preserve">3.8. Školní </w:t>
      </w:r>
      <w:r w:rsidR="004D7975">
        <w:t>družina</w:t>
      </w:r>
    </w:p>
    <w:p w14:paraId="29D17ACE" w14:textId="77777777" w:rsidR="00C50A3F" w:rsidRDefault="002A3116">
      <w:r>
        <w:t xml:space="preserve">Školní družina je základním článkem zařízení výchovy dětí mimo vyučování. Školní družina není pokračováním školního vyučování, ani ho nikterak nenahrazuje. Hlavním posláním je zabezpečení zájmové činnosti, odpočinku a rekreace žáků. Vhodné střídání práce a odpočinku přispívá k odstranění únavy z předchozí školní činnosti, pomáhá uspokojovat a rozvíjet kulturní potřeby a rozmanité zájmy žáků. </w:t>
      </w:r>
    </w:p>
    <w:p w14:paraId="29D17ACF" w14:textId="77777777" w:rsidR="00C50A3F" w:rsidRDefault="002A3116">
      <w:r>
        <w:t>3.9. Školní rada</w:t>
      </w:r>
    </w:p>
    <w:p w14:paraId="29D17AD0" w14:textId="2E8D82CC" w:rsidR="00C50A3F" w:rsidRDefault="002A3116">
      <w:r>
        <w:t xml:space="preserve">Na 2. stupni ZŠ Albrechtice je zřízena od roku 2001 Školní rada, která se schází podle potřeb naší školy. Práci školní rady vede a koriguje výchovný poradce. Členy Školní rady jsou vždy 2 zástupci žáků ze tříd na 2. stupni. Rada se vyjadřuje k akcím školy, zapojuje se do organizování akcí pro žáky naší školy, např. Mikulášská nadílka, Dětské radovánky, </w:t>
      </w:r>
      <w:r w:rsidR="004D7975">
        <w:t>Diskotéky</w:t>
      </w:r>
      <w:r>
        <w:t xml:space="preserve"> apod.</w:t>
      </w:r>
    </w:p>
    <w:p w14:paraId="29D17AD1" w14:textId="77777777" w:rsidR="00C50A3F" w:rsidRDefault="002A3116">
      <w:r>
        <w:t>3.10. Školní a učitelská knihovna</w:t>
      </w:r>
    </w:p>
    <w:p w14:paraId="29D17AD2" w14:textId="6DEBA419" w:rsidR="00C50A3F" w:rsidRDefault="002A3116">
      <w:r>
        <w:t xml:space="preserve">V knihovně je soustředěna většina informačních </w:t>
      </w:r>
      <w:r w:rsidR="004D7975">
        <w:t>zdrojů</w:t>
      </w:r>
      <w:r>
        <w:t xml:space="preserve"> školy. Fond tvoří naučná literatura, beletrie, knihy encyklopedického charakteru, slovníky, odborné příručky, časopisy, videotéka a fond CD </w:t>
      </w:r>
    </w:p>
    <w:p w14:paraId="29D17AD3" w14:textId="77777777" w:rsidR="00C50A3F" w:rsidRDefault="002A3116">
      <w:r>
        <w:t>a DVD disků.</w:t>
      </w:r>
    </w:p>
    <w:p w14:paraId="29D17AD4" w14:textId="77777777" w:rsidR="00C50A3F" w:rsidRDefault="002A3116">
      <w:r>
        <w:t xml:space="preserve">Fond je využíván jak žáky, tak i učiteli a prostory v knihovně jsou využívány také k výuce. Knihovna poskytuje žákům kvalitní zdroj informací a tím vytváří podmínky pro projektové vyučování </w:t>
      </w:r>
    </w:p>
    <w:p w14:paraId="29D17AD5" w14:textId="7A0A023F" w:rsidR="00C50A3F" w:rsidRDefault="002A3116">
      <w:r>
        <w:t xml:space="preserve">a globální výuku. V budoucnu máme záměr vybavit knihovnu PC s připojením na </w:t>
      </w:r>
      <w:r w:rsidR="001E467C">
        <w:t>internet</w:t>
      </w:r>
      <w:r>
        <w:t>.</w:t>
      </w:r>
    </w:p>
    <w:p w14:paraId="29D17AD6" w14:textId="77777777" w:rsidR="00C50A3F" w:rsidRDefault="002A3116">
      <w:r>
        <w:t>3.11. Zájmové útvary</w:t>
      </w:r>
    </w:p>
    <w:p w14:paraId="29D17AD7" w14:textId="6FE201A8" w:rsidR="00C50A3F" w:rsidRDefault="002A3116">
      <w:r>
        <w:t xml:space="preserve">V každém školním roce pracuje na škole v průměru asi 20 zájmových kroužků. Tyto kroužky jsou </w:t>
      </w:r>
      <w:r w:rsidR="001E467C">
        <w:t>tematicky</w:t>
      </w:r>
      <w:r>
        <w:t xml:space="preserve"> zaměřeny - např. na výtvarnou výchovu, přírodovědu, zdravovědu, 1. pomoc, hudební výchovu, sborový zpěv, konverzaci v cizích jazycích, přípravu na </w:t>
      </w:r>
      <w:r w:rsidR="001E467C">
        <w:t>příjímací</w:t>
      </w:r>
      <w:r>
        <w:t xml:space="preserve"> </w:t>
      </w:r>
      <w:r w:rsidR="001E467C">
        <w:t>zkoušky</w:t>
      </w:r>
      <w:r>
        <w:t xml:space="preserve"> z matematiky a jazyka českého, přípravu pokrmů, dramatickou výchovu, historii, práci na PC, informační a komunikační technologie, oblast </w:t>
      </w:r>
      <w:r w:rsidR="001E467C">
        <w:t>sportu – míčové</w:t>
      </w:r>
      <w:r>
        <w:t xml:space="preserve"> hry, aerobic, lehká atletika. </w:t>
      </w:r>
    </w:p>
    <w:p w14:paraId="29D17AD8" w14:textId="77777777" w:rsidR="00C50A3F" w:rsidRDefault="002A3116">
      <w:r>
        <w:t>Všechny výše uvedené zájmové aktivity pracují v odpoledních hodinách a jsou zaměřeny na rozvíjení zájmů dětí v jednotlivých oborech.</w:t>
      </w:r>
    </w:p>
    <w:p w14:paraId="29D17AD9" w14:textId="45FE3007" w:rsidR="00C50A3F" w:rsidRDefault="002A3116">
      <w:r>
        <w:t xml:space="preserve">Činnost </w:t>
      </w:r>
      <w:r w:rsidR="001E467C">
        <w:t>kroužků</w:t>
      </w:r>
      <w:r>
        <w:t xml:space="preserve"> je finančně podporována ze zdrojů sdružení "Rodina a škola".</w:t>
      </w:r>
    </w:p>
    <w:p w14:paraId="29D17ADA" w14:textId="77777777" w:rsidR="00C50A3F" w:rsidRDefault="002A3116">
      <w:r>
        <w:t>3.12. Spolupráce se ZUŠ</w:t>
      </w:r>
    </w:p>
    <w:p w14:paraId="29D17ADB" w14:textId="77777777" w:rsidR="00C50A3F" w:rsidRDefault="002A3116">
      <w:r>
        <w:t>Škola rovněž spolupracuje se Základní uměleckou školou Pavla Kalety v Českém Těšíně a Základní uměleckou školou Leoše Janáčka v Havířově. Obě ZUŠ využívají pro výuku prostory a zařízení naší ZŠ a žáci z Albrechtic nemusejí dojíždět na výuku na hudební nástroje do vzdálených měst. Žáci mají možnost navštěvovat výuku hry na klavír, dechy, housle a kytaru.</w:t>
      </w:r>
    </w:p>
    <w:p w14:paraId="29D17ADC" w14:textId="77777777" w:rsidR="00C50A3F" w:rsidRDefault="002A3116">
      <w:pPr>
        <w:pStyle w:val="Nadpis3"/>
        <w:rPr>
          <w:rFonts w:eastAsia="Times New Roman"/>
        </w:rPr>
      </w:pPr>
      <w:bookmarkStart w:id="4" w:name="_Toc86501656"/>
      <w:r>
        <w:rPr>
          <w:rFonts w:eastAsia="Times New Roman"/>
        </w:rPr>
        <w:t>2.2. Charakteristika ŠVP</w:t>
      </w:r>
      <w:bookmarkEnd w:id="4"/>
    </w:p>
    <w:p w14:paraId="29D17ADD" w14:textId="77777777" w:rsidR="00C50A3F" w:rsidRDefault="002A3116">
      <w:r>
        <w:t>3. Charakteristika školního vzdělávacího programu</w:t>
      </w:r>
    </w:p>
    <w:p w14:paraId="29D17ADE" w14:textId="77777777" w:rsidR="00C50A3F" w:rsidRDefault="002A3116">
      <w:r>
        <w:t>3.1. Pojetí školního vzdělávacího programu</w:t>
      </w:r>
    </w:p>
    <w:p w14:paraId="29D17ADF" w14:textId="77777777" w:rsidR="00C50A3F" w:rsidRDefault="002A3116">
      <w:r>
        <w:t xml:space="preserve">Základní vzdělávání musí být užitečnou službou občanům a má reflektovat i jejich očekávání a individuální potřeby. Cestou k tomuto cíli je změna tradičního pojetí a chápání funkce školy. Posláním školy v takovém případě nemůže být pouze zvládnutí kvanta učiva, biflování encyklopedických znalostí, ale příprava pro budoucí zařazení se do každodenního života, příprava na orientování se </w:t>
      </w:r>
    </w:p>
    <w:p w14:paraId="29D17AE0" w14:textId="77777777" w:rsidR="00C50A3F" w:rsidRDefault="002A3116">
      <w:r>
        <w:t>v současné společnosti tržního hospodářství.</w:t>
      </w:r>
    </w:p>
    <w:p w14:paraId="29D17AE1" w14:textId="77777777" w:rsidR="00C50A3F" w:rsidRDefault="002A3116">
      <w:r>
        <w:t xml:space="preserve">V našem pojetí je škola místem, kde žáky motivujeme a podporujeme k aktivnímu učení se. Především klademe důraz na rozvíjení kompetencí, důležitých pro budoucnost našich žáků. U žáků se snažíme probouzet rovněž zájem o další sebevzdělávání, podporujeme získávání a </w:t>
      </w:r>
      <w:r>
        <w:lastRenderedPageBreak/>
        <w:t>posilování zdravého sebevědomí, snažíme se u žáků rozvíjet kritické myšlení a učíme žáky schopnosti sebehodnocení.</w:t>
      </w:r>
    </w:p>
    <w:p w14:paraId="29D17AE2" w14:textId="77777777" w:rsidR="00C50A3F" w:rsidRDefault="002A3116">
      <w:r>
        <w:t xml:space="preserve">Naší prioritou je vybudovat ve škole prostředí, ve kterém se bude dětem s různými vzdělávacími potřebami dostávat jednak kvalitní a kvalifikované vzdělávací péče, ale kde se budou děti cítit příjemně, bezpečně a spokojeně. </w:t>
      </w:r>
    </w:p>
    <w:p w14:paraId="29D17AE3" w14:textId="77777777" w:rsidR="00C50A3F" w:rsidRDefault="002A3116">
      <w:r>
        <w:t xml:space="preserve">Touto cestou se chceme připojit ke vzdělávacím trendům v Evropě a chceme u žáků rozvíjet kompetence, které jsou nutné pro život v Evropě v 21. století. </w:t>
      </w:r>
    </w:p>
    <w:p w14:paraId="29D17AE4" w14:textId="77777777" w:rsidR="00C50A3F" w:rsidRDefault="002A3116">
      <w:r>
        <w:t>3.2.Hlavní a dílčí cíle vzdělávacího programu</w:t>
      </w:r>
    </w:p>
    <w:p w14:paraId="29D17AE5" w14:textId="77777777" w:rsidR="00C50A3F" w:rsidRDefault="002A3116">
      <w:r>
        <w:t xml:space="preserve">Školní vzdělávací program „Cesta k sobě“ vychází z RVP ZV. </w:t>
      </w:r>
    </w:p>
    <w:p w14:paraId="29D17AE6" w14:textId="77777777" w:rsidR="00C50A3F" w:rsidRDefault="002A3116">
      <w:r>
        <w:t>Škola má některá specifika a klade důraz na některé oblasti výchovy a vzdělávání, které ji odlišují od ostatních škol a tím dochází k její profilaci:</w:t>
      </w:r>
    </w:p>
    <w:p w14:paraId="29D17AE7" w14:textId="77777777" w:rsidR="00C50A3F" w:rsidRDefault="002A3116">
      <w:r>
        <w:t>1. Zaměření školy</w:t>
      </w:r>
    </w:p>
    <w:p w14:paraId="29D17AE8" w14:textId="77777777" w:rsidR="00C50A3F" w:rsidRDefault="002A3116">
      <w:r>
        <w:t>Škola je zaměřena na:</w:t>
      </w:r>
    </w:p>
    <w:p w14:paraId="29D17AE9" w14:textId="77777777" w:rsidR="00C50A3F" w:rsidRDefault="002A3116">
      <w:r>
        <w:t>• Práci s informační a komunikační technikou</w:t>
      </w:r>
    </w:p>
    <w:p w14:paraId="29D17AEA" w14:textId="77777777" w:rsidR="00C50A3F" w:rsidRDefault="002A3116">
      <w:r>
        <w:t>• Výtvarnou výchovu</w:t>
      </w:r>
    </w:p>
    <w:p w14:paraId="29D17AEB" w14:textId="77777777" w:rsidR="00C50A3F" w:rsidRDefault="002A3116">
      <w:r>
        <w:t>• Sportovní výchovu</w:t>
      </w:r>
    </w:p>
    <w:p w14:paraId="29D17AEC" w14:textId="77777777" w:rsidR="00C50A3F" w:rsidRDefault="002A3116">
      <w:r>
        <w:t>• Inkluzivní vzdělávání, tzn. vytváření podmínek pro talentované žáky i žáky s různým druhem postižení</w:t>
      </w:r>
    </w:p>
    <w:p w14:paraId="29D17AED" w14:textId="77777777" w:rsidR="00C50A3F" w:rsidRDefault="002A3116">
      <w:r>
        <w:t>1. umožnit žákům osvojit si strategie učení a motivovat je pro celoživotní učení</w:t>
      </w:r>
    </w:p>
    <w:p w14:paraId="29D17AEE" w14:textId="114E3A1A" w:rsidR="00C50A3F" w:rsidRDefault="002A3116">
      <w:r>
        <w:t xml:space="preserve">Učitelé vedou žáky </w:t>
      </w:r>
      <w:r w:rsidR="001E467C">
        <w:t>k:</w:t>
      </w:r>
    </w:p>
    <w:p w14:paraId="29D17AEF" w14:textId="77777777" w:rsidR="00C50A3F" w:rsidRDefault="002A3116">
      <w:r>
        <w:t>- samostatnému vyhledávání a třídění informací</w:t>
      </w:r>
    </w:p>
    <w:p w14:paraId="29D17AF0" w14:textId="77777777" w:rsidR="00C50A3F" w:rsidRDefault="002A3116">
      <w:r>
        <w:t>- práci s informacemi</w:t>
      </w:r>
    </w:p>
    <w:p w14:paraId="29D17AF1" w14:textId="77777777" w:rsidR="00C50A3F" w:rsidRDefault="002A3116">
      <w:r>
        <w:t>- dávání informací do souvislostí</w:t>
      </w:r>
    </w:p>
    <w:p w14:paraId="29D17AF2" w14:textId="77777777" w:rsidR="00C50A3F" w:rsidRDefault="002A3116">
      <w:r>
        <w:t>- objektivnímu zhodnocení vlastních možností</w:t>
      </w:r>
    </w:p>
    <w:p w14:paraId="29D17AF3" w14:textId="77777777" w:rsidR="00C50A3F" w:rsidRDefault="002A3116">
      <w:r>
        <w:t>- tvořivé práci na projektech</w:t>
      </w:r>
    </w:p>
    <w:p w14:paraId="29D17AF4" w14:textId="77777777" w:rsidR="00C50A3F" w:rsidRDefault="002A3116">
      <w:r>
        <w:t>2. podněcovat žáky k tvořivému myšlení, logickému uvažování a k řešení problémů</w:t>
      </w:r>
    </w:p>
    <w:p w14:paraId="29D17AF5" w14:textId="03DF9317" w:rsidR="00C50A3F" w:rsidRDefault="002A3116">
      <w:r>
        <w:t xml:space="preserve">Učitelé vedou žáky </w:t>
      </w:r>
      <w:r w:rsidR="001E467C">
        <w:t>k:</w:t>
      </w:r>
    </w:p>
    <w:p w14:paraId="29D17AF6" w14:textId="77777777" w:rsidR="00C50A3F" w:rsidRDefault="002A3116">
      <w:r>
        <w:t>- rozpoznání problému</w:t>
      </w:r>
    </w:p>
    <w:p w14:paraId="29D17AF7" w14:textId="77777777" w:rsidR="00C50A3F" w:rsidRDefault="002A3116">
      <w:r>
        <w:t>- samostatnému získávání informací</w:t>
      </w:r>
    </w:p>
    <w:p w14:paraId="29D17AF8" w14:textId="77777777" w:rsidR="00C50A3F" w:rsidRDefault="002A3116">
      <w:r>
        <w:t>- uplatňování mezipředmětových vztahů</w:t>
      </w:r>
    </w:p>
    <w:p w14:paraId="29D17AF9" w14:textId="77777777" w:rsidR="00C50A3F" w:rsidRDefault="002A3116">
      <w:r>
        <w:t>- uplatňování základních myšlenkových operací (srovnávání, třídění, syntéza, zobecňování, abstrakce)</w:t>
      </w:r>
    </w:p>
    <w:p w14:paraId="29D17AFA" w14:textId="77777777" w:rsidR="00C50A3F" w:rsidRDefault="002A3116">
      <w:r>
        <w:t>- praktickému procvičení získaných vědomostí</w:t>
      </w:r>
    </w:p>
    <w:p w14:paraId="29D17AFB" w14:textId="77777777" w:rsidR="00C50A3F" w:rsidRDefault="002A3116">
      <w:r>
        <w:t>3. vést žáky k všestranné, účinné a otevřené komunikaci</w:t>
      </w:r>
    </w:p>
    <w:p w14:paraId="29D17AFC" w14:textId="1ECFEB13" w:rsidR="00C50A3F" w:rsidRDefault="002A3116">
      <w:r>
        <w:t xml:space="preserve">Učitelé vedou žáky </w:t>
      </w:r>
      <w:r w:rsidR="001E467C">
        <w:t>k:</w:t>
      </w:r>
    </w:p>
    <w:p w14:paraId="29D17AFD" w14:textId="77777777" w:rsidR="00C50A3F" w:rsidRDefault="002A3116">
      <w:r>
        <w:t>- vyjadřování se různými komunikačními prostředky a způsoby – ústně, písemně,</w:t>
      </w:r>
    </w:p>
    <w:p w14:paraId="29D17AFE" w14:textId="77777777" w:rsidR="00C50A3F" w:rsidRDefault="002A3116">
      <w:r>
        <w:t>výtvarně, prostřednictvím techniky</w:t>
      </w:r>
    </w:p>
    <w:p w14:paraId="29D17AFF" w14:textId="77777777" w:rsidR="00C50A3F" w:rsidRDefault="002A3116">
      <w:r>
        <w:t>- dodržování kultury komunikace (věcnost, naslouchání, respektování odlišných názorů)</w:t>
      </w:r>
    </w:p>
    <w:p w14:paraId="29D17B00" w14:textId="77777777" w:rsidR="00C50A3F" w:rsidRDefault="002A3116">
      <w:r>
        <w:t>- poznávání sebe sama i ve vztahu k jiným osobám</w:t>
      </w:r>
    </w:p>
    <w:p w14:paraId="29D17B01" w14:textId="77777777" w:rsidR="00C50A3F" w:rsidRDefault="002A3116">
      <w:r>
        <w:t>- práci v týmu</w:t>
      </w:r>
    </w:p>
    <w:p w14:paraId="29D17B02" w14:textId="77777777" w:rsidR="00C50A3F" w:rsidRDefault="002A3116">
      <w:r>
        <w:t>4. rozvíjet u žáků schopnost spolupracovat a respektovat práci a úspěchy vlastní i druhých</w:t>
      </w:r>
    </w:p>
    <w:p w14:paraId="29D17B03" w14:textId="4554A954" w:rsidR="00C50A3F" w:rsidRDefault="002A3116">
      <w:r>
        <w:t xml:space="preserve">Učitelé vedou žáky </w:t>
      </w:r>
      <w:r w:rsidR="001E467C">
        <w:t>k:</w:t>
      </w:r>
    </w:p>
    <w:p w14:paraId="29D17B04" w14:textId="77777777" w:rsidR="00C50A3F" w:rsidRDefault="002A3116">
      <w:r>
        <w:t>- respektování a dodržování pravidel stanovených pro soužití ve škole</w:t>
      </w:r>
    </w:p>
    <w:p w14:paraId="29D17B05" w14:textId="77777777" w:rsidR="00C50A3F" w:rsidRDefault="002A3116">
      <w:r>
        <w:t>- spolupráci s učiteli i ostatními žáky na organizaci života ve škole – „Školní rada“</w:t>
      </w:r>
    </w:p>
    <w:p w14:paraId="29D17B06" w14:textId="77777777" w:rsidR="00C50A3F" w:rsidRDefault="002A3116">
      <w:r>
        <w:t>- osobní spoluodpovědnosti za výsledky společné práce</w:t>
      </w:r>
    </w:p>
    <w:p w14:paraId="29D17B07" w14:textId="77777777" w:rsidR="00C50A3F" w:rsidRDefault="002A3116">
      <w:r>
        <w:t>- objektivnímu ohodnocení práce své i práce druhých</w:t>
      </w:r>
    </w:p>
    <w:p w14:paraId="29D17B08" w14:textId="77777777" w:rsidR="00C50A3F" w:rsidRDefault="002A3116">
      <w:r>
        <w:t>5. připravovat žáky k tomu, aby se projevovali jako svébytné a zodpovědné osobnosti, uplatňovali své povinnosti</w:t>
      </w:r>
    </w:p>
    <w:p w14:paraId="29D17B09" w14:textId="413D055F" w:rsidR="00C50A3F" w:rsidRDefault="002A3116">
      <w:r>
        <w:t xml:space="preserve">Učitelé vedou žáky </w:t>
      </w:r>
      <w:r w:rsidR="001E467C">
        <w:t>k:</w:t>
      </w:r>
    </w:p>
    <w:p w14:paraId="29D17B0A" w14:textId="77777777" w:rsidR="00C50A3F" w:rsidRDefault="002A3116">
      <w:r>
        <w:t>- samostatnému rozhodování odpovědnosti za důsledky svých rozhodnutí</w:t>
      </w:r>
    </w:p>
    <w:p w14:paraId="29D17B0B" w14:textId="77777777" w:rsidR="00C50A3F" w:rsidRDefault="002A3116">
      <w:r>
        <w:lastRenderedPageBreak/>
        <w:t>- dodržování pravidel slušného chování</w:t>
      </w:r>
    </w:p>
    <w:p w14:paraId="29D17B0C" w14:textId="77777777" w:rsidR="00C50A3F" w:rsidRDefault="002A3116">
      <w:r>
        <w:t>- prosazování svých názorů a zájmů vhodnou formou</w:t>
      </w:r>
    </w:p>
    <w:p w14:paraId="29D17B0D" w14:textId="77777777" w:rsidR="00C50A3F" w:rsidRDefault="002A3116">
      <w:r>
        <w:t>- přiměřené argumentaci</w:t>
      </w:r>
    </w:p>
    <w:p w14:paraId="29D17B0E" w14:textId="77777777" w:rsidR="00C50A3F" w:rsidRDefault="002A3116">
      <w:r>
        <w:t>6. vytvářet u žáků potřebu projevovat pozitivní city v chování, jednání a v prožívání životních situací, rozvíjet vnímavost a citlivé vztahy k lidem, prostředí a přírodě</w:t>
      </w:r>
    </w:p>
    <w:p w14:paraId="29D17B0F" w14:textId="77AD11F0" w:rsidR="00C50A3F" w:rsidRDefault="002A3116">
      <w:r>
        <w:t xml:space="preserve">Učitelé vedou žáky </w:t>
      </w:r>
      <w:r w:rsidR="001E467C">
        <w:t>k:</w:t>
      </w:r>
    </w:p>
    <w:p w14:paraId="29D17B10" w14:textId="77777777" w:rsidR="00C50A3F" w:rsidRDefault="002A3116">
      <w:r>
        <w:t>- orientaci ve vlastním citovém životě, rozvíjení citové otevřenosti vůči podnětům z okolí</w:t>
      </w:r>
    </w:p>
    <w:p w14:paraId="29D17B11" w14:textId="77777777" w:rsidR="00C50A3F" w:rsidRDefault="002A3116">
      <w:r>
        <w:t>- otevřenému a kultivovanému projevování svých citů</w:t>
      </w:r>
    </w:p>
    <w:p w14:paraId="29D17B12" w14:textId="77777777" w:rsidR="00C50A3F" w:rsidRDefault="002A3116">
      <w:r>
        <w:t>- ohleduplnému a citlivému chování k jiným lidem, k přírodě, ke kulturním a historickým hodnotám</w:t>
      </w:r>
    </w:p>
    <w:p w14:paraId="29D17B13" w14:textId="77777777" w:rsidR="00C50A3F" w:rsidRDefault="002A3116">
      <w:r>
        <w:t>7. učit žáky aktivně rozvíjet a chránit fyzické, duševní a sociální zdraví a být za ně odpovědný</w:t>
      </w:r>
    </w:p>
    <w:p w14:paraId="29D17B14" w14:textId="288989E9" w:rsidR="00C50A3F" w:rsidRDefault="002A3116">
      <w:r>
        <w:t xml:space="preserve">Učitelé vedou žáky </w:t>
      </w:r>
      <w:r w:rsidR="001E467C">
        <w:t>k:</w:t>
      </w:r>
    </w:p>
    <w:p w14:paraId="29D17B15" w14:textId="77777777" w:rsidR="00C50A3F" w:rsidRDefault="002A3116">
      <w:r>
        <w:t>- udržování čistoty třídy, školy, okolí školy</w:t>
      </w:r>
    </w:p>
    <w:p w14:paraId="29D17B16" w14:textId="77777777" w:rsidR="00C50A3F" w:rsidRDefault="002A3116">
      <w:r>
        <w:t>- spoluúčasti na úpravě školního prostředí</w:t>
      </w:r>
    </w:p>
    <w:p w14:paraId="29D17B17" w14:textId="77777777" w:rsidR="00C50A3F" w:rsidRDefault="002A3116">
      <w:r>
        <w:t>- dodržování stravovacího a pitného režimu</w:t>
      </w:r>
    </w:p>
    <w:p w14:paraId="29D17B18" w14:textId="77777777" w:rsidR="00C50A3F" w:rsidRDefault="002A3116">
      <w:r>
        <w:t>8. vést žáky k toleranci a ohleduplnosti k jiným lidem, jejich kulturám a duchovním hodnotám, učit je žít společně s ostatními lidmi</w:t>
      </w:r>
    </w:p>
    <w:p w14:paraId="29D17B19" w14:textId="236BFCFE" w:rsidR="00C50A3F" w:rsidRDefault="002A3116">
      <w:r>
        <w:t xml:space="preserve">Učitelé vedou žáky </w:t>
      </w:r>
      <w:r w:rsidR="001E467C">
        <w:t>k:</w:t>
      </w:r>
    </w:p>
    <w:p w14:paraId="29D17B1A" w14:textId="77777777" w:rsidR="00C50A3F" w:rsidRDefault="002A3116">
      <w:r>
        <w:t>- spolupodílení se na tvorbě pravidel pro soužití ve škole a jejich dodržování</w:t>
      </w:r>
    </w:p>
    <w:p w14:paraId="29D17B1B" w14:textId="77777777" w:rsidR="00C50A3F" w:rsidRDefault="002A3116">
      <w:r>
        <w:t>- chápání principů a fungování demokracie</w:t>
      </w:r>
    </w:p>
    <w:p w14:paraId="29D17B1C" w14:textId="77777777" w:rsidR="00C50A3F" w:rsidRDefault="002A3116">
      <w:r>
        <w:t>- rozvíjení kritických postojů k negativním projevům ve škole i ve společnosti</w:t>
      </w:r>
    </w:p>
    <w:p w14:paraId="29D17B1D" w14:textId="77777777" w:rsidR="00C50A3F" w:rsidRDefault="002A3116">
      <w:r>
        <w:t>- uvažování v evropských a celosvětových souvislostech</w:t>
      </w:r>
    </w:p>
    <w:p w14:paraId="29D17B1E" w14:textId="77777777" w:rsidR="00C50A3F" w:rsidRDefault="002A3116">
      <w:r>
        <w:t>- projevování ohleduplnosti vůči starým a nemocným</w:t>
      </w:r>
    </w:p>
    <w:p w14:paraId="29D17B1F" w14:textId="77777777" w:rsidR="00C50A3F" w:rsidRDefault="002A3116">
      <w:r>
        <w:t>- toleranci k ostatním národům, národnostem a rasám</w:t>
      </w:r>
    </w:p>
    <w:p w14:paraId="29D17B20" w14:textId="77777777" w:rsidR="00C50A3F" w:rsidRDefault="002A3116">
      <w:r>
        <w:t xml:space="preserve">9. pomáhat žákům poznávat a rozvíjet vlastní schopnosti v souladu s reálnými možnostmi a uplatňovat je spolu s osvojenými vědomostmi a dovednostmi při rozhodování o vlastní životní a profesní orientaci </w:t>
      </w:r>
    </w:p>
    <w:p w14:paraId="29D17B21" w14:textId="17A56DC5" w:rsidR="00C50A3F" w:rsidRDefault="002A3116">
      <w:r>
        <w:t xml:space="preserve">Učitelé vedou žáky </w:t>
      </w:r>
      <w:r w:rsidR="001E467C">
        <w:t>k:</w:t>
      </w:r>
    </w:p>
    <w:p w14:paraId="29D17B22" w14:textId="77777777" w:rsidR="00C50A3F" w:rsidRDefault="002A3116">
      <w:r>
        <w:t>- orientaci ve svých možnostech uplatnit se v dané profesi</w:t>
      </w:r>
    </w:p>
    <w:p w14:paraId="29D17B23" w14:textId="77777777" w:rsidR="00C50A3F" w:rsidRDefault="002A3116">
      <w:r>
        <w:t>- orientaci v možnostech nabídky práce</w:t>
      </w:r>
    </w:p>
    <w:p w14:paraId="29D17B24" w14:textId="77777777" w:rsidR="00C50A3F" w:rsidRDefault="002A3116">
      <w:r>
        <w:t>- spolupráci – žák přijímá role ve skupině, přizpůsobuje se tempu ve skupině</w:t>
      </w:r>
    </w:p>
    <w:p w14:paraId="29D17B25" w14:textId="77777777" w:rsidR="00C50A3F" w:rsidRDefault="002A3116">
      <w:r>
        <w:t>- sledování politického a ekonomického vývoje společnosti</w:t>
      </w:r>
    </w:p>
    <w:p w14:paraId="29D17B26" w14:textId="77777777" w:rsidR="00C50A3F" w:rsidRDefault="002A3116">
      <w:r>
        <w:t>3.3. Výchovné a vzdělávací strategie</w:t>
      </w:r>
    </w:p>
    <w:p w14:paraId="29D17B27" w14:textId="77777777" w:rsidR="00C50A3F" w:rsidRDefault="002A3116">
      <w:r>
        <w:t>"Vědomosti jsou samozřejmě důležité, ale samy o sobě nikomu nepomohou,</w:t>
      </w:r>
    </w:p>
    <w:p w14:paraId="29D17B28" w14:textId="77777777" w:rsidR="00C50A3F" w:rsidRDefault="002A3116">
      <w:r>
        <w:t>pokud k nim nepřidáte rozum, srdce a duši."</w:t>
      </w:r>
    </w:p>
    <w:p w14:paraId="29D17B29" w14:textId="77777777" w:rsidR="00C50A3F" w:rsidRDefault="002A3116">
      <w:r>
        <w:t>(R. Kipling)</w:t>
      </w:r>
    </w:p>
    <w:p w14:paraId="29D17B2A" w14:textId="77777777" w:rsidR="00C50A3F" w:rsidRDefault="002A3116">
      <w:r>
        <w:t xml:space="preserve">Výše uvedené jednoznačně charakterizuje vztah pedagogů k žákům a jeho směřování k naplňování klíčových kompetencí. </w:t>
      </w:r>
    </w:p>
    <w:p w14:paraId="29D17B2B" w14:textId="77777777" w:rsidR="00C50A3F" w:rsidRDefault="002A3116">
      <w:r>
        <w:t>K zabezpečení rozvoje klíčových kompetencí škola a její pedagogové uplatňují následující společné postupy:</w:t>
      </w:r>
    </w:p>
    <w:p w14:paraId="29D17B2C" w14:textId="77777777" w:rsidR="00C50A3F" w:rsidRDefault="002A3116">
      <w:r>
        <w:t>• využíváme různé zdroje informací</w:t>
      </w:r>
    </w:p>
    <w:p w14:paraId="29D17B2D" w14:textId="46B4C4F3" w:rsidR="00C50A3F" w:rsidRDefault="002A3116">
      <w:r>
        <w:t xml:space="preserve">• žáci se učí pracovat s různými zdroji informací (tištěnými, elektronickými, informacemi z rádia, </w:t>
      </w:r>
      <w:r w:rsidR="001E467C">
        <w:t>televize</w:t>
      </w:r>
      <w:r>
        <w:t xml:space="preserve"> apod.)</w:t>
      </w:r>
    </w:p>
    <w:p w14:paraId="29D17B2E" w14:textId="77777777" w:rsidR="00C50A3F" w:rsidRDefault="002A3116">
      <w:r>
        <w:t>• žáci mají k dispozici školní knihovnu vybavenou nejen publikacemi, ale i CD, DVD</w:t>
      </w:r>
    </w:p>
    <w:p w14:paraId="29D17B2F" w14:textId="77777777" w:rsidR="00C50A3F" w:rsidRDefault="002A3116">
      <w:r>
        <w:t>• žáci využívají školní počítače s připojením na internet</w:t>
      </w:r>
    </w:p>
    <w:p w14:paraId="29D17B30" w14:textId="77777777" w:rsidR="00C50A3F" w:rsidRDefault="002A3116">
      <w:r>
        <w:t>• do vyučování zařazujeme nové, moderní vyučovací metody, při kterých jsou rozvíjeny klíčové kompetence žáků – skupinová práce, práce ve dvojicích, projekty, dialog</w:t>
      </w:r>
    </w:p>
    <w:p w14:paraId="29D17B31" w14:textId="77777777" w:rsidR="00C50A3F" w:rsidRDefault="002A3116">
      <w:r>
        <w:t>• škola organizuje tematicky zaměřené projekty a exkurze</w:t>
      </w:r>
    </w:p>
    <w:p w14:paraId="29D17B32" w14:textId="77777777" w:rsidR="00C50A3F" w:rsidRDefault="002A3116">
      <w:r>
        <w:t>• žáci se zúčastní veřejných odborných i kulturních akcí</w:t>
      </w:r>
    </w:p>
    <w:p w14:paraId="29D17B33" w14:textId="77777777" w:rsidR="00C50A3F" w:rsidRDefault="002A3116">
      <w:r>
        <w:lastRenderedPageBreak/>
        <w:t>• snažíme se ve škole vytvářet příjemné klima – komunikace mezi učiteli a žáky, pracujeme v týmu</w:t>
      </w:r>
    </w:p>
    <w:p w14:paraId="29D17B34" w14:textId="77777777" w:rsidR="00C50A3F" w:rsidRDefault="002A3116">
      <w:r>
        <w:t xml:space="preserve">3.4. Strategie naplňování klíčových kompetencí </w:t>
      </w:r>
    </w:p>
    <w:p w14:paraId="29D17B35" w14:textId="77777777" w:rsidR="00C50A3F" w:rsidRDefault="002A3116">
      <w:r>
        <w:t>Pro komplexní rozvoj mladého člověka a formování jeho osobnosti jako celku je nutné přistupovat kombinovaně k rozvoji všech klíčových kompetencí. Klíčové kompetence neexistují vedle sebe izolovaně, různými způsoby prolínají a lze je získat jen jako výsledek celkového procesu vzdělávání.</w:t>
      </w:r>
    </w:p>
    <w:p w14:paraId="29D17B36" w14:textId="77777777" w:rsidR="00C50A3F" w:rsidRDefault="002A3116">
      <w:r>
        <w:t>Naplňování jednotlivých klíčových kompetencí je možno popsat následovně:</w:t>
      </w:r>
    </w:p>
    <w:p w14:paraId="29D17B37" w14:textId="77777777" w:rsidR="00C50A3F" w:rsidRDefault="002A3116">
      <w:r>
        <w:t>Kompetence k učení</w:t>
      </w:r>
    </w:p>
    <w:p w14:paraId="29D17B38" w14:textId="77777777" w:rsidR="00C50A3F" w:rsidRDefault="002A3116">
      <w:r>
        <w:t>Tato kompetence je rozvíjena individuálně u každého žáka podle jeho možností a schopností. Hlavními strategiemi pro naplňování této kompetence jsou kooperativní učení, práce s chybou</w:t>
      </w:r>
    </w:p>
    <w:p w14:paraId="29D17B39" w14:textId="77777777" w:rsidR="00C50A3F" w:rsidRDefault="002A3116">
      <w:r>
        <w:t>a sebehodnocení žáků.</w:t>
      </w:r>
    </w:p>
    <w:p w14:paraId="29D17B3A" w14:textId="77777777" w:rsidR="00C50A3F" w:rsidRDefault="002A3116">
      <w:r>
        <w:t>Kompetence k řešení problémů</w:t>
      </w:r>
    </w:p>
    <w:p w14:paraId="29D17B3B" w14:textId="77777777" w:rsidR="00C50A3F" w:rsidRDefault="002A3116">
      <w:r>
        <w:t>Tuto kompetenci rozvíjíme především učením v souvislostech, to znamená, že neučíme izolovaná fakta jednotlivých předmětů, ale u dětí se snažíme vytvářet ucelený obraz světa.</w:t>
      </w:r>
    </w:p>
    <w:p w14:paraId="29D17B3C" w14:textId="77777777" w:rsidR="00C50A3F" w:rsidRDefault="002A3116">
      <w:r>
        <w:t>Žáci řeší úkoly, jejichž řešení vyžaduje znalosti z více oborů lidské činnosti nebo vzdělávacích oblastí. Tudíž jsou vedeni i k vyhledávání různých přístupů k řešení zadaného úkolu. Tyto kompetence rozvíjíme také využíváním co největšího množství zdrojů informací – práce s textem (kniha, učebnice), internet, praktické pokusy, vlastní výzkum.</w:t>
      </w:r>
    </w:p>
    <w:p w14:paraId="29D17B3D" w14:textId="77777777" w:rsidR="00C50A3F" w:rsidRDefault="002A3116">
      <w:r>
        <w:t>Kompetence komunikativní</w:t>
      </w:r>
    </w:p>
    <w:p w14:paraId="29D17B3E" w14:textId="007A4B08" w:rsidR="00C50A3F" w:rsidRDefault="002A3116">
      <w:r>
        <w:t xml:space="preserve">Tuto kompetenci rozvíjíme vytvářením dostatečného časového prostoru pro vyjadřování žáků při problémovém vyučování, při zpracování projektů na dané </w:t>
      </w:r>
      <w:r w:rsidR="001E467C">
        <w:t>téma</w:t>
      </w:r>
      <w:r>
        <w:t xml:space="preserve"> apod.</w:t>
      </w:r>
    </w:p>
    <w:p w14:paraId="29D17B3F" w14:textId="77777777" w:rsidR="00C50A3F" w:rsidRDefault="002A3116">
      <w:r>
        <w:t>Kompetence sociální a personální</w:t>
      </w:r>
    </w:p>
    <w:p w14:paraId="29D17B40" w14:textId="77777777" w:rsidR="00C50A3F" w:rsidRDefault="002A3116">
      <w:r>
        <w:t>Tuto kompetenci se snažíme naplňovat různými formami sociálního učení. Snažíme se děti zapojit do organizace chodu školy (školská rada, třídní samosprávy). V rámci týmové práce a skupinové práce jsou děti vedeny k přejímání různých rolí.</w:t>
      </w:r>
    </w:p>
    <w:p w14:paraId="29D17B41" w14:textId="77777777" w:rsidR="00C50A3F" w:rsidRDefault="002A3116">
      <w:r>
        <w:t>Kompetence občanské</w:t>
      </w:r>
    </w:p>
    <w:p w14:paraId="29D17B42" w14:textId="77777777" w:rsidR="00C50A3F" w:rsidRDefault="002A3116">
      <w:r>
        <w:t xml:space="preserve">Rozvíjíme hlavně sociálním učením, sebepoznáváním a seznamováním žáků s jejich právy, odpovědností a povinnostmi. Žáci jsou vedeni k tomu, aby respektovali národní, kulturní a historické tradice. </w:t>
      </w:r>
    </w:p>
    <w:p w14:paraId="29D17B43" w14:textId="77777777" w:rsidR="00C50A3F" w:rsidRDefault="002A3116">
      <w:r>
        <w:t>Kompetence pracovní</w:t>
      </w:r>
    </w:p>
    <w:p w14:paraId="29D17B44" w14:textId="77777777" w:rsidR="00C50A3F" w:rsidRDefault="002A3116">
      <w:r>
        <w:t>Tato kompetence je naplňována formou projektové činnosti, skupinové i individuální práce. Žáci jsou seznamováni s pracovními postupy, vedeni k používání pracovních nástrojů. Žáci jsou vedeni</w:t>
      </w:r>
    </w:p>
    <w:p w14:paraId="29D17B45" w14:textId="77777777" w:rsidR="00C50A3F" w:rsidRDefault="002A3116">
      <w:r>
        <w:t>k orientaci na trhu práce.</w:t>
      </w:r>
    </w:p>
    <w:p w14:paraId="29D17B46" w14:textId="77777777" w:rsidR="00C50A3F" w:rsidRDefault="002A3116">
      <w:r>
        <w:t xml:space="preserve">3.5. Začlenění průřezových témat </w:t>
      </w:r>
    </w:p>
    <w:p w14:paraId="29D17B47" w14:textId="77777777" w:rsidR="00C50A3F" w:rsidRDefault="002A3116">
      <w:r>
        <w:t>Průřezová témata reprezentují ve vzdělávacím programu okruhy aktuálních problémů světa a jsou nedílnou součástí základního vzdělávání.</w:t>
      </w:r>
    </w:p>
    <w:p w14:paraId="29D17B48" w14:textId="77777777" w:rsidR="00C50A3F" w:rsidRDefault="002A3116">
      <w:r>
        <w:t xml:space="preserve">Tematické okruhy průřezových témat procházejí napříč vzdělávacími oblastmi a umožňují propojení vzdělávacích obsahů jednotlivých oborů. Ty přispívají ke komplexnosti vzdělávání žáků a pozitivně ovlivňují proces utváření a rozvíjení klíčových kompetencí žáků. </w:t>
      </w:r>
    </w:p>
    <w:p w14:paraId="29D17B49" w14:textId="77777777" w:rsidR="00C50A3F" w:rsidRDefault="002A3116">
      <w:r>
        <w:t>V našem školním vzdělávacím programu nevytváříme pro průřezová témata samostatné vyučovací předměty, ale integrujeme je do jiných vyučovacích předmětů a realizujeme jejich obsah i formou projektů, ve kterých musí žáci používat znalosti a dovednosti z různých vzdělávacích oborů.</w:t>
      </w:r>
    </w:p>
    <w:p w14:paraId="29D17B4A" w14:textId="1DDB1056" w:rsidR="00C50A3F" w:rsidRDefault="002A3116">
      <w:r>
        <w:t xml:space="preserve">Zařazení jednotlivých </w:t>
      </w:r>
      <w:r w:rsidR="001E467C">
        <w:t>tematických</w:t>
      </w:r>
      <w:r>
        <w:t xml:space="preserve"> okruhů průřezových témat je vždy součástí charakteristiky vzdělávací oblastí.</w:t>
      </w:r>
    </w:p>
    <w:p w14:paraId="29D17B4B" w14:textId="77777777" w:rsidR="00C50A3F" w:rsidRDefault="002A3116">
      <w:r>
        <w:t>3.6. Poskytování poradenských služeb ve škole</w:t>
      </w:r>
    </w:p>
    <w:p w14:paraId="29D17B4C" w14:textId="77777777" w:rsidR="00C50A3F" w:rsidRDefault="002A3116">
      <w:r>
        <w:t>Poradenské služby zajišťuje výchovný poradce, metodik prevence ve spolupráci s vedením školy, třídními učiteli a dalšími pedagogickými pracovníky.</w:t>
      </w:r>
    </w:p>
    <w:p w14:paraId="29D17B4D" w14:textId="77777777" w:rsidR="00C50A3F" w:rsidRDefault="002A3116">
      <w:r>
        <w:lastRenderedPageBreak/>
        <w:t>Zaměření poradenských služeb:</w:t>
      </w:r>
    </w:p>
    <w:p w14:paraId="29D17B4E" w14:textId="282E803F" w:rsidR="00C50A3F" w:rsidRDefault="00F8341F">
      <w:pPr>
        <w:rPr>
          <w:rFonts w:eastAsia="Times New Roman"/>
        </w:rPr>
      </w:pPr>
      <w:r>
        <w:rPr>
          <w:rFonts w:eastAsia="Times New Roman" w:hAnsi="Symbol"/>
        </w:rPr>
        <w:t></w:t>
      </w:r>
      <w:r>
        <w:rPr>
          <w:rFonts w:eastAsia="Times New Roman"/>
        </w:rPr>
        <w:t xml:space="preserve"> poradenství</w:t>
      </w:r>
      <w:r w:rsidR="002A3116">
        <w:rPr>
          <w:rFonts w:eastAsia="Times New Roman"/>
        </w:rPr>
        <w:t xml:space="preserve"> žákům v oblasti učebních postupů, stylů a strategií, poradenství rodičům žáky ve výchově a vzdělávání </w:t>
      </w:r>
    </w:p>
    <w:p w14:paraId="29D17B4F" w14:textId="4C3597B6" w:rsidR="00C50A3F" w:rsidRDefault="00F8341F">
      <w:pPr>
        <w:rPr>
          <w:rFonts w:eastAsia="Times New Roman"/>
        </w:rPr>
      </w:pPr>
      <w:r>
        <w:rPr>
          <w:rFonts w:eastAsia="Times New Roman" w:hAnsi="Symbol"/>
        </w:rPr>
        <w:t></w:t>
      </w:r>
      <w:r>
        <w:rPr>
          <w:rFonts w:eastAsia="Times New Roman"/>
        </w:rPr>
        <w:t xml:space="preserve"> poradenství</w:t>
      </w:r>
      <w:r w:rsidR="002A3116">
        <w:rPr>
          <w:rFonts w:eastAsia="Times New Roman"/>
        </w:rPr>
        <w:t xml:space="preserve"> při školní neúspěšnosti, postupy řešení neprospěchu a podpora žáků ve zlepšení, prevence neúspěchu </w:t>
      </w:r>
    </w:p>
    <w:p w14:paraId="29D17B50" w14:textId="242E8ADD" w:rsidR="00C50A3F" w:rsidRDefault="00F8341F">
      <w:pPr>
        <w:rPr>
          <w:rFonts w:eastAsia="Times New Roman"/>
        </w:rPr>
      </w:pPr>
      <w:r>
        <w:rPr>
          <w:rFonts w:eastAsia="Times New Roman" w:hAnsi="Symbol"/>
        </w:rPr>
        <w:t></w:t>
      </w:r>
      <w:r>
        <w:rPr>
          <w:rFonts w:eastAsia="Times New Roman"/>
        </w:rPr>
        <w:t xml:space="preserve"> poradenství</w:t>
      </w:r>
      <w:r w:rsidR="002A3116">
        <w:rPr>
          <w:rFonts w:eastAsia="Times New Roman"/>
        </w:rPr>
        <w:t xml:space="preserve"> při řešení a prevenci </w:t>
      </w:r>
      <w:r>
        <w:rPr>
          <w:rFonts w:eastAsia="Times New Roman"/>
        </w:rPr>
        <w:t>sociálně – patologických</w:t>
      </w:r>
      <w:r w:rsidR="002A3116">
        <w:rPr>
          <w:rFonts w:eastAsia="Times New Roman"/>
        </w:rPr>
        <w:t xml:space="preserve"> jevů – rodině a žákovi, postupy řešení ve spolupráci výchovného poradce a pedagogických pracovníků </w:t>
      </w:r>
    </w:p>
    <w:p w14:paraId="29D17B51" w14:textId="7BBF7D10" w:rsidR="00C50A3F" w:rsidRDefault="00F8341F">
      <w:pPr>
        <w:rPr>
          <w:rFonts w:eastAsia="Times New Roman"/>
        </w:rPr>
      </w:pPr>
      <w:r>
        <w:rPr>
          <w:rFonts w:eastAsia="Times New Roman" w:hAnsi="Symbol"/>
        </w:rPr>
        <w:t></w:t>
      </w:r>
      <w:r>
        <w:rPr>
          <w:rFonts w:eastAsia="Times New Roman"/>
        </w:rPr>
        <w:t xml:space="preserve"> poradenství</w:t>
      </w:r>
      <w:r w:rsidR="002A3116">
        <w:rPr>
          <w:rFonts w:eastAsia="Times New Roman"/>
        </w:rPr>
        <w:t xml:space="preserve"> v obtížných životních situacích žákům, rodičům v souvislosti s výchovou dětí </w:t>
      </w:r>
    </w:p>
    <w:p w14:paraId="29D17B52" w14:textId="2D5F8F73" w:rsidR="00C50A3F" w:rsidRDefault="00F8341F">
      <w:pPr>
        <w:rPr>
          <w:rFonts w:eastAsia="Times New Roman"/>
        </w:rPr>
      </w:pPr>
      <w:r>
        <w:rPr>
          <w:rFonts w:eastAsia="Times New Roman" w:hAnsi="Symbol"/>
        </w:rPr>
        <w:t></w:t>
      </w:r>
      <w:r>
        <w:rPr>
          <w:rFonts w:eastAsia="Times New Roman"/>
        </w:rPr>
        <w:t xml:space="preserve"> kariérové</w:t>
      </w:r>
      <w:r w:rsidR="002A3116">
        <w:rPr>
          <w:rFonts w:eastAsia="Times New Roman"/>
        </w:rPr>
        <w:t xml:space="preserve"> poradenství, volba školy </w:t>
      </w:r>
    </w:p>
    <w:p w14:paraId="29D17B53" w14:textId="4AE43560" w:rsidR="00C50A3F" w:rsidRDefault="00F8341F">
      <w:pPr>
        <w:rPr>
          <w:rFonts w:eastAsia="Times New Roman"/>
        </w:rPr>
      </w:pPr>
      <w:r>
        <w:rPr>
          <w:rFonts w:eastAsia="Times New Roman" w:hAnsi="Symbol"/>
        </w:rPr>
        <w:t></w:t>
      </w:r>
      <w:r>
        <w:rPr>
          <w:rFonts w:eastAsia="Times New Roman"/>
        </w:rPr>
        <w:t xml:space="preserve"> poradenství</w:t>
      </w:r>
      <w:r w:rsidR="002A3116">
        <w:rPr>
          <w:rFonts w:eastAsia="Times New Roman"/>
        </w:rPr>
        <w:t xml:space="preserve"> při integraci žáka se speciálními vzdělávacími potřebami, včetně žáků z odlišného kulturního prostředí a žáků se sociálním znevýhodněním </w:t>
      </w:r>
    </w:p>
    <w:p w14:paraId="29D17B54" w14:textId="50E041BD" w:rsidR="00C50A3F" w:rsidRDefault="00F8341F">
      <w:pPr>
        <w:rPr>
          <w:rFonts w:eastAsia="Times New Roman"/>
        </w:rPr>
      </w:pPr>
      <w:r>
        <w:rPr>
          <w:rFonts w:eastAsia="Times New Roman" w:hAnsi="Symbol"/>
        </w:rPr>
        <w:t></w:t>
      </w:r>
      <w:r>
        <w:rPr>
          <w:rFonts w:eastAsia="Times New Roman"/>
        </w:rPr>
        <w:t xml:space="preserve"> poradenství</w:t>
      </w:r>
      <w:r w:rsidR="002A3116">
        <w:rPr>
          <w:rFonts w:eastAsia="Times New Roman"/>
        </w:rPr>
        <w:t xml:space="preserve"> ve vzdělávání mimořádně nadaných žáků </w:t>
      </w:r>
    </w:p>
    <w:p w14:paraId="29D17B55" w14:textId="478C4BF6" w:rsidR="00C50A3F" w:rsidRDefault="00F8341F">
      <w:pPr>
        <w:rPr>
          <w:rFonts w:eastAsia="Times New Roman"/>
        </w:rPr>
      </w:pPr>
      <w:r>
        <w:rPr>
          <w:rFonts w:eastAsia="Times New Roman" w:hAnsi="Symbol"/>
        </w:rPr>
        <w:t></w:t>
      </w:r>
      <w:r>
        <w:rPr>
          <w:rFonts w:eastAsia="Times New Roman"/>
        </w:rPr>
        <w:t xml:space="preserve"> metodická</w:t>
      </w:r>
      <w:r w:rsidR="002A3116">
        <w:rPr>
          <w:rFonts w:eastAsia="Times New Roman"/>
        </w:rPr>
        <w:t xml:space="preserve"> podpora učitelů v psychologických a speciálně pedagogických dovednostech při pedagogické práci s žáky </w:t>
      </w:r>
    </w:p>
    <w:p w14:paraId="29D17B56" w14:textId="4F3B7C5D" w:rsidR="00C50A3F" w:rsidRDefault="00F8341F">
      <w:pPr>
        <w:rPr>
          <w:rFonts w:eastAsia="Times New Roman"/>
        </w:rPr>
      </w:pPr>
      <w:r>
        <w:rPr>
          <w:rFonts w:eastAsia="Times New Roman" w:hAnsi="Symbol"/>
        </w:rPr>
        <w:t></w:t>
      </w:r>
      <w:r>
        <w:rPr>
          <w:rFonts w:eastAsia="Times New Roman"/>
        </w:rPr>
        <w:t xml:space="preserve"> poskytování</w:t>
      </w:r>
      <w:r w:rsidR="002A3116">
        <w:rPr>
          <w:rFonts w:eastAsia="Times New Roman"/>
        </w:rPr>
        <w:t xml:space="preserve"> informací o dalších službách poradenských zařízení a spolupráce s dalšími odbornými institucemi </w:t>
      </w:r>
    </w:p>
    <w:p w14:paraId="29D17B57" w14:textId="1351FD27" w:rsidR="00C50A3F" w:rsidRDefault="002A3116">
      <w:r>
        <w:t>Výchovný poradce realizuje konzultační hodiny pro rodiče podle individuální potřeby žáků a rodičů.</w:t>
      </w:r>
    </w:p>
    <w:p w14:paraId="29D17B58" w14:textId="77777777" w:rsidR="00C50A3F" w:rsidRDefault="002A3116">
      <w:r>
        <w:t>Kariérové poradenství</w:t>
      </w:r>
    </w:p>
    <w:p w14:paraId="29D17B59" w14:textId="77777777" w:rsidR="00C50A3F" w:rsidRDefault="002A3116">
      <w:r>
        <w:t xml:space="preserve">Výchovný poradce poskytuje kariérové poradenství žákům a rodičům žáků, ve spolupráci s třídním učitelem a vedením školy zajišťuje organizaci přihlašování a přestupu k dalšímu vzdělávání. </w:t>
      </w:r>
    </w:p>
    <w:p w14:paraId="29D17B5A" w14:textId="77777777" w:rsidR="00C50A3F" w:rsidRDefault="002A3116">
      <w:r>
        <w:t>Ve vzdělávací oblasti „Člověk a svět práce“ probíhá rozvoj žáků vzhledem k jejich profesnímu zaměření, sebepoznávání, orientaci ve světě práce. Ve spolupráci s poradenskými zařízeními je vytvářena nabídky diagnostiky k zaměření žáka vzhledem k dalšímu vzdělávání a povolání, k dispozici žákům jsou informační materiály o středním školství a trhu práce.</w:t>
      </w:r>
    </w:p>
    <w:p w14:paraId="29D17B5B" w14:textId="77777777" w:rsidR="00C50A3F" w:rsidRDefault="002A3116">
      <w:r>
        <w:t>Prevence sociálně patologických jevů</w:t>
      </w:r>
    </w:p>
    <w:p w14:paraId="29D17B5C" w14:textId="77777777" w:rsidR="00C50A3F" w:rsidRDefault="002A3116">
      <w:r>
        <w:t>Metodik prevence vytváří ve spolupráci s pedagogickým týmem „Minimální preventivní program“ pro daný školní rok. Koordinuje jeho realizaci. Součástí prevence jsou metody výuky – otevřený dialog a vstřícný vztah učitele a žáka, intenzivní komunikace s rodiči. Prevence probíhá i v rámci výuky v jednotlivých vzdělávacích oblastech i při realizaci průřezových témat.</w:t>
      </w:r>
    </w:p>
    <w:p w14:paraId="29D17B5D" w14:textId="77777777" w:rsidR="00C50A3F" w:rsidRDefault="002A3116">
      <w:r>
        <w:t xml:space="preserve">Metodik a výchovný poradce jsou v kontaktu s oddělením péče o dítě příslušných úřadů městských částí a kurátory pro děti a mládež a sdruženími poskytujícími služby v této oblasti. Škola monitoruje rizika sociálně patologických jevů a při varovných signálech koordinuje postupu výchovný poradce, svolává setkání s rodiči, konzultace se žáky a nabízí podporu a poradenství. </w:t>
      </w:r>
    </w:p>
    <w:p w14:paraId="29D17B5E" w14:textId="77777777" w:rsidR="00C50A3F" w:rsidRDefault="002A3116">
      <w:r>
        <w:t>Škola spolupracuje s dalšími organizacemi v oblasti sociálně patologických jevů, využívá vybrané programy. Do oblasti prevence jsou zapojeni žáci prostřednictvím školní rady.</w:t>
      </w:r>
    </w:p>
    <w:p w14:paraId="29D17B5F" w14:textId="77777777" w:rsidR="00C50A3F" w:rsidRDefault="002A3116">
      <w:r>
        <w:t>Psychologická péče</w:t>
      </w:r>
    </w:p>
    <w:p w14:paraId="29D17B60" w14:textId="77777777" w:rsidR="00C50A3F" w:rsidRDefault="002A3116">
      <w:r>
        <w:t>Žáci se mohou ve škole kdykoli obrátit na své třídní učitele, výchovného poradce i vedení školy a požádat o konzultaci a podporu v obtížných psychosociálních situacích. Výchovný poradce pomáhá</w:t>
      </w:r>
    </w:p>
    <w:p w14:paraId="29D17B61" w14:textId="77777777" w:rsidR="00C50A3F" w:rsidRDefault="002A3116">
      <w:r>
        <w:t xml:space="preserve">s řešením konfliktů mezi žáky, podporuje optimální komunikaci mezi rodiči, učiteli a žáky. Podporuje rozvoj pozitivních vztahů a řešení konfliktů v rámci třídy. Nabízí individuální pohovory rodičům </w:t>
      </w:r>
    </w:p>
    <w:p w14:paraId="29D17B62" w14:textId="77777777" w:rsidR="00C50A3F" w:rsidRDefault="002A3116">
      <w:r>
        <w:t>v případě psychosociální krize v souvislosti s výchovou, péčí o děti, vztahem mezi rodičem a dítětem. Poskytuje konzultace a podporu učitelům v práci s žákem s potížemi v učení, v chování,</w:t>
      </w:r>
    </w:p>
    <w:p w14:paraId="29D17B63" w14:textId="77777777" w:rsidR="00C50A3F" w:rsidRDefault="002A3116">
      <w:r>
        <w:lastRenderedPageBreak/>
        <w:t>v sebepojetí, ve vztahu k učiteli, k druhým lidem. Podává informace o dalších subjektech zajišťujících psychologickou a sociální péči.</w:t>
      </w:r>
    </w:p>
    <w:p w14:paraId="29D17B64" w14:textId="77777777" w:rsidR="00C50A3F" w:rsidRDefault="002A3116">
      <w:r>
        <w:t xml:space="preserve">3.7. Péče o žáky se speciálními vzdělávacími potřebami </w:t>
      </w:r>
    </w:p>
    <w:p w14:paraId="29D17B65" w14:textId="77777777" w:rsidR="00C50A3F" w:rsidRDefault="002A3116">
      <w:r>
        <w:t>Škola je otevřená žákům se zdravotním postižením, zdravotním znevýhodněním, sociálním znevýhodněním i žákům talentovaným, žákům s mimořádným nadáním. Výchovný poradce ve spolupráci</w:t>
      </w:r>
    </w:p>
    <w:p w14:paraId="29D17B66" w14:textId="10CBC133" w:rsidR="00C50A3F" w:rsidRDefault="002A3116">
      <w:r>
        <w:t xml:space="preserve">s třídním učitelem zjišťuje </w:t>
      </w:r>
      <w:r w:rsidR="00F8341F">
        <w:t>vzdělávací</w:t>
      </w:r>
      <w:r>
        <w:t xml:space="preserve"> potřeby žáků a ve spolupráci s poradenským zařízením zajišťuje odbornou diagnostiku. Na základě diagnostiky jsou konzultovány, plánovány a využívány vhodné metody a organizační postupy výuky. Žáci se zdravotním postižením i žáci mimořádně nadaní jsou integrováni v rámci běžných tříd. Na základě odborného posudku poradenského pracoviště výchovný poradce, třídní učitel a další pedagogičtí pracovníci, ve spolupráci se zákonnými zástupci žáka, vytváří a realizují individuální vzdělávací program (IVP). Struktura IVP vychází z platné právní úpravy. </w:t>
      </w:r>
    </w:p>
    <w:p w14:paraId="29D17B67" w14:textId="77777777" w:rsidR="00C50A3F" w:rsidRDefault="002A3116">
      <w:r>
        <w:t>Speciálně pedagogická péče</w:t>
      </w:r>
    </w:p>
    <w:p w14:paraId="29D17B68" w14:textId="77777777" w:rsidR="00C50A3F" w:rsidRDefault="002A3116">
      <w:r>
        <w:t>Speciální pedagogickou péči zajišťuje výchovný poradce ve spolupráci s třídními učiteli, dalšími pedagogickými pracovníky a s asistentem pedagoga. Koordinuje sestavení individuálního speciálního programu ve spolupráci s učiteli a rodiči. Zprostředkovává další odbornou péči a diagnostiku ve spolupráci s poradenským pracovištěm. Rozsah péče vychází z doporučení odborného pracoviště,</w:t>
      </w:r>
    </w:p>
    <w:p w14:paraId="29D17B69" w14:textId="77777777" w:rsidR="00C50A3F" w:rsidRDefault="002A3116">
      <w:r>
        <w:t xml:space="preserve">z koncepce a podmínek školy. U žáků s potřebou individuální asistence ve výuce škola usiluje o zajištění asistenta pedagoga, který spolupracuje s výchovným poradcem, třídním učitelem a případně </w:t>
      </w:r>
    </w:p>
    <w:p w14:paraId="29D17B6A" w14:textId="77777777" w:rsidR="00C50A3F" w:rsidRDefault="002A3116">
      <w:r>
        <w:t>s dalšími vyučujícími při naplňování IVP.</w:t>
      </w:r>
    </w:p>
    <w:p w14:paraId="29D17B6B" w14:textId="77777777" w:rsidR="00C50A3F" w:rsidRDefault="002A3116">
      <w:r>
        <w:t>3.8. Péče o talentované a mimořádně nadané žáky</w:t>
      </w:r>
    </w:p>
    <w:p w14:paraId="29D17B6C" w14:textId="77777777" w:rsidR="00C50A3F" w:rsidRDefault="002A3116">
      <w:r>
        <w:t xml:space="preserve">Škola vyhledává a rozvíjí talent a mimořádné nadání žáků. Pro nadaného žáka učitel připravuje a zadává školní práci, která odpovídá jeho schopnostem a rozvíjí úroveň jeho dovedností v oblasti jeho nadání. </w:t>
      </w:r>
    </w:p>
    <w:p w14:paraId="29D17B6D" w14:textId="77777777" w:rsidR="00C50A3F" w:rsidRDefault="002A3116">
      <w:r>
        <w:t>Tito žáci jsou zapojováni do soutěží a olympiád z různých oblastí a na těchto soutěžích zároveň reprezentují školu.</w:t>
      </w:r>
    </w:p>
    <w:p w14:paraId="29D17B6E" w14:textId="77777777" w:rsidR="00C50A3F" w:rsidRDefault="002A3116">
      <w:r>
        <w:t>3.9. Školní družina</w:t>
      </w:r>
    </w:p>
    <w:p w14:paraId="29D17B6F" w14:textId="77777777" w:rsidR="00C50A3F" w:rsidRDefault="002A3116">
      <w:r>
        <w:t>Činnost školní družiny jako prvku zájmového vzdělávání je propojena ve velké míře s prací žáků při vyučování. Vychovatelky se seznámily s cíli školního vzdělávacího programu ZŠ a pro školní družinu sestavily rovněž školní vzdělávací program zaměřený především na relaxační a zájmovou činnost.</w:t>
      </w:r>
    </w:p>
    <w:p w14:paraId="29D17B70" w14:textId="77777777" w:rsidR="00C50A3F" w:rsidRDefault="002A3116">
      <w:r>
        <w:t>3.10. Zájmové kroužky</w:t>
      </w:r>
    </w:p>
    <w:p w14:paraId="29D17B71" w14:textId="279E5043" w:rsidR="00C50A3F" w:rsidRDefault="002A3116">
      <w:r>
        <w:t xml:space="preserve">Škola nabízí jako doplňkovou činnost zájmové kroužky pro žáky. Každoročně je nabízeno cca 20 kroužků s nejrůznějším zaměřením (výtvarné, hudební, dramatické, </w:t>
      </w:r>
      <w:r w:rsidR="00F8341F">
        <w:t>sportovní</w:t>
      </w:r>
      <w:r>
        <w:t xml:space="preserve"> apod.). Činnost kroužků podporuje rovněž sdružení Rodina a škola.</w:t>
      </w:r>
    </w:p>
    <w:p w14:paraId="29D17B72" w14:textId="77777777" w:rsidR="00C50A3F" w:rsidRDefault="002A3116">
      <w:r>
        <w:t>3.11. Řízení a organizace výuky</w:t>
      </w:r>
    </w:p>
    <w:p w14:paraId="29D17B73" w14:textId="77777777" w:rsidR="00C50A3F" w:rsidRDefault="002A3116">
      <w:r>
        <w:t>Ročníkové řízení a plánování</w:t>
      </w:r>
    </w:p>
    <w:p w14:paraId="29D17B74" w14:textId="77777777" w:rsidR="00C50A3F" w:rsidRDefault="002A3116">
      <w:r>
        <w:t xml:space="preserve">V organizaci vyučování je za základní jednotku považován ročník. Vzdělávací témata jsou vždy plánována společně pro jeden ročník, na principu horizontálního propojení tříd v jednotlivých ročnících. Vyšší jednotkou je celá škola, kde vyučovací proces probíhá na principu vertikálního propojení ročníků. </w:t>
      </w:r>
    </w:p>
    <w:p w14:paraId="29D17B75" w14:textId="7D2449FA" w:rsidR="00C50A3F" w:rsidRDefault="002A3116">
      <w:r>
        <w:t>Cílem je větší efektivita vzdělávacího procesu, využití potenciálu spolupráce žáků v ročníku a mezi ročníky, intenzivnější spolupráce pedagogů, účelné rozčlenění vyučovacího procesu.</w:t>
      </w:r>
    </w:p>
    <w:p w14:paraId="7436E40B" w14:textId="78D76D4F" w:rsidR="00985C4F" w:rsidRDefault="00985C4F"/>
    <w:p w14:paraId="054B66CC" w14:textId="38B348A5" w:rsidR="00BC2A6F" w:rsidRDefault="00FD6585">
      <w:pPr>
        <w:rPr>
          <w:b/>
          <w:bCs/>
        </w:rPr>
      </w:pPr>
      <w:r w:rsidRPr="00BC2A6F">
        <w:rPr>
          <w:b/>
          <w:bCs/>
        </w:rPr>
        <w:t xml:space="preserve">Vzdělávání žáků se speciálními vzdělávacími potřebami a žáků nadaných </w:t>
      </w:r>
    </w:p>
    <w:p w14:paraId="50F6C60B" w14:textId="77777777" w:rsidR="00BC2A6F" w:rsidRPr="00BC2A6F" w:rsidRDefault="00BC2A6F">
      <w:pPr>
        <w:rPr>
          <w:b/>
          <w:bCs/>
        </w:rPr>
      </w:pPr>
    </w:p>
    <w:p w14:paraId="16174FEE" w14:textId="77777777" w:rsidR="00BC2A6F" w:rsidRDefault="00FD6585">
      <w:r>
        <w:t xml:space="preserve">Vzdělávání žáků se speciálními vzdělávacími potřebami </w:t>
      </w:r>
    </w:p>
    <w:p w14:paraId="11E69783" w14:textId="77777777" w:rsidR="00585980" w:rsidRDefault="00FD6585">
      <w:r>
        <w:lastRenderedPageBreak/>
        <w:t xml:space="preserve">Žákům se speciálními vzdělávacími potřebami budou bezplatně poskytnuta podpůrná opatření z výčtu uvedeného v § 16 školského zákona. </w:t>
      </w:r>
    </w:p>
    <w:p w14:paraId="374FC9B6" w14:textId="77777777" w:rsidR="00585980" w:rsidRDefault="00FD6585">
      <w:r>
        <w:t xml:space="preserve">Začlenění podpůrných opatření do jednotlivých stupňů stanoví Příloha č. 1 vyhlášky č. 27/2016 Sb. </w:t>
      </w:r>
    </w:p>
    <w:p w14:paraId="36D37A6C" w14:textId="77777777" w:rsidR="00585980" w:rsidRDefault="00585980"/>
    <w:p w14:paraId="754E4DBF" w14:textId="77777777" w:rsidR="00585980" w:rsidRDefault="00FD6585">
      <w:r>
        <w:t xml:space="preserve">Při plánování a realizaci vzdělávání žáků s přiznanými podpůrnými opatřeními bude využíváno vzdělávacího potenciálu každého žáka s ohledem na jeho individuální možnosti a schopnosti. Pedagog tomu přizpůsobí své vzdělávací strategie na základě stanovených podpůrných opatření. Pravidla pro použití podpůrných opatření školou a školským zařízením stanovuje vyhláška č. 27/2016 Sb. </w:t>
      </w:r>
    </w:p>
    <w:p w14:paraId="01B9FB6B" w14:textId="77777777" w:rsidR="00585980" w:rsidRDefault="00585980"/>
    <w:p w14:paraId="278DDE16" w14:textId="77777777" w:rsidR="00585980" w:rsidRDefault="00FD6585">
      <w:r>
        <w:t>Pro žáky s přiznanými podpůrnými opatřeními prvního stupně bude zpracován PLPP a pro žáky s přiznanými podpůrnými opatřeními od druhého stupně IVP (pouze na doporučení ŠPZ). PLPP a IVP zpracuje škola.</w:t>
      </w:r>
    </w:p>
    <w:p w14:paraId="74BD3EDD" w14:textId="77777777" w:rsidR="00F21917" w:rsidRDefault="00FD6585">
      <w:r>
        <w:t xml:space="preserve">Na doporučení ŠPZ budou žáci se SVP vzdělávání podle minimálních výstupů Příloha č. 1 vyhlášky č. 27/2016. Sb. </w:t>
      </w:r>
    </w:p>
    <w:p w14:paraId="721DDED8" w14:textId="77777777" w:rsidR="00F21917" w:rsidRDefault="00FD6585">
      <w:r>
        <w:t xml:space="preserve">Na doporučení ŠPZ bude žákům se SVP poskytována pedagogická intervence nad rámec časové dotace. Ve škole budou realizovány Hodiny podpůrné péče jako další z podpůrných opatření. </w:t>
      </w:r>
    </w:p>
    <w:p w14:paraId="10EDAB3A" w14:textId="77777777" w:rsidR="00F21917" w:rsidRDefault="00F21917"/>
    <w:p w14:paraId="78A7405A" w14:textId="15D653D4" w:rsidR="00F21917" w:rsidRPr="008E1D31" w:rsidRDefault="00FD6585">
      <w:pPr>
        <w:rPr>
          <w:b/>
          <w:bCs/>
        </w:rPr>
      </w:pPr>
      <w:r w:rsidRPr="00F21917">
        <w:rPr>
          <w:b/>
          <w:bCs/>
        </w:rPr>
        <w:t>Systém péče o žáky s přiznanými podpůrnými opatřeními ve škole</w:t>
      </w:r>
    </w:p>
    <w:p w14:paraId="46C1BE7E" w14:textId="77777777" w:rsidR="00427D3B" w:rsidRDefault="00427D3B">
      <w:pPr>
        <w:rPr>
          <w:b/>
          <w:bCs/>
        </w:rPr>
      </w:pPr>
    </w:p>
    <w:p w14:paraId="278C0242" w14:textId="5561007C" w:rsidR="00427D3B" w:rsidRDefault="00F21917">
      <w:r w:rsidRPr="00F21917">
        <w:rPr>
          <w:b/>
          <w:bCs/>
        </w:rPr>
        <w:t>IVP</w:t>
      </w:r>
      <w:r>
        <w:t xml:space="preserve"> – sestaví</w:t>
      </w:r>
      <w:r w:rsidR="00FD6585">
        <w:t xml:space="preserve"> koordinátor inkluze ve spolupráci s třídním učitelem a ostatními vyučujícími na doporučení ŠPZ. Vyhodnocení bude probíhat vždy 1 za l rok. Zabezpečení výuky žáků se speciálními vzdělávacími potřebami: Zabezpečení výuky žáků mimořádně nadaných </w:t>
      </w:r>
    </w:p>
    <w:p w14:paraId="3A8862BD" w14:textId="77777777" w:rsidR="00427D3B" w:rsidRDefault="00427D3B"/>
    <w:p w14:paraId="7B895E84" w14:textId="413F756B" w:rsidR="00985C4F" w:rsidRDefault="00FD6585">
      <w:r>
        <w:t>Nadaným žákům, kteří jsou v běžných třídách bude věnována zvýšena individuální péče, budou pověřováni náročnějšími úkoly, vedením skupin, bude jim umožněna prezentace jejich vědomostí před třídou a budou připravováni na soutěže a olympiády. U žáků mimořádně nadaných bude škola postupovat podle vyhlášky č. 27/2016. Sb.</w:t>
      </w:r>
    </w:p>
    <w:p w14:paraId="29D17B76" w14:textId="77777777" w:rsidR="00C50A3F" w:rsidRDefault="002A3116">
      <w:pPr>
        <w:pStyle w:val="Nadpis4"/>
        <w:rPr>
          <w:rFonts w:eastAsia="Times New Roman"/>
        </w:rPr>
      </w:pPr>
      <w:r>
        <w:rPr>
          <w:rFonts w:eastAsia="Times New Roman"/>
        </w:rPr>
        <w:t>2.2.1. Začlenění průřezových témat</w:t>
      </w:r>
    </w:p>
    <w:p w14:paraId="29D17B77" w14:textId="77777777" w:rsidR="00C50A3F" w:rsidRDefault="002A3116">
      <w:pPr>
        <w:pStyle w:val="Nadpis5"/>
        <w:rPr>
          <w:rFonts w:eastAsia="Times New Roman"/>
        </w:rPr>
      </w:pPr>
      <w:r>
        <w:rPr>
          <w:rFonts w:eastAsia="Times New Roman"/>
        </w:rPr>
        <w:t>OSOBNOSTNÍ A SOCIÁLNÍ VÝCHOVA</w:t>
      </w:r>
    </w:p>
    <w:p w14:paraId="29D17B78" w14:textId="77777777" w:rsidR="00C50A3F" w:rsidRDefault="002A3116">
      <w:r>
        <w:t xml:space="preserve">Průřezové téma Osobnostní a sociální výchova v základním vzdělávání akcentuje formativní prvky, orientuje se na subjekt, je praktické a má každodenní využití v běžném životě. Reflektuje osobnost žáka, jeho individuální potřeby i zvláštnosti. Jeho smyslem je pomáhat každému žákovi utvářet životní dovednosti. </w:t>
      </w:r>
    </w:p>
    <w:p w14:paraId="29D17B79" w14:textId="77777777" w:rsidR="00C50A3F" w:rsidRDefault="002A3116">
      <w: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14:paraId="29D17B7A" w14:textId="438B0AEB" w:rsidR="00C50A3F" w:rsidRDefault="002A3116">
      <w:r>
        <w:t xml:space="preserve">Vztah osobnostní a sociální výchovy k oblasti Jazyk a jazyková komunikace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Člověk a jeho svět lze naplňovat prostřednictvím témat směřujících k sebepoznání, seberegulaci a k udržení psychického zdraví, tj. „psychohygiena, komunikace, role a situace“. Osobnostní a sociální výchova navazuje na vzdělávací obsah této </w:t>
      </w:r>
      <w:r>
        <w:lastRenderedPageBreak/>
        <w:t xml:space="preserve">oblasti a prohlubuje jej. Úzká je vazba ke vzdělávací oblasti Člověk a společnost, a to zejména k Výchově k občanství a k jejím částem „Člověk ve společnosti“ a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učení se praktickým dovednostem spjatým s uvedenými tématy. Vazba ke vzdělávací oblasti Člověk a příroda se týká evoluce lidského chování, zvířecí a lidské komunikace a </w:t>
      </w:r>
      <w:r w:rsidR="00F8341F">
        <w:t>sebe regulujícího</w:t>
      </w:r>
      <w:r>
        <w:t xml:space="preserve"> jednání jako základního ekologického principu. Nabízí též možnosti rozvoje emocionálních vztahů, osobních postojů a praktických dovedností ve vztahu k přírodnímu prostředí. Vazba na oblast Umění a kultura se týká především společného zaměření na rozvoj smyslového vnímání, kreativity, vnímání a utváření mimouměleckého </w:t>
      </w:r>
      <w:r w:rsidR="00F8341F">
        <w:t>estetična – jako</w:t>
      </w:r>
      <w:r>
        <w:t xml:space="preserve"> např. estetiky chování a mezilidských vztahů a chápání umění jako prostředku komunikace a osvojování si světa. V osobnostní a sociální výchově lze účinně využít různých postupů dramatické výchovy.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Člověk a zdraví je vhodné v tématech reflektujících sociální vztahy, komunikaci a rozhodování v běžných i vypjatých situacích. Osobnostní a sociální výchova tak může napomoci k získání dovedností vztahujících se k zdravému duševnímu a sociálnímu životu. Rovněž výrazně přispívá k oblasti Člověk a svět práce, zejména vybavením dovedností týkajících se spolupráce a komunikace v týmu a v různých pracovních situacích.</w:t>
      </w:r>
    </w:p>
    <w:p w14:paraId="29D17B7B" w14:textId="0F10E52B" w:rsidR="00C50A3F" w:rsidRDefault="002A3116">
      <w:pPr>
        <w:pStyle w:val="Pokryt-titulek"/>
      </w:pPr>
      <w:r>
        <w:rPr>
          <w:rStyle w:val="Siln"/>
        </w:rPr>
        <w:t xml:space="preserve">Rozvoj schopností </w:t>
      </w:r>
      <w:r w:rsidR="00F8341F">
        <w:rPr>
          <w:rStyle w:val="Siln"/>
        </w:rPr>
        <w:t>poznávání</w:t>
      </w:r>
      <w:r w:rsidR="00F8341F">
        <w:t xml:space="preserve"> – pokrytí</w:t>
      </w:r>
      <w:r>
        <w:t xml:space="preserve"> předmětem</w:t>
      </w:r>
    </w:p>
    <w:p w14:paraId="29D17B7C" w14:textId="77777777" w:rsidR="00C50A3F" w:rsidRDefault="002A3116">
      <w:pPr>
        <w:pStyle w:val="Pokryt-nzev"/>
      </w:pPr>
      <w:r>
        <w:t>Tělesná výchova; Výchova ke zdraví; Přírodopis; Hudební výchova; Cizí jazyk; Svět práce; Fyzika; Dějepis; Provoz a údržba domácnosti; Ruský jazyk; Matematika; Český jazyk a literatura; Chemie</w:t>
      </w:r>
    </w:p>
    <w:p w14:paraId="29D17B7D" w14:textId="193B22A0" w:rsidR="00C50A3F" w:rsidRDefault="002A3116">
      <w:pPr>
        <w:pStyle w:val="Pokryt-titulek"/>
      </w:pPr>
      <w:r>
        <w:rPr>
          <w:rStyle w:val="Siln"/>
        </w:rPr>
        <w:t xml:space="preserve">Rozvoj schopností </w:t>
      </w:r>
      <w:r w:rsidR="00F8341F">
        <w:rPr>
          <w:rStyle w:val="Siln"/>
        </w:rPr>
        <w:t>poznávání</w:t>
      </w:r>
      <w:r w:rsidR="00F8341F">
        <w:t xml:space="preserve"> – integrace</w:t>
      </w:r>
      <w:r>
        <w:t xml:space="preserve"> ve výuce</w:t>
      </w:r>
    </w:p>
    <w:p w14:paraId="0CAC147E" w14:textId="77777777" w:rsidR="00184980" w:rsidRDefault="00184980">
      <w:pPr>
        <w:pStyle w:val="Pokryt-titulek"/>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B8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7E" w14:textId="77777777" w:rsidR="00C50A3F" w:rsidRDefault="002A3116">
            <w:pPr>
              <w:pStyle w:val="PokrytPT-nzevronku"/>
            </w:pPr>
            <w:r>
              <w:t>1.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7F" w14:textId="77777777" w:rsidR="00C50A3F" w:rsidRDefault="002A3116">
            <w:pPr>
              <w:pStyle w:val="PokrytPT-nzevpedmtu"/>
            </w:pPr>
            <w:r>
              <w:t>Člověk a jeho svět</w:t>
            </w:r>
          </w:p>
          <w:p w14:paraId="29D17B80" w14:textId="77777777" w:rsidR="00C50A3F" w:rsidRDefault="002A3116">
            <w:pPr>
              <w:pStyle w:val="PokrytPT-nzvybloku"/>
            </w:pPr>
            <w:r>
              <w:t>člověk a vztahy mezi lidmi</w:t>
            </w:r>
          </w:p>
        </w:tc>
      </w:tr>
      <w:tr w:rsidR="00C50A3F" w14:paraId="29D17B8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8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83" w14:textId="77777777" w:rsidR="00C50A3F" w:rsidRDefault="002A3116">
            <w:pPr>
              <w:pStyle w:val="PokrytPT-nzevpedmtu"/>
            </w:pPr>
            <w:r>
              <w:t>Hudební výchova</w:t>
            </w:r>
          </w:p>
          <w:p w14:paraId="29D17B84" w14:textId="77777777" w:rsidR="00C50A3F" w:rsidRDefault="002A3116">
            <w:pPr>
              <w:pStyle w:val="PokrytPT-nzvybloku"/>
            </w:pPr>
            <w:r>
              <w:t>rytmus a melodie</w:t>
            </w:r>
          </w:p>
        </w:tc>
      </w:tr>
      <w:tr w:rsidR="00C50A3F" w14:paraId="29D17B89"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86" w14:textId="77777777" w:rsidR="00C50A3F" w:rsidRDefault="002A3116">
            <w:pPr>
              <w:pStyle w:val="PokrytPT-nzevronku"/>
            </w:pPr>
            <w:r>
              <w:t>2.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87" w14:textId="77777777" w:rsidR="00C50A3F" w:rsidRDefault="002A3116">
            <w:pPr>
              <w:pStyle w:val="PokrytPT-nzevpedmtu"/>
            </w:pPr>
            <w:r>
              <w:t>Český jazyk a literatura</w:t>
            </w:r>
          </w:p>
          <w:p w14:paraId="29D17B88" w14:textId="77777777" w:rsidR="00C50A3F" w:rsidRDefault="002A3116">
            <w:pPr>
              <w:pStyle w:val="PokrytPT-nzvybloku"/>
            </w:pPr>
            <w:r>
              <w:t>zážitkové čtení</w:t>
            </w:r>
          </w:p>
        </w:tc>
      </w:tr>
      <w:tr w:rsidR="00C50A3F" w14:paraId="29D17B8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8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8B" w14:textId="77777777" w:rsidR="00C50A3F" w:rsidRDefault="002A3116">
            <w:pPr>
              <w:pStyle w:val="PokrytPT-nzevpedmtu"/>
            </w:pPr>
            <w:r>
              <w:t>Matematika</w:t>
            </w:r>
          </w:p>
          <w:p w14:paraId="29D17B8C" w14:textId="77777777" w:rsidR="00C50A3F" w:rsidRDefault="002A3116">
            <w:pPr>
              <w:pStyle w:val="PokrytPT-nzvybloku"/>
            </w:pPr>
            <w:r>
              <w:t>slovní úlohy</w:t>
            </w:r>
          </w:p>
        </w:tc>
      </w:tr>
      <w:tr w:rsidR="00C50A3F" w14:paraId="29D17B9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8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8F" w14:textId="77777777" w:rsidR="00C50A3F" w:rsidRDefault="002A3116">
            <w:pPr>
              <w:pStyle w:val="PokrytPT-nzevpedmtu"/>
            </w:pPr>
            <w:r>
              <w:t>Člověk a jeho svět</w:t>
            </w:r>
          </w:p>
          <w:p w14:paraId="29D17B90" w14:textId="6556F482" w:rsidR="00C50A3F" w:rsidRDefault="0085146E">
            <w:pPr>
              <w:pStyle w:val="PokrytPT-nzvybloku"/>
            </w:pPr>
            <w:r>
              <w:t>R</w:t>
            </w:r>
            <w:r w:rsidR="002A3116">
              <w:t>odina</w:t>
            </w:r>
          </w:p>
        </w:tc>
      </w:tr>
      <w:tr w:rsidR="00C50A3F" w14:paraId="29D17B9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92"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93" w14:textId="77777777" w:rsidR="00C50A3F" w:rsidRDefault="002A3116">
            <w:pPr>
              <w:pStyle w:val="PokrytPT-nzevpedmtu"/>
            </w:pPr>
            <w:r>
              <w:t>Český jazyk a literatura</w:t>
            </w:r>
          </w:p>
          <w:p w14:paraId="29D17B94" w14:textId="77777777" w:rsidR="00C50A3F" w:rsidRDefault="002A3116">
            <w:pPr>
              <w:pStyle w:val="PokrytPT-nzvybloku"/>
            </w:pPr>
            <w:r>
              <w:t>literární druhy a žánry</w:t>
            </w:r>
          </w:p>
        </w:tc>
      </w:tr>
      <w:tr w:rsidR="00C50A3F" w14:paraId="29D17B9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9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97" w14:textId="77777777" w:rsidR="00C50A3F" w:rsidRDefault="002A3116">
            <w:pPr>
              <w:pStyle w:val="PokrytPT-nzevpedmtu"/>
            </w:pPr>
            <w:r>
              <w:t>Cizí jazyk</w:t>
            </w:r>
          </w:p>
          <w:p w14:paraId="29D17B98" w14:textId="4E18E6AE" w:rsidR="00C50A3F" w:rsidRDefault="002A3116">
            <w:pPr>
              <w:pStyle w:val="PokrytPT-nzvybloku"/>
            </w:pPr>
            <w:r>
              <w:t xml:space="preserve">Hello, </w:t>
            </w:r>
            <w:r w:rsidR="00BA57E4">
              <w:t>bugs!</w:t>
            </w:r>
            <w:r>
              <w:t xml:space="preserve"> Classroom bugs; The TV show; Super pets; Pirates; Funny faces; Texty ke čtení</w:t>
            </w:r>
          </w:p>
        </w:tc>
      </w:tr>
      <w:tr w:rsidR="00C50A3F" w14:paraId="29D17B9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9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9B" w14:textId="77777777" w:rsidR="00C50A3F" w:rsidRDefault="002A3116">
            <w:pPr>
              <w:pStyle w:val="PokrytPT-nzevpedmtu"/>
            </w:pPr>
            <w:r>
              <w:t>Matematika</w:t>
            </w:r>
          </w:p>
          <w:p w14:paraId="29D17B9C" w14:textId="77777777" w:rsidR="00C50A3F" w:rsidRDefault="002A3116">
            <w:pPr>
              <w:pStyle w:val="PokrytPT-nzvybloku"/>
            </w:pPr>
            <w:r>
              <w:t>jednotky času</w:t>
            </w:r>
          </w:p>
        </w:tc>
      </w:tr>
      <w:tr w:rsidR="00C50A3F" w14:paraId="29D17BA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9E" w14:textId="77777777" w:rsidR="00C50A3F" w:rsidRDefault="002A3116">
            <w:pPr>
              <w:pStyle w:val="PokrytPT-nzevronku"/>
            </w:pPr>
            <w:r>
              <w:lastRenderedPageBreak/>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9F" w14:textId="77777777" w:rsidR="00C50A3F" w:rsidRDefault="002A3116">
            <w:pPr>
              <w:pStyle w:val="PokrytPT-nzevpedmtu"/>
            </w:pPr>
            <w:r>
              <w:t>Český jazyk a literatura</w:t>
            </w:r>
          </w:p>
          <w:p w14:paraId="29D17BA0" w14:textId="77777777" w:rsidR="00C50A3F" w:rsidRDefault="002A3116">
            <w:pPr>
              <w:pStyle w:val="PokrytPT-nzvybloku"/>
            </w:pPr>
            <w:r>
              <w:t>práce s literárním textem</w:t>
            </w:r>
          </w:p>
        </w:tc>
      </w:tr>
      <w:tr w:rsidR="00C50A3F" w14:paraId="29D17BA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A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A3" w14:textId="77777777" w:rsidR="00C50A3F" w:rsidRDefault="002A3116">
            <w:pPr>
              <w:pStyle w:val="PokrytPT-nzevpedmtu"/>
            </w:pPr>
            <w:r>
              <w:t>Cizí jazyk</w:t>
            </w:r>
          </w:p>
          <w:p w14:paraId="29D17BA4" w14:textId="0EFA5988" w:rsidR="00C50A3F" w:rsidRDefault="002A3116">
            <w:pPr>
              <w:pStyle w:val="PokrytPT-nzvybloku"/>
            </w:pPr>
            <w:r>
              <w:t xml:space="preserve">The body rap; Superstar clothes; Bug café; Animal safari; My favourite things; Googbye, </w:t>
            </w:r>
            <w:r w:rsidR="00BA57E4">
              <w:t>Superstars!</w:t>
            </w:r>
            <w:r>
              <w:t xml:space="preserve"> Texty ke čtení</w:t>
            </w:r>
          </w:p>
        </w:tc>
      </w:tr>
      <w:tr w:rsidR="00C50A3F" w14:paraId="29D17BA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A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A7" w14:textId="77777777" w:rsidR="00C50A3F" w:rsidRDefault="002A3116">
            <w:pPr>
              <w:pStyle w:val="PokrytPT-nzevpedmtu"/>
            </w:pPr>
            <w:r>
              <w:t>Člověk a jeho svět</w:t>
            </w:r>
          </w:p>
          <w:p w14:paraId="29D17BA8" w14:textId="7B44B8EB" w:rsidR="00C50A3F" w:rsidRDefault="002A3116">
            <w:pPr>
              <w:pStyle w:val="PokrytPT-nzvybloku"/>
            </w:pPr>
            <w:r>
              <w:t xml:space="preserve">lidé a čas; </w:t>
            </w:r>
            <w:r w:rsidR="005B7754">
              <w:t>nebezpečí</w:t>
            </w:r>
            <w:r>
              <w:t xml:space="preserve"> užívání návykových látek</w:t>
            </w:r>
          </w:p>
        </w:tc>
      </w:tr>
      <w:tr w:rsidR="00C50A3F" w14:paraId="29D17BAD"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AA"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AB" w14:textId="77777777" w:rsidR="00C50A3F" w:rsidRDefault="002A3116">
            <w:pPr>
              <w:pStyle w:val="PokrytPT-nzevpedmtu"/>
            </w:pPr>
            <w:r>
              <w:t>Cizí jazyk</w:t>
            </w:r>
          </w:p>
          <w:p w14:paraId="29D17BAC" w14:textId="5F557368" w:rsidR="00C50A3F" w:rsidRDefault="00BA57E4">
            <w:pPr>
              <w:pStyle w:val="PokrytPT-nzvybloku"/>
            </w:pPr>
            <w:r>
              <w:t>Hello!</w:t>
            </w:r>
            <w:r w:rsidR="002A3116">
              <w:t xml:space="preserve"> Communication; My world; Time</w:t>
            </w:r>
          </w:p>
        </w:tc>
      </w:tr>
      <w:tr w:rsidR="00C50A3F" w14:paraId="29D17BB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A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AF" w14:textId="77777777" w:rsidR="00C50A3F" w:rsidRDefault="002A3116">
            <w:pPr>
              <w:pStyle w:val="PokrytPT-nzevpedmtu"/>
            </w:pPr>
            <w:r>
              <w:t>Člověk a jeho svět</w:t>
            </w:r>
          </w:p>
          <w:p w14:paraId="29D17BB0" w14:textId="77777777" w:rsidR="00C50A3F" w:rsidRDefault="002A3116">
            <w:pPr>
              <w:pStyle w:val="PokrytPT-nzvybloku"/>
            </w:pPr>
            <w:r>
              <w:t>člověk a jeho zdraví</w:t>
            </w:r>
          </w:p>
        </w:tc>
      </w:tr>
      <w:tr w:rsidR="00C50A3F" w14:paraId="29D17BB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B2"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B3" w14:textId="77777777" w:rsidR="00C50A3F" w:rsidRDefault="002A3116">
            <w:pPr>
              <w:pStyle w:val="PokrytPT-nzevpedmtu"/>
            </w:pPr>
            <w:r>
              <w:t>Český jazyk a literatura</w:t>
            </w:r>
          </w:p>
          <w:p w14:paraId="29D17BB4" w14:textId="77777777" w:rsidR="00C50A3F" w:rsidRDefault="002A3116">
            <w:pPr>
              <w:pStyle w:val="PokrytPT-nzvybloku"/>
            </w:pPr>
            <w:r>
              <w:t>výtah a výpisek; pohádky; poezie; filmová a divadelní tvorba pro děti a mládež</w:t>
            </w:r>
          </w:p>
        </w:tc>
      </w:tr>
      <w:tr w:rsidR="00C50A3F" w14:paraId="29D17BB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B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B7" w14:textId="77777777" w:rsidR="00C50A3F" w:rsidRDefault="002A3116">
            <w:pPr>
              <w:pStyle w:val="PokrytPT-nzevpedmtu"/>
            </w:pPr>
            <w:r>
              <w:t>Cizí jazyk</w:t>
            </w:r>
          </w:p>
          <w:p w14:paraId="29D17BB8" w14:textId="77777777" w:rsidR="00C50A3F" w:rsidRDefault="002A3116">
            <w:pPr>
              <w:pStyle w:val="PokrytPT-nzvybloku"/>
            </w:pPr>
            <w:r>
              <w:t>Places; People; Introduction; My life; Animals</w:t>
            </w:r>
          </w:p>
        </w:tc>
      </w:tr>
      <w:tr w:rsidR="00C50A3F" w14:paraId="29D17BB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B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BB" w14:textId="77777777" w:rsidR="00C50A3F" w:rsidRDefault="002A3116">
            <w:pPr>
              <w:pStyle w:val="PokrytPT-nzevpedmtu"/>
            </w:pPr>
            <w:r>
              <w:t>Matematika</w:t>
            </w:r>
          </w:p>
          <w:p w14:paraId="29D17BBC" w14:textId="77777777" w:rsidR="00C50A3F" w:rsidRDefault="002A3116">
            <w:pPr>
              <w:pStyle w:val="PokrytPT-nzvybloku"/>
            </w:pPr>
            <w:r>
              <w:t>dělitelnost přirozených čísel; úhel; osová souměrnost; desetinná čísla; trojúhelník; krychle, kvádr</w:t>
            </w:r>
          </w:p>
        </w:tc>
      </w:tr>
      <w:tr w:rsidR="00C50A3F" w14:paraId="29D17BC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B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BF" w14:textId="77777777" w:rsidR="00C50A3F" w:rsidRDefault="002A3116">
            <w:pPr>
              <w:pStyle w:val="PokrytPT-nzevpedmtu"/>
            </w:pPr>
            <w:r>
              <w:t>Informační a komunikační technologie</w:t>
            </w:r>
          </w:p>
          <w:p w14:paraId="29D17BC0" w14:textId="77777777" w:rsidR="00C50A3F" w:rsidRDefault="002A3116">
            <w:pPr>
              <w:pStyle w:val="PokrytPT-nzvybloku"/>
            </w:pPr>
            <w:r>
              <w:t>Internet</w:t>
            </w:r>
          </w:p>
        </w:tc>
      </w:tr>
      <w:tr w:rsidR="00C50A3F" w14:paraId="29D17BC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C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C3" w14:textId="77777777" w:rsidR="00C50A3F" w:rsidRDefault="002A3116">
            <w:pPr>
              <w:pStyle w:val="PokrytPT-nzevpedmtu"/>
            </w:pPr>
            <w:r>
              <w:t>Dějepis</w:t>
            </w:r>
          </w:p>
          <w:p w14:paraId="29D17BC4" w14:textId="0E1CED60" w:rsidR="00C50A3F" w:rsidRDefault="002A3116">
            <w:pPr>
              <w:pStyle w:val="PokrytPT-nzvybloku"/>
            </w:pPr>
            <w:r>
              <w:t xml:space="preserve">člověk v dějinách; pravěk-starší doba kamenná; </w:t>
            </w:r>
            <w:r w:rsidR="00F8341F">
              <w:t>pravěk – mladší</w:t>
            </w:r>
            <w:r>
              <w:t xml:space="preserve"> doba kamenná; </w:t>
            </w:r>
            <w:r w:rsidR="00F8341F">
              <w:t>starověk – nejstarší</w:t>
            </w:r>
            <w:r>
              <w:t xml:space="preserve"> civilizace; dějiny Řecka; dějiny Říma</w:t>
            </w:r>
          </w:p>
        </w:tc>
      </w:tr>
      <w:tr w:rsidR="00C50A3F" w14:paraId="29D17BC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C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C7" w14:textId="77777777" w:rsidR="00C50A3F" w:rsidRDefault="002A3116">
            <w:pPr>
              <w:pStyle w:val="PokrytPT-nzevpedmtu"/>
            </w:pPr>
            <w:r>
              <w:t>Fyzika</w:t>
            </w:r>
          </w:p>
          <w:p w14:paraId="29D17BC8" w14:textId="77777777" w:rsidR="00C50A3F" w:rsidRDefault="002A3116">
            <w:pPr>
              <w:pStyle w:val="PokrytPT-nzvybloku"/>
            </w:pPr>
            <w:r>
              <w:t>hustota; elektrický proud v kovech; magnetické pole elektrického proudu</w:t>
            </w:r>
          </w:p>
        </w:tc>
      </w:tr>
      <w:tr w:rsidR="00C50A3F" w14:paraId="29D17BC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C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CB" w14:textId="77777777" w:rsidR="00C50A3F" w:rsidRDefault="002A3116">
            <w:pPr>
              <w:pStyle w:val="PokrytPT-nzevpedmtu"/>
            </w:pPr>
            <w:r>
              <w:t>Přírodopis</w:t>
            </w:r>
          </w:p>
          <w:p w14:paraId="29D17BCC" w14:textId="77777777" w:rsidR="00C50A3F" w:rsidRDefault="002A3116">
            <w:pPr>
              <w:pStyle w:val="PokrytPT-nzvybloku"/>
            </w:pPr>
            <w:r>
              <w:t>bezobratlí živočichové</w:t>
            </w:r>
          </w:p>
        </w:tc>
      </w:tr>
      <w:tr w:rsidR="00C50A3F" w14:paraId="29D17BD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C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CF" w14:textId="77777777" w:rsidR="00C50A3F" w:rsidRDefault="002A3116">
            <w:pPr>
              <w:pStyle w:val="PokrytPT-nzevpedmtu"/>
            </w:pPr>
            <w:r>
              <w:t>Hudební výchova</w:t>
            </w:r>
          </w:p>
          <w:p w14:paraId="29D17BD0" w14:textId="77777777" w:rsidR="00C50A3F" w:rsidRDefault="002A3116">
            <w:pPr>
              <w:pStyle w:val="PokrytPT-nzvybloku"/>
            </w:pPr>
            <w:r>
              <w:t>hudebně naukové pojmy</w:t>
            </w:r>
          </w:p>
        </w:tc>
      </w:tr>
      <w:tr w:rsidR="00C50A3F" w14:paraId="29D17BD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D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D3" w14:textId="77777777" w:rsidR="00C50A3F" w:rsidRDefault="002A3116">
            <w:pPr>
              <w:pStyle w:val="PokrytPT-nzevpedmtu"/>
            </w:pPr>
            <w:r>
              <w:t>Výtvarná výchova</w:t>
            </w:r>
          </w:p>
          <w:p w14:paraId="29D17BD4" w14:textId="77777777" w:rsidR="00C50A3F" w:rsidRDefault="002A3116">
            <w:pPr>
              <w:pStyle w:val="PokrytPT-nzvybloku"/>
            </w:pPr>
            <w:r>
              <w:t>svět přírody (živá a neživá příroda)</w:t>
            </w:r>
          </w:p>
        </w:tc>
      </w:tr>
      <w:tr w:rsidR="00C50A3F" w14:paraId="29D17BD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D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D7" w14:textId="77777777" w:rsidR="00C50A3F" w:rsidRDefault="002A3116">
            <w:pPr>
              <w:pStyle w:val="PokrytPT-nzevpedmtu"/>
            </w:pPr>
            <w:r>
              <w:t>Tělesná výchova</w:t>
            </w:r>
          </w:p>
          <w:p w14:paraId="29D17BD8" w14:textId="3DC28B59" w:rsidR="00C50A3F" w:rsidRDefault="002A3116">
            <w:pPr>
              <w:pStyle w:val="PokrytPT-nzvybloku"/>
            </w:pPr>
            <w:r>
              <w:t>zdravotní význam v</w:t>
            </w:r>
            <w:r w:rsidR="00B841D5">
              <w:t> </w:t>
            </w:r>
            <w:r>
              <w:t>TV</w:t>
            </w:r>
          </w:p>
        </w:tc>
      </w:tr>
      <w:tr w:rsidR="00C50A3F" w14:paraId="29D17BDD"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DA"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DB" w14:textId="77777777" w:rsidR="00C50A3F" w:rsidRDefault="002A3116">
            <w:pPr>
              <w:pStyle w:val="PokrytPT-nzevpedmtu"/>
            </w:pPr>
            <w:r>
              <w:t>Český jazyk a literatura</w:t>
            </w:r>
          </w:p>
          <w:p w14:paraId="29D17BDC" w14:textId="3BF2C0B9" w:rsidR="00C50A3F" w:rsidRDefault="002A3116">
            <w:pPr>
              <w:pStyle w:val="PokrytPT-nzvybloku"/>
            </w:pPr>
            <w:r>
              <w:t xml:space="preserve">poezie (lidová slovesnost, epika, lyrika, zhudebněná poezie); četba pro mládež (román, novela, </w:t>
            </w:r>
            <w:r w:rsidR="00F8341F">
              <w:t>povídka – téma</w:t>
            </w:r>
            <w:r>
              <w:t>, idea); literatura a fantazie (moderní pohádka, moderní bajka)</w:t>
            </w:r>
          </w:p>
        </w:tc>
      </w:tr>
      <w:tr w:rsidR="00C50A3F" w14:paraId="29D17BE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D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DF" w14:textId="77777777" w:rsidR="00C50A3F" w:rsidRDefault="002A3116">
            <w:pPr>
              <w:pStyle w:val="PokrytPT-nzevpedmtu"/>
            </w:pPr>
            <w:r>
              <w:t>Cizí jazyk</w:t>
            </w:r>
          </w:p>
          <w:p w14:paraId="29D17BE0" w14:textId="77777777" w:rsidR="00C50A3F" w:rsidRDefault="002A3116">
            <w:pPr>
              <w:pStyle w:val="PokrytPT-nzvybloku"/>
            </w:pPr>
            <w:r>
              <w:t>Doctor, doctor; Food; Record breakers; Entertainment</w:t>
            </w:r>
          </w:p>
        </w:tc>
      </w:tr>
      <w:tr w:rsidR="00C50A3F" w14:paraId="29D17BE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E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E3" w14:textId="77777777" w:rsidR="00C50A3F" w:rsidRDefault="002A3116">
            <w:pPr>
              <w:pStyle w:val="PokrytPT-nzevpedmtu"/>
            </w:pPr>
            <w:r>
              <w:t>Matematika</w:t>
            </w:r>
          </w:p>
          <w:p w14:paraId="29D17BE4" w14:textId="77777777" w:rsidR="00C50A3F" w:rsidRDefault="002A3116">
            <w:pPr>
              <w:pStyle w:val="PokrytPT-nzvybloku"/>
            </w:pPr>
            <w:r>
              <w:t>zlomky; celá čísla; racionální čísla; poměr; měřítko map; procenta; přímá a nepřímá úměrnost; čtyřúhelníky; trojúhelník; středová souměrnost; hranoly</w:t>
            </w:r>
          </w:p>
        </w:tc>
      </w:tr>
      <w:tr w:rsidR="00C50A3F" w14:paraId="29D17BE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E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E7" w14:textId="77777777" w:rsidR="00C50A3F" w:rsidRDefault="002A3116">
            <w:pPr>
              <w:pStyle w:val="PokrytPT-nzevpedmtu"/>
            </w:pPr>
            <w:r>
              <w:t>Informační a komunikační technologie</w:t>
            </w:r>
          </w:p>
          <w:p w14:paraId="29D17BE8" w14:textId="77777777" w:rsidR="00C50A3F" w:rsidRDefault="002A3116">
            <w:pPr>
              <w:pStyle w:val="PokrytPT-nzvybloku"/>
            </w:pPr>
            <w:r>
              <w:t>Internet</w:t>
            </w:r>
          </w:p>
        </w:tc>
      </w:tr>
      <w:tr w:rsidR="00C50A3F" w14:paraId="29D17BE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E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EB" w14:textId="77777777" w:rsidR="00C50A3F" w:rsidRDefault="002A3116">
            <w:pPr>
              <w:pStyle w:val="PokrytPT-nzevpedmtu"/>
            </w:pPr>
            <w:r>
              <w:t>Dějepis</w:t>
            </w:r>
          </w:p>
          <w:p w14:paraId="29D17BEC" w14:textId="77777777" w:rsidR="00C50A3F" w:rsidRDefault="002A3116">
            <w:pPr>
              <w:pStyle w:val="PokrytPT-nzvybloku"/>
            </w:pPr>
            <w:r>
              <w:t>stěhování národů; Byzantská, Fran. a Arabská říše; Slované a první státy; románské a gotické umění; vrcholný feudalismus; zámořské objevy; husitství; renesance a reformace; České země po husitských válkách; třicetiletá válka; církev ve středověku</w:t>
            </w:r>
          </w:p>
        </w:tc>
      </w:tr>
      <w:tr w:rsidR="00C50A3F" w14:paraId="29D17BF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E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EF" w14:textId="77777777" w:rsidR="00C50A3F" w:rsidRDefault="002A3116">
            <w:pPr>
              <w:pStyle w:val="PokrytPT-nzevpedmtu"/>
            </w:pPr>
            <w:r>
              <w:t>Fyzika</w:t>
            </w:r>
          </w:p>
          <w:p w14:paraId="29D17BF0" w14:textId="04CF0960" w:rsidR="00C50A3F" w:rsidRDefault="002A3116">
            <w:pPr>
              <w:pStyle w:val="PokrytPT-nzvybloku"/>
            </w:pPr>
            <w:r>
              <w:t xml:space="preserve">pohyb tělesa; posuvné účinky </w:t>
            </w:r>
            <w:r w:rsidR="00F8341F">
              <w:t>síly – pohybové</w:t>
            </w:r>
            <w:r>
              <w:t xml:space="preserve"> zákony; mechanické vlastnosti plynů</w:t>
            </w:r>
          </w:p>
        </w:tc>
      </w:tr>
      <w:tr w:rsidR="00C50A3F" w14:paraId="29D17BF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F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F3" w14:textId="77777777" w:rsidR="00C50A3F" w:rsidRDefault="002A3116">
            <w:pPr>
              <w:pStyle w:val="PokrytPT-nzevpedmtu"/>
            </w:pPr>
            <w:r>
              <w:t>Přírodopis</w:t>
            </w:r>
          </w:p>
          <w:p w14:paraId="29D17BF4" w14:textId="77777777" w:rsidR="00C50A3F" w:rsidRDefault="002A3116">
            <w:pPr>
              <w:pStyle w:val="PokrytPT-nzvybloku"/>
            </w:pPr>
            <w:r>
              <w:t>živočichové s páteří; krytosemenné rostliny</w:t>
            </w:r>
          </w:p>
        </w:tc>
      </w:tr>
      <w:tr w:rsidR="00C50A3F" w14:paraId="29D17BF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F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F7" w14:textId="77777777" w:rsidR="00C50A3F" w:rsidRDefault="002A3116">
            <w:pPr>
              <w:pStyle w:val="PokrytPT-nzevpedmtu"/>
            </w:pPr>
            <w:r>
              <w:t>Hudební výchova</w:t>
            </w:r>
          </w:p>
          <w:p w14:paraId="29D17BF8" w14:textId="77777777" w:rsidR="00C50A3F" w:rsidRDefault="002A3116">
            <w:pPr>
              <w:pStyle w:val="PokrytPT-nzvybloku"/>
            </w:pPr>
            <w:r>
              <w:t>hudba na jevišti</w:t>
            </w:r>
          </w:p>
        </w:tc>
      </w:tr>
      <w:tr w:rsidR="00C50A3F" w14:paraId="29D17BF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F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FB" w14:textId="77777777" w:rsidR="00C50A3F" w:rsidRDefault="002A3116">
            <w:pPr>
              <w:pStyle w:val="PokrytPT-nzevpedmtu"/>
            </w:pPr>
            <w:r>
              <w:t>Výchova ke zdraví</w:t>
            </w:r>
          </w:p>
          <w:p w14:paraId="29D17BFC" w14:textId="77777777" w:rsidR="00C50A3F" w:rsidRDefault="002A3116">
            <w:pPr>
              <w:pStyle w:val="PokrytPT-nzvybloku"/>
            </w:pPr>
            <w:r>
              <w:t>základní lidské potřeby; osobní bezpečí; prevence zneužívání návykových látek, civilizační choroby; změny v životě člověka</w:t>
            </w:r>
          </w:p>
        </w:tc>
      </w:tr>
      <w:tr w:rsidR="00C50A3F" w14:paraId="29D17C0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BF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BFF" w14:textId="77777777" w:rsidR="00C50A3F" w:rsidRDefault="002A3116">
            <w:pPr>
              <w:pStyle w:val="PokrytPT-nzevpedmtu"/>
            </w:pPr>
            <w:r>
              <w:t>Tělesná výchova</w:t>
            </w:r>
          </w:p>
          <w:p w14:paraId="29D17C00" w14:textId="2C1A6561" w:rsidR="00C50A3F" w:rsidRDefault="002A3116">
            <w:pPr>
              <w:pStyle w:val="PokrytPT-nzvybloku"/>
            </w:pPr>
            <w:r>
              <w:t>zdravotní význam v</w:t>
            </w:r>
            <w:r w:rsidR="00B841D5">
              <w:t> </w:t>
            </w:r>
            <w:r>
              <w:t>TV</w:t>
            </w:r>
          </w:p>
        </w:tc>
      </w:tr>
      <w:tr w:rsidR="00C50A3F" w14:paraId="29D17C0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02"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03" w14:textId="77777777" w:rsidR="00C50A3F" w:rsidRDefault="002A3116">
            <w:pPr>
              <w:pStyle w:val="PokrytPT-nzevpedmtu"/>
            </w:pPr>
            <w:r>
              <w:t>Český jazyk a literatura</w:t>
            </w:r>
          </w:p>
          <w:p w14:paraId="29D17C04" w14:textId="77777777" w:rsidR="00C50A3F" w:rsidRDefault="002A3116">
            <w:pPr>
              <w:pStyle w:val="PokrytPT-nzvybloku"/>
            </w:pPr>
            <w:r>
              <w:t>výtah; epické žánry (povídka, novela, próza s autobiografickými prvky, román); z české poezie</w:t>
            </w:r>
          </w:p>
        </w:tc>
      </w:tr>
      <w:tr w:rsidR="00C50A3F" w14:paraId="29D17C0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0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07" w14:textId="77777777" w:rsidR="00C50A3F" w:rsidRDefault="002A3116">
            <w:pPr>
              <w:pStyle w:val="PokrytPT-nzevpedmtu"/>
            </w:pPr>
            <w:r>
              <w:t>Cizí jazyk</w:t>
            </w:r>
          </w:p>
          <w:p w14:paraId="29D17C08" w14:textId="6B83B153" w:rsidR="00C50A3F" w:rsidRDefault="002A3116">
            <w:pPr>
              <w:pStyle w:val="PokrytPT-nzvybloku"/>
            </w:pPr>
            <w:r>
              <w:t xml:space="preserve">Introduction; Home and Away; Having </w:t>
            </w:r>
            <w:r w:rsidR="00BA57E4">
              <w:t>fun!</w:t>
            </w:r>
            <w:r>
              <w:t xml:space="preserve"> What was happening?</w:t>
            </w:r>
          </w:p>
        </w:tc>
      </w:tr>
      <w:tr w:rsidR="00C50A3F" w14:paraId="29D17C0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0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0B" w14:textId="77777777" w:rsidR="00C50A3F" w:rsidRDefault="002A3116">
            <w:pPr>
              <w:pStyle w:val="PokrytPT-nzevpedmtu"/>
            </w:pPr>
            <w:r>
              <w:t>Matematika</w:t>
            </w:r>
          </w:p>
          <w:p w14:paraId="29D17C0C" w14:textId="6D786CEE" w:rsidR="00C50A3F" w:rsidRDefault="002A3116">
            <w:pPr>
              <w:pStyle w:val="PokrytPT-nzvybloku"/>
            </w:pPr>
            <w:r>
              <w:t xml:space="preserve">druhá mocnina a odmocnina; </w:t>
            </w:r>
            <w:r w:rsidR="00AD5425">
              <w:t>Pythagorova</w:t>
            </w:r>
            <w:r>
              <w:t xml:space="preserve"> věta; mocniny s přirozeným mocnitelem; výrazy; lineární rovnice; kružnice, kruh; válec; konstrukční úlohy</w:t>
            </w:r>
          </w:p>
        </w:tc>
      </w:tr>
      <w:tr w:rsidR="00C50A3F" w14:paraId="29D17C1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0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0F" w14:textId="77777777" w:rsidR="00C50A3F" w:rsidRDefault="002A3116">
            <w:pPr>
              <w:pStyle w:val="PokrytPT-nzevpedmtu"/>
            </w:pPr>
            <w:r>
              <w:t>Informační a komunikační technologie</w:t>
            </w:r>
          </w:p>
          <w:p w14:paraId="29D17C10" w14:textId="77777777" w:rsidR="00C50A3F" w:rsidRDefault="002A3116">
            <w:pPr>
              <w:pStyle w:val="PokrytPT-nzvybloku"/>
            </w:pPr>
            <w:r>
              <w:t>Internet</w:t>
            </w:r>
          </w:p>
        </w:tc>
      </w:tr>
      <w:tr w:rsidR="00C50A3F" w14:paraId="29D17C1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1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13" w14:textId="77777777" w:rsidR="00C50A3F" w:rsidRDefault="002A3116">
            <w:pPr>
              <w:pStyle w:val="PokrytPT-nzevpedmtu"/>
            </w:pPr>
            <w:r>
              <w:t>Dějepis</w:t>
            </w:r>
          </w:p>
          <w:p w14:paraId="29D17C14" w14:textId="25CE0D73" w:rsidR="00C50A3F" w:rsidRDefault="002A3116">
            <w:pPr>
              <w:pStyle w:val="PokrytPT-nzvybloku"/>
            </w:pPr>
            <w:r>
              <w:t xml:space="preserve">svět v 17. století; České země po </w:t>
            </w:r>
            <w:r w:rsidR="00CC6E16">
              <w:t>30leté</w:t>
            </w:r>
            <w:r>
              <w:t xml:space="preserve"> válce; umělecké styly 18. a 19. století; Evropa v 18. století, nástup </w:t>
            </w:r>
            <w:r w:rsidR="00AD5425">
              <w:t>kapital</w:t>
            </w:r>
            <w:r>
              <w:t>. vztahů; osvícenství; doba francouzské revoluce a Napoleonova; národní obrození; národně osvobozenecký boj; revoluce 1848; počátky dělnického hnutí; svět po roce 1848; České země po roce 1848</w:t>
            </w:r>
          </w:p>
        </w:tc>
      </w:tr>
      <w:tr w:rsidR="00C50A3F" w14:paraId="29D17C1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1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17" w14:textId="77777777" w:rsidR="00C50A3F" w:rsidRDefault="002A3116">
            <w:pPr>
              <w:pStyle w:val="PokrytPT-nzevpedmtu"/>
            </w:pPr>
            <w:r>
              <w:t>Fyzika</w:t>
            </w:r>
          </w:p>
          <w:p w14:paraId="29D17C18" w14:textId="77777777" w:rsidR="00C50A3F" w:rsidRDefault="002A3116">
            <w:pPr>
              <w:pStyle w:val="PokrytPT-nzvybloku"/>
            </w:pPr>
            <w:r>
              <w:t>vnitřní energie, teplo; změny skupenství látek; elektrický náboj, elektrické pole; elektromagnetické jevy</w:t>
            </w:r>
          </w:p>
        </w:tc>
      </w:tr>
      <w:tr w:rsidR="00C50A3F" w14:paraId="29D17C1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1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1B" w14:textId="77777777" w:rsidR="00C50A3F" w:rsidRDefault="002A3116">
            <w:pPr>
              <w:pStyle w:val="PokrytPT-nzevpedmtu"/>
            </w:pPr>
            <w:r>
              <w:t>Přírodopis</w:t>
            </w:r>
          </w:p>
          <w:p w14:paraId="29D17C1C" w14:textId="77777777" w:rsidR="00C50A3F" w:rsidRDefault="002A3116">
            <w:pPr>
              <w:pStyle w:val="PokrytPT-nzvybloku"/>
            </w:pPr>
            <w:r>
              <w:lastRenderedPageBreak/>
              <w:t>fylogeneze člověka; ontogeneze člověka</w:t>
            </w:r>
          </w:p>
        </w:tc>
      </w:tr>
      <w:tr w:rsidR="00C50A3F" w14:paraId="29D17C2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1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1F" w14:textId="77777777" w:rsidR="00C50A3F" w:rsidRDefault="002A3116">
            <w:pPr>
              <w:pStyle w:val="PokrytPT-nzevpedmtu"/>
            </w:pPr>
            <w:r>
              <w:t>Hudební výchova</w:t>
            </w:r>
          </w:p>
          <w:p w14:paraId="29D17C20" w14:textId="77777777" w:rsidR="00C50A3F" w:rsidRDefault="002A3116">
            <w:pPr>
              <w:pStyle w:val="PokrytPT-nzvybloku"/>
            </w:pPr>
            <w:r>
              <w:t>světové hudební dějiny; moderní populární hudba a jazz; artificiální a nonartificiální hudba</w:t>
            </w:r>
          </w:p>
        </w:tc>
      </w:tr>
      <w:tr w:rsidR="00C50A3F" w14:paraId="29D17C2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2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23" w14:textId="77777777" w:rsidR="00C50A3F" w:rsidRDefault="002A3116">
            <w:pPr>
              <w:pStyle w:val="PokrytPT-nzevpedmtu"/>
            </w:pPr>
            <w:r>
              <w:t>Tělesná výchova</w:t>
            </w:r>
          </w:p>
          <w:p w14:paraId="29D17C24" w14:textId="7B052BB2" w:rsidR="00C50A3F" w:rsidRDefault="002A3116">
            <w:pPr>
              <w:pStyle w:val="PokrytPT-nzvybloku"/>
            </w:pPr>
            <w:r>
              <w:t>zdravotní význam v</w:t>
            </w:r>
            <w:r w:rsidR="00B841D5">
              <w:t> </w:t>
            </w:r>
            <w:r>
              <w:t>TV</w:t>
            </w:r>
          </w:p>
        </w:tc>
      </w:tr>
      <w:tr w:rsidR="00C50A3F" w14:paraId="29D17C2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2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27" w14:textId="77777777" w:rsidR="00C50A3F" w:rsidRDefault="002A3116">
            <w:pPr>
              <w:pStyle w:val="PokrytPT-nzevpedmtu"/>
            </w:pPr>
            <w:r>
              <w:t>Svět práce</w:t>
            </w:r>
          </w:p>
          <w:p w14:paraId="29D17C28" w14:textId="77777777" w:rsidR="00C50A3F" w:rsidRDefault="002A3116">
            <w:pPr>
              <w:pStyle w:val="PokrytPT-nzvybloku"/>
            </w:pPr>
            <w:r>
              <w:t>trh práce; volba profesní orientace; možnosti vzdělávání</w:t>
            </w:r>
          </w:p>
        </w:tc>
      </w:tr>
      <w:tr w:rsidR="00C50A3F" w14:paraId="29D17C2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2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2B" w14:textId="77777777" w:rsidR="00C50A3F" w:rsidRDefault="002A3116">
            <w:pPr>
              <w:pStyle w:val="PokrytPT-nzevpedmtu"/>
            </w:pPr>
            <w:r>
              <w:t>Provoz a údržba domácnosti</w:t>
            </w:r>
          </w:p>
          <w:p w14:paraId="29D17C2C" w14:textId="77777777" w:rsidR="00C50A3F" w:rsidRDefault="002A3116">
            <w:pPr>
              <w:pStyle w:val="PokrytPT-nzvybloku"/>
            </w:pPr>
            <w:r>
              <w:t>finance; elektrospotřebiče; provoz domácnosti; bezpečnost práce</w:t>
            </w:r>
          </w:p>
        </w:tc>
      </w:tr>
      <w:tr w:rsidR="00C50A3F" w14:paraId="29D17C3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2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2F" w14:textId="77777777" w:rsidR="00C50A3F" w:rsidRDefault="002A3116">
            <w:pPr>
              <w:pStyle w:val="PokrytPT-nzevpedmtu"/>
            </w:pPr>
            <w:r>
              <w:t>Ruský jazyk</w:t>
            </w:r>
          </w:p>
          <w:p w14:paraId="29D17C30" w14:textId="6CC620E8" w:rsidR="00C50A3F" w:rsidRDefault="002A3116">
            <w:pPr>
              <w:pStyle w:val="PokrytPT-nzvybloku"/>
            </w:pPr>
            <w:r>
              <w:t xml:space="preserve">azbuka (azbukové období); kak těbja </w:t>
            </w:r>
            <w:r w:rsidR="00BA57E4">
              <w:t>zovut?</w:t>
            </w:r>
            <w:r>
              <w:t xml:space="preserve"> poznakomtěs, eto moja semja; u Filippa děň rožděnija</w:t>
            </w:r>
          </w:p>
        </w:tc>
      </w:tr>
      <w:tr w:rsidR="00C50A3F" w14:paraId="29D17C3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3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33" w14:textId="77777777" w:rsidR="00C50A3F" w:rsidRDefault="002A3116">
            <w:pPr>
              <w:pStyle w:val="PokrytPT-nzevpedmtu"/>
            </w:pPr>
            <w:r>
              <w:t>Německý jazyk</w:t>
            </w:r>
          </w:p>
          <w:p w14:paraId="29D17C34" w14:textId="77777777" w:rsidR="00C50A3F" w:rsidRDefault="002A3116">
            <w:pPr>
              <w:pStyle w:val="PokrytPT-nzvybloku"/>
            </w:pPr>
            <w:r>
              <w:t>Kennenlernen; Meine Klasse; Tiere; Mein Schultag; Hobbys; Meine Familie</w:t>
            </w:r>
          </w:p>
        </w:tc>
      </w:tr>
      <w:tr w:rsidR="00C50A3F" w14:paraId="29D17C39"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36"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37" w14:textId="77777777" w:rsidR="00C50A3F" w:rsidRDefault="002A3116">
            <w:pPr>
              <w:pStyle w:val="PokrytPT-nzevpedmtu"/>
            </w:pPr>
            <w:r>
              <w:t>Český jazyk a literatura</w:t>
            </w:r>
          </w:p>
          <w:p w14:paraId="29D17C38" w14:textId="516B11BA" w:rsidR="00C50A3F" w:rsidRDefault="002A3116">
            <w:pPr>
              <w:pStyle w:val="PokrytPT-nzvybloku"/>
            </w:pPr>
            <w:r>
              <w:t xml:space="preserve">publicistické útvary; prozaické útvary; </w:t>
            </w:r>
            <w:r w:rsidR="00F8341F">
              <w:t>poezie – utřídění</w:t>
            </w:r>
            <w:r>
              <w:t xml:space="preserve"> poznatků o poezii (poéma, sonet, píseň, elegie, pásmo); o divadle (divadelní žánry, autorské divadlo, absurdní drama, významní autoři českého a světového dramatu); literatura, televizní, filmová a písňová tvorba pro mládež</w:t>
            </w:r>
          </w:p>
        </w:tc>
      </w:tr>
      <w:tr w:rsidR="00C50A3F" w14:paraId="29D17C3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3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3B" w14:textId="77777777" w:rsidR="00C50A3F" w:rsidRDefault="002A3116">
            <w:pPr>
              <w:pStyle w:val="PokrytPT-nzevpedmtu"/>
            </w:pPr>
            <w:r>
              <w:t>Cizí jazyk</w:t>
            </w:r>
          </w:p>
          <w:p w14:paraId="29D17C3C" w14:textId="77777777" w:rsidR="00C50A3F" w:rsidRDefault="002A3116">
            <w:pPr>
              <w:pStyle w:val="PokrytPT-nzvybloku"/>
            </w:pPr>
            <w:r>
              <w:t>London; The Big Screen; Problems; I don´t believe it!</w:t>
            </w:r>
          </w:p>
        </w:tc>
      </w:tr>
      <w:tr w:rsidR="00C50A3F" w14:paraId="29D17C4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3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3F" w14:textId="77777777" w:rsidR="00C50A3F" w:rsidRDefault="002A3116">
            <w:pPr>
              <w:pStyle w:val="PokrytPT-nzevpedmtu"/>
            </w:pPr>
            <w:r>
              <w:t>Matematika</w:t>
            </w:r>
          </w:p>
          <w:p w14:paraId="29D17C40" w14:textId="77777777" w:rsidR="00C50A3F" w:rsidRDefault="002A3116">
            <w:pPr>
              <w:pStyle w:val="PokrytPT-nzvybloku"/>
            </w:pPr>
            <w:r>
              <w:t>lomené výrazy; řešení lineárních rovnic s neznámou ve jmenovateli; funkce; soustavy lineárních rovnic se dvěma neznámými; podobnost; goniometrické funkce; jehlan, kužel, koule</w:t>
            </w:r>
          </w:p>
        </w:tc>
      </w:tr>
      <w:tr w:rsidR="00C50A3F" w14:paraId="29D17C4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4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43" w14:textId="77777777" w:rsidR="00C50A3F" w:rsidRDefault="002A3116">
            <w:pPr>
              <w:pStyle w:val="PokrytPT-nzevpedmtu"/>
            </w:pPr>
            <w:r>
              <w:t>Dějepis</w:t>
            </w:r>
          </w:p>
          <w:p w14:paraId="29D17C44" w14:textId="7201BC1C" w:rsidR="00C50A3F" w:rsidRDefault="005B7754">
            <w:pPr>
              <w:pStyle w:val="PokrytPT-nzvybloku"/>
            </w:pPr>
            <w:r>
              <w:t>mezinárodní</w:t>
            </w:r>
            <w:r w:rsidR="002A3116">
              <w:t xml:space="preserve"> konflikty před 1. světovou válkou; 1. světová válka; Versailleský systém; poválečný vývoj v demokratických státech; vývoj v Rusku; nástup fašismu; Československo mezi válkami; 2. světová válka; svět za studené války; vývoj v Československu za studené války; rozpad koloniální soustavy; pád železné opony a nástup demokracie; globální problémy současnosti</w:t>
            </w:r>
          </w:p>
        </w:tc>
      </w:tr>
      <w:tr w:rsidR="00C50A3F" w14:paraId="29D17C4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4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47" w14:textId="77777777" w:rsidR="00C50A3F" w:rsidRDefault="002A3116">
            <w:pPr>
              <w:pStyle w:val="PokrytPT-nzevpedmtu"/>
            </w:pPr>
            <w:r>
              <w:t>Fyzika</w:t>
            </w:r>
          </w:p>
          <w:p w14:paraId="29D17C48" w14:textId="77777777" w:rsidR="00C50A3F" w:rsidRDefault="002A3116">
            <w:pPr>
              <w:pStyle w:val="PokrytPT-nzvybloku"/>
            </w:pPr>
            <w:r>
              <w:t>zvukové jevy</w:t>
            </w:r>
          </w:p>
        </w:tc>
      </w:tr>
      <w:tr w:rsidR="00C50A3F" w14:paraId="29D17C4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4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4B" w14:textId="77777777" w:rsidR="00C50A3F" w:rsidRDefault="002A3116">
            <w:pPr>
              <w:pStyle w:val="PokrytPT-nzevpedmtu"/>
            </w:pPr>
            <w:r>
              <w:t>Chemie</w:t>
            </w:r>
          </w:p>
          <w:p w14:paraId="29D17C4C" w14:textId="77777777" w:rsidR="00C50A3F" w:rsidRDefault="002A3116">
            <w:pPr>
              <w:pStyle w:val="PokrytPT-nzvybloku"/>
            </w:pPr>
            <w:r>
              <w:t>chemie v životě člověka</w:t>
            </w:r>
          </w:p>
        </w:tc>
      </w:tr>
      <w:tr w:rsidR="00C50A3F" w14:paraId="29D17C5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4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4F" w14:textId="77777777" w:rsidR="00C50A3F" w:rsidRDefault="002A3116">
            <w:pPr>
              <w:pStyle w:val="PokrytPT-nzevpedmtu"/>
            </w:pPr>
            <w:r>
              <w:t>Přírodopis</w:t>
            </w:r>
          </w:p>
          <w:p w14:paraId="29D17C50" w14:textId="77777777" w:rsidR="00C50A3F" w:rsidRDefault="002A3116">
            <w:pPr>
              <w:pStyle w:val="PokrytPT-nzvybloku"/>
            </w:pPr>
            <w:r>
              <w:t>vývoj života na Zemi</w:t>
            </w:r>
          </w:p>
        </w:tc>
      </w:tr>
      <w:tr w:rsidR="00C50A3F" w14:paraId="29D17C5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5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53" w14:textId="77777777" w:rsidR="00C50A3F" w:rsidRDefault="002A3116">
            <w:pPr>
              <w:pStyle w:val="PokrytPT-nzevpedmtu"/>
            </w:pPr>
            <w:r>
              <w:t>Hudební výchova</w:t>
            </w:r>
          </w:p>
          <w:p w14:paraId="29D17C54" w14:textId="77777777" w:rsidR="00C50A3F" w:rsidRDefault="002A3116">
            <w:pPr>
              <w:pStyle w:val="PokrytPT-nzvybloku"/>
            </w:pPr>
            <w:r>
              <w:t>česká artificiální hudba; Česká moderní populární hudba</w:t>
            </w:r>
          </w:p>
        </w:tc>
      </w:tr>
      <w:tr w:rsidR="00C50A3F" w14:paraId="29D17C5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5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57" w14:textId="77777777" w:rsidR="00C50A3F" w:rsidRDefault="002A3116">
            <w:pPr>
              <w:pStyle w:val="PokrytPT-nzevpedmtu"/>
            </w:pPr>
            <w:r>
              <w:t>Výtvarná výchova</w:t>
            </w:r>
          </w:p>
          <w:p w14:paraId="29D17C58" w14:textId="3671A1F0" w:rsidR="00C50A3F" w:rsidRDefault="002A3116">
            <w:pPr>
              <w:pStyle w:val="PokrytPT-nzvybloku"/>
            </w:pPr>
            <w:r>
              <w:t xml:space="preserve">život a dílo umělce; tvar, barva, linie, znaky, písmo ve výtvarném umění; lidské tělo; autentické smyslové zážitky, emoce, myšlenky, události, pohyb v čase a prostoru; individuální, skupinové a kolektivní práce; celek a detail; </w:t>
            </w:r>
            <w:r w:rsidR="00F8341F">
              <w:t>umění – kniha</w:t>
            </w:r>
            <w:r>
              <w:t>, písmo, literatura, divadlo, film, architektura, hudba.; design; lidské bytosti; Země – planeta života; ilustrace</w:t>
            </w:r>
          </w:p>
        </w:tc>
      </w:tr>
      <w:tr w:rsidR="00C50A3F" w14:paraId="29D17C5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5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5B" w14:textId="77777777" w:rsidR="00C50A3F" w:rsidRDefault="002A3116">
            <w:pPr>
              <w:pStyle w:val="PokrytPT-nzevpedmtu"/>
            </w:pPr>
            <w:r>
              <w:t>Tělesná výchova</w:t>
            </w:r>
          </w:p>
          <w:p w14:paraId="29D17C5C" w14:textId="58521C61" w:rsidR="00C50A3F" w:rsidRDefault="002A3116">
            <w:pPr>
              <w:pStyle w:val="PokrytPT-nzvybloku"/>
            </w:pPr>
            <w:r>
              <w:t>zdravotní význam v</w:t>
            </w:r>
            <w:r w:rsidR="00B841D5">
              <w:t> </w:t>
            </w:r>
            <w:r>
              <w:t>TV</w:t>
            </w:r>
          </w:p>
        </w:tc>
      </w:tr>
      <w:tr w:rsidR="00C50A3F" w14:paraId="29D17C6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5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5F" w14:textId="77777777" w:rsidR="00C50A3F" w:rsidRDefault="002A3116">
            <w:pPr>
              <w:pStyle w:val="PokrytPT-nzevpedmtu"/>
            </w:pPr>
            <w:r>
              <w:t>Svět práce</w:t>
            </w:r>
          </w:p>
          <w:p w14:paraId="29D17C60" w14:textId="77777777" w:rsidR="00C50A3F" w:rsidRDefault="002A3116">
            <w:pPr>
              <w:pStyle w:val="PokrytPT-nzvybloku"/>
            </w:pPr>
            <w:r>
              <w:t>trh práce; zaměstnání; volba profesní orientace; možnosti vzdělávání</w:t>
            </w:r>
          </w:p>
        </w:tc>
      </w:tr>
      <w:tr w:rsidR="00C50A3F" w14:paraId="29D17C6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6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63" w14:textId="77777777" w:rsidR="00C50A3F" w:rsidRDefault="002A3116">
            <w:pPr>
              <w:pStyle w:val="PokrytPT-nzevpedmtu"/>
            </w:pPr>
            <w:r>
              <w:t>Ruský jazyk</w:t>
            </w:r>
          </w:p>
          <w:p w14:paraId="29D17C64" w14:textId="77777777" w:rsidR="00C50A3F" w:rsidRDefault="002A3116">
            <w:pPr>
              <w:pStyle w:val="PokrytPT-nzvybloku"/>
            </w:pPr>
            <w:r>
              <w:t>lekce na přání Daniely; lekce na přání Gabriely; lekce na přání Terezy; lekce na přání Dominika; lekce na přání Anny; lekce na přání Elen; lekce na přání Kristýny; lekce na přání Vojtěcha; lekce na přání Kláry</w:t>
            </w:r>
          </w:p>
        </w:tc>
      </w:tr>
      <w:tr w:rsidR="00C50A3F" w14:paraId="29D17C6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6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67" w14:textId="77777777" w:rsidR="00C50A3F" w:rsidRDefault="002A3116">
            <w:pPr>
              <w:pStyle w:val="PokrytPT-nzevpedmtu"/>
            </w:pPr>
            <w:r>
              <w:t>Německý jazyk</w:t>
            </w:r>
          </w:p>
          <w:p w14:paraId="29D17C68" w14:textId="1E4DEB8E" w:rsidR="00C50A3F" w:rsidRDefault="002A3116">
            <w:pPr>
              <w:pStyle w:val="PokrytPT-nzvybloku"/>
            </w:pPr>
            <w:r>
              <w:t xml:space="preserve">Hurra, ein </w:t>
            </w:r>
            <w:r w:rsidR="00BA57E4">
              <w:t>Schulfest!</w:t>
            </w:r>
            <w:r>
              <w:t xml:space="preserve"> Einkaufsbummel; Mein Zuhause; Auf </w:t>
            </w:r>
            <w:proofErr w:type="gramStart"/>
            <w:r>
              <w:t>Klassenfahrt!;</w:t>
            </w:r>
            <w:proofErr w:type="gramEnd"/>
            <w:r>
              <w:t xml:space="preserve"> Fit oder faul?; Ticks und Tricks</w:t>
            </w:r>
          </w:p>
        </w:tc>
      </w:tr>
    </w:tbl>
    <w:p w14:paraId="29D17C6A" w14:textId="2B349B65" w:rsidR="00C50A3F" w:rsidRDefault="002A3116">
      <w:pPr>
        <w:pStyle w:val="Pokryt-titulek"/>
      </w:pPr>
      <w:r>
        <w:rPr>
          <w:rStyle w:val="Siln"/>
        </w:rPr>
        <w:t xml:space="preserve">Sebepoznání a </w:t>
      </w:r>
      <w:r w:rsidR="00CC6E16">
        <w:rPr>
          <w:rStyle w:val="Siln"/>
        </w:rPr>
        <w:t>sebepojetí</w:t>
      </w:r>
      <w:r w:rsidR="00CC6E16">
        <w:t xml:space="preserve"> – pokrytí</w:t>
      </w:r>
      <w:r>
        <w:t xml:space="preserve"> předmětem</w:t>
      </w:r>
    </w:p>
    <w:p w14:paraId="29D17C6B" w14:textId="77777777" w:rsidR="00C50A3F" w:rsidRDefault="002A3116">
      <w:pPr>
        <w:pStyle w:val="Pokryt-nzev"/>
      </w:pPr>
      <w:r>
        <w:t>Tělesná výchova; Výchova ke zdraví; Cizí jazyk; Svět práce; Ruský jazyk; Výchova k občanství; Český jazyk a literatura</w:t>
      </w:r>
    </w:p>
    <w:p w14:paraId="29D17C6C" w14:textId="0082D063" w:rsidR="00C50A3F" w:rsidRDefault="002A3116">
      <w:pPr>
        <w:pStyle w:val="Pokryt-titulek"/>
      </w:pPr>
      <w:r>
        <w:rPr>
          <w:rStyle w:val="Siln"/>
        </w:rPr>
        <w:t xml:space="preserve">Sebepoznání a </w:t>
      </w:r>
      <w:r w:rsidR="00F8341F">
        <w:rPr>
          <w:rStyle w:val="Siln"/>
        </w:rPr>
        <w:t>sebepojetí</w:t>
      </w:r>
      <w:r w:rsidR="00F8341F">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C7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6D" w14:textId="77777777" w:rsidR="00C50A3F" w:rsidRDefault="002A3116">
            <w:pPr>
              <w:pStyle w:val="PokrytPT-nzevronku"/>
            </w:pPr>
            <w:r>
              <w:t>1.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6E" w14:textId="77777777" w:rsidR="00C50A3F" w:rsidRDefault="002A3116">
            <w:pPr>
              <w:pStyle w:val="PokrytPT-nzevpedmtu"/>
            </w:pPr>
            <w:r>
              <w:t>Člověk a jeho svět</w:t>
            </w:r>
          </w:p>
          <w:p w14:paraId="29D17C6F" w14:textId="77777777" w:rsidR="00C50A3F" w:rsidRDefault="002A3116">
            <w:pPr>
              <w:pStyle w:val="PokrytPT-nzvybloku"/>
            </w:pPr>
            <w:r>
              <w:t>člověk a vztahy mezi lidmi</w:t>
            </w:r>
          </w:p>
        </w:tc>
      </w:tr>
      <w:tr w:rsidR="00C50A3F" w14:paraId="29D17C7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7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72" w14:textId="77777777" w:rsidR="00C50A3F" w:rsidRDefault="002A3116">
            <w:pPr>
              <w:pStyle w:val="PokrytPT-nzevpedmtu"/>
            </w:pPr>
            <w:r>
              <w:t>Tělesná výchova</w:t>
            </w:r>
          </w:p>
          <w:p w14:paraId="29D17C73" w14:textId="1BE68C69" w:rsidR="00C50A3F" w:rsidRDefault="002A3116">
            <w:pPr>
              <w:pStyle w:val="PokrytPT-nzvybloku"/>
            </w:pPr>
            <w:r>
              <w:t xml:space="preserve">relaxační a uvolňovací cviky, hudebně </w:t>
            </w:r>
            <w:r w:rsidR="005B7754">
              <w:t>pohybové</w:t>
            </w:r>
            <w:r>
              <w:t xml:space="preserve"> hry, správné držení těla</w:t>
            </w:r>
          </w:p>
        </w:tc>
      </w:tr>
      <w:tr w:rsidR="00C50A3F" w14:paraId="29D17C78"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75" w14:textId="77777777" w:rsidR="00C50A3F" w:rsidRDefault="002A3116">
            <w:pPr>
              <w:pStyle w:val="PokrytPT-nzevronku"/>
            </w:pPr>
            <w:r>
              <w:t>2.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76" w14:textId="77777777" w:rsidR="00C50A3F" w:rsidRDefault="002A3116">
            <w:pPr>
              <w:pStyle w:val="PokrytPT-nzevpedmtu"/>
            </w:pPr>
            <w:r>
              <w:t>Člověk a jeho svět</w:t>
            </w:r>
          </w:p>
          <w:p w14:paraId="29D17C77" w14:textId="77777777" w:rsidR="00C50A3F" w:rsidRDefault="002A3116">
            <w:pPr>
              <w:pStyle w:val="PokrytPT-nzvybloku"/>
            </w:pPr>
            <w:r>
              <w:t>člověk a vztahy mezi lidmi</w:t>
            </w:r>
          </w:p>
        </w:tc>
      </w:tr>
      <w:tr w:rsidR="00C50A3F" w14:paraId="29D17C7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7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7A" w14:textId="77777777" w:rsidR="00C50A3F" w:rsidRDefault="002A3116">
            <w:pPr>
              <w:pStyle w:val="PokrytPT-nzevpedmtu"/>
            </w:pPr>
            <w:r>
              <w:t>Výtvarná výchova</w:t>
            </w:r>
          </w:p>
          <w:p w14:paraId="29D17C7B" w14:textId="5FADA5E0" w:rsidR="00C50A3F" w:rsidRDefault="002A3116">
            <w:pPr>
              <w:pStyle w:val="PokrytPT-nzvybloku"/>
            </w:pPr>
            <w:r>
              <w:t>subjektivita v</w:t>
            </w:r>
            <w:r w:rsidR="00B841D5">
              <w:t> </w:t>
            </w:r>
            <w:r>
              <w:t>tvorbě</w:t>
            </w:r>
          </w:p>
        </w:tc>
      </w:tr>
      <w:tr w:rsidR="00C50A3F" w14:paraId="29D17C8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7D"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7E" w14:textId="77777777" w:rsidR="00C50A3F" w:rsidRDefault="002A3116">
            <w:pPr>
              <w:pStyle w:val="PokrytPT-nzevpedmtu"/>
            </w:pPr>
            <w:r>
              <w:t>Český jazyk a literatura</w:t>
            </w:r>
          </w:p>
          <w:p w14:paraId="29D17C7F" w14:textId="77777777" w:rsidR="00C50A3F" w:rsidRDefault="002A3116">
            <w:pPr>
              <w:pStyle w:val="PokrytPT-nzvybloku"/>
            </w:pPr>
            <w:r>
              <w:t>přednes prózy a poezie</w:t>
            </w:r>
          </w:p>
        </w:tc>
      </w:tr>
      <w:tr w:rsidR="00C50A3F" w14:paraId="29D17C8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8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82" w14:textId="77777777" w:rsidR="00C50A3F" w:rsidRDefault="002A3116">
            <w:pPr>
              <w:pStyle w:val="PokrytPT-nzevpedmtu"/>
            </w:pPr>
            <w:r>
              <w:t>Cizí jazyk</w:t>
            </w:r>
          </w:p>
          <w:p w14:paraId="29D17C83" w14:textId="29897BA6" w:rsidR="00C50A3F" w:rsidRDefault="002A3116">
            <w:pPr>
              <w:pStyle w:val="PokrytPT-nzvybloku"/>
            </w:pPr>
            <w:r>
              <w:t xml:space="preserve">Hello, </w:t>
            </w:r>
            <w:r w:rsidR="00BA57E4">
              <w:t>bugs!</w:t>
            </w:r>
            <w:r>
              <w:t xml:space="preserve"> Classroom bugs; The TV show; Super pets; Pirates; Funny faces; Texty ke čtení</w:t>
            </w:r>
          </w:p>
        </w:tc>
      </w:tr>
      <w:tr w:rsidR="00C50A3F" w14:paraId="29D17C8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8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86" w14:textId="77777777" w:rsidR="00C50A3F" w:rsidRDefault="002A3116">
            <w:pPr>
              <w:pStyle w:val="PokrytPT-nzevpedmtu"/>
            </w:pPr>
            <w:r>
              <w:t>Tělesná výchova</w:t>
            </w:r>
          </w:p>
          <w:p w14:paraId="29D17C87" w14:textId="77777777" w:rsidR="00C50A3F" w:rsidRDefault="002A3116">
            <w:pPr>
              <w:pStyle w:val="PokrytPT-nzvybloku"/>
            </w:pPr>
            <w:r>
              <w:t>relaxační a uvolňovací cviky, hudebně pohybové hry</w:t>
            </w:r>
          </w:p>
        </w:tc>
      </w:tr>
      <w:tr w:rsidR="00C50A3F" w14:paraId="29D17C8C"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89"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8A" w14:textId="77777777" w:rsidR="00C50A3F" w:rsidRDefault="002A3116">
            <w:pPr>
              <w:pStyle w:val="PokrytPT-nzevpedmtu"/>
            </w:pPr>
            <w:r>
              <w:t>Cizí jazyk</w:t>
            </w:r>
          </w:p>
          <w:p w14:paraId="29D17C8B" w14:textId="703B039B" w:rsidR="00C50A3F" w:rsidRDefault="002A3116">
            <w:pPr>
              <w:pStyle w:val="PokrytPT-nzvybloku"/>
            </w:pPr>
            <w:r>
              <w:t xml:space="preserve">The body rap; Superstar clothes; Bug café; Animal safari; My favourite things; Googbye, </w:t>
            </w:r>
            <w:r w:rsidR="00BA57E4">
              <w:t>Superstars!</w:t>
            </w:r>
            <w:r>
              <w:t xml:space="preserve"> Texty ke čtení</w:t>
            </w:r>
          </w:p>
        </w:tc>
      </w:tr>
      <w:tr w:rsidR="00C50A3F" w14:paraId="29D17C9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8D"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8E" w14:textId="77777777" w:rsidR="00C50A3F" w:rsidRDefault="002A3116">
            <w:pPr>
              <w:pStyle w:val="PokrytPT-nzevpedmtu"/>
            </w:pPr>
            <w:r>
              <w:t>Cizí jazyk</w:t>
            </w:r>
          </w:p>
          <w:p w14:paraId="29D17C8F" w14:textId="435B0CF5" w:rsidR="00C50A3F" w:rsidRDefault="00BA57E4">
            <w:pPr>
              <w:pStyle w:val="PokrytPT-nzvybloku"/>
            </w:pPr>
            <w:r>
              <w:t>Hello!</w:t>
            </w:r>
            <w:r w:rsidR="002A3116">
              <w:t xml:space="preserve"> Communication; My world; Time</w:t>
            </w:r>
          </w:p>
        </w:tc>
      </w:tr>
      <w:tr w:rsidR="00C50A3F" w14:paraId="29D17C9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9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92" w14:textId="77777777" w:rsidR="00C50A3F" w:rsidRDefault="002A3116">
            <w:pPr>
              <w:pStyle w:val="PokrytPT-nzevpedmtu"/>
            </w:pPr>
            <w:r>
              <w:t>Člověk a jeho svět</w:t>
            </w:r>
          </w:p>
          <w:p w14:paraId="29D17C93" w14:textId="77777777" w:rsidR="00C50A3F" w:rsidRDefault="002A3116">
            <w:pPr>
              <w:pStyle w:val="PokrytPT-nzvybloku"/>
            </w:pPr>
            <w:r>
              <w:t>člověk a jeho zdraví</w:t>
            </w:r>
          </w:p>
        </w:tc>
      </w:tr>
      <w:tr w:rsidR="00C50A3F" w14:paraId="29D17C98"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95"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96" w14:textId="77777777" w:rsidR="00C50A3F" w:rsidRDefault="002A3116">
            <w:pPr>
              <w:pStyle w:val="PokrytPT-nzevpedmtu"/>
            </w:pPr>
            <w:r>
              <w:t>Cizí jazyk</w:t>
            </w:r>
          </w:p>
          <w:p w14:paraId="29D17C97" w14:textId="77777777" w:rsidR="00C50A3F" w:rsidRDefault="002A3116">
            <w:pPr>
              <w:pStyle w:val="PokrytPT-nzvybloku"/>
            </w:pPr>
            <w:r>
              <w:t>Places; People; My life</w:t>
            </w:r>
          </w:p>
        </w:tc>
      </w:tr>
      <w:tr w:rsidR="00C50A3F" w14:paraId="29D17C9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9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9A" w14:textId="77777777" w:rsidR="00C50A3F" w:rsidRDefault="002A3116">
            <w:pPr>
              <w:pStyle w:val="PokrytPT-nzevpedmtu"/>
            </w:pPr>
            <w:r>
              <w:t>Tělesná výchova</w:t>
            </w:r>
          </w:p>
          <w:p w14:paraId="29D17C9B" w14:textId="4F6DF3F3" w:rsidR="00C50A3F" w:rsidRDefault="002A3116">
            <w:pPr>
              <w:pStyle w:val="PokrytPT-nzvybloku"/>
            </w:pPr>
            <w:r>
              <w:t>zdravotní význam v</w:t>
            </w:r>
            <w:r w:rsidR="00B841D5">
              <w:t> </w:t>
            </w:r>
            <w:r>
              <w:t>TV</w:t>
            </w:r>
          </w:p>
        </w:tc>
      </w:tr>
      <w:tr w:rsidR="00C50A3F" w14:paraId="29D17CA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9D"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9E" w14:textId="77777777" w:rsidR="00C50A3F" w:rsidRDefault="002A3116">
            <w:pPr>
              <w:pStyle w:val="PokrytPT-nzevpedmtu"/>
            </w:pPr>
            <w:r>
              <w:t>Cizí jazyk</w:t>
            </w:r>
          </w:p>
          <w:p w14:paraId="29D17C9F" w14:textId="77777777" w:rsidR="00C50A3F" w:rsidRDefault="002A3116">
            <w:pPr>
              <w:pStyle w:val="PokrytPT-nzvybloku"/>
            </w:pPr>
            <w:r>
              <w:t>Doctor, doctor</w:t>
            </w:r>
          </w:p>
        </w:tc>
      </w:tr>
      <w:tr w:rsidR="00C50A3F" w14:paraId="29D17CA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A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A2" w14:textId="77777777" w:rsidR="00C50A3F" w:rsidRDefault="002A3116">
            <w:pPr>
              <w:pStyle w:val="PokrytPT-nzevpedmtu"/>
            </w:pPr>
            <w:r>
              <w:t>Výchova ke zdraví</w:t>
            </w:r>
          </w:p>
          <w:p w14:paraId="29D17CA3" w14:textId="77777777" w:rsidR="00C50A3F" w:rsidRDefault="002A3116">
            <w:pPr>
              <w:pStyle w:val="PokrytPT-nzvybloku"/>
            </w:pPr>
            <w:r>
              <w:t>základní lidské potřeby; péče o zdraví; osobní bezpečí; prevence zneužívání návykových látek, civilizační choroby; změny v životě člověka</w:t>
            </w:r>
          </w:p>
        </w:tc>
      </w:tr>
      <w:tr w:rsidR="00C50A3F" w14:paraId="29D17CA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A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A6" w14:textId="77777777" w:rsidR="00C50A3F" w:rsidRDefault="002A3116">
            <w:pPr>
              <w:pStyle w:val="PokrytPT-nzevpedmtu"/>
            </w:pPr>
            <w:r>
              <w:t>Tělesná výchova</w:t>
            </w:r>
          </w:p>
          <w:p w14:paraId="29D17CA7" w14:textId="22D82EED" w:rsidR="00C50A3F" w:rsidRDefault="002A3116">
            <w:pPr>
              <w:pStyle w:val="PokrytPT-nzvybloku"/>
            </w:pPr>
            <w:r>
              <w:t>zdravotní význam v</w:t>
            </w:r>
            <w:r w:rsidR="00B841D5">
              <w:t> </w:t>
            </w:r>
            <w:r>
              <w:t>TV</w:t>
            </w:r>
          </w:p>
        </w:tc>
      </w:tr>
      <w:tr w:rsidR="00C50A3F" w14:paraId="29D17CAC"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A9"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AA" w14:textId="77777777" w:rsidR="00C50A3F" w:rsidRDefault="002A3116">
            <w:pPr>
              <w:pStyle w:val="PokrytPT-nzevpedmtu"/>
            </w:pPr>
            <w:r>
              <w:t>Cizí jazyk</w:t>
            </w:r>
          </w:p>
          <w:p w14:paraId="29D17CAB" w14:textId="77777777" w:rsidR="00C50A3F" w:rsidRDefault="002A3116">
            <w:pPr>
              <w:pStyle w:val="PokrytPT-nzvybloku"/>
            </w:pPr>
            <w:r>
              <w:t>Introduction; Tomorrow´s world</w:t>
            </w:r>
          </w:p>
        </w:tc>
      </w:tr>
      <w:tr w:rsidR="00C50A3F" w14:paraId="29D17CB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A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AE" w14:textId="77777777" w:rsidR="00C50A3F" w:rsidRDefault="002A3116">
            <w:pPr>
              <w:pStyle w:val="PokrytPT-nzevpedmtu"/>
            </w:pPr>
            <w:r>
              <w:t>Výchova k občanství</w:t>
            </w:r>
          </w:p>
          <w:p w14:paraId="29D17CAF" w14:textId="77777777" w:rsidR="00C50A3F" w:rsidRDefault="002A3116">
            <w:pPr>
              <w:pStyle w:val="PokrytPT-nzvybloku"/>
            </w:pPr>
            <w:r>
              <w:t>vztahy mezi lidmi; osobní rozvoj</w:t>
            </w:r>
          </w:p>
        </w:tc>
      </w:tr>
      <w:tr w:rsidR="00C50A3F" w14:paraId="29D17CB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B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B2" w14:textId="77777777" w:rsidR="00C50A3F" w:rsidRDefault="002A3116">
            <w:pPr>
              <w:pStyle w:val="PokrytPT-nzevpedmtu"/>
            </w:pPr>
            <w:r>
              <w:t>Tělesná výchova</w:t>
            </w:r>
          </w:p>
          <w:p w14:paraId="29D17CB3" w14:textId="6E1AF433" w:rsidR="00C50A3F" w:rsidRDefault="002A3116">
            <w:pPr>
              <w:pStyle w:val="PokrytPT-nzvybloku"/>
            </w:pPr>
            <w:r>
              <w:t>zdravotní význam v</w:t>
            </w:r>
            <w:r w:rsidR="00B841D5">
              <w:t> </w:t>
            </w:r>
            <w:r>
              <w:t>TV</w:t>
            </w:r>
          </w:p>
        </w:tc>
      </w:tr>
      <w:tr w:rsidR="00C50A3F" w14:paraId="29D17CB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B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B6" w14:textId="77777777" w:rsidR="00C50A3F" w:rsidRDefault="002A3116">
            <w:pPr>
              <w:pStyle w:val="PokrytPT-nzevpedmtu"/>
            </w:pPr>
            <w:r>
              <w:t>Svět práce</w:t>
            </w:r>
          </w:p>
          <w:p w14:paraId="29D17CB7" w14:textId="77777777" w:rsidR="00C50A3F" w:rsidRDefault="002A3116">
            <w:pPr>
              <w:pStyle w:val="PokrytPT-nzvybloku"/>
            </w:pPr>
            <w:r>
              <w:t>trh práce; volba profesní orientace; možnosti vzdělávání</w:t>
            </w:r>
          </w:p>
        </w:tc>
      </w:tr>
      <w:tr w:rsidR="00C50A3F" w14:paraId="29D17CB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B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BA" w14:textId="77777777" w:rsidR="00C50A3F" w:rsidRDefault="002A3116">
            <w:pPr>
              <w:pStyle w:val="PokrytPT-nzevpedmtu"/>
            </w:pPr>
            <w:r>
              <w:t>Ruský jazyk</w:t>
            </w:r>
          </w:p>
          <w:p w14:paraId="29D17CBB" w14:textId="64969B45" w:rsidR="00C50A3F" w:rsidRDefault="002A3116">
            <w:pPr>
              <w:pStyle w:val="PokrytPT-nzvybloku"/>
            </w:pPr>
            <w:r>
              <w:t xml:space="preserve">azbuka (azbukové období); kak těbja </w:t>
            </w:r>
            <w:r w:rsidR="00BA57E4">
              <w:t>zovut?</w:t>
            </w:r>
            <w:r>
              <w:t xml:space="preserve"> poznakomtěs, eto moja semja; u Filippa děň rožděnija</w:t>
            </w:r>
          </w:p>
        </w:tc>
      </w:tr>
      <w:tr w:rsidR="00C50A3F" w14:paraId="29D17CC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B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BE" w14:textId="77777777" w:rsidR="00C50A3F" w:rsidRDefault="002A3116">
            <w:pPr>
              <w:pStyle w:val="PokrytPT-nzevpedmtu"/>
            </w:pPr>
            <w:r>
              <w:t>Německý jazyk</w:t>
            </w:r>
          </w:p>
          <w:p w14:paraId="29D17CBF" w14:textId="77777777" w:rsidR="00C50A3F" w:rsidRDefault="002A3116">
            <w:pPr>
              <w:pStyle w:val="PokrytPT-nzvybloku"/>
            </w:pPr>
            <w:r>
              <w:t>Kennenlernen; Meine Klasse; Mein Schultag; Hobbys; Meine Familie</w:t>
            </w:r>
          </w:p>
        </w:tc>
      </w:tr>
      <w:tr w:rsidR="00C50A3F" w14:paraId="29D17CC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C1"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C2" w14:textId="77777777" w:rsidR="00C50A3F" w:rsidRDefault="002A3116">
            <w:pPr>
              <w:pStyle w:val="PokrytPT-nzevpedmtu"/>
            </w:pPr>
            <w:r>
              <w:t>Český jazyk a literatura</w:t>
            </w:r>
          </w:p>
          <w:p w14:paraId="29D17CC3" w14:textId="77777777" w:rsidR="00C50A3F" w:rsidRDefault="002A3116">
            <w:pPr>
              <w:pStyle w:val="PokrytPT-nzvybloku"/>
            </w:pPr>
            <w:r>
              <w:t>tiskopisy, životopis</w:t>
            </w:r>
          </w:p>
        </w:tc>
      </w:tr>
      <w:tr w:rsidR="00C50A3F" w14:paraId="29D17CC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C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C6" w14:textId="77777777" w:rsidR="00C50A3F" w:rsidRDefault="002A3116">
            <w:pPr>
              <w:pStyle w:val="PokrytPT-nzevpedmtu"/>
            </w:pPr>
            <w:r>
              <w:t>Cizí jazyk</w:t>
            </w:r>
          </w:p>
          <w:p w14:paraId="29D17CC7" w14:textId="77777777" w:rsidR="00C50A3F" w:rsidRDefault="002A3116">
            <w:pPr>
              <w:pStyle w:val="PokrytPT-nzvybloku"/>
            </w:pPr>
            <w:r>
              <w:t>Problems</w:t>
            </w:r>
          </w:p>
        </w:tc>
      </w:tr>
      <w:tr w:rsidR="00C50A3F" w14:paraId="29D17CC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C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CA" w14:textId="77777777" w:rsidR="00C50A3F" w:rsidRDefault="002A3116">
            <w:pPr>
              <w:pStyle w:val="PokrytPT-nzevpedmtu"/>
            </w:pPr>
            <w:r>
              <w:t>Výchova k občanství</w:t>
            </w:r>
          </w:p>
          <w:p w14:paraId="29D17CCB" w14:textId="77777777" w:rsidR="00C50A3F" w:rsidRDefault="002A3116">
            <w:pPr>
              <w:pStyle w:val="PokrytPT-nzvybloku"/>
            </w:pPr>
            <w:r>
              <w:t>osobní rozvoj</w:t>
            </w:r>
          </w:p>
        </w:tc>
      </w:tr>
      <w:tr w:rsidR="00C50A3F" w14:paraId="29D17CD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C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CE" w14:textId="77777777" w:rsidR="00C50A3F" w:rsidRDefault="002A3116">
            <w:pPr>
              <w:pStyle w:val="PokrytPT-nzevpedmtu"/>
            </w:pPr>
            <w:r>
              <w:t>Výtvarná výchova</w:t>
            </w:r>
          </w:p>
          <w:p w14:paraId="29D17CCF" w14:textId="77777777" w:rsidR="00C50A3F" w:rsidRDefault="002A3116">
            <w:pPr>
              <w:pStyle w:val="PokrytPT-nzvybloku"/>
            </w:pPr>
            <w:r>
              <w:t>lidské tělo; individuální, skupinové a kolektivní práce; lidské bytosti</w:t>
            </w:r>
          </w:p>
        </w:tc>
      </w:tr>
      <w:tr w:rsidR="00C50A3F" w14:paraId="29D17CD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D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D2" w14:textId="77777777" w:rsidR="00C50A3F" w:rsidRDefault="002A3116">
            <w:pPr>
              <w:pStyle w:val="PokrytPT-nzevpedmtu"/>
            </w:pPr>
            <w:r>
              <w:t>Tělesná výchova</w:t>
            </w:r>
          </w:p>
          <w:p w14:paraId="29D17CD3" w14:textId="628E164F" w:rsidR="00C50A3F" w:rsidRDefault="002A3116">
            <w:pPr>
              <w:pStyle w:val="PokrytPT-nzvybloku"/>
            </w:pPr>
            <w:r>
              <w:t>zdravotní význam v</w:t>
            </w:r>
            <w:r w:rsidR="00B841D5">
              <w:t> </w:t>
            </w:r>
            <w:r>
              <w:t>TV</w:t>
            </w:r>
          </w:p>
        </w:tc>
      </w:tr>
      <w:tr w:rsidR="00C50A3F" w14:paraId="29D17CD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D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D6" w14:textId="77777777" w:rsidR="00C50A3F" w:rsidRDefault="002A3116">
            <w:pPr>
              <w:pStyle w:val="PokrytPT-nzevpedmtu"/>
            </w:pPr>
            <w:r>
              <w:t>Svět práce</w:t>
            </w:r>
          </w:p>
          <w:p w14:paraId="29D17CD7" w14:textId="77777777" w:rsidR="00C50A3F" w:rsidRDefault="002A3116">
            <w:pPr>
              <w:pStyle w:val="PokrytPT-nzvybloku"/>
            </w:pPr>
            <w:r>
              <w:t>trh práce; zaměstnání; volba profesní orientace</w:t>
            </w:r>
          </w:p>
        </w:tc>
      </w:tr>
      <w:tr w:rsidR="00C50A3F" w14:paraId="29D17CD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D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DA" w14:textId="77777777" w:rsidR="00C50A3F" w:rsidRDefault="002A3116">
            <w:pPr>
              <w:pStyle w:val="PokrytPT-nzevpedmtu"/>
            </w:pPr>
            <w:r>
              <w:t>Ruský jazyk</w:t>
            </w:r>
          </w:p>
          <w:p w14:paraId="29D17CDB" w14:textId="77777777" w:rsidR="00C50A3F" w:rsidRDefault="002A3116">
            <w:pPr>
              <w:pStyle w:val="PokrytPT-nzvybloku"/>
            </w:pPr>
            <w:r>
              <w:t>lekce na přání Daniely; lekce na přání Gabriely; lekce na přání Terezy; lekce na přání Dominika; lekce na přání Anny; lekce na přání Elen; lekce na přání Kristýny; lekce na přání Vojtěcha; lekce na přání Kláry</w:t>
            </w:r>
          </w:p>
        </w:tc>
      </w:tr>
      <w:tr w:rsidR="00C50A3F" w14:paraId="29D17CE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D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DE" w14:textId="77777777" w:rsidR="00C50A3F" w:rsidRDefault="002A3116">
            <w:pPr>
              <w:pStyle w:val="PokrytPT-nzevpedmtu"/>
            </w:pPr>
            <w:r>
              <w:t>Německý jazyk</w:t>
            </w:r>
          </w:p>
          <w:p w14:paraId="29D17CDF" w14:textId="369DF419" w:rsidR="00C50A3F" w:rsidRDefault="002A3116">
            <w:pPr>
              <w:pStyle w:val="PokrytPT-nzvybloku"/>
            </w:pPr>
            <w:r>
              <w:t xml:space="preserve">Hurra, ein </w:t>
            </w:r>
            <w:r w:rsidR="00BA57E4">
              <w:t>Schulfest!</w:t>
            </w:r>
            <w:r>
              <w:t xml:space="preserve"> Einkaufsbummel; Mein Zuhause; Auf </w:t>
            </w:r>
            <w:proofErr w:type="gramStart"/>
            <w:r>
              <w:t>Klassenfahrt!;</w:t>
            </w:r>
            <w:proofErr w:type="gramEnd"/>
            <w:r>
              <w:t xml:space="preserve"> Fit oder faul?; Ticks und Tricks</w:t>
            </w:r>
          </w:p>
        </w:tc>
      </w:tr>
    </w:tbl>
    <w:p w14:paraId="29D17CE1" w14:textId="06BBAB41" w:rsidR="00C50A3F" w:rsidRDefault="002A3116">
      <w:pPr>
        <w:pStyle w:val="Pokryt-titulek"/>
      </w:pPr>
      <w:r>
        <w:rPr>
          <w:rStyle w:val="Siln"/>
        </w:rPr>
        <w:t xml:space="preserve">Seberegulace a </w:t>
      </w:r>
      <w:r w:rsidR="00CC6E16">
        <w:rPr>
          <w:rStyle w:val="Siln"/>
        </w:rPr>
        <w:t>sebeorganizace</w:t>
      </w:r>
      <w:r w:rsidR="00CC6E16">
        <w:t xml:space="preserve"> – pokrytí</w:t>
      </w:r>
      <w:r>
        <w:t xml:space="preserve"> předmětem</w:t>
      </w:r>
    </w:p>
    <w:p w14:paraId="29D17CE2" w14:textId="77777777" w:rsidR="00C50A3F" w:rsidRDefault="002A3116">
      <w:pPr>
        <w:pStyle w:val="Pokryt-nzev"/>
      </w:pPr>
      <w:r>
        <w:t>Tělesná výchova; Výchova ke zdraví; Svět práce; Výchova k občanství; Matematika; Český jazyk a literatura</w:t>
      </w:r>
    </w:p>
    <w:p w14:paraId="29D17CE3" w14:textId="7318042A" w:rsidR="00C50A3F" w:rsidRDefault="002A3116">
      <w:pPr>
        <w:pStyle w:val="Pokryt-titulek"/>
      </w:pPr>
      <w:r>
        <w:rPr>
          <w:rStyle w:val="Siln"/>
        </w:rPr>
        <w:t xml:space="preserve">Seberegulace a </w:t>
      </w:r>
      <w:r w:rsidR="00CC6E16">
        <w:rPr>
          <w:rStyle w:val="Siln"/>
        </w:rPr>
        <w:t>sebeorganizace</w:t>
      </w:r>
      <w:r w:rsidR="00CC6E16">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CE7"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E4" w14:textId="77777777" w:rsidR="00C50A3F" w:rsidRDefault="002A3116">
            <w:pPr>
              <w:pStyle w:val="PokrytPT-nzevronku"/>
            </w:pPr>
            <w:r>
              <w:t>1.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E5" w14:textId="77777777" w:rsidR="00C50A3F" w:rsidRDefault="002A3116">
            <w:pPr>
              <w:pStyle w:val="PokrytPT-nzevpedmtu"/>
            </w:pPr>
            <w:r>
              <w:t>Tělesná výchova</w:t>
            </w:r>
          </w:p>
          <w:p w14:paraId="29D17CE6" w14:textId="77777777" w:rsidR="00C50A3F" w:rsidRDefault="002A3116">
            <w:pPr>
              <w:pStyle w:val="PokrytPT-nzvybloku"/>
            </w:pPr>
            <w:r>
              <w:t>zásady jednání a chování v hodinách TV a při sportu</w:t>
            </w:r>
          </w:p>
        </w:tc>
      </w:tr>
      <w:tr w:rsidR="00C50A3F" w14:paraId="29D17CE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E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E9" w14:textId="77777777" w:rsidR="00C50A3F" w:rsidRDefault="002A3116">
            <w:pPr>
              <w:pStyle w:val="PokrytPT-nzevpedmtu"/>
            </w:pPr>
            <w:r>
              <w:t>Svět práce</w:t>
            </w:r>
          </w:p>
          <w:p w14:paraId="29D17CEA" w14:textId="77777777" w:rsidR="00C50A3F" w:rsidRDefault="002A3116">
            <w:pPr>
              <w:pStyle w:val="PokrytPT-nzvybloku"/>
            </w:pPr>
            <w:r>
              <w:t>konstrukční činnosti</w:t>
            </w:r>
          </w:p>
        </w:tc>
      </w:tr>
      <w:tr w:rsidR="00C50A3F" w14:paraId="29D17CEF"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EC" w14:textId="77777777" w:rsidR="00C50A3F" w:rsidRDefault="002A3116">
            <w:pPr>
              <w:pStyle w:val="PokrytPT-nzevronku"/>
            </w:pPr>
            <w:r>
              <w:t>2.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ED" w14:textId="77777777" w:rsidR="00C50A3F" w:rsidRDefault="002A3116">
            <w:pPr>
              <w:pStyle w:val="PokrytPT-nzevpedmtu"/>
            </w:pPr>
            <w:r>
              <w:t>Český jazyk a literatura</w:t>
            </w:r>
          </w:p>
          <w:p w14:paraId="29D17CEE" w14:textId="77777777" w:rsidR="00C50A3F" w:rsidRDefault="002A3116">
            <w:pPr>
              <w:pStyle w:val="PokrytPT-nzvybloku"/>
            </w:pPr>
            <w:r>
              <w:t>přednes prózy a poezie</w:t>
            </w:r>
          </w:p>
        </w:tc>
      </w:tr>
      <w:tr w:rsidR="00C50A3F" w14:paraId="29D17CF3"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F0"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F1" w14:textId="77777777" w:rsidR="00C50A3F" w:rsidRDefault="002A3116">
            <w:pPr>
              <w:pStyle w:val="PokrytPT-nzevpedmtu"/>
            </w:pPr>
            <w:r>
              <w:t>Výtvarná výchova</w:t>
            </w:r>
          </w:p>
          <w:p w14:paraId="29D17CF2" w14:textId="517C397B" w:rsidR="00C50A3F" w:rsidRDefault="002A3116">
            <w:pPr>
              <w:pStyle w:val="PokrytPT-nzvybloku"/>
            </w:pPr>
            <w:r>
              <w:t>subjektivita v</w:t>
            </w:r>
            <w:r w:rsidR="00B841D5">
              <w:t> </w:t>
            </w:r>
            <w:r>
              <w:t>tvorbě</w:t>
            </w:r>
          </w:p>
        </w:tc>
      </w:tr>
      <w:tr w:rsidR="00C50A3F" w14:paraId="29D17CF7"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F4"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F5" w14:textId="77777777" w:rsidR="00C50A3F" w:rsidRDefault="002A3116">
            <w:pPr>
              <w:pStyle w:val="PokrytPT-nzevpedmtu"/>
            </w:pPr>
            <w:r>
              <w:t>Matematika</w:t>
            </w:r>
          </w:p>
          <w:p w14:paraId="29D17CF6" w14:textId="77777777" w:rsidR="00C50A3F" w:rsidRDefault="002A3116">
            <w:pPr>
              <w:pStyle w:val="PokrytPT-nzvybloku"/>
            </w:pPr>
            <w:r>
              <w:t>dělitelnost přirozených čísel; úhel; osová souměrnost; desetinná čísla; trojúhelník; krychle, kvádr</w:t>
            </w:r>
          </w:p>
        </w:tc>
      </w:tr>
      <w:tr w:rsidR="00C50A3F" w14:paraId="29D17CF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CF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F9" w14:textId="77777777" w:rsidR="00C50A3F" w:rsidRDefault="002A3116">
            <w:pPr>
              <w:pStyle w:val="PokrytPT-nzevpedmtu"/>
            </w:pPr>
            <w:r>
              <w:t>Tělesná výchova</w:t>
            </w:r>
          </w:p>
          <w:p w14:paraId="29D17CFA" w14:textId="5477F092" w:rsidR="00C50A3F" w:rsidRDefault="002A3116">
            <w:pPr>
              <w:pStyle w:val="PokrytPT-nzvybloku"/>
            </w:pPr>
            <w:r>
              <w:t>zdravotní význam v</w:t>
            </w:r>
            <w:r w:rsidR="00B841D5">
              <w:t> </w:t>
            </w:r>
            <w:r>
              <w:t>TV</w:t>
            </w:r>
          </w:p>
        </w:tc>
      </w:tr>
      <w:tr w:rsidR="00C50A3F" w14:paraId="29D17CF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FC"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CFD" w14:textId="77777777" w:rsidR="00C50A3F" w:rsidRDefault="002A3116">
            <w:pPr>
              <w:pStyle w:val="PokrytPT-nzevpedmtu"/>
            </w:pPr>
            <w:r>
              <w:t>Matematika</w:t>
            </w:r>
          </w:p>
          <w:p w14:paraId="29D17CFE" w14:textId="77777777" w:rsidR="00C50A3F" w:rsidRDefault="002A3116">
            <w:pPr>
              <w:pStyle w:val="PokrytPT-nzvybloku"/>
            </w:pPr>
            <w:r>
              <w:t>zlomky; celá čísla; racionální čísla; poměr; měřítko map; procenta; přímá a nepřímá úměrnost; čtyřúhelníky; trojúhelník; středová souměrnost; hranoly</w:t>
            </w:r>
          </w:p>
        </w:tc>
      </w:tr>
      <w:tr w:rsidR="00C50A3F" w14:paraId="29D17D0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0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01" w14:textId="77777777" w:rsidR="00C50A3F" w:rsidRDefault="002A3116">
            <w:pPr>
              <w:pStyle w:val="PokrytPT-nzevpedmtu"/>
            </w:pPr>
            <w:r>
              <w:t>Výchova ke zdraví</w:t>
            </w:r>
          </w:p>
          <w:p w14:paraId="29D17D02" w14:textId="77777777" w:rsidR="00C50A3F" w:rsidRDefault="002A3116">
            <w:pPr>
              <w:pStyle w:val="PokrytPT-nzvybloku"/>
            </w:pPr>
            <w:r>
              <w:t>základní lidské potřeby; péče o zdraví; osobní bezpečí; prevence zneužívání návykových látek, civilizační choroby; změny v životě člověka</w:t>
            </w:r>
          </w:p>
        </w:tc>
      </w:tr>
      <w:tr w:rsidR="00C50A3F" w14:paraId="29D17D0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0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05" w14:textId="77777777" w:rsidR="00C50A3F" w:rsidRDefault="002A3116">
            <w:pPr>
              <w:pStyle w:val="PokrytPT-nzevpedmtu"/>
            </w:pPr>
            <w:r>
              <w:t>Tělesná výchova</w:t>
            </w:r>
          </w:p>
          <w:p w14:paraId="29D17D06" w14:textId="0F306F7B" w:rsidR="00C50A3F" w:rsidRDefault="002A3116">
            <w:pPr>
              <w:pStyle w:val="PokrytPT-nzvybloku"/>
            </w:pPr>
            <w:r>
              <w:t>zdravotní význam v</w:t>
            </w:r>
            <w:r w:rsidR="00B841D5">
              <w:t> </w:t>
            </w:r>
            <w:r>
              <w:t>TV</w:t>
            </w:r>
          </w:p>
        </w:tc>
      </w:tr>
      <w:tr w:rsidR="00C50A3F" w14:paraId="29D17D0B"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08"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09" w14:textId="77777777" w:rsidR="00C50A3F" w:rsidRDefault="002A3116">
            <w:pPr>
              <w:pStyle w:val="PokrytPT-nzevpedmtu"/>
            </w:pPr>
            <w:r>
              <w:t>Matematika</w:t>
            </w:r>
          </w:p>
          <w:p w14:paraId="29D17D0A" w14:textId="017688D8" w:rsidR="00C50A3F" w:rsidRDefault="002A3116">
            <w:pPr>
              <w:pStyle w:val="PokrytPT-nzvybloku"/>
            </w:pPr>
            <w:r>
              <w:t xml:space="preserve">druhá mocnina a odmocnina; </w:t>
            </w:r>
            <w:r w:rsidR="00CC6E16">
              <w:t>Pythagorova</w:t>
            </w:r>
            <w:r>
              <w:t xml:space="preserve"> věta; mocniny s přirozeným mocnitelem; výrazy; lineární rovnice; kružnice, kruh; válec; konstrukční úlohy</w:t>
            </w:r>
          </w:p>
        </w:tc>
      </w:tr>
      <w:tr w:rsidR="00C50A3F" w14:paraId="29D17D0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0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0D" w14:textId="77777777" w:rsidR="00C50A3F" w:rsidRDefault="002A3116">
            <w:pPr>
              <w:pStyle w:val="PokrytPT-nzevpedmtu"/>
            </w:pPr>
            <w:r>
              <w:t>Tělesná výchova</w:t>
            </w:r>
          </w:p>
          <w:p w14:paraId="29D17D0E" w14:textId="132C45CC" w:rsidR="00C50A3F" w:rsidRDefault="002A3116">
            <w:pPr>
              <w:pStyle w:val="PokrytPT-nzvybloku"/>
            </w:pPr>
            <w:r>
              <w:t>zdravotní význam v</w:t>
            </w:r>
            <w:r w:rsidR="00B841D5">
              <w:t> </w:t>
            </w:r>
            <w:r>
              <w:t>TV</w:t>
            </w:r>
          </w:p>
        </w:tc>
      </w:tr>
      <w:tr w:rsidR="00C50A3F" w14:paraId="29D17D13"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10"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11" w14:textId="77777777" w:rsidR="00C50A3F" w:rsidRDefault="002A3116">
            <w:pPr>
              <w:pStyle w:val="PokrytPT-nzevpedmtu"/>
            </w:pPr>
            <w:r>
              <w:t>Český jazyk a literatura</w:t>
            </w:r>
          </w:p>
          <w:p w14:paraId="29D17D12" w14:textId="77777777" w:rsidR="00C50A3F" w:rsidRDefault="002A3116">
            <w:pPr>
              <w:pStyle w:val="PokrytPT-nzvybloku"/>
            </w:pPr>
            <w:r>
              <w:t>mluvené projevy</w:t>
            </w:r>
          </w:p>
        </w:tc>
      </w:tr>
      <w:tr w:rsidR="00C50A3F" w14:paraId="29D17D1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1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15" w14:textId="77777777" w:rsidR="00C50A3F" w:rsidRDefault="002A3116">
            <w:pPr>
              <w:pStyle w:val="PokrytPT-nzevpedmtu"/>
            </w:pPr>
            <w:r>
              <w:t>Matematika</w:t>
            </w:r>
          </w:p>
          <w:p w14:paraId="29D17D16" w14:textId="77777777" w:rsidR="00C50A3F" w:rsidRDefault="002A3116">
            <w:pPr>
              <w:pStyle w:val="PokrytPT-nzvybloku"/>
            </w:pPr>
            <w:r>
              <w:t xml:space="preserve">lomené výrazy; řešení lineárních rovnic s neznámou ve jmenovateli; funkce; </w:t>
            </w:r>
            <w:r>
              <w:lastRenderedPageBreak/>
              <w:t>soustavy lineárních rovnic se dvěma neznámými; podobnost; goniometrické funkce; jehlan, kužel, koule</w:t>
            </w:r>
          </w:p>
        </w:tc>
      </w:tr>
      <w:tr w:rsidR="00C50A3F" w14:paraId="29D17D1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1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19" w14:textId="77777777" w:rsidR="00C50A3F" w:rsidRDefault="002A3116">
            <w:pPr>
              <w:pStyle w:val="PokrytPT-nzevpedmtu"/>
            </w:pPr>
            <w:r>
              <w:t>Výchova k občanství</w:t>
            </w:r>
          </w:p>
          <w:p w14:paraId="29D17D1A" w14:textId="77777777" w:rsidR="00C50A3F" w:rsidRDefault="002A3116">
            <w:pPr>
              <w:pStyle w:val="PokrytPT-nzvybloku"/>
            </w:pPr>
            <w:r>
              <w:t>osobní rozvoj</w:t>
            </w:r>
          </w:p>
        </w:tc>
      </w:tr>
      <w:tr w:rsidR="00C50A3F" w14:paraId="29D17D1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1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1D" w14:textId="77777777" w:rsidR="00C50A3F" w:rsidRDefault="002A3116">
            <w:pPr>
              <w:pStyle w:val="PokrytPT-nzevpedmtu"/>
            </w:pPr>
            <w:r>
              <w:t>Tělesná výchova</w:t>
            </w:r>
          </w:p>
          <w:p w14:paraId="29D17D1E" w14:textId="1CAD1719" w:rsidR="00C50A3F" w:rsidRDefault="002A3116">
            <w:pPr>
              <w:pStyle w:val="PokrytPT-nzvybloku"/>
            </w:pPr>
            <w:r>
              <w:t>zdravotní význam v</w:t>
            </w:r>
            <w:r w:rsidR="00B841D5">
              <w:t> </w:t>
            </w:r>
            <w:r>
              <w:t>TV</w:t>
            </w:r>
          </w:p>
        </w:tc>
      </w:tr>
    </w:tbl>
    <w:p w14:paraId="29D17D20" w14:textId="11DC641F" w:rsidR="00C50A3F" w:rsidRDefault="00CC6E16">
      <w:pPr>
        <w:pStyle w:val="Pokryt-titulek"/>
      </w:pPr>
      <w:r>
        <w:rPr>
          <w:rStyle w:val="Siln"/>
        </w:rPr>
        <w:t>Psychohygiena</w:t>
      </w:r>
      <w:r>
        <w:t xml:space="preserve"> – pokrytí</w:t>
      </w:r>
      <w:r w:rsidR="002A3116">
        <w:t xml:space="preserve"> předmětem</w:t>
      </w:r>
    </w:p>
    <w:p w14:paraId="29D17D21" w14:textId="77777777" w:rsidR="00C50A3F" w:rsidRDefault="002A3116">
      <w:pPr>
        <w:pStyle w:val="Pokryt-nzev"/>
      </w:pPr>
      <w:r>
        <w:t>Tělesná výchova; Výchova ke zdraví; Výchova k občanství</w:t>
      </w:r>
    </w:p>
    <w:p w14:paraId="29D17D22" w14:textId="697DB6E0" w:rsidR="00C50A3F" w:rsidRDefault="00CC6E16">
      <w:pPr>
        <w:pStyle w:val="Pokryt-titulek"/>
      </w:pPr>
      <w:r>
        <w:rPr>
          <w:rStyle w:val="Siln"/>
        </w:rPr>
        <w:t>Psychohygiena</w:t>
      </w:r>
      <w:r>
        <w:t xml:space="preserve"> – integrace</w:t>
      </w:r>
      <w:r w:rsidR="002A3116">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D26"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23" w14:textId="77777777" w:rsidR="00C50A3F" w:rsidRDefault="002A3116">
            <w:pPr>
              <w:pStyle w:val="PokrytPT-nzevronku"/>
            </w:pPr>
            <w:r>
              <w:t>1.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24" w14:textId="77777777" w:rsidR="00C50A3F" w:rsidRDefault="002A3116">
            <w:pPr>
              <w:pStyle w:val="PokrytPT-nzevpedmtu"/>
            </w:pPr>
            <w:r>
              <w:t>Člověk a jeho svět</w:t>
            </w:r>
          </w:p>
          <w:p w14:paraId="29D17D25" w14:textId="77777777" w:rsidR="00C50A3F" w:rsidRDefault="002A3116">
            <w:pPr>
              <w:pStyle w:val="PokrytPT-nzvybloku"/>
            </w:pPr>
            <w:r>
              <w:t>režim dne</w:t>
            </w:r>
          </w:p>
        </w:tc>
      </w:tr>
      <w:tr w:rsidR="00C50A3F" w14:paraId="29D17D2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2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28" w14:textId="77777777" w:rsidR="00C50A3F" w:rsidRDefault="002A3116">
            <w:pPr>
              <w:pStyle w:val="PokrytPT-nzevpedmtu"/>
            </w:pPr>
            <w:r>
              <w:t>Tělesná výchova</w:t>
            </w:r>
          </w:p>
          <w:p w14:paraId="29D17D29" w14:textId="5C1CC840" w:rsidR="00C50A3F" w:rsidRDefault="002A3116">
            <w:pPr>
              <w:pStyle w:val="PokrytPT-nzvybloku"/>
            </w:pPr>
            <w:r>
              <w:t>hygiena a bezpečnost v</w:t>
            </w:r>
            <w:r w:rsidR="00B841D5">
              <w:t> </w:t>
            </w:r>
            <w:r>
              <w:t>TV</w:t>
            </w:r>
          </w:p>
        </w:tc>
      </w:tr>
      <w:tr w:rsidR="00C50A3F" w14:paraId="29D17D2E"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2B"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2C" w14:textId="77777777" w:rsidR="00C50A3F" w:rsidRDefault="002A3116">
            <w:pPr>
              <w:pStyle w:val="PokrytPT-nzevpedmtu"/>
            </w:pPr>
            <w:r>
              <w:t>Výchova k občanství</w:t>
            </w:r>
          </w:p>
          <w:p w14:paraId="29D17D2D" w14:textId="77777777" w:rsidR="00C50A3F" w:rsidRDefault="002A3116">
            <w:pPr>
              <w:pStyle w:val="PokrytPT-nzvybloku"/>
            </w:pPr>
            <w:r>
              <w:t>domov a rodina; vztahy mezi lidmi; osobní rozvoj</w:t>
            </w:r>
          </w:p>
        </w:tc>
      </w:tr>
      <w:tr w:rsidR="00C50A3F" w14:paraId="29D17D32"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2F"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30" w14:textId="77777777" w:rsidR="00C50A3F" w:rsidRDefault="002A3116">
            <w:pPr>
              <w:pStyle w:val="PokrytPT-nzevpedmtu"/>
            </w:pPr>
            <w:r>
              <w:t>Výchova ke zdraví</w:t>
            </w:r>
          </w:p>
          <w:p w14:paraId="29D17D31" w14:textId="77777777" w:rsidR="00C50A3F" w:rsidRDefault="002A3116">
            <w:pPr>
              <w:pStyle w:val="PokrytPT-nzvybloku"/>
            </w:pPr>
            <w:r>
              <w:t>základní lidské potřeby; změny v životě člověka</w:t>
            </w:r>
          </w:p>
        </w:tc>
      </w:tr>
      <w:tr w:rsidR="00C50A3F" w14:paraId="29D17D36"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33"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34" w14:textId="77777777" w:rsidR="00C50A3F" w:rsidRDefault="002A3116">
            <w:pPr>
              <w:pStyle w:val="PokrytPT-nzevpedmtu"/>
            </w:pPr>
            <w:r>
              <w:t>Tělesná výchova</w:t>
            </w:r>
          </w:p>
          <w:p w14:paraId="29D17D35" w14:textId="15EA233B" w:rsidR="00C50A3F" w:rsidRDefault="002A3116">
            <w:pPr>
              <w:pStyle w:val="PokrytPT-nzvybloku"/>
            </w:pPr>
            <w:r>
              <w:t>zdravotní význam v</w:t>
            </w:r>
            <w:r w:rsidR="00B841D5">
              <w:t> </w:t>
            </w:r>
            <w:r>
              <w:t>TV</w:t>
            </w:r>
          </w:p>
        </w:tc>
      </w:tr>
      <w:tr w:rsidR="00C50A3F" w14:paraId="29D17D3A"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37"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38" w14:textId="77777777" w:rsidR="00C50A3F" w:rsidRDefault="002A3116">
            <w:pPr>
              <w:pStyle w:val="PokrytPT-nzevpedmtu"/>
            </w:pPr>
            <w:r>
              <w:t>Výchova k občanství</w:t>
            </w:r>
          </w:p>
          <w:p w14:paraId="29D17D39" w14:textId="77777777" w:rsidR="00C50A3F" w:rsidRDefault="002A3116">
            <w:pPr>
              <w:pStyle w:val="PokrytPT-nzvybloku"/>
            </w:pPr>
            <w:r>
              <w:t>osobní rozvoj</w:t>
            </w:r>
          </w:p>
        </w:tc>
      </w:tr>
      <w:tr w:rsidR="00C50A3F" w14:paraId="29D17D3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3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3C" w14:textId="77777777" w:rsidR="00C50A3F" w:rsidRDefault="002A3116">
            <w:pPr>
              <w:pStyle w:val="PokrytPT-nzevpedmtu"/>
            </w:pPr>
            <w:r>
              <w:t>Tělesná výchova</w:t>
            </w:r>
          </w:p>
          <w:p w14:paraId="29D17D3D" w14:textId="53E60566" w:rsidR="00C50A3F" w:rsidRDefault="002A3116">
            <w:pPr>
              <w:pStyle w:val="PokrytPT-nzvybloku"/>
            </w:pPr>
            <w:r>
              <w:t>zdravotní význam v</w:t>
            </w:r>
            <w:r w:rsidR="00B841D5">
              <w:t> </w:t>
            </w:r>
            <w:r>
              <w:t>TV</w:t>
            </w:r>
          </w:p>
        </w:tc>
      </w:tr>
    </w:tbl>
    <w:p w14:paraId="29D17D3F" w14:textId="0941E900" w:rsidR="00C50A3F" w:rsidRDefault="00CC6E16">
      <w:pPr>
        <w:pStyle w:val="Pokryt-titulek"/>
      </w:pPr>
      <w:r>
        <w:rPr>
          <w:rStyle w:val="Siln"/>
        </w:rPr>
        <w:t>Kreativita</w:t>
      </w:r>
      <w:r>
        <w:t xml:space="preserve"> – pokrytí</w:t>
      </w:r>
      <w:r w:rsidR="002A3116">
        <w:t xml:space="preserve"> předmětem</w:t>
      </w:r>
    </w:p>
    <w:p w14:paraId="29D17D40" w14:textId="77777777" w:rsidR="00C50A3F" w:rsidRDefault="002A3116">
      <w:pPr>
        <w:pStyle w:val="Pokryt-nzev"/>
      </w:pPr>
      <w:r>
        <w:t>Tělesná výchova; Zeměpis; Hudební výchova; Cizí jazyk; Příprava pokrmů; Dějepis; Ruský jazyk; Svět práce; Český jazyk a literatura</w:t>
      </w:r>
    </w:p>
    <w:p w14:paraId="29D17D41" w14:textId="1A3E6129" w:rsidR="00C50A3F" w:rsidRDefault="00CC6E16">
      <w:pPr>
        <w:pStyle w:val="Pokryt-titulek"/>
      </w:pPr>
      <w:r>
        <w:rPr>
          <w:rStyle w:val="Siln"/>
        </w:rPr>
        <w:t>Kreativita</w:t>
      </w:r>
      <w:r>
        <w:t xml:space="preserve"> – integrace</w:t>
      </w:r>
      <w:r w:rsidR="002A3116">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D4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42" w14:textId="77777777" w:rsidR="00C50A3F" w:rsidRDefault="002A3116">
            <w:pPr>
              <w:pStyle w:val="PokrytPT-nzevronku"/>
            </w:pPr>
            <w:r>
              <w:t>1.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43" w14:textId="77777777" w:rsidR="00C50A3F" w:rsidRDefault="002A3116">
            <w:pPr>
              <w:pStyle w:val="PokrytPT-nzevpedmtu"/>
            </w:pPr>
            <w:r>
              <w:t>Výtvarná výchova</w:t>
            </w:r>
          </w:p>
          <w:p w14:paraId="29D17D44" w14:textId="77777777" w:rsidR="00C50A3F" w:rsidRDefault="002A3116">
            <w:pPr>
              <w:pStyle w:val="PokrytPT-nzvybloku"/>
            </w:pPr>
            <w:r>
              <w:t>smyslové vnímání a vyjadřování reality</w:t>
            </w:r>
          </w:p>
        </w:tc>
      </w:tr>
      <w:tr w:rsidR="00C50A3F" w14:paraId="29D17D4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4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47" w14:textId="77777777" w:rsidR="00C50A3F" w:rsidRDefault="002A3116">
            <w:pPr>
              <w:pStyle w:val="PokrytPT-nzevpedmtu"/>
            </w:pPr>
            <w:r>
              <w:t>Svět práce</w:t>
            </w:r>
          </w:p>
          <w:p w14:paraId="29D17D48" w14:textId="77777777" w:rsidR="00C50A3F" w:rsidRDefault="002A3116">
            <w:pPr>
              <w:pStyle w:val="PokrytPT-nzvybloku"/>
            </w:pPr>
            <w:r>
              <w:t>práce s drobným materiálem</w:t>
            </w:r>
          </w:p>
        </w:tc>
      </w:tr>
      <w:tr w:rsidR="00C50A3F" w14:paraId="29D17D4D"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4A" w14:textId="77777777" w:rsidR="00C50A3F" w:rsidRDefault="002A3116">
            <w:pPr>
              <w:pStyle w:val="PokrytPT-nzevronku"/>
            </w:pPr>
            <w:r>
              <w:t>2.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4B" w14:textId="77777777" w:rsidR="00C50A3F" w:rsidRDefault="002A3116">
            <w:pPr>
              <w:pStyle w:val="PokrytPT-nzevpedmtu"/>
            </w:pPr>
            <w:r>
              <w:t>Výtvarná výchova</w:t>
            </w:r>
          </w:p>
          <w:p w14:paraId="29D17D4C" w14:textId="77777777" w:rsidR="00C50A3F" w:rsidRDefault="002A3116">
            <w:pPr>
              <w:pStyle w:val="PokrytPT-nzvybloku"/>
            </w:pPr>
            <w:r>
              <w:t>smyslové vnímání a vyjadřování reality</w:t>
            </w:r>
          </w:p>
        </w:tc>
      </w:tr>
      <w:tr w:rsidR="00C50A3F" w14:paraId="29D17D5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4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4F" w14:textId="77777777" w:rsidR="00C50A3F" w:rsidRDefault="002A3116">
            <w:pPr>
              <w:pStyle w:val="PokrytPT-nzevpedmtu"/>
            </w:pPr>
            <w:r>
              <w:t>Svět práce</w:t>
            </w:r>
          </w:p>
          <w:p w14:paraId="29D17D50" w14:textId="77777777" w:rsidR="00C50A3F" w:rsidRDefault="002A3116">
            <w:pPr>
              <w:pStyle w:val="PokrytPT-nzvybloku"/>
            </w:pPr>
            <w:r>
              <w:t>práce s drobným materiálem</w:t>
            </w:r>
          </w:p>
        </w:tc>
      </w:tr>
      <w:tr w:rsidR="00C50A3F" w14:paraId="29D17D5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52"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53" w14:textId="77777777" w:rsidR="00C50A3F" w:rsidRDefault="002A3116">
            <w:pPr>
              <w:pStyle w:val="PokrytPT-nzevpedmtu"/>
            </w:pPr>
            <w:r>
              <w:t>Matematika</w:t>
            </w:r>
          </w:p>
          <w:p w14:paraId="29D17D54" w14:textId="77777777" w:rsidR="00C50A3F" w:rsidRDefault="002A3116">
            <w:pPr>
              <w:pStyle w:val="PokrytPT-nzvybloku"/>
            </w:pPr>
            <w:r>
              <w:t>osová souměrnost</w:t>
            </w:r>
          </w:p>
        </w:tc>
      </w:tr>
      <w:tr w:rsidR="00C50A3F" w14:paraId="29D17D5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5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57" w14:textId="77777777" w:rsidR="00C50A3F" w:rsidRDefault="002A3116">
            <w:pPr>
              <w:pStyle w:val="PokrytPT-nzevpedmtu"/>
            </w:pPr>
            <w:r>
              <w:t>Svět práce</w:t>
            </w:r>
          </w:p>
          <w:p w14:paraId="29D17D58" w14:textId="77777777" w:rsidR="00C50A3F" w:rsidRDefault="002A3116">
            <w:pPr>
              <w:pStyle w:val="PokrytPT-nzvybloku"/>
            </w:pPr>
            <w:r>
              <w:t>práce s drobným materiálem</w:t>
            </w:r>
          </w:p>
        </w:tc>
      </w:tr>
      <w:tr w:rsidR="00C50A3F" w14:paraId="29D17D5D"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5A" w14:textId="77777777" w:rsidR="00C50A3F" w:rsidRDefault="002A3116">
            <w:pPr>
              <w:pStyle w:val="PokrytPT-nzevronku"/>
            </w:pPr>
            <w:r>
              <w:lastRenderedPageBreak/>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5B" w14:textId="77777777" w:rsidR="00C50A3F" w:rsidRDefault="002A3116">
            <w:pPr>
              <w:pStyle w:val="PokrytPT-nzevpedmtu"/>
            </w:pPr>
            <w:r>
              <w:t>Výtvarná výchova</w:t>
            </w:r>
          </w:p>
          <w:p w14:paraId="29D17D5C" w14:textId="6BC1CA3F" w:rsidR="00C50A3F" w:rsidRDefault="0085146E">
            <w:pPr>
              <w:pStyle w:val="PokrytPT-nzvybloku"/>
            </w:pPr>
            <w:r>
              <w:t>E</w:t>
            </w:r>
            <w:r w:rsidR="002A3116">
              <w:t>xperiment</w:t>
            </w:r>
          </w:p>
        </w:tc>
      </w:tr>
      <w:tr w:rsidR="00C50A3F" w14:paraId="29D17D6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5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5F" w14:textId="77777777" w:rsidR="00C50A3F" w:rsidRDefault="002A3116">
            <w:pPr>
              <w:pStyle w:val="PokrytPT-nzevpedmtu"/>
            </w:pPr>
            <w:r>
              <w:t>Svět práce</w:t>
            </w:r>
          </w:p>
          <w:p w14:paraId="29D17D60" w14:textId="0448E7DF" w:rsidR="00C50A3F" w:rsidRDefault="002A3116">
            <w:pPr>
              <w:pStyle w:val="PokrytPT-nzvybloku"/>
            </w:pPr>
            <w:r>
              <w:t>práce s drobným materiálem</w:t>
            </w:r>
          </w:p>
        </w:tc>
      </w:tr>
      <w:tr w:rsidR="00C50A3F" w14:paraId="29D17D6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62"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63" w14:textId="77777777" w:rsidR="00C50A3F" w:rsidRDefault="002A3116">
            <w:pPr>
              <w:pStyle w:val="PokrytPT-nzevpedmtu"/>
            </w:pPr>
            <w:r>
              <w:t>Cizí jazyk</w:t>
            </w:r>
          </w:p>
          <w:p w14:paraId="29D17D64" w14:textId="77777777" w:rsidR="00C50A3F" w:rsidRDefault="002A3116">
            <w:pPr>
              <w:pStyle w:val="PokrytPT-nzvybloku"/>
            </w:pPr>
            <w:r>
              <w:t>Communication; My world; Time</w:t>
            </w:r>
          </w:p>
        </w:tc>
      </w:tr>
      <w:tr w:rsidR="00C50A3F" w14:paraId="29D17D6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6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67" w14:textId="77777777" w:rsidR="00C50A3F" w:rsidRDefault="002A3116">
            <w:pPr>
              <w:pStyle w:val="PokrytPT-nzevpedmtu"/>
            </w:pPr>
            <w:r>
              <w:t>Hudební výchova</w:t>
            </w:r>
          </w:p>
          <w:p w14:paraId="29D17D68" w14:textId="77777777" w:rsidR="00C50A3F" w:rsidRDefault="002A3116">
            <w:pPr>
              <w:pStyle w:val="PokrytPT-nzvybloku"/>
            </w:pPr>
            <w:r>
              <w:t>hudebně pohybová výchova</w:t>
            </w:r>
          </w:p>
        </w:tc>
      </w:tr>
      <w:tr w:rsidR="00C50A3F" w14:paraId="29D17D6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6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6B" w14:textId="77777777" w:rsidR="00C50A3F" w:rsidRDefault="002A3116">
            <w:pPr>
              <w:pStyle w:val="PokrytPT-nzevpedmtu"/>
            </w:pPr>
            <w:r>
              <w:t>Výtvarná výchova</w:t>
            </w:r>
          </w:p>
          <w:p w14:paraId="29D17D6C" w14:textId="4285F411" w:rsidR="00C50A3F" w:rsidRDefault="005B7754">
            <w:pPr>
              <w:pStyle w:val="PokrytPT-nzvybloku"/>
            </w:pPr>
            <w:r>
              <w:t>tematické</w:t>
            </w:r>
            <w:r w:rsidR="002A3116">
              <w:t xml:space="preserve"> práce</w:t>
            </w:r>
          </w:p>
        </w:tc>
      </w:tr>
      <w:tr w:rsidR="00C50A3F" w14:paraId="29D17D7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6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6F" w14:textId="77777777" w:rsidR="00C50A3F" w:rsidRDefault="002A3116">
            <w:pPr>
              <w:pStyle w:val="PokrytPT-nzevpedmtu"/>
            </w:pPr>
            <w:r>
              <w:t>Svět práce</w:t>
            </w:r>
          </w:p>
          <w:p w14:paraId="29D17D70" w14:textId="6406198A" w:rsidR="00C50A3F" w:rsidRDefault="002A3116">
            <w:pPr>
              <w:pStyle w:val="PokrytPT-nzvybloku"/>
            </w:pPr>
            <w:r>
              <w:t xml:space="preserve">práce s drobným </w:t>
            </w:r>
            <w:r w:rsidR="005B7754">
              <w:t>materiálem</w:t>
            </w:r>
          </w:p>
        </w:tc>
      </w:tr>
      <w:tr w:rsidR="00C50A3F" w14:paraId="29D17D7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72"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73" w14:textId="77777777" w:rsidR="00C50A3F" w:rsidRDefault="002A3116">
            <w:pPr>
              <w:pStyle w:val="PokrytPT-nzevpedmtu"/>
            </w:pPr>
            <w:r>
              <w:t>Cizí jazyk</w:t>
            </w:r>
          </w:p>
          <w:p w14:paraId="29D17D74" w14:textId="77777777" w:rsidR="00C50A3F" w:rsidRDefault="002A3116">
            <w:pPr>
              <w:pStyle w:val="PokrytPT-nzvybloku"/>
            </w:pPr>
            <w:r>
              <w:t>Places; People; My life; Animals</w:t>
            </w:r>
          </w:p>
        </w:tc>
      </w:tr>
      <w:tr w:rsidR="00C50A3F" w14:paraId="29D17D7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7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77" w14:textId="77777777" w:rsidR="00C50A3F" w:rsidRDefault="002A3116">
            <w:pPr>
              <w:pStyle w:val="PokrytPT-nzevpedmtu"/>
            </w:pPr>
            <w:r>
              <w:t>Dějepis</w:t>
            </w:r>
          </w:p>
          <w:p w14:paraId="29D17D78" w14:textId="104DCC61" w:rsidR="00C50A3F" w:rsidRDefault="002A3116">
            <w:pPr>
              <w:pStyle w:val="PokrytPT-nzvybloku"/>
            </w:pPr>
            <w:r>
              <w:t>člověk v</w:t>
            </w:r>
            <w:r w:rsidR="00B841D5">
              <w:t> </w:t>
            </w:r>
            <w:r>
              <w:t>dějinách</w:t>
            </w:r>
          </w:p>
        </w:tc>
      </w:tr>
      <w:tr w:rsidR="00C50A3F" w14:paraId="29D17D7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7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7B" w14:textId="77777777" w:rsidR="00C50A3F" w:rsidRDefault="002A3116">
            <w:pPr>
              <w:pStyle w:val="PokrytPT-nzevpedmtu"/>
            </w:pPr>
            <w:r>
              <w:t>Zeměpis</w:t>
            </w:r>
          </w:p>
          <w:p w14:paraId="29D17D7C" w14:textId="48F8DCE0" w:rsidR="00C50A3F" w:rsidRDefault="002A3116">
            <w:pPr>
              <w:pStyle w:val="PokrytPT-nzvybloku"/>
            </w:pPr>
            <w:r>
              <w:t xml:space="preserve">plány, mapy, grafy, jazyk map; sféry Země, výšková stupňovitost; vesmír; Slunce, sluneční soustava, Měsíc; tvar, velikost, pohyby Země a jejich důsledky; přírodní, hospodářské a politické </w:t>
            </w:r>
            <w:r w:rsidR="00CC6E16">
              <w:t>poměry – Afrika</w:t>
            </w:r>
            <w:r>
              <w:t>, Austrálie; společenské, náboženské a politické problémy světa; ochrana životního prostředí; endogenní a exogenní činitelé, zvětrávání, eroze; geografická praxe</w:t>
            </w:r>
          </w:p>
        </w:tc>
      </w:tr>
      <w:tr w:rsidR="00C50A3F" w14:paraId="29D17D8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7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7F" w14:textId="77777777" w:rsidR="00C50A3F" w:rsidRDefault="002A3116">
            <w:pPr>
              <w:pStyle w:val="PokrytPT-nzevpedmtu"/>
            </w:pPr>
            <w:r>
              <w:t>Hudební výchova</w:t>
            </w:r>
          </w:p>
          <w:p w14:paraId="29D17D80" w14:textId="77777777" w:rsidR="00C50A3F" w:rsidRDefault="002A3116">
            <w:pPr>
              <w:pStyle w:val="PokrytPT-nzvybloku"/>
            </w:pPr>
            <w:r>
              <w:t>jednohlasý a vícehlasý zpěv; instrumentální činnosti; hudebně naukové pojmy</w:t>
            </w:r>
          </w:p>
        </w:tc>
      </w:tr>
      <w:tr w:rsidR="00C50A3F" w14:paraId="29D17D8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8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83" w14:textId="77777777" w:rsidR="00C50A3F" w:rsidRDefault="002A3116">
            <w:pPr>
              <w:pStyle w:val="PokrytPT-nzevpedmtu"/>
            </w:pPr>
            <w:r>
              <w:t>Výtvarná výchova</w:t>
            </w:r>
          </w:p>
          <w:p w14:paraId="29D17D84" w14:textId="5E13DB73" w:rsidR="00C50A3F" w:rsidRDefault="002A3116">
            <w:pPr>
              <w:pStyle w:val="PokrytPT-nzvybloku"/>
            </w:pPr>
            <w:r>
              <w:t xml:space="preserve">svět přírody (živá a neživá příroda); hledání zajímavých detailů, jejich dotváření kresbou, malbou; individuální, skupinové a kolektivní práce; </w:t>
            </w:r>
            <w:r w:rsidR="00CC6E16">
              <w:t>umění – kniha</w:t>
            </w:r>
            <w:r>
              <w:t xml:space="preserve">, písmo, literatura, divadlo, film, architektura, hudba.; ve světě lidí; skutečnost a její odraz ve výtvarném </w:t>
            </w:r>
            <w:r w:rsidR="00BA57E4">
              <w:t>díle – tvořivost</w:t>
            </w:r>
            <w:r>
              <w:t>; ilustrace; svět bytostí; proměny mé obce; autentické smyslové zážitky, emoce, myšlenky, události, pohyb v čase a prostoru (kulturní zážitky, vzpomínky na pohybové aktivity)</w:t>
            </w:r>
          </w:p>
        </w:tc>
      </w:tr>
      <w:tr w:rsidR="00C50A3F" w14:paraId="29D17D8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8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87" w14:textId="77777777" w:rsidR="00C50A3F" w:rsidRDefault="002A3116">
            <w:pPr>
              <w:pStyle w:val="PokrytPT-nzevpedmtu"/>
            </w:pPr>
            <w:r>
              <w:t>Tělesná výchova</w:t>
            </w:r>
          </w:p>
          <w:p w14:paraId="29D17D88" w14:textId="77777777" w:rsidR="00C50A3F" w:rsidRDefault="002A3116">
            <w:pPr>
              <w:pStyle w:val="PokrytPT-nzvybloku"/>
            </w:pPr>
            <w:r>
              <w:t>pohybové dovednosti</w:t>
            </w:r>
          </w:p>
        </w:tc>
      </w:tr>
      <w:tr w:rsidR="00C50A3F" w14:paraId="29D17D8D"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8A"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8B" w14:textId="77777777" w:rsidR="00C50A3F" w:rsidRDefault="002A3116">
            <w:pPr>
              <w:pStyle w:val="PokrytPT-nzevpedmtu"/>
            </w:pPr>
            <w:r>
              <w:t>Cizí jazyk</w:t>
            </w:r>
          </w:p>
          <w:p w14:paraId="29D17D8C" w14:textId="77777777" w:rsidR="00C50A3F" w:rsidRDefault="002A3116">
            <w:pPr>
              <w:pStyle w:val="PokrytPT-nzvybloku"/>
            </w:pPr>
            <w:r>
              <w:t>Doctor, doctor; Record breakers; Entertainment</w:t>
            </w:r>
          </w:p>
        </w:tc>
      </w:tr>
      <w:tr w:rsidR="00C50A3F" w14:paraId="29D17D9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8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8F" w14:textId="77777777" w:rsidR="00C50A3F" w:rsidRDefault="002A3116">
            <w:pPr>
              <w:pStyle w:val="PokrytPT-nzevpedmtu"/>
            </w:pPr>
            <w:r>
              <w:t>Dějepis</w:t>
            </w:r>
          </w:p>
          <w:p w14:paraId="29D17D90" w14:textId="77777777" w:rsidR="00C50A3F" w:rsidRDefault="002A3116">
            <w:pPr>
              <w:pStyle w:val="PokrytPT-nzvybloku"/>
            </w:pPr>
            <w:r>
              <w:t>románské a gotické umění; husitství; renesance a reformace</w:t>
            </w:r>
          </w:p>
        </w:tc>
      </w:tr>
      <w:tr w:rsidR="00C50A3F" w14:paraId="29D17D9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9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93" w14:textId="77777777" w:rsidR="00C50A3F" w:rsidRDefault="002A3116">
            <w:pPr>
              <w:pStyle w:val="PokrytPT-nzevpedmtu"/>
            </w:pPr>
            <w:r>
              <w:t>Zeměpis</w:t>
            </w:r>
          </w:p>
          <w:p w14:paraId="29D17D94" w14:textId="77777777" w:rsidR="00C50A3F" w:rsidRDefault="002A3116">
            <w:pPr>
              <w:pStyle w:val="PokrytPT-nzvybloku"/>
            </w:pPr>
            <w:r>
              <w:t>plány a mapy, grafy; společenské, náboženské a politické problémy světa</w:t>
            </w:r>
          </w:p>
        </w:tc>
      </w:tr>
      <w:tr w:rsidR="00C50A3F" w14:paraId="29D17D9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9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97" w14:textId="77777777" w:rsidR="00C50A3F" w:rsidRDefault="002A3116">
            <w:pPr>
              <w:pStyle w:val="PokrytPT-nzevpedmtu"/>
            </w:pPr>
            <w:r>
              <w:t>Hudební výchova</w:t>
            </w:r>
          </w:p>
          <w:p w14:paraId="29D17D98" w14:textId="77777777" w:rsidR="00C50A3F" w:rsidRDefault="002A3116">
            <w:pPr>
              <w:pStyle w:val="PokrytPT-nzvybloku"/>
            </w:pPr>
            <w:r>
              <w:lastRenderedPageBreak/>
              <w:t>jednohlasý a vícehlasý zpěv; instrumentální činnosti</w:t>
            </w:r>
          </w:p>
        </w:tc>
      </w:tr>
      <w:tr w:rsidR="00C50A3F" w14:paraId="29D17D9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9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9B" w14:textId="77777777" w:rsidR="00C50A3F" w:rsidRDefault="002A3116">
            <w:pPr>
              <w:pStyle w:val="PokrytPT-nzevpedmtu"/>
            </w:pPr>
            <w:r>
              <w:t>Výtvarná výchova</w:t>
            </w:r>
          </w:p>
          <w:p w14:paraId="29D17D9C" w14:textId="77777777" w:rsidR="00C50A3F" w:rsidRDefault="002A3116">
            <w:pPr>
              <w:pStyle w:val="PokrytPT-nzvybloku"/>
            </w:pPr>
            <w:r>
              <w:t>hra a experimenty s tvary, barvami, liniemi, znaky, písmem; svět přírody (živá a neživá příroda); hledání zajímavých detailů, jejich dotváření kresbou, malbou; individuální, skupinové a kolektivní práce; umění - kniha, písmo, literatura, divadlo, film, architektura, hudba.; ve světě lidí; ve světě vědy a techniky; proměny mé obce; skutečnost a její odraz ve výtvarném díle - tvořivost; experimentace s reprodukcemi a tiskovinami (postavy, příroda, technika, písmo, struktury, písmo, výtvarné znaky a symboly</w:t>
            </w:r>
          </w:p>
        </w:tc>
      </w:tr>
      <w:tr w:rsidR="00C50A3F" w14:paraId="29D17DA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9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9F" w14:textId="77777777" w:rsidR="00C50A3F" w:rsidRDefault="002A3116">
            <w:pPr>
              <w:pStyle w:val="PokrytPT-nzevpedmtu"/>
            </w:pPr>
            <w:r>
              <w:t>Tělesná výchova</w:t>
            </w:r>
          </w:p>
          <w:p w14:paraId="29D17DA0" w14:textId="77777777" w:rsidR="00C50A3F" w:rsidRDefault="002A3116">
            <w:pPr>
              <w:pStyle w:val="PokrytPT-nzvybloku"/>
            </w:pPr>
            <w:r>
              <w:t>pohybové dovednosti</w:t>
            </w:r>
          </w:p>
        </w:tc>
      </w:tr>
      <w:tr w:rsidR="00C50A3F" w14:paraId="29D17DA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A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A3" w14:textId="77777777" w:rsidR="00C50A3F" w:rsidRDefault="002A3116">
            <w:pPr>
              <w:pStyle w:val="PokrytPT-nzevpedmtu"/>
            </w:pPr>
            <w:r>
              <w:t>Sportovní hry</w:t>
            </w:r>
          </w:p>
          <w:p w14:paraId="29D17DA4" w14:textId="77777777" w:rsidR="00C50A3F" w:rsidRDefault="002A3116">
            <w:pPr>
              <w:pStyle w:val="PokrytPT-nzvybloku"/>
            </w:pPr>
            <w:r>
              <w:t>míčové hry; pohybové hry</w:t>
            </w:r>
          </w:p>
        </w:tc>
      </w:tr>
      <w:tr w:rsidR="00C50A3F" w14:paraId="29D17DA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A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A7" w14:textId="77777777" w:rsidR="00C50A3F" w:rsidRDefault="002A3116">
            <w:pPr>
              <w:pStyle w:val="PokrytPT-nzevpedmtu"/>
            </w:pPr>
            <w:r>
              <w:t>Příprava pokrmů</w:t>
            </w:r>
          </w:p>
          <w:p w14:paraId="29D17DA8" w14:textId="77777777" w:rsidR="00C50A3F" w:rsidRDefault="002A3116">
            <w:pPr>
              <w:pStyle w:val="PokrytPT-nzvybloku"/>
            </w:pPr>
            <w:r>
              <w:t>potraviny; stolování</w:t>
            </w:r>
          </w:p>
        </w:tc>
      </w:tr>
      <w:tr w:rsidR="00C50A3F" w14:paraId="29D17DAD"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AA"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AB" w14:textId="77777777" w:rsidR="00C50A3F" w:rsidRDefault="002A3116">
            <w:pPr>
              <w:pStyle w:val="PokrytPT-nzevpedmtu"/>
            </w:pPr>
            <w:r>
              <w:t>Český jazyk a literatura</w:t>
            </w:r>
          </w:p>
          <w:p w14:paraId="29D17DAC" w14:textId="1B912C90" w:rsidR="00C50A3F" w:rsidRDefault="002A3116">
            <w:pPr>
              <w:pStyle w:val="PokrytPT-nzvybloku"/>
            </w:pPr>
            <w:r>
              <w:t xml:space="preserve">subjektivně zabarvený </w:t>
            </w:r>
            <w:r w:rsidR="00CC6E16">
              <w:t>popis – líčení</w:t>
            </w:r>
          </w:p>
        </w:tc>
      </w:tr>
      <w:tr w:rsidR="00C50A3F" w14:paraId="29D17DB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A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AF" w14:textId="77777777" w:rsidR="00C50A3F" w:rsidRDefault="002A3116">
            <w:pPr>
              <w:pStyle w:val="PokrytPT-nzevpedmtu"/>
            </w:pPr>
            <w:r>
              <w:t>Cizí jazyk</w:t>
            </w:r>
          </w:p>
          <w:p w14:paraId="29D17DB0" w14:textId="588FC665" w:rsidR="00C50A3F" w:rsidRDefault="002A3116">
            <w:pPr>
              <w:pStyle w:val="PokrytPT-nzvybloku"/>
            </w:pPr>
            <w:r>
              <w:t xml:space="preserve">Introduction; Home and Away; Having </w:t>
            </w:r>
            <w:r w:rsidR="00BA57E4">
              <w:t>fun!</w:t>
            </w:r>
            <w:r>
              <w:t xml:space="preserve"> Tomorrow´s world; What was happening?</w:t>
            </w:r>
          </w:p>
        </w:tc>
      </w:tr>
      <w:tr w:rsidR="00C50A3F" w14:paraId="29D17DB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B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B3" w14:textId="77777777" w:rsidR="00C50A3F" w:rsidRDefault="002A3116">
            <w:pPr>
              <w:pStyle w:val="PokrytPT-nzevpedmtu"/>
            </w:pPr>
            <w:r>
              <w:t>Informační a komunikační technologie</w:t>
            </w:r>
          </w:p>
          <w:p w14:paraId="29D17DB4" w14:textId="77777777" w:rsidR="00C50A3F" w:rsidRDefault="002A3116">
            <w:pPr>
              <w:pStyle w:val="PokrytPT-nzvybloku"/>
            </w:pPr>
            <w:r>
              <w:t>prezentační programy</w:t>
            </w:r>
          </w:p>
        </w:tc>
      </w:tr>
      <w:tr w:rsidR="00C50A3F" w14:paraId="29D17DB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B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B7" w14:textId="77777777" w:rsidR="00C50A3F" w:rsidRDefault="002A3116">
            <w:pPr>
              <w:pStyle w:val="PokrytPT-nzevpedmtu"/>
            </w:pPr>
            <w:r>
              <w:t>Dějepis</w:t>
            </w:r>
          </w:p>
          <w:p w14:paraId="29D17DB8" w14:textId="77777777" w:rsidR="00C50A3F" w:rsidRDefault="002A3116">
            <w:pPr>
              <w:pStyle w:val="PokrytPT-nzvybloku"/>
            </w:pPr>
            <w:r>
              <w:t>umělecké styly 18. a 19. století</w:t>
            </w:r>
          </w:p>
        </w:tc>
      </w:tr>
      <w:tr w:rsidR="00C50A3F" w14:paraId="29D17DB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B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BB" w14:textId="77777777" w:rsidR="00C50A3F" w:rsidRDefault="002A3116">
            <w:pPr>
              <w:pStyle w:val="PokrytPT-nzevpedmtu"/>
            </w:pPr>
            <w:r>
              <w:t>Zeměpis</w:t>
            </w:r>
          </w:p>
          <w:p w14:paraId="29D17DBC" w14:textId="77777777" w:rsidR="00C50A3F" w:rsidRDefault="002A3116">
            <w:pPr>
              <w:pStyle w:val="PokrytPT-nzvybloku"/>
            </w:pPr>
            <w:r>
              <w:t>Česká republika; regiony ČR; místní region</w:t>
            </w:r>
          </w:p>
        </w:tc>
      </w:tr>
      <w:tr w:rsidR="00C50A3F" w14:paraId="29D17DC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B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BF" w14:textId="77777777" w:rsidR="00C50A3F" w:rsidRDefault="002A3116">
            <w:pPr>
              <w:pStyle w:val="PokrytPT-nzevpedmtu"/>
            </w:pPr>
            <w:r>
              <w:t>Hudební výchova</w:t>
            </w:r>
          </w:p>
          <w:p w14:paraId="29D17DC0" w14:textId="77777777" w:rsidR="00C50A3F" w:rsidRDefault="002A3116">
            <w:pPr>
              <w:pStyle w:val="PokrytPT-nzvybloku"/>
            </w:pPr>
            <w:r>
              <w:t>jednohlasý a vícehlasý zpěv; instrumentální činnosti</w:t>
            </w:r>
          </w:p>
        </w:tc>
      </w:tr>
      <w:tr w:rsidR="00C50A3F" w14:paraId="29D17DC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C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C3" w14:textId="77777777" w:rsidR="00C50A3F" w:rsidRDefault="002A3116">
            <w:pPr>
              <w:pStyle w:val="PokrytPT-nzevpedmtu"/>
            </w:pPr>
            <w:r>
              <w:t>Výtvarná výchova</w:t>
            </w:r>
          </w:p>
          <w:p w14:paraId="29D17DC4" w14:textId="066A9690" w:rsidR="00C50A3F" w:rsidRDefault="002A3116">
            <w:pPr>
              <w:pStyle w:val="PokrytPT-nzvybloku"/>
            </w:pPr>
            <w:r>
              <w:t xml:space="preserve">svět přírody (živá a neživá příroda); člověk; autentické smyslové zážitky, emoce, myšlenky, události, pohyb v čase a prostoru; hledání zajímavých detailů, jejich dotváření kresbou, malbou; jednoduché náčrty, modely podle skutečnosti a podle fantazijních představ; experimentování s různými materiály; </w:t>
            </w:r>
            <w:r w:rsidR="00CC6E16">
              <w:t>umění – kniha</w:t>
            </w:r>
            <w:r>
              <w:t xml:space="preserve">, písmo, literatura, divadlo, film, architektura, hudba.; ve světě vědy a techniky; skutečnost a její odraz ve výtvarném </w:t>
            </w:r>
            <w:r w:rsidR="00BA57E4">
              <w:t>díle – tvořivost</w:t>
            </w:r>
            <w:r>
              <w:t>; geometrické tvary</w:t>
            </w:r>
          </w:p>
        </w:tc>
      </w:tr>
      <w:tr w:rsidR="00C50A3F" w14:paraId="29D17DC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C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C7" w14:textId="77777777" w:rsidR="00C50A3F" w:rsidRDefault="002A3116">
            <w:pPr>
              <w:pStyle w:val="PokrytPT-nzevpedmtu"/>
            </w:pPr>
            <w:r>
              <w:t>Tělesná výchova</w:t>
            </w:r>
          </w:p>
          <w:p w14:paraId="29D17DC8" w14:textId="77777777" w:rsidR="00C50A3F" w:rsidRDefault="002A3116">
            <w:pPr>
              <w:pStyle w:val="PokrytPT-nzvybloku"/>
            </w:pPr>
            <w:r>
              <w:t>pohybové dovednosti</w:t>
            </w:r>
          </w:p>
        </w:tc>
      </w:tr>
      <w:tr w:rsidR="00C50A3F" w14:paraId="29D17DC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C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CB" w14:textId="77777777" w:rsidR="00C50A3F" w:rsidRDefault="002A3116">
            <w:pPr>
              <w:pStyle w:val="PokrytPT-nzevpedmtu"/>
            </w:pPr>
            <w:r>
              <w:t>Ruský jazyk</w:t>
            </w:r>
          </w:p>
          <w:p w14:paraId="29D17DCC" w14:textId="77777777" w:rsidR="00C50A3F" w:rsidRDefault="002A3116">
            <w:pPr>
              <w:pStyle w:val="PokrytPT-nzvybloku"/>
            </w:pPr>
            <w:r>
              <w:t>poznakomtěs, eto moja semja</w:t>
            </w:r>
          </w:p>
        </w:tc>
      </w:tr>
      <w:tr w:rsidR="00C50A3F" w14:paraId="29D17DD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C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CF" w14:textId="77777777" w:rsidR="00C50A3F" w:rsidRDefault="002A3116">
            <w:pPr>
              <w:pStyle w:val="PokrytPT-nzevpedmtu"/>
            </w:pPr>
            <w:r>
              <w:t>Německý jazyk</w:t>
            </w:r>
          </w:p>
          <w:p w14:paraId="29D17DD0" w14:textId="77777777" w:rsidR="00C50A3F" w:rsidRDefault="002A3116">
            <w:pPr>
              <w:pStyle w:val="PokrytPT-nzvybloku"/>
            </w:pPr>
            <w:r>
              <w:t>Kennenlernen; Meine Klasse; Tiere; Mein Schultag; Hobbys; Meine Familie</w:t>
            </w:r>
          </w:p>
        </w:tc>
      </w:tr>
      <w:tr w:rsidR="00C50A3F" w14:paraId="29D17DD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D2" w14:textId="77777777" w:rsidR="00C50A3F" w:rsidRDefault="002A3116">
            <w:pPr>
              <w:pStyle w:val="PokrytPT-nzevronku"/>
            </w:pPr>
            <w:r>
              <w:lastRenderedPageBreak/>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D3" w14:textId="77777777" w:rsidR="00C50A3F" w:rsidRDefault="002A3116">
            <w:pPr>
              <w:pStyle w:val="PokrytPT-nzevpedmtu"/>
            </w:pPr>
            <w:r>
              <w:t>Český jazyk a literatura</w:t>
            </w:r>
          </w:p>
          <w:p w14:paraId="29D17DD4" w14:textId="77777777" w:rsidR="00C50A3F" w:rsidRDefault="002A3116">
            <w:pPr>
              <w:pStyle w:val="PokrytPT-nzvybloku"/>
            </w:pPr>
            <w:r>
              <w:t>mluvené projevy</w:t>
            </w:r>
          </w:p>
        </w:tc>
      </w:tr>
      <w:tr w:rsidR="00C50A3F" w14:paraId="29D17DD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D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D7" w14:textId="77777777" w:rsidR="00C50A3F" w:rsidRDefault="002A3116">
            <w:pPr>
              <w:pStyle w:val="PokrytPT-nzevpedmtu"/>
            </w:pPr>
            <w:r>
              <w:t>Cizí jazyk</w:t>
            </w:r>
          </w:p>
          <w:p w14:paraId="29D17DD8" w14:textId="77777777" w:rsidR="00C50A3F" w:rsidRDefault="002A3116">
            <w:pPr>
              <w:pStyle w:val="PokrytPT-nzvybloku"/>
            </w:pPr>
            <w:r>
              <w:t>London; The Big Screen; Problems; I don´t believe it!</w:t>
            </w:r>
          </w:p>
        </w:tc>
      </w:tr>
      <w:tr w:rsidR="00C50A3F" w14:paraId="29D17DD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D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DB" w14:textId="77777777" w:rsidR="00C50A3F" w:rsidRDefault="002A3116">
            <w:pPr>
              <w:pStyle w:val="PokrytPT-nzevpedmtu"/>
            </w:pPr>
            <w:r>
              <w:t>Informační a komunikační technologie</w:t>
            </w:r>
          </w:p>
          <w:p w14:paraId="29D17DDC" w14:textId="77777777" w:rsidR="00C50A3F" w:rsidRDefault="002A3116">
            <w:pPr>
              <w:pStyle w:val="PokrytPT-nzvybloku"/>
            </w:pPr>
            <w:r>
              <w:t>WWW stránky; multimédia</w:t>
            </w:r>
          </w:p>
        </w:tc>
      </w:tr>
      <w:tr w:rsidR="00C50A3F" w14:paraId="29D17DE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D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DF" w14:textId="77777777" w:rsidR="00C50A3F" w:rsidRDefault="002A3116">
            <w:pPr>
              <w:pStyle w:val="PokrytPT-nzevpedmtu"/>
            </w:pPr>
            <w:r>
              <w:t>Dějepis</w:t>
            </w:r>
          </w:p>
          <w:p w14:paraId="29D17DE0" w14:textId="77777777" w:rsidR="00C50A3F" w:rsidRDefault="002A3116">
            <w:pPr>
              <w:pStyle w:val="PokrytPT-nzvybloku"/>
            </w:pPr>
            <w:r>
              <w:t>Československo mezi válkami</w:t>
            </w:r>
          </w:p>
        </w:tc>
      </w:tr>
      <w:tr w:rsidR="00C50A3F" w14:paraId="29D17DE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E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E3" w14:textId="77777777" w:rsidR="00C50A3F" w:rsidRDefault="002A3116">
            <w:pPr>
              <w:pStyle w:val="PokrytPT-nzevpedmtu"/>
            </w:pPr>
            <w:r>
              <w:t>Zeměpis</w:t>
            </w:r>
          </w:p>
          <w:p w14:paraId="29D17DE4" w14:textId="77777777" w:rsidR="00C50A3F" w:rsidRDefault="002A3116">
            <w:pPr>
              <w:pStyle w:val="PokrytPT-nzvybloku"/>
            </w:pPr>
            <w:r>
              <w:t>krajina; příroda a společnost; společnost</w:t>
            </w:r>
          </w:p>
        </w:tc>
      </w:tr>
      <w:tr w:rsidR="00C50A3F" w14:paraId="29D17DE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E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E7" w14:textId="77777777" w:rsidR="00C50A3F" w:rsidRDefault="002A3116">
            <w:pPr>
              <w:pStyle w:val="PokrytPT-nzevpedmtu"/>
            </w:pPr>
            <w:r>
              <w:t>Hudební výchova</w:t>
            </w:r>
          </w:p>
          <w:p w14:paraId="29D17DE8" w14:textId="77777777" w:rsidR="00C50A3F" w:rsidRDefault="002A3116">
            <w:pPr>
              <w:pStyle w:val="PokrytPT-nzvybloku"/>
            </w:pPr>
            <w:r>
              <w:t>jednohlasý a vícehlasý zpěv; instrumentální činnosti; hudební teorie</w:t>
            </w:r>
          </w:p>
        </w:tc>
      </w:tr>
      <w:tr w:rsidR="00C50A3F" w14:paraId="29D17DE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E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EB" w14:textId="77777777" w:rsidR="00C50A3F" w:rsidRDefault="002A3116">
            <w:pPr>
              <w:pStyle w:val="PokrytPT-nzevpedmtu"/>
            </w:pPr>
            <w:r>
              <w:t>Výtvarná výchova</w:t>
            </w:r>
          </w:p>
          <w:p w14:paraId="29D17DEC" w14:textId="2623E83B" w:rsidR="00C50A3F" w:rsidRDefault="002A3116">
            <w:pPr>
              <w:pStyle w:val="PokrytPT-nzvybloku"/>
            </w:pPr>
            <w:r>
              <w:t xml:space="preserve">tvar, barva, linie, znaky, písmo ve výtvarném umění; svět přírody (živá a neživá příroda); lidské tělo; autentické smyslové zážitky, emoce, myšlenky, události, pohyb v čase a prostoru; individuální, skupinové a kolektivní práce; </w:t>
            </w:r>
            <w:r w:rsidR="00CC6E16">
              <w:t>umění – kniha</w:t>
            </w:r>
            <w:r>
              <w:t>, písmo, literatura, divadlo, film, architektura, hudba.; design; lidské bytosti; Země – planeta života; ilustrace</w:t>
            </w:r>
          </w:p>
        </w:tc>
      </w:tr>
      <w:tr w:rsidR="00C50A3F" w14:paraId="29D17DF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E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EF" w14:textId="77777777" w:rsidR="00C50A3F" w:rsidRDefault="002A3116">
            <w:pPr>
              <w:pStyle w:val="PokrytPT-nzevpedmtu"/>
            </w:pPr>
            <w:r>
              <w:t>Tělesná výchova</w:t>
            </w:r>
          </w:p>
          <w:p w14:paraId="29D17DF0" w14:textId="77777777" w:rsidR="00C50A3F" w:rsidRDefault="002A3116">
            <w:pPr>
              <w:pStyle w:val="PokrytPT-nzvybloku"/>
            </w:pPr>
            <w:r>
              <w:t>pohybové dovednosti</w:t>
            </w:r>
          </w:p>
        </w:tc>
      </w:tr>
      <w:tr w:rsidR="00C50A3F" w14:paraId="29D17DF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F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F3" w14:textId="77777777" w:rsidR="00C50A3F" w:rsidRDefault="002A3116">
            <w:pPr>
              <w:pStyle w:val="PokrytPT-nzevpedmtu"/>
            </w:pPr>
            <w:r>
              <w:t>Ruský jazyk</w:t>
            </w:r>
          </w:p>
          <w:p w14:paraId="29D17DF4" w14:textId="77777777" w:rsidR="00C50A3F" w:rsidRDefault="002A3116">
            <w:pPr>
              <w:pStyle w:val="PokrytPT-nzvybloku"/>
            </w:pPr>
            <w:r>
              <w:t>lekce na přání Daniely; lekce na přání Gabriely; lekce na přání Terezy; lekce na přání Dominika; lekce na přání Anny; lekce na přání Elen; lekce na přání Kristýny; lekce na přání Vojtěcha; lekce na přání Kláry</w:t>
            </w:r>
          </w:p>
        </w:tc>
      </w:tr>
      <w:tr w:rsidR="00C50A3F" w14:paraId="29D17DF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DF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F7" w14:textId="77777777" w:rsidR="00C50A3F" w:rsidRDefault="002A3116">
            <w:pPr>
              <w:pStyle w:val="PokrytPT-nzevpedmtu"/>
            </w:pPr>
            <w:r>
              <w:t>Německý jazyk</w:t>
            </w:r>
          </w:p>
          <w:p w14:paraId="29D17DF8" w14:textId="2F80001C" w:rsidR="00C50A3F" w:rsidRDefault="002A3116">
            <w:pPr>
              <w:pStyle w:val="PokrytPT-nzvybloku"/>
            </w:pPr>
            <w:r>
              <w:t xml:space="preserve">Hurra, ein </w:t>
            </w:r>
            <w:r w:rsidR="00BA57E4">
              <w:t>Schulfest!</w:t>
            </w:r>
            <w:r>
              <w:t xml:space="preserve"> Einkaufsbummel; Mein Zuhause; Auf </w:t>
            </w:r>
            <w:proofErr w:type="gramStart"/>
            <w:r>
              <w:t>Klassenfahrt!;</w:t>
            </w:r>
            <w:proofErr w:type="gramEnd"/>
            <w:r>
              <w:t xml:space="preserve"> Fit oder faul?; Ticks und Tricks</w:t>
            </w:r>
          </w:p>
        </w:tc>
      </w:tr>
    </w:tbl>
    <w:p w14:paraId="29D17DFA" w14:textId="5FB28C86" w:rsidR="00C50A3F" w:rsidRDefault="002A3116">
      <w:pPr>
        <w:pStyle w:val="Pokryt-titulek"/>
      </w:pPr>
      <w:r>
        <w:rPr>
          <w:rStyle w:val="Siln"/>
        </w:rPr>
        <w:t xml:space="preserve">Poznávání </w:t>
      </w:r>
      <w:r w:rsidR="00CC6E16">
        <w:rPr>
          <w:rStyle w:val="Siln"/>
        </w:rPr>
        <w:t>lidí</w:t>
      </w:r>
      <w:r w:rsidR="00CC6E16">
        <w:t xml:space="preserve"> – pokrytí</w:t>
      </w:r>
      <w:r>
        <w:t xml:space="preserve"> předmětem</w:t>
      </w:r>
    </w:p>
    <w:p w14:paraId="29D17DFB" w14:textId="77777777" w:rsidR="00C50A3F" w:rsidRDefault="002A3116">
      <w:pPr>
        <w:pStyle w:val="Pokryt-nzev"/>
      </w:pPr>
      <w:r>
        <w:t>Tělesná výchova; Zeměpis; Cizí jazyk; Výchova ke zdraví; Svět práce; Ruský jazyk; Český jazyk a literatura</w:t>
      </w:r>
    </w:p>
    <w:p w14:paraId="29D17DFC" w14:textId="7B63D77F" w:rsidR="00C50A3F" w:rsidRDefault="002A3116">
      <w:pPr>
        <w:pStyle w:val="Pokryt-titulek"/>
      </w:pPr>
      <w:r>
        <w:rPr>
          <w:rStyle w:val="Siln"/>
        </w:rPr>
        <w:t xml:space="preserve">Poznávání </w:t>
      </w:r>
      <w:r w:rsidR="00CC6E16">
        <w:rPr>
          <w:rStyle w:val="Siln"/>
        </w:rPr>
        <w:t>lidí</w:t>
      </w:r>
      <w:r w:rsidR="00CC6E16">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E0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FD" w14:textId="77777777" w:rsidR="00C50A3F" w:rsidRDefault="002A3116">
            <w:pPr>
              <w:pStyle w:val="PokrytPT-nzevronku"/>
            </w:pPr>
            <w:r>
              <w:t>1.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DFE" w14:textId="77777777" w:rsidR="00C50A3F" w:rsidRDefault="002A3116">
            <w:pPr>
              <w:pStyle w:val="PokrytPT-nzevpedmtu"/>
            </w:pPr>
            <w:r>
              <w:t>Český jazyk a literatura</w:t>
            </w:r>
          </w:p>
          <w:p w14:paraId="29D17DFF" w14:textId="77777777" w:rsidR="00C50A3F" w:rsidRDefault="002A3116">
            <w:pPr>
              <w:pStyle w:val="PokrytPT-nzvybloku"/>
            </w:pPr>
            <w:r>
              <w:t>obrázková osnova</w:t>
            </w:r>
          </w:p>
        </w:tc>
      </w:tr>
      <w:tr w:rsidR="00C50A3F" w14:paraId="29D17E0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0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02" w14:textId="77777777" w:rsidR="00C50A3F" w:rsidRDefault="002A3116">
            <w:pPr>
              <w:pStyle w:val="PokrytPT-nzevpedmtu"/>
            </w:pPr>
            <w:r>
              <w:t>Člověk a jeho svět</w:t>
            </w:r>
          </w:p>
          <w:p w14:paraId="29D17E03" w14:textId="77777777" w:rsidR="00C50A3F" w:rsidRDefault="002A3116">
            <w:pPr>
              <w:pStyle w:val="PokrytPT-nzvybloku"/>
            </w:pPr>
            <w:r>
              <w:t>rodina; povolání; člověk a vztahy mezi lidmi</w:t>
            </w:r>
          </w:p>
        </w:tc>
      </w:tr>
      <w:tr w:rsidR="00C50A3F" w14:paraId="29D17E08"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05"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06" w14:textId="77777777" w:rsidR="00C50A3F" w:rsidRDefault="002A3116">
            <w:pPr>
              <w:pStyle w:val="PokrytPT-nzevpedmtu"/>
            </w:pPr>
            <w:r>
              <w:t>Cizí jazyk</w:t>
            </w:r>
          </w:p>
          <w:p w14:paraId="29D17E07" w14:textId="4358A2D5" w:rsidR="00C50A3F" w:rsidRDefault="002A3116">
            <w:pPr>
              <w:pStyle w:val="PokrytPT-nzvybloku"/>
            </w:pPr>
            <w:r>
              <w:t xml:space="preserve">Hello, </w:t>
            </w:r>
            <w:r w:rsidR="00BA57E4">
              <w:t>bugs!</w:t>
            </w:r>
            <w:r>
              <w:t xml:space="preserve"> Funny faces</w:t>
            </w:r>
          </w:p>
        </w:tc>
      </w:tr>
      <w:tr w:rsidR="00C50A3F" w14:paraId="29D17E0C"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09"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0A" w14:textId="77777777" w:rsidR="00C50A3F" w:rsidRDefault="002A3116">
            <w:pPr>
              <w:pStyle w:val="PokrytPT-nzevpedmtu"/>
            </w:pPr>
            <w:r>
              <w:t>Cizí jazyk</w:t>
            </w:r>
          </w:p>
          <w:p w14:paraId="29D17E0B" w14:textId="77777777" w:rsidR="00C50A3F" w:rsidRDefault="002A3116">
            <w:pPr>
              <w:pStyle w:val="PokrytPT-nzvybloku"/>
            </w:pPr>
            <w:r>
              <w:t>The body rap; Superstar clothes; Bug café; My favourite things; Googbye, Superstars!</w:t>
            </w:r>
          </w:p>
        </w:tc>
      </w:tr>
      <w:tr w:rsidR="00C50A3F" w14:paraId="29D17E10"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0D"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0E" w14:textId="77777777" w:rsidR="00C50A3F" w:rsidRDefault="002A3116">
            <w:pPr>
              <w:pStyle w:val="PokrytPT-nzevpedmtu"/>
            </w:pPr>
            <w:r>
              <w:t>Cizí jazyk</w:t>
            </w:r>
          </w:p>
          <w:p w14:paraId="29D17E0F" w14:textId="77777777" w:rsidR="00C50A3F" w:rsidRDefault="002A3116">
            <w:pPr>
              <w:pStyle w:val="PokrytPT-nzvybloku"/>
            </w:pPr>
            <w:r>
              <w:lastRenderedPageBreak/>
              <w:t>Communication; My world; Time</w:t>
            </w:r>
          </w:p>
        </w:tc>
      </w:tr>
      <w:tr w:rsidR="00C50A3F" w14:paraId="29D17E1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11" w14:textId="77777777" w:rsidR="00C50A3F" w:rsidRDefault="002A3116">
            <w:pPr>
              <w:pStyle w:val="PokrytPT-nzevronku"/>
            </w:pPr>
            <w:r>
              <w:lastRenderedPageBreak/>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12" w14:textId="77777777" w:rsidR="00C50A3F" w:rsidRDefault="002A3116">
            <w:pPr>
              <w:pStyle w:val="PokrytPT-nzevpedmtu"/>
            </w:pPr>
            <w:r>
              <w:t>Český jazyk a literatura</w:t>
            </w:r>
          </w:p>
          <w:p w14:paraId="29D17E13" w14:textId="2A1A0D93" w:rsidR="00C50A3F" w:rsidRDefault="00CC6E16">
            <w:pPr>
              <w:pStyle w:val="PokrytPT-nzvybloku"/>
            </w:pPr>
            <w:r>
              <w:t>popis – předmětu</w:t>
            </w:r>
            <w:r w:rsidR="002A3116">
              <w:t>, osoby, děje, pracovního postupu</w:t>
            </w:r>
          </w:p>
        </w:tc>
      </w:tr>
      <w:tr w:rsidR="00C50A3F" w14:paraId="29D17E1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1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16" w14:textId="77777777" w:rsidR="00C50A3F" w:rsidRDefault="002A3116">
            <w:pPr>
              <w:pStyle w:val="PokrytPT-nzevpedmtu"/>
            </w:pPr>
            <w:r>
              <w:t>Cizí jazyk</w:t>
            </w:r>
          </w:p>
          <w:p w14:paraId="29D17E17" w14:textId="77777777" w:rsidR="00C50A3F" w:rsidRDefault="002A3116">
            <w:pPr>
              <w:pStyle w:val="PokrytPT-nzvybloku"/>
            </w:pPr>
            <w:r>
              <w:t>People; Introduction</w:t>
            </w:r>
          </w:p>
        </w:tc>
      </w:tr>
      <w:tr w:rsidR="00C50A3F" w14:paraId="29D17E1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1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1A" w14:textId="77777777" w:rsidR="00C50A3F" w:rsidRDefault="002A3116">
            <w:pPr>
              <w:pStyle w:val="PokrytPT-nzevpedmtu"/>
            </w:pPr>
            <w:r>
              <w:t>Tělesná výchova</w:t>
            </w:r>
          </w:p>
          <w:p w14:paraId="29D17E1B" w14:textId="77777777" w:rsidR="00C50A3F" w:rsidRDefault="002A3116">
            <w:pPr>
              <w:pStyle w:val="PokrytPT-nzvybloku"/>
            </w:pPr>
            <w:r>
              <w:t>pohybové učení</w:t>
            </w:r>
          </w:p>
        </w:tc>
      </w:tr>
      <w:tr w:rsidR="00C50A3F" w14:paraId="29D17E2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1D"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1E" w14:textId="77777777" w:rsidR="00C50A3F" w:rsidRDefault="002A3116">
            <w:pPr>
              <w:pStyle w:val="PokrytPT-nzevpedmtu"/>
            </w:pPr>
            <w:r>
              <w:t>Český jazyk a literatura</w:t>
            </w:r>
          </w:p>
          <w:p w14:paraId="29D17E1F" w14:textId="1C69A56B" w:rsidR="00C50A3F" w:rsidRDefault="00CC6E16">
            <w:pPr>
              <w:pStyle w:val="PokrytPT-nzvybloku"/>
            </w:pPr>
            <w:r>
              <w:t>popis – pracovního</w:t>
            </w:r>
            <w:r w:rsidR="002A3116">
              <w:t xml:space="preserve"> postupu, předmětu, uměleckých děl, líčení, charakteristika</w:t>
            </w:r>
          </w:p>
        </w:tc>
      </w:tr>
      <w:tr w:rsidR="00C50A3F" w14:paraId="29D17E2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2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22" w14:textId="77777777" w:rsidR="00C50A3F" w:rsidRDefault="002A3116">
            <w:pPr>
              <w:pStyle w:val="PokrytPT-nzevpedmtu"/>
            </w:pPr>
            <w:r>
              <w:t>Cizí jazyk</w:t>
            </w:r>
          </w:p>
          <w:p w14:paraId="29D17E23" w14:textId="77777777" w:rsidR="00C50A3F" w:rsidRDefault="002A3116">
            <w:pPr>
              <w:pStyle w:val="PokrytPT-nzvybloku"/>
            </w:pPr>
            <w:r>
              <w:t>Food</w:t>
            </w:r>
          </w:p>
        </w:tc>
      </w:tr>
      <w:tr w:rsidR="00C50A3F" w14:paraId="29D17E2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2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26" w14:textId="77777777" w:rsidR="00C50A3F" w:rsidRDefault="002A3116">
            <w:pPr>
              <w:pStyle w:val="PokrytPT-nzevpedmtu"/>
            </w:pPr>
            <w:r>
              <w:t>Výchova ke zdraví</w:t>
            </w:r>
          </w:p>
          <w:p w14:paraId="29D17E27" w14:textId="77777777" w:rsidR="00C50A3F" w:rsidRDefault="002A3116">
            <w:pPr>
              <w:pStyle w:val="PokrytPT-nzvybloku"/>
            </w:pPr>
            <w:r>
              <w:t>změny v životě člověka</w:t>
            </w:r>
          </w:p>
        </w:tc>
      </w:tr>
      <w:tr w:rsidR="00C50A3F" w14:paraId="29D17E2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2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2A" w14:textId="77777777" w:rsidR="00C50A3F" w:rsidRDefault="002A3116">
            <w:pPr>
              <w:pStyle w:val="PokrytPT-nzevpedmtu"/>
            </w:pPr>
            <w:r>
              <w:t>Tělesná výchova</w:t>
            </w:r>
          </w:p>
          <w:p w14:paraId="29D17E2B" w14:textId="77777777" w:rsidR="00C50A3F" w:rsidRDefault="002A3116">
            <w:pPr>
              <w:pStyle w:val="PokrytPT-nzvybloku"/>
            </w:pPr>
            <w:r>
              <w:t>pohybové učení</w:t>
            </w:r>
          </w:p>
        </w:tc>
      </w:tr>
      <w:tr w:rsidR="00C50A3F" w14:paraId="29D17E3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2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2E" w14:textId="77777777" w:rsidR="00C50A3F" w:rsidRDefault="002A3116">
            <w:pPr>
              <w:pStyle w:val="PokrytPT-nzevpedmtu"/>
            </w:pPr>
            <w:r>
              <w:t>Sportovní hry</w:t>
            </w:r>
          </w:p>
          <w:p w14:paraId="29D17E2F" w14:textId="77777777" w:rsidR="00C50A3F" w:rsidRDefault="002A3116">
            <w:pPr>
              <w:pStyle w:val="PokrytPT-nzvybloku"/>
            </w:pPr>
            <w:r>
              <w:t>míčové hry</w:t>
            </w:r>
          </w:p>
        </w:tc>
      </w:tr>
      <w:tr w:rsidR="00C50A3F" w14:paraId="29D17E3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31"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32" w14:textId="77777777" w:rsidR="00C50A3F" w:rsidRDefault="002A3116">
            <w:pPr>
              <w:pStyle w:val="PokrytPT-nzevpedmtu"/>
            </w:pPr>
            <w:r>
              <w:t>Český jazyk a literatura</w:t>
            </w:r>
          </w:p>
          <w:p w14:paraId="29D17E33" w14:textId="77777777" w:rsidR="00C50A3F" w:rsidRDefault="002A3116">
            <w:pPr>
              <w:pStyle w:val="PokrytPT-nzvybloku"/>
            </w:pPr>
            <w:r>
              <w:t>charakteristika literárních postav</w:t>
            </w:r>
          </w:p>
        </w:tc>
      </w:tr>
      <w:tr w:rsidR="00C50A3F" w14:paraId="29D17E3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3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36" w14:textId="77777777" w:rsidR="00C50A3F" w:rsidRDefault="002A3116">
            <w:pPr>
              <w:pStyle w:val="PokrytPT-nzevpedmtu"/>
            </w:pPr>
            <w:r>
              <w:t>Cizí jazyk</w:t>
            </w:r>
          </w:p>
          <w:p w14:paraId="29D17E37" w14:textId="4C18CC6A" w:rsidR="00C50A3F" w:rsidRDefault="002A3116">
            <w:pPr>
              <w:pStyle w:val="PokrytPT-nzvybloku"/>
            </w:pPr>
            <w:r>
              <w:t xml:space="preserve">Having </w:t>
            </w:r>
            <w:r w:rsidR="00BA57E4">
              <w:t>fun!</w:t>
            </w:r>
            <w:r>
              <w:t xml:space="preserve"> What was happening?</w:t>
            </w:r>
          </w:p>
        </w:tc>
      </w:tr>
      <w:tr w:rsidR="00C50A3F" w14:paraId="29D17E3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3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3A" w14:textId="77777777" w:rsidR="00C50A3F" w:rsidRDefault="002A3116">
            <w:pPr>
              <w:pStyle w:val="PokrytPT-nzevpedmtu"/>
            </w:pPr>
            <w:r>
              <w:t>Zeměpis</w:t>
            </w:r>
          </w:p>
          <w:p w14:paraId="29D17E3B" w14:textId="77777777" w:rsidR="00C50A3F" w:rsidRDefault="002A3116">
            <w:pPr>
              <w:pStyle w:val="PokrytPT-nzvybloku"/>
            </w:pPr>
            <w:r>
              <w:t>regiony ČR; místní region</w:t>
            </w:r>
          </w:p>
        </w:tc>
      </w:tr>
      <w:tr w:rsidR="00C50A3F" w14:paraId="29D17E4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3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3E" w14:textId="77777777" w:rsidR="00C50A3F" w:rsidRDefault="002A3116">
            <w:pPr>
              <w:pStyle w:val="PokrytPT-nzevpedmtu"/>
            </w:pPr>
            <w:r>
              <w:t>Tělesná výchova</w:t>
            </w:r>
          </w:p>
          <w:p w14:paraId="29D17E3F" w14:textId="77777777" w:rsidR="00C50A3F" w:rsidRDefault="002A3116">
            <w:pPr>
              <w:pStyle w:val="PokrytPT-nzvybloku"/>
            </w:pPr>
            <w:r>
              <w:t>pohybové učení</w:t>
            </w:r>
          </w:p>
        </w:tc>
      </w:tr>
      <w:tr w:rsidR="00C50A3F" w14:paraId="29D17E4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4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42" w14:textId="77777777" w:rsidR="00C50A3F" w:rsidRDefault="002A3116">
            <w:pPr>
              <w:pStyle w:val="PokrytPT-nzevpedmtu"/>
            </w:pPr>
            <w:r>
              <w:t>Svět práce</w:t>
            </w:r>
          </w:p>
          <w:p w14:paraId="29D17E43" w14:textId="77777777" w:rsidR="00C50A3F" w:rsidRDefault="002A3116">
            <w:pPr>
              <w:pStyle w:val="PokrytPT-nzvybloku"/>
            </w:pPr>
            <w:r>
              <w:t>volba profesní orientace</w:t>
            </w:r>
          </w:p>
        </w:tc>
      </w:tr>
      <w:tr w:rsidR="00C50A3F" w14:paraId="29D17E4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4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46" w14:textId="77777777" w:rsidR="00C50A3F" w:rsidRDefault="002A3116">
            <w:pPr>
              <w:pStyle w:val="PokrytPT-nzevpedmtu"/>
            </w:pPr>
            <w:r>
              <w:t>Ruský jazyk</w:t>
            </w:r>
          </w:p>
          <w:p w14:paraId="29D17E47" w14:textId="77777777" w:rsidR="00C50A3F" w:rsidRDefault="002A3116">
            <w:pPr>
              <w:pStyle w:val="PokrytPT-nzvybloku"/>
            </w:pPr>
            <w:r>
              <w:t>poznakomtěs, eto moja semja; u Filippa děň rožděnija</w:t>
            </w:r>
          </w:p>
        </w:tc>
      </w:tr>
      <w:tr w:rsidR="00C50A3F" w14:paraId="29D17E4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4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4A" w14:textId="77777777" w:rsidR="00C50A3F" w:rsidRDefault="002A3116">
            <w:pPr>
              <w:pStyle w:val="PokrytPT-nzevpedmtu"/>
            </w:pPr>
            <w:r>
              <w:t>Německý jazyk</w:t>
            </w:r>
          </w:p>
          <w:p w14:paraId="29D17E4B" w14:textId="77777777" w:rsidR="00C50A3F" w:rsidRDefault="002A3116">
            <w:pPr>
              <w:pStyle w:val="PokrytPT-nzvybloku"/>
            </w:pPr>
            <w:r>
              <w:t>Kennenlernen; Meine Klasse; Tiere; Mein Schultag; Hobbys; Meine Familie</w:t>
            </w:r>
          </w:p>
        </w:tc>
      </w:tr>
      <w:tr w:rsidR="00C50A3F" w14:paraId="29D17E5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4D"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4E" w14:textId="77777777" w:rsidR="00C50A3F" w:rsidRDefault="002A3116">
            <w:pPr>
              <w:pStyle w:val="PokrytPT-nzevpedmtu"/>
            </w:pPr>
            <w:r>
              <w:t>Zeměpis</w:t>
            </w:r>
          </w:p>
          <w:p w14:paraId="29D17E4F" w14:textId="6D13C82E" w:rsidR="00C50A3F" w:rsidRDefault="0085146E">
            <w:pPr>
              <w:pStyle w:val="PokrytPT-nzvybloku"/>
            </w:pPr>
            <w:r>
              <w:t>S</w:t>
            </w:r>
            <w:r w:rsidR="002A3116">
              <w:t>polečnost</w:t>
            </w:r>
          </w:p>
        </w:tc>
      </w:tr>
      <w:tr w:rsidR="00C50A3F" w14:paraId="29D17E5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5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52" w14:textId="77777777" w:rsidR="00C50A3F" w:rsidRDefault="002A3116">
            <w:pPr>
              <w:pStyle w:val="PokrytPT-nzevpedmtu"/>
            </w:pPr>
            <w:r>
              <w:t>Tělesná výchova</w:t>
            </w:r>
          </w:p>
          <w:p w14:paraId="29D17E53" w14:textId="77777777" w:rsidR="00C50A3F" w:rsidRDefault="002A3116">
            <w:pPr>
              <w:pStyle w:val="PokrytPT-nzvybloku"/>
            </w:pPr>
            <w:r>
              <w:t>pohybové učení</w:t>
            </w:r>
          </w:p>
        </w:tc>
      </w:tr>
      <w:tr w:rsidR="00C50A3F" w14:paraId="29D17E5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5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56" w14:textId="77777777" w:rsidR="00C50A3F" w:rsidRDefault="002A3116">
            <w:pPr>
              <w:pStyle w:val="PokrytPT-nzevpedmtu"/>
            </w:pPr>
            <w:r>
              <w:t>Svět práce</w:t>
            </w:r>
          </w:p>
          <w:p w14:paraId="29D17E57" w14:textId="5C88BDB8" w:rsidR="00C50A3F" w:rsidRDefault="0085146E">
            <w:pPr>
              <w:pStyle w:val="PokrytPT-nzvybloku"/>
            </w:pPr>
            <w:r>
              <w:t>Z</w:t>
            </w:r>
            <w:r w:rsidR="002A3116">
              <w:t>aměstnání</w:t>
            </w:r>
          </w:p>
        </w:tc>
      </w:tr>
      <w:tr w:rsidR="00C50A3F" w14:paraId="29D17E5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5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5A" w14:textId="77777777" w:rsidR="00C50A3F" w:rsidRDefault="002A3116">
            <w:pPr>
              <w:pStyle w:val="PokrytPT-nzevpedmtu"/>
            </w:pPr>
            <w:r>
              <w:t>Ruský jazyk</w:t>
            </w:r>
          </w:p>
          <w:p w14:paraId="29D17E5B" w14:textId="77777777" w:rsidR="00C50A3F" w:rsidRDefault="002A3116">
            <w:pPr>
              <w:pStyle w:val="PokrytPT-nzvybloku"/>
            </w:pPr>
            <w:r>
              <w:lastRenderedPageBreak/>
              <w:t>lekce na přání Daniely; lekce na přání Gabriely; lekce na přání Terezy; lekce na přání Dominika; lekce na přání Anny; lekce na přání Elen; lekce na přání Kristýny; lekce na přání Vojtěcha; lekce na přání Kláry</w:t>
            </w:r>
          </w:p>
        </w:tc>
      </w:tr>
      <w:tr w:rsidR="00C50A3F" w14:paraId="29D17E6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5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5E" w14:textId="77777777" w:rsidR="00C50A3F" w:rsidRDefault="002A3116">
            <w:pPr>
              <w:pStyle w:val="PokrytPT-nzevpedmtu"/>
            </w:pPr>
            <w:r>
              <w:t>Německý jazyk</w:t>
            </w:r>
          </w:p>
          <w:p w14:paraId="29D17E5F" w14:textId="7B1C1947" w:rsidR="00C50A3F" w:rsidRDefault="002A3116">
            <w:pPr>
              <w:pStyle w:val="PokrytPT-nzvybloku"/>
            </w:pPr>
            <w:r>
              <w:t xml:space="preserve">Hurra, ein </w:t>
            </w:r>
            <w:r w:rsidR="00BA57E4">
              <w:t>Schulfest!</w:t>
            </w:r>
            <w:r>
              <w:t xml:space="preserve"> Einkaufsbummel; Mein Zuhause; Auf </w:t>
            </w:r>
            <w:proofErr w:type="gramStart"/>
            <w:r>
              <w:t>Klassenfahrt!;</w:t>
            </w:r>
            <w:proofErr w:type="gramEnd"/>
            <w:r>
              <w:t xml:space="preserve"> Fit oder faul?; Ticks und Tricks</w:t>
            </w:r>
          </w:p>
        </w:tc>
      </w:tr>
    </w:tbl>
    <w:p w14:paraId="29D17E61" w14:textId="6F97CACC" w:rsidR="00C50A3F" w:rsidRDefault="002A3116">
      <w:pPr>
        <w:pStyle w:val="Pokryt-titulek"/>
      </w:pPr>
      <w:r>
        <w:rPr>
          <w:rStyle w:val="Siln"/>
        </w:rPr>
        <w:t xml:space="preserve">Mezilidské </w:t>
      </w:r>
      <w:r w:rsidR="00CC6E16">
        <w:rPr>
          <w:rStyle w:val="Siln"/>
        </w:rPr>
        <w:t>vztahy</w:t>
      </w:r>
      <w:r w:rsidR="00CC6E16">
        <w:t xml:space="preserve"> – pokrytí</w:t>
      </w:r>
      <w:r>
        <w:t xml:space="preserve"> předmětem</w:t>
      </w:r>
    </w:p>
    <w:p w14:paraId="29D17E62" w14:textId="77777777" w:rsidR="00C50A3F" w:rsidRDefault="002A3116">
      <w:pPr>
        <w:pStyle w:val="Pokryt-nzev"/>
      </w:pPr>
      <w:r>
        <w:t>Tělesná výchova; Výchova ke zdraví; Výchova k občanství</w:t>
      </w:r>
    </w:p>
    <w:p w14:paraId="29D17E63" w14:textId="57720007" w:rsidR="00C50A3F" w:rsidRDefault="002A3116">
      <w:pPr>
        <w:pStyle w:val="Pokryt-titulek"/>
      </w:pPr>
      <w:r>
        <w:rPr>
          <w:rStyle w:val="Siln"/>
        </w:rPr>
        <w:t xml:space="preserve">Mezilidské </w:t>
      </w:r>
      <w:r w:rsidR="00CC6E16">
        <w:rPr>
          <w:rStyle w:val="Siln"/>
        </w:rPr>
        <w:t>vztahy</w:t>
      </w:r>
      <w:r w:rsidR="00CC6E16">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E67"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64" w14:textId="77777777" w:rsidR="00C50A3F" w:rsidRDefault="002A3116">
            <w:pPr>
              <w:pStyle w:val="PokrytPT-nzevronku"/>
            </w:pPr>
            <w:r>
              <w:t>2.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65" w14:textId="77777777" w:rsidR="00C50A3F" w:rsidRDefault="002A3116">
            <w:pPr>
              <w:pStyle w:val="PokrytPT-nzevpedmtu"/>
            </w:pPr>
            <w:r>
              <w:t>Český jazyk a literatura</w:t>
            </w:r>
          </w:p>
          <w:p w14:paraId="29D17E66" w14:textId="77777777" w:rsidR="00C50A3F" w:rsidRDefault="002A3116">
            <w:pPr>
              <w:pStyle w:val="PokrytPT-nzvybloku"/>
            </w:pPr>
            <w:r>
              <w:t>základní formy společenského styku</w:t>
            </w:r>
          </w:p>
        </w:tc>
      </w:tr>
      <w:tr w:rsidR="00C50A3F" w14:paraId="29D17E6B"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68"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69" w14:textId="77777777" w:rsidR="00C50A3F" w:rsidRDefault="002A3116">
            <w:pPr>
              <w:pStyle w:val="PokrytPT-nzevpedmtu"/>
            </w:pPr>
            <w:r>
              <w:t>Český jazyk a literatura</w:t>
            </w:r>
          </w:p>
          <w:p w14:paraId="29D17E6A" w14:textId="77777777" w:rsidR="00C50A3F" w:rsidRDefault="002A3116">
            <w:pPr>
              <w:pStyle w:val="PokrytPT-nzvybloku"/>
            </w:pPr>
            <w:r>
              <w:t>základní formy společenského styku</w:t>
            </w:r>
          </w:p>
        </w:tc>
      </w:tr>
      <w:tr w:rsidR="00C50A3F" w14:paraId="29D17E6F"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6C"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6D" w14:textId="77777777" w:rsidR="00C50A3F" w:rsidRDefault="002A3116">
            <w:pPr>
              <w:pStyle w:val="PokrytPT-nzevpedmtu"/>
            </w:pPr>
            <w:r>
              <w:t>Tělesná výchova</w:t>
            </w:r>
          </w:p>
          <w:p w14:paraId="29D17E6E" w14:textId="77777777" w:rsidR="00C50A3F" w:rsidRDefault="002A3116">
            <w:pPr>
              <w:pStyle w:val="PokrytPT-nzvybloku"/>
            </w:pPr>
            <w:r>
              <w:t>pohybové učení</w:t>
            </w:r>
          </w:p>
        </w:tc>
      </w:tr>
      <w:tr w:rsidR="00C50A3F" w14:paraId="29D17E73"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70"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71" w14:textId="77777777" w:rsidR="00C50A3F" w:rsidRDefault="002A3116">
            <w:pPr>
              <w:pStyle w:val="PokrytPT-nzevpedmtu"/>
            </w:pPr>
            <w:r>
              <w:t>Výchova ke zdraví</w:t>
            </w:r>
          </w:p>
          <w:p w14:paraId="29D17E72" w14:textId="77777777" w:rsidR="00C50A3F" w:rsidRDefault="002A3116">
            <w:pPr>
              <w:pStyle w:val="PokrytPT-nzvybloku"/>
            </w:pPr>
            <w:r>
              <w:t>rodina a širší sociální prostředí; změny v životě člověka</w:t>
            </w:r>
          </w:p>
        </w:tc>
      </w:tr>
      <w:tr w:rsidR="00C50A3F" w14:paraId="29D17E7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7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75" w14:textId="77777777" w:rsidR="00C50A3F" w:rsidRDefault="002A3116">
            <w:pPr>
              <w:pStyle w:val="PokrytPT-nzevpedmtu"/>
            </w:pPr>
            <w:r>
              <w:t>Tělesná výchova</w:t>
            </w:r>
          </w:p>
          <w:p w14:paraId="29D17E76" w14:textId="77777777" w:rsidR="00C50A3F" w:rsidRDefault="002A3116">
            <w:pPr>
              <w:pStyle w:val="PokrytPT-nzvybloku"/>
            </w:pPr>
            <w:r>
              <w:t>pohybové učení</w:t>
            </w:r>
          </w:p>
        </w:tc>
      </w:tr>
      <w:tr w:rsidR="00C50A3F" w14:paraId="29D17E7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7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79" w14:textId="77777777" w:rsidR="00C50A3F" w:rsidRDefault="002A3116">
            <w:pPr>
              <w:pStyle w:val="PokrytPT-nzevpedmtu"/>
            </w:pPr>
            <w:r>
              <w:t>Sportovní hry</w:t>
            </w:r>
          </w:p>
          <w:p w14:paraId="29D17E7A" w14:textId="77777777" w:rsidR="00C50A3F" w:rsidRDefault="002A3116">
            <w:pPr>
              <w:pStyle w:val="PokrytPT-nzvybloku"/>
            </w:pPr>
            <w:r>
              <w:t>pohybové hry</w:t>
            </w:r>
          </w:p>
        </w:tc>
      </w:tr>
      <w:tr w:rsidR="00C50A3F" w14:paraId="29D17E7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7C"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7D" w14:textId="77777777" w:rsidR="00C50A3F" w:rsidRDefault="002A3116">
            <w:pPr>
              <w:pStyle w:val="PokrytPT-nzevpedmtu"/>
            </w:pPr>
            <w:r>
              <w:t>Výchova k občanství</w:t>
            </w:r>
          </w:p>
          <w:p w14:paraId="29D17E7E" w14:textId="77777777" w:rsidR="00C50A3F" w:rsidRDefault="002A3116">
            <w:pPr>
              <w:pStyle w:val="PokrytPT-nzvybloku"/>
            </w:pPr>
            <w:r>
              <w:t>osobní rozvoj</w:t>
            </w:r>
          </w:p>
        </w:tc>
      </w:tr>
      <w:tr w:rsidR="00C50A3F" w14:paraId="29D17E8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8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81" w14:textId="77777777" w:rsidR="00C50A3F" w:rsidRDefault="002A3116">
            <w:pPr>
              <w:pStyle w:val="PokrytPT-nzevpedmtu"/>
            </w:pPr>
            <w:r>
              <w:t>Tělesná výchova</w:t>
            </w:r>
          </w:p>
          <w:p w14:paraId="29D17E82" w14:textId="77777777" w:rsidR="00C50A3F" w:rsidRDefault="002A3116">
            <w:pPr>
              <w:pStyle w:val="PokrytPT-nzvybloku"/>
            </w:pPr>
            <w:r>
              <w:t>pohybové učení</w:t>
            </w:r>
          </w:p>
        </w:tc>
      </w:tr>
      <w:tr w:rsidR="00C50A3F" w14:paraId="29D17E87"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84"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85" w14:textId="77777777" w:rsidR="00C50A3F" w:rsidRDefault="002A3116">
            <w:pPr>
              <w:pStyle w:val="PokrytPT-nzevpedmtu"/>
            </w:pPr>
            <w:r>
              <w:t>Tělesná výchova</w:t>
            </w:r>
          </w:p>
          <w:p w14:paraId="29D17E86" w14:textId="77777777" w:rsidR="00C50A3F" w:rsidRDefault="002A3116">
            <w:pPr>
              <w:pStyle w:val="PokrytPT-nzvybloku"/>
            </w:pPr>
            <w:r>
              <w:t>pohybové učení</w:t>
            </w:r>
          </w:p>
        </w:tc>
      </w:tr>
    </w:tbl>
    <w:p w14:paraId="29D17E88" w14:textId="48FCF659" w:rsidR="00C50A3F" w:rsidRDefault="00CC6E16">
      <w:pPr>
        <w:pStyle w:val="Pokryt-titulek"/>
      </w:pPr>
      <w:r>
        <w:rPr>
          <w:rStyle w:val="Siln"/>
        </w:rPr>
        <w:t>Komunikace</w:t>
      </w:r>
      <w:r>
        <w:t xml:space="preserve"> – pokrytí</w:t>
      </w:r>
      <w:r w:rsidR="002A3116">
        <w:t xml:space="preserve"> předmětem</w:t>
      </w:r>
    </w:p>
    <w:p w14:paraId="29D17E89" w14:textId="77777777" w:rsidR="00C50A3F" w:rsidRDefault="002A3116">
      <w:pPr>
        <w:pStyle w:val="Pokryt-nzev"/>
      </w:pPr>
      <w:r>
        <w:t>Tělesná výchova; Výchova ke zdraví; Přírodopis; Chemie; Práce s laboratorní technikou; Zeměpis; Cizí jazyk; Svět práce; Ruský jazyk; Výchova k občanství; Český jazyk a literatura</w:t>
      </w:r>
    </w:p>
    <w:p w14:paraId="29D17E8A" w14:textId="757565F2" w:rsidR="00C50A3F" w:rsidRDefault="00CC6E16">
      <w:pPr>
        <w:pStyle w:val="Pokryt-titulek"/>
      </w:pPr>
      <w:r>
        <w:rPr>
          <w:rStyle w:val="Siln"/>
        </w:rPr>
        <w:t>Komunikace</w:t>
      </w:r>
      <w:r>
        <w:t xml:space="preserve"> – integrace</w:t>
      </w:r>
      <w:r w:rsidR="002A3116">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E8E"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8B" w14:textId="77777777" w:rsidR="00C50A3F" w:rsidRDefault="002A3116">
            <w:pPr>
              <w:pStyle w:val="PokrytPT-nzevronku"/>
            </w:pPr>
            <w:r>
              <w:t>1.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8C" w14:textId="77777777" w:rsidR="00C50A3F" w:rsidRDefault="002A3116">
            <w:pPr>
              <w:pStyle w:val="PokrytPT-nzevpedmtu"/>
            </w:pPr>
            <w:r>
              <w:t>Člověk a jeho svět</w:t>
            </w:r>
          </w:p>
          <w:p w14:paraId="29D17E8D" w14:textId="188CB7B0" w:rsidR="00C50A3F" w:rsidRDefault="0085146E">
            <w:pPr>
              <w:pStyle w:val="PokrytPT-nzvybloku"/>
            </w:pPr>
            <w:r>
              <w:t>R</w:t>
            </w:r>
            <w:r w:rsidR="002A3116">
              <w:t>odina</w:t>
            </w:r>
          </w:p>
        </w:tc>
      </w:tr>
      <w:tr w:rsidR="00C50A3F" w14:paraId="29D17E9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8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90" w14:textId="77777777" w:rsidR="00C50A3F" w:rsidRDefault="002A3116">
            <w:pPr>
              <w:pStyle w:val="PokrytPT-nzevpedmtu"/>
            </w:pPr>
            <w:r>
              <w:t>Hudební výchova</w:t>
            </w:r>
          </w:p>
          <w:p w14:paraId="29D17E91" w14:textId="77777777" w:rsidR="00C50A3F" w:rsidRDefault="002A3116">
            <w:pPr>
              <w:pStyle w:val="PokrytPT-nzvybloku"/>
            </w:pPr>
            <w:r>
              <w:t>vokální činnosti</w:t>
            </w:r>
          </w:p>
        </w:tc>
      </w:tr>
      <w:tr w:rsidR="00C50A3F" w14:paraId="29D17E9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9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94" w14:textId="77777777" w:rsidR="00C50A3F" w:rsidRDefault="002A3116">
            <w:pPr>
              <w:pStyle w:val="PokrytPT-nzevpedmtu"/>
            </w:pPr>
            <w:r>
              <w:t>Tělesná výchova</w:t>
            </w:r>
          </w:p>
          <w:p w14:paraId="29D17E95" w14:textId="77777777" w:rsidR="00C50A3F" w:rsidRDefault="002A3116">
            <w:pPr>
              <w:pStyle w:val="PokrytPT-nzvybloku"/>
            </w:pPr>
            <w:r>
              <w:t>komunikace a organizace při TV</w:t>
            </w:r>
          </w:p>
        </w:tc>
      </w:tr>
      <w:tr w:rsidR="00C50A3F" w14:paraId="29D17E9A"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97"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98" w14:textId="77777777" w:rsidR="00C50A3F" w:rsidRDefault="002A3116">
            <w:pPr>
              <w:pStyle w:val="PokrytPT-nzevpedmtu"/>
            </w:pPr>
            <w:r>
              <w:t>Český jazyk a literatura</w:t>
            </w:r>
          </w:p>
          <w:p w14:paraId="29D17E99" w14:textId="77777777" w:rsidR="00C50A3F" w:rsidRDefault="002A3116">
            <w:pPr>
              <w:pStyle w:val="PokrytPT-nzvybloku"/>
            </w:pPr>
            <w:r>
              <w:t>základní komunikační pravidla</w:t>
            </w:r>
          </w:p>
        </w:tc>
      </w:tr>
      <w:tr w:rsidR="00C50A3F" w14:paraId="29D17E9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9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9C" w14:textId="77777777" w:rsidR="00C50A3F" w:rsidRDefault="002A3116">
            <w:pPr>
              <w:pStyle w:val="PokrytPT-nzevpedmtu"/>
            </w:pPr>
            <w:r>
              <w:t>Cizí jazyk</w:t>
            </w:r>
          </w:p>
          <w:p w14:paraId="29D17E9D" w14:textId="001607B4" w:rsidR="00C50A3F" w:rsidRDefault="002A3116">
            <w:pPr>
              <w:pStyle w:val="PokrytPT-nzvybloku"/>
            </w:pPr>
            <w:r>
              <w:lastRenderedPageBreak/>
              <w:t xml:space="preserve">Hello, </w:t>
            </w:r>
            <w:r w:rsidR="00BA57E4">
              <w:t>bugs!</w:t>
            </w:r>
            <w:r>
              <w:t xml:space="preserve"> Classroom bugs; The TV show; Super pets; Pirates; Funny faces; Texty ke čtení</w:t>
            </w:r>
          </w:p>
        </w:tc>
      </w:tr>
      <w:tr w:rsidR="00C50A3F" w14:paraId="29D17EA2"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9F" w14:textId="77777777" w:rsidR="00C50A3F" w:rsidRDefault="002A3116">
            <w:pPr>
              <w:pStyle w:val="PokrytPT-nzevronku"/>
            </w:pPr>
            <w:r>
              <w:lastRenderedPageBreak/>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A0" w14:textId="77777777" w:rsidR="00C50A3F" w:rsidRDefault="002A3116">
            <w:pPr>
              <w:pStyle w:val="PokrytPT-nzevpedmtu"/>
            </w:pPr>
            <w:r>
              <w:t>Cizí jazyk</w:t>
            </w:r>
          </w:p>
          <w:p w14:paraId="29D17EA1" w14:textId="68964AAA" w:rsidR="00C50A3F" w:rsidRDefault="002A3116">
            <w:pPr>
              <w:pStyle w:val="PokrytPT-nzvybloku"/>
            </w:pPr>
            <w:r>
              <w:t xml:space="preserve">The body rap; Superstar clothes; Bug café; Animal safari; My favourite things; Googbye, </w:t>
            </w:r>
            <w:r w:rsidR="00BA57E4">
              <w:t>Superstars!</w:t>
            </w:r>
            <w:r>
              <w:t xml:space="preserve"> Texty ke čtení</w:t>
            </w:r>
          </w:p>
        </w:tc>
      </w:tr>
      <w:tr w:rsidR="00C50A3F" w14:paraId="29D17EA6"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A3"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A4" w14:textId="77777777" w:rsidR="00C50A3F" w:rsidRDefault="002A3116">
            <w:pPr>
              <w:pStyle w:val="PokrytPT-nzevpedmtu"/>
            </w:pPr>
            <w:r>
              <w:t>Cizí jazyk</w:t>
            </w:r>
          </w:p>
          <w:p w14:paraId="29D17EA5" w14:textId="729C2DE3" w:rsidR="00C50A3F" w:rsidRDefault="00BA57E4">
            <w:pPr>
              <w:pStyle w:val="PokrytPT-nzvybloku"/>
            </w:pPr>
            <w:r>
              <w:t>Hello!</w:t>
            </w:r>
            <w:r w:rsidR="002A3116">
              <w:t xml:space="preserve"> Communication; My world; Time</w:t>
            </w:r>
          </w:p>
        </w:tc>
      </w:tr>
      <w:tr w:rsidR="00C50A3F" w14:paraId="29D17EAA"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A7"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A8" w14:textId="77777777" w:rsidR="00C50A3F" w:rsidRDefault="002A3116">
            <w:pPr>
              <w:pStyle w:val="PokrytPT-nzevpedmtu"/>
            </w:pPr>
            <w:r>
              <w:t>Český jazyk a literatura</w:t>
            </w:r>
          </w:p>
          <w:p w14:paraId="29D17EA9" w14:textId="77777777" w:rsidR="00C50A3F" w:rsidRDefault="002A3116">
            <w:pPr>
              <w:pStyle w:val="PokrytPT-nzvybloku"/>
            </w:pPr>
            <w:r>
              <w:t>vypravování; poezie; filmová a divadelní tvorba pro děti a mládež</w:t>
            </w:r>
          </w:p>
        </w:tc>
      </w:tr>
      <w:tr w:rsidR="00C50A3F" w14:paraId="29D17EA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A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AC" w14:textId="77777777" w:rsidR="00C50A3F" w:rsidRDefault="002A3116">
            <w:pPr>
              <w:pStyle w:val="PokrytPT-nzevpedmtu"/>
            </w:pPr>
            <w:r>
              <w:t>Cizí jazyk</w:t>
            </w:r>
          </w:p>
          <w:p w14:paraId="29D17EAD" w14:textId="77777777" w:rsidR="00C50A3F" w:rsidRDefault="002A3116">
            <w:pPr>
              <w:pStyle w:val="PokrytPT-nzvybloku"/>
            </w:pPr>
            <w:r>
              <w:t>Places; People; Introduction; My life; Animals</w:t>
            </w:r>
          </w:p>
        </w:tc>
      </w:tr>
      <w:tr w:rsidR="00C50A3F" w14:paraId="29D17EB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A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B0" w14:textId="77777777" w:rsidR="00C50A3F" w:rsidRDefault="002A3116">
            <w:pPr>
              <w:pStyle w:val="PokrytPT-nzevpedmtu"/>
            </w:pPr>
            <w:r>
              <w:t>Výchova k občanství</w:t>
            </w:r>
          </w:p>
          <w:p w14:paraId="29D17EB1" w14:textId="77777777" w:rsidR="00C50A3F" w:rsidRDefault="002A3116">
            <w:pPr>
              <w:pStyle w:val="PokrytPT-nzvybloku"/>
            </w:pPr>
            <w:r>
              <w:t>domov a rodina; vztahy mezi lidmi</w:t>
            </w:r>
          </w:p>
        </w:tc>
      </w:tr>
      <w:tr w:rsidR="00C50A3F" w14:paraId="29D17EB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B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B4" w14:textId="77777777" w:rsidR="00C50A3F" w:rsidRDefault="002A3116">
            <w:pPr>
              <w:pStyle w:val="PokrytPT-nzevpedmtu"/>
            </w:pPr>
            <w:r>
              <w:t>Přírodopis</w:t>
            </w:r>
          </w:p>
          <w:p w14:paraId="29D17EB5" w14:textId="77777777" w:rsidR="00C50A3F" w:rsidRDefault="002A3116">
            <w:pPr>
              <w:pStyle w:val="PokrytPT-nzvybloku"/>
            </w:pPr>
            <w:r>
              <w:t>bezobratlí živočichové</w:t>
            </w:r>
          </w:p>
        </w:tc>
      </w:tr>
      <w:tr w:rsidR="00C50A3F" w14:paraId="29D17EB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B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B8" w14:textId="77777777" w:rsidR="00C50A3F" w:rsidRDefault="002A3116">
            <w:pPr>
              <w:pStyle w:val="PokrytPT-nzevpedmtu"/>
            </w:pPr>
            <w:r>
              <w:t>Zeměpis</w:t>
            </w:r>
          </w:p>
          <w:p w14:paraId="29D17EB9" w14:textId="554EE6EC" w:rsidR="00C50A3F" w:rsidRDefault="002A3116">
            <w:pPr>
              <w:pStyle w:val="PokrytPT-nzvybloku"/>
            </w:pPr>
            <w:r>
              <w:t xml:space="preserve">plány, mapy, grafy, jazyk map; sféry Země, výšková stupňovitost; vesmír; Slunce, sluneční soustava, Měsíc; tvar, velikost, pohyby Země a jejich důsledky; přírodní, hospodářské a politické </w:t>
            </w:r>
            <w:r w:rsidR="00CC6E16">
              <w:t>poměry – Afrika</w:t>
            </w:r>
            <w:r>
              <w:t>, Austrálie; společenské, náboženské a politické problémy světa; ochrana životního prostředí; endogenní a exogenní činitelé, zvětrávání, eroze; geografická praxe</w:t>
            </w:r>
          </w:p>
        </w:tc>
      </w:tr>
      <w:tr w:rsidR="00C50A3F" w14:paraId="29D17EB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B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BC" w14:textId="77777777" w:rsidR="00C50A3F" w:rsidRDefault="002A3116">
            <w:pPr>
              <w:pStyle w:val="PokrytPT-nzevpedmtu"/>
            </w:pPr>
            <w:r>
              <w:t>Tělesná výchova</w:t>
            </w:r>
          </w:p>
          <w:p w14:paraId="29D17EBD" w14:textId="77777777" w:rsidR="00C50A3F" w:rsidRDefault="002A3116">
            <w:pPr>
              <w:pStyle w:val="PokrytPT-nzvybloku"/>
            </w:pPr>
            <w:r>
              <w:t>pohybové učení</w:t>
            </w:r>
          </w:p>
        </w:tc>
      </w:tr>
      <w:tr w:rsidR="00C50A3F" w14:paraId="29D17EC2"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BF"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C0" w14:textId="77777777" w:rsidR="00C50A3F" w:rsidRDefault="002A3116">
            <w:pPr>
              <w:pStyle w:val="PokrytPT-nzevpedmtu"/>
            </w:pPr>
            <w:r>
              <w:t>Český jazyk a literatura</w:t>
            </w:r>
          </w:p>
          <w:p w14:paraId="29D17EC1" w14:textId="77777777" w:rsidR="00C50A3F" w:rsidRDefault="002A3116">
            <w:pPr>
              <w:pStyle w:val="PokrytPT-nzvybloku"/>
            </w:pPr>
            <w:r>
              <w:t>vypravování; žádost; poezie (lidová slovesnost, epika, lyrika, zhudebněná poezie); film</w:t>
            </w:r>
          </w:p>
        </w:tc>
      </w:tr>
      <w:tr w:rsidR="00C50A3F" w14:paraId="29D17EC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C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C4" w14:textId="77777777" w:rsidR="00C50A3F" w:rsidRDefault="002A3116">
            <w:pPr>
              <w:pStyle w:val="PokrytPT-nzevpedmtu"/>
            </w:pPr>
            <w:r>
              <w:t>Cizí jazyk</w:t>
            </w:r>
          </w:p>
          <w:p w14:paraId="29D17EC5" w14:textId="77777777" w:rsidR="00C50A3F" w:rsidRDefault="002A3116">
            <w:pPr>
              <w:pStyle w:val="PokrytPT-nzvybloku"/>
            </w:pPr>
            <w:r>
              <w:t>Doctor, doctor; Food; Record breakers; Entertainment</w:t>
            </w:r>
          </w:p>
        </w:tc>
      </w:tr>
      <w:tr w:rsidR="00C50A3F" w14:paraId="29D17EC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C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C8" w14:textId="77777777" w:rsidR="00C50A3F" w:rsidRDefault="002A3116">
            <w:pPr>
              <w:pStyle w:val="PokrytPT-nzevpedmtu"/>
            </w:pPr>
            <w:r>
              <w:t>Výchova k občanství</w:t>
            </w:r>
          </w:p>
          <w:p w14:paraId="29D17EC9" w14:textId="77777777" w:rsidR="00C50A3F" w:rsidRDefault="002A3116">
            <w:pPr>
              <w:pStyle w:val="PokrytPT-nzvybloku"/>
            </w:pPr>
            <w:r>
              <w:t>osobní rozvoj</w:t>
            </w:r>
          </w:p>
        </w:tc>
      </w:tr>
      <w:tr w:rsidR="00C50A3F" w14:paraId="29D17EC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C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CC" w14:textId="77777777" w:rsidR="00C50A3F" w:rsidRDefault="002A3116">
            <w:pPr>
              <w:pStyle w:val="PokrytPT-nzevpedmtu"/>
            </w:pPr>
            <w:r>
              <w:t>Přírodopis</w:t>
            </w:r>
          </w:p>
          <w:p w14:paraId="29D17ECD" w14:textId="77777777" w:rsidR="00C50A3F" w:rsidRDefault="002A3116">
            <w:pPr>
              <w:pStyle w:val="PokrytPT-nzvybloku"/>
            </w:pPr>
            <w:r>
              <w:t>živočichové s páteří; krytosemenné rostliny</w:t>
            </w:r>
          </w:p>
        </w:tc>
      </w:tr>
      <w:tr w:rsidR="00C50A3F" w14:paraId="29D17ED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C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D0" w14:textId="77777777" w:rsidR="00C50A3F" w:rsidRDefault="002A3116">
            <w:pPr>
              <w:pStyle w:val="PokrytPT-nzevpedmtu"/>
            </w:pPr>
            <w:r>
              <w:t>Zeměpis</w:t>
            </w:r>
          </w:p>
          <w:p w14:paraId="29D17ED1" w14:textId="77777777" w:rsidR="00C50A3F" w:rsidRDefault="002A3116">
            <w:pPr>
              <w:pStyle w:val="PokrytPT-nzvybloku"/>
            </w:pPr>
            <w:r>
              <w:t>plány a mapy, grafy; společenské, náboženské a politické problémy světa</w:t>
            </w:r>
          </w:p>
        </w:tc>
      </w:tr>
      <w:tr w:rsidR="00C50A3F" w14:paraId="29D17ED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D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D4" w14:textId="77777777" w:rsidR="00C50A3F" w:rsidRDefault="002A3116">
            <w:pPr>
              <w:pStyle w:val="PokrytPT-nzevpedmtu"/>
            </w:pPr>
            <w:r>
              <w:t>Výchova ke zdraví</w:t>
            </w:r>
          </w:p>
          <w:p w14:paraId="29D17ED5" w14:textId="77777777" w:rsidR="00C50A3F" w:rsidRDefault="002A3116">
            <w:pPr>
              <w:pStyle w:val="PokrytPT-nzvybloku"/>
            </w:pPr>
            <w:r>
              <w:t>rodina a širší sociální prostředí</w:t>
            </w:r>
          </w:p>
        </w:tc>
      </w:tr>
      <w:tr w:rsidR="00C50A3F" w14:paraId="29D17ED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D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D8" w14:textId="77777777" w:rsidR="00C50A3F" w:rsidRDefault="002A3116">
            <w:pPr>
              <w:pStyle w:val="PokrytPT-nzevpedmtu"/>
            </w:pPr>
            <w:r>
              <w:t>Sportovní hry</w:t>
            </w:r>
          </w:p>
          <w:p w14:paraId="29D17ED9" w14:textId="77777777" w:rsidR="00C50A3F" w:rsidRDefault="002A3116">
            <w:pPr>
              <w:pStyle w:val="PokrytPT-nzvybloku"/>
            </w:pPr>
            <w:r>
              <w:t>míčové hry; pohybové hry</w:t>
            </w:r>
          </w:p>
        </w:tc>
      </w:tr>
      <w:tr w:rsidR="00C50A3F" w14:paraId="29D17EDE"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DB"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DC" w14:textId="77777777" w:rsidR="00C50A3F" w:rsidRDefault="002A3116">
            <w:pPr>
              <w:pStyle w:val="PokrytPT-nzevpedmtu"/>
            </w:pPr>
            <w:r>
              <w:t>Český jazyk a literatura</w:t>
            </w:r>
          </w:p>
          <w:p w14:paraId="29D17EDD" w14:textId="77777777" w:rsidR="00C50A3F" w:rsidRDefault="002A3116">
            <w:pPr>
              <w:pStyle w:val="PokrytPT-nzvybloku"/>
            </w:pPr>
            <w:r>
              <w:lastRenderedPageBreak/>
              <w:t>z české poezie</w:t>
            </w:r>
          </w:p>
        </w:tc>
      </w:tr>
      <w:tr w:rsidR="00C50A3F" w14:paraId="29D17EE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D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E0" w14:textId="77777777" w:rsidR="00C50A3F" w:rsidRDefault="002A3116">
            <w:pPr>
              <w:pStyle w:val="PokrytPT-nzevpedmtu"/>
            </w:pPr>
            <w:r>
              <w:t>Cizí jazyk</w:t>
            </w:r>
          </w:p>
          <w:p w14:paraId="29D17EE1" w14:textId="51244C75" w:rsidR="00C50A3F" w:rsidRDefault="002A3116">
            <w:pPr>
              <w:pStyle w:val="PokrytPT-nzvybloku"/>
            </w:pPr>
            <w:r>
              <w:t xml:space="preserve">Introduction; Home and Away; Having </w:t>
            </w:r>
            <w:r w:rsidR="00BA57E4">
              <w:t>fun!</w:t>
            </w:r>
            <w:r>
              <w:t xml:space="preserve"> Tomorrow´s world; What was happening?</w:t>
            </w:r>
          </w:p>
        </w:tc>
      </w:tr>
      <w:tr w:rsidR="00C50A3F" w14:paraId="29D17EE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E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E4" w14:textId="77777777" w:rsidR="00C50A3F" w:rsidRDefault="002A3116">
            <w:pPr>
              <w:pStyle w:val="PokrytPT-nzevpedmtu"/>
            </w:pPr>
            <w:r>
              <w:t>Výchova k občanství</w:t>
            </w:r>
          </w:p>
          <w:p w14:paraId="29D17EE5" w14:textId="77777777" w:rsidR="00C50A3F" w:rsidRDefault="002A3116">
            <w:pPr>
              <w:pStyle w:val="PokrytPT-nzvybloku"/>
            </w:pPr>
            <w:r>
              <w:t>vztahy mezi lidmi; život v obci; osobní rozvoj</w:t>
            </w:r>
          </w:p>
        </w:tc>
      </w:tr>
      <w:tr w:rsidR="00C50A3F" w14:paraId="29D17EE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E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E8" w14:textId="77777777" w:rsidR="00C50A3F" w:rsidRDefault="002A3116">
            <w:pPr>
              <w:pStyle w:val="PokrytPT-nzevpedmtu"/>
            </w:pPr>
            <w:r>
              <w:t>Chemie</w:t>
            </w:r>
          </w:p>
          <w:p w14:paraId="29D17EE9" w14:textId="77303041" w:rsidR="00C50A3F" w:rsidRDefault="0085146E">
            <w:pPr>
              <w:pStyle w:val="PokrytPT-nzvybloku"/>
            </w:pPr>
            <w:r>
              <w:t>S</w:t>
            </w:r>
            <w:r w:rsidR="002A3116">
              <w:t>měsi</w:t>
            </w:r>
          </w:p>
        </w:tc>
      </w:tr>
      <w:tr w:rsidR="00C50A3F" w14:paraId="29D17EE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E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EC" w14:textId="77777777" w:rsidR="00C50A3F" w:rsidRDefault="002A3116">
            <w:pPr>
              <w:pStyle w:val="PokrytPT-nzevpedmtu"/>
            </w:pPr>
            <w:r>
              <w:t>Přírodopis</w:t>
            </w:r>
          </w:p>
          <w:p w14:paraId="29D17EED" w14:textId="77777777" w:rsidR="00C50A3F" w:rsidRDefault="002A3116">
            <w:pPr>
              <w:pStyle w:val="PokrytPT-nzvybloku"/>
            </w:pPr>
            <w:r>
              <w:t>fylogeneze člověka; ontogeneze člověka</w:t>
            </w:r>
          </w:p>
        </w:tc>
      </w:tr>
      <w:tr w:rsidR="00C50A3F" w14:paraId="29D17EF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E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F0" w14:textId="77777777" w:rsidR="00C50A3F" w:rsidRDefault="002A3116">
            <w:pPr>
              <w:pStyle w:val="PokrytPT-nzevpedmtu"/>
            </w:pPr>
            <w:r>
              <w:t>Zeměpis</w:t>
            </w:r>
          </w:p>
          <w:p w14:paraId="29D17EF1" w14:textId="77777777" w:rsidR="00C50A3F" w:rsidRDefault="002A3116">
            <w:pPr>
              <w:pStyle w:val="PokrytPT-nzvybloku"/>
            </w:pPr>
            <w:r>
              <w:t>Česká republika; regiony ČR; místní region</w:t>
            </w:r>
          </w:p>
        </w:tc>
      </w:tr>
      <w:tr w:rsidR="00C50A3F" w14:paraId="29D17EF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F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F4" w14:textId="77777777" w:rsidR="00C50A3F" w:rsidRDefault="002A3116">
            <w:pPr>
              <w:pStyle w:val="PokrytPT-nzevpedmtu"/>
            </w:pPr>
            <w:r>
              <w:t>Tělesná výchova</w:t>
            </w:r>
          </w:p>
          <w:p w14:paraId="29D17EF5" w14:textId="77777777" w:rsidR="00C50A3F" w:rsidRDefault="002A3116">
            <w:pPr>
              <w:pStyle w:val="PokrytPT-nzvybloku"/>
            </w:pPr>
            <w:r>
              <w:t>pohybové učení</w:t>
            </w:r>
          </w:p>
        </w:tc>
      </w:tr>
      <w:tr w:rsidR="00C50A3F" w14:paraId="29D17EF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F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F8" w14:textId="77777777" w:rsidR="00C50A3F" w:rsidRDefault="002A3116">
            <w:pPr>
              <w:pStyle w:val="PokrytPT-nzevpedmtu"/>
            </w:pPr>
            <w:r>
              <w:t>Svět práce</w:t>
            </w:r>
          </w:p>
          <w:p w14:paraId="29D17EF9" w14:textId="77777777" w:rsidR="00C50A3F" w:rsidRDefault="002A3116">
            <w:pPr>
              <w:pStyle w:val="PokrytPT-nzvybloku"/>
            </w:pPr>
            <w:r>
              <w:t>trh práce; volba profesní orientace</w:t>
            </w:r>
          </w:p>
        </w:tc>
      </w:tr>
      <w:tr w:rsidR="00C50A3F" w14:paraId="29D17EF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F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EFC" w14:textId="77777777" w:rsidR="00C50A3F" w:rsidRDefault="002A3116">
            <w:pPr>
              <w:pStyle w:val="PokrytPT-nzevpedmtu"/>
            </w:pPr>
            <w:r>
              <w:t>Práce s laboratorní technikou</w:t>
            </w:r>
          </w:p>
          <w:p w14:paraId="29D17EFD" w14:textId="4AF91A4A" w:rsidR="00C50A3F" w:rsidRDefault="0085146E">
            <w:pPr>
              <w:pStyle w:val="PokrytPT-nzvybloku"/>
            </w:pPr>
            <w:r>
              <w:t>P</w:t>
            </w:r>
            <w:r w:rsidR="002A3116">
              <w:t>rotokol</w:t>
            </w:r>
          </w:p>
        </w:tc>
      </w:tr>
      <w:tr w:rsidR="00C50A3F" w14:paraId="29D17F0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EF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00" w14:textId="77777777" w:rsidR="00C50A3F" w:rsidRDefault="002A3116">
            <w:pPr>
              <w:pStyle w:val="PokrytPT-nzevpedmtu"/>
            </w:pPr>
            <w:r>
              <w:t>Ruský jazyk</w:t>
            </w:r>
          </w:p>
          <w:p w14:paraId="29D17F01" w14:textId="77777777" w:rsidR="00C50A3F" w:rsidRDefault="002A3116">
            <w:pPr>
              <w:pStyle w:val="PokrytPT-nzvybloku"/>
            </w:pPr>
            <w:r>
              <w:t>u Filippa děň rožděnija</w:t>
            </w:r>
          </w:p>
        </w:tc>
      </w:tr>
      <w:tr w:rsidR="00C50A3F" w14:paraId="29D17F0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0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04" w14:textId="77777777" w:rsidR="00C50A3F" w:rsidRDefault="002A3116">
            <w:pPr>
              <w:pStyle w:val="PokrytPT-nzevpedmtu"/>
            </w:pPr>
            <w:r>
              <w:t>Německý jazyk</w:t>
            </w:r>
          </w:p>
          <w:p w14:paraId="29D17F05" w14:textId="77777777" w:rsidR="00C50A3F" w:rsidRDefault="002A3116">
            <w:pPr>
              <w:pStyle w:val="PokrytPT-nzvybloku"/>
            </w:pPr>
            <w:r>
              <w:t>Kennenlernen; Meine Klasse; Tiere; Mein Schultag; Meine Familie</w:t>
            </w:r>
          </w:p>
        </w:tc>
      </w:tr>
      <w:tr w:rsidR="00C50A3F" w14:paraId="29D17F0A"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07"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08" w14:textId="77777777" w:rsidR="00C50A3F" w:rsidRDefault="002A3116">
            <w:pPr>
              <w:pStyle w:val="PokrytPT-nzevpedmtu"/>
            </w:pPr>
            <w:r>
              <w:t>Český jazyk a literatura</w:t>
            </w:r>
          </w:p>
          <w:p w14:paraId="29D17F09" w14:textId="7B490AC6" w:rsidR="00C50A3F" w:rsidRDefault="002A3116">
            <w:pPr>
              <w:pStyle w:val="PokrytPT-nzvybloku"/>
            </w:pPr>
            <w:r>
              <w:t xml:space="preserve">mluvené projevy; </w:t>
            </w:r>
            <w:r w:rsidR="00CC6E16">
              <w:t>poezie – utřídění</w:t>
            </w:r>
            <w:r>
              <w:t xml:space="preserve"> poznatků o poezii (poéma, sonet, píseň, elegie, pásmo); o divadle (divadelní žánry, autorské divadlo, absurdní drama, významní autoři českého a světového dramatu); literatura, televizní, filmová a písňová tvorba pro mládež</w:t>
            </w:r>
          </w:p>
        </w:tc>
      </w:tr>
      <w:tr w:rsidR="00C50A3F" w14:paraId="29D17F0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0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0C" w14:textId="77777777" w:rsidR="00C50A3F" w:rsidRDefault="002A3116">
            <w:pPr>
              <w:pStyle w:val="PokrytPT-nzevpedmtu"/>
            </w:pPr>
            <w:r>
              <w:t>Cizí jazyk</w:t>
            </w:r>
          </w:p>
          <w:p w14:paraId="29D17F0D" w14:textId="77777777" w:rsidR="00C50A3F" w:rsidRDefault="002A3116">
            <w:pPr>
              <w:pStyle w:val="PokrytPT-nzvybloku"/>
            </w:pPr>
            <w:r>
              <w:t>London; The Big Screen; Problems; I don´t believe it!</w:t>
            </w:r>
          </w:p>
        </w:tc>
      </w:tr>
      <w:tr w:rsidR="00C50A3F" w14:paraId="29D17F1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0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10" w14:textId="77777777" w:rsidR="00C50A3F" w:rsidRDefault="002A3116">
            <w:pPr>
              <w:pStyle w:val="PokrytPT-nzevpedmtu"/>
            </w:pPr>
            <w:r>
              <w:t>Chemie</w:t>
            </w:r>
          </w:p>
          <w:p w14:paraId="29D17F11" w14:textId="77777777" w:rsidR="00C50A3F" w:rsidRDefault="002A3116">
            <w:pPr>
              <w:pStyle w:val="PokrytPT-nzvybloku"/>
            </w:pPr>
            <w:r>
              <w:t>globální ekologické problémy; chemie v životě člověka</w:t>
            </w:r>
          </w:p>
        </w:tc>
      </w:tr>
      <w:tr w:rsidR="00C50A3F" w14:paraId="29D17F1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1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14" w14:textId="77777777" w:rsidR="00C50A3F" w:rsidRDefault="002A3116">
            <w:pPr>
              <w:pStyle w:val="PokrytPT-nzevpedmtu"/>
            </w:pPr>
            <w:r>
              <w:t>Přírodopis</w:t>
            </w:r>
          </w:p>
          <w:p w14:paraId="29D17F15" w14:textId="77777777" w:rsidR="00C50A3F" w:rsidRDefault="002A3116">
            <w:pPr>
              <w:pStyle w:val="PokrytPT-nzvybloku"/>
            </w:pPr>
            <w:r>
              <w:t>vývoj života na Zemi</w:t>
            </w:r>
          </w:p>
        </w:tc>
      </w:tr>
      <w:tr w:rsidR="00C50A3F" w14:paraId="29D17F1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1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18" w14:textId="77777777" w:rsidR="00C50A3F" w:rsidRDefault="002A3116">
            <w:pPr>
              <w:pStyle w:val="PokrytPT-nzevpedmtu"/>
            </w:pPr>
            <w:r>
              <w:t>Zeměpis</w:t>
            </w:r>
          </w:p>
          <w:p w14:paraId="29D17F19" w14:textId="77777777" w:rsidR="00C50A3F" w:rsidRDefault="002A3116">
            <w:pPr>
              <w:pStyle w:val="PokrytPT-nzvybloku"/>
            </w:pPr>
            <w:r>
              <w:t>příroda a společnost</w:t>
            </w:r>
          </w:p>
        </w:tc>
      </w:tr>
      <w:tr w:rsidR="00C50A3F" w14:paraId="29D17F1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1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1C" w14:textId="77777777" w:rsidR="00C50A3F" w:rsidRDefault="002A3116">
            <w:pPr>
              <w:pStyle w:val="PokrytPT-nzevpedmtu"/>
            </w:pPr>
            <w:r>
              <w:t>Tělesná výchova</w:t>
            </w:r>
          </w:p>
          <w:p w14:paraId="29D17F1D" w14:textId="77777777" w:rsidR="00C50A3F" w:rsidRDefault="002A3116">
            <w:pPr>
              <w:pStyle w:val="PokrytPT-nzvybloku"/>
            </w:pPr>
            <w:r>
              <w:t>pohybové učení</w:t>
            </w:r>
          </w:p>
        </w:tc>
      </w:tr>
      <w:tr w:rsidR="00C50A3F" w14:paraId="29D17F2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1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20" w14:textId="77777777" w:rsidR="00C50A3F" w:rsidRDefault="002A3116">
            <w:pPr>
              <w:pStyle w:val="PokrytPT-nzevpedmtu"/>
            </w:pPr>
            <w:r>
              <w:t>Svět práce</w:t>
            </w:r>
          </w:p>
          <w:p w14:paraId="29D17F21" w14:textId="77777777" w:rsidR="00C50A3F" w:rsidRDefault="002A3116">
            <w:pPr>
              <w:pStyle w:val="PokrytPT-nzvybloku"/>
            </w:pPr>
            <w:r>
              <w:t>trh práce; zaměstnání; volba profesní orientace</w:t>
            </w:r>
          </w:p>
        </w:tc>
      </w:tr>
      <w:tr w:rsidR="00C50A3F" w14:paraId="29D17F2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2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24" w14:textId="77777777" w:rsidR="00C50A3F" w:rsidRDefault="002A3116">
            <w:pPr>
              <w:pStyle w:val="PokrytPT-nzevpedmtu"/>
            </w:pPr>
            <w:r>
              <w:t>Ruský jazyk</w:t>
            </w:r>
          </w:p>
          <w:p w14:paraId="29D17F25" w14:textId="77777777" w:rsidR="00C50A3F" w:rsidRDefault="002A3116">
            <w:pPr>
              <w:pStyle w:val="PokrytPT-nzvybloku"/>
            </w:pPr>
            <w:r>
              <w:t>lekce na přání Daniely; lekce na přání Gabriely; lekce na přání Terezy; lekce na přání Dominika; lekce na přání Anny; lekce na přání Elen; lekce na přání Kristýny; lekce na přání Vojtěcha; lekce na přání Kláry</w:t>
            </w:r>
          </w:p>
        </w:tc>
      </w:tr>
      <w:tr w:rsidR="00C50A3F" w14:paraId="29D17F2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2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28" w14:textId="77777777" w:rsidR="00C50A3F" w:rsidRDefault="002A3116">
            <w:pPr>
              <w:pStyle w:val="PokrytPT-nzevpedmtu"/>
            </w:pPr>
            <w:r>
              <w:t>Německý jazyk</w:t>
            </w:r>
          </w:p>
          <w:p w14:paraId="29D17F29" w14:textId="2C095620" w:rsidR="00C50A3F" w:rsidRDefault="002A3116">
            <w:pPr>
              <w:pStyle w:val="PokrytPT-nzvybloku"/>
            </w:pPr>
            <w:r>
              <w:t xml:space="preserve">Hurra, ein </w:t>
            </w:r>
            <w:r w:rsidR="00BA57E4">
              <w:t>Schulfest!</w:t>
            </w:r>
            <w:r>
              <w:t xml:space="preserve"> Einkaufsbummel; Mein Zuhause; Auf </w:t>
            </w:r>
            <w:proofErr w:type="gramStart"/>
            <w:r>
              <w:t>Klassenfahrt!;</w:t>
            </w:r>
            <w:proofErr w:type="gramEnd"/>
            <w:r>
              <w:t xml:space="preserve"> Fit oder faul?; Ticks und Tricks</w:t>
            </w:r>
          </w:p>
        </w:tc>
      </w:tr>
    </w:tbl>
    <w:p w14:paraId="29D17F2B" w14:textId="3FEF37E1" w:rsidR="00C50A3F" w:rsidRDefault="002A3116">
      <w:pPr>
        <w:pStyle w:val="Pokryt-titulek"/>
      </w:pPr>
      <w:r>
        <w:rPr>
          <w:rStyle w:val="Siln"/>
        </w:rPr>
        <w:t xml:space="preserve">Kooperace a </w:t>
      </w:r>
      <w:r w:rsidR="00CC6E16">
        <w:rPr>
          <w:rStyle w:val="Siln"/>
        </w:rPr>
        <w:t>kompetice</w:t>
      </w:r>
      <w:r w:rsidR="00CC6E16">
        <w:t xml:space="preserve"> – pokrytí</w:t>
      </w:r>
      <w:r>
        <w:t xml:space="preserve"> předmětem</w:t>
      </w:r>
    </w:p>
    <w:p w14:paraId="29D17F2C" w14:textId="77777777" w:rsidR="00C50A3F" w:rsidRDefault="002A3116">
      <w:pPr>
        <w:pStyle w:val="Pokryt-nzev"/>
      </w:pPr>
      <w:r>
        <w:t>Tělesná výchova; Příprava pokrmů; Fyzika; Ruský jazyk; Výchova k občanství; Cizí jazyk; Matematika; Práce s technický materiály</w:t>
      </w:r>
    </w:p>
    <w:p w14:paraId="29D17F2D" w14:textId="5138E201" w:rsidR="00C50A3F" w:rsidRDefault="002A3116">
      <w:pPr>
        <w:pStyle w:val="Pokryt-titulek"/>
      </w:pPr>
      <w:r>
        <w:rPr>
          <w:rStyle w:val="Siln"/>
        </w:rPr>
        <w:t xml:space="preserve">Kooperace a </w:t>
      </w:r>
      <w:r w:rsidR="00CC6E16">
        <w:rPr>
          <w:rStyle w:val="Siln"/>
        </w:rPr>
        <w:t>kompetice</w:t>
      </w:r>
      <w:r w:rsidR="00CC6E16">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F3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2E"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2F" w14:textId="77777777" w:rsidR="00C50A3F" w:rsidRDefault="002A3116">
            <w:pPr>
              <w:pStyle w:val="PokrytPT-nzevpedmtu"/>
            </w:pPr>
            <w:r>
              <w:t>Cizí jazyk</w:t>
            </w:r>
          </w:p>
          <w:p w14:paraId="29D17F30" w14:textId="77777777" w:rsidR="00C50A3F" w:rsidRDefault="002A3116">
            <w:pPr>
              <w:pStyle w:val="PokrytPT-nzvybloku"/>
            </w:pPr>
            <w:r>
              <w:t>Time</w:t>
            </w:r>
          </w:p>
        </w:tc>
      </w:tr>
      <w:tr w:rsidR="00C50A3F" w14:paraId="29D17F3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3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33" w14:textId="77777777" w:rsidR="00C50A3F" w:rsidRDefault="002A3116">
            <w:pPr>
              <w:pStyle w:val="PokrytPT-nzevpedmtu"/>
            </w:pPr>
            <w:r>
              <w:t>Tělesná výchova</w:t>
            </w:r>
          </w:p>
          <w:p w14:paraId="29D17F34" w14:textId="77777777" w:rsidR="00C50A3F" w:rsidRDefault="002A3116">
            <w:pPr>
              <w:pStyle w:val="PokrytPT-nzvybloku"/>
            </w:pPr>
            <w:r>
              <w:t>hra fair play</w:t>
            </w:r>
          </w:p>
        </w:tc>
      </w:tr>
      <w:tr w:rsidR="00C50A3F" w14:paraId="29D17F39"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36"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37" w14:textId="77777777" w:rsidR="00C50A3F" w:rsidRDefault="002A3116">
            <w:pPr>
              <w:pStyle w:val="PokrytPT-nzevpedmtu"/>
            </w:pPr>
            <w:r>
              <w:t>Matematika</w:t>
            </w:r>
          </w:p>
          <w:p w14:paraId="29D17F38" w14:textId="77777777" w:rsidR="00C50A3F" w:rsidRDefault="002A3116">
            <w:pPr>
              <w:pStyle w:val="PokrytPT-nzvybloku"/>
            </w:pPr>
            <w:r>
              <w:t>desetinná čísla; trojúhelník; krychle, kvádr</w:t>
            </w:r>
          </w:p>
        </w:tc>
      </w:tr>
      <w:tr w:rsidR="00C50A3F" w14:paraId="29D17F3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3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3B" w14:textId="77777777" w:rsidR="00C50A3F" w:rsidRDefault="002A3116">
            <w:pPr>
              <w:pStyle w:val="PokrytPT-nzevpedmtu"/>
            </w:pPr>
            <w:r>
              <w:t>Fyzika</w:t>
            </w:r>
          </w:p>
          <w:p w14:paraId="29D17F3C" w14:textId="7280554D" w:rsidR="00C50A3F" w:rsidRDefault="002A3116">
            <w:pPr>
              <w:pStyle w:val="PokrytPT-nzvybloku"/>
            </w:pPr>
            <w:r>
              <w:t>elektrické vlastnosti látek; magnetické vlastnosti látek; měření objemu tělesa; elektrický proud v</w:t>
            </w:r>
            <w:r w:rsidR="00B841D5">
              <w:t> </w:t>
            </w:r>
            <w:r>
              <w:t>kovech</w:t>
            </w:r>
          </w:p>
        </w:tc>
      </w:tr>
      <w:tr w:rsidR="00C50A3F" w14:paraId="29D17F4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3E"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3F" w14:textId="77777777" w:rsidR="00C50A3F" w:rsidRDefault="002A3116">
            <w:pPr>
              <w:pStyle w:val="PokrytPT-nzevpedmtu"/>
            </w:pPr>
            <w:r>
              <w:t>Matematika</w:t>
            </w:r>
          </w:p>
          <w:p w14:paraId="29D17F40" w14:textId="77777777" w:rsidR="00C50A3F" w:rsidRDefault="002A3116">
            <w:pPr>
              <w:pStyle w:val="PokrytPT-nzvybloku"/>
            </w:pPr>
            <w:r>
              <w:t>zlomky; celá čísla; racionální čísla; měřítko map; procenta; přímá a nepřímá úměrnost</w:t>
            </w:r>
          </w:p>
        </w:tc>
      </w:tr>
      <w:tr w:rsidR="00C50A3F" w14:paraId="29D17F4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4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43" w14:textId="77777777" w:rsidR="00C50A3F" w:rsidRDefault="002A3116">
            <w:pPr>
              <w:pStyle w:val="PokrytPT-nzevpedmtu"/>
            </w:pPr>
            <w:r>
              <w:t>Fyzika</w:t>
            </w:r>
          </w:p>
          <w:p w14:paraId="29D17F44" w14:textId="4205CF65" w:rsidR="00C50A3F" w:rsidRDefault="002A3116">
            <w:pPr>
              <w:pStyle w:val="PokrytPT-nzvybloku"/>
            </w:pPr>
            <w:r>
              <w:t xml:space="preserve">odraz </w:t>
            </w:r>
            <w:r w:rsidR="00CC6E16">
              <w:t>světla – zobrazení</w:t>
            </w:r>
            <w:r>
              <w:t xml:space="preserve"> zrcadly</w:t>
            </w:r>
          </w:p>
        </w:tc>
      </w:tr>
      <w:tr w:rsidR="00C50A3F" w14:paraId="29D17F4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4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47" w14:textId="77777777" w:rsidR="00C50A3F" w:rsidRDefault="002A3116">
            <w:pPr>
              <w:pStyle w:val="PokrytPT-nzevpedmtu"/>
            </w:pPr>
            <w:r>
              <w:t>Příprava pokrmů</w:t>
            </w:r>
          </w:p>
          <w:p w14:paraId="29D17F48" w14:textId="77777777" w:rsidR="00C50A3F" w:rsidRDefault="002A3116">
            <w:pPr>
              <w:pStyle w:val="PokrytPT-nzvybloku"/>
            </w:pPr>
            <w:r>
              <w:t>potraviny; stolování</w:t>
            </w:r>
          </w:p>
        </w:tc>
      </w:tr>
      <w:tr w:rsidR="00C50A3F" w14:paraId="29D17F4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4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4B" w14:textId="77777777" w:rsidR="00C50A3F" w:rsidRDefault="002A3116">
            <w:pPr>
              <w:pStyle w:val="PokrytPT-nzevpedmtu"/>
            </w:pPr>
            <w:r>
              <w:t>Práce s technický materiály</w:t>
            </w:r>
          </w:p>
          <w:p w14:paraId="29D17F4C" w14:textId="77777777" w:rsidR="00C50A3F" w:rsidRDefault="002A3116">
            <w:pPr>
              <w:pStyle w:val="PokrytPT-nzvybloku"/>
            </w:pPr>
            <w:r>
              <w:t>práce se dřevem, kovem a plastem</w:t>
            </w:r>
          </w:p>
        </w:tc>
      </w:tr>
      <w:tr w:rsidR="00C50A3F" w14:paraId="29D17F5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4E"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4F" w14:textId="77777777" w:rsidR="00C50A3F" w:rsidRDefault="002A3116">
            <w:pPr>
              <w:pStyle w:val="PokrytPT-nzevpedmtu"/>
            </w:pPr>
            <w:r>
              <w:t>Matematika</w:t>
            </w:r>
          </w:p>
          <w:p w14:paraId="29D17F50" w14:textId="77777777" w:rsidR="00C50A3F" w:rsidRDefault="002A3116">
            <w:pPr>
              <w:pStyle w:val="PokrytPT-nzvybloku"/>
            </w:pPr>
            <w:r>
              <w:t>pythagorova věta; lineární rovnice; válec; konstrukční úlohy</w:t>
            </w:r>
          </w:p>
        </w:tc>
      </w:tr>
      <w:tr w:rsidR="00C50A3F" w14:paraId="29D17F5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5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53" w14:textId="77777777" w:rsidR="00C50A3F" w:rsidRDefault="002A3116">
            <w:pPr>
              <w:pStyle w:val="PokrytPT-nzevpedmtu"/>
            </w:pPr>
            <w:r>
              <w:t>Výchova k občanství</w:t>
            </w:r>
          </w:p>
          <w:p w14:paraId="29D17F54" w14:textId="77777777" w:rsidR="00C50A3F" w:rsidRDefault="002A3116">
            <w:pPr>
              <w:pStyle w:val="PokrytPT-nzvybloku"/>
            </w:pPr>
            <w:r>
              <w:t>vztahy mezi lidmi; život v obci; osobní rozvoj</w:t>
            </w:r>
          </w:p>
        </w:tc>
      </w:tr>
      <w:tr w:rsidR="00C50A3F" w14:paraId="29D17F5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5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57" w14:textId="77777777" w:rsidR="00C50A3F" w:rsidRDefault="002A3116">
            <w:pPr>
              <w:pStyle w:val="PokrytPT-nzevpedmtu"/>
            </w:pPr>
            <w:r>
              <w:t>Fyzika</w:t>
            </w:r>
          </w:p>
          <w:p w14:paraId="29D17F58" w14:textId="264882C1" w:rsidR="00C50A3F" w:rsidRDefault="002A3116">
            <w:pPr>
              <w:pStyle w:val="PokrytPT-nzvybloku"/>
            </w:pPr>
            <w:r>
              <w:t>zákony elektrického proudu v obvodech; vedení elektrického proudu v</w:t>
            </w:r>
            <w:r w:rsidR="00B841D5">
              <w:t> </w:t>
            </w:r>
            <w:r>
              <w:t>polovodičích</w:t>
            </w:r>
          </w:p>
        </w:tc>
      </w:tr>
      <w:tr w:rsidR="00C50A3F" w14:paraId="29D17F5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5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5B" w14:textId="77777777" w:rsidR="00C50A3F" w:rsidRDefault="002A3116">
            <w:pPr>
              <w:pStyle w:val="PokrytPT-nzevpedmtu"/>
            </w:pPr>
            <w:r>
              <w:t>Tělesná výchova</w:t>
            </w:r>
          </w:p>
          <w:p w14:paraId="29D17F5C" w14:textId="77777777" w:rsidR="00C50A3F" w:rsidRDefault="002A3116">
            <w:pPr>
              <w:pStyle w:val="PokrytPT-nzvybloku"/>
            </w:pPr>
            <w:r>
              <w:t>pohybové učení</w:t>
            </w:r>
          </w:p>
        </w:tc>
      </w:tr>
      <w:tr w:rsidR="00C50A3F" w14:paraId="29D17F6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5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5F" w14:textId="77777777" w:rsidR="00C50A3F" w:rsidRDefault="002A3116">
            <w:pPr>
              <w:pStyle w:val="PokrytPT-nzevpedmtu"/>
            </w:pPr>
            <w:r>
              <w:t>Ruský jazyk</w:t>
            </w:r>
          </w:p>
          <w:p w14:paraId="29D17F60" w14:textId="30FA9C5A" w:rsidR="00C50A3F" w:rsidRDefault="002A3116">
            <w:pPr>
              <w:pStyle w:val="PokrytPT-nzvybloku"/>
            </w:pPr>
            <w:r>
              <w:t xml:space="preserve">kak těbja </w:t>
            </w:r>
            <w:r w:rsidR="00BA57E4">
              <w:t>zovut?</w:t>
            </w:r>
            <w:r>
              <w:t xml:space="preserve"> poznakomtěs, eto moja semja</w:t>
            </w:r>
          </w:p>
        </w:tc>
      </w:tr>
      <w:tr w:rsidR="00C50A3F" w14:paraId="29D17F6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62" w14:textId="77777777" w:rsidR="00C50A3F" w:rsidRDefault="002A3116">
            <w:pPr>
              <w:pStyle w:val="PokrytPT-nzevronku"/>
            </w:pPr>
            <w:r>
              <w:lastRenderedPageBreak/>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63" w14:textId="77777777" w:rsidR="00C50A3F" w:rsidRDefault="002A3116">
            <w:pPr>
              <w:pStyle w:val="PokrytPT-nzevpedmtu"/>
            </w:pPr>
            <w:r>
              <w:t>Matematika</w:t>
            </w:r>
          </w:p>
          <w:p w14:paraId="29D17F64" w14:textId="77777777" w:rsidR="00C50A3F" w:rsidRDefault="002A3116">
            <w:pPr>
              <w:pStyle w:val="PokrytPT-nzvybloku"/>
            </w:pPr>
            <w:r>
              <w:t>řešení lineárních rovnic s neznámou ve jmenovateli; funkce; soustavy lineárních rovnic se dvěma neznámými; goniometrické funkce; jehlan, kužel, koule</w:t>
            </w:r>
          </w:p>
        </w:tc>
      </w:tr>
      <w:tr w:rsidR="00C50A3F" w14:paraId="29D17F6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6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67" w14:textId="77777777" w:rsidR="00C50A3F" w:rsidRDefault="002A3116">
            <w:pPr>
              <w:pStyle w:val="PokrytPT-nzevpedmtu"/>
            </w:pPr>
            <w:r>
              <w:t>Fyzika</w:t>
            </w:r>
          </w:p>
          <w:p w14:paraId="29D17F68" w14:textId="77777777" w:rsidR="00C50A3F" w:rsidRDefault="002A3116">
            <w:pPr>
              <w:pStyle w:val="PokrytPT-nzvybloku"/>
            </w:pPr>
            <w:r>
              <w:t>Země a vesmír</w:t>
            </w:r>
          </w:p>
        </w:tc>
      </w:tr>
      <w:tr w:rsidR="00C50A3F" w14:paraId="29D17F6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6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6B" w14:textId="77777777" w:rsidR="00C50A3F" w:rsidRDefault="002A3116">
            <w:pPr>
              <w:pStyle w:val="PokrytPT-nzevpedmtu"/>
            </w:pPr>
            <w:r>
              <w:t>Tělesná výchova</w:t>
            </w:r>
          </w:p>
          <w:p w14:paraId="29D17F6C" w14:textId="77777777" w:rsidR="00C50A3F" w:rsidRDefault="002A3116">
            <w:pPr>
              <w:pStyle w:val="PokrytPT-nzvybloku"/>
            </w:pPr>
            <w:r>
              <w:t>pohybové učení</w:t>
            </w:r>
          </w:p>
        </w:tc>
      </w:tr>
      <w:tr w:rsidR="00C50A3F" w14:paraId="29D17F7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6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6F" w14:textId="77777777" w:rsidR="00C50A3F" w:rsidRDefault="002A3116">
            <w:pPr>
              <w:pStyle w:val="PokrytPT-nzevpedmtu"/>
            </w:pPr>
            <w:r>
              <w:t>Ruský jazyk</w:t>
            </w:r>
          </w:p>
          <w:p w14:paraId="29D17F70" w14:textId="77777777" w:rsidR="00C50A3F" w:rsidRDefault="002A3116">
            <w:pPr>
              <w:pStyle w:val="PokrytPT-nzvybloku"/>
            </w:pPr>
            <w:r>
              <w:t>lekce na přání Daniely; lekce na přání Gabriely; lekce na přání Kláry</w:t>
            </w:r>
          </w:p>
        </w:tc>
      </w:tr>
    </w:tbl>
    <w:p w14:paraId="29D17F72" w14:textId="6F7E2670" w:rsidR="00C50A3F" w:rsidRDefault="002A3116">
      <w:pPr>
        <w:pStyle w:val="Pokryt-titulek"/>
      </w:pPr>
      <w:r>
        <w:rPr>
          <w:rStyle w:val="Siln"/>
        </w:rPr>
        <w:t xml:space="preserve">Řešení problémů a rozhodovací </w:t>
      </w:r>
      <w:r w:rsidR="00CC6E16">
        <w:rPr>
          <w:rStyle w:val="Siln"/>
        </w:rPr>
        <w:t>dovednosti</w:t>
      </w:r>
      <w:r w:rsidR="00CC6E16">
        <w:t xml:space="preserve"> – pokrytí</w:t>
      </w:r>
      <w:r>
        <w:t xml:space="preserve"> předmětem</w:t>
      </w:r>
    </w:p>
    <w:p w14:paraId="29D17F73" w14:textId="77777777" w:rsidR="00C50A3F" w:rsidRDefault="002A3116">
      <w:pPr>
        <w:pStyle w:val="Pokryt-nzev"/>
      </w:pPr>
      <w:r>
        <w:t>Tělesná výchova; Fyzika; Provoz a údržba domácnosti; Výchova k občanství; Matematika</w:t>
      </w:r>
    </w:p>
    <w:p w14:paraId="29D17F74" w14:textId="62048149" w:rsidR="00C50A3F" w:rsidRDefault="002A3116">
      <w:pPr>
        <w:pStyle w:val="Pokryt-titulek"/>
      </w:pPr>
      <w:r>
        <w:rPr>
          <w:rStyle w:val="Siln"/>
        </w:rPr>
        <w:t xml:space="preserve">Řešení problémů a rozhodovací </w:t>
      </w:r>
      <w:r w:rsidR="00CC6E16">
        <w:rPr>
          <w:rStyle w:val="Siln"/>
        </w:rPr>
        <w:t>dovednosti</w:t>
      </w:r>
      <w:r w:rsidR="00CC6E16">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F78"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75" w14:textId="77777777" w:rsidR="00C50A3F" w:rsidRDefault="002A3116">
            <w:pPr>
              <w:pStyle w:val="PokrytPT-nzevronku"/>
            </w:pPr>
            <w:r>
              <w:t>1.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76" w14:textId="77777777" w:rsidR="00C50A3F" w:rsidRDefault="002A3116">
            <w:pPr>
              <w:pStyle w:val="PokrytPT-nzevpedmtu"/>
            </w:pPr>
            <w:r>
              <w:t>Člověk a jeho svět</w:t>
            </w:r>
          </w:p>
          <w:p w14:paraId="29D17F77" w14:textId="77777777" w:rsidR="00C50A3F" w:rsidRDefault="002A3116">
            <w:pPr>
              <w:pStyle w:val="PokrytPT-nzvybloku"/>
            </w:pPr>
            <w:r>
              <w:t>osobní bezpečnost</w:t>
            </w:r>
          </w:p>
        </w:tc>
      </w:tr>
      <w:tr w:rsidR="00C50A3F" w14:paraId="29D17F7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7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7A" w14:textId="77777777" w:rsidR="00C50A3F" w:rsidRDefault="002A3116">
            <w:pPr>
              <w:pStyle w:val="PokrytPT-nzevpedmtu"/>
            </w:pPr>
            <w:r>
              <w:t>Tělesná výchova</w:t>
            </w:r>
          </w:p>
          <w:p w14:paraId="29D17F7B" w14:textId="77777777" w:rsidR="00C50A3F" w:rsidRDefault="002A3116">
            <w:pPr>
              <w:pStyle w:val="PokrytPT-nzvybloku"/>
            </w:pPr>
            <w:r>
              <w:t>základy sportovních her</w:t>
            </w:r>
          </w:p>
        </w:tc>
      </w:tr>
      <w:tr w:rsidR="00C50A3F" w14:paraId="29D17F80"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7D"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7E" w14:textId="77777777" w:rsidR="00C50A3F" w:rsidRDefault="002A3116">
            <w:pPr>
              <w:pStyle w:val="PokrytPT-nzevpedmtu"/>
            </w:pPr>
            <w:r>
              <w:t>Tělesná výchova</w:t>
            </w:r>
          </w:p>
          <w:p w14:paraId="29D17F7F" w14:textId="77777777" w:rsidR="00C50A3F" w:rsidRDefault="002A3116">
            <w:pPr>
              <w:pStyle w:val="PokrytPT-nzvybloku"/>
            </w:pPr>
            <w:r>
              <w:t>testování výkonů</w:t>
            </w:r>
          </w:p>
        </w:tc>
      </w:tr>
      <w:tr w:rsidR="00C50A3F" w14:paraId="29D17F8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81"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82" w14:textId="77777777" w:rsidR="00C50A3F" w:rsidRDefault="002A3116">
            <w:pPr>
              <w:pStyle w:val="PokrytPT-nzevpedmtu"/>
            </w:pPr>
            <w:r>
              <w:t>Matematika</w:t>
            </w:r>
          </w:p>
          <w:p w14:paraId="29D17F83" w14:textId="77777777" w:rsidR="00C50A3F" w:rsidRDefault="002A3116">
            <w:pPr>
              <w:pStyle w:val="PokrytPT-nzvybloku"/>
            </w:pPr>
            <w:r>
              <w:t>dělitelnost přirozených čísel; desetinná čísla; trojúhelník; krychle, kvádr</w:t>
            </w:r>
          </w:p>
        </w:tc>
      </w:tr>
      <w:tr w:rsidR="00C50A3F" w14:paraId="29D17F8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8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86" w14:textId="77777777" w:rsidR="00C50A3F" w:rsidRDefault="002A3116">
            <w:pPr>
              <w:pStyle w:val="PokrytPT-nzevpedmtu"/>
            </w:pPr>
            <w:r>
              <w:t>Fyzika</w:t>
            </w:r>
          </w:p>
          <w:p w14:paraId="29D17F87" w14:textId="77777777" w:rsidR="00C50A3F" w:rsidRDefault="002A3116">
            <w:pPr>
              <w:pStyle w:val="PokrytPT-nzvybloku"/>
            </w:pPr>
            <w:r>
              <w:t>stavba látek; elektrické vlastnosti látek; magnetické vlastnosti látek; měření objemu tělesa; hustota</w:t>
            </w:r>
          </w:p>
        </w:tc>
      </w:tr>
      <w:tr w:rsidR="00C50A3F" w14:paraId="29D17F8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8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8A" w14:textId="77777777" w:rsidR="00C50A3F" w:rsidRDefault="002A3116">
            <w:pPr>
              <w:pStyle w:val="PokrytPT-nzevpedmtu"/>
            </w:pPr>
            <w:r>
              <w:t>Tělesná výchova</w:t>
            </w:r>
          </w:p>
          <w:p w14:paraId="29D17F8B" w14:textId="77777777" w:rsidR="00C50A3F" w:rsidRDefault="002A3116">
            <w:pPr>
              <w:pStyle w:val="PokrytPT-nzvybloku"/>
            </w:pPr>
            <w:r>
              <w:t>pohybové dovednosti</w:t>
            </w:r>
          </w:p>
        </w:tc>
      </w:tr>
      <w:tr w:rsidR="00C50A3F" w14:paraId="29D17F9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8D"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8E" w14:textId="77777777" w:rsidR="00C50A3F" w:rsidRDefault="002A3116">
            <w:pPr>
              <w:pStyle w:val="PokrytPT-nzevpedmtu"/>
            </w:pPr>
            <w:r>
              <w:t>Matematika</w:t>
            </w:r>
          </w:p>
          <w:p w14:paraId="29D17F8F" w14:textId="77777777" w:rsidR="00C50A3F" w:rsidRDefault="002A3116">
            <w:pPr>
              <w:pStyle w:val="PokrytPT-nzvybloku"/>
            </w:pPr>
            <w:r>
              <w:t>zlomky; celá čísla; racionální čísla; poměr; měřítko map; procenta; přímá a nepřímá úměrnost; čtyřúhelníky; trojúhelník; středová souměrnost; hranoly</w:t>
            </w:r>
          </w:p>
        </w:tc>
      </w:tr>
      <w:tr w:rsidR="00C50A3F" w14:paraId="29D17F9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9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92" w14:textId="77777777" w:rsidR="00C50A3F" w:rsidRDefault="002A3116">
            <w:pPr>
              <w:pStyle w:val="PokrytPT-nzevpedmtu"/>
            </w:pPr>
            <w:r>
              <w:t>Fyzika</w:t>
            </w:r>
          </w:p>
          <w:p w14:paraId="29D17F93" w14:textId="38B2271A" w:rsidR="00C50A3F" w:rsidRDefault="002A3116">
            <w:pPr>
              <w:pStyle w:val="PokrytPT-nzvybloku"/>
            </w:pPr>
            <w:r>
              <w:t xml:space="preserve">posuvné účinky </w:t>
            </w:r>
            <w:r w:rsidR="00CC6E16">
              <w:t>síly – pohybové</w:t>
            </w:r>
            <w:r>
              <w:t xml:space="preserve"> zákony; deformační účinky síly; tření; mechanické vlastnosti kapalin; lom </w:t>
            </w:r>
            <w:r w:rsidR="00BA57E4">
              <w:t>světla – zobrazení</w:t>
            </w:r>
            <w:r>
              <w:t xml:space="preserve"> čočkami</w:t>
            </w:r>
          </w:p>
        </w:tc>
      </w:tr>
      <w:tr w:rsidR="00C50A3F" w14:paraId="29D17F9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9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96" w14:textId="77777777" w:rsidR="00C50A3F" w:rsidRDefault="002A3116">
            <w:pPr>
              <w:pStyle w:val="PokrytPT-nzevpedmtu"/>
            </w:pPr>
            <w:r>
              <w:t>Tělesná výchova</w:t>
            </w:r>
          </w:p>
          <w:p w14:paraId="29D17F97" w14:textId="77777777" w:rsidR="00C50A3F" w:rsidRDefault="002A3116">
            <w:pPr>
              <w:pStyle w:val="PokrytPT-nzvybloku"/>
            </w:pPr>
            <w:r>
              <w:t>pohybové dovednosti; pohybové učení</w:t>
            </w:r>
          </w:p>
        </w:tc>
      </w:tr>
      <w:tr w:rsidR="00C50A3F" w14:paraId="29D17F9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9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9A" w14:textId="77777777" w:rsidR="00C50A3F" w:rsidRDefault="002A3116">
            <w:pPr>
              <w:pStyle w:val="PokrytPT-nzevpedmtu"/>
            </w:pPr>
            <w:r>
              <w:t>Sportovní hry</w:t>
            </w:r>
          </w:p>
          <w:p w14:paraId="29D17F9B" w14:textId="77777777" w:rsidR="00C50A3F" w:rsidRDefault="002A3116">
            <w:pPr>
              <w:pStyle w:val="PokrytPT-nzvybloku"/>
            </w:pPr>
            <w:r>
              <w:t>míčové hry; pohybové hry</w:t>
            </w:r>
          </w:p>
        </w:tc>
      </w:tr>
      <w:tr w:rsidR="00C50A3F" w14:paraId="29D17FA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9D"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9E" w14:textId="77777777" w:rsidR="00C50A3F" w:rsidRDefault="002A3116">
            <w:pPr>
              <w:pStyle w:val="PokrytPT-nzevpedmtu"/>
            </w:pPr>
            <w:r>
              <w:t>Matematika</w:t>
            </w:r>
          </w:p>
          <w:p w14:paraId="29D17F9F" w14:textId="77777777" w:rsidR="00C50A3F" w:rsidRDefault="002A3116">
            <w:pPr>
              <w:pStyle w:val="PokrytPT-nzvybloku"/>
            </w:pPr>
            <w:r>
              <w:t>pythagorova věta; výrazy; lineární rovnice; kružnice, kruh; válec; konstrukční úlohy</w:t>
            </w:r>
          </w:p>
        </w:tc>
      </w:tr>
      <w:tr w:rsidR="00C50A3F" w14:paraId="29D17FA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A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A2" w14:textId="77777777" w:rsidR="00C50A3F" w:rsidRDefault="002A3116">
            <w:pPr>
              <w:pStyle w:val="PokrytPT-nzevpedmtu"/>
            </w:pPr>
            <w:r>
              <w:t>Výchova k občanství</w:t>
            </w:r>
          </w:p>
          <w:p w14:paraId="29D17FA3" w14:textId="77777777" w:rsidR="00C50A3F" w:rsidRDefault="002A3116">
            <w:pPr>
              <w:pStyle w:val="PokrytPT-nzvybloku"/>
            </w:pPr>
            <w:r>
              <w:t>vztahy mezi lidmi; lidská práva a právní řád</w:t>
            </w:r>
          </w:p>
        </w:tc>
      </w:tr>
      <w:tr w:rsidR="00C50A3F" w14:paraId="29D17FA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A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A6" w14:textId="77777777" w:rsidR="00C50A3F" w:rsidRDefault="002A3116">
            <w:pPr>
              <w:pStyle w:val="PokrytPT-nzevpedmtu"/>
            </w:pPr>
            <w:r>
              <w:t>Fyzika</w:t>
            </w:r>
          </w:p>
          <w:p w14:paraId="29D17FA7" w14:textId="3EA1468D" w:rsidR="00C50A3F" w:rsidRDefault="002A3116">
            <w:pPr>
              <w:pStyle w:val="PokrytPT-nzvybloku"/>
            </w:pPr>
            <w:r>
              <w:t>práce, výkon; pohybová a polohová energie; změny skupenství látek; zákony elektrického proudu v</w:t>
            </w:r>
            <w:r w:rsidR="00B841D5">
              <w:t> </w:t>
            </w:r>
            <w:r>
              <w:t>obvodech</w:t>
            </w:r>
          </w:p>
        </w:tc>
      </w:tr>
      <w:tr w:rsidR="00C50A3F" w14:paraId="29D17FA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A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AA" w14:textId="77777777" w:rsidR="00C50A3F" w:rsidRDefault="002A3116">
            <w:pPr>
              <w:pStyle w:val="PokrytPT-nzevpedmtu"/>
            </w:pPr>
            <w:r>
              <w:t>Tělesná výchova</w:t>
            </w:r>
          </w:p>
          <w:p w14:paraId="29D17FAB" w14:textId="77777777" w:rsidR="00C50A3F" w:rsidRDefault="002A3116">
            <w:pPr>
              <w:pStyle w:val="PokrytPT-nzvybloku"/>
            </w:pPr>
            <w:r>
              <w:t>pohybové dovednosti</w:t>
            </w:r>
          </w:p>
        </w:tc>
      </w:tr>
      <w:tr w:rsidR="00C50A3F" w14:paraId="29D17FB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A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AE" w14:textId="77777777" w:rsidR="00C50A3F" w:rsidRDefault="002A3116">
            <w:pPr>
              <w:pStyle w:val="PokrytPT-nzevpedmtu"/>
            </w:pPr>
            <w:r>
              <w:t>Provoz a údržba domácnosti</w:t>
            </w:r>
          </w:p>
          <w:p w14:paraId="29D17FAF" w14:textId="77777777" w:rsidR="00C50A3F" w:rsidRDefault="002A3116">
            <w:pPr>
              <w:pStyle w:val="PokrytPT-nzvybloku"/>
            </w:pPr>
            <w:r>
              <w:t>finance; elektrospotřebiče; provoz domácnosti; bezpečnost práce</w:t>
            </w:r>
          </w:p>
        </w:tc>
      </w:tr>
      <w:tr w:rsidR="00C50A3F" w14:paraId="29D17FB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B1"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B2" w14:textId="77777777" w:rsidR="00C50A3F" w:rsidRDefault="002A3116">
            <w:pPr>
              <w:pStyle w:val="PokrytPT-nzevpedmtu"/>
            </w:pPr>
            <w:r>
              <w:t>Matematika</w:t>
            </w:r>
          </w:p>
          <w:p w14:paraId="29D17FB3" w14:textId="77777777" w:rsidR="00C50A3F" w:rsidRDefault="002A3116">
            <w:pPr>
              <w:pStyle w:val="PokrytPT-nzvybloku"/>
            </w:pPr>
            <w:r>
              <w:t>lomené výrazy; řešení lineárních rovnic s neznámou ve jmenovateli; funkce; soustavy lineárních rovnic se dvěma neznámými; podobnost; goniometrické funkce; jehlan, kužel, koule</w:t>
            </w:r>
          </w:p>
        </w:tc>
      </w:tr>
      <w:tr w:rsidR="00C50A3F" w14:paraId="29D17FB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B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B6" w14:textId="77777777" w:rsidR="00C50A3F" w:rsidRDefault="002A3116">
            <w:pPr>
              <w:pStyle w:val="PokrytPT-nzevpedmtu"/>
            </w:pPr>
            <w:r>
              <w:t>Fyzika</w:t>
            </w:r>
          </w:p>
          <w:p w14:paraId="29D17FB7" w14:textId="77777777" w:rsidR="00C50A3F" w:rsidRDefault="002A3116">
            <w:pPr>
              <w:pStyle w:val="PokrytPT-nzvybloku"/>
            </w:pPr>
            <w:r>
              <w:t>využití světla</w:t>
            </w:r>
          </w:p>
        </w:tc>
      </w:tr>
      <w:tr w:rsidR="00C50A3F" w14:paraId="29D17FB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B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BA" w14:textId="77777777" w:rsidR="00C50A3F" w:rsidRDefault="002A3116">
            <w:pPr>
              <w:pStyle w:val="PokrytPT-nzevpedmtu"/>
            </w:pPr>
            <w:r>
              <w:t>Tělesná výchova</w:t>
            </w:r>
          </w:p>
          <w:p w14:paraId="29D17FBB" w14:textId="77777777" w:rsidR="00C50A3F" w:rsidRDefault="002A3116">
            <w:pPr>
              <w:pStyle w:val="PokrytPT-nzvybloku"/>
            </w:pPr>
            <w:r>
              <w:t>pohybové dovednosti</w:t>
            </w:r>
          </w:p>
        </w:tc>
      </w:tr>
    </w:tbl>
    <w:p w14:paraId="29D17FBD" w14:textId="33B03178" w:rsidR="00C50A3F" w:rsidRDefault="002A3116">
      <w:pPr>
        <w:pStyle w:val="Pokryt-titulek"/>
      </w:pPr>
      <w:r>
        <w:rPr>
          <w:rStyle w:val="Siln"/>
        </w:rPr>
        <w:t xml:space="preserve">Hodnoty, postoje, praktická </w:t>
      </w:r>
      <w:r w:rsidR="00CC6E16">
        <w:rPr>
          <w:rStyle w:val="Siln"/>
        </w:rPr>
        <w:t>etika</w:t>
      </w:r>
      <w:r w:rsidR="00CC6E16">
        <w:t xml:space="preserve"> – pokrytí</w:t>
      </w:r>
      <w:r>
        <w:t xml:space="preserve"> předmětem</w:t>
      </w:r>
    </w:p>
    <w:p w14:paraId="29D17FBE" w14:textId="77777777" w:rsidR="00C50A3F" w:rsidRDefault="002A3116">
      <w:pPr>
        <w:pStyle w:val="Pokryt-nzev"/>
      </w:pPr>
      <w:r>
        <w:t>Tělesná výchova; Výchova k občanství; Český jazyk a literatura</w:t>
      </w:r>
    </w:p>
    <w:p w14:paraId="29D17FBF" w14:textId="5D9062B0" w:rsidR="00C50A3F" w:rsidRDefault="002A3116">
      <w:pPr>
        <w:pStyle w:val="Pokryt-titulek"/>
      </w:pPr>
      <w:r>
        <w:rPr>
          <w:rStyle w:val="Siln"/>
        </w:rPr>
        <w:t xml:space="preserve">Hodnoty, postoje, praktická </w:t>
      </w:r>
      <w:r w:rsidR="00CC6E16">
        <w:rPr>
          <w:rStyle w:val="Siln"/>
        </w:rPr>
        <w:t>etika</w:t>
      </w:r>
      <w:r w:rsidR="00CC6E16">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FC3"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C0"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C1" w14:textId="77777777" w:rsidR="00C50A3F" w:rsidRDefault="002A3116">
            <w:pPr>
              <w:pStyle w:val="PokrytPT-nzevpedmtu"/>
            </w:pPr>
            <w:r>
              <w:t>Český jazyk a literatura</w:t>
            </w:r>
          </w:p>
          <w:p w14:paraId="29D17FC2" w14:textId="78E4BBF6" w:rsidR="00C50A3F" w:rsidRDefault="002A3116">
            <w:pPr>
              <w:pStyle w:val="PokrytPT-nzvybloku"/>
            </w:pPr>
            <w:r>
              <w:t xml:space="preserve">vypravování; pohádky; bajky; literatura pro děti a </w:t>
            </w:r>
            <w:r w:rsidR="00CC6E16">
              <w:t>mládež – příběhy</w:t>
            </w:r>
            <w:r>
              <w:t>; filmová a divadelní tvorba pro děti a mládež</w:t>
            </w:r>
          </w:p>
        </w:tc>
      </w:tr>
      <w:tr w:rsidR="00C50A3F" w14:paraId="29D17FC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C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C5" w14:textId="77777777" w:rsidR="00C50A3F" w:rsidRDefault="002A3116">
            <w:pPr>
              <w:pStyle w:val="PokrytPT-nzevpedmtu"/>
            </w:pPr>
            <w:r>
              <w:t>Tělesná výchova</w:t>
            </w:r>
          </w:p>
          <w:p w14:paraId="29D17FC6" w14:textId="77777777" w:rsidR="00C50A3F" w:rsidRDefault="002A3116">
            <w:pPr>
              <w:pStyle w:val="PokrytPT-nzvybloku"/>
            </w:pPr>
            <w:r>
              <w:t>pohybové dovednosti</w:t>
            </w:r>
          </w:p>
        </w:tc>
      </w:tr>
      <w:tr w:rsidR="00C50A3F" w14:paraId="29D17FCB"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C8"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C9" w14:textId="77777777" w:rsidR="00C50A3F" w:rsidRDefault="002A3116">
            <w:pPr>
              <w:pStyle w:val="PokrytPT-nzevpedmtu"/>
            </w:pPr>
            <w:r>
              <w:t>Český jazyk a literatura</w:t>
            </w:r>
          </w:p>
          <w:p w14:paraId="29D17FCA" w14:textId="2EFC2E16" w:rsidR="00C50A3F" w:rsidRDefault="002A3116">
            <w:pPr>
              <w:pStyle w:val="PokrytPT-nzvybloku"/>
            </w:pPr>
            <w:r>
              <w:t xml:space="preserve">vypravování; četba pro mládež (román, novela, </w:t>
            </w:r>
            <w:r w:rsidR="00CC6E16">
              <w:t>povídka – téma</w:t>
            </w:r>
            <w:r>
              <w:t>, idea); literatura a fantazie (moderní pohádka, moderní bajka); film</w:t>
            </w:r>
          </w:p>
        </w:tc>
      </w:tr>
      <w:tr w:rsidR="00C50A3F" w14:paraId="29D17FC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C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CD" w14:textId="77777777" w:rsidR="00C50A3F" w:rsidRDefault="002A3116">
            <w:pPr>
              <w:pStyle w:val="PokrytPT-nzevpedmtu"/>
            </w:pPr>
            <w:r>
              <w:t>Tělesná výchova</w:t>
            </w:r>
          </w:p>
          <w:p w14:paraId="29D17FCE" w14:textId="77777777" w:rsidR="00C50A3F" w:rsidRDefault="002A3116">
            <w:pPr>
              <w:pStyle w:val="PokrytPT-nzvybloku"/>
            </w:pPr>
            <w:r>
              <w:t>pohybové dovednosti; pohybové učení</w:t>
            </w:r>
          </w:p>
        </w:tc>
      </w:tr>
      <w:tr w:rsidR="00C50A3F" w14:paraId="29D17FD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D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D1" w14:textId="77777777" w:rsidR="00C50A3F" w:rsidRDefault="002A3116">
            <w:pPr>
              <w:pStyle w:val="PokrytPT-nzevpedmtu"/>
            </w:pPr>
            <w:r>
              <w:t>Sportovní hry</w:t>
            </w:r>
          </w:p>
          <w:p w14:paraId="29D17FD2" w14:textId="77777777" w:rsidR="00C50A3F" w:rsidRDefault="002A3116">
            <w:pPr>
              <w:pStyle w:val="PokrytPT-nzvybloku"/>
            </w:pPr>
            <w:r>
              <w:t>míčové hry</w:t>
            </w:r>
          </w:p>
        </w:tc>
      </w:tr>
      <w:tr w:rsidR="00C50A3F" w14:paraId="29D17FD7"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D4"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D5" w14:textId="77777777" w:rsidR="00C50A3F" w:rsidRDefault="002A3116">
            <w:pPr>
              <w:pStyle w:val="PokrytPT-nzevpedmtu"/>
            </w:pPr>
            <w:r>
              <w:t>Český jazyk a literatura</w:t>
            </w:r>
          </w:p>
          <w:p w14:paraId="29D17FD6" w14:textId="77777777" w:rsidR="00C50A3F" w:rsidRDefault="002A3116">
            <w:pPr>
              <w:pStyle w:val="PokrytPT-nzvybloku"/>
            </w:pPr>
            <w:r>
              <w:t>úvaha; kapitoly z literární historie (bajka, prolog, epilog, drama, archaismus); epické žánry (povídka, novela, próza s autobiografickými prvky, román); moderní sci-fi, literatura fantasy</w:t>
            </w:r>
          </w:p>
        </w:tc>
      </w:tr>
      <w:tr w:rsidR="00C50A3F" w14:paraId="29D17FD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D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D9" w14:textId="77777777" w:rsidR="00C50A3F" w:rsidRDefault="002A3116">
            <w:pPr>
              <w:pStyle w:val="PokrytPT-nzevpedmtu"/>
            </w:pPr>
            <w:r>
              <w:t>Tělesná výchova</w:t>
            </w:r>
          </w:p>
          <w:p w14:paraId="29D17FDA" w14:textId="77777777" w:rsidR="00C50A3F" w:rsidRDefault="002A3116">
            <w:pPr>
              <w:pStyle w:val="PokrytPT-nzvybloku"/>
            </w:pPr>
            <w:r>
              <w:t>pohybové dovednosti</w:t>
            </w:r>
          </w:p>
        </w:tc>
      </w:tr>
      <w:tr w:rsidR="00C50A3F" w14:paraId="29D17FD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DC"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DD" w14:textId="77777777" w:rsidR="00C50A3F" w:rsidRDefault="002A3116">
            <w:pPr>
              <w:pStyle w:val="PokrytPT-nzevpedmtu"/>
            </w:pPr>
            <w:r>
              <w:t>Český jazyk a literatura</w:t>
            </w:r>
          </w:p>
          <w:p w14:paraId="29D17FDE" w14:textId="77777777" w:rsidR="00C50A3F" w:rsidRDefault="002A3116">
            <w:pPr>
              <w:pStyle w:val="PokrytPT-nzvybloku"/>
            </w:pPr>
            <w:r>
              <w:t>úvaha; prozaické útvary; z literární historie; literatura a 2. světová válka; o divadle (divadelní žánry, autorské divadlo, absurdní drama, významní autoři českého a světového dramatu); próza a osudy po 2. světové válce; literatura, televizní, filmová a písňová tvorba pro mládež</w:t>
            </w:r>
          </w:p>
        </w:tc>
      </w:tr>
      <w:tr w:rsidR="00C50A3F" w14:paraId="29D17FE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E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E1" w14:textId="77777777" w:rsidR="00C50A3F" w:rsidRDefault="002A3116">
            <w:pPr>
              <w:pStyle w:val="PokrytPT-nzevpedmtu"/>
            </w:pPr>
            <w:r>
              <w:t>Výchova k občanství</w:t>
            </w:r>
          </w:p>
          <w:p w14:paraId="29D17FE2" w14:textId="77777777" w:rsidR="00C50A3F" w:rsidRDefault="002A3116">
            <w:pPr>
              <w:pStyle w:val="PokrytPT-nzvybloku"/>
            </w:pPr>
            <w:r>
              <w:t>vztahy mezi lidmi; osobní rozvoj</w:t>
            </w:r>
          </w:p>
        </w:tc>
      </w:tr>
      <w:tr w:rsidR="00C50A3F" w14:paraId="29D17FE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7FE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E5" w14:textId="77777777" w:rsidR="00C50A3F" w:rsidRDefault="002A3116">
            <w:pPr>
              <w:pStyle w:val="PokrytPT-nzevpedmtu"/>
            </w:pPr>
            <w:r>
              <w:t>Tělesná výchova</w:t>
            </w:r>
          </w:p>
          <w:p w14:paraId="29D17FE6" w14:textId="77777777" w:rsidR="00C50A3F" w:rsidRDefault="002A3116">
            <w:pPr>
              <w:pStyle w:val="PokrytPT-nzvybloku"/>
            </w:pPr>
            <w:r>
              <w:t>pohybové dovednosti</w:t>
            </w:r>
          </w:p>
        </w:tc>
      </w:tr>
    </w:tbl>
    <w:p w14:paraId="29D17FE8" w14:textId="77777777" w:rsidR="00C50A3F" w:rsidRDefault="002A3116">
      <w:pPr>
        <w:pStyle w:val="Nadpis5"/>
        <w:rPr>
          <w:rFonts w:eastAsia="Times New Roman"/>
        </w:rPr>
      </w:pPr>
      <w:r>
        <w:rPr>
          <w:rFonts w:eastAsia="Times New Roman"/>
        </w:rPr>
        <w:t>VÝCHOVA DEMOKRATICKÉHO OBČANA</w:t>
      </w:r>
    </w:p>
    <w:p w14:paraId="29D17FE9" w14:textId="77777777" w:rsidR="00C50A3F" w:rsidRDefault="002A3116">
      <w:r>
        <w:t>Průřezové téma Výchova demokratického občana má interdisciplinární a multikulturní charakter. V obecné rovině představuje hodnotový fenomén reprezentující syntézu hodnot spravedlnosti, tolerance a odpovědnosti, v konkrétní rovině pak především rozvoj kritického myšlení, vědomí svých práv a povinností a porozumění demokratickému uspořádání společnosti a demokratickým způsobům řešení konfliktů a problémů.</w:t>
      </w:r>
    </w:p>
    <w:p w14:paraId="29D17FEA" w14:textId="77777777" w:rsidR="00C50A3F" w:rsidRDefault="002A3116">
      <w:r>
        <w:t>Výchova demokratického občana má vybavit žáka základní úrovní občanské gramotnosti. Občanskou gramotností rozumíme „orientaci ve složitostech, problémech a konfliktech otevřené, demokratické a pluralitní společnosti“, přičemž tato orientace není samoúčelná, ale má vyústit ve způsobilost konstruktivně řešit problémy. To znamená řešit problémy se svou lidskou důstojností, respektem k druhým, ohledem na zájem celku, vědomím svých práv a povinností, svobod a odpovědností, se znalostí a dovedností uplatňovat zásady slušné komunikace a demokratických způsobů řešení.</w:t>
      </w:r>
    </w:p>
    <w:p w14:paraId="29D17FEB" w14:textId="77777777" w:rsidR="00C50A3F" w:rsidRDefault="002A3116">
      <w:r>
        <w:t>Průřezové téma v základním vzdělávání využívá ke své realizaci nejen tematických okruhů, nýbrž i zkušeností a prožitků žáků, kdy celkové klima školy (vztahy mezi všemi subjekty vzdělávání založené na spolupráci, partnerství, dialogu a respektu) vytváří demokratickou atmosféru třídy, sloužící jako „laboratoř demokracie“. V ní budou žáci více motivováni k diskusím a projevům svých názorů a budou si tak moci vyzkoušet, co obnáší demokraticky se podílet na rozhodnutích celku, společenství, komunity. Zároveň si sami na sobě mohou ověřit nejen význam dodržování pravidel, eventuálně v zájmu spravedlnosti vytváření pravidel nových, ale i to, jak je důležité se o udržování demokracie starat, protože překročení hranice k anarchii či naopak k despotismu je neustále přítomným nebezpečím. Tato zkušenost pak rozvíjí schopnost kritického myšlení.</w:t>
      </w:r>
    </w:p>
    <w:p w14:paraId="29D17FEC" w14:textId="77777777" w:rsidR="00C50A3F" w:rsidRDefault="002A3116">
      <w:r>
        <w:t>Průřezové téma Výchova demokratického občana má blízkou vazbu především na vzdělávací oblast Člověk a společnost, v níž jsou tematizovány principy demokracie a demokratického rozhodování a řízení, lidská a občanská práva, ve kterých se klade důraz na participaci jednotlivců – občanů na společenském a politickém životě demokratické společnosti. V oblasti Člověk a jeho svět se uplatňuje v tématech reflektujících vztah k domovu a vlasti.</w:t>
      </w:r>
    </w:p>
    <w:p w14:paraId="29D17FED" w14:textId="77777777" w:rsidR="00C50A3F" w:rsidRDefault="002A3116">
      <w:r>
        <w:t>Průřezové téma má vazbu i na ostatní vzdělávací oblasti, zejména pak na ty, v nichž se tematizuje vztah k sobě samému i ostatním lidem, k okolnímu prostředí, k normám i hodnotám.</w:t>
      </w:r>
    </w:p>
    <w:p w14:paraId="29D17FEE" w14:textId="3C0C32B1" w:rsidR="00C50A3F" w:rsidRDefault="002A3116">
      <w:pPr>
        <w:pStyle w:val="Pokryt-titulek"/>
      </w:pPr>
      <w:r>
        <w:rPr>
          <w:rStyle w:val="Siln"/>
        </w:rPr>
        <w:t xml:space="preserve">Občanská společnost a </w:t>
      </w:r>
      <w:r w:rsidR="00CC6E16">
        <w:rPr>
          <w:rStyle w:val="Siln"/>
        </w:rPr>
        <w:t xml:space="preserve">škola </w:t>
      </w:r>
      <w:r w:rsidR="00CC6E16">
        <w:t>– pokrytí</w:t>
      </w:r>
      <w:r>
        <w:t xml:space="preserve"> předmětem</w:t>
      </w:r>
    </w:p>
    <w:p w14:paraId="29D17FEF" w14:textId="77777777" w:rsidR="00C50A3F" w:rsidRDefault="002A3116">
      <w:pPr>
        <w:pStyle w:val="Pokryt-nzev"/>
      </w:pPr>
      <w:r>
        <w:t>Výchova k občanství</w:t>
      </w:r>
    </w:p>
    <w:p w14:paraId="29D17FF0" w14:textId="7AB28F0D" w:rsidR="00C50A3F" w:rsidRDefault="002A3116">
      <w:pPr>
        <w:pStyle w:val="Pokryt-titulek"/>
      </w:pPr>
      <w:r>
        <w:rPr>
          <w:rStyle w:val="Siln"/>
        </w:rPr>
        <w:t xml:space="preserve">Občanská společnost a </w:t>
      </w:r>
      <w:r w:rsidR="00CC6E16">
        <w:rPr>
          <w:rStyle w:val="Siln"/>
        </w:rPr>
        <w:t xml:space="preserve">škola </w:t>
      </w:r>
      <w:r w:rsidR="00CC6E16">
        <w:t>–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7FF4"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F1"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F2" w14:textId="77777777" w:rsidR="00C50A3F" w:rsidRDefault="002A3116">
            <w:pPr>
              <w:pStyle w:val="PokrytPT-nzevpedmtu"/>
            </w:pPr>
            <w:r>
              <w:t>Člověk a jeho svět</w:t>
            </w:r>
          </w:p>
          <w:p w14:paraId="29D17FF3" w14:textId="77777777" w:rsidR="00C50A3F" w:rsidRDefault="002A3116">
            <w:pPr>
              <w:pStyle w:val="PokrytPT-nzvybloku"/>
            </w:pPr>
            <w:r>
              <w:t>domov a škola</w:t>
            </w:r>
          </w:p>
        </w:tc>
      </w:tr>
      <w:tr w:rsidR="00C50A3F" w14:paraId="29D17FF8"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F5"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F6" w14:textId="77777777" w:rsidR="00C50A3F" w:rsidRDefault="002A3116">
            <w:pPr>
              <w:pStyle w:val="PokrytPT-nzevpedmtu"/>
            </w:pPr>
            <w:r>
              <w:t>Člověk a jeho svět</w:t>
            </w:r>
          </w:p>
          <w:p w14:paraId="29D17FF7" w14:textId="77777777" w:rsidR="00C50A3F" w:rsidRDefault="002A3116">
            <w:pPr>
              <w:pStyle w:val="PokrytPT-nzvybloku"/>
            </w:pPr>
            <w:r>
              <w:t>místo, kde žijeme</w:t>
            </w:r>
          </w:p>
        </w:tc>
      </w:tr>
      <w:tr w:rsidR="00C50A3F" w14:paraId="29D17FFC"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F9"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7FFA" w14:textId="77777777" w:rsidR="00C50A3F" w:rsidRDefault="002A3116">
            <w:pPr>
              <w:pStyle w:val="PokrytPT-nzevpedmtu"/>
            </w:pPr>
            <w:r>
              <w:t>Výchova k občanství</w:t>
            </w:r>
          </w:p>
          <w:p w14:paraId="29D17FFB" w14:textId="77777777" w:rsidR="00C50A3F" w:rsidRDefault="002A3116">
            <w:pPr>
              <w:pStyle w:val="PokrytPT-nzvybloku"/>
            </w:pPr>
            <w:r>
              <w:t>domov a rodina; obec, region, země</w:t>
            </w:r>
          </w:p>
        </w:tc>
      </w:tr>
    </w:tbl>
    <w:p w14:paraId="29D17FFD" w14:textId="210A3761" w:rsidR="00C50A3F" w:rsidRDefault="002A3116">
      <w:pPr>
        <w:pStyle w:val="Pokryt-titulek"/>
      </w:pPr>
      <w:r>
        <w:rPr>
          <w:rStyle w:val="Siln"/>
        </w:rPr>
        <w:t xml:space="preserve">Občan, občanská společnost a </w:t>
      </w:r>
      <w:r w:rsidR="00CC6E16">
        <w:rPr>
          <w:rStyle w:val="Siln"/>
        </w:rPr>
        <w:t xml:space="preserve">stát </w:t>
      </w:r>
      <w:r w:rsidR="00CC6E16">
        <w:t>– pokrytí</w:t>
      </w:r>
      <w:r>
        <w:t xml:space="preserve"> předmětem</w:t>
      </w:r>
    </w:p>
    <w:p w14:paraId="29D17FFE" w14:textId="77777777" w:rsidR="00C50A3F" w:rsidRDefault="002A3116">
      <w:pPr>
        <w:pStyle w:val="Pokryt-nzev"/>
      </w:pPr>
      <w:r>
        <w:lastRenderedPageBreak/>
        <w:t>Zeměpis; Výchova k občanství</w:t>
      </w:r>
    </w:p>
    <w:p w14:paraId="29D17FFF" w14:textId="0E41F222" w:rsidR="00C50A3F" w:rsidRDefault="002A3116">
      <w:pPr>
        <w:pStyle w:val="Pokryt-titulek"/>
      </w:pPr>
      <w:r>
        <w:rPr>
          <w:rStyle w:val="Siln"/>
        </w:rPr>
        <w:t xml:space="preserve">Občan, občanská společnost a </w:t>
      </w:r>
      <w:r w:rsidR="00CC6E16">
        <w:rPr>
          <w:rStyle w:val="Siln"/>
        </w:rPr>
        <w:t xml:space="preserve">stát </w:t>
      </w:r>
      <w:r w:rsidR="00CC6E16">
        <w:t>–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003"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00" w14:textId="77777777" w:rsidR="00C50A3F" w:rsidRDefault="002A3116">
            <w:pPr>
              <w:pStyle w:val="PokrytPT-nzevronku"/>
            </w:pPr>
            <w:r>
              <w:t>2.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01" w14:textId="77777777" w:rsidR="00C50A3F" w:rsidRDefault="002A3116">
            <w:pPr>
              <w:pStyle w:val="PokrytPT-nzevpedmtu"/>
            </w:pPr>
            <w:r>
              <w:t>Člověk a jeho svět</w:t>
            </w:r>
          </w:p>
          <w:p w14:paraId="29D18002" w14:textId="77777777" w:rsidR="00C50A3F" w:rsidRDefault="002A3116">
            <w:pPr>
              <w:pStyle w:val="PokrytPT-nzvybloku"/>
            </w:pPr>
            <w:r>
              <w:t>domov a škola</w:t>
            </w:r>
          </w:p>
        </w:tc>
      </w:tr>
      <w:tr w:rsidR="00C50A3F" w14:paraId="29D18007"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04"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05" w14:textId="77777777" w:rsidR="00C50A3F" w:rsidRDefault="002A3116">
            <w:pPr>
              <w:pStyle w:val="PokrytPT-nzevpedmtu"/>
            </w:pPr>
            <w:r>
              <w:t>Člověk a jeho svět</w:t>
            </w:r>
          </w:p>
          <w:p w14:paraId="29D18006" w14:textId="77777777" w:rsidR="00C50A3F" w:rsidRDefault="002A3116">
            <w:pPr>
              <w:pStyle w:val="PokrytPT-nzvybloku"/>
            </w:pPr>
            <w:r>
              <w:t>Česká republika</w:t>
            </w:r>
          </w:p>
        </w:tc>
      </w:tr>
      <w:tr w:rsidR="00C50A3F" w14:paraId="29D1800B"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08"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09" w14:textId="77777777" w:rsidR="00C50A3F" w:rsidRDefault="002A3116">
            <w:pPr>
              <w:pStyle w:val="PokrytPT-nzevpedmtu"/>
            </w:pPr>
            <w:r>
              <w:t>Zeměpis</w:t>
            </w:r>
          </w:p>
          <w:p w14:paraId="29D1800A" w14:textId="0592280B" w:rsidR="00C50A3F" w:rsidRDefault="002A3116">
            <w:pPr>
              <w:pStyle w:val="PokrytPT-nzvybloku"/>
            </w:pPr>
            <w:r>
              <w:t xml:space="preserve">přírodní, hospodářské a politické </w:t>
            </w:r>
            <w:r w:rsidR="00CC6E16">
              <w:t>poměry – Afrika</w:t>
            </w:r>
            <w:r>
              <w:t>, Austrálie; společenské, náboženské a politické problémy světa</w:t>
            </w:r>
          </w:p>
        </w:tc>
      </w:tr>
      <w:tr w:rsidR="00C50A3F" w14:paraId="29D1800F"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0C"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0D" w14:textId="77777777" w:rsidR="00C50A3F" w:rsidRDefault="002A3116">
            <w:pPr>
              <w:pStyle w:val="PokrytPT-nzevpedmtu"/>
            </w:pPr>
            <w:r>
              <w:t>Zeměpis</w:t>
            </w:r>
          </w:p>
          <w:p w14:paraId="29D1800E" w14:textId="480399F3" w:rsidR="00C50A3F" w:rsidRDefault="002A3116">
            <w:pPr>
              <w:pStyle w:val="PokrytPT-nzvybloku"/>
            </w:pPr>
            <w:r>
              <w:t xml:space="preserve">přírodní, hospodářské a politické </w:t>
            </w:r>
            <w:r w:rsidR="00CC6E16">
              <w:t>poměry – Amerika</w:t>
            </w:r>
            <w:r>
              <w:t xml:space="preserve">, </w:t>
            </w:r>
            <w:r w:rsidR="00CC6E16">
              <w:t>Asie</w:t>
            </w:r>
            <w:r>
              <w:t>, Evropa; společenské, náboženské a politické problémy světa</w:t>
            </w:r>
          </w:p>
        </w:tc>
      </w:tr>
      <w:tr w:rsidR="00C50A3F" w14:paraId="29D18013"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10"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11" w14:textId="77777777" w:rsidR="00C50A3F" w:rsidRDefault="002A3116">
            <w:pPr>
              <w:pStyle w:val="PokrytPT-nzevpedmtu"/>
            </w:pPr>
            <w:r>
              <w:t>Výchova k občanství</w:t>
            </w:r>
          </w:p>
          <w:p w14:paraId="29D18012" w14:textId="77777777" w:rsidR="00C50A3F" w:rsidRDefault="002A3116">
            <w:pPr>
              <w:pStyle w:val="PokrytPT-nzvybloku"/>
            </w:pPr>
            <w:r>
              <w:t>lidská práva a právní řád</w:t>
            </w:r>
          </w:p>
        </w:tc>
      </w:tr>
      <w:tr w:rsidR="00C50A3F" w14:paraId="29D1801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1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15" w14:textId="77777777" w:rsidR="00C50A3F" w:rsidRDefault="002A3116">
            <w:pPr>
              <w:pStyle w:val="PokrytPT-nzevpedmtu"/>
            </w:pPr>
            <w:r>
              <w:t>Zeměpis</w:t>
            </w:r>
          </w:p>
          <w:p w14:paraId="29D18016" w14:textId="77777777" w:rsidR="00C50A3F" w:rsidRDefault="002A3116">
            <w:pPr>
              <w:pStyle w:val="PokrytPT-nzvybloku"/>
            </w:pPr>
            <w:r>
              <w:t>Česká republika</w:t>
            </w:r>
          </w:p>
        </w:tc>
      </w:tr>
      <w:tr w:rsidR="00C50A3F" w14:paraId="29D1801B"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18"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19" w14:textId="77777777" w:rsidR="00C50A3F" w:rsidRDefault="002A3116">
            <w:pPr>
              <w:pStyle w:val="PokrytPT-nzevpedmtu"/>
            </w:pPr>
            <w:r>
              <w:t>Zeměpis</w:t>
            </w:r>
          </w:p>
          <w:p w14:paraId="29D1801A" w14:textId="7452148E" w:rsidR="00C50A3F" w:rsidRDefault="0085146E">
            <w:pPr>
              <w:pStyle w:val="PokrytPT-nzvybloku"/>
            </w:pPr>
            <w:r>
              <w:t>S</w:t>
            </w:r>
            <w:r w:rsidR="002A3116">
              <w:t>polečnost</w:t>
            </w:r>
          </w:p>
        </w:tc>
      </w:tr>
    </w:tbl>
    <w:p w14:paraId="29D1801C" w14:textId="42589F75" w:rsidR="00C50A3F" w:rsidRDefault="002A3116">
      <w:pPr>
        <w:pStyle w:val="Pokryt-titulek"/>
      </w:pPr>
      <w:r>
        <w:rPr>
          <w:rStyle w:val="Siln"/>
        </w:rPr>
        <w:t xml:space="preserve">Formy participace občanů v politickém </w:t>
      </w:r>
      <w:r w:rsidR="00BA57E4">
        <w:rPr>
          <w:rStyle w:val="Siln"/>
        </w:rPr>
        <w:t>životě</w:t>
      </w:r>
      <w:r w:rsidR="00BA57E4">
        <w:t xml:space="preserve"> – pokrytí</w:t>
      </w:r>
      <w:r>
        <w:t xml:space="preserve"> předmětem</w:t>
      </w:r>
    </w:p>
    <w:p w14:paraId="29D1801D" w14:textId="77777777" w:rsidR="00C50A3F" w:rsidRDefault="002A3116">
      <w:pPr>
        <w:pStyle w:val="Pokryt-nzev"/>
      </w:pPr>
      <w:r>
        <w:t>Zeměpis; Výchova k občanství</w:t>
      </w:r>
    </w:p>
    <w:p w14:paraId="29D1801E" w14:textId="553AFD55" w:rsidR="00C50A3F" w:rsidRDefault="002A3116">
      <w:pPr>
        <w:pStyle w:val="Pokryt-titulek"/>
      </w:pPr>
      <w:r>
        <w:rPr>
          <w:rStyle w:val="Siln"/>
        </w:rPr>
        <w:t xml:space="preserve">Formy participace občanů v politickém </w:t>
      </w:r>
      <w:r w:rsidR="00BA57E4">
        <w:rPr>
          <w:rStyle w:val="Siln"/>
        </w:rPr>
        <w:t>životě</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022"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1F"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20" w14:textId="77777777" w:rsidR="00C50A3F" w:rsidRDefault="002A3116">
            <w:pPr>
              <w:pStyle w:val="PokrytPT-nzevpedmtu"/>
            </w:pPr>
            <w:r>
              <w:t>Člověk a jeho svět</w:t>
            </w:r>
          </w:p>
          <w:p w14:paraId="29D18021" w14:textId="77777777" w:rsidR="00C50A3F" w:rsidRDefault="002A3116">
            <w:pPr>
              <w:pStyle w:val="PokrytPT-nzvybloku"/>
            </w:pPr>
            <w:r>
              <w:t>Česká republika</w:t>
            </w:r>
          </w:p>
        </w:tc>
      </w:tr>
      <w:tr w:rsidR="00C50A3F" w14:paraId="29D18026"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23"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24" w14:textId="77777777" w:rsidR="00C50A3F" w:rsidRDefault="002A3116">
            <w:pPr>
              <w:pStyle w:val="PokrytPT-nzevpedmtu"/>
            </w:pPr>
            <w:r>
              <w:t>Zeměpis</w:t>
            </w:r>
          </w:p>
          <w:p w14:paraId="29D18025" w14:textId="77777777" w:rsidR="00C50A3F" w:rsidRDefault="002A3116">
            <w:pPr>
              <w:pStyle w:val="PokrytPT-nzvybloku"/>
            </w:pPr>
            <w:r>
              <w:t>Česká republika</w:t>
            </w:r>
          </w:p>
        </w:tc>
      </w:tr>
      <w:tr w:rsidR="00C50A3F" w14:paraId="29D1802A"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27"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28" w14:textId="77777777" w:rsidR="00C50A3F" w:rsidRDefault="002A3116">
            <w:pPr>
              <w:pStyle w:val="PokrytPT-nzevpedmtu"/>
            </w:pPr>
            <w:r>
              <w:t>Výchova k občanství</w:t>
            </w:r>
          </w:p>
          <w:p w14:paraId="29D18029" w14:textId="77777777" w:rsidR="00C50A3F" w:rsidRDefault="002A3116">
            <w:pPr>
              <w:pStyle w:val="PokrytPT-nzvybloku"/>
            </w:pPr>
            <w:r>
              <w:t>mezinárodní spolupráce</w:t>
            </w:r>
          </w:p>
        </w:tc>
      </w:tr>
      <w:tr w:rsidR="00C50A3F" w14:paraId="29D1802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2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2C" w14:textId="77777777" w:rsidR="00C50A3F" w:rsidRDefault="002A3116">
            <w:pPr>
              <w:pStyle w:val="PokrytPT-nzevpedmtu"/>
            </w:pPr>
            <w:r>
              <w:t>Zeměpis</w:t>
            </w:r>
          </w:p>
          <w:p w14:paraId="29D1802D" w14:textId="6533A394" w:rsidR="00C50A3F" w:rsidRDefault="0085146E">
            <w:pPr>
              <w:pStyle w:val="PokrytPT-nzvybloku"/>
            </w:pPr>
            <w:r>
              <w:t>S</w:t>
            </w:r>
            <w:r w:rsidR="002A3116">
              <w:t>polečnost</w:t>
            </w:r>
          </w:p>
        </w:tc>
      </w:tr>
    </w:tbl>
    <w:p w14:paraId="29D1802F" w14:textId="007C8719" w:rsidR="00C50A3F" w:rsidRDefault="002A3116">
      <w:pPr>
        <w:pStyle w:val="Pokryt-titulek"/>
      </w:pPr>
      <w:r>
        <w:rPr>
          <w:rStyle w:val="Siln"/>
        </w:rPr>
        <w:t xml:space="preserve">Principy demokracie jako formy vlády a způsobu </w:t>
      </w:r>
      <w:r w:rsidR="00BA57E4">
        <w:rPr>
          <w:rStyle w:val="Siln"/>
        </w:rPr>
        <w:t>rozhodování</w:t>
      </w:r>
      <w:r w:rsidR="00BA57E4">
        <w:t xml:space="preserve"> – pokrytí</w:t>
      </w:r>
      <w:r>
        <w:t xml:space="preserve"> předmětem</w:t>
      </w:r>
    </w:p>
    <w:p w14:paraId="29D18030" w14:textId="77777777" w:rsidR="00C50A3F" w:rsidRDefault="002A3116">
      <w:pPr>
        <w:pStyle w:val="Pokryt-nzev"/>
      </w:pPr>
      <w:r>
        <w:t>Zeměpis; Dějepis; Výchova k občanství</w:t>
      </w:r>
    </w:p>
    <w:p w14:paraId="29D18031" w14:textId="1A915337" w:rsidR="00C50A3F" w:rsidRDefault="002A3116">
      <w:pPr>
        <w:pStyle w:val="Pokryt-titulek"/>
      </w:pPr>
      <w:r>
        <w:rPr>
          <w:rStyle w:val="Siln"/>
        </w:rPr>
        <w:t xml:space="preserve">Principy demokracie jako formy vlády a způsobu </w:t>
      </w:r>
      <w:r w:rsidR="00BA57E4">
        <w:rPr>
          <w:rStyle w:val="Siln"/>
        </w:rPr>
        <w:t>rozhodování</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035"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32"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33" w14:textId="77777777" w:rsidR="00C50A3F" w:rsidRDefault="002A3116">
            <w:pPr>
              <w:pStyle w:val="PokrytPT-nzevpedmtu"/>
            </w:pPr>
            <w:r>
              <w:t>Člověk a jeho svět</w:t>
            </w:r>
          </w:p>
          <w:p w14:paraId="29D18034" w14:textId="77777777" w:rsidR="00C50A3F" w:rsidRDefault="002A3116">
            <w:pPr>
              <w:pStyle w:val="PokrytPT-nzvybloku"/>
            </w:pPr>
            <w:r>
              <w:t>Česká republika</w:t>
            </w:r>
          </w:p>
        </w:tc>
      </w:tr>
      <w:tr w:rsidR="00C50A3F" w14:paraId="29D18039"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36"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37" w14:textId="77777777" w:rsidR="00C50A3F" w:rsidRDefault="002A3116">
            <w:pPr>
              <w:pStyle w:val="PokrytPT-nzevpedmtu"/>
            </w:pPr>
            <w:r>
              <w:t>Dějepis</w:t>
            </w:r>
          </w:p>
          <w:p w14:paraId="29D18038" w14:textId="77777777" w:rsidR="00C50A3F" w:rsidRDefault="002A3116">
            <w:pPr>
              <w:pStyle w:val="PokrytPT-nzvybloku"/>
            </w:pPr>
            <w:r>
              <w:t>dějiny Řecka; dějiny Říma</w:t>
            </w:r>
          </w:p>
        </w:tc>
      </w:tr>
      <w:tr w:rsidR="00C50A3F" w14:paraId="29D1803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3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3B" w14:textId="77777777" w:rsidR="00C50A3F" w:rsidRDefault="002A3116">
            <w:pPr>
              <w:pStyle w:val="PokrytPT-nzevpedmtu"/>
            </w:pPr>
            <w:r>
              <w:t>Zeměpis</w:t>
            </w:r>
          </w:p>
          <w:p w14:paraId="29D1803C" w14:textId="22C3FC73" w:rsidR="00C50A3F" w:rsidRDefault="002A3116">
            <w:pPr>
              <w:pStyle w:val="PokrytPT-nzvybloku"/>
            </w:pPr>
            <w:r>
              <w:t xml:space="preserve">přírodní, hospodářské a politické </w:t>
            </w:r>
            <w:r w:rsidR="00BA57E4">
              <w:t>poměry – Afrika</w:t>
            </w:r>
            <w:r>
              <w:t>, Austrálie; společenské, náboženské a politické problémy světa</w:t>
            </w:r>
          </w:p>
        </w:tc>
      </w:tr>
      <w:tr w:rsidR="00C50A3F" w14:paraId="29D1804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3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3F" w14:textId="77777777" w:rsidR="00C50A3F" w:rsidRDefault="002A3116">
            <w:pPr>
              <w:pStyle w:val="PokrytPT-nzevpedmtu"/>
            </w:pPr>
            <w:r>
              <w:t>Tělesná výchova</w:t>
            </w:r>
          </w:p>
          <w:p w14:paraId="29D18040" w14:textId="77777777" w:rsidR="00C50A3F" w:rsidRDefault="002A3116">
            <w:pPr>
              <w:pStyle w:val="PokrytPT-nzvybloku"/>
            </w:pPr>
            <w:r>
              <w:t>pohybové učení</w:t>
            </w:r>
          </w:p>
        </w:tc>
      </w:tr>
      <w:tr w:rsidR="00C50A3F" w14:paraId="29D1804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42" w14:textId="77777777" w:rsidR="00C50A3F" w:rsidRDefault="002A3116">
            <w:pPr>
              <w:pStyle w:val="PokrytPT-nzevronku"/>
            </w:pPr>
            <w:r>
              <w:lastRenderedPageBreak/>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43" w14:textId="77777777" w:rsidR="00C50A3F" w:rsidRDefault="002A3116">
            <w:pPr>
              <w:pStyle w:val="PokrytPT-nzevpedmtu"/>
            </w:pPr>
            <w:r>
              <w:t>Výchova k občanství</w:t>
            </w:r>
          </w:p>
          <w:p w14:paraId="29D18044" w14:textId="77777777" w:rsidR="00C50A3F" w:rsidRDefault="002A3116">
            <w:pPr>
              <w:pStyle w:val="PokrytPT-nzvybloku"/>
            </w:pPr>
            <w:r>
              <w:t>stát a právo</w:t>
            </w:r>
          </w:p>
        </w:tc>
      </w:tr>
      <w:tr w:rsidR="00C50A3F" w14:paraId="29D1804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4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47" w14:textId="77777777" w:rsidR="00C50A3F" w:rsidRDefault="002A3116">
            <w:pPr>
              <w:pStyle w:val="PokrytPT-nzevpedmtu"/>
            </w:pPr>
            <w:r>
              <w:t>Zeměpis</w:t>
            </w:r>
          </w:p>
          <w:p w14:paraId="29D18048" w14:textId="6CC6BFF3" w:rsidR="00C50A3F" w:rsidRDefault="002A3116">
            <w:pPr>
              <w:pStyle w:val="PokrytPT-nzvybloku"/>
            </w:pPr>
            <w:r>
              <w:t xml:space="preserve">přírodní, hospodářské a politické </w:t>
            </w:r>
            <w:r w:rsidR="00BA57E4">
              <w:t>poměry – Amerika</w:t>
            </w:r>
            <w:r>
              <w:t>, Ásie, Evropa; společenské, náboženské a politické problémy světa</w:t>
            </w:r>
          </w:p>
        </w:tc>
      </w:tr>
      <w:tr w:rsidR="00C50A3F" w14:paraId="29D1804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4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4B" w14:textId="77777777" w:rsidR="00C50A3F" w:rsidRDefault="002A3116">
            <w:pPr>
              <w:pStyle w:val="PokrytPT-nzevpedmtu"/>
            </w:pPr>
            <w:r>
              <w:t>Tělesná výchova</w:t>
            </w:r>
          </w:p>
          <w:p w14:paraId="29D1804C" w14:textId="77777777" w:rsidR="00C50A3F" w:rsidRDefault="002A3116">
            <w:pPr>
              <w:pStyle w:val="PokrytPT-nzvybloku"/>
            </w:pPr>
            <w:r>
              <w:t>pohybové učení</w:t>
            </w:r>
          </w:p>
        </w:tc>
      </w:tr>
      <w:tr w:rsidR="00C50A3F" w14:paraId="29D1805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4E"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4F" w14:textId="77777777" w:rsidR="00C50A3F" w:rsidRDefault="002A3116">
            <w:pPr>
              <w:pStyle w:val="PokrytPT-nzevpedmtu"/>
            </w:pPr>
            <w:r>
              <w:t>Dějepis</w:t>
            </w:r>
          </w:p>
          <w:p w14:paraId="29D18050" w14:textId="77777777" w:rsidR="00C50A3F" w:rsidRDefault="002A3116">
            <w:pPr>
              <w:pStyle w:val="PokrytPT-nzvybloku"/>
            </w:pPr>
            <w:r>
              <w:t>svět v 17. století; osvícenství; doba francouzské revoluce a Napoleonova; národně osvobozenecký boj; revoluce 1848</w:t>
            </w:r>
          </w:p>
        </w:tc>
      </w:tr>
      <w:tr w:rsidR="00C50A3F" w14:paraId="29D1805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5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53" w14:textId="77777777" w:rsidR="00C50A3F" w:rsidRDefault="002A3116">
            <w:pPr>
              <w:pStyle w:val="PokrytPT-nzevpedmtu"/>
            </w:pPr>
            <w:r>
              <w:t>Výchova k občanství</w:t>
            </w:r>
          </w:p>
          <w:p w14:paraId="29D18054" w14:textId="77777777" w:rsidR="00C50A3F" w:rsidRDefault="002A3116">
            <w:pPr>
              <w:pStyle w:val="PokrytPT-nzvybloku"/>
            </w:pPr>
            <w:r>
              <w:t>lidská práva a právní řád</w:t>
            </w:r>
          </w:p>
        </w:tc>
      </w:tr>
      <w:tr w:rsidR="00C50A3F" w14:paraId="29D1805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5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57" w14:textId="77777777" w:rsidR="00C50A3F" w:rsidRDefault="002A3116">
            <w:pPr>
              <w:pStyle w:val="PokrytPT-nzevpedmtu"/>
            </w:pPr>
            <w:r>
              <w:t>Zeměpis</w:t>
            </w:r>
          </w:p>
          <w:p w14:paraId="29D18058" w14:textId="77777777" w:rsidR="00C50A3F" w:rsidRDefault="002A3116">
            <w:pPr>
              <w:pStyle w:val="PokrytPT-nzvybloku"/>
            </w:pPr>
            <w:r>
              <w:t>Česká republika</w:t>
            </w:r>
          </w:p>
        </w:tc>
      </w:tr>
      <w:tr w:rsidR="00C50A3F" w14:paraId="29D1805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5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5B" w14:textId="77777777" w:rsidR="00C50A3F" w:rsidRDefault="002A3116">
            <w:pPr>
              <w:pStyle w:val="PokrytPT-nzevpedmtu"/>
            </w:pPr>
            <w:r>
              <w:t>Tělesná výchova</w:t>
            </w:r>
          </w:p>
          <w:p w14:paraId="29D1805C" w14:textId="77777777" w:rsidR="00C50A3F" w:rsidRDefault="002A3116">
            <w:pPr>
              <w:pStyle w:val="PokrytPT-nzvybloku"/>
            </w:pPr>
            <w:r>
              <w:t>pohybové učení</w:t>
            </w:r>
          </w:p>
        </w:tc>
      </w:tr>
      <w:tr w:rsidR="00C50A3F" w14:paraId="29D1806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5E"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5F" w14:textId="77777777" w:rsidR="00C50A3F" w:rsidRDefault="002A3116">
            <w:pPr>
              <w:pStyle w:val="PokrytPT-nzevpedmtu"/>
            </w:pPr>
            <w:r>
              <w:t>Dějepis</w:t>
            </w:r>
          </w:p>
          <w:p w14:paraId="29D18060" w14:textId="77777777" w:rsidR="00C50A3F" w:rsidRDefault="002A3116">
            <w:pPr>
              <w:pStyle w:val="PokrytPT-nzvybloku"/>
            </w:pPr>
            <w:r>
              <w:t>Versailleský systém; poválečný vývoj v demokratických státech; nástup fašismu; Československo mezi válkami; svět za studené války; pád železné opony a nástup demokracie</w:t>
            </w:r>
          </w:p>
        </w:tc>
      </w:tr>
      <w:tr w:rsidR="00C50A3F" w14:paraId="29D1806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6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63" w14:textId="77777777" w:rsidR="00C50A3F" w:rsidRDefault="002A3116">
            <w:pPr>
              <w:pStyle w:val="PokrytPT-nzevpedmtu"/>
            </w:pPr>
            <w:r>
              <w:t>Výchova k občanství</w:t>
            </w:r>
          </w:p>
          <w:p w14:paraId="29D18064" w14:textId="77777777" w:rsidR="00C50A3F" w:rsidRDefault="002A3116">
            <w:pPr>
              <w:pStyle w:val="PokrytPT-nzvybloku"/>
            </w:pPr>
            <w:r>
              <w:t>obec a stát</w:t>
            </w:r>
          </w:p>
        </w:tc>
      </w:tr>
      <w:tr w:rsidR="00C50A3F" w14:paraId="29D1806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6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67" w14:textId="77777777" w:rsidR="00C50A3F" w:rsidRDefault="002A3116">
            <w:pPr>
              <w:pStyle w:val="PokrytPT-nzevpedmtu"/>
            </w:pPr>
            <w:r>
              <w:t>Zeměpis</w:t>
            </w:r>
          </w:p>
          <w:p w14:paraId="29D18068" w14:textId="5DC09B59" w:rsidR="00C50A3F" w:rsidRDefault="0085146E">
            <w:pPr>
              <w:pStyle w:val="PokrytPT-nzvybloku"/>
            </w:pPr>
            <w:r>
              <w:t>S</w:t>
            </w:r>
            <w:r w:rsidR="002A3116">
              <w:t>polečnost</w:t>
            </w:r>
          </w:p>
        </w:tc>
      </w:tr>
      <w:tr w:rsidR="00C50A3F" w14:paraId="29D1806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6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6B" w14:textId="77777777" w:rsidR="00C50A3F" w:rsidRDefault="002A3116">
            <w:pPr>
              <w:pStyle w:val="PokrytPT-nzevpedmtu"/>
            </w:pPr>
            <w:r>
              <w:t>Tělesná výchova</w:t>
            </w:r>
          </w:p>
          <w:p w14:paraId="29D1806C" w14:textId="77777777" w:rsidR="00C50A3F" w:rsidRDefault="002A3116">
            <w:pPr>
              <w:pStyle w:val="PokrytPT-nzvybloku"/>
            </w:pPr>
            <w:r>
              <w:t>pohybové učení</w:t>
            </w:r>
          </w:p>
        </w:tc>
      </w:tr>
    </w:tbl>
    <w:p w14:paraId="29D1806E" w14:textId="77777777" w:rsidR="00C50A3F" w:rsidRDefault="002A3116">
      <w:pPr>
        <w:pStyle w:val="Nadpis5"/>
        <w:rPr>
          <w:rFonts w:eastAsia="Times New Roman"/>
        </w:rPr>
      </w:pPr>
      <w:r>
        <w:rPr>
          <w:rFonts w:eastAsia="Times New Roman"/>
        </w:rPr>
        <w:t>VÝCHOVA K MYŠLENÍ V EVROPSKÝCH A GLOBÁLNÍCH SOUVISLOSTECH</w:t>
      </w:r>
    </w:p>
    <w:p w14:paraId="29D1806F" w14:textId="77777777" w:rsidR="00C50A3F" w:rsidRDefault="002A3116">
      <w:r>
        <w:t>Průřezové téma Výchova k myšlení v evropských a globálních souvislostech akcentuje ve vzdělávání evropskou dimenzi. Tu je třeba chápat jako princip prostupující celým základním vzděláváním, který podporuje globální myšlení a mezinárodní porozumění. Podstatnou součástí evropské dimenze v základním vzdělávání je výchova budoucích evropských občanů jako zodpovědných a tvořivých osobností, v dospělosti schopných mobility a flexibility v občanské a pracovní sféře i při rozhodování o svém budoucím osobním životě.</w:t>
      </w:r>
    </w:p>
    <w:p w14:paraId="29D18070" w14:textId="77777777" w:rsidR="00C50A3F" w:rsidRDefault="002A3116">
      <w:r>
        <w:t>Průřezové téma rozvíjí vědomí evropské identity při respektování identity národní. Otevírá žákům širší horizonty poznání a perspektivy života v evropském a mezinárodním prostoru a seznamuje je s možnostmi, které jim tento prostor poskytuje.</w:t>
      </w:r>
    </w:p>
    <w:p w14:paraId="29D18071" w14:textId="77777777" w:rsidR="00C50A3F" w:rsidRDefault="002A3116">
      <w:r>
        <w:t>Průřezové téma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14:paraId="29D18072" w14:textId="77777777" w:rsidR="00C50A3F" w:rsidRDefault="002A3116">
      <w:r>
        <w:lastRenderedPageBreak/>
        <w:t>Příležitosti k realizaci tématu poskytuje na prvním stupni vzdělávací oblast Člověk a jeho svět. Ve výuce se využívají zkušenosti a poznatky žáků z běžného života i mimořádných událostí v rodině, v obci a nejbližším okolí. Na druhém stupni navazuje průřezové téma na vzdělávací oblast Člověk a společnost, využívá, aktualizuje a propojuje poznatky z oboru historie a politické geografie. Prohlubuje porozumění klíčovým historickým a politickým událostem, které ovlivnily vývoj Evropy a světa, měly podstatný význam pro evropskou integraci a začlenění České republiky do integračního procesu. Podstatným základem průřezového tématu se stává obor Výchova k občanství. Průřezové téma akcentuje v jeho vzdělávacím obsahu sociální, ekonomické, právní a kulturní souvislosti v evropské a globální dimenzi. Objasňuje také vazby mezi lokální, národní, evropskou a globální úrovní uvažování, rozhodování a jednání. Ve vzdělávací oblasti Člověk a příroda se průřezové téma uplatňuje při objasňování důsledků globálních vlivů na životní prostředí v okolí žáků s důrazem na potřebu a závažnost ochrany tohoto prostředí především v dané lokalitě. Významnou oblastí pro realizaci průřezového tématu se stává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práci s originálními zdroji poznávání života a kultury evropské a světové. Dovednosti osvojené žáky ve vzdělávací oblasti Informační a komunikační technologie, zejména při práci s internetem, jsou využívány k samostatnému získávání informací o zemích Evropy a světa, o životě a událostech v nich.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mezikulturních souvislostí při respektování svébytnosti národních a regionálních kultur a jejich přínosu ke kultuře světové. Ozřejmuje smysl záchrany a uchování světového kulturního dědictví. Posiluje se emotivnost a prožitkovost v daném tématu a vícezdrojovost kulturního poznání. Dramatická výchova, jako doplňkový obor vzdělávací oblasti, umožňuje žákům vciťovat se, vyjasňovat, vyjadřovat a prezentovat své postoje, přijímat role a simulovat řešení situací, v nichž se uplatňují širší souvislosti evropské a globální. Vzdělávací oblast Člověk a zdraví orientuje žáky v kulturně odlišném životním stylu, prostředí a v méně obvyklých situacích. V oboru tělesná výchova využívá průřezové téma zájmu žáků o sport k hlubšímu pochopení souvislostí evropských kořenů a idejí olympismu, významu etického a čestného chování v soutěžích.</w:t>
      </w:r>
    </w:p>
    <w:p w14:paraId="29D18073" w14:textId="4F00757D" w:rsidR="00C50A3F" w:rsidRDefault="002A3116">
      <w:pPr>
        <w:pStyle w:val="Pokryt-titulek"/>
      </w:pPr>
      <w:r>
        <w:rPr>
          <w:rStyle w:val="Siln"/>
        </w:rPr>
        <w:t xml:space="preserve">Evropa a svět nás </w:t>
      </w:r>
      <w:r w:rsidR="00BA57E4">
        <w:rPr>
          <w:rStyle w:val="Siln"/>
        </w:rPr>
        <w:t>zajímá</w:t>
      </w:r>
      <w:r w:rsidR="00BA57E4">
        <w:t xml:space="preserve"> – pokrytí</w:t>
      </w:r>
      <w:r>
        <w:t xml:space="preserve"> předmětem</w:t>
      </w:r>
    </w:p>
    <w:p w14:paraId="29D18074" w14:textId="77777777" w:rsidR="00C50A3F" w:rsidRDefault="002A3116">
      <w:pPr>
        <w:pStyle w:val="Pokryt-nzev"/>
      </w:pPr>
      <w:r>
        <w:t>Zeměpis; Hudební výchova; Cizí jazyk; Dějepis; Ruský jazyk; Výchova k občanství; Český jazyk a literatura</w:t>
      </w:r>
    </w:p>
    <w:p w14:paraId="29D18075" w14:textId="664C98D2" w:rsidR="00C50A3F" w:rsidRDefault="002A3116">
      <w:pPr>
        <w:pStyle w:val="Pokryt-titulek"/>
      </w:pPr>
      <w:r>
        <w:rPr>
          <w:rStyle w:val="Siln"/>
        </w:rPr>
        <w:t xml:space="preserve">Evropa a svět nás </w:t>
      </w:r>
      <w:r w:rsidR="00BA57E4">
        <w:rPr>
          <w:rStyle w:val="Siln"/>
        </w:rPr>
        <w:t>zajímá</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079"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76"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77" w14:textId="77777777" w:rsidR="00C50A3F" w:rsidRDefault="002A3116">
            <w:pPr>
              <w:pStyle w:val="PokrytPT-nzevpedmtu"/>
            </w:pPr>
            <w:r>
              <w:t>Cizí jazyk</w:t>
            </w:r>
          </w:p>
          <w:p w14:paraId="29D18078" w14:textId="77777777" w:rsidR="00C50A3F" w:rsidRDefault="002A3116">
            <w:pPr>
              <w:pStyle w:val="PokrytPT-nzvybloku"/>
            </w:pPr>
            <w:r>
              <w:t>Holidays</w:t>
            </w:r>
          </w:p>
        </w:tc>
      </w:tr>
      <w:tr w:rsidR="00C50A3F" w14:paraId="29D1807D"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7A"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7B" w14:textId="77777777" w:rsidR="00C50A3F" w:rsidRDefault="002A3116">
            <w:pPr>
              <w:pStyle w:val="PokrytPT-nzevpedmtu"/>
            </w:pPr>
            <w:r>
              <w:t>Cizí jazyk</w:t>
            </w:r>
          </w:p>
          <w:p w14:paraId="29D1807C" w14:textId="77777777" w:rsidR="00C50A3F" w:rsidRDefault="002A3116">
            <w:pPr>
              <w:pStyle w:val="PokrytPT-nzvybloku"/>
            </w:pPr>
            <w:r>
              <w:t>Holidays</w:t>
            </w:r>
          </w:p>
        </w:tc>
      </w:tr>
      <w:tr w:rsidR="00C50A3F" w14:paraId="29D1808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7E"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7F" w14:textId="77777777" w:rsidR="00C50A3F" w:rsidRDefault="002A3116">
            <w:pPr>
              <w:pStyle w:val="PokrytPT-nzevpedmtu"/>
            </w:pPr>
            <w:r>
              <w:t>Cizí jazyk</w:t>
            </w:r>
          </w:p>
          <w:p w14:paraId="29D18080" w14:textId="77777777" w:rsidR="00C50A3F" w:rsidRDefault="002A3116">
            <w:pPr>
              <w:pStyle w:val="PokrytPT-nzvybloku"/>
            </w:pPr>
            <w:r>
              <w:t>My world; Holidays</w:t>
            </w:r>
          </w:p>
        </w:tc>
      </w:tr>
      <w:tr w:rsidR="00C50A3F" w14:paraId="29D1808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8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83" w14:textId="77777777" w:rsidR="00C50A3F" w:rsidRDefault="002A3116">
            <w:pPr>
              <w:pStyle w:val="PokrytPT-nzevpedmtu"/>
            </w:pPr>
            <w:r>
              <w:t>Člověk a jeho svět</w:t>
            </w:r>
          </w:p>
          <w:p w14:paraId="29D18084" w14:textId="77777777" w:rsidR="00C50A3F" w:rsidRDefault="002A3116">
            <w:pPr>
              <w:pStyle w:val="PokrytPT-nzvybloku"/>
            </w:pPr>
            <w:r>
              <w:t>Evropa</w:t>
            </w:r>
          </w:p>
        </w:tc>
      </w:tr>
      <w:tr w:rsidR="00C50A3F" w14:paraId="29D18089"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86" w14:textId="77777777" w:rsidR="00C50A3F" w:rsidRDefault="002A3116">
            <w:pPr>
              <w:pStyle w:val="PokrytPT-nzevronku"/>
            </w:pPr>
            <w:r>
              <w:lastRenderedPageBreak/>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87" w14:textId="77777777" w:rsidR="00C50A3F" w:rsidRDefault="002A3116">
            <w:pPr>
              <w:pStyle w:val="PokrytPT-nzevpedmtu"/>
            </w:pPr>
            <w:r>
              <w:t>Český jazyk a literatura</w:t>
            </w:r>
          </w:p>
          <w:p w14:paraId="29D18088" w14:textId="5A198774" w:rsidR="00C50A3F" w:rsidRDefault="002A3116">
            <w:pPr>
              <w:pStyle w:val="PokrytPT-nzvybloku"/>
            </w:pPr>
            <w:r>
              <w:t xml:space="preserve">literatura pro děti a </w:t>
            </w:r>
            <w:r w:rsidR="00BA57E4">
              <w:t>mládež – příběhy</w:t>
            </w:r>
            <w:r>
              <w:t>; filmová a divadelní tvorba pro děti a mládež</w:t>
            </w:r>
          </w:p>
        </w:tc>
      </w:tr>
      <w:tr w:rsidR="00C50A3F" w14:paraId="29D1808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8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8B" w14:textId="77777777" w:rsidR="00C50A3F" w:rsidRDefault="002A3116">
            <w:pPr>
              <w:pStyle w:val="PokrytPT-nzevpedmtu"/>
            </w:pPr>
            <w:r>
              <w:t>Cizí jazyk</w:t>
            </w:r>
          </w:p>
          <w:p w14:paraId="29D1808C" w14:textId="77777777" w:rsidR="00C50A3F" w:rsidRDefault="002A3116">
            <w:pPr>
              <w:pStyle w:val="PokrytPT-nzvybloku"/>
            </w:pPr>
            <w:r>
              <w:t>Places; People; Introduction; My life; Animals; Holidays</w:t>
            </w:r>
          </w:p>
        </w:tc>
      </w:tr>
      <w:tr w:rsidR="00C50A3F" w14:paraId="29D1809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8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8F" w14:textId="77777777" w:rsidR="00C50A3F" w:rsidRDefault="002A3116">
            <w:pPr>
              <w:pStyle w:val="PokrytPT-nzevpedmtu"/>
            </w:pPr>
            <w:r>
              <w:t>Dějepis</w:t>
            </w:r>
          </w:p>
          <w:p w14:paraId="29D18090" w14:textId="437A67C7" w:rsidR="00C50A3F" w:rsidRDefault="002A3116">
            <w:pPr>
              <w:pStyle w:val="PokrytPT-nzvybloku"/>
            </w:pPr>
            <w:r>
              <w:t xml:space="preserve">člověk v dějinách; </w:t>
            </w:r>
            <w:r w:rsidR="00BA57E4">
              <w:t>starověk – nejstarší</w:t>
            </w:r>
            <w:r>
              <w:t xml:space="preserve"> civilizace</w:t>
            </w:r>
          </w:p>
        </w:tc>
      </w:tr>
      <w:tr w:rsidR="00C50A3F" w14:paraId="29D1809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9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93" w14:textId="77777777" w:rsidR="00C50A3F" w:rsidRDefault="002A3116">
            <w:pPr>
              <w:pStyle w:val="PokrytPT-nzevpedmtu"/>
            </w:pPr>
            <w:r>
              <w:t>Výchova k občanství</w:t>
            </w:r>
          </w:p>
          <w:p w14:paraId="29D18094" w14:textId="77777777" w:rsidR="00C50A3F" w:rsidRDefault="002A3116">
            <w:pPr>
              <w:pStyle w:val="PokrytPT-nzvybloku"/>
            </w:pPr>
            <w:r>
              <w:t>obec, region, země</w:t>
            </w:r>
          </w:p>
        </w:tc>
      </w:tr>
      <w:tr w:rsidR="00C50A3F" w14:paraId="29D1809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9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97" w14:textId="77777777" w:rsidR="00C50A3F" w:rsidRDefault="002A3116">
            <w:pPr>
              <w:pStyle w:val="PokrytPT-nzevpedmtu"/>
            </w:pPr>
            <w:r>
              <w:t>Zeměpis</w:t>
            </w:r>
          </w:p>
          <w:p w14:paraId="29D18098" w14:textId="7E40C78D" w:rsidR="00C50A3F" w:rsidRDefault="002A3116">
            <w:pPr>
              <w:pStyle w:val="PokrytPT-nzvybloku"/>
            </w:pPr>
            <w:r>
              <w:t xml:space="preserve">plány, mapy, grafy, jazyk map; přírodní, hospodářské a politické </w:t>
            </w:r>
            <w:r w:rsidR="00BA57E4">
              <w:t>poměry – Afrika</w:t>
            </w:r>
            <w:r>
              <w:t>, Austrálie; společenské, náboženské a politické problémy světa; ochrana životního prostředí</w:t>
            </w:r>
          </w:p>
        </w:tc>
      </w:tr>
      <w:tr w:rsidR="00C50A3F" w14:paraId="29D1809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9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9B" w14:textId="77777777" w:rsidR="00C50A3F" w:rsidRDefault="002A3116">
            <w:pPr>
              <w:pStyle w:val="PokrytPT-nzevpedmtu"/>
            </w:pPr>
            <w:r>
              <w:t>Hudební výchova</w:t>
            </w:r>
          </w:p>
          <w:p w14:paraId="29D1809C" w14:textId="77777777" w:rsidR="00C50A3F" w:rsidRDefault="002A3116">
            <w:pPr>
              <w:pStyle w:val="PokrytPT-nzvybloku"/>
            </w:pPr>
            <w:r>
              <w:t>hudba na jevišti; hudba, tanec, slovo</w:t>
            </w:r>
          </w:p>
        </w:tc>
      </w:tr>
      <w:tr w:rsidR="00C50A3F" w14:paraId="29D180A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9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9F" w14:textId="77777777" w:rsidR="00C50A3F" w:rsidRDefault="002A3116">
            <w:pPr>
              <w:pStyle w:val="PokrytPT-nzevpedmtu"/>
            </w:pPr>
            <w:r>
              <w:t>Výtvarná výchova</w:t>
            </w:r>
          </w:p>
          <w:p w14:paraId="29D180A0" w14:textId="64BB7E96" w:rsidR="00C50A3F" w:rsidRDefault="002A3116">
            <w:pPr>
              <w:pStyle w:val="PokrytPT-nzvybloku"/>
            </w:pPr>
            <w:r>
              <w:t xml:space="preserve">individuální, skupinové a kolektivní práce; </w:t>
            </w:r>
            <w:r w:rsidR="00BA57E4">
              <w:t>umění – kniha</w:t>
            </w:r>
            <w:r>
              <w:t xml:space="preserve">, písmo, literatura, divadlo, film, architektura, hudba.; skutečnost a její odraz ve výtvarném </w:t>
            </w:r>
            <w:r w:rsidR="00EC6003">
              <w:t>díle – tvořivost</w:t>
            </w:r>
          </w:p>
        </w:tc>
      </w:tr>
      <w:tr w:rsidR="00C50A3F" w14:paraId="29D180A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A2"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A3" w14:textId="77777777" w:rsidR="00C50A3F" w:rsidRDefault="002A3116">
            <w:pPr>
              <w:pStyle w:val="PokrytPT-nzevpedmtu"/>
            </w:pPr>
            <w:r>
              <w:t>Cizí jazyk</w:t>
            </w:r>
          </w:p>
          <w:p w14:paraId="29D180A4" w14:textId="77777777" w:rsidR="00C50A3F" w:rsidRDefault="002A3116">
            <w:pPr>
              <w:pStyle w:val="PokrytPT-nzvybloku"/>
            </w:pPr>
            <w:r>
              <w:t>Food; Record breakers; Entertainment; Holidays</w:t>
            </w:r>
          </w:p>
        </w:tc>
      </w:tr>
      <w:tr w:rsidR="00C50A3F" w14:paraId="29D180A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A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A7" w14:textId="77777777" w:rsidR="00C50A3F" w:rsidRDefault="002A3116">
            <w:pPr>
              <w:pStyle w:val="PokrytPT-nzevpedmtu"/>
            </w:pPr>
            <w:r>
              <w:t>Výchova k občanství</w:t>
            </w:r>
          </w:p>
          <w:p w14:paraId="29D180A8" w14:textId="77777777" w:rsidR="00C50A3F" w:rsidRDefault="002A3116">
            <w:pPr>
              <w:pStyle w:val="PokrytPT-nzvybloku"/>
            </w:pPr>
            <w:r>
              <w:t>kultura a její rozvoj</w:t>
            </w:r>
          </w:p>
        </w:tc>
      </w:tr>
      <w:tr w:rsidR="00C50A3F" w14:paraId="29D180A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A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AB" w14:textId="77777777" w:rsidR="00C50A3F" w:rsidRDefault="002A3116">
            <w:pPr>
              <w:pStyle w:val="PokrytPT-nzevpedmtu"/>
            </w:pPr>
            <w:r>
              <w:t>Zeměpis</w:t>
            </w:r>
          </w:p>
          <w:p w14:paraId="29D180AC" w14:textId="62EB6364" w:rsidR="00C50A3F" w:rsidRDefault="002A3116">
            <w:pPr>
              <w:pStyle w:val="PokrytPT-nzvybloku"/>
            </w:pPr>
            <w:r>
              <w:t xml:space="preserve">plány a mapy, grafy; přírodní, hospodářské a politické </w:t>
            </w:r>
            <w:r w:rsidR="00BA57E4">
              <w:t>poměry – Amerika</w:t>
            </w:r>
            <w:r>
              <w:t>, Ásie, Evropa; společenské, náboženské a politické problémy světa</w:t>
            </w:r>
          </w:p>
        </w:tc>
      </w:tr>
      <w:tr w:rsidR="00C50A3F" w14:paraId="29D180B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A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AF" w14:textId="77777777" w:rsidR="00C50A3F" w:rsidRDefault="002A3116">
            <w:pPr>
              <w:pStyle w:val="PokrytPT-nzevpedmtu"/>
            </w:pPr>
            <w:r>
              <w:t>Hudební výchova</w:t>
            </w:r>
          </w:p>
          <w:p w14:paraId="29D180B0" w14:textId="77777777" w:rsidR="00C50A3F" w:rsidRDefault="002A3116">
            <w:pPr>
              <w:pStyle w:val="PokrytPT-nzvybloku"/>
            </w:pPr>
            <w:r>
              <w:t>jednohlasý a vícehlasý zpěv</w:t>
            </w:r>
          </w:p>
        </w:tc>
      </w:tr>
      <w:tr w:rsidR="00C50A3F" w14:paraId="29D180B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B2"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B3" w14:textId="77777777" w:rsidR="00C50A3F" w:rsidRDefault="002A3116">
            <w:pPr>
              <w:pStyle w:val="PokrytPT-nzevpedmtu"/>
            </w:pPr>
            <w:r>
              <w:t>Český jazyk a literatura</w:t>
            </w:r>
          </w:p>
          <w:p w14:paraId="29D180B4" w14:textId="77777777" w:rsidR="00C50A3F" w:rsidRDefault="002A3116">
            <w:pPr>
              <w:pStyle w:val="PokrytPT-nzvybloku"/>
            </w:pPr>
            <w:r>
              <w:t>epické žánry (povídka, novela, próza s autobiografickými prvky, román); moderní poezie a próza, hra se slovy; moderní sci-fi, literatura fantasy</w:t>
            </w:r>
          </w:p>
        </w:tc>
      </w:tr>
      <w:tr w:rsidR="00C50A3F" w14:paraId="29D180B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B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B7" w14:textId="77777777" w:rsidR="00C50A3F" w:rsidRDefault="002A3116">
            <w:pPr>
              <w:pStyle w:val="PokrytPT-nzevpedmtu"/>
            </w:pPr>
            <w:r>
              <w:t>Cizí jazyk</w:t>
            </w:r>
          </w:p>
          <w:p w14:paraId="29D180B8" w14:textId="68E6B93E" w:rsidR="00C50A3F" w:rsidRDefault="002A3116">
            <w:pPr>
              <w:pStyle w:val="PokrytPT-nzvybloku"/>
            </w:pPr>
            <w:r>
              <w:t xml:space="preserve">Introduction; Home and Away; Having </w:t>
            </w:r>
            <w:r w:rsidR="00BA57E4">
              <w:t>fun!</w:t>
            </w:r>
            <w:r>
              <w:t xml:space="preserve"> What was </w:t>
            </w:r>
            <w:proofErr w:type="gramStart"/>
            <w:r>
              <w:t>happening?;</w:t>
            </w:r>
            <w:proofErr w:type="gramEnd"/>
            <w:r>
              <w:t xml:space="preserve"> Holidays</w:t>
            </w:r>
          </w:p>
        </w:tc>
      </w:tr>
      <w:tr w:rsidR="00C50A3F" w14:paraId="29D180B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B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BB" w14:textId="77777777" w:rsidR="00C50A3F" w:rsidRDefault="002A3116">
            <w:pPr>
              <w:pStyle w:val="PokrytPT-nzevpedmtu"/>
            </w:pPr>
            <w:r>
              <w:t>Informační a komunikační technologie</w:t>
            </w:r>
          </w:p>
          <w:p w14:paraId="29D180BC" w14:textId="77777777" w:rsidR="00C50A3F" w:rsidRDefault="002A3116">
            <w:pPr>
              <w:pStyle w:val="PokrytPT-nzvybloku"/>
            </w:pPr>
            <w:r>
              <w:t>Internet</w:t>
            </w:r>
          </w:p>
        </w:tc>
      </w:tr>
      <w:tr w:rsidR="00C50A3F" w14:paraId="29D180C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B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BF" w14:textId="77777777" w:rsidR="00C50A3F" w:rsidRDefault="002A3116">
            <w:pPr>
              <w:pStyle w:val="PokrytPT-nzevpedmtu"/>
            </w:pPr>
            <w:r>
              <w:t>Výchova k občanství</w:t>
            </w:r>
          </w:p>
          <w:p w14:paraId="29D180C0" w14:textId="76A45740" w:rsidR="00C50A3F" w:rsidRDefault="002A3116">
            <w:pPr>
              <w:pStyle w:val="PokrytPT-nzvybloku"/>
            </w:pPr>
            <w:r>
              <w:t>život v</w:t>
            </w:r>
            <w:r w:rsidR="00B841D5">
              <w:t> </w:t>
            </w:r>
            <w:r>
              <w:t>obci</w:t>
            </w:r>
          </w:p>
        </w:tc>
      </w:tr>
      <w:tr w:rsidR="00C50A3F" w14:paraId="29D180C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C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C3" w14:textId="77777777" w:rsidR="00C50A3F" w:rsidRDefault="002A3116">
            <w:pPr>
              <w:pStyle w:val="PokrytPT-nzevpedmtu"/>
            </w:pPr>
            <w:r>
              <w:t>Zeměpis</w:t>
            </w:r>
          </w:p>
          <w:p w14:paraId="29D180C4" w14:textId="77777777" w:rsidR="00C50A3F" w:rsidRDefault="002A3116">
            <w:pPr>
              <w:pStyle w:val="PokrytPT-nzvybloku"/>
            </w:pPr>
            <w:r>
              <w:t>Česká republika</w:t>
            </w:r>
          </w:p>
        </w:tc>
      </w:tr>
      <w:tr w:rsidR="00C50A3F" w14:paraId="29D180C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C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C7" w14:textId="77777777" w:rsidR="00C50A3F" w:rsidRDefault="002A3116">
            <w:pPr>
              <w:pStyle w:val="PokrytPT-nzevpedmtu"/>
            </w:pPr>
            <w:r>
              <w:t>Hudební výchova</w:t>
            </w:r>
          </w:p>
          <w:p w14:paraId="29D180C8" w14:textId="77777777" w:rsidR="00C50A3F" w:rsidRDefault="002A3116">
            <w:pPr>
              <w:pStyle w:val="PokrytPT-nzvybloku"/>
            </w:pPr>
            <w:r>
              <w:t>světové hudební dějiny</w:t>
            </w:r>
          </w:p>
        </w:tc>
      </w:tr>
      <w:tr w:rsidR="00C50A3F" w14:paraId="29D180C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C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CB" w14:textId="77777777" w:rsidR="00C50A3F" w:rsidRDefault="002A3116">
            <w:pPr>
              <w:pStyle w:val="PokrytPT-nzevpedmtu"/>
            </w:pPr>
            <w:r>
              <w:t>Německý jazyk</w:t>
            </w:r>
          </w:p>
          <w:p w14:paraId="29D180CC" w14:textId="77777777" w:rsidR="00C50A3F" w:rsidRDefault="002A3116">
            <w:pPr>
              <w:pStyle w:val="PokrytPT-nzvybloku"/>
            </w:pPr>
            <w:r>
              <w:t>Kennenlernen; Meine Klasse; Tiere; Mein Schultag; Hobbys; Meine Familie</w:t>
            </w:r>
          </w:p>
        </w:tc>
      </w:tr>
      <w:tr w:rsidR="00C50A3F" w14:paraId="29D180D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CE"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CF" w14:textId="77777777" w:rsidR="00C50A3F" w:rsidRDefault="002A3116">
            <w:pPr>
              <w:pStyle w:val="PokrytPT-nzevpedmtu"/>
            </w:pPr>
            <w:r>
              <w:t>Český jazyk a literatura</w:t>
            </w:r>
          </w:p>
          <w:p w14:paraId="29D180D0" w14:textId="77777777" w:rsidR="00C50A3F" w:rsidRDefault="002A3116">
            <w:pPr>
              <w:pStyle w:val="PokrytPT-nzvybloku"/>
            </w:pPr>
            <w:r>
              <w:t>literatura a 2. světová válka; o divadle (divadelní žánry, autorské divadlo, absurdní drama, významní autoři českého a světového dramatu); próza a osudy po 2. světové válce; literatura, televizní, filmová a písňová tvorba pro mládež</w:t>
            </w:r>
          </w:p>
        </w:tc>
      </w:tr>
      <w:tr w:rsidR="00C50A3F" w14:paraId="29D180D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D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D3" w14:textId="77777777" w:rsidR="00C50A3F" w:rsidRDefault="002A3116">
            <w:pPr>
              <w:pStyle w:val="PokrytPT-nzevpedmtu"/>
            </w:pPr>
            <w:r>
              <w:t>Cizí jazyk</w:t>
            </w:r>
          </w:p>
          <w:p w14:paraId="29D180D4" w14:textId="7B479C42" w:rsidR="00C50A3F" w:rsidRDefault="002A3116">
            <w:pPr>
              <w:pStyle w:val="PokrytPT-nzvybloku"/>
            </w:pPr>
            <w:r>
              <w:t xml:space="preserve">Problems; I don´t believe </w:t>
            </w:r>
            <w:r w:rsidR="00BA57E4">
              <w:t>it!</w:t>
            </w:r>
            <w:r>
              <w:t xml:space="preserve"> Holidays</w:t>
            </w:r>
          </w:p>
        </w:tc>
      </w:tr>
      <w:tr w:rsidR="00C50A3F" w14:paraId="29D180D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D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D7" w14:textId="77777777" w:rsidR="00C50A3F" w:rsidRDefault="002A3116">
            <w:pPr>
              <w:pStyle w:val="PokrytPT-nzevpedmtu"/>
            </w:pPr>
            <w:r>
              <w:t>Informační a komunikační technologie</w:t>
            </w:r>
          </w:p>
          <w:p w14:paraId="29D180D8" w14:textId="77777777" w:rsidR="00C50A3F" w:rsidRDefault="002A3116">
            <w:pPr>
              <w:pStyle w:val="PokrytPT-nzvybloku"/>
            </w:pPr>
            <w:r>
              <w:t>WWW stránky</w:t>
            </w:r>
          </w:p>
        </w:tc>
      </w:tr>
      <w:tr w:rsidR="00C50A3F" w14:paraId="29D180D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D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DB" w14:textId="77777777" w:rsidR="00C50A3F" w:rsidRDefault="002A3116">
            <w:pPr>
              <w:pStyle w:val="PokrytPT-nzevpedmtu"/>
            </w:pPr>
            <w:r>
              <w:t>Dějepis</w:t>
            </w:r>
          </w:p>
          <w:p w14:paraId="29D180DC" w14:textId="22637A37" w:rsidR="00C50A3F" w:rsidRDefault="005B7754">
            <w:pPr>
              <w:pStyle w:val="PokrytPT-nzvybloku"/>
            </w:pPr>
            <w:r>
              <w:t>mezinárodní</w:t>
            </w:r>
            <w:r w:rsidR="002A3116">
              <w:t xml:space="preserve"> konflikty před 1. světovou válkou; Versailleský systém; poválečný vývoj v demokratických státech; 2. světová válka; svět za studené války; rozpad koloniální soustavy</w:t>
            </w:r>
          </w:p>
        </w:tc>
      </w:tr>
      <w:tr w:rsidR="00C50A3F" w14:paraId="29D180E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D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DF" w14:textId="77777777" w:rsidR="00C50A3F" w:rsidRDefault="002A3116">
            <w:pPr>
              <w:pStyle w:val="PokrytPT-nzevpedmtu"/>
            </w:pPr>
            <w:r>
              <w:t>Výchova k občanství</w:t>
            </w:r>
          </w:p>
          <w:p w14:paraId="29D180E0" w14:textId="77777777" w:rsidR="00C50A3F" w:rsidRDefault="002A3116">
            <w:pPr>
              <w:pStyle w:val="PokrytPT-nzvybloku"/>
            </w:pPr>
            <w:r>
              <w:t>mezinárodní spolupráce; vztahy mezi lidmi</w:t>
            </w:r>
          </w:p>
        </w:tc>
      </w:tr>
      <w:tr w:rsidR="00C50A3F" w14:paraId="29D180E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E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E3" w14:textId="77777777" w:rsidR="00C50A3F" w:rsidRDefault="002A3116">
            <w:pPr>
              <w:pStyle w:val="PokrytPT-nzevpedmtu"/>
            </w:pPr>
            <w:r>
              <w:t>Zeměpis</w:t>
            </w:r>
          </w:p>
          <w:p w14:paraId="29D180E4" w14:textId="401C7B21" w:rsidR="00C50A3F" w:rsidRDefault="0085146E">
            <w:pPr>
              <w:pStyle w:val="PokrytPT-nzvybloku"/>
            </w:pPr>
            <w:r>
              <w:t>S</w:t>
            </w:r>
            <w:r w:rsidR="002A3116">
              <w:t>polečnost</w:t>
            </w:r>
          </w:p>
        </w:tc>
      </w:tr>
      <w:tr w:rsidR="00C50A3F" w14:paraId="29D180E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E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E7" w14:textId="77777777" w:rsidR="00C50A3F" w:rsidRDefault="002A3116">
            <w:pPr>
              <w:pStyle w:val="PokrytPT-nzevpedmtu"/>
            </w:pPr>
            <w:r>
              <w:t>Ruský jazyk</w:t>
            </w:r>
          </w:p>
          <w:p w14:paraId="29D180E8" w14:textId="77777777" w:rsidR="00C50A3F" w:rsidRDefault="002A3116">
            <w:pPr>
              <w:pStyle w:val="PokrytPT-nzvybloku"/>
            </w:pPr>
            <w:r>
              <w:t>lekce na přání Gabriely; lekce na přání Terezy; lekce na přání Anny; lekce na přání Elen; lekce na přání Kristýny; lekce na přání Vojtěcha; lekce na přání Kláry</w:t>
            </w:r>
          </w:p>
        </w:tc>
      </w:tr>
      <w:tr w:rsidR="00C50A3F" w14:paraId="29D180E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E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EB" w14:textId="77777777" w:rsidR="00C50A3F" w:rsidRDefault="002A3116">
            <w:pPr>
              <w:pStyle w:val="PokrytPT-nzevpedmtu"/>
            </w:pPr>
            <w:r>
              <w:t>Německý jazyk</w:t>
            </w:r>
          </w:p>
          <w:p w14:paraId="29D180EC" w14:textId="639C9DBC" w:rsidR="00C50A3F" w:rsidRDefault="002A3116">
            <w:pPr>
              <w:pStyle w:val="PokrytPT-nzvybloku"/>
            </w:pPr>
            <w:r>
              <w:t xml:space="preserve">Hurra, ein </w:t>
            </w:r>
            <w:r w:rsidR="00BA57E4">
              <w:t>Schulfest!</w:t>
            </w:r>
            <w:r>
              <w:t xml:space="preserve"> Einkaufsbummel; Mein Zuhause; Auf </w:t>
            </w:r>
            <w:proofErr w:type="gramStart"/>
            <w:r>
              <w:t>Klassenfahrt!;</w:t>
            </w:r>
            <w:proofErr w:type="gramEnd"/>
            <w:r>
              <w:t xml:space="preserve"> Fit oder faul?; Ticks und Tricks</w:t>
            </w:r>
          </w:p>
        </w:tc>
      </w:tr>
    </w:tbl>
    <w:p w14:paraId="29D180EE" w14:textId="7AA36808" w:rsidR="00C50A3F" w:rsidRDefault="002A3116">
      <w:pPr>
        <w:pStyle w:val="Pokryt-titulek"/>
      </w:pPr>
      <w:r>
        <w:rPr>
          <w:rStyle w:val="Siln"/>
        </w:rPr>
        <w:t xml:space="preserve">Objevujeme Evropu a </w:t>
      </w:r>
      <w:r w:rsidR="00BA57E4">
        <w:rPr>
          <w:rStyle w:val="Siln"/>
        </w:rPr>
        <w:t>svět</w:t>
      </w:r>
      <w:r w:rsidR="00BA57E4">
        <w:t xml:space="preserve"> – pokrytí</w:t>
      </w:r>
      <w:r>
        <w:t xml:space="preserve"> předmětem</w:t>
      </w:r>
    </w:p>
    <w:p w14:paraId="29D180EF" w14:textId="77777777" w:rsidR="00C50A3F" w:rsidRDefault="002A3116">
      <w:pPr>
        <w:pStyle w:val="Pokryt-nzev"/>
      </w:pPr>
      <w:r>
        <w:t>Přírodopis; Zeměpis; Cizí jazyk; Ruský jazyk</w:t>
      </w:r>
    </w:p>
    <w:p w14:paraId="29D180F0" w14:textId="7BF63D0B" w:rsidR="00C50A3F" w:rsidRDefault="002A3116">
      <w:pPr>
        <w:pStyle w:val="Pokryt-titulek"/>
      </w:pPr>
      <w:r>
        <w:rPr>
          <w:rStyle w:val="Siln"/>
        </w:rPr>
        <w:t xml:space="preserve">Objevujeme Evropu a </w:t>
      </w:r>
      <w:r w:rsidR="00BA57E4">
        <w:rPr>
          <w:rStyle w:val="Siln"/>
        </w:rPr>
        <w:t>svět</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0F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F1"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F2" w14:textId="77777777" w:rsidR="00C50A3F" w:rsidRDefault="002A3116">
            <w:pPr>
              <w:pStyle w:val="PokrytPT-nzevpedmtu"/>
            </w:pPr>
            <w:r>
              <w:t>Cizí jazyk</w:t>
            </w:r>
          </w:p>
          <w:p w14:paraId="29D180F3" w14:textId="77777777" w:rsidR="00C50A3F" w:rsidRDefault="002A3116">
            <w:pPr>
              <w:pStyle w:val="PokrytPT-nzvybloku"/>
            </w:pPr>
            <w:r>
              <w:t>My world; Holidays</w:t>
            </w:r>
          </w:p>
        </w:tc>
      </w:tr>
      <w:tr w:rsidR="00C50A3F" w14:paraId="29D180F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F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F6" w14:textId="77777777" w:rsidR="00C50A3F" w:rsidRDefault="002A3116">
            <w:pPr>
              <w:pStyle w:val="PokrytPT-nzevpedmtu"/>
            </w:pPr>
            <w:r>
              <w:t>Člověk a jeho svět</w:t>
            </w:r>
          </w:p>
          <w:p w14:paraId="29D180F7" w14:textId="77777777" w:rsidR="00C50A3F" w:rsidRDefault="002A3116">
            <w:pPr>
              <w:pStyle w:val="PokrytPT-nzvybloku"/>
            </w:pPr>
            <w:r>
              <w:t>Evropa</w:t>
            </w:r>
          </w:p>
        </w:tc>
      </w:tr>
      <w:tr w:rsidR="00C50A3F" w14:paraId="29D180FC"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F9"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FA" w14:textId="77777777" w:rsidR="00C50A3F" w:rsidRDefault="002A3116">
            <w:pPr>
              <w:pStyle w:val="PokrytPT-nzevpedmtu"/>
            </w:pPr>
            <w:r>
              <w:t>Cizí jazyk</w:t>
            </w:r>
          </w:p>
          <w:p w14:paraId="29D180FB" w14:textId="77777777" w:rsidR="00C50A3F" w:rsidRDefault="002A3116">
            <w:pPr>
              <w:pStyle w:val="PokrytPT-nzvybloku"/>
            </w:pPr>
            <w:r>
              <w:t>Places; People; My life; Holidays</w:t>
            </w:r>
          </w:p>
        </w:tc>
      </w:tr>
      <w:tr w:rsidR="00C50A3F" w14:paraId="29D1810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0F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0FE" w14:textId="77777777" w:rsidR="00C50A3F" w:rsidRDefault="002A3116">
            <w:pPr>
              <w:pStyle w:val="PokrytPT-nzevpedmtu"/>
            </w:pPr>
            <w:r>
              <w:t>Přírodopis</w:t>
            </w:r>
          </w:p>
          <w:p w14:paraId="29D180FF" w14:textId="77777777" w:rsidR="00C50A3F" w:rsidRDefault="002A3116">
            <w:pPr>
              <w:pStyle w:val="PokrytPT-nzvybloku"/>
            </w:pPr>
            <w:r>
              <w:t>bezobratlí živočichové</w:t>
            </w:r>
          </w:p>
        </w:tc>
      </w:tr>
      <w:tr w:rsidR="00C50A3F" w14:paraId="29D1810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0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02" w14:textId="77777777" w:rsidR="00C50A3F" w:rsidRDefault="002A3116">
            <w:pPr>
              <w:pStyle w:val="PokrytPT-nzevpedmtu"/>
            </w:pPr>
            <w:r>
              <w:t>Zeměpis</w:t>
            </w:r>
          </w:p>
          <w:p w14:paraId="29D18103" w14:textId="3CD17BA4" w:rsidR="00C50A3F" w:rsidRDefault="002A3116">
            <w:pPr>
              <w:pStyle w:val="PokrytPT-nzvybloku"/>
            </w:pPr>
            <w:r>
              <w:t xml:space="preserve">plány, mapy, grafy, jazyk map; přírodní, hospodářské a politické </w:t>
            </w:r>
            <w:r w:rsidR="00BA57E4">
              <w:t>poměry – Afrika</w:t>
            </w:r>
            <w:r>
              <w:t>, Austrálie; společenské, náboženské a politické problémy světa; ochrana životního prostředí</w:t>
            </w:r>
          </w:p>
        </w:tc>
      </w:tr>
      <w:tr w:rsidR="00C50A3F" w14:paraId="29D18108"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05" w14:textId="77777777" w:rsidR="00C50A3F" w:rsidRDefault="002A3116">
            <w:pPr>
              <w:pStyle w:val="PokrytPT-nzevronku"/>
            </w:pPr>
            <w:r>
              <w:lastRenderedPageBreak/>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06" w14:textId="77777777" w:rsidR="00C50A3F" w:rsidRDefault="002A3116">
            <w:pPr>
              <w:pStyle w:val="PokrytPT-nzevpedmtu"/>
            </w:pPr>
            <w:r>
              <w:t>Cizí jazyk</w:t>
            </w:r>
          </w:p>
          <w:p w14:paraId="29D18107" w14:textId="77777777" w:rsidR="00C50A3F" w:rsidRDefault="002A3116">
            <w:pPr>
              <w:pStyle w:val="PokrytPT-nzvybloku"/>
            </w:pPr>
            <w:r>
              <w:t>Food; Holidays</w:t>
            </w:r>
          </w:p>
        </w:tc>
      </w:tr>
      <w:tr w:rsidR="00C50A3F" w14:paraId="29D1810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0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0A" w14:textId="77777777" w:rsidR="00C50A3F" w:rsidRDefault="002A3116">
            <w:pPr>
              <w:pStyle w:val="PokrytPT-nzevpedmtu"/>
            </w:pPr>
            <w:r>
              <w:t>Přírodopis</w:t>
            </w:r>
          </w:p>
          <w:p w14:paraId="29D1810B" w14:textId="77777777" w:rsidR="00C50A3F" w:rsidRDefault="002A3116">
            <w:pPr>
              <w:pStyle w:val="PokrytPT-nzvybloku"/>
            </w:pPr>
            <w:r>
              <w:t>živočichové s páteří; nahosemenné rostliny; krytosemenné rostliny</w:t>
            </w:r>
          </w:p>
        </w:tc>
      </w:tr>
      <w:tr w:rsidR="00C50A3F" w14:paraId="29D1811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0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0E" w14:textId="77777777" w:rsidR="00C50A3F" w:rsidRDefault="002A3116">
            <w:pPr>
              <w:pStyle w:val="PokrytPT-nzevpedmtu"/>
            </w:pPr>
            <w:r>
              <w:t>Zeměpis</w:t>
            </w:r>
          </w:p>
          <w:p w14:paraId="29D1810F" w14:textId="2FDC0CB2" w:rsidR="00C50A3F" w:rsidRDefault="002A3116">
            <w:pPr>
              <w:pStyle w:val="PokrytPT-nzvybloku"/>
            </w:pPr>
            <w:r>
              <w:t xml:space="preserve">plány a mapy, grafy; přírodní, hospodářské a politické </w:t>
            </w:r>
            <w:r w:rsidR="00BA57E4">
              <w:t>poměry – Amerika</w:t>
            </w:r>
            <w:r>
              <w:t>, Ásie, Evropa; společenské, náboženské a politické problémy světa</w:t>
            </w:r>
          </w:p>
        </w:tc>
      </w:tr>
      <w:tr w:rsidR="00C50A3F" w14:paraId="29D1811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11"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12" w14:textId="77777777" w:rsidR="00C50A3F" w:rsidRDefault="002A3116">
            <w:pPr>
              <w:pStyle w:val="PokrytPT-nzevpedmtu"/>
            </w:pPr>
            <w:r>
              <w:t>Cizí jazyk</w:t>
            </w:r>
          </w:p>
          <w:p w14:paraId="29D18113" w14:textId="5126F5E0" w:rsidR="00C50A3F" w:rsidRDefault="002A3116">
            <w:pPr>
              <w:pStyle w:val="PokrytPT-nzvybloku"/>
            </w:pPr>
            <w:r>
              <w:t xml:space="preserve">Home and Away; Having </w:t>
            </w:r>
            <w:r w:rsidR="00BA57E4">
              <w:t>fun!</w:t>
            </w:r>
            <w:r>
              <w:t xml:space="preserve"> What was </w:t>
            </w:r>
            <w:proofErr w:type="gramStart"/>
            <w:r>
              <w:t>happening?;</w:t>
            </w:r>
            <w:proofErr w:type="gramEnd"/>
            <w:r>
              <w:t xml:space="preserve"> Holidays</w:t>
            </w:r>
          </w:p>
        </w:tc>
      </w:tr>
      <w:tr w:rsidR="00C50A3F" w14:paraId="29D1811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1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16" w14:textId="77777777" w:rsidR="00C50A3F" w:rsidRDefault="002A3116">
            <w:pPr>
              <w:pStyle w:val="PokrytPT-nzevpedmtu"/>
            </w:pPr>
            <w:r>
              <w:t>Informační a komunikační technologie</w:t>
            </w:r>
          </w:p>
          <w:p w14:paraId="29D18117" w14:textId="77777777" w:rsidR="00C50A3F" w:rsidRDefault="002A3116">
            <w:pPr>
              <w:pStyle w:val="PokrytPT-nzvybloku"/>
            </w:pPr>
            <w:r>
              <w:t>Internet</w:t>
            </w:r>
          </w:p>
        </w:tc>
      </w:tr>
      <w:tr w:rsidR="00C50A3F" w14:paraId="29D1811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1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1A" w14:textId="77777777" w:rsidR="00C50A3F" w:rsidRDefault="002A3116">
            <w:pPr>
              <w:pStyle w:val="PokrytPT-nzevpedmtu"/>
            </w:pPr>
            <w:r>
              <w:t>Německý jazyk</w:t>
            </w:r>
          </w:p>
          <w:p w14:paraId="29D1811B" w14:textId="77777777" w:rsidR="00C50A3F" w:rsidRDefault="002A3116">
            <w:pPr>
              <w:pStyle w:val="PokrytPT-nzvybloku"/>
            </w:pPr>
            <w:r>
              <w:t>Kennenlernen; Meine Klasse; Tiere; Mein Schultag; Hobbys; Meine Familie</w:t>
            </w:r>
          </w:p>
        </w:tc>
      </w:tr>
      <w:tr w:rsidR="00C50A3F" w14:paraId="29D1812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1D"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1E" w14:textId="77777777" w:rsidR="00C50A3F" w:rsidRDefault="002A3116">
            <w:pPr>
              <w:pStyle w:val="PokrytPT-nzevpedmtu"/>
            </w:pPr>
            <w:r>
              <w:t>Cizí jazyk</w:t>
            </w:r>
          </w:p>
          <w:p w14:paraId="29D1811F" w14:textId="22A4BEAA" w:rsidR="00C50A3F" w:rsidRDefault="002A3116">
            <w:pPr>
              <w:pStyle w:val="PokrytPT-nzvybloku"/>
            </w:pPr>
            <w:r>
              <w:t xml:space="preserve">London; Problems; I don´t believe </w:t>
            </w:r>
            <w:r w:rsidR="00BA57E4">
              <w:t>it!</w:t>
            </w:r>
            <w:r>
              <w:t xml:space="preserve"> Holidays</w:t>
            </w:r>
          </w:p>
        </w:tc>
      </w:tr>
      <w:tr w:rsidR="00C50A3F" w14:paraId="29D1812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2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22" w14:textId="77777777" w:rsidR="00C50A3F" w:rsidRDefault="002A3116">
            <w:pPr>
              <w:pStyle w:val="PokrytPT-nzevpedmtu"/>
            </w:pPr>
            <w:r>
              <w:t>Informační a komunikační technologie</w:t>
            </w:r>
          </w:p>
          <w:p w14:paraId="29D18123" w14:textId="77777777" w:rsidR="00C50A3F" w:rsidRDefault="002A3116">
            <w:pPr>
              <w:pStyle w:val="PokrytPT-nzvybloku"/>
            </w:pPr>
            <w:r>
              <w:t>WWW stránky</w:t>
            </w:r>
          </w:p>
        </w:tc>
      </w:tr>
      <w:tr w:rsidR="00C50A3F" w14:paraId="29D1812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2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26" w14:textId="77777777" w:rsidR="00C50A3F" w:rsidRDefault="002A3116">
            <w:pPr>
              <w:pStyle w:val="PokrytPT-nzevpedmtu"/>
            </w:pPr>
            <w:r>
              <w:t>Hudební výchova</w:t>
            </w:r>
          </w:p>
          <w:p w14:paraId="29D18127" w14:textId="77777777" w:rsidR="00C50A3F" w:rsidRDefault="002A3116">
            <w:pPr>
              <w:pStyle w:val="PokrytPT-nzvybloku"/>
            </w:pPr>
            <w:r>
              <w:t>česká artificiální hudba</w:t>
            </w:r>
          </w:p>
        </w:tc>
      </w:tr>
      <w:tr w:rsidR="00C50A3F" w14:paraId="29D1812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2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2A" w14:textId="77777777" w:rsidR="00C50A3F" w:rsidRDefault="002A3116">
            <w:pPr>
              <w:pStyle w:val="PokrytPT-nzevpedmtu"/>
            </w:pPr>
            <w:r>
              <w:t>Ruský jazyk</w:t>
            </w:r>
          </w:p>
          <w:p w14:paraId="29D1812B" w14:textId="77777777" w:rsidR="00C50A3F" w:rsidRDefault="002A3116">
            <w:pPr>
              <w:pStyle w:val="PokrytPT-nzvybloku"/>
            </w:pPr>
            <w:r>
              <w:t>lekce na přání Gabriely; lekce na přání Terezy; lekce na přání Anny; lekce na přání Elen; lekce na přání Kristýny; lekce na přání Vojtěcha; lekce na přání Kláry</w:t>
            </w:r>
          </w:p>
        </w:tc>
      </w:tr>
      <w:tr w:rsidR="00C50A3F" w14:paraId="29D1813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2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2E" w14:textId="77777777" w:rsidR="00C50A3F" w:rsidRDefault="002A3116">
            <w:pPr>
              <w:pStyle w:val="PokrytPT-nzevpedmtu"/>
            </w:pPr>
            <w:r>
              <w:t>Německý jazyk</w:t>
            </w:r>
          </w:p>
          <w:p w14:paraId="29D1812F" w14:textId="3CBC42DE" w:rsidR="00C50A3F" w:rsidRDefault="002A3116">
            <w:pPr>
              <w:pStyle w:val="PokrytPT-nzvybloku"/>
            </w:pPr>
            <w:r>
              <w:t xml:space="preserve">Hurra, ein </w:t>
            </w:r>
            <w:r w:rsidR="00BA57E4">
              <w:t>Schulfest!</w:t>
            </w:r>
            <w:r>
              <w:t xml:space="preserve"> Einkaufsbummel; Mein Zuhause; Auf </w:t>
            </w:r>
            <w:proofErr w:type="gramStart"/>
            <w:r>
              <w:t>Klassenfahrt!;</w:t>
            </w:r>
            <w:proofErr w:type="gramEnd"/>
            <w:r>
              <w:t xml:space="preserve"> Fit oder faul?; Ticks und Tricks</w:t>
            </w:r>
          </w:p>
        </w:tc>
      </w:tr>
    </w:tbl>
    <w:p w14:paraId="29D18131" w14:textId="12EDF2EA" w:rsidR="00C50A3F" w:rsidRDefault="002A3116">
      <w:pPr>
        <w:pStyle w:val="Pokryt-titulek"/>
      </w:pPr>
      <w:r>
        <w:rPr>
          <w:rStyle w:val="Siln"/>
        </w:rPr>
        <w:t xml:space="preserve">Jsme </w:t>
      </w:r>
      <w:r w:rsidR="00BA57E4">
        <w:rPr>
          <w:rStyle w:val="Siln"/>
        </w:rPr>
        <w:t>Evropané</w:t>
      </w:r>
      <w:r w:rsidR="00BA57E4">
        <w:t xml:space="preserve"> – pokrytí</w:t>
      </w:r>
      <w:r>
        <w:t xml:space="preserve"> předmětem</w:t>
      </w:r>
    </w:p>
    <w:p w14:paraId="29D18132" w14:textId="77777777" w:rsidR="00C50A3F" w:rsidRDefault="002A3116">
      <w:pPr>
        <w:pStyle w:val="Pokryt-nzev"/>
      </w:pPr>
      <w:r>
        <w:t>Zeměpis; Hudební výchova; Dějepis</w:t>
      </w:r>
    </w:p>
    <w:p w14:paraId="29D18133" w14:textId="6B6169A5" w:rsidR="00C50A3F" w:rsidRDefault="002A3116">
      <w:pPr>
        <w:pStyle w:val="Pokryt-titulek"/>
      </w:pPr>
      <w:r>
        <w:rPr>
          <w:rStyle w:val="Siln"/>
        </w:rPr>
        <w:t xml:space="preserve">Jsme </w:t>
      </w:r>
      <w:r w:rsidR="00BA57E4">
        <w:rPr>
          <w:rStyle w:val="Siln"/>
        </w:rPr>
        <w:t>Evropané</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137"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34"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35" w14:textId="77777777" w:rsidR="00C50A3F" w:rsidRDefault="002A3116">
            <w:pPr>
              <w:pStyle w:val="PokrytPT-nzevpedmtu"/>
            </w:pPr>
            <w:r>
              <w:t>Člověk a jeho svět</w:t>
            </w:r>
          </w:p>
          <w:p w14:paraId="29D18136" w14:textId="77777777" w:rsidR="00C50A3F" w:rsidRDefault="002A3116">
            <w:pPr>
              <w:pStyle w:val="PokrytPT-nzvybloku"/>
            </w:pPr>
            <w:r>
              <w:t>Evropa</w:t>
            </w:r>
          </w:p>
        </w:tc>
      </w:tr>
      <w:tr w:rsidR="00C50A3F" w14:paraId="29D1813B"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38"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39" w14:textId="77777777" w:rsidR="00C50A3F" w:rsidRDefault="002A3116">
            <w:pPr>
              <w:pStyle w:val="PokrytPT-nzevpedmtu"/>
            </w:pPr>
            <w:r>
              <w:t>Dějepis</w:t>
            </w:r>
          </w:p>
          <w:p w14:paraId="29D1813A" w14:textId="77777777" w:rsidR="00C50A3F" w:rsidRDefault="002A3116">
            <w:pPr>
              <w:pStyle w:val="PokrytPT-nzvybloku"/>
            </w:pPr>
            <w:r>
              <w:t>dějiny Řecka; dějiny Říma</w:t>
            </w:r>
          </w:p>
        </w:tc>
      </w:tr>
      <w:tr w:rsidR="00C50A3F" w14:paraId="29D1813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3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3D" w14:textId="77777777" w:rsidR="00C50A3F" w:rsidRDefault="002A3116">
            <w:pPr>
              <w:pStyle w:val="PokrytPT-nzevpedmtu"/>
            </w:pPr>
            <w:r>
              <w:t>Hudební výchova</w:t>
            </w:r>
          </w:p>
          <w:p w14:paraId="29D1813E" w14:textId="77777777" w:rsidR="00C50A3F" w:rsidRDefault="002A3116">
            <w:pPr>
              <w:pStyle w:val="PokrytPT-nzvybloku"/>
            </w:pPr>
            <w:r>
              <w:t>vývoj písně; hudba na jevišti; hudba, tanec, slovo</w:t>
            </w:r>
          </w:p>
        </w:tc>
      </w:tr>
      <w:tr w:rsidR="00C50A3F" w14:paraId="29D18143"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40"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41" w14:textId="77777777" w:rsidR="00C50A3F" w:rsidRDefault="002A3116">
            <w:pPr>
              <w:pStyle w:val="PokrytPT-nzevpedmtu"/>
            </w:pPr>
            <w:r>
              <w:t>Dějepis</w:t>
            </w:r>
          </w:p>
          <w:p w14:paraId="29D18142" w14:textId="77777777" w:rsidR="00C50A3F" w:rsidRDefault="002A3116">
            <w:pPr>
              <w:pStyle w:val="PokrytPT-nzvybloku"/>
            </w:pPr>
            <w:r>
              <w:t>stěhování národů; románské a gotické umění; renesance a reformace; třicetiletá válka; církev ve středověku</w:t>
            </w:r>
          </w:p>
        </w:tc>
      </w:tr>
      <w:tr w:rsidR="00C50A3F" w14:paraId="29D1814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4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45" w14:textId="77777777" w:rsidR="00C50A3F" w:rsidRDefault="002A3116">
            <w:pPr>
              <w:pStyle w:val="PokrytPT-nzevpedmtu"/>
            </w:pPr>
            <w:r>
              <w:t>Zeměpis</w:t>
            </w:r>
          </w:p>
          <w:p w14:paraId="29D18146" w14:textId="1EB1AAD0" w:rsidR="00C50A3F" w:rsidRDefault="002A3116">
            <w:pPr>
              <w:pStyle w:val="PokrytPT-nzvybloku"/>
            </w:pPr>
            <w:r>
              <w:t xml:space="preserve">přírodní, hospodářské a politické </w:t>
            </w:r>
            <w:r w:rsidR="00BA57E4">
              <w:t>poměry – Amerika</w:t>
            </w:r>
            <w:r>
              <w:t>, Ásie, Evropa; společenské, náboženské a politické problémy světa</w:t>
            </w:r>
          </w:p>
        </w:tc>
      </w:tr>
      <w:tr w:rsidR="00C50A3F" w14:paraId="29D1814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4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49" w14:textId="77777777" w:rsidR="00C50A3F" w:rsidRDefault="002A3116">
            <w:pPr>
              <w:pStyle w:val="PokrytPT-nzevpedmtu"/>
            </w:pPr>
            <w:r>
              <w:t>Hudební výchova</w:t>
            </w:r>
          </w:p>
          <w:p w14:paraId="29D1814A" w14:textId="77777777" w:rsidR="00C50A3F" w:rsidRDefault="002A3116">
            <w:pPr>
              <w:pStyle w:val="PokrytPT-nzvybloku"/>
            </w:pPr>
            <w:r>
              <w:t>hudební formy; hudba na jevišti</w:t>
            </w:r>
          </w:p>
        </w:tc>
      </w:tr>
      <w:tr w:rsidR="00C50A3F" w14:paraId="29D1814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4C"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4D" w14:textId="77777777" w:rsidR="00C50A3F" w:rsidRDefault="002A3116">
            <w:pPr>
              <w:pStyle w:val="PokrytPT-nzevpedmtu"/>
            </w:pPr>
            <w:r>
              <w:t>Dějepis</w:t>
            </w:r>
          </w:p>
          <w:p w14:paraId="29D1814E" w14:textId="77777777" w:rsidR="00C50A3F" w:rsidRDefault="002A3116">
            <w:pPr>
              <w:pStyle w:val="PokrytPT-nzvybloku"/>
            </w:pPr>
            <w:r>
              <w:t>svět v 17. století; doba francouzské revoluce a Napoleonova; svět po roce 1848</w:t>
            </w:r>
          </w:p>
        </w:tc>
      </w:tr>
      <w:tr w:rsidR="00C50A3F" w14:paraId="29D1815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5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51" w14:textId="77777777" w:rsidR="00C50A3F" w:rsidRDefault="002A3116">
            <w:pPr>
              <w:pStyle w:val="PokrytPT-nzevpedmtu"/>
            </w:pPr>
            <w:r>
              <w:t>Zeměpis</w:t>
            </w:r>
          </w:p>
          <w:p w14:paraId="29D18152" w14:textId="77777777" w:rsidR="00C50A3F" w:rsidRDefault="002A3116">
            <w:pPr>
              <w:pStyle w:val="PokrytPT-nzvybloku"/>
            </w:pPr>
            <w:r>
              <w:t>Česká republika</w:t>
            </w:r>
          </w:p>
        </w:tc>
      </w:tr>
      <w:tr w:rsidR="00C50A3F" w14:paraId="29D1815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5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55" w14:textId="77777777" w:rsidR="00C50A3F" w:rsidRDefault="002A3116">
            <w:pPr>
              <w:pStyle w:val="PokrytPT-nzevpedmtu"/>
            </w:pPr>
            <w:r>
              <w:t>Hudební výchova</w:t>
            </w:r>
          </w:p>
          <w:p w14:paraId="29D18156" w14:textId="77777777" w:rsidR="00C50A3F" w:rsidRDefault="002A3116">
            <w:pPr>
              <w:pStyle w:val="PokrytPT-nzvybloku"/>
            </w:pPr>
            <w:r>
              <w:t>světové hudební dějiny</w:t>
            </w:r>
          </w:p>
        </w:tc>
      </w:tr>
      <w:tr w:rsidR="00C50A3F" w14:paraId="29D1815B"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58"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59" w14:textId="77777777" w:rsidR="00C50A3F" w:rsidRDefault="002A3116">
            <w:pPr>
              <w:pStyle w:val="PokrytPT-nzevpedmtu"/>
            </w:pPr>
            <w:r>
              <w:t>Dějepis</w:t>
            </w:r>
          </w:p>
          <w:p w14:paraId="29D1815A" w14:textId="77777777" w:rsidR="00C50A3F" w:rsidRDefault="002A3116">
            <w:pPr>
              <w:pStyle w:val="PokrytPT-nzvybloku"/>
            </w:pPr>
            <w:r>
              <w:t>poválečný vývoj v demokratických státech; 2. světová válka; svět za studené války</w:t>
            </w:r>
          </w:p>
        </w:tc>
      </w:tr>
      <w:tr w:rsidR="00C50A3F" w14:paraId="29D1815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5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5D" w14:textId="77777777" w:rsidR="00C50A3F" w:rsidRDefault="002A3116">
            <w:pPr>
              <w:pStyle w:val="PokrytPT-nzevpedmtu"/>
            </w:pPr>
            <w:r>
              <w:t>Zeměpis</w:t>
            </w:r>
          </w:p>
          <w:p w14:paraId="29D1815E" w14:textId="35615AAA" w:rsidR="00C50A3F" w:rsidRDefault="0085146E">
            <w:pPr>
              <w:pStyle w:val="PokrytPT-nzvybloku"/>
            </w:pPr>
            <w:r>
              <w:t>S</w:t>
            </w:r>
            <w:r w:rsidR="002A3116">
              <w:t>polečnost</w:t>
            </w:r>
          </w:p>
        </w:tc>
      </w:tr>
    </w:tbl>
    <w:p w14:paraId="29D18160" w14:textId="77777777" w:rsidR="00C50A3F" w:rsidRDefault="002A3116">
      <w:pPr>
        <w:pStyle w:val="Nadpis5"/>
        <w:rPr>
          <w:rFonts w:eastAsia="Times New Roman"/>
        </w:rPr>
      </w:pPr>
      <w:r>
        <w:rPr>
          <w:rFonts w:eastAsia="Times New Roman"/>
        </w:rPr>
        <w:t>MULTIKULTURNÍ VÝCHOVA</w:t>
      </w:r>
    </w:p>
    <w:p w14:paraId="29D18161" w14:textId="1B154066" w:rsidR="00C50A3F" w:rsidRDefault="002A3116">
      <w:r>
        <w:t xml:space="preserve">Průřezové téma Multikulturní výchova v základním vzdělávání umožňuje žákům seznamovat se s rozmanitostí různých </w:t>
      </w:r>
      <w:r w:rsidR="00BA57E4">
        <w:t>kultur – tradicemi</w:t>
      </w:r>
      <w:r>
        <w:t xml:space="preserve"> a hodnotami. Na pozadí této rozmanitosti si pak budou moci žáci lépe uvědomovat i svoji vlastní kulturu, tradice a hodnoty.</w:t>
      </w:r>
    </w:p>
    <w:p w14:paraId="29D18162" w14:textId="77777777" w:rsidR="00C50A3F" w:rsidRDefault="002A3116">
      <w: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14:paraId="29D18163" w14:textId="4ECB68C7" w:rsidR="00C50A3F" w:rsidRDefault="002A3116">
      <w: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w:t>
      </w:r>
      <w:r w:rsidR="00BA57E4">
        <w:t>spolužáků – příslušníků</w:t>
      </w:r>
      <w:r>
        <w:t xml:space="preserve"> minorit. Takové klima přispěje ke vzájemnému poznávání obou skupin, ke vzájemné toleranci, k odstraňování nepřátelství a předsudků vůči „nepoznanému“. </w:t>
      </w:r>
    </w:p>
    <w:p w14:paraId="29D18164" w14:textId="70D92B0C" w:rsidR="00C50A3F" w:rsidRDefault="002A3116">
      <w:r>
        <w:t xml:space="preserve">Multikulturní výchova svojí podstatou prolíná všemi vzdělávacími oblastmi. Blízkou vazbu má zejména na vzdělávací oblasti Jazyk a jazyková komunikace, Člověk a společnost, ICT, Umění a kultura, z oblasti Člověk a příroda se dotýká např. zeměpisu. Vazba na tyto oblasti je dána především tématy, která </w:t>
      </w:r>
      <w:r w:rsidR="00BA57E4">
        <w:t>s</w:t>
      </w:r>
      <w:r>
        <w:t>e zabývají vzájemným vztahem mezi příslušníky různých národů a etnických skupin.</w:t>
      </w:r>
    </w:p>
    <w:p w14:paraId="29D18165" w14:textId="48186FB4" w:rsidR="00C50A3F" w:rsidRDefault="002A3116">
      <w:pPr>
        <w:pStyle w:val="Pokryt-titulek"/>
      </w:pPr>
      <w:r>
        <w:rPr>
          <w:rStyle w:val="Siln"/>
        </w:rPr>
        <w:t xml:space="preserve">Kulturní </w:t>
      </w:r>
      <w:r w:rsidR="00BA57E4">
        <w:rPr>
          <w:rStyle w:val="Siln"/>
        </w:rPr>
        <w:t>diference</w:t>
      </w:r>
      <w:r w:rsidR="00BA57E4">
        <w:t xml:space="preserve"> – pokrytí</w:t>
      </w:r>
      <w:r>
        <w:t xml:space="preserve"> předmětem</w:t>
      </w:r>
    </w:p>
    <w:p w14:paraId="29D18166" w14:textId="77777777" w:rsidR="00C50A3F" w:rsidRDefault="002A3116">
      <w:pPr>
        <w:pStyle w:val="Pokryt-nzev"/>
      </w:pPr>
      <w:r>
        <w:t>Zeměpis; Hudební výchova; Cizí jazyk; Dějepis; Výchova k občanství</w:t>
      </w:r>
    </w:p>
    <w:p w14:paraId="29D18167" w14:textId="25AAD5DA" w:rsidR="00C50A3F" w:rsidRDefault="002A3116">
      <w:pPr>
        <w:pStyle w:val="Pokryt-titulek"/>
      </w:pPr>
      <w:r>
        <w:rPr>
          <w:rStyle w:val="Siln"/>
        </w:rPr>
        <w:t xml:space="preserve">Kulturní </w:t>
      </w:r>
      <w:r w:rsidR="00BA57E4">
        <w:rPr>
          <w:rStyle w:val="Siln"/>
        </w:rPr>
        <w:t>diference</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16B"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68" w14:textId="77777777" w:rsidR="00C50A3F" w:rsidRDefault="002A3116">
            <w:pPr>
              <w:pStyle w:val="PokrytPT-nzevronku"/>
            </w:pPr>
            <w:r>
              <w:t>1.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69" w14:textId="77777777" w:rsidR="00C50A3F" w:rsidRDefault="002A3116">
            <w:pPr>
              <w:pStyle w:val="PokrytPT-nzevpedmtu"/>
            </w:pPr>
            <w:r>
              <w:t>Člověk a jeho svět</w:t>
            </w:r>
          </w:p>
          <w:p w14:paraId="29D1816A" w14:textId="77777777" w:rsidR="00C50A3F" w:rsidRDefault="002A3116">
            <w:pPr>
              <w:pStyle w:val="PokrytPT-nzvybloku"/>
            </w:pPr>
            <w:r>
              <w:t>člověk a vztahy mezi lidmi</w:t>
            </w:r>
          </w:p>
        </w:tc>
      </w:tr>
      <w:tr w:rsidR="00C50A3F" w14:paraId="29D1816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6C"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6D" w14:textId="77777777" w:rsidR="00C50A3F" w:rsidRDefault="002A3116">
            <w:pPr>
              <w:pStyle w:val="PokrytPT-nzevpedmtu"/>
            </w:pPr>
            <w:r>
              <w:t>Cizí jazyk</w:t>
            </w:r>
          </w:p>
          <w:p w14:paraId="29D1816E" w14:textId="77777777" w:rsidR="00C50A3F" w:rsidRDefault="002A3116">
            <w:pPr>
              <w:pStyle w:val="PokrytPT-nzvybloku"/>
            </w:pPr>
            <w:r>
              <w:t>Places; People; Introduction; My life; Animals</w:t>
            </w:r>
          </w:p>
        </w:tc>
      </w:tr>
      <w:tr w:rsidR="00C50A3F" w14:paraId="29D1817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7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71" w14:textId="77777777" w:rsidR="00C50A3F" w:rsidRDefault="002A3116">
            <w:pPr>
              <w:pStyle w:val="PokrytPT-nzevpedmtu"/>
            </w:pPr>
            <w:r>
              <w:t>Dějepis</w:t>
            </w:r>
          </w:p>
          <w:p w14:paraId="29D18172" w14:textId="59B4D912" w:rsidR="00C50A3F" w:rsidRDefault="00BA57E4">
            <w:pPr>
              <w:pStyle w:val="PokrytPT-nzvybloku"/>
            </w:pPr>
            <w:r>
              <w:t>starověk – nejstarší</w:t>
            </w:r>
            <w:r w:rsidR="002A3116">
              <w:t xml:space="preserve"> civilizace; dějiny Říma</w:t>
            </w:r>
          </w:p>
        </w:tc>
      </w:tr>
      <w:tr w:rsidR="00C50A3F" w14:paraId="29D1817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7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75" w14:textId="77777777" w:rsidR="00C50A3F" w:rsidRDefault="002A3116">
            <w:pPr>
              <w:pStyle w:val="PokrytPT-nzevpedmtu"/>
            </w:pPr>
            <w:r>
              <w:t>Hudební výchova</w:t>
            </w:r>
          </w:p>
          <w:p w14:paraId="29D18176" w14:textId="77777777" w:rsidR="00C50A3F" w:rsidRDefault="002A3116">
            <w:pPr>
              <w:pStyle w:val="PokrytPT-nzvybloku"/>
            </w:pPr>
            <w:r>
              <w:t>jednohlasý a vícehlasý zpěv</w:t>
            </w:r>
          </w:p>
        </w:tc>
      </w:tr>
      <w:tr w:rsidR="00C50A3F" w14:paraId="29D1817B"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78"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79" w14:textId="77777777" w:rsidR="00C50A3F" w:rsidRDefault="002A3116">
            <w:pPr>
              <w:pStyle w:val="PokrytPT-nzevpedmtu"/>
            </w:pPr>
            <w:r>
              <w:t>Cizí jazyk</w:t>
            </w:r>
          </w:p>
          <w:p w14:paraId="29D1817A" w14:textId="77777777" w:rsidR="00C50A3F" w:rsidRDefault="002A3116">
            <w:pPr>
              <w:pStyle w:val="PokrytPT-nzvybloku"/>
            </w:pPr>
            <w:r>
              <w:t>Food; Record breakers; Entertainment</w:t>
            </w:r>
          </w:p>
        </w:tc>
      </w:tr>
      <w:tr w:rsidR="00C50A3F" w14:paraId="29D1817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7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7D" w14:textId="77777777" w:rsidR="00C50A3F" w:rsidRDefault="002A3116">
            <w:pPr>
              <w:pStyle w:val="PokrytPT-nzevpedmtu"/>
            </w:pPr>
            <w:r>
              <w:t>Dějepis</w:t>
            </w:r>
          </w:p>
          <w:p w14:paraId="29D1817E" w14:textId="77777777" w:rsidR="00C50A3F" w:rsidRDefault="002A3116">
            <w:pPr>
              <w:pStyle w:val="PokrytPT-nzvybloku"/>
            </w:pPr>
            <w:r>
              <w:t>stěhování národů; Byzantská, Fran. a Arabská říše; zámořské objevy; renesance a reformace</w:t>
            </w:r>
          </w:p>
        </w:tc>
      </w:tr>
      <w:tr w:rsidR="00C50A3F" w14:paraId="29D1818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8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81" w14:textId="77777777" w:rsidR="00C50A3F" w:rsidRDefault="002A3116">
            <w:pPr>
              <w:pStyle w:val="PokrytPT-nzevpedmtu"/>
            </w:pPr>
            <w:r>
              <w:t>Výchova k občanství</w:t>
            </w:r>
          </w:p>
          <w:p w14:paraId="29D18182" w14:textId="77777777" w:rsidR="00C50A3F" w:rsidRDefault="002A3116">
            <w:pPr>
              <w:pStyle w:val="PokrytPT-nzvybloku"/>
            </w:pPr>
            <w:r>
              <w:t>život v obci; kultura a její rozvoj</w:t>
            </w:r>
          </w:p>
        </w:tc>
      </w:tr>
      <w:tr w:rsidR="00C50A3F" w14:paraId="29D1818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8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85" w14:textId="77777777" w:rsidR="00C50A3F" w:rsidRDefault="002A3116">
            <w:pPr>
              <w:pStyle w:val="PokrytPT-nzevpedmtu"/>
            </w:pPr>
            <w:r>
              <w:t>Hudební výchova</w:t>
            </w:r>
          </w:p>
          <w:p w14:paraId="29D18186" w14:textId="77777777" w:rsidR="00C50A3F" w:rsidRDefault="002A3116">
            <w:pPr>
              <w:pStyle w:val="PokrytPT-nzvybloku"/>
            </w:pPr>
            <w:r>
              <w:t>jednohlasý a vícehlasý zpěv</w:t>
            </w:r>
          </w:p>
        </w:tc>
      </w:tr>
      <w:tr w:rsidR="00C50A3F" w14:paraId="29D1818B"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88"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89" w14:textId="77777777" w:rsidR="00C50A3F" w:rsidRDefault="002A3116">
            <w:pPr>
              <w:pStyle w:val="PokrytPT-nzevpedmtu"/>
            </w:pPr>
            <w:r>
              <w:t>Cizí jazyk</w:t>
            </w:r>
          </w:p>
          <w:p w14:paraId="29D1818A" w14:textId="77777777" w:rsidR="00C50A3F" w:rsidRDefault="002A3116">
            <w:pPr>
              <w:pStyle w:val="PokrytPT-nzvybloku"/>
            </w:pPr>
            <w:r>
              <w:t>Home and Away; Having fun!</w:t>
            </w:r>
          </w:p>
        </w:tc>
      </w:tr>
      <w:tr w:rsidR="00C50A3F" w14:paraId="29D1818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8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8D" w14:textId="77777777" w:rsidR="00C50A3F" w:rsidRDefault="002A3116">
            <w:pPr>
              <w:pStyle w:val="PokrytPT-nzevpedmtu"/>
            </w:pPr>
            <w:r>
              <w:t>Dějepis</w:t>
            </w:r>
          </w:p>
          <w:p w14:paraId="29D1818E" w14:textId="19497193" w:rsidR="00C50A3F" w:rsidRDefault="002A3116">
            <w:pPr>
              <w:pStyle w:val="PokrytPT-nzvybloku"/>
            </w:pPr>
            <w:r>
              <w:t xml:space="preserve">České země po </w:t>
            </w:r>
            <w:r w:rsidR="00BA57E4">
              <w:t>30leté</w:t>
            </w:r>
            <w:r>
              <w:t xml:space="preserve"> válce; umělecké styly 18. a 19. století; národně osvobozenecký boj</w:t>
            </w:r>
          </w:p>
        </w:tc>
      </w:tr>
      <w:tr w:rsidR="00C50A3F" w14:paraId="29D1819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9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91" w14:textId="77777777" w:rsidR="00C50A3F" w:rsidRDefault="002A3116">
            <w:pPr>
              <w:pStyle w:val="PokrytPT-nzevpedmtu"/>
            </w:pPr>
            <w:r>
              <w:t>Zeměpis</w:t>
            </w:r>
          </w:p>
          <w:p w14:paraId="29D18192" w14:textId="77777777" w:rsidR="00C50A3F" w:rsidRDefault="002A3116">
            <w:pPr>
              <w:pStyle w:val="PokrytPT-nzvybloku"/>
            </w:pPr>
            <w:r>
              <w:t>regiony ČR</w:t>
            </w:r>
          </w:p>
        </w:tc>
      </w:tr>
      <w:tr w:rsidR="00C50A3F" w14:paraId="29D1819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9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95" w14:textId="77777777" w:rsidR="00C50A3F" w:rsidRDefault="002A3116">
            <w:pPr>
              <w:pStyle w:val="PokrytPT-nzevpedmtu"/>
            </w:pPr>
            <w:r>
              <w:t>Hudební výchova</w:t>
            </w:r>
          </w:p>
          <w:p w14:paraId="29D18196" w14:textId="77777777" w:rsidR="00C50A3F" w:rsidRDefault="002A3116">
            <w:pPr>
              <w:pStyle w:val="PokrytPT-nzvybloku"/>
            </w:pPr>
            <w:r>
              <w:t>artificiální a nonartificiální hudba</w:t>
            </w:r>
          </w:p>
        </w:tc>
      </w:tr>
      <w:tr w:rsidR="00C50A3F" w14:paraId="29D1819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9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99" w14:textId="77777777" w:rsidR="00C50A3F" w:rsidRDefault="002A3116">
            <w:pPr>
              <w:pStyle w:val="PokrytPT-nzevpedmtu"/>
            </w:pPr>
            <w:r>
              <w:t>Německý jazyk</w:t>
            </w:r>
          </w:p>
          <w:p w14:paraId="29D1819A" w14:textId="77777777" w:rsidR="00C50A3F" w:rsidRDefault="002A3116">
            <w:pPr>
              <w:pStyle w:val="PokrytPT-nzvybloku"/>
            </w:pPr>
            <w:r>
              <w:t>Kennenlernen; Meine Klasse; Tiere; Hobbys; Meine Familie</w:t>
            </w:r>
          </w:p>
        </w:tc>
      </w:tr>
      <w:tr w:rsidR="00C50A3F" w14:paraId="29D1819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9C"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9D" w14:textId="77777777" w:rsidR="00C50A3F" w:rsidRDefault="002A3116">
            <w:pPr>
              <w:pStyle w:val="PokrytPT-nzevpedmtu"/>
            </w:pPr>
            <w:r>
              <w:t>Cizí jazyk</w:t>
            </w:r>
          </w:p>
          <w:p w14:paraId="29D1819E" w14:textId="77777777" w:rsidR="00C50A3F" w:rsidRDefault="002A3116">
            <w:pPr>
              <w:pStyle w:val="PokrytPT-nzvybloku"/>
            </w:pPr>
            <w:r>
              <w:t>The Big Screen; Problems; I don´t believe it!</w:t>
            </w:r>
          </w:p>
        </w:tc>
      </w:tr>
      <w:tr w:rsidR="00C50A3F" w14:paraId="29D181A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A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A1" w14:textId="77777777" w:rsidR="00C50A3F" w:rsidRDefault="002A3116">
            <w:pPr>
              <w:pStyle w:val="PokrytPT-nzevpedmtu"/>
            </w:pPr>
            <w:r>
              <w:t>Dějepis</w:t>
            </w:r>
          </w:p>
          <w:p w14:paraId="29D181A2" w14:textId="77777777" w:rsidR="00C50A3F" w:rsidRDefault="002A3116">
            <w:pPr>
              <w:pStyle w:val="PokrytPT-nzvybloku"/>
            </w:pPr>
            <w:r>
              <w:t>svět za studené války</w:t>
            </w:r>
          </w:p>
        </w:tc>
      </w:tr>
      <w:tr w:rsidR="00C50A3F" w14:paraId="29D181A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A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A5" w14:textId="77777777" w:rsidR="00C50A3F" w:rsidRDefault="002A3116">
            <w:pPr>
              <w:pStyle w:val="PokrytPT-nzevpedmtu"/>
            </w:pPr>
            <w:r>
              <w:t>Výchova k občanství</w:t>
            </w:r>
          </w:p>
          <w:p w14:paraId="29D181A6" w14:textId="77777777" w:rsidR="00C50A3F" w:rsidRDefault="002A3116">
            <w:pPr>
              <w:pStyle w:val="PokrytPT-nzvybloku"/>
            </w:pPr>
            <w:r>
              <w:t>obec a stát; mezinárodní spolupráce; terorismus; vztahy mezi lidmi</w:t>
            </w:r>
          </w:p>
        </w:tc>
      </w:tr>
      <w:tr w:rsidR="00C50A3F" w14:paraId="29D181A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A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A9" w14:textId="77777777" w:rsidR="00C50A3F" w:rsidRDefault="002A3116">
            <w:pPr>
              <w:pStyle w:val="PokrytPT-nzevpedmtu"/>
            </w:pPr>
            <w:r>
              <w:t>Zeměpis</w:t>
            </w:r>
          </w:p>
          <w:p w14:paraId="29D181AA" w14:textId="16CDB58F" w:rsidR="00C50A3F" w:rsidRDefault="0085146E">
            <w:pPr>
              <w:pStyle w:val="PokrytPT-nzvybloku"/>
            </w:pPr>
            <w:r>
              <w:t>S</w:t>
            </w:r>
            <w:r w:rsidR="002A3116">
              <w:t>polečnost</w:t>
            </w:r>
          </w:p>
        </w:tc>
      </w:tr>
      <w:tr w:rsidR="00C50A3F" w14:paraId="29D181A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A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AD" w14:textId="77777777" w:rsidR="00C50A3F" w:rsidRDefault="002A3116">
            <w:pPr>
              <w:pStyle w:val="PokrytPT-nzevpedmtu"/>
            </w:pPr>
            <w:r>
              <w:t>Německý jazyk</w:t>
            </w:r>
          </w:p>
          <w:p w14:paraId="29D181AE" w14:textId="04A9446F" w:rsidR="00C50A3F" w:rsidRDefault="002A3116">
            <w:pPr>
              <w:pStyle w:val="PokrytPT-nzvybloku"/>
            </w:pPr>
            <w:r>
              <w:t xml:space="preserve">Hurra, ein </w:t>
            </w:r>
            <w:r w:rsidR="00BA57E4">
              <w:t>Schulfest!</w:t>
            </w:r>
            <w:r>
              <w:t xml:space="preserve"> Einkaufsbummel; Mein Zuhause; Auf </w:t>
            </w:r>
            <w:proofErr w:type="gramStart"/>
            <w:r>
              <w:t>Klassenfahrt!;</w:t>
            </w:r>
            <w:proofErr w:type="gramEnd"/>
            <w:r>
              <w:t xml:space="preserve"> Fit oder faul?; Ticks und Tricks</w:t>
            </w:r>
          </w:p>
        </w:tc>
      </w:tr>
    </w:tbl>
    <w:p w14:paraId="29D181B0" w14:textId="6691225C" w:rsidR="00C50A3F" w:rsidRDefault="002A3116">
      <w:pPr>
        <w:pStyle w:val="Pokryt-titulek"/>
      </w:pPr>
      <w:r>
        <w:rPr>
          <w:rStyle w:val="Siln"/>
        </w:rPr>
        <w:t xml:space="preserve">Lidské </w:t>
      </w:r>
      <w:r w:rsidR="00BA57E4">
        <w:rPr>
          <w:rStyle w:val="Siln"/>
        </w:rPr>
        <w:t>vztahy</w:t>
      </w:r>
      <w:r w:rsidR="00BA57E4">
        <w:t xml:space="preserve"> – pokrytí</w:t>
      </w:r>
      <w:r>
        <w:t xml:space="preserve"> předmětem</w:t>
      </w:r>
    </w:p>
    <w:p w14:paraId="29D181B1" w14:textId="77777777" w:rsidR="00C50A3F" w:rsidRDefault="002A3116">
      <w:pPr>
        <w:pStyle w:val="Pokryt-nzev"/>
      </w:pPr>
      <w:r>
        <w:t>Tělesná výchova; Zeměpis; Hudební výchova; Výchova k občanství; Český jazyk a literatura</w:t>
      </w:r>
    </w:p>
    <w:p w14:paraId="29D181B2" w14:textId="3780EC8A" w:rsidR="00C50A3F" w:rsidRDefault="002A3116">
      <w:pPr>
        <w:pStyle w:val="Pokryt-titulek"/>
      </w:pPr>
      <w:r>
        <w:rPr>
          <w:rStyle w:val="Siln"/>
        </w:rPr>
        <w:t xml:space="preserve">Lidské </w:t>
      </w:r>
      <w:r w:rsidR="00BA57E4">
        <w:rPr>
          <w:rStyle w:val="Siln"/>
        </w:rPr>
        <w:t>vztahy</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1B6"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B3" w14:textId="77777777" w:rsidR="00C50A3F" w:rsidRDefault="002A3116">
            <w:pPr>
              <w:pStyle w:val="PokrytPT-nzevronku"/>
            </w:pPr>
            <w:r>
              <w:t>2.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B4" w14:textId="77777777" w:rsidR="00C50A3F" w:rsidRDefault="002A3116">
            <w:pPr>
              <w:pStyle w:val="PokrytPT-nzevpedmtu"/>
            </w:pPr>
            <w:r>
              <w:t>Český jazyk a literatura</w:t>
            </w:r>
          </w:p>
          <w:p w14:paraId="29D181B5" w14:textId="77777777" w:rsidR="00C50A3F" w:rsidRDefault="002A3116">
            <w:pPr>
              <w:pStyle w:val="PokrytPT-nzvybloku"/>
            </w:pPr>
            <w:r>
              <w:lastRenderedPageBreak/>
              <w:t>naslouchání a pokyny</w:t>
            </w:r>
          </w:p>
        </w:tc>
      </w:tr>
      <w:tr w:rsidR="00C50A3F" w14:paraId="29D181BA"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B7" w14:textId="77777777" w:rsidR="00C50A3F" w:rsidRDefault="002A3116">
            <w:pPr>
              <w:pStyle w:val="PokrytPT-nzevronku"/>
            </w:pPr>
            <w:r>
              <w:lastRenderedPageBreak/>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B8" w14:textId="77777777" w:rsidR="00C50A3F" w:rsidRDefault="002A3116">
            <w:pPr>
              <w:pStyle w:val="PokrytPT-nzevpedmtu"/>
            </w:pPr>
            <w:r>
              <w:t>Český jazyk a literatura</w:t>
            </w:r>
          </w:p>
          <w:p w14:paraId="29D181B9" w14:textId="77777777" w:rsidR="00C50A3F" w:rsidRDefault="002A3116">
            <w:pPr>
              <w:pStyle w:val="PokrytPT-nzvybloku"/>
            </w:pPr>
            <w:r>
              <w:t>mluvený projev</w:t>
            </w:r>
          </w:p>
        </w:tc>
      </w:tr>
      <w:tr w:rsidR="00C50A3F" w14:paraId="29D181BE"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BB"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BC" w14:textId="77777777" w:rsidR="00C50A3F" w:rsidRDefault="002A3116">
            <w:pPr>
              <w:pStyle w:val="PokrytPT-nzevpedmtu"/>
            </w:pPr>
            <w:r>
              <w:t>Český jazyk a literatura</w:t>
            </w:r>
          </w:p>
          <w:p w14:paraId="29D181BD" w14:textId="77777777" w:rsidR="00C50A3F" w:rsidRDefault="002A3116">
            <w:pPr>
              <w:pStyle w:val="PokrytPT-nzvybloku"/>
            </w:pPr>
            <w:r>
              <w:t>báje a pověsti</w:t>
            </w:r>
          </w:p>
        </w:tc>
      </w:tr>
      <w:tr w:rsidR="00C50A3F" w14:paraId="29D181C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B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C0" w14:textId="77777777" w:rsidR="00C50A3F" w:rsidRDefault="002A3116">
            <w:pPr>
              <w:pStyle w:val="PokrytPT-nzevpedmtu"/>
            </w:pPr>
            <w:r>
              <w:t>Zeměpis</w:t>
            </w:r>
          </w:p>
          <w:p w14:paraId="29D181C1" w14:textId="43C61CD3" w:rsidR="00C50A3F" w:rsidRDefault="002A3116">
            <w:pPr>
              <w:pStyle w:val="PokrytPT-nzvybloku"/>
            </w:pPr>
            <w:r>
              <w:t xml:space="preserve">přírodní, hospodářské a politické </w:t>
            </w:r>
            <w:r w:rsidR="00BA57E4">
              <w:t>poměry – Afrika</w:t>
            </w:r>
            <w:r>
              <w:t>, Austrálie; společenské, náboženské a politické problémy světa</w:t>
            </w:r>
          </w:p>
        </w:tc>
      </w:tr>
      <w:tr w:rsidR="00C50A3F" w14:paraId="29D181C6"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C3"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C4" w14:textId="77777777" w:rsidR="00C50A3F" w:rsidRDefault="002A3116">
            <w:pPr>
              <w:pStyle w:val="PokrytPT-nzevpedmtu"/>
            </w:pPr>
            <w:r>
              <w:t>Zeměpis</w:t>
            </w:r>
          </w:p>
          <w:p w14:paraId="29D181C5" w14:textId="6F389F7F" w:rsidR="00C50A3F" w:rsidRDefault="002A3116">
            <w:pPr>
              <w:pStyle w:val="PokrytPT-nzvybloku"/>
            </w:pPr>
            <w:r>
              <w:t xml:space="preserve">přírodní, hospodářské a politické </w:t>
            </w:r>
            <w:r w:rsidR="00BA57E4">
              <w:t>poměry – Amerika</w:t>
            </w:r>
            <w:r>
              <w:t>, Ásie, Evropa; společenské, náboženské a politické problémy světa</w:t>
            </w:r>
          </w:p>
        </w:tc>
      </w:tr>
      <w:tr w:rsidR="00C50A3F" w14:paraId="29D181C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C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C8" w14:textId="77777777" w:rsidR="00C50A3F" w:rsidRDefault="002A3116">
            <w:pPr>
              <w:pStyle w:val="PokrytPT-nzevpedmtu"/>
            </w:pPr>
            <w:r>
              <w:t>Hudební výchova</w:t>
            </w:r>
          </w:p>
          <w:p w14:paraId="29D181C9" w14:textId="77777777" w:rsidR="00C50A3F" w:rsidRDefault="002A3116">
            <w:pPr>
              <w:pStyle w:val="PokrytPT-nzvybloku"/>
            </w:pPr>
            <w:r>
              <w:t>jednohlasý a vícehlasý zpěv</w:t>
            </w:r>
          </w:p>
        </w:tc>
      </w:tr>
      <w:tr w:rsidR="00C50A3F" w14:paraId="29D181C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C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CC" w14:textId="77777777" w:rsidR="00C50A3F" w:rsidRDefault="002A3116">
            <w:pPr>
              <w:pStyle w:val="PokrytPT-nzevpedmtu"/>
            </w:pPr>
            <w:r>
              <w:t>Tělesná výchova</w:t>
            </w:r>
          </w:p>
          <w:p w14:paraId="29D181CD" w14:textId="77777777" w:rsidR="00C50A3F" w:rsidRDefault="002A3116">
            <w:pPr>
              <w:pStyle w:val="PokrytPT-nzvybloku"/>
            </w:pPr>
            <w:r>
              <w:t>pohybové dovednosti; pohybové učení</w:t>
            </w:r>
          </w:p>
        </w:tc>
      </w:tr>
      <w:tr w:rsidR="00C50A3F" w14:paraId="29D181D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C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D0" w14:textId="77777777" w:rsidR="00C50A3F" w:rsidRDefault="002A3116">
            <w:pPr>
              <w:pStyle w:val="PokrytPT-nzevpedmtu"/>
            </w:pPr>
            <w:r>
              <w:t>Sportovní hry</w:t>
            </w:r>
          </w:p>
          <w:p w14:paraId="29D181D1" w14:textId="77777777" w:rsidR="00C50A3F" w:rsidRDefault="002A3116">
            <w:pPr>
              <w:pStyle w:val="PokrytPT-nzvybloku"/>
            </w:pPr>
            <w:r>
              <w:t>míčové hry; pohybové hry</w:t>
            </w:r>
          </w:p>
        </w:tc>
      </w:tr>
      <w:tr w:rsidR="00C50A3F" w14:paraId="29D181D6"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D3"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D4" w14:textId="77777777" w:rsidR="00C50A3F" w:rsidRDefault="002A3116">
            <w:pPr>
              <w:pStyle w:val="PokrytPT-nzevpedmtu"/>
            </w:pPr>
            <w:r>
              <w:t>Výchova k občanství</w:t>
            </w:r>
          </w:p>
          <w:p w14:paraId="29D181D5" w14:textId="77777777" w:rsidR="00C50A3F" w:rsidRDefault="002A3116">
            <w:pPr>
              <w:pStyle w:val="PokrytPT-nzvybloku"/>
            </w:pPr>
            <w:r>
              <w:t>vztahy mezi lidmi; osobní rozvoj</w:t>
            </w:r>
          </w:p>
        </w:tc>
      </w:tr>
      <w:tr w:rsidR="00C50A3F" w14:paraId="29D181D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D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D8" w14:textId="77777777" w:rsidR="00C50A3F" w:rsidRDefault="002A3116">
            <w:pPr>
              <w:pStyle w:val="PokrytPT-nzevpedmtu"/>
            </w:pPr>
            <w:r>
              <w:t>Zeměpis</w:t>
            </w:r>
          </w:p>
          <w:p w14:paraId="29D181D9" w14:textId="77777777" w:rsidR="00C50A3F" w:rsidRDefault="002A3116">
            <w:pPr>
              <w:pStyle w:val="PokrytPT-nzvybloku"/>
            </w:pPr>
            <w:r>
              <w:t>regiony ČR; místní region</w:t>
            </w:r>
          </w:p>
        </w:tc>
      </w:tr>
      <w:tr w:rsidR="00C50A3F" w14:paraId="29D181D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D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DC" w14:textId="77777777" w:rsidR="00C50A3F" w:rsidRDefault="002A3116">
            <w:pPr>
              <w:pStyle w:val="PokrytPT-nzevpedmtu"/>
            </w:pPr>
            <w:r>
              <w:t>Tělesná výchova</w:t>
            </w:r>
          </w:p>
          <w:p w14:paraId="29D181DD" w14:textId="77777777" w:rsidR="00C50A3F" w:rsidRDefault="002A3116">
            <w:pPr>
              <w:pStyle w:val="PokrytPT-nzvybloku"/>
            </w:pPr>
            <w:r>
              <w:t>pohybové učení</w:t>
            </w:r>
          </w:p>
        </w:tc>
      </w:tr>
      <w:tr w:rsidR="00C50A3F" w14:paraId="29D181E2"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DF"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E0" w14:textId="77777777" w:rsidR="00C50A3F" w:rsidRDefault="002A3116">
            <w:pPr>
              <w:pStyle w:val="PokrytPT-nzevpedmtu"/>
            </w:pPr>
            <w:r>
              <w:t>Český jazyk a literatura</w:t>
            </w:r>
          </w:p>
          <w:p w14:paraId="29D181E1" w14:textId="77777777" w:rsidR="00C50A3F" w:rsidRDefault="002A3116">
            <w:pPr>
              <w:pStyle w:val="PokrytPT-nzvybloku"/>
            </w:pPr>
            <w:r>
              <w:t>z literární historie; literatura a 2. světová válka; próza a osudy po 2. světové válce</w:t>
            </w:r>
          </w:p>
        </w:tc>
      </w:tr>
      <w:tr w:rsidR="00C50A3F" w14:paraId="29D181E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E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E4" w14:textId="77777777" w:rsidR="00C50A3F" w:rsidRDefault="002A3116">
            <w:pPr>
              <w:pStyle w:val="PokrytPT-nzevpedmtu"/>
            </w:pPr>
            <w:r>
              <w:t>Dějepis</w:t>
            </w:r>
          </w:p>
          <w:p w14:paraId="29D181E5" w14:textId="073C13B1" w:rsidR="00C50A3F" w:rsidRDefault="005B7754">
            <w:pPr>
              <w:pStyle w:val="PokrytPT-nzvybloku"/>
            </w:pPr>
            <w:r>
              <w:t>mezinárodní</w:t>
            </w:r>
            <w:r w:rsidR="002A3116">
              <w:t xml:space="preserve"> konflikty před 1. světovou válkou; 1. světová válka; Versailleský systém; vývoj v Rusku; nástup fašismu; vývoj v Československu za studené války</w:t>
            </w:r>
          </w:p>
        </w:tc>
      </w:tr>
      <w:tr w:rsidR="00C50A3F" w14:paraId="29D181E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E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E8" w14:textId="77777777" w:rsidR="00C50A3F" w:rsidRDefault="002A3116">
            <w:pPr>
              <w:pStyle w:val="PokrytPT-nzevpedmtu"/>
            </w:pPr>
            <w:r>
              <w:t>Zeměpis</w:t>
            </w:r>
          </w:p>
          <w:p w14:paraId="29D181E9" w14:textId="5AD1E725" w:rsidR="00C50A3F" w:rsidRDefault="0085146E">
            <w:pPr>
              <w:pStyle w:val="PokrytPT-nzvybloku"/>
            </w:pPr>
            <w:r>
              <w:t>S</w:t>
            </w:r>
            <w:r w:rsidR="002A3116">
              <w:t>polečnost</w:t>
            </w:r>
          </w:p>
        </w:tc>
      </w:tr>
      <w:tr w:rsidR="00C50A3F" w14:paraId="29D181E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1E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EC" w14:textId="77777777" w:rsidR="00C50A3F" w:rsidRDefault="002A3116">
            <w:pPr>
              <w:pStyle w:val="PokrytPT-nzevpedmtu"/>
            </w:pPr>
            <w:r>
              <w:t>Tělesná výchova</w:t>
            </w:r>
          </w:p>
          <w:p w14:paraId="29D181ED" w14:textId="77777777" w:rsidR="00C50A3F" w:rsidRDefault="002A3116">
            <w:pPr>
              <w:pStyle w:val="PokrytPT-nzvybloku"/>
            </w:pPr>
            <w:r>
              <w:t>pohybové učení</w:t>
            </w:r>
          </w:p>
        </w:tc>
      </w:tr>
    </w:tbl>
    <w:p w14:paraId="29D181EF" w14:textId="44FBB0CD" w:rsidR="00C50A3F" w:rsidRDefault="002A3116">
      <w:pPr>
        <w:pStyle w:val="Pokryt-titulek"/>
      </w:pPr>
      <w:r>
        <w:rPr>
          <w:rStyle w:val="Siln"/>
        </w:rPr>
        <w:t xml:space="preserve">Etnický </w:t>
      </w:r>
      <w:r w:rsidR="00BA57E4">
        <w:rPr>
          <w:rStyle w:val="Siln"/>
        </w:rPr>
        <w:t>původ</w:t>
      </w:r>
      <w:r w:rsidR="00BA57E4">
        <w:t xml:space="preserve"> – pokrytí</w:t>
      </w:r>
      <w:r>
        <w:t xml:space="preserve"> předmětem</w:t>
      </w:r>
    </w:p>
    <w:p w14:paraId="29D181F0" w14:textId="77777777" w:rsidR="00C50A3F" w:rsidRDefault="002A3116">
      <w:pPr>
        <w:pStyle w:val="Pokryt-nzev"/>
      </w:pPr>
      <w:r>
        <w:t>Zeměpis; Výchova k občanství</w:t>
      </w:r>
    </w:p>
    <w:p w14:paraId="29D181F1" w14:textId="17C69533" w:rsidR="00C50A3F" w:rsidRDefault="002A3116">
      <w:pPr>
        <w:pStyle w:val="Pokryt-titulek"/>
      </w:pPr>
      <w:r>
        <w:rPr>
          <w:rStyle w:val="Siln"/>
        </w:rPr>
        <w:t xml:space="preserve">Etnický </w:t>
      </w:r>
      <w:r w:rsidR="00BA57E4">
        <w:rPr>
          <w:rStyle w:val="Siln"/>
        </w:rPr>
        <w:t>původ</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1F5"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F2"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F3" w14:textId="77777777" w:rsidR="00C50A3F" w:rsidRDefault="002A3116">
            <w:pPr>
              <w:pStyle w:val="PokrytPT-nzevpedmtu"/>
            </w:pPr>
            <w:r>
              <w:t>Člověk a jeho svět</w:t>
            </w:r>
          </w:p>
          <w:p w14:paraId="29D181F4" w14:textId="77777777" w:rsidR="00C50A3F" w:rsidRDefault="002A3116">
            <w:pPr>
              <w:pStyle w:val="PokrytPT-nzvybloku"/>
            </w:pPr>
            <w:r>
              <w:t>lidé kolem nás</w:t>
            </w:r>
          </w:p>
        </w:tc>
      </w:tr>
      <w:tr w:rsidR="00C50A3F" w14:paraId="29D181F9"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F6"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F7" w14:textId="77777777" w:rsidR="00C50A3F" w:rsidRDefault="002A3116">
            <w:pPr>
              <w:pStyle w:val="PokrytPT-nzevpedmtu"/>
            </w:pPr>
            <w:r>
              <w:t>Zeměpis</w:t>
            </w:r>
          </w:p>
          <w:p w14:paraId="29D181F8" w14:textId="67C354AA" w:rsidR="00C50A3F" w:rsidRDefault="002A3116">
            <w:pPr>
              <w:pStyle w:val="PokrytPT-nzvybloku"/>
            </w:pPr>
            <w:r>
              <w:lastRenderedPageBreak/>
              <w:t xml:space="preserve">přírodní, hospodářské a politické </w:t>
            </w:r>
            <w:r w:rsidR="00BA57E4">
              <w:t>poměry – Afrika</w:t>
            </w:r>
            <w:r>
              <w:t>, Austrálie; společenské, náboženské a politické problémy světa</w:t>
            </w:r>
          </w:p>
        </w:tc>
      </w:tr>
      <w:tr w:rsidR="00C50A3F" w14:paraId="29D181FD"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FA" w14:textId="77777777" w:rsidR="00C50A3F" w:rsidRDefault="002A3116">
            <w:pPr>
              <w:pStyle w:val="PokrytPT-nzevronku"/>
            </w:pPr>
            <w:r>
              <w:lastRenderedPageBreak/>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FB" w14:textId="77777777" w:rsidR="00C50A3F" w:rsidRDefault="002A3116">
            <w:pPr>
              <w:pStyle w:val="PokrytPT-nzevpedmtu"/>
            </w:pPr>
            <w:r>
              <w:t>Zeměpis</w:t>
            </w:r>
          </w:p>
          <w:p w14:paraId="29D181FC" w14:textId="03A2E4A9" w:rsidR="00C50A3F" w:rsidRDefault="002A3116">
            <w:pPr>
              <w:pStyle w:val="PokrytPT-nzvybloku"/>
            </w:pPr>
            <w:r>
              <w:t xml:space="preserve">přírodní, hospodářské a politické </w:t>
            </w:r>
            <w:r w:rsidR="00BA57E4">
              <w:t>poměry – Amerika</w:t>
            </w:r>
            <w:r>
              <w:t>, Ásie, Evropa; společenské, náboženské a politické problémy světa</w:t>
            </w:r>
          </w:p>
        </w:tc>
      </w:tr>
      <w:tr w:rsidR="00C50A3F" w14:paraId="29D1820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FE"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1FF" w14:textId="77777777" w:rsidR="00C50A3F" w:rsidRDefault="002A3116">
            <w:pPr>
              <w:pStyle w:val="PokrytPT-nzevpedmtu"/>
            </w:pPr>
            <w:r>
              <w:t>Dějepis</w:t>
            </w:r>
          </w:p>
          <w:p w14:paraId="29D18200" w14:textId="77777777" w:rsidR="00C50A3F" w:rsidRDefault="002A3116">
            <w:pPr>
              <w:pStyle w:val="PokrytPT-nzvybloku"/>
            </w:pPr>
            <w:r>
              <w:t>národně osvobozenecký boj</w:t>
            </w:r>
          </w:p>
        </w:tc>
      </w:tr>
      <w:tr w:rsidR="00C50A3F" w14:paraId="29D1820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0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03" w14:textId="77777777" w:rsidR="00C50A3F" w:rsidRDefault="002A3116">
            <w:pPr>
              <w:pStyle w:val="PokrytPT-nzevpedmtu"/>
            </w:pPr>
            <w:r>
              <w:t>Zeměpis</w:t>
            </w:r>
          </w:p>
          <w:p w14:paraId="29D18204" w14:textId="77777777" w:rsidR="00C50A3F" w:rsidRDefault="002A3116">
            <w:pPr>
              <w:pStyle w:val="PokrytPT-nzvybloku"/>
            </w:pPr>
            <w:r>
              <w:t>regiony ČR; místní region</w:t>
            </w:r>
          </w:p>
        </w:tc>
      </w:tr>
      <w:tr w:rsidR="00C50A3F" w14:paraId="29D18209"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06"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07" w14:textId="77777777" w:rsidR="00C50A3F" w:rsidRDefault="002A3116">
            <w:pPr>
              <w:pStyle w:val="PokrytPT-nzevpedmtu"/>
            </w:pPr>
            <w:r>
              <w:t>Dějepis</w:t>
            </w:r>
          </w:p>
          <w:p w14:paraId="29D18208" w14:textId="77777777" w:rsidR="00C50A3F" w:rsidRDefault="002A3116">
            <w:pPr>
              <w:pStyle w:val="PokrytPT-nzvybloku"/>
            </w:pPr>
            <w:r>
              <w:t>2. světová válka; rozpad koloniální soustavy</w:t>
            </w:r>
          </w:p>
        </w:tc>
      </w:tr>
      <w:tr w:rsidR="00C50A3F" w14:paraId="29D1820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0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0B" w14:textId="77777777" w:rsidR="00C50A3F" w:rsidRDefault="002A3116">
            <w:pPr>
              <w:pStyle w:val="PokrytPT-nzevpedmtu"/>
            </w:pPr>
            <w:r>
              <w:t>Výchova k občanství</w:t>
            </w:r>
          </w:p>
          <w:p w14:paraId="29D1820C" w14:textId="77777777" w:rsidR="00C50A3F" w:rsidRDefault="002A3116">
            <w:pPr>
              <w:pStyle w:val="PokrytPT-nzvybloku"/>
            </w:pPr>
            <w:r>
              <w:t>terorismus; vztahy mezi lidmi</w:t>
            </w:r>
          </w:p>
        </w:tc>
      </w:tr>
      <w:tr w:rsidR="00C50A3F" w14:paraId="29D1821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0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0F" w14:textId="77777777" w:rsidR="00C50A3F" w:rsidRDefault="002A3116">
            <w:pPr>
              <w:pStyle w:val="PokrytPT-nzevpedmtu"/>
            </w:pPr>
            <w:r>
              <w:t>Zeměpis</w:t>
            </w:r>
          </w:p>
          <w:p w14:paraId="29D18210" w14:textId="4CC718B0" w:rsidR="00C50A3F" w:rsidRDefault="0085146E">
            <w:pPr>
              <w:pStyle w:val="PokrytPT-nzvybloku"/>
            </w:pPr>
            <w:r>
              <w:t>S</w:t>
            </w:r>
            <w:r w:rsidR="002A3116">
              <w:t>polečnost</w:t>
            </w:r>
          </w:p>
        </w:tc>
      </w:tr>
    </w:tbl>
    <w:p w14:paraId="29D18212" w14:textId="3A52603B" w:rsidR="00C50A3F" w:rsidRDefault="00BA57E4">
      <w:pPr>
        <w:pStyle w:val="Pokryt-titulek"/>
      </w:pPr>
      <w:r>
        <w:rPr>
          <w:rStyle w:val="Siln"/>
        </w:rPr>
        <w:t>Multikulturalita</w:t>
      </w:r>
      <w:r>
        <w:t xml:space="preserve"> – pokrytí</w:t>
      </w:r>
      <w:r w:rsidR="002A3116">
        <w:t xml:space="preserve"> předmětem</w:t>
      </w:r>
    </w:p>
    <w:p w14:paraId="29D18213" w14:textId="77777777" w:rsidR="00C50A3F" w:rsidRDefault="002A3116">
      <w:pPr>
        <w:pStyle w:val="Pokryt-nzev"/>
      </w:pPr>
      <w:r>
        <w:t>Zeměpis; Hudební výchova; Cizí jazyk; Ruský jazyk; Výchova k občanství; Český jazyk a literatura</w:t>
      </w:r>
    </w:p>
    <w:p w14:paraId="29D18214" w14:textId="7152E21D" w:rsidR="00C50A3F" w:rsidRDefault="00BA57E4">
      <w:pPr>
        <w:pStyle w:val="Pokryt-titulek"/>
      </w:pPr>
      <w:r>
        <w:rPr>
          <w:rStyle w:val="Siln"/>
        </w:rPr>
        <w:t>Multikulturalita</w:t>
      </w:r>
      <w:r>
        <w:t xml:space="preserve"> – integrace</w:t>
      </w:r>
      <w:r w:rsidR="002A3116">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218"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15" w14:textId="77777777" w:rsidR="00C50A3F" w:rsidRDefault="002A3116">
            <w:pPr>
              <w:pStyle w:val="PokrytPT-nzevronku"/>
            </w:pPr>
            <w:r>
              <w:t>2.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16" w14:textId="77777777" w:rsidR="00C50A3F" w:rsidRDefault="002A3116">
            <w:pPr>
              <w:pStyle w:val="PokrytPT-nzevpedmtu"/>
            </w:pPr>
            <w:r>
              <w:t>Hudební výchova</w:t>
            </w:r>
          </w:p>
          <w:p w14:paraId="29D18217" w14:textId="77777777" w:rsidR="00C50A3F" w:rsidRDefault="002A3116">
            <w:pPr>
              <w:pStyle w:val="PokrytPT-nzvybloku"/>
            </w:pPr>
            <w:r>
              <w:t>vokální činnosti</w:t>
            </w:r>
          </w:p>
        </w:tc>
      </w:tr>
      <w:tr w:rsidR="00C50A3F" w14:paraId="29D1821C"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19"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1A" w14:textId="77777777" w:rsidR="00C50A3F" w:rsidRDefault="002A3116">
            <w:pPr>
              <w:pStyle w:val="PokrytPT-nzevpedmtu"/>
            </w:pPr>
            <w:r>
              <w:t>Cizí jazyk</w:t>
            </w:r>
          </w:p>
          <w:p w14:paraId="29D1821B" w14:textId="77777777" w:rsidR="00C50A3F" w:rsidRDefault="002A3116">
            <w:pPr>
              <w:pStyle w:val="PokrytPT-nzvybloku"/>
            </w:pPr>
            <w:r>
              <w:t>Holidays</w:t>
            </w:r>
          </w:p>
        </w:tc>
      </w:tr>
      <w:tr w:rsidR="00C50A3F" w14:paraId="29D18220"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1D"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1E" w14:textId="77777777" w:rsidR="00C50A3F" w:rsidRDefault="002A3116">
            <w:pPr>
              <w:pStyle w:val="PokrytPT-nzevpedmtu"/>
            </w:pPr>
            <w:r>
              <w:t>Cizí jazyk</w:t>
            </w:r>
          </w:p>
          <w:p w14:paraId="29D1821F" w14:textId="77777777" w:rsidR="00C50A3F" w:rsidRDefault="002A3116">
            <w:pPr>
              <w:pStyle w:val="PokrytPT-nzvybloku"/>
            </w:pPr>
            <w:r>
              <w:t>Holidays</w:t>
            </w:r>
          </w:p>
        </w:tc>
      </w:tr>
      <w:tr w:rsidR="00C50A3F" w14:paraId="29D18224"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21"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22" w14:textId="77777777" w:rsidR="00C50A3F" w:rsidRDefault="002A3116">
            <w:pPr>
              <w:pStyle w:val="PokrytPT-nzevpedmtu"/>
            </w:pPr>
            <w:r>
              <w:t>Cizí jazyk</w:t>
            </w:r>
          </w:p>
          <w:p w14:paraId="29D18223" w14:textId="77777777" w:rsidR="00C50A3F" w:rsidRDefault="002A3116">
            <w:pPr>
              <w:pStyle w:val="PokrytPT-nzvybloku"/>
            </w:pPr>
            <w:r>
              <w:t>Holidays</w:t>
            </w:r>
          </w:p>
        </w:tc>
      </w:tr>
      <w:tr w:rsidR="00C50A3F" w14:paraId="29D18228"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25"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26" w14:textId="77777777" w:rsidR="00C50A3F" w:rsidRDefault="002A3116">
            <w:pPr>
              <w:pStyle w:val="PokrytPT-nzevpedmtu"/>
            </w:pPr>
            <w:r>
              <w:t>Cizí jazyk</w:t>
            </w:r>
          </w:p>
          <w:p w14:paraId="29D18227" w14:textId="77777777" w:rsidR="00C50A3F" w:rsidRDefault="002A3116">
            <w:pPr>
              <w:pStyle w:val="PokrytPT-nzvybloku"/>
            </w:pPr>
            <w:r>
              <w:t>Places; People; Introduction; My life; Animals; Holidays</w:t>
            </w:r>
          </w:p>
        </w:tc>
      </w:tr>
      <w:tr w:rsidR="00C50A3F" w14:paraId="29D1822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2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2A" w14:textId="77777777" w:rsidR="00C50A3F" w:rsidRDefault="002A3116">
            <w:pPr>
              <w:pStyle w:val="PokrytPT-nzevpedmtu"/>
            </w:pPr>
            <w:r>
              <w:t>Zeměpis</w:t>
            </w:r>
          </w:p>
          <w:p w14:paraId="29D1822B" w14:textId="4906D5ED" w:rsidR="00C50A3F" w:rsidRDefault="002A3116">
            <w:pPr>
              <w:pStyle w:val="PokrytPT-nzvybloku"/>
            </w:pPr>
            <w:r>
              <w:t xml:space="preserve">přírodní, hospodářské a politické </w:t>
            </w:r>
            <w:r w:rsidR="00BA57E4">
              <w:t>poměry – Afrika</w:t>
            </w:r>
            <w:r>
              <w:t>, Austrálie; společenské, náboženské a politické problémy světa</w:t>
            </w:r>
          </w:p>
        </w:tc>
      </w:tr>
      <w:tr w:rsidR="00C50A3F" w14:paraId="29D1823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2D"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2E" w14:textId="77777777" w:rsidR="00C50A3F" w:rsidRDefault="002A3116">
            <w:pPr>
              <w:pStyle w:val="PokrytPT-nzevpedmtu"/>
            </w:pPr>
            <w:r>
              <w:t>Cizí jazyk</w:t>
            </w:r>
          </w:p>
          <w:p w14:paraId="29D1822F" w14:textId="77777777" w:rsidR="00C50A3F" w:rsidRDefault="002A3116">
            <w:pPr>
              <w:pStyle w:val="PokrytPT-nzvybloku"/>
            </w:pPr>
            <w:r>
              <w:t>Doctor, doctor; Food; Record breakers; Entertainment; Holidays</w:t>
            </w:r>
          </w:p>
        </w:tc>
      </w:tr>
      <w:tr w:rsidR="00C50A3F" w14:paraId="29D1823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3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32" w14:textId="77777777" w:rsidR="00C50A3F" w:rsidRDefault="002A3116">
            <w:pPr>
              <w:pStyle w:val="PokrytPT-nzevpedmtu"/>
            </w:pPr>
            <w:r>
              <w:t>Výchova k občanství</w:t>
            </w:r>
          </w:p>
          <w:p w14:paraId="29D18233" w14:textId="77777777" w:rsidR="00C50A3F" w:rsidRDefault="002A3116">
            <w:pPr>
              <w:pStyle w:val="PokrytPT-nzvybloku"/>
            </w:pPr>
            <w:r>
              <w:t>kultura a její rozvoj</w:t>
            </w:r>
          </w:p>
        </w:tc>
      </w:tr>
      <w:tr w:rsidR="00C50A3F" w14:paraId="29D1823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3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36" w14:textId="77777777" w:rsidR="00C50A3F" w:rsidRDefault="002A3116">
            <w:pPr>
              <w:pStyle w:val="PokrytPT-nzevpedmtu"/>
            </w:pPr>
            <w:r>
              <w:t>Zeměpis</w:t>
            </w:r>
          </w:p>
          <w:p w14:paraId="29D18237" w14:textId="76D8673A" w:rsidR="00C50A3F" w:rsidRDefault="002A3116">
            <w:pPr>
              <w:pStyle w:val="PokrytPT-nzvybloku"/>
            </w:pPr>
            <w:r>
              <w:t xml:space="preserve">přírodní, hospodářské a politické </w:t>
            </w:r>
            <w:r w:rsidR="00BA57E4">
              <w:t>poměry – Amerika</w:t>
            </w:r>
            <w:r>
              <w:t>, Ásie, Evropa; společenské, náboženské a politické problémy světa</w:t>
            </w:r>
          </w:p>
        </w:tc>
      </w:tr>
      <w:tr w:rsidR="00C50A3F" w14:paraId="29D1823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3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3A" w14:textId="77777777" w:rsidR="00C50A3F" w:rsidRDefault="002A3116">
            <w:pPr>
              <w:pStyle w:val="PokrytPT-nzevpedmtu"/>
            </w:pPr>
            <w:r>
              <w:t>Hudební výchova</w:t>
            </w:r>
          </w:p>
          <w:p w14:paraId="29D1823B" w14:textId="77777777" w:rsidR="00C50A3F" w:rsidRDefault="002A3116">
            <w:pPr>
              <w:pStyle w:val="PokrytPT-nzvybloku"/>
            </w:pPr>
            <w:r>
              <w:t>jednohlasý a vícehlasý zpěv</w:t>
            </w:r>
          </w:p>
        </w:tc>
      </w:tr>
      <w:tr w:rsidR="00C50A3F" w14:paraId="29D1824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3D"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3E" w14:textId="77777777" w:rsidR="00C50A3F" w:rsidRDefault="002A3116">
            <w:pPr>
              <w:pStyle w:val="PokrytPT-nzevpedmtu"/>
            </w:pPr>
            <w:r>
              <w:t>Cizí jazyk</w:t>
            </w:r>
          </w:p>
          <w:p w14:paraId="29D1823F" w14:textId="152FF241" w:rsidR="00C50A3F" w:rsidRDefault="002A3116">
            <w:pPr>
              <w:pStyle w:val="PokrytPT-nzvybloku"/>
            </w:pPr>
            <w:r>
              <w:t xml:space="preserve">Introduction; Home and Away; Having </w:t>
            </w:r>
            <w:r w:rsidR="00BA57E4">
              <w:t>fun!</w:t>
            </w:r>
            <w:r>
              <w:t xml:space="preserve"> Tomorrow´s world; What was </w:t>
            </w:r>
            <w:proofErr w:type="gramStart"/>
            <w:r>
              <w:t>happening?;</w:t>
            </w:r>
            <w:proofErr w:type="gramEnd"/>
            <w:r>
              <w:t xml:space="preserve"> Holidays</w:t>
            </w:r>
          </w:p>
        </w:tc>
      </w:tr>
      <w:tr w:rsidR="00C50A3F" w14:paraId="29D1824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4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42" w14:textId="77777777" w:rsidR="00C50A3F" w:rsidRDefault="002A3116">
            <w:pPr>
              <w:pStyle w:val="PokrytPT-nzevpedmtu"/>
            </w:pPr>
            <w:r>
              <w:t>Zeměpis</w:t>
            </w:r>
          </w:p>
          <w:p w14:paraId="29D18243" w14:textId="77777777" w:rsidR="00C50A3F" w:rsidRDefault="002A3116">
            <w:pPr>
              <w:pStyle w:val="PokrytPT-nzvybloku"/>
            </w:pPr>
            <w:r>
              <w:t>regiony ČR; místní region</w:t>
            </w:r>
          </w:p>
        </w:tc>
      </w:tr>
      <w:tr w:rsidR="00C50A3F" w14:paraId="29D1824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4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46" w14:textId="77777777" w:rsidR="00C50A3F" w:rsidRDefault="002A3116">
            <w:pPr>
              <w:pStyle w:val="PokrytPT-nzevpedmtu"/>
            </w:pPr>
            <w:r>
              <w:t>Hudební výchova</w:t>
            </w:r>
          </w:p>
          <w:p w14:paraId="29D18247" w14:textId="77777777" w:rsidR="00C50A3F" w:rsidRDefault="002A3116">
            <w:pPr>
              <w:pStyle w:val="PokrytPT-nzvybloku"/>
            </w:pPr>
            <w:r>
              <w:t>moderní populární hudba a jazz</w:t>
            </w:r>
          </w:p>
        </w:tc>
      </w:tr>
      <w:tr w:rsidR="00C50A3F" w14:paraId="29D1824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4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4A" w14:textId="77777777" w:rsidR="00C50A3F" w:rsidRDefault="002A3116">
            <w:pPr>
              <w:pStyle w:val="PokrytPT-nzevpedmtu"/>
            </w:pPr>
            <w:r>
              <w:t>Ruský jazyk</w:t>
            </w:r>
          </w:p>
          <w:p w14:paraId="29D1824B" w14:textId="77777777" w:rsidR="00C50A3F" w:rsidRDefault="002A3116">
            <w:pPr>
              <w:pStyle w:val="PokrytPT-nzvybloku"/>
            </w:pPr>
            <w:r>
              <w:t>u Filippa děň rožděnija</w:t>
            </w:r>
          </w:p>
        </w:tc>
      </w:tr>
      <w:tr w:rsidR="00C50A3F" w14:paraId="29D1825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4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4E" w14:textId="77777777" w:rsidR="00C50A3F" w:rsidRDefault="002A3116">
            <w:pPr>
              <w:pStyle w:val="PokrytPT-nzevpedmtu"/>
            </w:pPr>
            <w:r>
              <w:t>Německý jazyk</w:t>
            </w:r>
          </w:p>
          <w:p w14:paraId="29D1824F" w14:textId="77777777" w:rsidR="00C50A3F" w:rsidRDefault="002A3116">
            <w:pPr>
              <w:pStyle w:val="PokrytPT-nzvybloku"/>
            </w:pPr>
            <w:r>
              <w:t>Kennenlernen; Meine Klasse; Tiere; Hobbys; Meine Familie</w:t>
            </w:r>
          </w:p>
        </w:tc>
      </w:tr>
      <w:tr w:rsidR="00C50A3F" w14:paraId="29D1825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51"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52" w14:textId="77777777" w:rsidR="00C50A3F" w:rsidRDefault="002A3116">
            <w:pPr>
              <w:pStyle w:val="PokrytPT-nzevpedmtu"/>
            </w:pPr>
            <w:r>
              <w:t>Český jazyk a literatura</w:t>
            </w:r>
          </w:p>
          <w:p w14:paraId="29D18253" w14:textId="77777777" w:rsidR="00C50A3F" w:rsidRDefault="002A3116">
            <w:pPr>
              <w:pStyle w:val="PokrytPT-nzvybloku"/>
            </w:pPr>
            <w:r>
              <w:t>obecné výklady o českém jazyce, vývoj jazyka, jeho útvary</w:t>
            </w:r>
          </w:p>
        </w:tc>
      </w:tr>
      <w:tr w:rsidR="00C50A3F" w14:paraId="29D1825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5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56" w14:textId="77777777" w:rsidR="00C50A3F" w:rsidRDefault="002A3116">
            <w:pPr>
              <w:pStyle w:val="PokrytPT-nzevpedmtu"/>
            </w:pPr>
            <w:r>
              <w:t>Cizí jazyk</w:t>
            </w:r>
          </w:p>
          <w:p w14:paraId="29D18257" w14:textId="5E8B64AC" w:rsidR="00C50A3F" w:rsidRDefault="002A3116">
            <w:pPr>
              <w:pStyle w:val="PokrytPT-nzvybloku"/>
            </w:pPr>
            <w:r>
              <w:t xml:space="preserve">London; The Big Screen; Problems; I don´t believe </w:t>
            </w:r>
            <w:r w:rsidR="00BA57E4">
              <w:t>it!</w:t>
            </w:r>
            <w:r>
              <w:t xml:space="preserve"> Holidays</w:t>
            </w:r>
          </w:p>
        </w:tc>
      </w:tr>
      <w:tr w:rsidR="00C50A3F" w14:paraId="29D1825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5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5A" w14:textId="77777777" w:rsidR="00C50A3F" w:rsidRDefault="002A3116">
            <w:pPr>
              <w:pStyle w:val="PokrytPT-nzevpedmtu"/>
            </w:pPr>
            <w:r>
              <w:t>Zeměpis</w:t>
            </w:r>
          </w:p>
          <w:p w14:paraId="29D1825B" w14:textId="786E6B03" w:rsidR="00C50A3F" w:rsidRDefault="0085146E">
            <w:pPr>
              <w:pStyle w:val="PokrytPT-nzvybloku"/>
            </w:pPr>
            <w:r>
              <w:t>S</w:t>
            </w:r>
            <w:r w:rsidR="002A3116">
              <w:t>polečnost</w:t>
            </w:r>
          </w:p>
        </w:tc>
      </w:tr>
      <w:tr w:rsidR="00C50A3F" w14:paraId="29D1826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5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5E" w14:textId="77777777" w:rsidR="00C50A3F" w:rsidRDefault="002A3116">
            <w:pPr>
              <w:pStyle w:val="PokrytPT-nzevpedmtu"/>
            </w:pPr>
            <w:r>
              <w:t>Německý jazyk</w:t>
            </w:r>
          </w:p>
          <w:p w14:paraId="29D1825F" w14:textId="7488A16D" w:rsidR="00C50A3F" w:rsidRDefault="002A3116">
            <w:pPr>
              <w:pStyle w:val="PokrytPT-nzvybloku"/>
            </w:pPr>
            <w:r>
              <w:t xml:space="preserve">Hurra, ein </w:t>
            </w:r>
            <w:r w:rsidR="00BA57E4">
              <w:t>Schulfest!</w:t>
            </w:r>
            <w:r>
              <w:t xml:space="preserve"> Einkaufsbummel; Mein Zuhause; Auf </w:t>
            </w:r>
            <w:proofErr w:type="gramStart"/>
            <w:r>
              <w:t>Klassenfahrt!;</w:t>
            </w:r>
            <w:proofErr w:type="gramEnd"/>
            <w:r>
              <w:t xml:space="preserve"> Fit oder faul?; Ticks und Tricks</w:t>
            </w:r>
          </w:p>
        </w:tc>
      </w:tr>
    </w:tbl>
    <w:p w14:paraId="29D18261" w14:textId="0F19A5E1" w:rsidR="00C50A3F" w:rsidRDefault="002A3116">
      <w:pPr>
        <w:pStyle w:val="Pokryt-titulek"/>
      </w:pPr>
      <w:r>
        <w:rPr>
          <w:rStyle w:val="Siln"/>
        </w:rPr>
        <w:t xml:space="preserve">Princip sociálního smíru a </w:t>
      </w:r>
      <w:r w:rsidR="00BA57E4">
        <w:rPr>
          <w:rStyle w:val="Siln"/>
        </w:rPr>
        <w:t>solidarity</w:t>
      </w:r>
      <w:r w:rsidR="00BA57E4">
        <w:t xml:space="preserve"> – pokrytí</w:t>
      </w:r>
      <w:r>
        <w:t xml:space="preserve"> předmětem</w:t>
      </w:r>
    </w:p>
    <w:p w14:paraId="29D18262" w14:textId="77777777" w:rsidR="00C50A3F" w:rsidRDefault="002A3116">
      <w:pPr>
        <w:pStyle w:val="Pokryt-nzev"/>
      </w:pPr>
      <w:r>
        <w:t>Zeměpis; Výchova k občanství</w:t>
      </w:r>
    </w:p>
    <w:p w14:paraId="29D18263" w14:textId="48D4A3F8" w:rsidR="00C50A3F" w:rsidRDefault="002A3116">
      <w:pPr>
        <w:pStyle w:val="Pokryt-titulek"/>
      </w:pPr>
      <w:r>
        <w:rPr>
          <w:rStyle w:val="Siln"/>
        </w:rPr>
        <w:t xml:space="preserve">Princip sociálního smíru a </w:t>
      </w:r>
      <w:r w:rsidR="00BA57E4">
        <w:rPr>
          <w:rStyle w:val="Siln"/>
        </w:rPr>
        <w:t>solidarity</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267"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64"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65" w14:textId="77777777" w:rsidR="00C50A3F" w:rsidRDefault="002A3116">
            <w:pPr>
              <w:pStyle w:val="PokrytPT-nzevpedmtu"/>
            </w:pPr>
            <w:r>
              <w:t>Člověk a jeho svět</w:t>
            </w:r>
          </w:p>
          <w:p w14:paraId="29D18266" w14:textId="77777777" w:rsidR="00C50A3F" w:rsidRDefault="002A3116">
            <w:pPr>
              <w:pStyle w:val="PokrytPT-nzvybloku"/>
            </w:pPr>
            <w:r>
              <w:t>místo, kde žijeme</w:t>
            </w:r>
          </w:p>
        </w:tc>
      </w:tr>
      <w:tr w:rsidR="00C50A3F" w14:paraId="29D1826B"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68"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69" w14:textId="46F45DD2" w:rsidR="00C50A3F" w:rsidRDefault="002A3116">
            <w:pPr>
              <w:pStyle w:val="PokrytPT-nzevpedmtu"/>
            </w:pPr>
            <w:r>
              <w:t>Výchova k</w:t>
            </w:r>
            <w:r w:rsidR="0085146E">
              <w:t> </w:t>
            </w:r>
            <w:r>
              <w:t>občanství</w:t>
            </w:r>
          </w:p>
          <w:p w14:paraId="29D1826A" w14:textId="77777777" w:rsidR="00C50A3F" w:rsidRDefault="002A3116">
            <w:pPr>
              <w:pStyle w:val="PokrytPT-nzvybloku"/>
            </w:pPr>
            <w:r>
              <w:t>lidská práva a právní řád</w:t>
            </w:r>
          </w:p>
        </w:tc>
      </w:tr>
      <w:tr w:rsidR="00C50A3F" w14:paraId="29D1826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6C"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6D" w14:textId="77777777" w:rsidR="00C50A3F" w:rsidRDefault="002A3116">
            <w:pPr>
              <w:pStyle w:val="PokrytPT-nzevpedmtu"/>
            </w:pPr>
            <w:r>
              <w:t>Dějepis</w:t>
            </w:r>
          </w:p>
          <w:p w14:paraId="29D1826E" w14:textId="77777777" w:rsidR="00C50A3F" w:rsidRDefault="002A3116">
            <w:pPr>
              <w:pStyle w:val="PokrytPT-nzvybloku"/>
            </w:pPr>
            <w:r>
              <w:t>Československo mezi válkami; globální problémy současnosti</w:t>
            </w:r>
          </w:p>
        </w:tc>
      </w:tr>
      <w:tr w:rsidR="00C50A3F" w14:paraId="29D1827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7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71" w14:textId="77777777" w:rsidR="00C50A3F" w:rsidRDefault="002A3116">
            <w:pPr>
              <w:pStyle w:val="PokrytPT-nzevpedmtu"/>
            </w:pPr>
            <w:r>
              <w:t>Zeměpis</w:t>
            </w:r>
          </w:p>
          <w:p w14:paraId="29D18272" w14:textId="5702D5E3" w:rsidR="00C50A3F" w:rsidRDefault="0085146E">
            <w:pPr>
              <w:pStyle w:val="PokrytPT-nzvybloku"/>
            </w:pPr>
            <w:r>
              <w:t>S</w:t>
            </w:r>
            <w:r w:rsidR="002A3116">
              <w:t>polečnost</w:t>
            </w:r>
          </w:p>
        </w:tc>
      </w:tr>
    </w:tbl>
    <w:p w14:paraId="29D18274" w14:textId="77777777" w:rsidR="00C50A3F" w:rsidRDefault="002A3116">
      <w:pPr>
        <w:pStyle w:val="Nadpis5"/>
        <w:rPr>
          <w:rFonts w:eastAsia="Times New Roman"/>
        </w:rPr>
      </w:pPr>
      <w:r>
        <w:rPr>
          <w:rFonts w:eastAsia="Times New Roman"/>
        </w:rPr>
        <w:t>ENVIRONMENTÁLNÍ VÝCHOVA</w:t>
      </w:r>
    </w:p>
    <w:p w14:paraId="29D18275" w14:textId="41A34459" w:rsidR="00C50A3F" w:rsidRDefault="002A3116">
      <w:r>
        <w:t xml:space="preserve">Průřezové téma Environmentální výchova v základním vzdělávání vychází z komplexního pojímání vztahu člověka k životnímu prostředí, za něž je považováno </w:t>
      </w:r>
      <w:r w:rsidR="00BA57E4">
        <w:t>vše – od</w:t>
      </w:r>
      <w:r>
        <w:t xml:space="preserve"> nejbližšího okolí po biosféru planety. Propojuje tak hlediska přírodovědná, sociální, </w:t>
      </w:r>
      <w:r w:rsidR="005B7754">
        <w:t>technickoekonomická</w:t>
      </w:r>
      <w:r>
        <w:t xml:space="preserve"> i estetická.</w:t>
      </w:r>
    </w:p>
    <w:p w14:paraId="29D18276" w14:textId="77777777" w:rsidR="00C50A3F" w:rsidRDefault="002A3116">
      <w:r>
        <w:lastRenderedPageBreak/>
        <w:t>Environmentální výchova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14:paraId="29D18277" w14:textId="2620E8E4" w:rsidR="00C50A3F" w:rsidRDefault="002A3116">
      <w: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 oblasti Člověk a jeho svět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s okolním prostředím a propojuje rozvíjení myšlení s výrazným ovlivňováním emocionální stránky osobnosti jedince. V oblasti Člověk a příroda zdůrazňuje pochopení objektivní platnosti základních přírodních zákonitostí, dynamických souvislostí od nejméně složitých ekosystémů až po biosféru jako celek, postavení člověka v přírodě a komplexní funkce ekosystémů ve vztahu k lidské 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 oblasti Člověk a společnost téma odkrývá souvislosti mezi ekologickými, </w:t>
      </w:r>
      <w:r w:rsidR="005B7754">
        <w:t>technickoekonomickými</w:t>
      </w:r>
      <w:r>
        <w:t xml:space="preserve"> a sociálními jevy s důrazem na význam preventivní obezřetnosti v jednání a další principy udržitelnosti rozvoje. V oblasti Člověk a zdraví se téma dotýká problematiky vlivů prostředí na vlastní zdraví i na zdraví ostatních lidí. V souvislosti s globálními jevy a problémy současného světa vede k péči o základní podmínky života. V oblasti Informační a komunikační technologie umožňuje 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Oblast Umění a kultura poskytuje Environmetální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 oblastí Člověk a svět práce se realizuje prostřednictvím konkrétních pracovních aktivit ve prospěch životního prostředí. Umožňuje poznávat význam a role různých profesí ve vztahu k životnímu prostředí.</w:t>
      </w:r>
    </w:p>
    <w:p w14:paraId="29D18278" w14:textId="4820EE4E" w:rsidR="00C50A3F" w:rsidRDefault="00BA57E4">
      <w:pPr>
        <w:pStyle w:val="Pokryt-titulek"/>
      </w:pPr>
      <w:r>
        <w:rPr>
          <w:rStyle w:val="Siln"/>
        </w:rPr>
        <w:t>Ekosystémy</w:t>
      </w:r>
      <w:r>
        <w:t xml:space="preserve"> – pokrytí</w:t>
      </w:r>
      <w:r w:rsidR="002A3116">
        <w:t xml:space="preserve"> předmětem</w:t>
      </w:r>
    </w:p>
    <w:p w14:paraId="29D18279" w14:textId="77777777" w:rsidR="00C50A3F" w:rsidRDefault="002A3116">
      <w:pPr>
        <w:pStyle w:val="Pokryt-nzev"/>
      </w:pPr>
      <w:r>
        <w:t>Přírodopis; Zeměpis; Výchova k občanství</w:t>
      </w:r>
    </w:p>
    <w:p w14:paraId="29D1827A" w14:textId="636C4D3E" w:rsidR="00C50A3F" w:rsidRDefault="00BA57E4">
      <w:pPr>
        <w:pStyle w:val="Pokryt-titulek"/>
      </w:pPr>
      <w:r>
        <w:rPr>
          <w:rStyle w:val="Siln"/>
        </w:rPr>
        <w:t>Ekosystémy</w:t>
      </w:r>
      <w:r>
        <w:t xml:space="preserve"> – integrace</w:t>
      </w:r>
      <w:r w:rsidR="002A3116">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27E"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7B"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7C" w14:textId="77777777" w:rsidR="00C50A3F" w:rsidRDefault="002A3116">
            <w:pPr>
              <w:pStyle w:val="PokrytPT-nzevpedmtu"/>
            </w:pPr>
            <w:r>
              <w:t>Člověk a jeho svět</w:t>
            </w:r>
          </w:p>
          <w:p w14:paraId="29D1827D" w14:textId="77777777" w:rsidR="00C50A3F" w:rsidRDefault="002A3116">
            <w:pPr>
              <w:pStyle w:val="PokrytPT-nzvybloku"/>
            </w:pPr>
            <w:r>
              <w:t>živá a neživá příroda</w:t>
            </w:r>
          </w:p>
        </w:tc>
      </w:tr>
      <w:tr w:rsidR="00C50A3F" w14:paraId="29D18282"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7F"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80" w14:textId="77777777" w:rsidR="00C50A3F" w:rsidRDefault="002A3116">
            <w:pPr>
              <w:pStyle w:val="PokrytPT-nzevpedmtu"/>
            </w:pPr>
            <w:r>
              <w:t>Výtvarná výchova</w:t>
            </w:r>
          </w:p>
          <w:p w14:paraId="29D18281" w14:textId="48CE8F58" w:rsidR="00C50A3F" w:rsidRDefault="005B7754">
            <w:pPr>
              <w:pStyle w:val="PokrytPT-nzvybloku"/>
            </w:pPr>
            <w:r>
              <w:t>tematické</w:t>
            </w:r>
            <w:r w:rsidR="002A3116">
              <w:t xml:space="preserve"> práce</w:t>
            </w:r>
          </w:p>
        </w:tc>
      </w:tr>
      <w:tr w:rsidR="00C50A3F" w14:paraId="29D18286"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83" w14:textId="77777777" w:rsidR="00C50A3F" w:rsidRDefault="002A3116">
            <w:pPr>
              <w:pStyle w:val="PokrytPT-nzevronku"/>
            </w:pPr>
            <w:r>
              <w:lastRenderedPageBreak/>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84" w14:textId="77777777" w:rsidR="00C50A3F" w:rsidRDefault="002A3116">
            <w:pPr>
              <w:pStyle w:val="PokrytPT-nzevpedmtu"/>
            </w:pPr>
            <w:r>
              <w:t>Přírodopis</w:t>
            </w:r>
          </w:p>
          <w:p w14:paraId="29D18285" w14:textId="77777777" w:rsidR="00C50A3F" w:rsidRDefault="002A3116">
            <w:pPr>
              <w:pStyle w:val="PokrytPT-nzvybloku"/>
            </w:pPr>
            <w:r>
              <w:t>bezobratlí živočichové</w:t>
            </w:r>
          </w:p>
        </w:tc>
      </w:tr>
      <w:tr w:rsidR="00C50A3F" w14:paraId="29D1828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8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88" w14:textId="77777777" w:rsidR="00C50A3F" w:rsidRDefault="002A3116">
            <w:pPr>
              <w:pStyle w:val="PokrytPT-nzevpedmtu"/>
            </w:pPr>
            <w:r>
              <w:t>Zeměpis</w:t>
            </w:r>
          </w:p>
          <w:p w14:paraId="29D18289" w14:textId="3414624F" w:rsidR="00C50A3F" w:rsidRDefault="002A3116">
            <w:pPr>
              <w:pStyle w:val="PokrytPT-nzvybloku"/>
            </w:pPr>
            <w:r>
              <w:t xml:space="preserve">sféry Země, výšková stupňovitost; přírodní, hospodářské a politické </w:t>
            </w:r>
            <w:r w:rsidR="00BA57E4">
              <w:t>poměry – Afrika</w:t>
            </w:r>
            <w:r>
              <w:t>, Austrálie; ochrana životního prostředí; endogenní a exogenní činitelé, zvětrávání, eroze</w:t>
            </w:r>
          </w:p>
        </w:tc>
      </w:tr>
      <w:tr w:rsidR="00C50A3F" w14:paraId="29D1828E"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8B"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8C" w14:textId="77777777" w:rsidR="00C50A3F" w:rsidRDefault="002A3116">
            <w:pPr>
              <w:pStyle w:val="PokrytPT-nzevpedmtu"/>
            </w:pPr>
            <w:r>
              <w:t>Dějepis</w:t>
            </w:r>
          </w:p>
          <w:p w14:paraId="29D1828D" w14:textId="77777777" w:rsidR="00C50A3F" w:rsidRDefault="002A3116">
            <w:pPr>
              <w:pStyle w:val="PokrytPT-nzvybloku"/>
            </w:pPr>
            <w:r>
              <w:t>vrcholný feudalismus</w:t>
            </w:r>
          </w:p>
        </w:tc>
      </w:tr>
      <w:tr w:rsidR="00C50A3F" w14:paraId="29D1829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8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90" w14:textId="77777777" w:rsidR="00C50A3F" w:rsidRDefault="002A3116">
            <w:pPr>
              <w:pStyle w:val="PokrytPT-nzevpedmtu"/>
            </w:pPr>
            <w:r>
              <w:t>Výchova k občanství</w:t>
            </w:r>
          </w:p>
          <w:p w14:paraId="29D18291" w14:textId="324AEF17" w:rsidR="00C50A3F" w:rsidRDefault="002A3116">
            <w:pPr>
              <w:pStyle w:val="PokrytPT-nzvybloku"/>
            </w:pPr>
            <w:r>
              <w:t>život v</w:t>
            </w:r>
            <w:r w:rsidR="00B841D5">
              <w:t> </w:t>
            </w:r>
            <w:r>
              <w:t>obci</w:t>
            </w:r>
          </w:p>
        </w:tc>
      </w:tr>
      <w:tr w:rsidR="00C50A3F" w14:paraId="29D1829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9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94" w14:textId="77777777" w:rsidR="00C50A3F" w:rsidRDefault="002A3116">
            <w:pPr>
              <w:pStyle w:val="PokrytPT-nzevpedmtu"/>
            </w:pPr>
            <w:r>
              <w:t>Přírodopis</w:t>
            </w:r>
          </w:p>
          <w:p w14:paraId="29D18295" w14:textId="77777777" w:rsidR="00C50A3F" w:rsidRDefault="002A3116">
            <w:pPr>
              <w:pStyle w:val="PokrytPT-nzvybloku"/>
            </w:pPr>
            <w:r>
              <w:t>živočichové s páteří; nahosemenné rostliny; krytosemenné rostliny</w:t>
            </w:r>
          </w:p>
        </w:tc>
      </w:tr>
      <w:tr w:rsidR="00C50A3F" w14:paraId="29D1829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9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98" w14:textId="77777777" w:rsidR="00C50A3F" w:rsidRDefault="002A3116">
            <w:pPr>
              <w:pStyle w:val="PokrytPT-nzevpedmtu"/>
            </w:pPr>
            <w:r>
              <w:t>Zeměpis</w:t>
            </w:r>
          </w:p>
          <w:p w14:paraId="29D18299" w14:textId="2CD93331" w:rsidR="00C50A3F" w:rsidRDefault="002A3116">
            <w:pPr>
              <w:pStyle w:val="PokrytPT-nzvybloku"/>
            </w:pPr>
            <w:r>
              <w:t xml:space="preserve">přírodní, hospodářské a politické </w:t>
            </w:r>
            <w:r w:rsidR="00BA57E4">
              <w:t>poměry – Amerika</w:t>
            </w:r>
            <w:r>
              <w:t>, Ásie, Evropa</w:t>
            </w:r>
          </w:p>
        </w:tc>
      </w:tr>
      <w:tr w:rsidR="00C50A3F" w14:paraId="29D1829E"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9B"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9C" w14:textId="77777777" w:rsidR="00C50A3F" w:rsidRDefault="002A3116">
            <w:pPr>
              <w:pStyle w:val="PokrytPT-nzevpedmtu"/>
            </w:pPr>
            <w:r>
              <w:t>Zeměpis</w:t>
            </w:r>
          </w:p>
          <w:p w14:paraId="29D1829D" w14:textId="77777777" w:rsidR="00C50A3F" w:rsidRDefault="002A3116">
            <w:pPr>
              <w:pStyle w:val="PokrytPT-nzvybloku"/>
            </w:pPr>
            <w:r>
              <w:t>Česká republika</w:t>
            </w:r>
          </w:p>
        </w:tc>
      </w:tr>
      <w:tr w:rsidR="00C50A3F" w14:paraId="29D182A2"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9F"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A0" w14:textId="77777777" w:rsidR="00C50A3F" w:rsidRDefault="002A3116">
            <w:pPr>
              <w:pStyle w:val="PokrytPT-nzevpedmtu"/>
            </w:pPr>
            <w:r>
              <w:t>Přírodopis</w:t>
            </w:r>
          </w:p>
          <w:p w14:paraId="29D182A1" w14:textId="006508DF" w:rsidR="00C50A3F" w:rsidRDefault="0085146E">
            <w:pPr>
              <w:pStyle w:val="PokrytPT-nzvybloku"/>
            </w:pPr>
            <w:r>
              <w:t>E</w:t>
            </w:r>
            <w:r w:rsidR="002A3116">
              <w:t>kologie</w:t>
            </w:r>
          </w:p>
        </w:tc>
      </w:tr>
      <w:tr w:rsidR="00C50A3F" w14:paraId="29D182A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A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A4" w14:textId="77777777" w:rsidR="00C50A3F" w:rsidRDefault="002A3116">
            <w:pPr>
              <w:pStyle w:val="PokrytPT-nzevpedmtu"/>
            </w:pPr>
            <w:r>
              <w:t>Zeměpis</w:t>
            </w:r>
          </w:p>
          <w:p w14:paraId="29D182A5" w14:textId="31701C82" w:rsidR="00C50A3F" w:rsidRDefault="0085146E">
            <w:pPr>
              <w:pStyle w:val="PokrytPT-nzvybloku"/>
            </w:pPr>
            <w:r>
              <w:t>K</w:t>
            </w:r>
            <w:r w:rsidR="002A3116">
              <w:t>rajina</w:t>
            </w:r>
          </w:p>
        </w:tc>
      </w:tr>
    </w:tbl>
    <w:p w14:paraId="29D182A7" w14:textId="2C99C00F" w:rsidR="00C50A3F" w:rsidRDefault="002A3116">
      <w:pPr>
        <w:pStyle w:val="Pokryt-titulek"/>
      </w:pPr>
      <w:r>
        <w:rPr>
          <w:rStyle w:val="Siln"/>
        </w:rPr>
        <w:t xml:space="preserve">Základní podmínky </w:t>
      </w:r>
      <w:r w:rsidR="00BA57E4">
        <w:rPr>
          <w:rStyle w:val="Siln"/>
        </w:rPr>
        <w:t>života</w:t>
      </w:r>
      <w:r w:rsidR="00BA57E4">
        <w:t xml:space="preserve"> – pokrytí</w:t>
      </w:r>
      <w:r>
        <w:t xml:space="preserve"> předmětem</w:t>
      </w:r>
    </w:p>
    <w:p w14:paraId="29D182A8" w14:textId="77777777" w:rsidR="00C50A3F" w:rsidRDefault="002A3116">
      <w:pPr>
        <w:pStyle w:val="Pokryt-nzev"/>
      </w:pPr>
      <w:r>
        <w:t>Přírodopis; Chemie; Práce s laboratorní technikou; Zeměpis; Fyzika; Dějepis; Výchova k občanství</w:t>
      </w:r>
    </w:p>
    <w:p w14:paraId="29D182A9" w14:textId="37DE350A" w:rsidR="00C50A3F" w:rsidRDefault="002A3116">
      <w:pPr>
        <w:pStyle w:val="Pokryt-titulek"/>
      </w:pPr>
      <w:r>
        <w:rPr>
          <w:rStyle w:val="Siln"/>
        </w:rPr>
        <w:t xml:space="preserve">Základní podmínky </w:t>
      </w:r>
      <w:r w:rsidR="00BA57E4">
        <w:rPr>
          <w:rStyle w:val="Siln"/>
        </w:rPr>
        <w:t>života</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2AD"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AA"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AB" w14:textId="77777777" w:rsidR="00C50A3F" w:rsidRDefault="002A3116">
            <w:pPr>
              <w:pStyle w:val="PokrytPT-nzevpedmtu"/>
            </w:pPr>
            <w:r>
              <w:t>Člověk a jeho svět</w:t>
            </w:r>
          </w:p>
          <w:p w14:paraId="29D182AC" w14:textId="77777777" w:rsidR="00C50A3F" w:rsidRDefault="002A3116">
            <w:pPr>
              <w:pStyle w:val="PokrytPT-nzvybloku"/>
            </w:pPr>
            <w:r>
              <w:t>živá a neživá příroda</w:t>
            </w:r>
          </w:p>
        </w:tc>
      </w:tr>
      <w:tr w:rsidR="00C50A3F" w14:paraId="29D182B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AE"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AF" w14:textId="77777777" w:rsidR="00C50A3F" w:rsidRDefault="002A3116">
            <w:pPr>
              <w:pStyle w:val="PokrytPT-nzevpedmtu"/>
            </w:pPr>
            <w:r>
              <w:t>Dějepis</w:t>
            </w:r>
          </w:p>
          <w:p w14:paraId="29D182B0" w14:textId="3EE46F89" w:rsidR="00C50A3F" w:rsidRDefault="002A3116">
            <w:pPr>
              <w:pStyle w:val="PokrytPT-nzvybloku"/>
            </w:pPr>
            <w:r>
              <w:t xml:space="preserve">pravěk-starší doba kamenná; </w:t>
            </w:r>
            <w:r w:rsidR="00BA57E4">
              <w:t>pravěk – mladší</w:t>
            </w:r>
            <w:r>
              <w:t xml:space="preserve"> doba kamenná; </w:t>
            </w:r>
            <w:r w:rsidR="00EC6003">
              <w:t>starověk – nejstarší</w:t>
            </w:r>
            <w:r>
              <w:t xml:space="preserve"> civilizace</w:t>
            </w:r>
          </w:p>
        </w:tc>
      </w:tr>
      <w:tr w:rsidR="00C50A3F" w14:paraId="29D182B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B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B3" w14:textId="77777777" w:rsidR="00C50A3F" w:rsidRDefault="002A3116">
            <w:pPr>
              <w:pStyle w:val="PokrytPT-nzevpedmtu"/>
            </w:pPr>
            <w:r>
              <w:t>Přírodopis</w:t>
            </w:r>
          </w:p>
          <w:p w14:paraId="29D182B4" w14:textId="77777777" w:rsidR="00C50A3F" w:rsidRDefault="002A3116">
            <w:pPr>
              <w:pStyle w:val="PokrytPT-nzvybloku"/>
            </w:pPr>
            <w:r>
              <w:t>Země a život; bezobratlí živočichové</w:t>
            </w:r>
          </w:p>
        </w:tc>
      </w:tr>
      <w:tr w:rsidR="00C50A3F" w14:paraId="29D182B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B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B7" w14:textId="77777777" w:rsidR="00C50A3F" w:rsidRDefault="002A3116">
            <w:pPr>
              <w:pStyle w:val="PokrytPT-nzevpedmtu"/>
            </w:pPr>
            <w:r>
              <w:t>Zeměpis</w:t>
            </w:r>
          </w:p>
          <w:p w14:paraId="29D182B8" w14:textId="582EAC5A" w:rsidR="00C50A3F" w:rsidRDefault="002A3116">
            <w:pPr>
              <w:pStyle w:val="PokrytPT-nzvybloku"/>
            </w:pPr>
            <w:r>
              <w:t xml:space="preserve">sféry Země, výšková stupňovitost; vesmír; Slunce, sluneční soustava, Měsíc; tvar, velikost, pohyby Země a jejich důsledky; přírodní, hospodářské a politické </w:t>
            </w:r>
            <w:r w:rsidR="00BA57E4">
              <w:t>poměry – Afrika</w:t>
            </w:r>
            <w:r>
              <w:t>, Austrálie; ochrana životního prostředí; endogenní a exogenní činitelé, zvětrávání, eroze</w:t>
            </w:r>
          </w:p>
        </w:tc>
      </w:tr>
      <w:tr w:rsidR="00C50A3F" w14:paraId="29D182BD"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BA"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BB" w14:textId="77777777" w:rsidR="00C50A3F" w:rsidRDefault="002A3116">
            <w:pPr>
              <w:pStyle w:val="PokrytPT-nzevpedmtu"/>
            </w:pPr>
            <w:r>
              <w:t>Přírodopis</w:t>
            </w:r>
          </w:p>
          <w:p w14:paraId="29D182BC" w14:textId="77777777" w:rsidR="00C50A3F" w:rsidRDefault="002A3116">
            <w:pPr>
              <w:pStyle w:val="PokrytPT-nzvybloku"/>
            </w:pPr>
            <w:r>
              <w:t>krytosemenné rostliny</w:t>
            </w:r>
          </w:p>
        </w:tc>
      </w:tr>
      <w:tr w:rsidR="00C50A3F" w14:paraId="29D182C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B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BF" w14:textId="77777777" w:rsidR="00C50A3F" w:rsidRDefault="002A3116">
            <w:pPr>
              <w:pStyle w:val="PokrytPT-nzevpedmtu"/>
            </w:pPr>
            <w:r>
              <w:t>Zeměpis</w:t>
            </w:r>
          </w:p>
          <w:p w14:paraId="29D182C0" w14:textId="635C18D0" w:rsidR="00C50A3F" w:rsidRDefault="002A3116">
            <w:pPr>
              <w:pStyle w:val="PokrytPT-nzvybloku"/>
            </w:pPr>
            <w:r>
              <w:t xml:space="preserve">přírodní, hospodářské a politické </w:t>
            </w:r>
            <w:r w:rsidR="00BA57E4">
              <w:t>poměry – Amerika</w:t>
            </w:r>
            <w:r>
              <w:t>, Ásie, Evropa</w:t>
            </w:r>
          </w:p>
        </w:tc>
      </w:tr>
      <w:tr w:rsidR="00C50A3F" w14:paraId="29D182C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C2" w14:textId="77777777" w:rsidR="00C50A3F" w:rsidRDefault="002A3116">
            <w:pPr>
              <w:pStyle w:val="PokrytPT-nzevronku"/>
            </w:pPr>
            <w:r>
              <w:lastRenderedPageBreak/>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C3" w14:textId="77777777" w:rsidR="00C50A3F" w:rsidRDefault="002A3116">
            <w:pPr>
              <w:pStyle w:val="PokrytPT-nzevpedmtu"/>
            </w:pPr>
            <w:r>
              <w:t>Fyzika</w:t>
            </w:r>
          </w:p>
          <w:p w14:paraId="29D182C4" w14:textId="77777777" w:rsidR="00C50A3F" w:rsidRDefault="002A3116">
            <w:pPr>
              <w:pStyle w:val="PokrytPT-nzvybloku"/>
            </w:pPr>
            <w:r>
              <w:t>vnitřní energie, teplo</w:t>
            </w:r>
          </w:p>
        </w:tc>
      </w:tr>
      <w:tr w:rsidR="00C50A3F" w14:paraId="29D182C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C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C7" w14:textId="77777777" w:rsidR="00C50A3F" w:rsidRDefault="002A3116">
            <w:pPr>
              <w:pStyle w:val="PokrytPT-nzevpedmtu"/>
            </w:pPr>
            <w:r>
              <w:t>Chemie</w:t>
            </w:r>
          </w:p>
          <w:p w14:paraId="29D182C8" w14:textId="06C49AE1" w:rsidR="00C50A3F" w:rsidRDefault="002A3116">
            <w:pPr>
              <w:pStyle w:val="PokrytPT-nzvybloku"/>
            </w:pPr>
            <w:r>
              <w:t xml:space="preserve">vzduch; voda; periodická </w:t>
            </w:r>
            <w:r w:rsidR="005B7754">
              <w:t>soustava</w:t>
            </w:r>
            <w:r>
              <w:t xml:space="preserve"> prvků; dvouprvkové sloučeniny</w:t>
            </w:r>
          </w:p>
        </w:tc>
      </w:tr>
      <w:tr w:rsidR="00C50A3F" w14:paraId="29D182C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C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CB" w14:textId="77777777" w:rsidR="00C50A3F" w:rsidRDefault="002A3116">
            <w:pPr>
              <w:pStyle w:val="PokrytPT-nzevpedmtu"/>
            </w:pPr>
            <w:r>
              <w:t>Přírodopis</w:t>
            </w:r>
          </w:p>
          <w:p w14:paraId="29D182CC" w14:textId="77777777" w:rsidR="00C50A3F" w:rsidRDefault="002A3116">
            <w:pPr>
              <w:pStyle w:val="PokrytPT-nzvybloku"/>
            </w:pPr>
            <w:r>
              <w:t>anatomie a fyziologie; ontogeneze člověka</w:t>
            </w:r>
          </w:p>
        </w:tc>
      </w:tr>
      <w:tr w:rsidR="00C50A3F" w14:paraId="29D182D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C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CF" w14:textId="77777777" w:rsidR="00C50A3F" w:rsidRDefault="002A3116">
            <w:pPr>
              <w:pStyle w:val="PokrytPT-nzevpedmtu"/>
            </w:pPr>
            <w:r>
              <w:t>Zeměpis</w:t>
            </w:r>
          </w:p>
          <w:p w14:paraId="29D182D0" w14:textId="77777777" w:rsidR="00C50A3F" w:rsidRDefault="002A3116">
            <w:pPr>
              <w:pStyle w:val="PokrytPT-nzvybloku"/>
            </w:pPr>
            <w:r>
              <w:t>Česká republika</w:t>
            </w:r>
          </w:p>
        </w:tc>
      </w:tr>
      <w:tr w:rsidR="00C50A3F" w14:paraId="29D182D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D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D3" w14:textId="77777777" w:rsidR="00C50A3F" w:rsidRDefault="002A3116">
            <w:pPr>
              <w:pStyle w:val="PokrytPT-nzevpedmtu"/>
            </w:pPr>
            <w:r>
              <w:t>Práce s laboratorní technikou</w:t>
            </w:r>
          </w:p>
          <w:p w14:paraId="29D182D4" w14:textId="77777777" w:rsidR="00C50A3F" w:rsidRDefault="002A3116">
            <w:pPr>
              <w:pStyle w:val="PokrytPT-nzvybloku"/>
            </w:pPr>
            <w:r>
              <w:t>pokusy a pozorování</w:t>
            </w:r>
          </w:p>
        </w:tc>
      </w:tr>
      <w:tr w:rsidR="00C50A3F" w14:paraId="29D182D9"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D6"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D7" w14:textId="77777777" w:rsidR="00C50A3F" w:rsidRDefault="002A3116">
            <w:pPr>
              <w:pStyle w:val="PokrytPT-nzevpedmtu"/>
            </w:pPr>
            <w:r>
              <w:t>Výchova k občanství</w:t>
            </w:r>
          </w:p>
          <w:p w14:paraId="29D182D8" w14:textId="77777777" w:rsidR="00C50A3F" w:rsidRDefault="002A3116">
            <w:pPr>
              <w:pStyle w:val="PokrytPT-nzvybloku"/>
            </w:pPr>
            <w:r>
              <w:t>terorismus; vztahy mezi lidmi; osobní rozvoj</w:t>
            </w:r>
          </w:p>
        </w:tc>
      </w:tr>
      <w:tr w:rsidR="00C50A3F" w14:paraId="29D182D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D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DB" w14:textId="77777777" w:rsidR="00C50A3F" w:rsidRDefault="002A3116">
            <w:pPr>
              <w:pStyle w:val="PokrytPT-nzevpedmtu"/>
            </w:pPr>
            <w:r>
              <w:t>Fyzika</w:t>
            </w:r>
          </w:p>
          <w:p w14:paraId="29D182DC" w14:textId="77777777" w:rsidR="00C50A3F" w:rsidRDefault="002A3116">
            <w:pPr>
              <w:pStyle w:val="PokrytPT-nzvybloku"/>
            </w:pPr>
            <w:r>
              <w:t>energie a její přeměny; počasí kolem nás; Země a vesmír</w:t>
            </w:r>
          </w:p>
        </w:tc>
      </w:tr>
      <w:tr w:rsidR="00C50A3F" w14:paraId="29D182E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D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DF" w14:textId="77777777" w:rsidR="00C50A3F" w:rsidRDefault="002A3116">
            <w:pPr>
              <w:pStyle w:val="PokrytPT-nzevpedmtu"/>
            </w:pPr>
            <w:r>
              <w:t>Chemie</w:t>
            </w:r>
          </w:p>
          <w:p w14:paraId="29D182E0" w14:textId="77777777" w:rsidR="00C50A3F" w:rsidRDefault="002A3116">
            <w:pPr>
              <w:pStyle w:val="PokrytPT-nzvybloku"/>
            </w:pPr>
            <w:r>
              <w:t>soli; globální ekologické problémy; makromolekuly; chemie v životě člověka</w:t>
            </w:r>
          </w:p>
        </w:tc>
      </w:tr>
      <w:tr w:rsidR="00C50A3F" w14:paraId="29D182E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E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E3" w14:textId="77777777" w:rsidR="00C50A3F" w:rsidRDefault="002A3116">
            <w:pPr>
              <w:pStyle w:val="PokrytPT-nzevpedmtu"/>
            </w:pPr>
            <w:r>
              <w:t>Přírodopis</w:t>
            </w:r>
          </w:p>
          <w:p w14:paraId="29D182E4" w14:textId="77777777" w:rsidR="00C50A3F" w:rsidRDefault="002A3116">
            <w:pPr>
              <w:pStyle w:val="PokrytPT-nzvybloku"/>
            </w:pPr>
            <w:r>
              <w:t>Země; ekologie; vývoj života na Zemi</w:t>
            </w:r>
          </w:p>
        </w:tc>
      </w:tr>
      <w:tr w:rsidR="00C50A3F" w14:paraId="29D182E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E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E7" w14:textId="77777777" w:rsidR="00C50A3F" w:rsidRDefault="002A3116">
            <w:pPr>
              <w:pStyle w:val="PokrytPT-nzevpedmtu"/>
            </w:pPr>
            <w:r>
              <w:t>Zeměpis</w:t>
            </w:r>
          </w:p>
          <w:p w14:paraId="29D182E8" w14:textId="398078FB" w:rsidR="00C50A3F" w:rsidRDefault="0085146E">
            <w:pPr>
              <w:pStyle w:val="PokrytPT-nzvybloku"/>
            </w:pPr>
            <w:r>
              <w:t>K</w:t>
            </w:r>
            <w:r w:rsidR="002A3116">
              <w:t>rajina</w:t>
            </w:r>
          </w:p>
        </w:tc>
      </w:tr>
    </w:tbl>
    <w:p w14:paraId="29D182EA" w14:textId="33B9A73F" w:rsidR="00C50A3F" w:rsidRDefault="002A3116">
      <w:pPr>
        <w:pStyle w:val="Pokryt-titulek"/>
      </w:pPr>
      <w:r>
        <w:rPr>
          <w:rStyle w:val="Siln"/>
        </w:rPr>
        <w:t xml:space="preserve">Lidské aktivity a problémy životního </w:t>
      </w:r>
      <w:r w:rsidR="00BA57E4">
        <w:rPr>
          <w:rStyle w:val="Siln"/>
        </w:rPr>
        <w:t>prostředí</w:t>
      </w:r>
      <w:r w:rsidR="00BA57E4">
        <w:t xml:space="preserve"> – pokrytí</w:t>
      </w:r>
      <w:r>
        <w:t xml:space="preserve"> předmětem</w:t>
      </w:r>
    </w:p>
    <w:p w14:paraId="29D182EB" w14:textId="77777777" w:rsidR="00C50A3F" w:rsidRDefault="002A3116">
      <w:pPr>
        <w:pStyle w:val="Pokryt-nzev"/>
      </w:pPr>
      <w:r>
        <w:t>Přírodopis; Chemie; Práce s laboratorní technikou; Zeměpis; Výchova k občanství; Hudební výchova</w:t>
      </w:r>
    </w:p>
    <w:p w14:paraId="29D182EC" w14:textId="4629506E" w:rsidR="00C50A3F" w:rsidRDefault="002A3116">
      <w:pPr>
        <w:pStyle w:val="Pokryt-titulek"/>
      </w:pPr>
      <w:r>
        <w:rPr>
          <w:rStyle w:val="Siln"/>
        </w:rPr>
        <w:t xml:space="preserve">Lidské aktivity a problémy životního </w:t>
      </w:r>
      <w:r w:rsidR="00BA57E4">
        <w:rPr>
          <w:rStyle w:val="Siln"/>
        </w:rPr>
        <w:t>prostředí</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2F0"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ED"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EE" w14:textId="77777777" w:rsidR="00C50A3F" w:rsidRDefault="002A3116">
            <w:pPr>
              <w:pStyle w:val="PokrytPT-nzevpedmtu"/>
            </w:pPr>
            <w:r>
              <w:t>Člověk a jeho svět</w:t>
            </w:r>
          </w:p>
          <w:p w14:paraId="29D182EF" w14:textId="77777777" w:rsidR="00C50A3F" w:rsidRDefault="002A3116">
            <w:pPr>
              <w:pStyle w:val="PokrytPT-nzvybloku"/>
            </w:pPr>
            <w:r>
              <w:t>rozmanitost přírody</w:t>
            </w:r>
          </w:p>
        </w:tc>
      </w:tr>
      <w:tr w:rsidR="00C50A3F" w14:paraId="29D182F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F1"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F2" w14:textId="77777777" w:rsidR="00C50A3F" w:rsidRDefault="002A3116">
            <w:pPr>
              <w:pStyle w:val="PokrytPT-nzevpedmtu"/>
            </w:pPr>
            <w:r>
              <w:t>Výchova k občanství</w:t>
            </w:r>
          </w:p>
          <w:p w14:paraId="29D182F3" w14:textId="77777777" w:rsidR="00C50A3F" w:rsidRDefault="002A3116">
            <w:pPr>
              <w:pStyle w:val="PokrytPT-nzvybloku"/>
            </w:pPr>
            <w:r>
              <w:t>obec, region, země</w:t>
            </w:r>
          </w:p>
        </w:tc>
      </w:tr>
      <w:tr w:rsidR="00C50A3F" w14:paraId="29D182F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F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F6" w14:textId="77777777" w:rsidR="00C50A3F" w:rsidRDefault="002A3116">
            <w:pPr>
              <w:pStyle w:val="PokrytPT-nzevpedmtu"/>
            </w:pPr>
            <w:r>
              <w:t>Přírodopis</w:t>
            </w:r>
          </w:p>
          <w:p w14:paraId="29D182F7" w14:textId="77777777" w:rsidR="00C50A3F" w:rsidRDefault="002A3116">
            <w:pPr>
              <w:pStyle w:val="PokrytPT-nzvybloku"/>
            </w:pPr>
            <w:r>
              <w:t>bezobratlí živočichové</w:t>
            </w:r>
          </w:p>
        </w:tc>
      </w:tr>
      <w:tr w:rsidR="00C50A3F" w14:paraId="29D182F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F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FA" w14:textId="77777777" w:rsidR="00C50A3F" w:rsidRDefault="002A3116">
            <w:pPr>
              <w:pStyle w:val="PokrytPT-nzevpedmtu"/>
            </w:pPr>
            <w:r>
              <w:t>Zeměpis</w:t>
            </w:r>
          </w:p>
          <w:p w14:paraId="29D182FB" w14:textId="185B3F58" w:rsidR="00C50A3F" w:rsidRDefault="002A3116">
            <w:pPr>
              <w:pStyle w:val="PokrytPT-nzvybloku"/>
            </w:pPr>
            <w:r>
              <w:t xml:space="preserve">sféry Země, výšková stupňovitost; vesmír; Slunce, sluneční soustava, Měsíc; tvar, velikost, pohyby Země a jejich důsledky; přírodní, hospodářské a politické </w:t>
            </w:r>
            <w:r w:rsidR="00BA57E4">
              <w:t>poměry – Afrika</w:t>
            </w:r>
            <w:r>
              <w:t>, Austrálie; ochrana životního prostředí; endogenní a exogenní činitelé, zvětrávání, eroze</w:t>
            </w:r>
          </w:p>
        </w:tc>
      </w:tr>
      <w:tr w:rsidR="00C50A3F" w14:paraId="29D1830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2F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2FE" w14:textId="77777777" w:rsidR="00C50A3F" w:rsidRDefault="002A3116">
            <w:pPr>
              <w:pStyle w:val="PokrytPT-nzevpedmtu"/>
            </w:pPr>
            <w:r>
              <w:t>Hudební výchova</w:t>
            </w:r>
          </w:p>
          <w:p w14:paraId="29D182FF" w14:textId="77777777" w:rsidR="00C50A3F" w:rsidRDefault="002A3116">
            <w:pPr>
              <w:pStyle w:val="PokrytPT-nzvybloku"/>
            </w:pPr>
            <w:r>
              <w:t>hudba v běžném životě</w:t>
            </w:r>
          </w:p>
        </w:tc>
      </w:tr>
      <w:tr w:rsidR="00C50A3F" w14:paraId="29D1830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01"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02" w14:textId="77777777" w:rsidR="00C50A3F" w:rsidRDefault="002A3116">
            <w:pPr>
              <w:pStyle w:val="PokrytPT-nzevpedmtu"/>
            </w:pPr>
            <w:r>
              <w:t>Přírodopis</w:t>
            </w:r>
          </w:p>
          <w:p w14:paraId="29D18303" w14:textId="77777777" w:rsidR="00C50A3F" w:rsidRDefault="002A3116">
            <w:pPr>
              <w:pStyle w:val="PokrytPT-nzvybloku"/>
            </w:pPr>
            <w:r>
              <w:t>stavba rostlinného těla; krytosemenné rostliny</w:t>
            </w:r>
          </w:p>
        </w:tc>
      </w:tr>
      <w:tr w:rsidR="00C50A3F" w14:paraId="29D1830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0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06" w14:textId="77777777" w:rsidR="00C50A3F" w:rsidRDefault="002A3116">
            <w:pPr>
              <w:pStyle w:val="PokrytPT-nzevpedmtu"/>
            </w:pPr>
            <w:r>
              <w:t>Zeměpis</w:t>
            </w:r>
          </w:p>
          <w:p w14:paraId="29D18307" w14:textId="48C0BC33" w:rsidR="00C50A3F" w:rsidRDefault="002A3116">
            <w:pPr>
              <w:pStyle w:val="PokrytPT-nzvybloku"/>
            </w:pPr>
            <w:r>
              <w:t xml:space="preserve">přírodní, hospodářské a politické </w:t>
            </w:r>
            <w:r w:rsidR="00BA57E4">
              <w:t>poměry – Amerika</w:t>
            </w:r>
            <w:r>
              <w:t>, Ásie, Evropa</w:t>
            </w:r>
          </w:p>
        </w:tc>
      </w:tr>
      <w:tr w:rsidR="00C50A3F" w14:paraId="29D1830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0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0A" w14:textId="77777777" w:rsidR="00C50A3F" w:rsidRDefault="002A3116">
            <w:pPr>
              <w:pStyle w:val="PokrytPT-nzevpedmtu"/>
            </w:pPr>
            <w:r>
              <w:t>Hudební výchova</w:t>
            </w:r>
          </w:p>
          <w:p w14:paraId="29D1830B" w14:textId="77777777" w:rsidR="00C50A3F" w:rsidRDefault="002A3116">
            <w:pPr>
              <w:pStyle w:val="PokrytPT-nzvybloku"/>
            </w:pPr>
            <w:r>
              <w:t>hudba v běžném životě</w:t>
            </w:r>
          </w:p>
        </w:tc>
      </w:tr>
      <w:tr w:rsidR="00C50A3F" w14:paraId="29D1831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0D"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0E" w14:textId="77777777" w:rsidR="00C50A3F" w:rsidRDefault="002A3116">
            <w:pPr>
              <w:pStyle w:val="PokrytPT-nzevpedmtu"/>
            </w:pPr>
            <w:r>
              <w:t>Dějepis</w:t>
            </w:r>
          </w:p>
          <w:p w14:paraId="29D1830F" w14:textId="77777777" w:rsidR="00C50A3F" w:rsidRDefault="002A3116">
            <w:pPr>
              <w:pStyle w:val="PokrytPT-nzvybloku"/>
            </w:pPr>
            <w:r>
              <w:t>Evropa v 18. století, nástup kapital. vztahů; svět po roce 1848</w:t>
            </w:r>
          </w:p>
        </w:tc>
      </w:tr>
      <w:tr w:rsidR="00C50A3F" w14:paraId="29D1831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1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12" w14:textId="77777777" w:rsidR="00C50A3F" w:rsidRDefault="002A3116">
            <w:pPr>
              <w:pStyle w:val="PokrytPT-nzevpedmtu"/>
            </w:pPr>
            <w:r>
              <w:t>Chemie</w:t>
            </w:r>
          </w:p>
          <w:p w14:paraId="29D18313" w14:textId="77777777" w:rsidR="00C50A3F" w:rsidRDefault="002A3116">
            <w:pPr>
              <w:pStyle w:val="PokrytPT-nzvybloku"/>
            </w:pPr>
            <w:r>
              <w:t>vzduch; voda; dvouprvkové sloučeniny</w:t>
            </w:r>
          </w:p>
        </w:tc>
      </w:tr>
      <w:tr w:rsidR="00C50A3F" w14:paraId="29D1831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1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16" w14:textId="77777777" w:rsidR="00C50A3F" w:rsidRDefault="002A3116">
            <w:pPr>
              <w:pStyle w:val="PokrytPT-nzevpedmtu"/>
            </w:pPr>
            <w:r>
              <w:t>Přírodopis</w:t>
            </w:r>
          </w:p>
          <w:p w14:paraId="29D18317" w14:textId="77777777" w:rsidR="00C50A3F" w:rsidRDefault="002A3116">
            <w:pPr>
              <w:pStyle w:val="PokrytPT-nzvybloku"/>
            </w:pPr>
            <w:r>
              <w:t>anatomie a fyziologie</w:t>
            </w:r>
          </w:p>
        </w:tc>
      </w:tr>
      <w:tr w:rsidR="00C50A3F" w14:paraId="29D1831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1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1A" w14:textId="77777777" w:rsidR="00C50A3F" w:rsidRDefault="002A3116">
            <w:pPr>
              <w:pStyle w:val="PokrytPT-nzevpedmtu"/>
            </w:pPr>
            <w:r>
              <w:t>Zeměpis</w:t>
            </w:r>
          </w:p>
          <w:p w14:paraId="29D1831B" w14:textId="77777777" w:rsidR="00C50A3F" w:rsidRDefault="002A3116">
            <w:pPr>
              <w:pStyle w:val="PokrytPT-nzvybloku"/>
            </w:pPr>
            <w:r>
              <w:t>Česká republika</w:t>
            </w:r>
          </w:p>
        </w:tc>
      </w:tr>
      <w:tr w:rsidR="00C50A3F" w14:paraId="29D1832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1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1E" w14:textId="77777777" w:rsidR="00C50A3F" w:rsidRDefault="002A3116">
            <w:pPr>
              <w:pStyle w:val="PokrytPT-nzevpedmtu"/>
            </w:pPr>
            <w:r>
              <w:t>Práce s laboratorní technikou</w:t>
            </w:r>
          </w:p>
          <w:p w14:paraId="29D1831F" w14:textId="77777777" w:rsidR="00C50A3F" w:rsidRDefault="002A3116">
            <w:pPr>
              <w:pStyle w:val="PokrytPT-nzvybloku"/>
            </w:pPr>
            <w:r>
              <w:t>pokusy a pozorování</w:t>
            </w:r>
          </w:p>
        </w:tc>
      </w:tr>
      <w:tr w:rsidR="00C50A3F" w14:paraId="29D1832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21"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22" w14:textId="77777777" w:rsidR="00C50A3F" w:rsidRDefault="002A3116">
            <w:pPr>
              <w:pStyle w:val="PokrytPT-nzevpedmtu"/>
            </w:pPr>
            <w:r>
              <w:t>Dějepis</w:t>
            </w:r>
          </w:p>
          <w:p w14:paraId="29D18323" w14:textId="77777777" w:rsidR="00C50A3F" w:rsidRDefault="002A3116">
            <w:pPr>
              <w:pStyle w:val="PokrytPT-nzvybloku"/>
            </w:pPr>
            <w:r>
              <w:t>globální problémy současnosti</w:t>
            </w:r>
          </w:p>
        </w:tc>
      </w:tr>
      <w:tr w:rsidR="00C50A3F" w14:paraId="29D1832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2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26" w14:textId="77777777" w:rsidR="00C50A3F" w:rsidRDefault="002A3116">
            <w:pPr>
              <w:pStyle w:val="PokrytPT-nzevpedmtu"/>
            </w:pPr>
            <w:r>
              <w:t>Chemie</w:t>
            </w:r>
          </w:p>
          <w:p w14:paraId="29D18327" w14:textId="77777777" w:rsidR="00C50A3F" w:rsidRDefault="002A3116">
            <w:pPr>
              <w:pStyle w:val="PokrytPT-nzvybloku"/>
            </w:pPr>
            <w:r>
              <w:t>soli; redoxní reakce; energie; globální ekologické problémy; deriváty uhlovodíků; chemie v životě člověka</w:t>
            </w:r>
          </w:p>
        </w:tc>
      </w:tr>
      <w:tr w:rsidR="00C50A3F" w14:paraId="29D1832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2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2A" w14:textId="77777777" w:rsidR="00C50A3F" w:rsidRDefault="002A3116">
            <w:pPr>
              <w:pStyle w:val="PokrytPT-nzevpedmtu"/>
            </w:pPr>
            <w:r>
              <w:t>Přírodopis</w:t>
            </w:r>
          </w:p>
          <w:p w14:paraId="29D1832B" w14:textId="77777777" w:rsidR="00C50A3F" w:rsidRDefault="002A3116">
            <w:pPr>
              <w:pStyle w:val="PokrytPT-nzvybloku"/>
            </w:pPr>
            <w:r>
              <w:t>ekologie; vývoj života na Zemi</w:t>
            </w:r>
          </w:p>
        </w:tc>
      </w:tr>
      <w:tr w:rsidR="00C50A3F" w14:paraId="29D1833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2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2E" w14:textId="77777777" w:rsidR="00C50A3F" w:rsidRDefault="002A3116">
            <w:pPr>
              <w:pStyle w:val="PokrytPT-nzevpedmtu"/>
            </w:pPr>
            <w:r>
              <w:t>Zeměpis</w:t>
            </w:r>
          </w:p>
          <w:p w14:paraId="29D1832F" w14:textId="77777777" w:rsidR="00C50A3F" w:rsidRDefault="002A3116">
            <w:pPr>
              <w:pStyle w:val="PokrytPT-nzvybloku"/>
            </w:pPr>
            <w:r>
              <w:t>krajina; příroda a společnost</w:t>
            </w:r>
          </w:p>
        </w:tc>
      </w:tr>
      <w:tr w:rsidR="00C50A3F" w14:paraId="29D1833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3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32" w14:textId="77777777" w:rsidR="00C50A3F" w:rsidRDefault="002A3116">
            <w:pPr>
              <w:pStyle w:val="PokrytPT-nzevpedmtu"/>
            </w:pPr>
            <w:r>
              <w:t>Hudební výchova</w:t>
            </w:r>
          </w:p>
          <w:p w14:paraId="29D18333" w14:textId="77777777" w:rsidR="00C50A3F" w:rsidRDefault="002A3116">
            <w:pPr>
              <w:pStyle w:val="PokrytPT-nzvybloku"/>
            </w:pPr>
            <w:r>
              <w:t>Česká moderní populární hudba</w:t>
            </w:r>
          </w:p>
        </w:tc>
      </w:tr>
    </w:tbl>
    <w:p w14:paraId="29D18335" w14:textId="64AF545D" w:rsidR="00C50A3F" w:rsidRDefault="002A3116">
      <w:pPr>
        <w:pStyle w:val="Pokryt-titulek"/>
      </w:pPr>
      <w:r>
        <w:rPr>
          <w:rStyle w:val="Siln"/>
        </w:rPr>
        <w:t xml:space="preserve">Vztah člověka k </w:t>
      </w:r>
      <w:r w:rsidR="00BA57E4">
        <w:rPr>
          <w:rStyle w:val="Siln"/>
        </w:rPr>
        <w:t>prostředí</w:t>
      </w:r>
      <w:r w:rsidR="00BA57E4">
        <w:t xml:space="preserve"> – pokrytí</w:t>
      </w:r>
      <w:r>
        <w:t xml:space="preserve"> předmětem</w:t>
      </w:r>
    </w:p>
    <w:p w14:paraId="29D18336" w14:textId="77777777" w:rsidR="00C50A3F" w:rsidRDefault="002A3116">
      <w:pPr>
        <w:pStyle w:val="Pokryt-nzev"/>
      </w:pPr>
      <w:r>
        <w:t>Tělesná výchova; Přírodopis; Chemie; Práce s laboratorní technikou; Zeměpis; Hudební výchova; Příprava pokrmů; Dějepis; Provoz a údržba domácnosti; Výchova k občanství; Cizí jazyk</w:t>
      </w:r>
    </w:p>
    <w:p w14:paraId="29D18337" w14:textId="68D2BEE4" w:rsidR="00C50A3F" w:rsidRDefault="002A3116">
      <w:pPr>
        <w:pStyle w:val="Pokryt-titulek"/>
      </w:pPr>
      <w:r>
        <w:rPr>
          <w:rStyle w:val="Siln"/>
        </w:rPr>
        <w:t xml:space="preserve">Vztah člověka k </w:t>
      </w:r>
      <w:r w:rsidR="00BA57E4">
        <w:rPr>
          <w:rStyle w:val="Siln"/>
        </w:rPr>
        <w:t>prostředí</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33B"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38"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39" w14:textId="77777777" w:rsidR="00C50A3F" w:rsidRDefault="002A3116">
            <w:pPr>
              <w:pStyle w:val="PokrytPT-nzevpedmtu"/>
            </w:pPr>
            <w:r>
              <w:t>Člověk a jeho svět</w:t>
            </w:r>
          </w:p>
          <w:p w14:paraId="29D1833A" w14:textId="77777777" w:rsidR="00C50A3F" w:rsidRDefault="002A3116">
            <w:pPr>
              <w:pStyle w:val="PokrytPT-nzvybloku"/>
            </w:pPr>
            <w:r>
              <w:t>okolní krajina</w:t>
            </w:r>
          </w:p>
        </w:tc>
      </w:tr>
      <w:tr w:rsidR="00C50A3F" w14:paraId="29D1833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3C"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3D" w14:textId="77777777" w:rsidR="00C50A3F" w:rsidRDefault="002A3116">
            <w:pPr>
              <w:pStyle w:val="PokrytPT-nzevpedmtu"/>
            </w:pPr>
            <w:r>
              <w:t>Cizí jazyk</w:t>
            </w:r>
          </w:p>
          <w:p w14:paraId="29D1833E" w14:textId="77777777" w:rsidR="00C50A3F" w:rsidRDefault="002A3116">
            <w:pPr>
              <w:pStyle w:val="PokrytPT-nzvybloku"/>
            </w:pPr>
            <w:r>
              <w:t>My life</w:t>
            </w:r>
          </w:p>
        </w:tc>
      </w:tr>
      <w:tr w:rsidR="00C50A3F" w14:paraId="29D1834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4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41" w14:textId="77777777" w:rsidR="00C50A3F" w:rsidRDefault="002A3116">
            <w:pPr>
              <w:pStyle w:val="PokrytPT-nzevpedmtu"/>
            </w:pPr>
            <w:r>
              <w:t>Dějepis</w:t>
            </w:r>
          </w:p>
          <w:p w14:paraId="29D18342" w14:textId="1F44A91E" w:rsidR="00C50A3F" w:rsidRDefault="002A3116">
            <w:pPr>
              <w:pStyle w:val="PokrytPT-nzvybloku"/>
            </w:pPr>
            <w:r>
              <w:t xml:space="preserve">člověk v dějinách; pravěk-starší doba kamenná; </w:t>
            </w:r>
            <w:r w:rsidR="00BA57E4">
              <w:t>pravěk – mladší</w:t>
            </w:r>
            <w:r>
              <w:t xml:space="preserve"> doba kamenná</w:t>
            </w:r>
          </w:p>
        </w:tc>
      </w:tr>
      <w:tr w:rsidR="00C50A3F" w14:paraId="29D1834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4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45" w14:textId="77777777" w:rsidR="00C50A3F" w:rsidRDefault="002A3116">
            <w:pPr>
              <w:pStyle w:val="PokrytPT-nzevpedmtu"/>
            </w:pPr>
            <w:r>
              <w:t>Přírodopis</w:t>
            </w:r>
          </w:p>
          <w:p w14:paraId="29D18346" w14:textId="009D09B1" w:rsidR="00C50A3F" w:rsidRDefault="0085146E">
            <w:pPr>
              <w:pStyle w:val="PokrytPT-nzvybloku"/>
            </w:pPr>
            <w:r>
              <w:t>H</w:t>
            </w:r>
            <w:r w:rsidR="002A3116">
              <w:t>ouby</w:t>
            </w:r>
          </w:p>
        </w:tc>
      </w:tr>
      <w:tr w:rsidR="00C50A3F" w14:paraId="29D1834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4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49" w14:textId="77777777" w:rsidR="00C50A3F" w:rsidRDefault="002A3116">
            <w:pPr>
              <w:pStyle w:val="PokrytPT-nzevpedmtu"/>
            </w:pPr>
            <w:r>
              <w:t>Zeměpis</w:t>
            </w:r>
          </w:p>
          <w:p w14:paraId="29D1834A" w14:textId="77777777" w:rsidR="00C50A3F" w:rsidRDefault="002A3116">
            <w:pPr>
              <w:pStyle w:val="PokrytPT-nzvybloku"/>
            </w:pPr>
            <w:r>
              <w:lastRenderedPageBreak/>
              <w:t>sféry Země, výšková stupňovitost; vesmír</w:t>
            </w:r>
          </w:p>
        </w:tc>
      </w:tr>
      <w:tr w:rsidR="00C50A3F" w14:paraId="29D1834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4C" w14:textId="77777777" w:rsidR="00C50A3F" w:rsidRDefault="002A3116">
            <w:pPr>
              <w:pStyle w:val="PokrytPT-nzevronku"/>
            </w:pPr>
            <w:r>
              <w:lastRenderedPageBreak/>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4D" w14:textId="77777777" w:rsidR="00C50A3F" w:rsidRDefault="002A3116">
            <w:pPr>
              <w:pStyle w:val="PokrytPT-nzevpedmtu"/>
            </w:pPr>
            <w:r>
              <w:t>Dějepis</w:t>
            </w:r>
          </w:p>
          <w:p w14:paraId="29D1834E" w14:textId="77777777" w:rsidR="00C50A3F" w:rsidRDefault="002A3116">
            <w:pPr>
              <w:pStyle w:val="PokrytPT-nzvybloku"/>
            </w:pPr>
            <w:r>
              <w:t>Slované a první státy; vrcholný feudalismus</w:t>
            </w:r>
          </w:p>
        </w:tc>
      </w:tr>
      <w:tr w:rsidR="00C50A3F" w14:paraId="29D1835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5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51" w14:textId="77777777" w:rsidR="00C50A3F" w:rsidRDefault="002A3116">
            <w:pPr>
              <w:pStyle w:val="PokrytPT-nzevpedmtu"/>
            </w:pPr>
            <w:r>
              <w:t>Přírodopis</w:t>
            </w:r>
          </w:p>
          <w:p w14:paraId="29D18352" w14:textId="77777777" w:rsidR="00C50A3F" w:rsidRDefault="002A3116">
            <w:pPr>
              <w:pStyle w:val="PokrytPT-nzvybloku"/>
            </w:pPr>
            <w:r>
              <w:t>nahosemenné rostliny; krytosemenné rostliny</w:t>
            </w:r>
          </w:p>
        </w:tc>
      </w:tr>
      <w:tr w:rsidR="00C50A3F" w14:paraId="29D1835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5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55" w14:textId="77777777" w:rsidR="00C50A3F" w:rsidRDefault="002A3116">
            <w:pPr>
              <w:pStyle w:val="PokrytPT-nzevpedmtu"/>
            </w:pPr>
            <w:r>
              <w:t>Hudební výchova</w:t>
            </w:r>
          </w:p>
          <w:p w14:paraId="29D18356" w14:textId="7B8DB2F6" w:rsidR="00C50A3F" w:rsidRDefault="002A3116">
            <w:pPr>
              <w:pStyle w:val="PokrytPT-nzvybloku"/>
            </w:pPr>
            <w:r>
              <w:t>hudba na jevišti; technika v</w:t>
            </w:r>
            <w:r w:rsidR="00B841D5">
              <w:t> </w:t>
            </w:r>
            <w:r>
              <w:t>hudbě</w:t>
            </w:r>
          </w:p>
        </w:tc>
      </w:tr>
      <w:tr w:rsidR="00C50A3F" w14:paraId="29D1835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5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59" w14:textId="77777777" w:rsidR="00C50A3F" w:rsidRDefault="002A3116">
            <w:pPr>
              <w:pStyle w:val="PokrytPT-nzevpedmtu"/>
            </w:pPr>
            <w:r>
              <w:t>Tělesná výchova</w:t>
            </w:r>
          </w:p>
          <w:p w14:paraId="29D1835A" w14:textId="77777777" w:rsidR="00C50A3F" w:rsidRDefault="002A3116">
            <w:pPr>
              <w:pStyle w:val="PokrytPT-nzvybloku"/>
            </w:pPr>
            <w:r>
              <w:t>zdravotní význam v TV; pohybové dovednosti</w:t>
            </w:r>
          </w:p>
        </w:tc>
      </w:tr>
      <w:tr w:rsidR="00C50A3F" w14:paraId="29D1835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5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5D" w14:textId="77777777" w:rsidR="00C50A3F" w:rsidRDefault="002A3116">
            <w:pPr>
              <w:pStyle w:val="PokrytPT-nzevpedmtu"/>
            </w:pPr>
            <w:r>
              <w:t>Příprava pokrmů</w:t>
            </w:r>
          </w:p>
          <w:p w14:paraId="29D1835E" w14:textId="77777777" w:rsidR="00C50A3F" w:rsidRDefault="002A3116">
            <w:pPr>
              <w:pStyle w:val="PokrytPT-nzvybloku"/>
            </w:pPr>
            <w:r>
              <w:t>kuchyně; potraviny</w:t>
            </w:r>
          </w:p>
        </w:tc>
      </w:tr>
      <w:tr w:rsidR="00C50A3F" w14:paraId="29D18363"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60"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61" w14:textId="77777777" w:rsidR="00C50A3F" w:rsidRDefault="002A3116">
            <w:pPr>
              <w:pStyle w:val="PokrytPT-nzevpedmtu"/>
            </w:pPr>
            <w:r>
              <w:t>Dějepis</w:t>
            </w:r>
          </w:p>
          <w:p w14:paraId="29D18362" w14:textId="77777777" w:rsidR="00C50A3F" w:rsidRDefault="002A3116">
            <w:pPr>
              <w:pStyle w:val="PokrytPT-nzvybloku"/>
            </w:pPr>
            <w:r>
              <w:t>Evropa v 18. století, nástup kapital. vztahů; svět po roce 1848</w:t>
            </w:r>
          </w:p>
        </w:tc>
      </w:tr>
      <w:tr w:rsidR="00C50A3F" w14:paraId="29D1836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6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65" w14:textId="77777777" w:rsidR="00C50A3F" w:rsidRDefault="002A3116">
            <w:pPr>
              <w:pStyle w:val="PokrytPT-nzevpedmtu"/>
            </w:pPr>
            <w:r>
              <w:t>Výchova k občanství</w:t>
            </w:r>
          </w:p>
          <w:p w14:paraId="29D18366" w14:textId="50487752" w:rsidR="00C50A3F" w:rsidRDefault="002A3116">
            <w:pPr>
              <w:pStyle w:val="PokrytPT-nzvybloku"/>
            </w:pPr>
            <w:r>
              <w:t>život v</w:t>
            </w:r>
            <w:r w:rsidR="00B841D5">
              <w:t> </w:t>
            </w:r>
            <w:r>
              <w:t>obci</w:t>
            </w:r>
          </w:p>
        </w:tc>
      </w:tr>
      <w:tr w:rsidR="00C50A3F" w14:paraId="29D1836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6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69" w14:textId="77777777" w:rsidR="00C50A3F" w:rsidRDefault="002A3116">
            <w:pPr>
              <w:pStyle w:val="PokrytPT-nzevpedmtu"/>
            </w:pPr>
            <w:r>
              <w:t>Chemie</w:t>
            </w:r>
          </w:p>
          <w:p w14:paraId="29D1836A" w14:textId="77777777" w:rsidR="00C50A3F" w:rsidRDefault="002A3116">
            <w:pPr>
              <w:pStyle w:val="PokrytPT-nzvybloku"/>
            </w:pPr>
            <w:r>
              <w:t>vzduch; voda; kyseliny a zásady</w:t>
            </w:r>
          </w:p>
        </w:tc>
      </w:tr>
      <w:tr w:rsidR="00C50A3F" w14:paraId="29D1836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6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6D" w14:textId="77777777" w:rsidR="00C50A3F" w:rsidRDefault="002A3116">
            <w:pPr>
              <w:pStyle w:val="PokrytPT-nzevpedmtu"/>
            </w:pPr>
            <w:r>
              <w:t>Přírodopis</w:t>
            </w:r>
          </w:p>
          <w:p w14:paraId="29D1836E" w14:textId="77777777" w:rsidR="00C50A3F" w:rsidRDefault="002A3116">
            <w:pPr>
              <w:pStyle w:val="PokrytPT-nzvybloku"/>
            </w:pPr>
            <w:r>
              <w:t>anatomie a fyziologie</w:t>
            </w:r>
          </w:p>
        </w:tc>
      </w:tr>
      <w:tr w:rsidR="00C50A3F" w14:paraId="29D1837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7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71" w14:textId="77777777" w:rsidR="00C50A3F" w:rsidRDefault="002A3116">
            <w:pPr>
              <w:pStyle w:val="PokrytPT-nzevpedmtu"/>
            </w:pPr>
            <w:r>
              <w:t>Zeměpis</w:t>
            </w:r>
          </w:p>
          <w:p w14:paraId="29D18372" w14:textId="77777777" w:rsidR="00C50A3F" w:rsidRDefault="002A3116">
            <w:pPr>
              <w:pStyle w:val="PokrytPT-nzvybloku"/>
            </w:pPr>
            <w:r>
              <w:t>Česká republika; místní region</w:t>
            </w:r>
          </w:p>
        </w:tc>
      </w:tr>
      <w:tr w:rsidR="00C50A3F" w14:paraId="29D1837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7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75" w14:textId="77777777" w:rsidR="00C50A3F" w:rsidRDefault="002A3116">
            <w:pPr>
              <w:pStyle w:val="PokrytPT-nzevpedmtu"/>
            </w:pPr>
            <w:r>
              <w:t>Hudební výchova</w:t>
            </w:r>
          </w:p>
          <w:p w14:paraId="29D18376" w14:textId="77777777" w:rsidR="00C50A3F" w:rsidRDefault="002A3116">
            <w:pPr>
              <w:pStyle w:val="PokrytPT-nzvybloku"/>
            </w:pPr>
            <w:r>
              <w:t>světové hudební dějiny</w:t>
            </w:r>
          </w:p>
        </w:tc>
      </w:tr>
      <w:tr w:rsidR="00C50A3F" w14:paraId="29D1837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7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79" w14:textId="77777777" w:rsidR="00C50A3F" w:rsidRDefault="002A3116">
            <w:pPr>
              <w:pStyle w:val="PokrytPT-nzevpedmtu"/>
            </w:pPr>
            <w:r>
              <w:t>Práce s laboratorní technikou</w:t>
            </w:r>
          </w:p>
          <w:p w14:paraId="29D1837A" w14:textId="77777777" w:rsidR="00C50A3F" w:rsidRDefault="002A3116">
            <w:pPr>
              <w:pStyle w:val="PokrytPT-nzvybloku"/>
            </w:pPr>
            <w:r>
              <w:t>pokusy a pozorování</w:t>
            </w:r>
          </w:p>
        </w:tc>
      </w:tr>
      <w:tr w:rsidR="00C50A3F" w14:paraId="29D1837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7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7D" w14:textId="77777777" w:rsidR="00C50A3F" w:rsidRDefault="002A3116">
            <w:pPr>
              <w:pStyle w:val="PokrytPT-nzevpedmtu"/>
            </w:pPr>
            <w:r>
              <w:t>Provoz a údržba domácnosti</w:t>
            </w:r>
          </w:p>
          <w:p w14:paraId="29D1837E" w14:textId="77777777" w:rsidR="00C50A3F" w:rsidRDefault="002A3116">
            <w:pPr>
              <w:pStyle w:val="PokrytPT-nzvybloku"/>
            </w:pPr>
            <w:r>
              <w:t>provoz domácnosti; bezpečnost práce</w:t>
            </w:r>
          </w:p>
        </w:tc>
      </w:tr>
      <w:tr w:rsidR="00C50A3F" w14:paraId="29D18383"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80"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81" w14:textId="77777777" w:rsidR="00C50A3F" w:rsidRDefault="002A3116">
            <w:pPr>
              <w:pStyle w:val="PokrytPT-nzevpedmtu"/>
            </w:pPr>
            <w:r>
              <w:t>Dějepis</w:t>
            </w:r>
          </w:p>
          <w:p w14:paraId="29D18382" w14:textId="77777777" w:rsidR="00C50A3F" w:rsidRDefault="002A3116">
            <w:pPr>
              <w:pStyle w:val="PokrytPT-nzvybloku"/>
            </w:pPr>
            <w:r>
              <w:t>globální problémy současnosti</w:t>
            </w:r>
          </w:p>
        </w:tc>
      </w:tr>
      <w:tr w:rsidR="00C50A3F" w14:paraId="29D1838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8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85" w14:textId="77777777" w:rsidR="00C50A3F" w:rsidRDefault="002A3116">
            <w:pPr>
              <w:pStyle w:val="PokrytPT-nzevpedmtu"/>
            </w:pPr>
            <w:r>
              <w:t>Výchova k občanství</w:t>
            </w:r>
          </w:p>
          <w:p w14:paraId="29D18386" w14:textId="7CCF8338" w:rsidR="00C50A3F" w:rsidRDefault="0085146E">
            <w:pPr>
              <w:pStyle w:val="PokrytPT-nzvybloku"/>
            </w:pPr>
            <w:r>
              <w:t>G</w:t>
            </w:r>
            <w:r w:rsidR="002A3116">
              <w:t>lobalizace</w:t>
            </w:r>
          </w:p>
        </w:tc>
      </w:tr>
      <w:tr w:rsidR="00C50A3F" w14:paraId="29D1838B"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88"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89" w14:textId="77777777" w:rsidR="00C50A3F" w:rsidRDefault="002A3116">
            <w:pPr>
              <w:pStyle w:val="PokrytPT-nzevpedmtu"/>
            </w:pPr>
            <w:r>
              <w:t>Chemie</w:t>
            </w:r>
          </w:p>
          <w:p w14:paraId="29D1838A" w14:textId="77777777" w:rsidR="00C50A3F" w:rsidRDefault="002A3116">
            <w:pPr>
              <w:pStyle w:val="PokrytPT-nzvybloku"/>
            </w:pPr>
            <w:r>
              <w:t>soli; redoxní reakce; energie; globální ekologické problémy; deriváty uhlovodíků; chemie v životě člověka</w:t>
            </w:r>
          </w:p>
        </w:tc>
      </w:tr>
      <w:tr w:rsidR="00C50A3F" w14:paraId="29D1838F"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8C"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8D" w14:textId="77777777" w:rsidR="00C50A3F" w:rsidRDefault="002A3116">
            <w:pPr>
              <w:pStyle w:val="PokrytPT-nzevpedmtu"/>
            </w:pPr>
            <w:r>
              <w:t>Přírodopis</w:t>
            </w:r>
          </w:p>
          <w:p w14:paraId="29D1838E" w14:textId="77777777" w:rsidR="00C50A3F" w:rsidRDefault="002A3116">
            <w:pPr>
              <w:pStyle w:val="PokrytPT-nzvybloku"/>
            </w:pPr>
            <w:r>
              <w:t>ekologie; geologické děje; vývoj života na Zemi</w:t>
            </w:r>
          </w:p>
        </w:tc>
      </w:tr>
      <w:tr w:rsidR="00C50A3F" w14:paraId="29D1839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9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91" w14:textId="77777777" w:rsidR="00C50A3F" w:rsidRDefault="002A3116">
            <w:pPr>
              <w:pStyle w:val="PokrytPT-nzevpedmtu"/>
            </w:pPr>
            <w:r>
              <w:t>Zeměpis</w:t>
            </w:r>
          </w:p>
          <w:p w14:paraId="29D18392" w14:textId="77777777" w:rsidR="00C50A3F" w:rsidRDefault="002A3116">
            <w:pPr>
              <w:pStyle w:val="PokrytPT-nzvybloku"/>
            </w:pPr>
            <w:r>
              <w:t>krajina; příroda a společnost</w:t>
            </w:r>
          </w:p>
        </w:tc>
      </w:tr>
      <w:tr w:rsidR="00C50A3F" w14:paraId="29D18397"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94"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95" w14:textId="77777777" w:rsidR="00C50A3F" w:rsidRDefault="002A3116">
            <w:pPr>
              <w:pStyle w:val="PokrytPT-nzevpedmtu"/>
            </w:pPr>
            <w:r>
              <w:t>Hudební výchova</w:t>
            </w:r>
          </w:p>
          <w:p w14:paraId="29D18396" w14:textId="77777777" w:rsidR="00C50A3F" w:rsidRDefault="002A3116">
            <w:pPr>
              <w:pStyle w:val="PokrytPT-nzvybloku"/>
            </w:pPr>
            <w:r>
              <w:t>česká artificiální hudba</w:t>
            </w:r>
          </w:p>
        </w:tc>
      </w:tr>
    </w:tbl>
    <w:p w14:paraId="29D18398" w14:textId="77777777" w:rsidR="00C50A3F" w:rsidRDefault="002A3116">
      <w:pPr>
        <w:pStyle w:val="Nadpis5"/>
        <w:rPr>
          <w:rFonts w:eastAsia="Times New Roman"/>
        </w:rPr>
      </w:pPr>
      <w:r>
        <w:rPr>
          <w:rFonts w:eastAsia="Times New Roman"/>
        </w:rPr>
        <w:t>MEDIÁLNÍ VÝCHOVA</w:t>
      </w:r>
    </w:p>
    <w:p w14:paraId="29D18399" w14:textId="558D6BDA" w:rsidR="00C50A3F" w:rsidRDefault="002A3116">
      <w:r>
        <w:t xml:space="preserve">Průřezové téma Mediální výchova v základním vzdělávání nabízí základní poznatky a dovednosti týkající se mediální komunikace a práce s médii. Média a komunikace představují velmi významný zdroj zkušeností, prožitků a poznatků pro stále větší okruh příjemců. Uplatnění jednotlivce ve společnosti vyžaduje schopnosti umět zpracovat, vyhodnotit a využít podněty, které přicházejí z okolního světa, což se stále více rovná schopnostem zpracovat, vyhodnotit a využít podněty, které přicházejí z </w:t>
      </w:r>
      <w:r w:rsidR="00BA57E4">
        <w:t>médií – zatím</w:t>
      </w:r>
      <w:r>
        <w:t xml:space="preserve"> především z tisku, rozhlasu a televize, ve stále větší míře však i z „nových“ médií, která se stávají součástí veřejné komunikace (elektronické deníky a časopisy apod.). Média se stávají důležitým socializačním faktorem, mají výrazný vliv na chování jedince a společnosti, na utváření životního stylu a na kvalitu života vůbec. Přitom sdělení, jež jsou médii nabízena, mají velmi nestejnorodý charakter, vyznačují se velmi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14:paraId="29D1839A" w14:textId="2751A871" w:rsidR="00C50A3F" w:rsidRDefault="002A3116">
      <w:r>
        <w:t xml:space="preserve">Mediální výchova má vybavit žáka základní úrovní mediální gramotnosti. Ta zahrnuje jednak osvojení si některých základních poznatků o fungování a společenské roli současných médií (o jejich historii, struktuře a fungování), jednak získání dovedností podporujících sebevědomé,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w:t>
      </w:r>
      <w:r w:rsidR="00BA57E4">
        <w:t>potřeb – od</w:t>
      </w:r>
      <w:r>
        <w:t xml:space="preserve"> získávání informací přes vzdělávání až po naplnění volného času.</w:t>
      </w:r>
    </w:p>
    <w:p w14:paraId="29D1839B" w14:textId="6876FB40" w:rsidR="00C50A3F" w:rsidRDefault="002A3116">
      <w:r>
        <w:t xml:space="preserve">Mediální výchova má blízkou vazbu na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 oblastí Jazyk a jazyková komunikace se týká zejména vnímání mluveného i psaného projevu, jeho stavby, nejrůznějších typů obsahů a uplatňování odpovídající škály výrazových prostředků. Přiblížení základních pravidel veřejné komunikace, dialogu a argumentace. V rámci Informační a komunikační technologie se pak jedná o využívání tištěných i digitálních dokumentů jako zdroje informací. Pozornost se obrací k věcné správnosti a přesnosti </w:t>
      </w:r>
      <w:r w:rsidR="00BA57E4">
        <w:t>sdělení,</w:t>
      </w:r>
      <w:r>
        <w:t xml:space="preserve"> a to jak kritickou analýzou existujících textů, tak vlastní produkcí a utváření návyku ověřovat si co nejdůkladněji veškeré údaje. Vztah k oblasti Umění a kultura je založen na vnímání specifické „řeči“ znakových kódů, jež média využívají, a jejich kombinací, a to nejen přirozeného jazyka, ale i obrazu a zvuku. Umožňuje seznámení se základními pravidly „filmové“ a „televizní“ řeči, a tím přispívá ke schopnosti vnímat, interpretovat a kriticky hodnotit i filmové a televizní artefakty.</w:t>
      </w:r>
    </w:p>
    <w:p w14:paraId="29D1839C" w14:textId="2C8AAE33" w:rsidR="00C50A3F" w:rsidRDefault="002A3116">
      <w:pPr>
        <w:pStyle w:val="Pokryt-titulek"/>
      </w:pPr>
      <w:r>
        <w:rPr>
          <w:rStyle w:val="Siln"/>
        </w:rPr>
        <w:t xml:space="preserve">Kritické čtení a vnímání mediálních </w:t>
      </w:r>
      <w:r w:rsidR="00BA57E4">
        <w:rPr>
          <w:rStyle w:val="Siln"/>
        </w:rPr>
        <w:t>sdělení</w:t>
      </w:r>
      <w:r w:rsidR="00BA57E4">
        <w:t xml:space="preserve"> – pokrytí</w:t>
      </w:r>
      <w:r>
        <w:t xml:space="preserve"> předmětem</w:t>
      </w:r>
    </w:p>
    <w:p w14:paraId="29D1839D" w14:textId="77777777" w:rsidR="00C50A3F" w:rsidRDefault="002A3116">
      <w:pPr>
        <w:pStyle w:val="Pokryt-nzev"/>
      </w:pPr>
      <w:r>
        <w:t>Tělesná výchova; Přírodopis; Chemie; Práce s laboratorní technikou; Zeměpis; Svět práce; Výchova k občanství; Hudební výchova; Cizí jazyk</w:t>
      </w:r>
    </w:p>
    <w:p w14:paraId="29D1839E" w14:textId="3EC9E87A" w:rsidR="00C50A3F" w:rsidRDefault="002A3116">
      <w:pPr>
        <w:pStyle w:val="Pokryt-titulek"/>
      </w:pPr>
      <w:r>
        <w:rPr>
          <w:rStyle w:val="Siln"/>
        </w:rPr>
        <w:t xml:space="preserve">Kritické čtení a vnímání mediálních </w:t>
      </w:r>
      <w:r w:rsidR="00BA57E4">
        <w:rPr>
          <w:rStyle w:val="Siln"/>
        </w:rPr>
        <w:t>sdělení</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3A2"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9F" w14:textId="77777777" w:rsidR="00C50A3F" w:rsidRDefault="002A3116">
            <w:pPr>
              <w:pStyle w:val="PokrytPT-nzevronku"/>
            </w:pPr>
            <w:r>
              <w:lastRenderedPageBreak/>
              <w:t>2.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A0" w14:textId="77777777" w:rsidR="00C50A3F" w:rsidRDefault="002A3116">
            <w:pPr>
              <w:pStyle w:val="PokrytPT-nzevpedmtu"/>
            </w:pPr>
            <w:r>
              <w:t>Výtvarná výchova</w:t>
            </w:r>
          </w:p>
          <w:p w14:paraId="29D183A1" w14:textId="77777777" w:rsidR="00C50A3F" w:rsidRDefault="002A3116">
            <w:pPr>
              <w:pStyle w:val="PokrytPT-nzvybloku"/>
            </w:pPr>
            <w:r>
              <w:t>ověřování komunikačních účinků</w:t>
            </w:r>
          </w:p>
        </w:tc>
      </w:tr>
      <w:tr w:rsidR="00C50A3F" w14:paraId="29D183A6"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A3"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A4" w14:textId="77777777" w:rsidR="00C50A3F" w:rsidRDefault="002A3116">
            <w:pPr>
              <w:pStyle w:val="PokrytPT-nzevpedmtu"/>
            </w:pPr>
            <w:r>
              <w:t>Cizí jazyk</w:t>
            </w:r>
          </w:p>
          <w:p w14:paraId="29D183A5" w14:textId="77777777" w:rsidR="00C50A3F" w:rsidRDefault="002A3116">
            <w:pPr>
              <w:pStyle w:val="PokrytPT-nzvybloku"/>
            </w:pPr>
            <w:r>
              <w:t>People; My life</w:t>
            </w:r>
          </w:p>
        </w:tc>
      </w:tr>
      <w:tr w:rsidR="00C50A3F" w14:paraId="29D183A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A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A8" w14:textId="77777777" w:rsidR="00C50A3F" w:rsidRDefault="002A3116">
            <w:pPr>
              <w:pStyle w:val="PokrytPT-nzevpedmtu"/>
            </w:pPr>
            <w:r>
              <w:t>Přírodopis</w:t>
            </w:r>
          </w:p>
          <w:p w14:paraId="29D183A9" w14:textId="77777777" w:rsidR="00C50A3F" w:rsidRDefault="002A3116">
            <w:pPr>
              <w:pStyle w:val="PokrytPT-nzvybloku"/>
            </w:pPr>
            <w:r>
              <w:t>bezobratlí živočichové</w:t>
            </w:r>
          </w:p>
        </w:tc>
      </w:tr>
      <w:tr w:rsidR="00C50A3F" w14:paraId="29D183A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A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AC" w14:textId="77777777" w:rsidR="00C50A3F" w:rsidRDefault="002A3116">
            <w:pPr>
              <w:pStyle w:val="PokrytPT-nzevpedmtu"/>
            </w:pPr>
            <w:r>
              <w:t>Zeměpis</w:t>
            </w:r>
          </w:p>
          <w:p w14:paraId="29D183AD" w14:textId="0A45ECAC" w:rsidR="00C50A3F" w:rsidRDefault="002A3116">
            <w:pPr>
              <w:pStyle w:val="PokrytPT-nzvybloku"/>
            </w:pPr>
            <w:r>
              <w:t xml:space="preserve">sféry Země, výšková stupňovitost; vesmír; Slunce, sluneční soustava, Měsíc; tvar, velikost, pohyby Země a jejich důsledky; přírodní, hospodářské a politické </w:t>
            </w:r>
            <w:r w:rsidR="00BA57E4">
              <w:t>poměry – Afrika</w:t>
            </w:r>
            <w:r>
              <w:t>, Austrálie; společenské, náboženské a politické problémy světa; ochrana životního prostředí; endogenní a exogenní činitelé, zvětrávání, eroze</w:t>
            </w:r>
          </w:p>
        </w:tc>
      </w:tr>
      <w:tr w:rsidR="00C50A3F" w14:paraId="29D183B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A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B0" w14:textId="77777777" w:rsidR="00C50A3F" w:rsidRDefault="002A3116">
            <w:pPr>
              <w:pStyle w:val="PokrytPT-nzevpedmtu"/>
            </w:pPr>
            <w:r>
              <w:t>Hudební výchova</w:t>
            </w:r>
          </w:p>
          <w:p w14:paraId="29D183B1" w14:textId="77777777" w:rsidR="00C50A3F" w:rsidRDefault="002A3116">
            <w:pPr>
              <w:pStyle w:val="PokrytPT-nzvybloku"/>
            </w:pPr>
            <w:r>
              <w:t>hudba v běžném životě</w:t>
            </w:r>
          </w:p>
        </w:tc>
      </w:tr>
      <w:tr w:rsidR="00C50A3F" w14:paraId="29D183B6"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B3"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B4" w14:textId="77777777" w:rsidR="00C50A3F" w:rsidRDefault="002A3116">
            <w:pPr>
              <w:pStyle w:val="PokrytPT-nzevpedmtu"/>
            </w:pPr>
            <w:r>
              <w:t>Cizí jazyk</w:t>
            </w:r>
          </w:p>
          <w:p w14:paraId="29D183B5" w14:textId="77777777" w:rsidR="00C50A3F" w:rsidRDefault="002A3116">
            <w:pPr>
              <w:pStyle w:val="PokrytPT-nzvybloku"/>
            </w:pPr>
            <w:r>
              <w:t>Entertainment</w:t>
            </w:r>
          </w:p>
        </w:tc>
      </w:tr>
      <w:tr w:rsidR="00C50A3F" w14:paraId="29D183B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B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B8" w14:textId="77777777" w:rsidR="00C50A3F" w:rsidRDefault="002A3116">
            <w:pPr>
              <w:pStyle w:val="PokrytPT-nzevpedmtu"/>
            </w:pPr>
            <w:r>
              <w:t>Informační a komunikační technologie</w:t>
            </w:r>
          </w:p>
          <w:p w14:paraId="29D183B9" w14:textId="77777777" w:rsidR="00C50A3F" w:rsidRDefault="002A3116">
            <w:pPr>
              <w:pStyle w:val="PokrytPT-nzvybloku"/>
            </w:pPr>
            <w:r>
              <w:t>Internet</w:t>
            </w:r>
          </w:p>
        </w:tc>
      </w:tr>
      <w:tr w:rsidR="00C50A3F" w14:paraId="29D183B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B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BC" w14:textId="77777777" w:rsidR="00C50A3F" w:rsidRDefault="002A3116">
            <w:pPr>
              <w:pStyle w:val="PokrytPT-nzevpedmtu"/>
            </w:pPr>
            <w:r>
              <w:t>Dějepis</w:t>
            </w:r>
          </w:p>
          <w:p w14:paraId="29D183BD" w14:textId="77777777" w:rsidR="00C50A3F" w:rsidRDefault="002A3116">
            <w:pPr>
              <w:pStyle w:val="PokrytPT-nzvybloku"/>
            </w:pPr>
            <w:r>
              <w:t>stěhování národů; husitství; církev ve středověku</w:t>
            </w:r>
          </w:p>
        </w:tc>
      </w:tr>
      <w:tr w:rsidR="00C50A3F" w14:paraId="29D183C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B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C0" w14:textId="77777777" w:rsidR="00C50A3F" w:rsidRDefault="002A3116">
            <w:pPr>
              <w:pStyle w:val="PokrytPT-nzevpedmtu"/>
            </w:pPr>
            <w:r>
              <w:t>Výchova k občanství</w:t>
            </w:r>
          </w:p>
          <w:p w14:paraId="29D183C1" w14:textId="77777777" w:rsidR="00C50A3F" w:rsidRDefault="002A3116">
            <w:pPr>
              <w:pStyle w:val="PokrytPT-nzvybloku"/>
            </w:pPr>
            <w:r>
              <w:t>život v obci; kultura a její rozvoj</w:t>
            </w:r>
          </w:p>
        </w:tc>
      </w:tr>
      <w:tr w:rsidR="00C50A3F" w14:paraId="29D183C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C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C4" w14:textId="77777777" w:rsidR="00C50A3F" w:rsidRDefault="002A3116">
            <w:pPr>
              <w:pStyle w:val="PokrytPT-nzevpedmtu"/>
            </w:pPr>
            <w:r>
              <w:t>Přírodopis</w:t>
            </w:r>
          </w:p>
          <w:p w14:paraId="29D183C5" w14:textId="77777777" w:rsidR="00C50A3F" w:rsidRDefault="002A3116">
            <w:pPr>
              <w:pStyle w:val="PokrytPT-nzvybloku"/>
            </w:pPr>
            <w:r>
              <w:t>živočichové s páteří; krytosemenné rostliny</w:t>
            </w:r>
          </w:p>
        </w:tc>
      </w:tr>
      <w:tr w:rsidR="00C50A3F" w14:paraId="29D183C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C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C8" w14:textId="77777777" w:rsidR="00C50A3F" w:rsidRDefault="002A3116">
            <w:pPr>
              <w:pStyle w:val="PokrytPT-nzevpedmtu"/>
            </w:pPr>
            <w:r>
              <w:t>Zeměpis</w:t>
            </w:r>
          </w:p>
          <w:p w14:paraId="29D183C9" w14:textId="72DF290D" w:rsidR="00C50A3F" w:rsidRDefault="002A3116">
            <w:pPr>
              <w:pStyle w:val="PokrytPT-nzvybloku"/>
            </w:pPr>
            <w:r>
              <w:t xml:space="preserve">přírodní, hospodářské a politické </w:t>
            </w:r>
            <w:r w:rsidR="00BA57E4">
              <w:t>poměry – Amerika</w:t>
            </w:r>
            <w:r>
              <w:t>, Ásie, Evropa; společenské, náboženské a politické problémy světa</w:t>
            </w:r>
          </w:p>
        </w:tc>
      </w:tr>
      <w:tr w:rsidR="00C50A3F" w14:paraId="29D183C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C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CC" w14:textId="77777777" w:rsidR="00C50A3F" w:rsidRDefault="002A3116">
            <w:pPr>
              <w:pStyle w:val="PokrytPT-nzevpedmtu"/>
            </w:pPr>
            <w:r>
              <w:t>Hudební výchova</w:t>
            </w:r>
          </w:p>
          <w:p w14:paraId="29D183CD" w14:textId="77777777" w:rsidR="00C50A3F" w:rsidRDefault="002A3116">
            <w:pPr>
              <w:pStyle w:val="PokrytPT-nzvybloku"/>
            </w:pPr>
            <w:r>
              <w:t>hudba v běžném životě</w:t>
            </w:r>
          </w:p>
        </w:tc>
      </w:tr>
      <w:tr w:rsidR="00C50A3F" w14:paraId="29D183D2"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CF"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D0" w14:textId="77777777" w:rsidR="00C50A3F" w:rsidRDefault="002A3116">
            <w:pPr>
              <w:pStyle w:val="PokrytPT-nzevpedmtu"/>
            </w:pPr>
            <w:r>
              <w:t>Cizí jazyk</w:t>
            </w:r>
          </w:p>
          <w:p w14:paraId="29D183D1" w14:textId="77777777" w:rsidR="00C50A3F" w:rsidRDefault="002A3116">
            <w:pPr>
              <w:pStyle w:val="PokrytPT-nzvybloku"/>
            </w:pPr>
            <w:r>
              <w:t>Having fun!</w:t>
            </w:r>
          </w:p>
        </w:tc>
      </w:tr>
      <w:tr w:rsidR="00C50A3F" w14:paraId="29D183D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D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D4" w14:textId="77777777" w:rsidR="00C50A3F" w:rsidRDefault="002A3116">
            <w:pPr>
              <w:pStyle w:val="PokrytPT-nzevpedmtu"/>
            </w:pPr>
            <w:r>
              <w:t>Informační a komunikační technologie</w:t>
            </w:r>
          </w:p>
          <w:p w14:paraId="29D183D5" w14:textId="77777777" w:rsidR="00C50A3F" w:rsidRDefault="002A3116">
            <w:pPr>
              <w:pStyle w:val="PokrytPT-nzvybloku"/>
            </w:pPr>
            <w:r>
              <w:t>Internet</w:t>
            </w:r>
          </w:p>
        </w:tc>
      </w:tr>
      <w:tr w:rsidR="00C50A3F" w14:paraId="29D183D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D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D8" w14:textId="77777777" w:rsidR="00C50A3F" w:rsidRDefault="002A3116">
            <w:pPr>
              <w:pStyle w:val="PokrytPT-nzevpedmtu"/>
            </w:pPr>
            <w:r>
              <w:t>Výchova k občanství</w:t>
            </w:r>
          </w:p>
          <w:p w14:paraId="29D183D9" w14:textId="77777777" w:rsidR="00C50A3F" w:rsidRDefault="002A3116">
            <w:pPr>
              <w:pStyle w:val="PokrytPT-nzvybloku"/>
            </w:pPr>
            <w:r>
              <w:t>vztahy mezi lidmi</w:t>
            </w:r>
          </w:p>
        </w:tc>
      </w:tr>
      <w:tr w:rsidR="00C50A3F" w14:paraId="29D183D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D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DC" w14:textId="77777777" w:rsidR="00C50A3F" w:rsidRDefault="002A3116">
            <w:pPr>
              <w:pStyle w:val="PokrytPT-nzevpedmtu"/>
            </w:pPr>
            <w:r>
              <w:t>Chemie</w:t>
            </w:r>
          </w:p>
          <w:p w14:paraId="29D183DD" w14:textId="0CB7AEF4" w:rsidR="00C50A3F" w:rsidRDefault="0085146E">
            <w:pPr>
              <w:pStyle w:val="PokrytPT-nzvybloku"/>
            </w:pPr>
            <w:r>
              <w:t>S</w:t>
            </w:r>
            <w:r w:rsidR="002A3116">
              <w:t>měsi</w:t>
            </w:r>
          </w:p>
        </w:tc>
      </w:tr>
      <w:tr w:rsidR="00C50A3F" w14:paraId="29D183E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D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E0" w14:textId="77777777" w:rsidR="00C50A3F" w:rsidRDefault="002A3116">
            <w:pPr>
              <w:pStyle w:val="PokrytPT-nzevpedmtu"/>
            </w:pPr>
            <w:r>
              <w:t>Přírodopis</w:t>
            </w:r>
          </w:p>
          <w:p w14:paraId="29D183E1" w14:textId="77777777" w:rsidR="00C50A3F" w:rsidRDefault="002A3116">
            <w:pPr>
              <w:pStyle w:val="PokrytPT-nzvybloku"/>
            </w:pPr>
            <w:r>
              <w:t>ontogeneze člověka</w:t>
            </w:r>
          </w:p>
        </w:tc>
      </w:tr>
      <w:tr w:rsidR="00C50A3F" w14:paraId="29D183E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E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E4" w14:textId="77777777" w:rsidR="00C50A3F" w:rsidRDefault="002A3116">
            <w:pPr>
              <w:pStyle w:val="PokrytPT-nzevpedmtu"/>
            </w:pPr>
            <w:r>
              <w:t>Zeměpis</w:t>
            </w:r>
          </w:p>
          <w:p w14:paraId="29D183E5" w14:textId="77777777" w:rsidR="00C50A3F" w:rsidRDefault="002A3116">
            <w:pPr>
              <w:pStyle w:val="PokrytPT-nzvybloku"/>
            </w:pPr>
            <w:r>
              <w:lastRenderedPageBreak/>
              <w:t>regiony ČR; místní region</w:t>
            </w:r>
          </w:p>
        </w:tc>
      </w:tr>
      <w:tr w:rsidR="00C50A3F" w14:paraId="29D183E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E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E8" w14:textId="77777777" w:rsidR="00C50A3F" w:rsidRDefault="002A3116">
            <w:pPr>
              <w:pStyle w:val="PokrytPT-nzevpedmtu"/>
            </w:pPr>
            <w:r>
              <w:t>Hudební výchova</w:t>
            </w:r>
          </w:p>
          <w:p w14:paraId="29D183E9" w14:textId="77777777" w:rsidR="00C50A3F" w:rsidRDefault="002A3116">
            <w:pPr>
              <w:pStyle w:val="PokrytPT-nzvybloku"/>
            </w:pPr>
            <w:r>
              <w:t>moderní populární hudba a jazz</w:t>
            </w:r>
          </w:p>
        </w:tc>
      </w:tr>
      <w:tr w:rsidR="00C50A3F" w14:paraId="29D183E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E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EC" w14:textId="77777777" w:rsidR="00C50A3F" w:rsidRDefault="002A3116">
            <w:pPr>
              <w:pStyle w:val="PokrytPT-nzevpedmtu"/>
            </w:pPr>
            <w:r>
              <w:t>Tělesná výchova</w:t>
            </w:r>
          </w:p>
          <w:p w14:paraId="29D183ED" w14:textId="77777777" w:rsidR="00C50A3F" w:rsidRDefault="002A3116">
            <w:pPr>
              <w:pStyle w:val="PokrytPT-nzvybloku"/>
            </w:pPr>
            <w:r>
              <w:t>pohybové učení</w:t>
            </w:r>
          </w:p>
        </w:tc>
      </w:tr>
      <w:tr w:rsidR="00C50A3F" w14:paraId="29D183F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E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F0" w14:textId="77777777" w:rsidR="00C50A3F" w:rsidRDefault="002A3116">
            <w:pPr>
              <w:pStyle w:val="PokrytPT-nzevpedmtu"/>
            </w:pPr>
            <w:r>
              <w:t>Svět práce</w:t>
            </w:r>
          </w:p>
          <w:p w14:paraId="29D183F1" w14:textId="77777777" w:rsidR="00C50A3F" w:rsidRDefault="002A3116">
            <w:pPr>
              <w:pStyle w:val="PokrytPT-nzvybloku"/>
            </w:pPr>
            <w:r>
              <w:t>trh práce; volba profesní orientace; možnosti vzdělávání</w:t>
            </w:r>
          </w:p>
        </w:tc>
      </w:tr>
      <w:tr w:rsidR="00C50A3F" w14:paraId="29D183F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F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F4" w14:textId="77777777" w:rsidR="00C50A3F" w:rsidRDefault="002A3116">
            <w:pPr>
              <w:pStyle w:val="PokrytPT-nzevpedmtu"/>
            </w:pPr>
            <w:r>
              <w:t>Práce s laboratorní technikou</w:t>
            </w:r>
          </w:p>
          <w:p w14:paraId="29D183F5" w14:textId="37CAAAE8" w:rsidR="00C50A3F" w:rsidRDefault="0085146E">
            <w:pPr>
              <w:pStyle w:val="PokrytPT-nzvybloku"/>
            </w:pPr>
            <w:r>
              <w:t>P</w:t>
            </w:r>
            <w:r w:rsidR="002A3116">
              <w:t>rotokol</w:t>
            </w:r>
          </w:p>
        </w:tc>
      </w:tr>
      <w:tr w:rsidR="00C50A3F" w14:paraId="29D183FA"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F7"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F8" w14:textId="77777777" w:rsidR="00C50A3F" w:rsidRDefault="002A3116">
            <w:pPr>
              <w:pStyle w:val="PokrytPT-nzevpedmtu"/>
            </w:pPr>
            <w:r>
              <w:t>Cizí jazyk</w:t>
            </w:r>
          </w:p>
          <w:p w14:paraId="29D183F9" w14:textId="77777777" w:rsidR="00C50A3F" w:rsidRDefault="002A3116">
            <w:pPr>
              <w:pStyle w:val="PokrytPT-nzvybloku"/>
            </w:pPr>
            <w:r>
              <w:t>The Big Screen</w:t>
            </w:r>
          </w:p>
        </w:tc>
      </w:tr>
      <w:tr w:rsidR="00C50A3F" w14:paraId="29D183F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F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3FC" w14:textId="77777777" w:rsidR="00C50A3F" w:rsidRDefault="002A3116">
            <w:pPr>
              <w:pStyle w:val="PokrytPT-nzevpedmtu"/>
            </w:pPr>
            <w:r>
              <w:t>Informační a komunikační technologie</w:t>
            </w:r>
          </w:p>
          <w:p w14:paraId="29D183FD" w14:textId="77777777" w:rsidR="00C50A3F" w:rsidRDefault="002A3116">
            <w:pPr>
              <w:pStyle w:val="PokrytPT-nzvybloku"/>
            </w:pPr>
            <w:r>
              <w:t>WWW stránky; multimédia</w:t>
            </w:r>
          </w:p>
        </w:tc>
      </w:tr>
      <w:tr w:rsidR="00C50A3F" w14:paraId="29D1840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3F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00" w14:textId="77777777" w:rsidR="00C50A3F" w:rsidRDefault="002A3116">
            <w:pPr>
              <w:pStyle w:val="PokrytPT-nzevpedmtu"/>
            </w:pPr>
            <w:r>
              <w:t>Výchova k občanství</w:t>
            </w:r>
          </w:p>
          <w:p w14:paraId="29D18401" w14:textId="77777777" w:rsidR="00C50A3F" w:rsidRDefault="002A3116">
            <w:pPr>
              <w:pStyle w:val="PokrytPT-nzvybloku"/>
            </w:pPr>
            <w:r>
              <w:t>globalizace; terorismus</w:t>
            </w:r>
          </w:p>
        </w:tc>
      </w:tr>
      <w:tr w:rsidR="00C50A3F" w14:paraId="29D1840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0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04" w14:textId="77777777" w:rsidR="00C50A3F" w:rsidRDefault="002A3116">
            <w:pPr>
              <w:pStyle w:val="PokrytPT-nzevpedmtu"/>
            </w:pPr>
            <w:r>
              <w:t>Chemie</w:t>
            </w:r>
          </w:p>
          <w:p w14:paraId="29D18405" w14:textId="77777777" w:rsidR="00C50A3F" w:rsidRDefault="002A3116">
            <w:pPr>
              <w:pStyle w:val="PokrytPT-nzvybloku"/>
            </w:pPr>
            <w:r>
              <w:t>soli; redoxní reakce; energie; globální ekologické problémy; deriváty uhlovodíků; chemie v životě člověka</w:t>
            </w:r>
          </w:p>
        </w:tc>
      </w:tr>
      <w:tr w:rsidR="00C50A3F" w14:paraId="29D1840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0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08" w14:textId="77777777" w:rsidR="00C50A3F" w:rsidRDefault="002A3116">
            <w:pPr>
              <w:pStyle w:val="PokrytPT-nzevpedmtu"/>
            </w:pPr>
            <w:r>
              <w:t>Přírodopis</w:t>
            </w:r>
          </w:p>
          <w:p w14:paraId="29D18409" w14:textId="77777777" w:rsidR="00C50A3F" w:rsidRDefault="002A3116">
            <w:pPr>
              <w:pStyle w:val="PokrytPT-nzvybloku"/>
            </w:pPr>
            <w:r>
              <w:t>vývoj života na Zemi</w:t>
            </w:r>
          </w:p>
        </w:tc>
      </w:tr>
      <w:tr w:rsidR="00C50A3F" w14:paraId="29D1840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0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0C" w14:textId="77777777" w:rsidR="00C50A3F" w:rsidRDefault="002A3116">
            <w:pPr>
              <w:pStyle w:val="PokrytPT-nzevpedmtu"/>
            </w:pPr>
            <w:r>
              <w:t>Zeměpis</w:t>
            </w:r>
          </w:p>
          <w:p w14:paraId="29D1840D" w14:textId="77777777" w:rsidR="00C50A3F" w:rsidRDefault="002A3116">
            <w:pPr>
              <w:pStyle w:val="PokrytPT-nzvybloku"/>
            </w:pPr>
            <w:r>
              <w:t>krajina; společnost</w:t>
            </w:r>
          </w:p>
        </w:tc>
      </w:tr>
      <w:tr w:rsidR="00C50A3F" w14:paraId="29D1841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0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10" w14:textId="77777777" w:rsidR="00C50A3F" w:rsidRDefault="002A3116">
            <w:pPr>
              <w:pStyle w:val="PokrytPT-nzevpedmtu"/>
            </w:pPr>
            <w:r>
              <w:t>Tělesná výchova</w:t>
            </w:r>
          </w:p>
          <w:p w14:paraId="29D18411" w14:textId="77777777" w:rsidR="00C50A3F" w:rsidRDefault="002A3116">
            <w:pPr>
              <w:pStyle w:val="PokrytPT-nzvybloku"/>
            </w:pPr>
            <w:r>
              <w:t>pohybové učení</w:t>
            </w:r>
          </w:p>
        </w:tc>
      </w:tr>
      <w:tr w:rsidR="00C50A3F" w14:paraId="29D1841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1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14" w14:textId="77777777" w:rsidR="00C50A3F" w:rsidRDefault="002A3116">
            <w:pPr>
              <w:pStyle w:val="PokrytPT-nzevpedmtu"/>
            </w:pPr>
            <w:r>
              <w:t>Svět práce</w:t>
            </w:r>
          </w:p>
          <w:p w14:paraId="29D18415" w14:textId="77777777" w:rsidR="00C50A3F" w:rsidRDefault="002A3116">
            <w:pPr>
              <w:pStyle w:val="PokrytPT-nzvybloku"/>
            </w:pPr>
            <w:r>
              <w:t>trh práce; zaměstnání; volba profesní orientace; možnosti vzdělávání</w:t>
            </w:r>
          </w:p>
        </w:tc>
      </w:tr>
    </w:tbl>
    <w:p w14:paraId="29D18417" w14:textId="398BA468" w:rsidR="00C50A3F" w:rsidRDefault="002A3116">
      <w:pPr>
        <w:pStyle w:val="Pokryt-titulek"/>
      </w:pPr>
      <w:r>
        <w:rPr>
          <w:rStyle w:val="Siln"/>
        </w:rPr>
        <w:t xml:space="preserve">Interpretace vztahu mediálních sdělení a </w:t>
      </w:r>
      <w:r w:rsidR="00BA57E4">
        <w:rPr>
          <w:rStyle w:val="Siln"/>
        </w:rPr>
        <w:t>reality</w:t>
      </w:r>
      <w:r w:rsidR="00BA57E4">
        <w:t xml:space="preserve"> – pokrytí</w:t>
      </w:r>
      <w:r>
        <w:t xml:space="preserve"> předmětem</w:t>
      </w:r>
    </w:p>
    <w:p w14:paraId="29D18418" w14:textId="77777777" w:rsidR="00C50A3F" w:rsidRDefault="002A3116">
      <w:pPr>
        <w:pStyle w:val="Pokryt-nzev"/>
      </w:pPr>
      <w:r>
        <w:t>Výchova k občanství; Český jazyk a literatura</w:t>
      </w:r>
    </w:p>
    <w:p w14:paraId="29D18419" w14:textId="35102601" w:rsidR="00C50A3F" w:rsidRDefault="002A3116">
      <w:pPr>
        <w:pStyle w:val="Pokryt-titulek"/>
      </w:pPr>
      <w:r>
        <w:rPr>
          <w:rStyle w:val="Siln"/>
        </w:rPr>
        <w:t xml:space="preserve">Interpretace vztahu mediálních sdělení a </w:t>
      </w:r>
      <w:r w:rsidR="00BA57E4">
        <w:rPr>
          <w:rStyle w:val="Siln"/>
        </w:rPr>
        <w:t>reality</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41D"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1A"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1B" w14:textId="77777777" w:rsidR="00C50A3F" w:rsidRDefault="002A3116">
            <w:pPr>
              <w:pStyle w:val="PokrytPT-nzevpedmtu"/>
            </w:pPr>
            <w:r>
              <w:t>Český jazyk a literatura</w:t>
            </w:r>
          </w:p>
          <w:p w14:paraId="29D1841C" w14:textId="4C9C432A" w:rsidR="00C50A3F" w:rsidRDefault="0085146E">
            <w:pPr>
              <w:pStyle w:val="PokrytPT-nzvybloku"/>
            </w:pPr>
            <w:r>
              <w:t>R</w:t>
            </w:r>
            <w:r w:rsidR="002A3116">
              <w:t>eklama</w:t>
            </w:r>
          </w:p>
        </w:tc>
      </w:tr>
      <w:tr w:rsidR="00C50A3F" w14:paraId="29D18421"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1E"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1F" w14:textId="77777777" w:rsidR="00C50A3F" w:rsidRDefault="002A3116">
            <w:pPr>
              <w:pStyle w:val="PokrytPT-nzevpedmtu"/>
            </w:pPr>
            <w:r>
              <w:t>Český jazyk a literatura</w:t>
            </w:r>
          </w:p>
          <w:p w14:paraId="29D18420" w14:textId="77777777" w:rsidR="00C50A3F" w:rsidRDefault="002A3116">
            <w:pPr>
              <w:pStyle w:val="PokrytPT-nzvybloku"/>
            </w:pPr>
            <w:r>
              <w:t>moderní komunikace</w:t>
            </w:r>
          </w:p>
        </w:tc>
      </w:tr>
      <w:tr w:rsidR="00C50A3F" w14:paraId="29D18425"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22"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23" w14:textId="77777777" w:rsidR="00C50A3F" w:rsidRDefault="002A3116">
            <w:pPr>
              <w:pStyle w:val="PokrytPT-nzevpedmtu"/>
            </w:pPr>
            <w:r>
              <w:t>Výchova k občanství</w:t>
            </w:r>
          </w:p>
          <w:p w14:paraId="29D18424" w14:textId="7F11057A" w:rsidR="00C50A3F" w:rsidRDefault="002A3116">
            <w:pPr>
              <w:pStyle w:val="PokrytPT-nzvybloku"/>
            </w:pPr>
            <w:r>
              <w:t>život v</w:t>
            </w:r>
            <w:r w:rsidR="00B841D5">
              <w:t> </w:t>
            </w:r>
            <w:r>
              <w:t>obci</w:t>
            </w:r>
          </w:p>
        </w:tc>
      </w:tr>
      <w:tr w:rsidR="00C50A3F" w14:paraId="29D18429"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26"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27" w14:textId="77777777" w:rsidR="00C50A3F" w:rsidRDefault="002A3116">
            <w:pPr>
              <w:pStyle w:val="PokrytPT-nzevpedmtu"/>
            </w:pPr>
            <w:r>
              <w:t>Informační a komunikační technologie</w:t>
            </w:r>
          </w:p>
          <w:p w14:paraId="29D18428" w14:textId="77777777" w:rsidR="00C50A3F" w:rsidRDefault="002A3116">
            <w:pPr>
              <w:pStyle w:val="PokrytPT-nzvybloku"/>
            </w:pPr>
            <w:r>
              <w:t>prezentační programy</w:t>
            </w:r>
          </w:p>
        </w:tc>
      </w:tr>
      <w:tr w:rsidR="00C50A3F" w14:paraId="29D1842D"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2A"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2B" w14:textId="77777777" w:rsidR="00C50A3F" w:rsidRDefault="002A3116">
            <w:pPr>
              <w:pStyle w:val="PokrytPT-nzevpedmtu"/>
            </w:pPr>
            <w:r>
              <w:t>Český jazyk a literatura</w:t>
            </w:r>
          </w:p>
          <w:p w14:paraId="29D1842C" w14:textId="77777777" w:rsidR="00C50A3F" w:rsidRDefault="002A3116">
            <w:pPr>
              <w:pStyle w:val="PokrytPT-nzvybloku"/>
            </w:pPr>
            <w:r>
              <w:t>publicistické útvary</w:t>
            </w:r>
          </w:p>
        </w:tc>
      </w:tr>
      <w:tr w:rsidR="00C50A3F" w14:paraId="29D1843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2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2F" w14:textId="77777777" w:rsidR="00C50A3F" w:rsidRDefault="002A3116">
            <w:pPr>
              <w:pStyle w:val="PokrytPT-nzevpedmtu"/>
            </w:pPr>
            <w:r>
              <w:t>Informační a komunikační technologie</w:t>
            </w:r>
          </w:p>
          <w:p w14:paraId="29D18430" w14:textId="77777777" w:rsidR="00C50A3F" w:rsidRDefault="002A3116">
            <w:pPr>
              <w:pStyle w:val="PokrytPT-nzvybloku"/>
            </w:pPr>
            <w:r>
              <w:t>WWW stránky; multimédia</w:t>
            </w:r>
          </w:p>
        </w:tc>
      </w:tr>
    </w:tbl>
    <w:p w14:paraId="29D18432" w14:textId="3A182225" w:rsidR="00C50A3F" w:rsidRDefault="002A3116">
      <w:pPr>
        <w:pStyle w:val="Pokryt-titulek"/>
      </w:pPr>
      <w:r>
        <w:rPr>
          <w:rStyle w:val="Siln"/>
        </w:rPr>
        <w:t xml:space="preserve">Stavba mediálních </w:t>
      </w:r>
      <w:r w:rsidR="00BA57E4">
        <w:rPr>
          <w:rStyle w:val="Siln"/>
        </w:rPr>
        <w:t>sdělení</w:t>
      </w:r>
      <w:r w:rsidR="00BA57E4">
        <w:t xml:space="preserve"> – pokrytí</w:t>
      </w:r>
      <w:r>
        <w:t xml:space="preserve"> předmětem</w:t>
      </w:r>
    </w:p>
    <w:p w14:paraId="29D18433" w14:textId="77777777" w:rsidR="00C50A3F" w:rsidRDefault="002A3116">
      <w:pPr>
        <w:pStyle w:val="Pokryt-nzev"/>
      </w:pPr>
      <w:r>
        <w:t>Český jazyk a literatura</w:t>
      </w:r>
    </w:p>
    <w:p w14:paraId="29D18434" w14:textId="68DF738B" w:rsidR="00C50A3F" w:rsidRDefault="002A3116">
      <w:pPr>
        <w:pStyle w:val="Pokryt-titulek"/>
      </w:pPr>
      <w:r>
        <w:rPr>
          <w:rStyle w:val="Siln"/>
        </w:rPr>
        <w:t xml:space="preserve">Stavba mediálních </w:t>
      </w:r>
      <w:r w:rsidR="00BA57E4">
        <w:rPr>
          <w:rStyle w:val="Siln"/>
        </w:rPr>
        <w:t>sdělení</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438"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35"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36" w14:textId="77777777" w:rsidR="00C50A3F" w:rsidRDefault="002A3116">
            <w:pPr>
              <w:pStyle w:val="PokrytPT-nzevpedmtu"/>
            </w:pPr>
            <w:r>
              <w:t>Český jazyk a literatura</w:t>
            </w:r>
          </w:p>
          <w:p w14:paraId="29D18437" w14:textId="0EEF53B4" w:rsidR="00C50A3F" w:rsidRDefault="0085146E">
            <w:pPr>
              <w:pStyle w:val="PokrytPT-nzvybloku"/>
            </w:pPr>
            <w:r>
              <w:t>O</w:t>
            </w:r>
            <w:r w:rsidR="002A3116">
              <w:t>snova</w:t>
            </w:r>
          </w:p>
        </w:tc>
      </w:tr>
      <w:tr w:rsidR="00C50A3F" w14:paraId="29D1843C"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39"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3A" w14:textId="77777777" w:rsidR="00C50A3F" w:rsidRDefault="002A3116">
            <w:pPr>
              <w:pStyle w:val="PokrytPT-nzevpedmtu"/>
            </w:pPr>
            <w:r>
              <w:t>Využití digitálních technologií</w:t>
            </w:r>
          </w:p>
          <w:p w14:paraId="29D1843B" w14:textId="77777777" w:rsidR="00C50A3F" w:rsidRDefault="002A3116">
            <w:pPr>
              <w:pStyle w:val="PokrytPT-nzvybloku"/>
            </w:pPr>
            <w:r>
              <w:t>multimediální formáty</w:t>
            </w:r>
          </w:p>
        </w:tc>
      </w:tr>
      <w:tr w:rsidR="00C50A3F" w14:paraId="29D1844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3D"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3E" w14:textId="77777777" w:rsidR="00C50A3F" w:rsidRDefault="002A3116">
            <w:pPr>
              <w:pStyle w:val="PokrytPT-nzevpedmtu"/>
            </w:pPr>
            <w:r>
              <w:t>Český jazyk a literatura</w:t>
            </w:r>
          </w:p>
          <w:p w14:paraId="29D1843F" w14:textId="77777777" w:rsidR="00C50A3F" w:rsidRDefault="002A3116">
            <w:pPr>
              <w:pStyle w:val="PokrytPT-nzvybloku"/>
            </w:pPr>
            <w:r>
              <w:t>publicistické útvary</w:t>
            </w:r>
          </w:p>
        </w:tc>
      </w:tr>
      <w:tr w:rsidR="00C50A3F" w14:paraId="29D1844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4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42" w14:textId="77777777" w:rsidR="00C50A3F" w:rsidRDefault="002A3116">
            <w:pPr>
              <w:pStyle w:val="PokrytPT-nzevpedmtu"/>
            </w:pPr>
            <w:r>
              <w:t>Dějepis</w:t>
            </w:r>
          </w:p>
          <w:p w14:paraId="29D18443" w14:textId="77777777" w:rsidR="00C50A3F" w:rsidRDefault="002A3116">
            <w:pPr>
              <w:pStyle w:val="PokrytPT-nzvybloku"/>
            </w:pPr>
            <w:r>
              <w:t>2. světová válka</w:t>
            </w:r>
          </w:p>
        </w:tc>
      </w:tr>
    </w:tbl>
    <w:p w14:paraId="29D18445" w14:textId="127675D8" w:rsidR="00C50A3F" w:rsidRDefault="002A3116">
      <w:pPr>
        <w:pStyle w:val="Pokryt-titulek"/>
      </w:pPr>
      <w:r>
        <w:rPr>
          <w:rStyle w:val="Siln"/>
        </w:rPr>
        <w:t xml:space="preserve">Vnímání autora mediálních </w:t>
      </w:r>
      <w:r w:rsidR="00BA57E4">
        <w:rPr>
          <w:rStyle w:val="Siln"/>
        </w:rPr>
        <w:t>sdělení</w:t>
      </w:r>
      <w:r w:rsidR="00BA57E4">
        <w:t xml:space="preserve"> – pokrytí</w:t>
      </w:r>
      <w:r>
        <w:t xml:space="preserve"> předmětem</w:t>
      </w:r>
    </w:p>
    <w:p w14:paraId="29D18446" w14:textId="77777777" w:rsidR="00C50A3F" w:rsidRDefault="002A3116">
      <w:pPr>
        <w:pStyle w:val="Pokryt-nzev"/>
      </w:pPr>
      <w:r>
        <w:t>Výchova k občanství</w:t>
      </w:r>
    </w:p>
    <w:p w14:paraId="29D18447" w14:textId="27D02606" w:rsidR="00C50A3F" w:rsidRDefault="002A3116">
      <w:pPr>
        <w:pStyle w:val="Pokryt-titulek"/>
      </w:pPr>
      <w:r>
        <w:rPr>
          <w:rStyle w:val="Siln"/>
        </w:rPr>
        <w:t xml:space="preserve">Vnímání autora mediálních </w:t>
      </w:r>
      <w:r w:rsidR="00BA57E4">
        <w:rPr>
          <w:rStyle w:val="Siln"/>
        </w:rPr>
        <w:t>sdělení</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44B"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48"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49" w14:textId="77777777" w:rsidR="00C50A3F" w:rsidRDefault="002A3116">
            <w:pPr>
              <w:pStyle w:val="PokrytPT-nzevpedmtu"/>
            </w:pPr>
            <w:r>
              <w:t>Český jazyk a literatura</w:t>
            </w:r>
          </w:p>
          <w:p w14:paraId="29D1844A" w14:textId="77777777" w:rsidR="00C50A3F" w:rsidRDefault="002A3116">
            <w:pPr>
              <w:pStyle w:val="PokrytPT-nzvybloku"/>
            </w:pPr>
            <w:r>
              <w:t>práce s literárním textem</w:t>
            </w:r>
          </w:p>
        </w:tc>
      </w:tr>
      <w:tr w:rsidR="00C50A3F" w14:paraId="29D1844F"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4C"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4D" w14:textId="77777777" w:rsidR="00C50A3F" w:rsidRDefault="002A3116">
            <w:pPr>
              <w:pStyle w:val="PokrytPT-nzevpedmtu"/>
            </w:pPr>
            <w:r>
              <w:t>Dějepis</w:t>
            </w:r>
          </w:p>
          <w:p w14:paraId="29D1844E" w14:textId="77777777" w:rsidR="00C50A3F" w:rsidRDefault="002A3116">
            <w:pPr>
              <w:pStyle w:val="PokrytPT-nzvybloku"/>
            </w:pPr>
            <w:r>
              <w:t>nástup fašismu</w:t>
            </w:r>
          </w:p>
        </w:tc>
      </w:tr>
      <w:tr w:rsidR="00C50A3F" w14:paraId="29D18453"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50"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51" w14:textId="77777777" w:rsidR="00C50A3F" w:rsidRDefault="002A3116">
            <w:pPr>
              <w:pStyle w:val="PokrytPT-nzevpedmtu"/>
            </w:pPr>
            <w:r>
              <w:t>Výchova k občanství</w:t>
            </w:r>
          </w:p>
          <w:p w14:paraId="29D18452" w14:textId="36179D40" w:rsidR="00C50A3F" w:rsidRDefault="0085146E">
            <w:pPr>
              <w:pStyle w:val="PokrytPT-nzvybloku"/>
            </w:pPr>
            <w:r>
              <w:t>T</w:t>
            </w:r>
            <w:r w:rsidR="002A3116">
              <w:t>erorismus</w:t>
            </w:r>
          </w:p>
        </w:tc>
      </w:tr>
    </w:tbl>
    <w:p w14:paraId="29D18454" w14:textId="4E9A6E71" w:rsidR="00C50A3F" w:rsidRDefault="002A3116">
      <w:pPr>
        <w:pStyle w:val="Pokryt-titulek"/>
      </w:pPr>
      <w:r>
        <w:rPr>
          <w:rStyle w:val="Siln"/>
        </w:rPr>
        <w:t xml:space="preserve">Fungování a vliv médií ve </w:t>
      </w:r>
      <w:r w:rsidR="00BA57E4">
        <w:rPr>
          <w:rStyle w:val="Siln"/>
        </w:rPr>
        <w:t>společnosti</w:t>
      </w:r>
      <w:r w:rsidR="00BA57E4">
        <w:t xml:space="preserve"> – pokrytí</w:t>
      </w:r>
      <w:r>
        <w:t xml:space="preserve"> předmětem</w:t>
      </w:r>
    </w:p>
    <w:p w14:paraId="29D18455" w14:textId="77777777" w:rsidR="00C50A3F" w:rsidRDefault="002A3116">
      <w:pPr>
        <w:pStyle w:val="Pokryt-nzev"/>
      </w:pPr>
      <w:r>
        <w:t>Chemie; Zeměpis; Cizí jazyk; Výchova k občanství</w:t>
      </w:r>
    </w:p>
    <w:p w14:paraId="29D18456" w14:textId="3EEA2E1F" w:rsidR="00C50A3F" w:rsidRDefault="002A3116">
      <w:pPr>
        <w:pStyle w:val="Pokryt-titulek"/>
      </w:pPr>
      <w:r>
        <w:rPr>
          <w:rStyle w:val="Siln"/>
        </w:rPr>
        <w:t xml:space="preserve">Fungování a vliv médií ve </w:t>
      </w:r>
      <w:r w:rsidR="00BA57E4">
        <w:rPr>
          <w:rStyle w:val="Siln"/>
        </w:rPr>
        <w:t>společnosti</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45A"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57"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58" w14:textId="77777777" w:rsidR="00C50A3F" w:rsidRDefault="002A3116">
            <w:pPr>
              <w:pStyle w:val="PokrytPT-nzevpedmtu"/>
            </w:pPr>
            <w:r>
              <w:t>Český jazyk a literatura</w:t>
            </w:r>
          </w:p>
          <w:p w14:paraId="29D18459" w14:textId="4DB08139" w:rsidR="00C50A3F" w:rsidRDefault="0085146E">
            <w:pPr>
              <w:pStyle w:val="PokrytPT-nzvybloku"/>
            </w:pPr>
            <w:r>
              <w:t>K</w:t>
            </w:r>
            <w:r w:rsidR="002A3116">
              <w:t>omunikace</w:t>
            </w:r>
          </w:p>
        </w:tc>
      </w:tr>
      <w:tr w:rsidR="00C50A3F" w14:paraId="29D1845E"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5B"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5C" w14:textId="77777777" w:rsidR="00C50A3F" w:rsidRDefault="002A3116">
            <w:pPr>
              <w:pStyle w:val="PokrytPT-nzevpedmtu"/>
            </w:pPr>
            <w:r>
              <w:t>Cizí jazyk</w:t>
            </w:r>
          </w:p>
          <w:p w14:paraId="29D1845D" w14:textId="77777777" w:rsidR="00C50A3F" w:rsidRDefault="002A3116">
            <w:pPr>
              <w:pStyle w:val="PokrytPT-nzvybloku"/>
            </w:pPr>
            <w:r>
              <w:t>Entertainment</w:t>
            </w:r>
          </w:p>
        </w:tc>
      </w:tr>
      <w:tr w:rsidR="00C50A3F" w14:paraId="29D1846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5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60" w14:textId="77777777" w:rsidR="00C50A3F" w:rsidRDefault="002A3116">
            <w:pPr>
              <w:pStyle w:val="PokrytPT-nzevpedmtu"/>
            </w:pPr>
            <w:r>
              <w:t>Výchova k občanství</w:t>
            </w:r>
          </w:p>
          <w:p w14:paraId="29D18461" w14:textId="2BCDF254" w:rsidR="00C50A3F" w:rsidRDefault="0085146E">
            <w:pPr>
              <w:pStyle w:val="PokrytPT-nzvybloku"/>
            </w:pPr>
            <w:r>
              <w:t>M</w:t>
            </w:r>
            <w:r w:rsidR="002A3116">
              <w:t>ajetek</w:t>
            </w:r>
          </w:p>
        </w:tc>
      </w:tr>
      <w:tr w:rsidR="00C50A3F" w14:paraId="29D18466"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63"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64" w14:textId="77777777" w:rsidR="00C50A3F" w:rsidRDefault="002A3116">
            <w:pPr>
              <w:pStyle w:val="PokrytPT-nzevpedmtu"/>
            </w:pPr>
            <w:r>
              <w:t>Informační a komunikační technologie</w:t>
            </w:r>
          </w:p>
          <w:p w14:paraId="29D18465" w14:textId="77777777" w:rsidR="00C50A3F" w:rsidRDefault="002A3116">
            <w:pPr>
              <w:pStyle w:val="PokrytPT-nzvybloku"/>
            </w:pPr>
            <w:r>
              <w:t>Internet</w:t>
            </w:r>
          </w:p>
        </w:tc>
      </w:tr>
      <w:tr w:rsidR="00C50A3F" w14:paraId="29D1846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6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68" w14:textId="77777777" w:rsidR="00C50A3F" w:rsidRDefault="002A3116">
            <w:pPr>
              <w:pStyle w:val="PokrytPT-nzevpedmtu"/>
            </w:pPr>
            <w:r>
              <w:t>Dějepis</w:t>
            </w:r>
          </w:p>
          <w:p w14:paraId="29D18469" w14:textId="25E8EECF" w:rsidR="00C50A3F" w:rsidRDefault="002A3116">
            <w:pPr>
              <w:pStyle w:val="PokrytPT-nzvybloku"/>
            </w:pPr>
            <w:r>
              <w:t xml:space="preserve">České země po </w:t>
            </w:r>
            <w:r w:rsidR="00BA57E4">
              <w:t>30leté</w:t>
            </w:r>
            <w:r>
              <w:t xml:space="preserve"> válce; osvícenství; národní obrození</w:t>
            </w:r>
          </w:p>
        </w:tc>
      </w:tr>
      <w:tr w:rsidR="00C50A3F" w14:paraId="29D1846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6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6C" w14:textId="77777777" w:rsidR="00C50A3F" w:rsidRDefault="002A3116">
            <w:pPr>
              <w:pStyle w:val="PokrytPT-nzevpedmtu"/>
            </w:pPr>
            <w:r>
              <w:t>Výchova k občanství</w:t>
            </w:r>
          </w:p>
          <w:p w14:paraId="29D1846D" w14:textId="77777777" w:rsidR="00C50A3F" w:rsidRDefault="002A3116">
            <w:pPr>
              <w:pStyle w:val="PokrytPT-nzvybloku"/>
            </w:pPr>
            <w:r>
              <w:t>lidská práva a právní řád</w:t>
            </w:r>
          </w:p>
        </w:tc>
      </w:tr>
      <w:tr w:rsidR="00C50A3F" w14:paraId="29D1847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6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70" w14:textId="77777777" w:rsidR="00C50A3F" w:rsidRDefault="002A3116">
            <w:pPr>
              <w:pStyle w:val="PokrytPT-nzevpedmtu"/>
            </w:pPr>
            <w:r>
              <w:t>Zeměpis</w:t>
            </w:r>
          </w:p>
          <w:p w14:paraId="29D18471" w14:textId="77777777" w:rsidR="00C50A3F" w:rsidRDefault="002A3116">
            <w:pPr>
              <w:pStyle w:val="PokrytPT-nzvybloku"/>
            </w:pPr>
            <w:r>
              <w:t>Česká republika</w:t>
            </w:r>
          </w:p>
        </w:tc>
      </w:tr>
      <w:tr w:rsidR="00C50A3F" w14:paraId="29D18476"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73"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74" w14:textId="77777777" w:rsidR="00C50A3F" w:rsidRDefault="002A3116">
            <w:pPr>
              <w:pStyle w:val="PokrytPT-nzevpedmtu"/>
            </w:pPr>
            <w:r>
              <w:t>Informační a komunikační technologie</w:t>
            </w:r>
          </w:p>
          <w:p w14:paraId="29D18475" w14:textId="3444958C" w:rsidR="00C50A3F" w:rsidRDefault="0085146E">
            <w:pPr>
              <w:pStyle w:val="PokrytPT-nzvybloku"/>
            </w:pPr>
            <w:r>
              <w:lastRenderedPageBreak/>
              <w:t>M</w:t>
            </w:r>
            <w:r w:rsidR="002A3116">
              <w:t>ultimédia</w:t>
            </w:r>
          </w:p>
        </w:tc>
      </w:tr>
      <w:tr w:rsidR="00C50A3F" w14:paraId="29D1847A"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77"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78" w14:textId="77777777" w:rsidR="00C50A3F" w:rsidRDefault="002A3116">
            <w:pPr>
              <w:pStyle w:val="PokrytPT-nzevpedmtu"/>
            </w:pPr>
            <w:r>
              <w:t>Dějepis</w:t>
            </w:r>
          </w:p>
          <w:p w14:paraId="29D18479" w14:textId="77777777" w:rsidR="00C50A3F" w:rsidRDefault="002A3116">
            <w:pPr>
              <w:pStyle w:val="PokrytPT-nzvybloku"/>
            </w:pPr>
            <w:r>
              <w:t>vývoj v Rusku; svět za studené války</w:t>
            </w:r>
          </w:p>
        </w:tc>
      </w:tr>
      <w:tr w:rsidR="00C50A3F" w14:paraId="29D1847E"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7B"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7C" w14:textId="77777777" w:rsidR="00C50A3F" w:rsidRDefault="002A3116">
            <w:pPr>
              <w:pStyle w:val="PokrytPT-nzevpedmtu"/>
            </w:pPr>
            <w:r>
              <w:t>Výchova k občanství</w:t>
            </w:r>
          </w:p>
          <w:p w14:paraId="29D1847D" w14:textId="77777777" w:rsidR="00C50A3F" w:rsidRDefault="002A3116">
            <w:pPr>
              <w:pStyle w:val="PokrytPT-nzvybloku"/>
            </w:pPr>
            <w:r>
              <w:t>globalizace; terorismus; vztahy mezi lidmi</w:t>
            </w:r>
          </w:p>
        </w:tc>
      </w:tr>
      <w:tr w:rsidR="00C50A3F" w14:paraId="29D18482"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7F"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80" w14:textId="77777777" w:rsidR="00C50A3F" w:rsidRDefault="002A3116">
            <w:pPr>
              <w:pStyle w:val="PokrytPT-nzevpedmtu"/>
            </w:pPr>
            <w:r>
              <w:t>Chemie</w:t>
            </w:r>
          </w:p>
          <w:p w14:paraId="29D18481" w14:textId="77777777" w:rsidR="00C50A3F" w:rsidRDefault="002A3116">
            <w:pPr>
              <w:pStyle w:val="PokrytPT-nzvybloku"/>
            </w:pPr>
            <w:r>
              <w:t>globální ekologické problémy; chemie v životě člověka</w:t>
            </w:r>
          </w:p>
        </w:tc>
      </w:tr>
      <w:tr w:rsidR="00C50A3F" w14:paraId="29D18486"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83"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84" w14:textId="77777777" w:rsidR="00C50A3F" w:rsidRDefault="002A3116">
            <w:pPr>
              <w:pStyle w:val="PokrytPT-nzevpedmtu"/>
            </w:pPr>
            <w:r>
              <w:t>Zeměpis</w:t>
            </w:r>
          </w:p>
          <w:p w14:paraId="29D18485" w14:textId="520BADFA" w:rsidR="00C50A3F" w:rsidRDefault="0085146E">
            <w:pPr>
              <w:pStyle w:val="PokrytPT-nzvybloku"/>
            </w:pPr>
            <w:r>
              <w:t>S</w:t>
            </w:r>
            <w:r w:rsidR="002A3116">
              <w:t>polečnost</w:t>
            </w:r>
          </w:p>
        </w:tc>
      </w:tr>
    </w:tbl>
    <w:p w14:paraId="29D18487" w14:textId="7DD1B17D" w:rsidR="00C50A3F" w:rsidRDefault="002A3116">
      <w:pPr>
        <w:pStyle w:val="Pokryt-titulek"/>
      </w:pPr>
      <w:r>
        <w:rPr>
          <w:rStyle w:val="Siln"/>
        </w:rPr>
        <w:t xml:space="preserve">Tvorba mediálního </w:t>
      </w:r>
      <w:r w:rsidR="00BA57E4">
        <w:rPr>
          <w:rStyle w:val="Siln"/>
        </w:rPr>
        <w:t>sdělení</w:t>
      </w:r>
      <w:r w:rsidR="00BA57E4">
        <w:t xml:space="preserve"> – pokrytí</w:t>
      </w:r>
      <w:r>
        <w:t xml:space="preserve"> předmětem</w:t>
      </w:r>
    </w:p>
    <w:p w14:paraId="29D18488" w14:textId="77777777" w:rsidR="00C50A3F" w:rsidRDefault="002A3116">
      <w:pPr>
        <w:pStyle w:val="Pokryt-nzev"/>
      </w:pPr>
      <w:r>
        <w:t>Hudební výchova; Cizí jazyk; Ruský jazyk; Český jazyk a literatura</w:t>
      </w:r>
    </w:p>
    <w:p w14:paraId="29D18489" w14:textId="721DF0D1" w:rsidR="00C50A3F" w:rsidRDefault="002A3116">
      <w:pPr>
        <w:pStyle w:val="Pokryt-titulek"/>
      </w:pPr>
      <w:r>
        <w:rPr>
          <w:rStyle w:val="Siln"/>
        </w:rPr>
        <w:t xml:space="preserve">Tvorba mediálního </w:t>
      </w:r>
      <w:r w:rsidR="00BA57E4">
        <w:rPr>
          <w:rStyle w:val="Siln"/>
        </w:rPr>
        <w:t>sdělení</w:t>
      </w:r>
      <w:r w:rsidR="00BA57E4">
        <w:t xml:space="preserve"> –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48D"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8A" w14:textId="77777777" w:rsidR="00C50A3F" w:rsidRDefault="002A3116">
            <w:pPr>
              <w:pStyle w:val="PokrytPT-nzevronku"/>
            </w:pPr>
            <w:r>
              <w:t>3.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8B" w14:textId="77777777" w:rsidR="00C50A3F" w:rsidRDefault="002A3116">
            <w:pPr>
              <w:pStyle w:val="PokrytPT-nzevpedmtu"/>
            </w:pPr>
            <w:r>
              <w:t>Výtvarná výchova</w:t>
            </w:r>
          </w:p>
          <w:p w14:paraId="29D1848C" w14:textId="77777777" w:rsidR="00C50A3F" w:rsidRDefault="002A3116">
            <w:pPr>
              <w:pStyle w:val="PokrytPT-nzvybloku"/>
            </w:pPr>
            <w:r>
              <w:t>ověřování komunikačních účinků</w:t>
            </w:r>
          </w:p>
        </w:tc>
      </w:tr>
      <w:tr w:rsidR="00C50A3F" w14:paraId="29D18491"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8E"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8F" w14:textId="77777777" w:rsidR="00C50A3F" w:rsidRDefault="002A3116">
            <w:pPr>
              <w:pStyle w:val="PokrytPT-nzevpedmtu"/>
            </w:pPr>
            <w:r>
              <w:t>Cizí jazyk</w:t>
            </w:r>
          </w:p>
          <w:p w14:paraId="29D18490" w14:textId="77777777" w:rsidR="00C50A3F" w:rsidRDefault="002A3116">
            <w:pPr>
              <w:pStyle w:val="PokrytPT-nzvybloku"/>
            </w:pPr>
            <w:r>
              <w:t>My world; Time</w:t>
            </w:r>
          </w:p>
        </w:tc>
      </w:tr>
      <w:tr w:rsidR="00C50A3F" w14:paraId="29D18495"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92"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93" w14:textId="77777777" w:rsidR="00C50A3F" w:rsidRDefault="002A3116">
            <w:pPr>
              <w:pStyle w:val="PokrytPT-nzevpedmtu"/>
            </w:pPr>
            <w:r>
              <w:t>Cizí jazyk</w:t>
            </w:r>
          </w:p>
          <w:p w14:paraId="29D18494" w14:textId="77777777" w:rsidR="00C50A3F" w:rsidRDefault="002A3116">
            <w:pPr>
              <w:pStyle w:val="PokrytPT-nzvybloku"/>
            </w:pPr>
            <w:r>
              <w:t>Places; People; My life; Animals</w:t>
            </w:r>
          </w:p>
        </w:tc>
      </w:tr>
      <w:tr w:rsidR="00C50A3F" w14:paraId="29D18499"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96"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97" w14:textId="77777777" w:rsidR="00C50A3F" w:rsidRDefault="002A3116">
            <w:pPr>
              <w:pStyle w:val="PokrytPT-nzevpedmtu"/>
            </w:pPr>
            <w:r>
              <w:t>Cizí jazyk</w:t>
            </w:r>
          </w:p>
          <w:p w14:paraId="29D18498" w14:textId="77777777" w:rsidR="00C50A3F" w:rsidRDefault="002A3116">
            <w:pPr>
              <w:pStyle w:val="PokrytPT-nzvybloku"/>
            </w:pPr>
            <w:r>
              <w:t>Doctor, doctor; Food; Record breakers; Entertainment</w:t>
            </w:r>
          </w:p>
        </w:tc>
      </w:tr>
      <w:tr w:rsidR="00C50A3F" w14:paraId="29D1849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9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9B" w14:textId="77777777" w:rsidR="00C50A3F" w:rsidRDefault="002A3116">
            <w:pPr>
              <w:pStyle w:val="PokrytPT-nzevpedmtu"/>
            </w:pPr>
            <w:r>
              <w:t>Hudební výchova</w:t>
            </w:r>
          </w:p>
          <w:p w14:paraId="29D1849C" w14:textId="77777777" w:rsidR="00C50A3F" w:rsidRDefault="002A3116">
            <w:pPr>
              <w:pStyle w:val="PokrytPT-nzvybloku"/>
            </w:pPr>
            <w:r>
              <w:t>hudba na jevišti</w:t>
            </w:r>
          </w:p>
        </w:tc>
      </w:tr>
      <w:tr w:rsidR="00C50A3F" w14:paraId="29D184A1"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9E"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9F" w14:textId="77777777" w:rsidR="00C50A3F" w:rsidRDefault="002A3116">
            <w:pPr>
              <w:pStyle w:val="PokrytPT-nzevpedmtu"/>
            </w:pPr>
            <w:r>
              <w:t>Cizí jazyk</w:t>
            </w:r>
          </w:p>
          <w:p w14:paraId="29D184A0" w14:textId="77777777" w:rsidR="00C50A3F" w:rsidRDefault="002A3116">
            <w:pPr>
              <w:pStyle w:val="PokrytPT-nzvybloku"/>
            </w:pPr>
            <w:r>
              <w:t>Home and Away; What was happening?</w:t>
            </w:r>
          </w:p>
        </w:tc>
      </w:tr>
      <w:tr w:rsidR="00C50A3F" w14:paraId="29D184A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A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A3" w14:textId="77777777" w:rsidR="00C50A3F" w:rsidRDefault="002A3116">
            <w:pPr>
              <w:pStyle w:val="PokrytPT-nzevpedmtu"/>
            </w:pPr>
            <w:r>
              <w:t>Informační a komunikační technologie</w:t>
            </w:r>
          </w:p>
          <w:p w14:paraId="29D184A4" w14:textId="77777777" w:rsidR="00C50A3F" w:rsidRDefault="002A3116">
            <w:pPr>
              <w:pStyle w:val="PokrytPT-nzvybloku"/>
            </w:pPr>
            <w:r>
              <w:t>prezentační programy</w:t>
            </w:r>
          </w:p>
        </w:tc>
      </w:tr>
      <w:tr w:rsidR="00C50A3F" w14:paraId="29D184A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A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A7" w14:textId="77777777" w:rsidR="00C50A3F" w:rsidRDefault="002A3116">
            <w:pPr>
              <w:pStyle w:val="PokrytPT-nzevpedmtu"/>
            </w:pPr>
            <w:r>
              <w:t>Hudební výchova</w:t>
            </w:r>
          </w:p>
          <w:p w14:paraId="29D184A8" w14:textId="77777777" w:rsidR="00C50A3F" w:rsidRDefault="002A3116">
            <w:pPr>
              <w:pStyle w:val="PokrytPT-nzvybloku"/>
            </w:pPr>
            <w:r>
              <w:t>moderní populární hudba a jazz</w:t>
            </w:r>
          </w:p>
        </w:tc>
      </w:tr>
      <w:tr w:rsidR="00C50A3F" w14:paraId="29D184A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A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AB" w14:textId="77777777" w:rsidR="00C50A3F" w:rsidRDefault="002A3116">
            <w:pPr>
              <w:pStyle w:val="PokrytPT-nzevpedmtu"/>
            </w:pPr>
            <w:r>
              <w:t>Využití digitálních technologií</w:t>
            </w:r>
          </w:p>
          <w:p w14:paraId="29D184AC" w14:textId="77777777" w:rsidR="00C50A3F" w:rsidRDefault="002A3116">
            <w:pPr>
              <w:pStyle w:val="PokrytPT-nzvybloku"/>
            </w:pPr>
            <w:r>
              <w:t>zvuk a video</w:t>
            </w:r>
          </w:p>
        </w:tc>
      </w:tr>
      <w:tr w:rsidR="00C50A3F" w14:paraId="29D184B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A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AF" w14:textId="77777777" w:rsidR="00C50A3F" w:rsidRDefault="002A3116">
            <w:pPr>
              <w:pStyle w:val="PokrytPT-nzevpedmtu"/>
            </w:pPr>
            <w:r>
              <w:t>Ruský jazyk</w:t>
            </w:r>
          </w:p>
          <w:p w14:paraId="29D184B0" w14:textId="77777777" w:rsidR="00C50A3F" w:rsidRDefault="002A3116">
            <w:pPr>
              <w:pStyle w:val="PokrytPT-nzvybloku"/>
            </w:pPr>
            <w:r>
              <w:t>pěreměny ja ljublju</w:t>
            </w:r>
          </w:p>
        </w:tc>
      </w:tr>
      <w:tr w:rsidR="00C50A3F" w14:paraId="29D184B5"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B2"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B3" w14:textId="77777777" w:rsidR="00C50A3F" w:rsidRDefault="002A3116">
            <w:pPr>
              <w:pStyle w:val="PokrytPT-nzevpedmtu"/>
            </w:pPr>
            <w:r>
              <w:t>Český jazyk a literatura</w:t>
            </w:r>
          </w:p>
          <w:p w14:paraId="29D184B4" w14:textId="77777777" w:rsidR="00C50A3F" w:rsidRDefault="002A3116">
            <w:pPr>
              <w:pStyle w:val="PokrytPT-nzvybloku"/>
            </w:pPr>
            <w:r>
              <w:t>mluvené projevy</w:t>
            </w:r>
          </w:p>
        </w:tc>
      </w:tr>
      <w:tr w:rsidR="00C50A3F" w14:paraId="29D184B9"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B6"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B7" w14:textId="77777777" w:rsidR="00C50A3F" w:rsidRDefault="002A3116">
            <w:pPr>
              <w:pStyle w:val="PokrytPT-nzevpedmtu"/>
            </w:pPr>
            <w:r>
              <w:t>Cizí jazyk</w:t>
            </w:r>
          </w:p>
          <w:p w14:paraId="29D184B8" w14:textId="77777777" w:rsidR="00C50A3F" w:rsidRDefault="002A3116">
            <w:pPr>
              <w:pStyle w:val="PokrytPT-nzvybloku"/>
            </w:pPr>
            <w:r>
              <w:t>The Big Screen; I don´t believe it!</w:t>
            </w:r>
          </w:p>
        </w:tc>
      </w:tr>
      <w:tr w:rsidR="00C50A3F" w14:paraId="29D184BD"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BA"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BB" w14:textId="77777777" w:rsidR="00C50A3F" w:rsidRDefault="002A3116">
            <w:pPr>
              <w:pStyle w:val="PokrytPT-nzevpedmtu"/>
            </w:pPr>
            <w:r>
              <w:t>Informační a komunikační technologie</w:t>
            </w:r>
          </w:p>
          <w:p w14:paraId="29D184BC" w14:textId="1067D31F" w:rsidR="00C50A3F" w:rsidRDefault="0085146E">
            <w:pPr>
              <w:pStyle w:val="PokrytPT-nzvybloku"/>
            </w:pPr>
            <w:r>
              <w:t>M</w:t>
            </w:r>
            <w:r w:rsidR="002A3116">
              <w:t>ultimédia</w:t>
            </w:r>
          </w:p>
        </w:tc>
      </w:tr>
      <w:tr w:rsidR="00C50A3F" w14:paraId="29D184C1"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BE"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BF" w14:textId="77777777" w:rsidR="00C50A3F" w:rsidRDefault="002A3116">
            <w:pPr>
              <w:pStyle w:val="PokrytPT-nzevpedmtu"/>
            </w:pPr>
            <w:r>
              <w:t>Hudební výchova</w:t>
            </w:r>
          </w:p>
          <w:p w14:paraId="29D184C0" w14:textId="77777777" w:rsidR="00C50A3F" w:rsidRDefault="002A3116">
            <w:pPr>
              <w:pStyle w:val="PokrytPT-nzvybloku"/>
            </w:pPr>
            <w:r>
              <w:t>Česká moderní populární hudba</w:t>
            </w:r>
          </w:p>
        </w:tc>
      </w:tr>
      <w:tr w:rsidR="00C50A3F" w14:paraId="29D184C5"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C2"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C3" w14:textId="77777777" w:rsidR="00C50A3F" w:rsidRDefault="002A3116">
            <w:pPr>
              <w:pStyle w:val="PokrytPT-nzevpedmtu"/>
            </w:pPr>
            <w:r>
              <w:t>Ruský jazyk</w:t>
            </w:r>
          </w:p>
          <w:p w14:paraId="29D184C4" w14:textId="77777777" w:rsidR="00C50A3F" w:rsidRDefault="002A3116">
            <w:pPr>
              <w:pStyle w:val="PokrytPT-nzvybloku"/>
            </w:pPr>
            <w:r>
              <w:t>lekce na přání Anny</w:t>
            </w:r>
          </w:p>
        </w:tc>
      </w:tr>
    </w:tbl>
    <w:p w14:paraId="29D184C6" w14:textId="094D87A2" w:rsidR="00C50A3F" w:rsidRDefault="002A3116">
      <w:pPr>
        <w:pStyle w:val="Pokryt-titulek"/>
      </w:pPr>
      <w:r>
        <w:rPr>
          <w:rStyle w:val="Siln"/>
        </w:rPr>
        <w:t xml:space="preserve">Práce v realizačním </w:t>
      </w:r>
      <w:r w:rsidR="00BA57E4">
        <w:rPr>
          <w:rStyle w:val="Siln"/>
        </w:rPr>
        <w:t xml:space="preserve">týmu </w:t>
      </w:r>
      <w:r w:rsidR="00BA57E4">
        <w:t>– pokrytí</w:t>
      </w:r>
      <w:r>
        <w:t xml:space="preserve"> předmětem</w:t>
      </w:r>
    </w:p>
    <w:p w14:paraId="29D184C7" w14:textId="77777777" w:rsidR="00C50A3F" w:rsidRDefault="002A3116">
      <w:pPr>
        <w:pStyle w:val="Pokryt-nzev"/>
      </w:pPr>
      <w:r>
        <w:t>Přírodopis; Chemie; Práce s laboratorní technikou; Zeměpis; Příprava pokrmů; Ruský jazyk; Výchova k občanství; Cizí jazyk; Český jazyk a literatura; Práce s technický materiály</w:t>
      </w:r>
    </w:p>
    <w:p w14:paraId="29D184C8" w14:textId="0A1829DA" w:rsidR="00C50A3F" w:rsidRDefault="002A3116">
      <w:pPr>
        <w:pStyle w:val="Pokryt-titulek"/>
      </w:pPr>
      <w:r>
        <w:rPr>
          <w:rStyle w:val="Siln"/>
        </w:rPr>
        <w:t xml:space="preserve">Práce v realizačním </w:t>
      </w:r>
      <w:r w:rsidR="00BA57E4">
        <w:rPr>
          <w:rStyle w:val="Siln"/>
        </w:rPr>
        <w:t xml:space="preserve">týmu </w:t>
      </w:r>
      <w:r w:rsidR="00BA57E4">
        <w:t>– integrace</w:t>
      </w:r>
      <w:r>
        <w:t xml:space="preserve"> ve výuce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8032"/>
      </w:tblGrid>
      <w:tr w:rsidR="00C50A3F" w14:paraId="29D184CC" w14:textId="77777777">
        <w:tc>
          <w:tcPr>
            <w:tcW w:w="12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C9" w14:textId="77777777" w:rsidR="00C50A3F" w:rsidRDefault="002A3116">
            <w:pPr>
              <w:pStyle w:val="PokrytPT-nzevronku"/>
            </w:pPr>
            <w:r>
              <w:t>4.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CA" w14:textId="77777777" w:rsidR="00C50A3F" w:rsidRDefault="002A3116">
            <w:pPr>
              <w:pStyle w:val="PokrytPT-nzevpedmtu"/>
            </w:pPr>
            <w:r>
              <w:t>Cizí jazyk</w:t>
            </w:r>
          </w:p>
          <w:p w14:paraId="29D184CB" w14:textId="77777777" w:rsidR="00C50A3F" w:rsidRDefault="002A3116">
            <w:pPr>
              <w:pStyle w:val="PokrytPT-nzvybloku"/>
            </w:pPr>
            <w:r>
              <w:t>The body rap; Animal safari</w:t>
            </w:r>
          </w:p>
        </w:tc>
      </w:tr>
      <w:tr w:rsidR="00C50A3F" w14:paraId="29D184D0"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CD" w14:textId="77777777" w:rsidR="00C50A3F" w:rsidRDefault="002A3116">
            <w:pPr>
              <w:pStyle w:val="PokrytPT-nzevronku"/>
            </w:pPr>
            <w:r>
              <w:t>5.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CE" w14:textId="77777777" w:rsidR="00C50A3F" w:rsidRDefault="002A3116">
            <w:pPr>
              <w:pStyle w:val="PokrytPT-nzevpedmtu"/>
            </w:pPr>
            <w:r>
              <w:t>Cizí jazyk</w:t>
            </w:r>
          </w:p>
          <w:p w14:paraId="29D184CF" w14:textId="77777777" w:rsidR="00C50A3F" w:rsidRDefault="002A3116">
            <w:pPr>
              <w:pStyle w:val="PokrytPT-nzvybloku"/>
            </w:pPr>
            <w:r>
              <w:t>My world; Time</w:t>
            </w:r>
          </w:p>
        </w:tc>
      </w:tr>
      <w:tr w:rsidR="00C50A3F" w14:paraId="29D184D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D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D2" w14:textId="77777777" w:rsidR="00C50A3F" w:rsidRDefault="002A3116">
            <w:pPr>
              <w:pStyle w:val="PokrytPT-nzevpedmtu"/>
            </w:pPr>
            <w:r>
              <w:t>Člověk a jeho svět</w:t>
            </w:r>
          </w:p>
          <w:p w14:paraId="29D184D3" w14:textId="77777777" w:rsidR="00C50A3F" w:rsidRDefault="002A3116">
            <w:pPr>
              <w:pStyle w:val="PokrytPT-nzvybloku"/>
            </w:pPr>
            <w:r>
              <w:t>Evropa</w:t>
            </w:r>
          </w:p>
        </w:tc>
      </w:tr>
      <w:tr w:rsidR="00C50A3F" w14:paraId="29D184D8"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D5" w14:textId="77777777" w:rsidR="00C50A3F" w:rsidRDefault="002A3116">
            <w:pPr>
              <w:pStyle w:val="PokrytPT-nzevronku"/>
            </w:pPr>
            <w:r>
              <w:t>6.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D6" w14:textId="77777777" w:rsidR="00C50A3F" w:rsidRDefault="002A3116">
            <w:pPr>
              <w:pStyle w:val="PokrytPT-nzevpedmtu"/>
            </w:pPr>
            <w:r>
              <w:t>Český jazyk a literatura</w:t>
            </w:r>
          </w:p>
          <w:p w14:paraId="29D184D7" w14:textId="77777777" w:rsidR="00C50A3F" w:rsidRDefault="002A3116">
            <w:pPr>
              <w:pStyle w:val="PokrytPT-nzvybloku"/>
            </w:pPr>
            <w:r>
              <w:t>jazyk a jeho útvary</w:t>
            </w:r>
          </w:p>
        </w:tc>
      </w:tr>
      <w:tr w:rsidR="00C50A3F" w14:paraId="29D184D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D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DA" w14:textId="77777777" w:rsidR="00C50A3F" w:rsidRDefault="002A3116">
            <w:pPr>
              <w:pStyle w:val="PokrytPT-nzevpedmtu"/>
            </w:pPr>
            <w:r>
              <w:t>Výchova k občanství</w:t>
            </w:r>
          </w:p>
          <w:p w14:paraId="29D184DB" w14:textId="77777777" w:rsidR="00C50A3F" w:rsidRDefault="002A3116">
            <w:pPr>
              <w:pStyle w:val="PokrytPT-nzvybloku"/>
            </w:pPr>
            <w:r>
              <w:t>obec, region, země</w:t>
            </w:r>
          </w:p>
        </w:tc>
      </w:tr>
      <w:tr w:rsidR="00C50A3F" w14:paraId="29D184E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D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DE" w14:textId="77777777" w:rsidR="00C50A3F" w:rsidRDefault="002A3116">
            <w:pPr>
              <w:pStyle w:val="PokrytPT-nzevpedmtu"/>
            </w:pPr>
            <w:r>
              <w:t>Přírodopis</w:t>
            </w:r>
          </w:p>
          <w:p w14:paraId="29D184DF" w14:textId="77777777" w:rsidR="00C50A3F" w:rsidRDefault="002A3116">
            <w:pPr>
              <w:pStyle w:val="PokrytPT-nzvybloku"/>
            </w:pPr>
            <w:r>
              <w:t>bezobratlí živočichové</w:t>
            </w:r>
          </w:p>
        </w:tc>
      </w:tr>
      <w:tr w:rsidR="00C50A3F" w14:paraId="29D184E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E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E2" w14:textId="77777777" w:rsidR="00C50A3F" w:rsidRDefault="002A3116">
            <w:pPr>
              <w:pStyle w:val="PokrytPT-nzevpedmtu"/>
            </w:pPr>
            <w:r>
              <w:t>Zeměpis</w:t>
            </w:r>
          </w:p>
          <w:p w14:paraId="29D184E3" w14:textId="77777777" w:rsidR="00C50A3F" w:rsidRDefault="002A3116">
            <w:pPr>
              <w:pStyle w:val="PokrytPT-nzvybloku"/>
            </w:pPr>
            <w:r>
              <w:t>geografická praxe</w:t>
            </w:r>
          </w:p>
        </w:tc>
      </w:tr>
      <w:tr w:rsidR="00C50A3F" w14:paraId="29D184E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E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E6" w14:textId="77777777" w:rsidR="00C50A3F" w:rsidRDefault="002A3116">
            <w:pPr>
              <w:pStyle w:val="PokrytPT-nzevpedmtu"/>
            </w:pPr>
            <w:r>
              <w:t>Výtvarná výchova</w:t>
            </w:r>
          </w:p>
          <w:p w14:paraId="29D184E7" w14:textId="77777777" w:rsidR="00C50A3F" w:rsidRDefault="002A3116">
            <w:pPr>
              <w:pStyle w:val="PokrytPT-nzvybloku"/>
            </w:pPr>
            <w:r>
              <w:t>individuální, skupinové a kolektivní práce</w:t>
            </w:r>
          </w:p>
        </w:tc>
      </w:tr>
      <w:tr w:rsidR="00C50A3F" w14:paraId="29D184EC"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E9" w14:textId="77777777" w:rsidR="00C50A3F" w:rsidRDefault="002A3116">
            <w:pPr>
              <w:pStyle w:val="PokrytPT-nzevronku"/>
            </w:pPr>
            <w:r>
              <w:t>7.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EA" w14:textId="77777777" w:rsidR="00C50A3F" w:rsidRDefault="002A3116">
            <w:pPr>
              <w:pStyle w:val="PokrytPT-nzevpedmtu"/>
            </w:pPr>
            <w:r>
              <w:t>Český jazyk a literatura</w:t>
            </w:r>
          </w:p>
          <w:p w14:paraId="29D184EB" w14:textId="7BBD25B4" w:rsidR="00C50A3F" w:rsidRDefault="0085146E">
            <w:pPr>
              <w:pStyle w:val="PokrytPT-nzvybloku"/>
            </w:pPr>
            <w:r>
              <w:t>P</w:t>
            </w:r>
            <w:r w:rsidR="002A3116">
              <w:t>ozvánka</w:t>
            </w:r>
          </w:p>
        </w:tc>
      </w:tr>
      <w:tr w:rsidR="00C50A3F" w14:paraId="29D184F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E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EE" w14:textId="77777777" w:rsidR="00C50A3F" w:rsidRDefault="002A3116">
            <w:pPr>
              <w:pStyle w:val="PokrytPT-nzevpedmtu"/>
            </w:pPr>
            <w:r>
              <w:t>Výchova k občanství</w:t>
            </w:r>
          </w:p>
          <w:p w14:paraId="29D184EF" w14:textId="77777777" w:rsidR="00C50A3F" w:rsidRDefault="002A3116">
            <w:pPr>
              <w:pStyle w:val="PokrytPT-nzvybloku"/>
            </w:pPr>
            <w:r>
              <w:t>kultura a její rozvoj</w:t>
            </w:r>
          </w:p>
        </w:tc>
      </w:tr>
      <w:tr w:rsidR="00C50A3F" w14:paraId="29D184F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F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F2" w14:textId="77777777" w:rsidR="00C50A3F" w:rsidRDefault="002A3116">
            <w:pPr>
              <w:pStyle w:val="PokrytPT-nzevpedmtu"/>
            </w:pPr>
            <w:r>
              <w:t>Přírodopis</w:t>
            </w:r>
          </w:p>
          <w:p w14:paraId="29D184F3" w14:textId="77777777" w:rsidR="00C50A3F" w:rsidRDefault="002A3116">
            <w:pPr>
              <w:pStyle w:val="PokrytPT-nzvybloku"/>
            </w:pPr>
            <w:r>
              <w:t>živočichové s páteří; krytosemenné rostliny</w:t>
            </w:r>
          </w:p>
        </w:tc>
      </w:tr>
      <w:tr w:rsidR="00C50A3F" w14:paraId="29D184F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F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F6" w14:textId="77777777" w:rsidR="00C50A3F" w:rsidRDefault="002A3116">
            <w:pPr>
              <w:pStyle w:val="PokrytPT-nzevpedmtu"/>
            </w:pPr>
            <w:r>
              <w:t>Výtvarná výchova</w:t>
            </w:r>
          </w:p>
          <w:p w14:paraId="29D184F7" w14:textId="77777777" w:rsidR="00C50A3F" w:rsidRDefault="002A3116">
            <w:pPr>
              <w:pStyle w:val="PokrytPT-nzvybloku"/>
            </w:pPr>
            <w:r>
              <w:t>individuální, skupinové a kolektivní práce; proměny mé obce</w:t>
            </w:r>
          </w:p>
        </w:tc>
      </w:tr>
      <w:tr w:rsidR="00C50A3F" w14:paraId="29D184F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F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FA" w14:textId="77777777" w:rsidR="00C50A3F" w:rsidRDefault="002A3116">
            <w:pPr>
              <w:pStyle w:val="PokrytPT-nzevpedmtu"/>
            </w:pPr>
            <w:r>
              <w:t>Příprava pokrmů</w:t>
            </w:r>
          </w:p>
          <w:p w14:paraId="29D184FB" w14:textId="77777777" w:rsidR="00C50A3F" w:rsidRDefault="002A3116">
            <w:pPr>
              <w:pStyle w:val="PokrytPT-nzvybloku"/>
            </w:pPr>
            <w:r>
              <w:t>potraviny; stolování</w:t>
            </w:r>
          </w:p>
        </w:tc>
      </w:tr>
      <w:tr w:rsidR="00C50A3F" w14:paraId="29D1850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4F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4FE" w14:textId="77777777" w:rsidR="00C50A3F" w:rsidRDefault="002A3116">
            <w:pPr>
              <w:pStyle w:val="PokrytPT-nzevpedmtu"/>
            </w:pPr>
            <w:r>
              <w:t>Práce s technický materiály</w:t>
            </w:r>
          </w:p>
          <w:p w14:paraId="29D184FF" w14:textId="77777777" w:rsidR="00C50A3F" w:rsidRDefault="002A3116">
            <w:pPr>
              <w:pStyle w:val="PokrytPT-nzvybloku"/>
            </w:pPr>
            <w:r>
              <w:t>práce se dřevem, kovem a plastem</w:t>
            </w:r>
          </w:p>
        </w:tc>
      </w:tr>
      <w:tr w:rsidR="00C50A3F" w14:paraId="29D18504"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01" w14:textId="77777777" w:rsidR="00C50A3F" w:rsidRDefault="002A3116">
            <w:pPr>
              <w:pStyle w:val="PokrytPT-nzevronku"/>
            </w:pPr>
            <w:r>
              <w:t>8.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02" w14:textId="77777777" w:rsidR="00C50A3F" w:rsidRDefault="002A3116">
            <w:pPr>
              <w:pStyle w:val="PokrytPT-nzevpedmtu"/>
            </w:pPr>
            <w:r>
              <w:t>Český jazyk a literatura</w:t>
            </w:r>
          </w:p>
          <w:p w14:paraId="29D18503" w14:textId="77777777" w:rsidR="00C50A3F" w:rsidRDefault="002A3116">
            <w:pPr>
              <w:pStyle w:val="PokrytPT-nzvybloku"/>
            </w:pPr>
            <w:r>
              <w:t>útvary českého jazyka a jazyková kultura</w:t>
            </w:r>
          </w:p>
        </w:tc>
      </w:tr>
      <w:tr w:rsidR="00C50A3F" w14:paraId="29D1850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0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06" w14:textId="77777777" w:rsidR="00C50A3F" w:rsidRDefault="002A3116">
            <w:pPr>
              <w:pStyle w:val="PokrytPT-nzevpedmtu"/>
            </w:pPr>
            <w:r>
              <w:t>Informační a komunikační technologie</w:t>
            </w:r>
          </w:p>
          <w:p w14:paraId="29D18507" w14:textId="77777777" w:rsidR="00C50A3F" w:rsidRDefault="002A3116">
            <w:pPr>
              <w:pStyle w:val="PokrytPT-nzvybloku"/>
            </w:pPr>
            <w:r>
              <w:lastRenderedPageBreak/>
              <w:t>prezentační programy</w:t>
            </w:r>
          </w:p>
        </w:tc>
      </w:tr>
      <w:tr w:rsidR="00C50A3F" w14:paraId="29D1850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0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0A" w14:textId="77777777" w:rsidR="00C50A3F" w:rsidRDefault="002A3116">
            <w:pPr>
              <w:pStyle w:val="PokrytPT-nzevpedmtu"/>
            </w:pPr>
            <w:r>
              <w:t>Výchova k občanství</w:t>
            </w:r>
          </w:p>
          <w:p w14:paraId="29D1850B" w14:textId="77777777" w:rsidR="00C50A3F" w:rsidRDefault="002A3116">
            <w:pPr>
              <w:pStyle w:val="PokrytPT-nzvybloku"/>
            </w:pPr>
            <w:r>
              <w:t>vztahy mezi lidmi</w:t>
            </w:r>
          </w:p>
        </w:tc>
      </w:tr>
      <w:tr w:rsidR="00C50A3F" w14:paraId="29D1851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0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0E" w14:textId="77777777" w:rsidR="00C50A3F" w:rsidRDefault="002A3116">
            <w:pPr>
              <w:pStyle w:val="PokrytPT-nzevpedmtu"/>
            </w:pPr>
            <w:r>
              <w:t>Chemie</w:t>
            </w:r>
          </w:p>
          <w:p w14:paraId="29D1850F" w14:textId="4ECE16D4" w:rsidR="00C50A3F" w:rsidRDefault="0085146E">
            <w:pPr>
              <w:pStyle w:val="PokrytPT-nzvybloku"/>
            </w:pPr>
            <w:r>
              <w:t>S</w:t>
            </w:r>
            <w:r w:rsidR="002A3116">
              <w:t>měsi</w:t>
            </w:r>
          </w:p>
        </w:tc>
      </w:tr>
      <w:tr w:rsidR="00C50A3F" w14:paraId="29D1851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1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12" w14:textId="77777777" w:rsidR="00C50A3F" w:rsidRDefault="002A3116">
            <w:pPr>
              <w:pStyle w:val="PokrytPT-nzevpedmtu"/>
            </w:pPr>
            <w:r>
              <w:t>Přírodopis</w:t>
            </w:r>
          </w:p>
          <w:p w14:paraId="29D18513" w14:textId="77777777" w:rsidR="00C50A3F" w:rsidRDefault="002A3116">
            <w:pPr>
              <w:pStyle w:val="PokrytPT-nzvybloku"/>
            </w:pPr>
            <w:r>
              <w:t>ontogeneze člověka</w:t>
            </w:r>
          </w:p>
        </w:tc>
      </w:tr>
      <w:tr w:rsidR="00C50A3F" w14:paraId="29D1851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1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16" w14:textId="77777777" w:rsidR="00C50A3F" w:rsidRDefault="002A3116">
            <w:pPr>
              <w:pStyle w:val="PokrytPT-nzevpedmtu"/>
            </w:pPr>
            <w:r>
              <w:t>Zeměpis</w:t>
            </w:r>
          </w:p>
          <w:p w14:paraId="29D18517" w14:textId="77777777" w:rsidR="00C50A3F" w:rsidRDefault="002A3116">
            <w:pPr>
              <w:pStyle w:val="PokrytPT-nzvybloku"/>
            </w:pPr>
            <w:r>
              <w:t>Česká republika; regiony ČR; místní region</w:t>
            </w:r>
          </w:p>
        </w:tc>
      </w:tr>
      <w:tr w:rsidR="00C50A3F" w14:paraId="29D1851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1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1A" w14:textId="77777777" w:rsidR="00C50A3F" w:rsidRDefault="002A3116">
            <w:pPr>
              <w:pStyle w:val="PokrytPT-nzevpedmtu"/>
            </w:pPr>
            <w:r>
              <w:t>Práce s laboratorní technikou</w:t>
            </w:r>
          </w:p>
          <w:p w14:paraId="29D1851B" w14:textId="77777777" w:rsidR="00C50A3F" w:rsidRDefault="002A3116">
            <w:pPr>
              <w:pStyle w:val="PokrytPT-nzvybloku"/>
            </w:pPr>
            <w:r>
              <w:t>pokusy a pozorování</w:t>
            </w:r>
          </w:p>
        </w:tc>
      </w:tr>
      <w:tr w:rsidR="00C50A3F" w14:paraId="29D1852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1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1E" w14:textId="77777777" w:rsidR="00C50A3F" w:rsidRDefault="002A3116">
            <w:pPr>
              <w:pStyle w:val="PokrytPT-nzevpedmtu"/>
            </w:pPr>
            <w:r>
              <w:t>Využití digitálních technologií</w:t>
            </w:r>
          </w:p>
          <w:p w14:paraId="29D1851F" w14:textId="77777777" w:rsidR="00C50A3F" w:rsidRDefault="002A3116">
            <w:pPr>
              <w:pStyle w:val="PokrytPT-nzvybloku"/>
            </w:pPr>
            <w:r>
              <w:t>zvuk a video</w:t>
            </w:r>
          </w:p>
        </w:tc>
      </w:tr>
      <w:tr w:rsidR="00C50A3F" w14:paraId="29D1852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2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22" w14:textId="77777777" w:rsidR="00C50A3F" w:rsidRDefault="002A3116">
            <w:pPr>
              <w:pStyle w:val="PokrytPT-nzevpedmtu"/>
            </w:pPr>
            <w:r>
              <w:t>Ruský jazyk</w:t>
            </w:r>
          </w:p>
          <w:p w14:paraId="29D18523" w14:textId="77777777" w:rsidR="00C50A3F" w:rsidRDefault="002A3116">
            <w:pPr>
              <w:pStyle w:val="PokrytPT-nzvybloku"/>
            </w:pPr>
            <w:r>
              <w:t>pěreměny ja ljublju</w:t>
            </w:r>
          </w:p>
        </w:tc>
      </w:tr>
      <w:tr w:rsidR="00C50A3F" w14:paraId="29D18528" w14:textId="77777777">
        <w:tc>
          <w:tcPr>
            <w:tcW w:w="1200" w:type="dxa"/>
            <w:vMerge w:val="restar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25" w14:textId="77777777" w:rsidR="00C50A3F" w:rsidRDefault="002A3116">
            <w:pPr>
              <w:pStyle w:val="PokrytPT-nzevronku"/>
            </w:pPr>
            <w:r>
              <w:t>9. ročník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26" w14:textId="77777777" w:rsidR="00C50A3F" w:rsidRDefault="002A3116">
            <w:pPr>
              <w:pStyle w:val="PokrytPT-nzevpedmtu"/>
            </w:pPr>
            <w:r>
              <w:t>Český jazyk a literatura</w:t>
            </w:r>
          </w:p>
          <w:p w14:paraId="29D18527" w14:textId="77777777" w:rsidR="00C50A3F" w:rsidRDefault="002A3116">
            <w:pPr>
              <w:pStyle w:val="PokrytPT-nzvybloku"/>
            </w:pPr>
            <w:r>
              <w:t>mluvené projevy</w:t>
            </w:r>
          </w:p>
        </w:tc>
      </w:tr>
      <w:tr w:rsidR="00C50A3F" w14:paraId="29D1852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2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2A" w14:textId="77777777" w:rsidR="00C50A3F" w:rsidRDefault="002A3116">
            <w:pPr>
              <w:pStyle w:val="PokrytPT-nzevpedmtu"/>
            </w:pPr>
            <w:r>
              <w:t>Informační a komunikační technologie</w:t>
            </w:r>
          </w:p>
          <w:p w14:paraId="29D1852B" w14:textId="77777777" w:rsidR="00C50A3F" w:rsidRDefault="002A3116">
            <w:pPr>
              <w:pStyle w:val="PokrytPT-nzvybloku"/>
            </w:pPr>
            <w:r>
              <w:t>WWW stránky</w:t>
            </w:r>
          </w:p>
        </w:tc>
      </w:tr>
      <w:tr w:rsidR="00C50A3F" w14:paraId="29D1853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2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2E" w14:textId="77777777" w:rsidR="00C50A3F" w:rsidRDefault="002A3116">
            <w:pPr>
              <w:pStyle w:val="PokrytPT-nzevpedmtu"/>
            </w:pPr>
            <w:r>
              <w:t>Výchova k občanství</w:t>
            </w:r>
          </w:p>
          <w:p w14:paraId="29D1852F" w14:textId="77777777" w:rsidR="00C50A3F" w:rsidRDefault="002A3116">
            <w:pPr>
              <w:pStyle w:val="PokrytPT-nzvybloku"/>
            </w:pPr>
            <w:r>
              <w:t>globalizace; terorismus</w:t>
            </w:r>
          </w:p>
        </w:tc>
      </w:tr>
      <w:tr w:rsidR="00C50A3F" w14:paraId="29D1853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3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32" w14:textId="77777777" w:rsidR="00C50A3F" w:rsidRDefault="002A3116">
            <w:pPr>
              <w:pStyle w:val="PokrytPT-nzevpedmtu"/>
            </w:pPr>
            <w:r>
              <w:t>Chemie</w:t>
            </w:r>
          </w:p>
          <w:p w14:paraId="29D18533" w14:textId="77777777" w:rsidR="00C50A3F" w:rsidRDefault="002A3116">
            <w:pPr>
              <w:pStyle w:val="PokrytPT-nzvybloku"/>
            </w:pPr>
            <w:r>
              <w:t>chemie v životě člověka</w:t>
            </w:r>
          </w:p>
        </w:tc>
      </w:tr>
      <w:tr w:rsidR="00C50A3F" w14:paraId="29D18538"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35"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36" w14:textId="77777777" w:rsidR="00C50A3F" w:rsidRDefault="002A3116">
            <w:pPr>
              <w:pStyle w:val="PokrytPT-nzevpedmtu"/>
            </w:pPr>
            <w:r>
              <w:t>Přírodopis</w:t>
            </w:r>
          </w:p>
          <w:p w14:paraId="29D18537" w14:textId="77777777" w:rsidR="00C50A3F" w:rsidRDefault="002A3116">
            <w:pPr>
              <w:pStyle w:val="PokrytPT-nzvybloku"/>
            </w:pPr>
            <w:r>
              <w:t>vývoj života na Zemi</w:t>
            </w:r>
          </w:p>
        </w:tc>
      </w:tr>
      <w:tr w:rsidR="00C50A3F" w14:paraId="29D1853C"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39"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3A" w14:textId="77777777" w:rsidR="00C50A3F" w:rsidRDefault="002A3116">
            <w:pPr>
              <w:pStyle w:val="PokrytPT-nzevpedmtu"/>
            </w:pPr>
            <w:r>
              <w:t>Zeměpis</w:t>
            </w:r>
          </w:p>
          <w:p w14:paraId="29D1853B" w14:textId="77777777" w:rsidR="00C50A3F" w:rsidRDefault="002A3116">
            <w:pPr>
              <w:pStyle w:val="PokrytPT-nzvybloku"/>
            </w:pPr>
            <w:r>
              <w:t>krajina; příroda a společnost; společnost</w:t>
            </w:r>
          </w:p>
        </w:tc>
      </w:tr>
      <w:tr w:rsidR="00C50A3F" w14:paraId="29D18540"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3D"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3E" w14:textId="77777777" w:rsidR="00C50A3F" w:rsidRDefault="002A3116">
            <w:pPr>
              <w:pStyle w:val="PokrytPT-nzevpedmtu"/>
            </w:pPr>
            <w:r>
              <w:t>Výtvarná výchova</w:t>
            </w:r>
          </w:p>
          <w:p w14:paraId="29D1853F" w14:textId="77777777" w:rsidR="00C50A3F" w:rsidRDefault="002A3116">
            <w:pPr>
              <w:pStyle w:val="PokrytPT-nzvybloku"/>
            </w:pPr>
            <w:r>
              <w:t>individuální, skupinové a kolektivní práce</w:t>
            </w:r>
          </w:p>
        </w:tc>
      </w:tr>
      <w:tr w:rsidR="00C50A3F" w14:paraId="29D18544" w14:textId="77777777">
        <w:tc>
          <w:tcPr>
            <w:tcW w:w="0" w:type="auto"/>
            <w:vMerge/>
            <w:tcBorders>
              <w:top w:val="outset" w:sz="6" w:space="0" w:color="auto"/>
              <w:left w:val="outset" w:sz="6" w:space="0" w:color="auto"/>
              <w:bottom w:val="outset" w:sz="6" w:space="0" w:color="auto"/>
              <w:right w:val="outset" w:sz="6" w:space="0" w:color="auto"/>
            </w:tcBorders>
            <w:vAlign w:val="center"/>
            <w:hideMark/>
          </w:tcPr>
          <w:p w14:paraId="29D18541" w14:textId="77777777" w:rsidR="00C50A3F" w:rsidRDefault="00C50A3F"/>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542" w14:textId="77777777" w:rsidR="00C50A3F" w:rsidRDefault="002A3116">
            <w:pPr>
              <w:pStyle w:val="PokrytPT-nzevpedmtu"/>
            </w:pPr>
            <w:r>
              <w:t>Ruský jazyk</w:t>
            </w:r>
          </w:p>
          <w:p w14:paraId="29D18543" w14:textId="77777777" w:rsidR="00C50A3F" w:rsidRDefault="002A3116">
            <w:pPr>
              <w:pStyle w:val="PokrytPT-nzvybloku"/>
            </w:pPr>
            <w:r>
              <w:t>lekce na přání Anny</w:t>
            </w:r>
          </w:p>
        </w:tc>
      </w:tr>
    </w:tbl>
    <w:p w14:paraId="29D18545" w14:textId="77777777" w:rsidR="00C50A3F" w:rsidRDefault="002A3116">
      <w:pPr>
        <w:pStyle w:val="Nadpis2"/>
        <w:rPr>
          <w:rFonts w:eastAsia="Times New Roman"/>
        </w:rPr>
      </w:pPr>
      <w:bookmarkStart w:id="5" w:name="_Toc86501657"/>
      <w:r>
        <w:rPr>
          <w:rFonts w:eastAsia="Times New Roman"/>
        </w:rPr>
        <w:lastRenderedPageBreak/>
        <w:t>3. Učební plán</w:t>
      </w:r>
      <w:bookmarkEnd w:id="5"/>
    </w:p>
    <w:p w14:paraId="29D18546" w14:textId="77777777" w:rsidR="00C50A3F" w:rsidRDefault="002A3116">
      <w:pPr>
        <w:pStyle w:val="Nadpis3"/>
        <w:rPr>
          <w:rFonts w:eastAsia="Times New Roman"/>
        </w:rPr>
      </w:pPr>
      <w:bookmarkStart w:id="6" w:name="_Toc86501658"/>
      <w:r>
        <w:rPr>
          <w:rFonts w:eastAsia="Times New Roman"/>
        </w:rPr>
        <w:t>3.1. Celkový</w:t>
      </w:r>
      <w:bookmarkEnd w:id="6"/>
    </w:p>
    <w:p w14:paraId="29D18547" w14:textId="77777777" w:rsidR="00C50A3F" w:rsidRDefault="002A3116">
      <w:pPr>
        <w:pStyle w:val="Nadpis4"/>
        <w:rPr>
          <w:rFonts w:eastAsia="Times New Roman"/>
        </w:rPr>
      </w:pPr>
      <w:r>
        <w:rPr>
          <w:rFonts w:eastAsia="Times New Roman"/>
        </w:rPr>
        <w:t>1. stupeň</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4087"/>
        <w:gridCol w:w="707"/>
        <w:gridCol w:w="587"/>
      </w:tblGrid>
      <w:tr w:rsidR="00C50A3F" w14:paraId="29D1854B" w14:textId="77777777">
        <w:trPr>
          <w:tblCellSpacing w:w="30" w:type="dxa"/>
        </w:trPr>
        <w:tc>
          <w:tcPr>
            <w:tcW w:w="0" w:type="auto"/>
            <w:vAlign w:val="center"/>
            <w:hideMark/>
          </w:tcPr>
          <w:p w14:paraId="29D18548" w14:textId="77777777" w:rsidR="00C50A3F" w:rsidRDefault="002A3116">
            <w:pPr>
              <w:pStyle w:val="Popiseksloupce"/>
            </w:pPr>
            <w:r>
              <w:t>Vzdělávací oblast / vyučovací předměty</w:t>
            </w:r>
          </w:p>
        </w:tc>
        <w:tc>
          <w:tcPr>
            <w:tcW w:w="0" w:type="auto"/>
            <w:vAlign w:val="center"/>
            <w:hideMark/>
          </w:tcPr>
          <w:p w14:paraId="29D18549" w14:textId="77777777" w:rsidR="00C50A3F" w:rsidRDefault="002A3116">
            <w:pPr>
              <w:pStyle w:val="Popiseksloupce"/>
            </w:pPr>
            <w:r>
              <w:t>ŠVP</w:t>
            </w:r>
          </w:p>
        </w:tc>
        <w:tc>
          <w:tcPr>
            <w:tcW w:w="0" w:type="auto"/>
            <w:vAlign w:val="center"/>
            <w:hideMark/>
          </w:tcPr>
          <w:p w14:paraId="29D1854A" w14:textId="77777777" w:rsidR="00C50A3F" w:rsidRDefault="002A3116">
            <w:pPr>
              <w:pStyle w:val="Popiseksloupce"/>
            </w:pPr>
            <w:r>
              <w:t>RVP</w:t>
            </w:r>
          </w:p>
        </w:tc>
      </w:tr>
      <w:tr w:rsidR="00C50A3F" w14:paraId="29D1854F" w14:textId="77777777">
        <w:trPr>
          <w:tblCellSpacing w:w="30" w:type="dxa"/>
        </w:trPr>
        <w:tc>
          <w:tcPr>
            <w:tcW w:w="0" w:type="auto"/>
            <w:vAlign w:val="center"/>
            <w:hideMark/>
          </w:tcPr>
          <w:p w14:paraId="29D1854C" w14:textId="77777777" w:rsidR="00C50A3F" w:rsidRDefault="002A3116">
            <w:pPr>
              <w:pStyle w:val="Pln-oblast"/>
            </w:pPr>
            <w:r>
              <w:t>Jazyk a jazyková komunikace</w:t>
            </w:r>
          </w:p>
        </w:tc>
        <w:tc>
          <w:tcPr>
            <w:tcW w:w="0" w:type="auto"/>
            <w:vAlign w:val="center"/>
            <w:hideMark/>
          </w:tcPr>
          <w:p w14:paraId="29D1854D" w14:textId="77777777" w:rsidR="00C50A3F" w:rsidRDefault="002A3116">
            <w:pPr>
              <w:pStyle w:val="Pln-oblast"/>
            </w:pPr>
            <w:r>
              <w:t>46 + 4</w:t>
            </w:r>
          </w:p>
        </w:tc>
        <w:tc>
          <w:tcPr>
            <w:tcW w:w="0" w:type="auto"/>
            <w:vAlign w:val="center"/>
            <w:hideMark/>
          </w:tcPr>
          <w:p w14:paraId="29D1854E" w14:textId="77777777" w:rsidR="00C50A3F" w:rsidRDefault="002A3116">
            <w:pPr>
              <w:pStyle w:val="Pln-oblast"/>
            </w:pPr>
            <w:r>
              <w:t>44</w:t>
            </w:r>
          </w:p>
        </w:tc>
      </w:tr>
      <w:tr w:rsidR="00C50A3F" w14:paraId="29D18553" w14:textId="77777777">
        <w:trPr>
          <w:tblCellSpacing w:w="30" w:type="dxa"/>
        </w:trPr>
        <w:tc>
          <w:tcPr>
            <w:tcW w:w="0" w:type="auto"/>
            <w:vAlign w:val="center"/>
            <w:hideMark/>
          </w:tcPr>
          <w:p w14:paraId="29D18550" w14:textId="77777777" w:rsidR="00C50A3F" w:rsidRDefault="002A3116">
            <w:pPr>
              <w:pStyle w:val="Pln-obor"/>
            </w:pPr>
            <w:r>
              <w:t>Český jazyk a literatura</w:t>
            </w:r>
          </w:p>
        </w:tc>
        <w:tc>
          <w:tcPr>
            <w:tcW w:w="0" w:type="auto"/>
            <w:vAlign w:val="center"/>
            <w:hideMark/>
          </w:tcPr>
          <w:p w14:paraId="29D18551" w14:textId="77777777" w:rsidR="00C50A3F" w:rsidRDefault="002A3116">
            <w:pPr>
              <w:pStyle w:val="Pln-dotace"/>
            </w:pPr>
            <w:r>
              <w:t>37 + 4</w:t>
            </w:r>
          </w:p>
        </w:tc>
        <w:tc>
          <w:tcPr>
            <w:tcW w:w="0" w:type="auto"/>
            <w:vAlign w:val="center"/>
            <w:hideMark/>
          </w:tcPr>
          <w:p w14:paraId="29D18552" w14:textId="77777777" w:rsidR="00C50A3F" w:rsidRDefault="002A3116">
            <w:pPr>
              <w:pStyle w:val="Pln-dotace"/>
            </w:pPr>
            <w:r>
              <w:t>35</w:t>
            </w:r>
          </w:p>
        </w:tc>
      </w:tr>
      <w:tr w:rsidR="00C50A3F" w14:paraId="29D18557" w14:textId="77777777">
        <w:trPr>
          <w:tblCellSpacing w:w="30" w:type="dxa"/>
        </w:trPr>
        <w:tc>
          <w:tcPr>
            <w:tcW w:w="0" w:type="auto"/>
            <w:vAlign w:val="center"/>
            <w:hideMark/>
          </w:tcPr>
          <w:p w14:paraId="29D18554" w14:textId="77777777" w:rsidR="00C50A3F" w:rsidRDefault="002A3116">
            <w:pPr>
              <w:pStyle w:val="Pln-obor"/>
            </w:pPr>
            <w:r>
              <w:t>Cizí jazyk</w:t>
            </w:r>
          </w:p>
        </w:tc>
        <w:tc>
          <w:tcPr>
            <w:tcW w:w="0" w:type="auto"/>
            <w:vAlign w:val="center"/>
            <w:hideMark/>
          </w:tcPr>
          <w:p w14:paraId="29D18555" w14:textId="77777777" w:rsidR="00C50A3F" w:rsidRDefault="002A3116">
            <w:pPr>
              <w:pStyle w:val="Pln-dotace"/>
            </w:pPr>
            <w:r>
              <w:t>9</w:t>
            </w:r>
          </w:p>
        </w:tc>
        <w:tc>
          <w:tcPr>
            <w:tcW w:w="0" w:type="auto"/>
            <w:vAlign w:val="center"/>
            <w:hideMark/>
          </w:tcPr>
          <w:p w14:paraId="29D18556" w14:textId="77777777" w:rsidR="00C50A3F" w:rsidRDefault="002A3116">
            <w:pPr>
              <w:pStyle w:val="Pln-dotace"/>
            </w:pPr>
            <w:r>
              <w:t>9</w:t>
            </w:r>
          </w:p>
        </w:tc>
      </w:tr>
      <w:tr w:rsidR="00C50A3F" w14:paraId="29D1855B" w14:textId="77777777">
        <w:trPr>
          <w:tblCellSpacing w:w="30" w:type="dxa"/>
        </w:trPr>
        <w:tc>
          <w:tcPr>
            <w:tcW w:w="0" w:type="auto"/>
            <w:vAlign w:val="center"/>
            <w:hideMark/>
          </w:tcPr>
          <w:p w14:paraId="29D18558" w14:textId="77777777" w:rsidR="00C50A3F" w:rsidRDefault="002A3116">
            <w:pPr>
              <w:pStyle w:val="Pln-oblast"/>
            </w:pPr>
            <w:r>
              <w:t>Matematika a její aplikace</w:t>
            </w:r>
          </w:p>
        </w:tc>
        <w:tc>
          <w:tcPr>
            <w:tcW w:w="0" w:type="auto"/>
            <w:vAlign w:val="center"/>
            <w:hideMark/>
          </w:tcPr>
          <w:p w14:paraId="29D18559" w14:textId="77777777" w:rsidR="00C50A3F" w:rsidRDefault="002A3116">
            <w:pPr>
              <w:pStyle w:val="Pln-oblast"/>
            </w:pPr>
            <w:r>
              <w:t>22 + 2</w:t>
            </w:r>
          </w:p>
        </w:tc>
        <w:tc>
          <w:tcPr>
            <w:tcW w:w="0" w:type="auto"/>
            <w:vAlign w:val="center"/>
            <w:hideMark/>
          </w:tcPr>
          <w:p w14:paraId="29D1855A" w14:textId="77777777" w:rsidR="00C50A3F" w:rsidRDefault="002A3116">
            <w:pPr>
              <w:pStyle w:val="Pln-oblast"/>
            </w:pPr>
            <w:r>
              <w:t>20</w:t>
            </w:r>
          </w:p>
        </w:tc>
      </w:tr>
      <w:tr w:rsidR="00C50A3F" w14:paraId="29D1855F" w14:textId="77777777">
        <w:trPr>
          <w:tblCellSpacing w:w="30" w:type="dxa"/>
        </w:trPr>
        <w:tc>
          <w:tcPr>
            <w:tcW w:w="0" w:type="auto"/>
            <w:vAlign w:val="center"/>
            <w:hideMark/>
          </w:tcPr>
          <w:p w14:paraId="29D1855C" w14:textId="77777777" w:rsidR="00C50A3F" w:rsidRDefault="002A3116">
            <w:pPr>
              <w:pStyle w:val="Pln-obor"/>
            </w:pPr>
            <w:r>
              <w:t>Matematika</w:t>
            </w:r>
          </w:p>
        </w:tc>
        <w:tc>
          <w:tcPr>
            <w:tcW w:w="0" w:type="auto"/>
            <w:vAlign w:val="center"/>
            <w:hideMark/>
          </w:tcPr>
          <w:p w14:paraId="29D1855D" w14:textId="77777777" w:rsidR="00C50A3F" w:rsidRDefault="002A3116">
            <w:pPr>
              <w:pStyle w:val="Pln-dotace"/>
            </w:pPr>
            <w:r>
              <w:t>22 + 2</w:t>
            </w:r>
          </w:p>
        </w:tc>
        <w:tc>
          <w:tcPr>
            <w:tcW w:w="0" w:type="auto"/>
            <w:vAlign w:val="center"/>
            <w:hideMark/>
          </w:tcPr>
          <w:p w14:paraId="29D1855E" w14:textId="77777777" w:rsidR="00C50A3F" w:rsidRDefault="002A3116">
            <w:pPr>
              <w:pStyle w:val="Pln-dotace"/>
            </w:pPr>
            <w:r>
              <w:t>0</w:t>
            </w:r>
          </w:p>
        </w:tc>
      </w:tr>
      <w:tr w:rsidR="00C50A3F" w14:paraId="29D18563" w14:textId="77777777">
        <w:trPr>
          <w:tblCellSpacing w:w="30" w:type="dxa"/>
        </w:trPr>
        <w:tc>
          <w:tcPr>
            <w:tcW w:w="0" w:type="auto"/>
            <w:vAlign w:val="center"/>
            <w:hideMark/>
          </w:tcPr>
          <w:p w14:paraId="29D18560" w14:textId="77777777" w:rsidR="00C50A3F" w:rsidRDefault="002A3116">
            <w:pPr>
              <w:pStyle w:val="Pln-oblast"/>
            </w:pPr>
            <w:r>
              <w:t>Informační a komunikační technologie</w:t>
            </w:r>
          </w:p>
        </w:tc>
        <w:tc>
          <w:tcPr>
            <w:tcW w:w="0" w:type="auto"/>
            <w:vAlign w:val="center"/>
            <w:hideMark/>
          </w:tcPr>
          <w:p w14:paraId="29D18561" w14:textId="77777777" w:rsidR="00C50A3F" w:rsidRDefault="002A3116">
            <w:pPr>
              <w:pStyle w:val="Pln-oblast"/>
            </w:pPr>
            <w:r>
              <w:t>1</w:t>
            </w:r>
          </w:p>
        </w:tc>
        <w:tc>
          <w:tcPr>
            <w:tcW w:w="0" w:type="auto"/>
            <w:vAlign w:val="center"/>
            <w:hideMark/>
          </w:tcPr>
          <w:p w14:paraId="29D18562" w14:textId="77777777" w:rsidR="00C50A3F" w:rsidRDefault="002A3116">
            <w:pPr>
              <w:pStyle w:val="Pln-oblast"/>
            </w:pPr>
            <w:r>
              <w:t>1</w:t>
            </w:r>
          </w:p>
        </w:tc>
      </w:tr>
      <w:tr w:rsidR="00C50A3F" w14:paraId="29D18567" w14:textId="77777777">
        <w:trPr>
          <w:tblCellSpacing w:w="30" w:type="dxa"/>
        </w:trPr>
        <w:tc>
          <w:tcPr>
            <w:tcW w:w="0" w:type="auto"/>
            <w:vAlign w:val="center"/>
            <w:hideMark/>
          </w:tcPr>
          <w:p w14:paraId="29D18564" w14:textId="77777777" w:rsidR="00C50A3F" w:rsidRDefault="002A3116">
            <w:pPr>
              <w:pStyle w:val="Pln-obor"/>
            </w:pPr>
            <w:r>
              <w:t>Informační a komunikační technologie</w:t>
            </w:r>
          </w:p>
        </w:tc>
        <w:tc>
          <w:tcPr>
            <w:tcW w:w="0" w:type="auto"/>
            <w:vAlign w:val="center"/>
            <w:hideMark/>
          </w:tcPr>
          <w:p w14:paraId="29D18565" w14:textId="77777777" w:rsidR="00C50A3F" w:rsidRDefault="002A3116">
            <w:pPr>
              <w:pStyle w:val="Pln-dotace"/>
            </w:pPr>
            <w:r>
              <w:t>1</w:t>
            </w:r>
          </w:p>
        </w:tc>
        <w:tc>
          <w:tcPr>
            <w:tcW w:w="0" w:type="auto"/>
            <w:vAlign w:val="center"/>
            <w:hideMark/>
          </w:tcPr>
          <w:p w14:paraId="29D18566" w14:textId="77777777" w:rsidR="00C50A3F" w:rsidRDefault="002A3116">
            <w:pPr>
              <w:pStyle w:val="Pln-dotace"/>
            </w:pPr>
            <w:r>
              <w:t>0</w:t>
            </w:r>
          </w:p>
        </w:tc>
      </w:tr>
      <w:tr w:rsidR="00C50A3F" w14:paraId="29D1856B" w14:textId="77777777">
        <w:trPr>
          <w:tblCellSpacing w:w="30" w:type="dxa"/>
        </w:trPr>
        <w:tc>
          <w:tcPr>
            <w:tcW w:w="0" w:type="auto"/>
            <w:vAlign w:val="center"/>
            <w:hideMark/>
          </w:tcPr>
          <w:p w14:paraId="29D18568" w14:textId="77777777" w:rsidR="00C50A3F" w:rsidRDefault="002A3116">
            <w:pPr>
              <w:pStyle w:val="Pln-oblast"/>
            </w:pPr>
            <w:r>
              <w:t>Člověk a jeho svět</w:t>
            </w:r>
          </w:p>
        </w:tc>
        <w:tc>
          <w:tcPr>
            <w:tcW w:w="0" w:type="auto"/>
            <w:vAlign w:val="center"/>
            <w:hideMark/>
          </w:tcPr>
          <w:p w14:paraId="29D18569" w14:textId="77777777" w:rsidR="00C50A3F" w:rsidRDefault="002A3116">
            <w:pPr>
              <w:pStyle w:val="Pln-oblast"/>
            </w:pPr>
            <w:r>
              <w:t>12 + 2</w:t>
            </w:r>
          </w:p>
        </w:tc>
        <w:tc>
          <w:tcPr>
            <w:tcW w:w="0" w:type="auto"/>
            <w:vAlign w:val="center"/>
            <w:hideMark/>
          </w:tcPr>
          <w:p w14:paraId="29D1856A" w14:textId="77777777" w:rsidR="00C50A3F" w:rsidRDefault="002A3116">
            <w:pPr>
              <w:pStyle w:val="Pln-oblast"/>
            </w:pPr>
            <w:r>
              <w:t>12</w:t>
            </w:r>
          </w:p>
        </w:tc>
      </w:tr>
      <w:tr w:rsidR="00C50A3F" w14:paraId="29D1856F" w14:textId="77777777">
        <w:trPr>
          <w:tblCellSpacing w:w="30" w:type="dxa"/>
        </w:trPr>
        <w:tc>
          <w:tcPr>
            <w:tcW w:w="0" w:type="auto"/>
            <w:vAlign w:val="center"/>
            <w:hideMark/>
          </w:tcPr>
          <w:p w14:paraId="29D1856C" w14:textId="77777777" w:rsidR="00C50A3F" w:rsidRDefault="002A3116">
            <w:pPr>
              <w:pStyle w:val="Pln-obor"/>
            </w:pPr>
            <w:r>
              <w:t>Člověk a jeho svět</w:t>
            </w:r>
          </w:p>
        </w:tc>
        <w:tc>
          <w:tcPr>
            <w:tcW w:w="0" w:type="auto"/>
            <w:vAlign w:val="center"/>
            <w:hideMark/>
          </w:tcPr>
          <w:p w14:paraId="29D1856D" w14:textId="77777777" w:rsidR="00C50A3F" w:rsidRDefault="002A3116">
            <w:pPr>
              <w:pStyle w:val="Pln-dotace"/>
            </w:pPr>
            <w:r>
              <w:t>12 + 2</w:t>
            </w:r>
          </w:p>
        </w:tc>
        <w:tc>
          <w:tcPr>
            <w:tcW w:w="0" w:type="auto"/>
            <w:vAlign w:val="center"/>
            <w:hideMark/>
          </w:tcPr>
          <w:p w14:paraId="29D1856E" w14:textId="77777777" w:rsidR="00C50A3F" w:rsidRDefault="002A3116">
            <w:pPr>
              <w:pStyle w:val="Pln-dotace"/>
            </w:pPr>
            <w:r>
              <w:t>0</w:t>
            </w:r>
          </w:p>
        </w:tc>
      </w:tr>
      <w:tr w:rsidR="00C50A3F" w14:paraId="29D18573" w14:textId="77777777">
        <w:trPr>
          <w:tblCellSpacing w:w="30" w:type="dxa"/>
        </w:trPr>
        <w:tc>
          <w:tcPr>
            <w:tcW w:w="0" w:type="auto"/>
            <w:vAlign w:val="center"/>
            <w:hideMark/>
          </w:tcPr>
          <w:p w14:paraId="29D18570" w14:textId="77777777" w:rsidR="00C50A3F" w:rsidRDefault="002A3116">
            <w:pPr>
              <w:pStyle w:val="Pln-oblast"/>
            </w:pPr>
            <w:r>
              <w:t>Umění a kultura</w:t>
            </w:r>
          </w:p>
        </w:tc>
        <w:tc>
          <w:tcPr>
            <w:tcW w:w="0" w:type="auto"/>
            <w:vAlign w:val="center"/>
            <w:hideMark/>
          </w:tcPr>
          <w:p w14:paraId="29D18571" w14:textId="77777777" w:rsidR="00C50A3F" w:rsidRDefault="002A3116">
            <w:pPr>
              <w:pStyle w:val="Pln-oblast"/>
            </w:pPr>
            <w:r>
              <w:t>12</w:t>
            </w:r>
          </w:p>
        </w:tc>
        <w:tc>
          <w:tcPr>
            <w:tcW w:w="0" w:type="auto"/>
            <w:vAlign w:val="center"/>
            <w:hideMark/>
          </w:tcPr>
          <w:p w14:paraId="29D18572" w14:textId="77777777" w:rsidR="00C50A3F" w:rsidRDefault="002A3116">
            <w:pPr>
              <w:pStyle w:val="Pln-oblast"/>
            </w:pPr>
            <w:r>
              <w:t>12</w:t>
            </w:r>
          </w:p>
        </w:tc>
      </w:tr>
      <w:tr w:rsidR="00C50A3F" w14:paraId="29D18577" w14:textId="77777777">
        <w:trPr>
          <w:tblCellSpacing w:w="30" w:type="dxa"/>
        </w:trPr>
        <w:tc>
          <w:tcPr>
            <w:tcW w:w="0" w:type="auto"/>
            <w:vAlign w:val="center"/>
            <w:hideMark/>
          </w:tcPr>
          <w:p w14:paraId="29D18574" w14:textId="77777777" w:rsidR="00C50A3F" w:rsidRDefault="002A3116">
            <w:pPr>
              <w:pStyle w:val="Pln-obor"/>
            </w:pPr>
            <w:r>
              <w:t>Hudební výchova</w:t>
            </w:r>
          </w:p>
        </w:tc>
        <w:tc>
          <w:tcPr>
            <w:tcW w:w="0" w:type="auto"/>
            <w:vAlign w:val="center"/>
            <w:hideMark/>
          </w:tcPr>
          <w:p w14:paraId="29D18575" w14:textId="77777777" w:rsidR="00C50A3F" w:rsidRDefault="002A3116">
            <w:pPr>
              <w:pStyle w:val="Pln-dotace"/>
            </w:pPr>
            <w:r>
              <w:t>5</w:t>
            </w:r>
          </w:p>
        </w:tc>
        <w:tc>
          <w:tcPr>
            <w:tcW w:w="0" w:type="auto"/>
            <w:vAlign w:val="center"/>
            <w:hideMark/>
          </w:tcPr>
          <w:p w14:paraId="29D18576" w14:textId="77777777" w:rsidR="00C50A3F" w:rsidRDefault="002A3116">
            <w:pPr>
              <w:pStyle w:val="Pln-dotace"/>
            </w:pPr>
            <w:r>
              <w:t>0</w:t>
            </w:r>
          </w:p>
        </w:tc>
      </w:tr>
      <w:tr w:rsidR="00C50A3F" w14:paraId="29D1857B" w14:textId="77777777">
        <w:trPr>
          <w:tblCellSpacing w:w="30" w:type="dxa"/>
        </w:trPr>
        <w:tc>
          <w:tcPr>
            <w:tcW w:w="0" w:type="auto"/>
            <w:vAlign w:val="center"/>
            <w:hideMark/>
          </w:tcPr>
          <w:p w14:paraId="29D18578" w14:textId="77777777" w:rsidR="00C50A3F" w:rsidRDefault="002A3116">
            <w:pPr>
              <w:pStyle w:val="Pln-obor"/>
            </w:pPr>
            <w:r>
              <w:t>Výtvarná výchova</w:t>
            </w:r>
          </w:p>
        </w:tc>
        <w:tc>
          <w:tcPr>
            <w:tcW w:w="0" w:type="auto"/>
            <w:vAlign w:val="center"/>
            <w:hideMark/>
          </w:tcPr>
          <w:p w14:paraId="29D18579" w14:textId="77777777" w:rsidR="00C50A3F" w:rsidRDefault="002A3116">
            <w:pPr>
              <w:pStyle w:val="Pln-dotace"/>
            </w:pPr>
            <w:r>
              <w:t>7</w:t>
            </w:r>
          </w:p>
        </w:tc>
        <w:tc>
          <w:tcPr>
            <w:tcW w:w="0" w:type="auto"/>
            <w:vAlign w:val="center"/>
            <w:hideMark/>
          </w:tcPr>
          <w:p w14:paraId="29D1857A" w14:textId="77777777" w:rsidR="00C50A3F" w:rsidRDefault="002A3116">
            <w:pPr>
              <w:pStyle w:val="Pln-dotace"/>
            </w:pPr>
            <w:r>
              <w:t>0</w:t>
            </w:r>
          </w:p>
        </w:tc>
      </w:tr>
      <w:tr w:rsidR="00C50A3F" w14:paraId="29D1857F" w14:textId="77777777">
        <w:trPr>
          <w:tblCellSpacing w:w="30" w:type="dxa"/>
        </w:trPr>
        <w:tc>
          <w:tcPr>
            <w:tcW w:w="0" w:type="auto"/>
            <w:vAlign w:val="center"/>
            <w:hideMark/>
          </w:tcPr>
          <w:p w14:paraId="29D1857C" w14:textId="77777777" w:rsidR="00C50A3F" w:rsidRDefault="002A3116">
            <w:pPr>
              <w:pStyle w:val="Pln-oblast"/>
            </w:pPr>
            <w:r>
              <w:t>Člověk a zdraví</w:t>
            </w:r>
          </w:p>
        </w:tc>
        <w:tc>
          <w:tcPr>
            <w:tcW w:w="0" w:type="auto"/>
            <w:vAlign w:val="center"/>
            <w:hideMark/>
          </w:tcPr>
          <w:p w14:paraId="29D1857D" w14:textId="77777777" w:rsidR="00C50A3F" w:rsidRDefault="002A3116">
            <w:pPr>
              <w:pStyle w:val="Pln-oblast"/>
            </w:pPr>
            <w:r>
              <w:t>10 + 2</w:t>
            </w:r>
          </w:p>
        </w:tc>
        <w:tc>
          <w:tcPr>
            <w:tcW w:w="0" w:type="auto"/>
            <w:vAlign w:val="center"/>
            <w:hideMark/>
          </w:tcPr>
          <w:p w14:paraId="29D1857E" w14:textId="77777777" w:rsidR="00C50A3F" w:rsidRDefault="002A3116">
            <w:pPr>
              <w:pStyle w:val="Pln-oblast"/>
            </w:pPr>
            <w:r>
              <w:t>10</w:t>
            </w:r>
          </w:p>
        </w:tc>
      </w:tr>
      <w:tr w:rsidR="00C50A3F" w14:paraId="29D18583" w14:textId="77777777">
        <w:trPr>
          <w:tblCellSpacing w:w="30" w:type="dxa"/>
        </w:trPr>
        <w:tc>
          <w:tcPr>
            <w:tcW w:w="0" w:type="auto"/>
            <w:vAlign w:val="center"/>
            <w:hideMark/>
          </w:tcPr>
          <w:p w14:paraId="29D18580" w14:textId="77777777" w:rsidR="00C50A3F" w:rsidRDefault="002A3116">
            <w:pPr>
              <w:pStyle w:val="Pln-obor"/>
            </w:pPr>
            <w:r>
              <w:t>Tělesná výchova</w:t>
            </w:r>
          </w:p>
        </w:tc>
        <w:tc>
          <w:tcPr>
            <w:tcW w:w="0" w:type="auto"/>
            <w:vAlign w:val="center"/>
            <w:hideMark/>
          </w:tcPr>
          <w:p w14:paraId="29D18581" w14:textId="77777777" w:rsidR="00C50A3F" w:rsidRDefault="002A3116">
            <w:pPr>
              <w:pStyle w:val="Pln-dotace"/>
            </w:pPr>
            <w:r>
              <w:t>10 + 2</w:t>
            </w:r>
          </w:p>
        </w:tc>
        <w:tc>
          <w:tcPr>
            <w:tcW w:w="0" w:type="auto"/>
            <w:vAlign w:val="center"/>
            <w:hideMark/>
          </w:tcPr>
          <w:p w14:paraId="29D18582" w14:textId="77777777" w:rsidR="00C50A3F" w:rsidRDefault="002A3116">
            <w:pPr>
              <w:pStyle w:val="Pln-dotace"/>
            </w:pPr>
            <w:r>
              <w:t>10</w:t>
            </w:r>
          </w:p>
        </w:tc>
      </w:tr>
      <w:tr w:rsidR="00C50A3F" w14:paraId="29D18587" w14:textId="77777777">
        <w:trPr>
          <w:tblCellSpacing w:w="30" w:type="dxa"/>
        </w:trPr>
        <w:tc>
          <w:tcPr>
            <w:tcW w:w="0" w:type="auto"/>
            <w:vAlign w:val="center"/>
            <w:hideMark/>
          </w:tcPr>
          <w:p w14:paraId="29D18584" w14:textId="77777777" w:rsidR="00C50A3F" w:rsidRDefault="002A3116">
            <w:pPr>
              <w:pStyle w:val="Pln-oblast"/>
            </w:pPr>
            <w:r>
              <w:t>Člověk a svět práce</w:t>
            </w:r>
          </w:p>
        </w:tc>
        <w:tc>
          <w:tcPr>
            <w:tcW w:w="0" w:type="auto"/>
            <w:vAlign w:val="center"/>
            <w:hideMark/>
          </w:tcPr>
          <w:p w14:paraId="29D18585" w14:textId="77777777" w:rsidR="00C50A3F" w:rsidRDefault="002A3116">
            <w:pPr>
              <w:pStyle w:val="Pln-oblast"/>
            </w:pPr>
            <w:r>
              <w:t>5</w:t>
            </w:r>
          </w:p>
        </w:tc>
        <w:tc>
          <w:tcPr>
            <w:tcW w:w="0" w:type="auto"/>
            <w:vAlign w:val="center"/>
            <w:hideMark/>
          </w:tcPr>
          <w:p w14:paraId="29D18586" w14:textId="77777777" w:rsidR="00C50A3F" w:rsidRDefault="002A3116">
            <w:pPr>
              <w:pStyle w:val="Pln-oblast"/>
            </w:pPr>
            <w:r>
              <w:t>5</w:t>
            </w:r>
          </w:p>
        </w:tc>
      </w:tr>
      <w:tr w:rsidR="00C50A3F" w14:paraId="29D1858B" w14:textId="77777777">
        <w:trPr>
          <w:tblCellSpacing w:w="30" w:type="dxa"/>
        </w:trPr>
        <w:tc>
          <w:tcPr>
            <w:tcW w:w="0" w:type="auto"/>
            <w:vAlign w:val="center"/>
            <w:hideMark/>
          </w:tcPr>
          <w:p w14:paraId="29D18588" w14:textId="77777777" w:rsidR="00C50A3F" w:rsidRDefault="002A3116">
            <w:pPr>
              <w:pStyle w:val="Pln-obor"/>
            </w:pPr>
            <w:r>
              <w:t>Svět práce</w:t>
            </w:r>
          </w:p>
        </w:tc>
        <w:tc>
          <w:tcPr>
            <w:tcW w:w="0" w:type="auto"/>
            <w:vAlign w:val="center"/>
            <w:hideMark/>
          </w:tcPr>
          <w:p w14:paraId="29D18589" w14:textId="77777777" w:rsidR="00C50A3F" w:rsidRDefault="002A3116">
            <w:pPr>
              <w:pStyle w:val="Pln-dotace"/>
            </w:pPr>
            <w:r>
              <w:t>5</w:t>
            </w:r>
          </w:p>
        </w:tc>
        <w:tc>
          <w:tcPr>
            <w:tcW w:w="0" w:type="auto"/>
            <w:vAlign w:val="center"/>
            <w:hideMark/>
          </w:tcPr>
          <w:p w14:paraId="29D1858A" w14:textId="77777777" w:rsidR="00C50A3F" w:rsidRDefault="002A3116">
            <w:pPr>
              <w:pStyle w:val="Pln-dotace"/>
            </w:pPr>
            <w:r>
              <w:t>0</w:t>
            </w:r>
          </w:p>
        </w:tc>
      </w:tr>
    </w:tbl>
    <w:p w14:paraId="29D1858C" w14:textId="77777777" w:rsidR="00C50A3F" w:rsidRDefault="002A3116">
      <w:pPr>
        <w:pStyle w:val="Nadpis4"/>
        <w:rPr>
          <w:rFonts w:eastAsia="Times New Roman"/>
        </w:rPr>
      </w:pPr>
      <w:r>
        <w:rPr>
          <w:rFonts w:eastAsia="Times New Roman"/>
        </w:rPr>
        <w:t>2. stupeň</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4087"/>
        <w:gridCol w:w="707"/>
        <w:gridCol w:w="587"/>
      </w:tblGrid>
      <w:tr w:rsidR="00C50A3F" w14:paraId="29D18590" w14:textId="77777777">
        <w:trPr>
          <w:tblCellSpacing w:w="30" w:type="dxa"/>
        </w:trPr>
        <w:tc>
          <w:tcPr>
            <w:tcW w:w="0" w:type="auto"/>
            <w:vAlign w:val="center"/>
            <w:hideMark/>
          </w:tcPr>
          <w:p w14:paraId="29D1858D" w14:textId="77777777" w:rsidR="00C50A3F" w:rsidRDefault="002A3116">
            <w:pPr>
              <w:pStyle w:val="Popiseksloupce"/>
            </w:pPr>
            <w:r>
              <w:t>Vzdělávací oblast / vyučovací předměty</w:t>
            </w:r>
          </w:p>
        </w:tc>
        <w:tc>
          <w:tcPr>
            <w:tcW w:w="0" w:type="auto"/>
            <w:vAlign w:val="center"/>
            <w:hideMark/>
          </w:tcPr>
          <w:p w14:paraId="29D1858E" w14:textId="77777777" w:rsidR="00C50A3F" w:rsidRDefault="002A3116">
            <w:pPr>
              <w:pStyle w:val="Popiseksloupce"/>
            </w:pPr>
            <w:r>
              <w:t>ŠVP</w:t>
            </w:r>
          </w:p>
        </w:tc>
        <w:tc>
          <w:tcPr>
            <w:tcW w:w="0" w:type="auto"/>
            <w:vAlign w:val="center"/>
            <w:hideMark/>
          </w:tcPr>
          <w:p w14:paraId="29D1858F" w14:textId="77777777" w:rsidR="00C50A3F" w:rsidRDefault="002A3116">
            <w:pPr>
              <w:pStyle w:val="Popiseksloupce"/>
            </w:pPr>
            <w:r>
              <w:t>RVP</w:t>
            </w:r>
          </w:p>
        </w:tc>
      </w:tr>
      <w:tr w:rsidR="00C50A3F" w14:paraId="29D18594" w14:textId="77777777">
        <w:trPr>
          <w:tblCellSpacing w:w="30" w:type="dxa"/>
        </w:trPr>
        <w:tc>
          <w:tcPr>
            <w:tcW w:w="0" w:type="auto"/>
            <w:vAlign w:val="center"/>
            <w:hideMark/>
          </w:tcPr>
          <w:p w14:paraId="29D18591" w14:textId="77777777" w:rsidR="00C50A3F" w:rsidRDefault="002A3116">
            <w:pPr>
              <w:pStyle w:val="Pln-oblast"/>
            </w:pPr>
            <w:r>
              <w:t>Jazyk a jazyková komunikace</w:t>
            </w:r>
          </w:p>
        </w:tc>
        <w:tc>
          <w:tcPr>
            <w:tcW w:w="0" w:type="auto"/>
            <w:vAlign w:val="center"/>
            <w:hideMark/>
          </w:tcPr>
          <w:p w14:paraId="29D18592" w14:textId="77777777" w:rsidR="00C50A3F" w:rsidRDefault="002A3116">
            <w:pPr>
              <w:pStyle w:val="Pln-oblast"/>
            </w:pPr>
            <w:r>
              <w:t>28 + 2</w:t>
            </w:r>
          </w:p>
        </w:tc>
        <w:tc>
          <w:tcPr>
            <w:tcW w:w="0" w:type="auto"/>
            <w:vAlign w:val="center"/>
            <w:hideMark/>
          </w:tcPr>
          <w:p w14:paraId="29D18593" w14:textId="77777777" w:rsidR="00C50A3F" w:rsidRDefault="002A3116">
            <w:pPr>
              <w:pStyle w:val="Pln-oblast"/>
            </w:pPr>
            <w:r>
              <w:t>27</w:t>
            </w:r>
          </w:p>
        </w:tc>
      </w:tr>
      <w:tr w:rsidR="00C50A3F" w14:paraId="29D18598" w14:textId="77777777">
        <w:trPr>
          <w:tblCellSpacing w:w="30" w:type="dxa"/>
        </w:trPr>
        <w:tc>
          <w:tcPr>
            <w:tcW w:w="0" w:type="auto"/>
            <w:vAlign w:val="center"/>
            <w:hideMark/>
          </w:tcPr>
          <w:p w14:paraId="29D18595" w14:textId="77777777" w:rsidR="00C50A3F" w:rsidRDefault="002A3116">
            <w:pPr>
              <w:pStyle w:val="Pln-obor"/>
            </w:pPr>
            <w:r>
              <w:t>Český jazyk a literatura</w:t>
            </w:r>
          </w:p>
        </w:tc>
        <w:tc>
          <w:tcPr>
            <w:tcW w:w="0" w:type="auto"/>
            <w:vAlign w:val="center"/>
            <w:hideMark/>
          </w:tcPr>
          <w:p w14:paraId="29D18596" w14:textId="77777777" w:rsidR="00C50A3F" w:rsidRDefault="002A3116">
            <w:pPr>
              <w:pStyle w:val="Pln-dotace"/>
            </w:pPr>
            <w:r>
              <w:t>16 + 2</w:t>
            </w:r>
          </w:p>
        </w:tc>
        <w:tc>
          <w:tcPr>
            <w:tcW w:w="0" w:type="auto"/>
            <w:vAlign w:val="center"/>
            <w:hideMark/>
          </w:tcPr>
          <w:p w14:paraId="29D18597" w14:textId="77777777" w:rsidR="00C50A3F" w:rsidRDefault="002A3116">
            <w:pPr>
              <w:pStyle w:val="Pln-dotace"/>
            </w:pPr>
            <w:r>
              <w:t>15</w:t>
            </w:r>
          </w:p>
        </w:tc>
      </w:tr>
      <w:tr w:rsidR="00C50A3F" w14:paraId="29D1859C" w14:textId="77777777">
        <w:trPr>
          <w:tblCellSpacing w:w="30" w:type="dxa"/>
        </w:trPr>
        <w:tc>
          <w:tcPr>
            <w:tcW w:w="0" w:type="auto"/>
            <w:vAlign w:val="center"/>
            <w:hideMark/>
          </w:tcPr>
          <w:p w14:paraId="29D18599" w14:textId="77777777" w:rsidR="00C50A3F" w:rsidRDefault="002A3116">
            <w:pPr>
              <w:pStyle w:val="Pln-obor"/>
            </w:pPr>
            <w:r>
              <w:t>Cizí jazyk</w:t>
            </w:r>
          </w:p>
        </w:tc>
        <w:tc>
          <w:tcPr>
            <w:tcW w:w="0" w:type="auto"/>
            <w:vAlign w:val="center"/>
            <w:hideMark/>
          </w:tcPr>
          <w:p w14:paraId="29D1859A" w14:textId="77777777" w:rsidR="00C50A3F" w:rsidRDefault="002A3116">
            <w:pPr>
              <w:pStyle w:val="Pln-dotace"/>
            </w:pPr>
            <w:r>
              <w:t>12</w:t>
            </w:r>
          </w:p>
        </w:tc>
        <w:tc>
          <w:tcPr>
            <w:tcW w:w="0" w:type="auto"/>
            <w:vAlign w:val="center"/>
            <w:hideMark/>
          </w:tcPr>
          <w:p w14:paraId="29D1859B" w14:textId="77777777" w:rsidR="00C50A3F" w:rsidRDefault="002A3116">
            <w:pPr>
              <w:pStyle w:val="Pln-dotace"/>
            </w:pPr>
            <w:r>
              <w:t>12</w:t>
            </w:r>
          </w:p>
        </w:tc>
      </w:tr>
      <w:tr w:rsidR="00C50A3F" w14:paraId="29D185A0" w14:textId="77777777">
        <w:trPr>
          <w:tblCellSpacing w:w="30" w:type="dxa"/>
        </w:trPr>
        <w:tc>
          <w:tcPr>
            <w:tcW w:w="0" w:type="auto"/>
            <w:vAlign w:val="center"/>
            <w:hideMark/>
          </w:tcPr>
          <w:p w14:paraId="29D1859D" w14:textId="77777777" w:rsidR="00C50A3F" w:rsidRDefault="002A3116">
            <w:pPr>
              <w:pStyle w:val="Pln-oblast"/>
            </w:pPr>
            <w:r>
              <w:t>Matematika a její aplikace</w:t>
            </w:r>
          </w:p>
        </w:tc>
        <w:tc>
          <w:tcPr>
            <w:tcW w:w="0" w:type="auto"/>
            <w:vAlign w:val="center"/>
            <w:hideMark/>
          </w:tcPr>
          <w:p w14:paraId="29D1859E" w14:textId="77777777" w:rsidR="00C50A3F" w:rsidRDefault="002A3116">
            <w:pPr>
              <w:pStyle w:val="Pln-oblast"/>
            </w:pPr>
            <w:r>
              <w:t>16 + 2</w:t>
            </w:r>
          </w:p>
        </w:tc>
        <w:tc>
          <w:tcPr>
            <w:tcW w:w="0" w:type="auto"/>
            <w:vAlign w:val="center"/>
            <w:hideMark/>
          </w:tcPr>
          <w:p w14:paraId="29D1859F" w14:textId="77777777" w:rsidR="00C50A3F" w:rsidRDefault="002A3116">
            <w:pPr>
              <w:pStyle w:val="Pln-oblast"/>
            </w:pPr>
            <w:r>
              <w:t>15</w:t>
            </w:r>
          </w:p>
        </w:tc>
      </w:tr>
      <w:tr w:rsidR="00C50A3F" w14:paraId="29D185A4" w14:textId="77777777">
        <w:trPr>
          <w:tblCellSpacing w:w="30" w:type="dxa"/>
        </w:trPr>
        <w:tc>
          <w:tcPr>
            <w:tcW w:w="0" w:type="auto"/>
            <w:vAlign w:val="center"/>
            <w:hideMark/>
          </w:tcPr>
          <w:p w14:paraId="29D185A1" w14:textId="77777777" w:rsidR="00C50A3F" w:rsidRDefault="002A3116">
            <w:pPr>
              <w:pStyle w:val="Pln-obor"/>
            </w:pPr>
            <w:r>
              <w:t>Matematika</w:t>
            </w:r>
          </w:p>
        </w:tc>
        <w:tc>
          <w:tcPr>
            <w:tcW w:w="0" w:type="auto"/>
            <w:vAlign w:val="center"/>
            <w:hideMark/>
          </w:tcPr>
          <w:p w14:paraId="29D185A2" w14:textId="77777777" w:rsidR="00C50A3F" w:rsidRDefault="002A3116">
            <w:pPr>
              <w:pStyle w:val="Pln-dotace"/>
            </w:pPr>
            <w:r>
              <w:t>16 + 2</w:t>
            </w:r>
          </w:p>
        </w:tc>
        <w:tc>
          <w:tcPr>
            <w:tcW w:w="0" w:type="auto"/>
            <w:vAlign w:val="center"/>
            <w:hideMark/>
          </w:tcPr>
          <w:p w14:paraId="29D185A3" w14:textId="77777777" w:rsidR="00C50A3F" w:rsidRDefault="002A3116">
            <w:pPr>
              <w:pStyle w:val="Pln-dotace"/>
            </w:pPr>
            <w:r>
              <w:t>0</w:t>
            </w:r>
          </w:p>
        </w:tc>
      </w:tr>
      <w:tr w:rsidR="00C50A3F" w14:paraId="29D185A8" w14:textId="77777777">
        <w:trPr>
          <w:tblCellSpacing w:w="30" w:type="dxa"/>
        </w:trPr>
        <w:tc>
          <w:tcPr>
            <w:tcW w:w="0" w:type="auto"/>
            <w:vAlign w:val="center"/>
            <w:hideMark/>
          </w:tcPr>
          <w:p w14:paraId="29D185A5" w14:textId="77777777" w:rsidR="00C50A3F" w:rsidRDefault="002A3116">
            <w:pPr>
              <w:pStyle w:val="Pln-oblast"/>
            </w:pPr>
            <w:r>
              <w:t>Informační a komunikační technologie</w:t>
            </w:r>
          </w:p>
        </w:tc>
        <w:tc>
          <w:tcPr>
            <w:tcW w:w="0" w:type="auto"/>
            <w:vAlign w:val="center"/>
            <w:hideMark/>
          </w:tcPr>
          <w:p w14:paraId="29D185A6" w14:textId="77777777" w:rsidR="00C50A3F" w:rsidRDefault="002A3116">
            <w:pPr>
              <w:pStyle w:val="Pln-oblast"/>
            </w:pPr>
            <w:r>
              <w:t>1 + 4</w:t>
            </w:r>
          </w:p>
        </w:tc>
        <w:tc>
          <w:tcPr>
            <w:tcW w:w="0" w:type="auto"/>
            <w:vAlign w:val="center"/>
            <w:hideMark/>
          </w:tcPr>
          <w:p w14:paraId="29D185A7" w14:textId="77777777" w:rsidR="00C50A3F" w:rsidRDefault="002A3116">
            <w:pPr>
              <w:pStyle w:val="Pln-oblast"/>
            </w:pPr>
            <w:r>
              <w:t>1</w:t>
            </w:r>
          </w:p>
        </w:tc>
      </w:tr>
      <w:tr w:rsidR="00C50A3F" w14:paraId="29D185AC" w14:textId="77777777">
        <w:trPr>
          <w:tblCellSpacing w:w="30" w:type="dxa"/>
        </w:trPr>
        <w:tc>
          <w:tcPr>
            <w:tcW w:w="0" w:type="auto"/>
            <w:vAlign w:val="center"/>
            <w:hideMark/>
          </w:tcPr>
          <w:p w14:paraId="29D185A9" w14:textId="77777777" w:rsidR="00C50A3F" w:rsidRDefault="002A3116">
            <w:pPr>
              <w:pStyle w:val="Pln-obor"/>
            </w:pPr>
            <w:r>
              <w:t>Informační a komunikační technologie</w:t>
            </w:r>
          </w:p>
        </w:tc>
        <w:tc>
          <w:tcPr>
            <w:tcW w:w="0" w:type="auto"/>
            <w:vAlign w:val="center"/>
            <w:hideMark/>
          </w:tcPr>
          <w:p w14:paraId="29D185AA" w14:textId="77777777" w:rsidR="00C50A3F" w:rsidRDefault="002A3116">
            <w:pPr>
              <w:pStyle w:val="Pln-dotace"/>
            </w:pPr>
            <w:r>
              <w:t>1 + 4</w:t>
            </w:r>
          </w:p>
        </w:tc>
        <w:tc>
          <w:tcPr>
            <w:tcW w:w="0" w:type="auto"/>
            <w:vAlign w:val="center"/>
            <w:hideMark/>
          </w:tcPr>
          <w:p w14:paraId="29D185AB" w14:textId="77777777" w:rsidR="00C50A3F" w:rsidRDefault="002A3116">
            <w:pPr>
              <w:pStyle w:val="Pln-dotace"/>
            </w:pPr>
            <w:r>
              <w:t>0</w:t>
            </w:r>
          </w:p>
        </w:tc>
      </w:tr>
      <w:tr w:rsidR="00C50A3F" w14:paraId="29D185B0" w14:textId="77777777">
        <w:trPr>
          <w:tblCellSpacing w:w="30" w:type="dxa"/>
        </w:trPr>
        <w:tc>
          <w:tcPr>
            <w:tcW w:w="0" w:type="auto"/>
            <w:vAlign w:val="center"/>
            <w:hideMark/>
          </w:tcPr>
          <w:p w14:paraId="29D185AD" w14:textId="77777777" w:rsidR="00C50A3F" w:rsidRDefault="002A3116">
            <w:pPr>
              <w:pStyle w:val="Pln-oblast"/>
            </w:pPr>
            <w:r>
              <w:t>Člověk a společnost</w:t>
            </w:r>
          </w:p>
        </w:tc>
        <w:tc>
          <w:tcPr>
            <w:tcW w:w="0" w:type="auto"/>
            <w:vAlign w:val="center"/>
            <w:hideMark/>
          </w:tcPr>
          <w:p w14:paraId="29D185AE" w14:textId="77777777" w:rsidR="00C50A3F" w:rsidRDefault="002A3116">
            <w:pPr>
              <w:pStyle w:val="Pln-oblast"/>
            </w:pPr>
            <w:r>
              <w:t>12</w:t>
            </w:r>
          </w:p>
        </w:tc>
        <w:tc>
          <w:tcPr>
            <w:tcW w:w="0" w:type="auto"/>
            <w:vAlign w:val="center"/>
            <w:hideMark/>
          </w:tcPr>
          <w:p w14:paraId="29D185AF" w14:textId="77777777" w:rsidR="00C50A3F" w:rsidRDefault="002A3116">
            <w:pPr>
              <w:pStyle w:val="Pln-oblast"/>
            </w:pPr>
            <w:r>
              <w:t>11</w:t>
            </w:r>
          </w:p>
        </w:tc>
      </w:tr>
      <w:tr w:rsidR="00C50A3F" w14:paraId="29D185B4" w14:textId="77777777">
        <w:trPr>
          <w:tblCellSpacing w:w="30" w:type="dxa"/>
        </w:trPr>
        <w:tc>
          <w:tcPr>
            <w:tcW w:w="0" w:type="auto"/>
            <w:vAlign w:val="center"/>
            <w:hideMark/>
          </w:tcPr>
          <w:p w14:paraId="29D185B1" w14:textId="77777777" w:rsidR="00C50A3F" w:rsidRDefault="002A3116">
            <w:pPr>
              <w:pStyle w:val="Pln-obor"/>
            </w:pPr>
            <w:r>
              <w:t>Dějepis</w:t>
            </w:r>
          </w:p>
        </w:tc>
        <w:tc>
          <w:tcPr>
            <w:tcW w:w="0" w:type="auto"/>
            <w:vAlign w:val="center"/>
            <w:hideMark/>
          </w:tcPr>
          <w:p w14:paraId="29D185B2" w14:textId="77777777" w:rsidR="00C50A3F" w:rsidRDefault="002A3116">
            <w:pPr>
              <w:pStyle w:val="Pln-dotace"/>
            </w:pPr>
            <w:r>
              <w:t>8</w:t>
            </w:r>
          </w:p>
        </w:tc>
        <w:tc>
          <w:tcPr>
            <w:tcW w:w="0" w:type="auto"/>
            <w:vAlign w:val="center"/>
            <w:hideMark/>
          </w:tcPr>
          <w:p w14:paraId="29D185B3" w14:textId="77777777" w:rsidR="00C50A3F" w:rsidRDefault="002A3116">
            <w:pPr>
              <w:pStyle w:val="Pln-dotace"/>
            </w:pPr>
            <w:r>
              <w:t>0</w:t>
            </w:r>
          </w:p>
        </w:tc>
      </w:tr>
      <w:tr w:rsidR="00C50A3F" w14:paraId="29D185B8" w14:textId="77777777">
        <w:trPr>
          <w:tblCellSpacing w:w="30" w:type="dxa"/>
        </w:trPr>
        <w:tc>
          <w:tcPr>
            <w:tcW w:w="0" w:type="auto"/>
            <w:vAlign w:val="center"/>
            <w:hideMark/>
          </w:tcPr>
          <w:p w14:paraId="29D185B5" w14:textId="77777777" w:rsidR="00C50A3F" w:rsidRDefault="002A3116">
            <w:pPr>
              <w:pStyle w:val="Pln-obor"/>
            </w:pPr>
            <w:r>
              <w:t>Výchova k občanství</w:t>
            </w:r>
          </w:p>
        </w:tc>
        <w:tc>
          <w:tcPr>
            <w:tcW w:w="0" w:type="auto"/>
            <w:vAlign w:val="center"/>
            <w:hideMark/>
          </w:tcPr>
          <w:p w14:paraId="29D185B6" w14:textId="77777777" w:rsidR="00C50A3F" w:rsidRDefault="002A3116">
            <w:pPr>
              <w:pStyle w:val="Pln-dotace"/>
            </w:pPr>
            <w:r>
              <w:t>4</w:t>
            </w:r>
          </w:p>
        </w:tc>
        <w:tc>
          <w:tcPr>
            <w:tcW w:w="0" w:type="auto"/>
            <w:vAlign w:val="center"/>
            <w:hideMark/>
          </w:tcPr>
          <w:p w14:paraId="29D185B7" w14:textId="77777777" w:rsidR="00C50A3F" w:rsidRDefault="002A3116">
            <w:pPr>
              <w:pStyle w:val="Pln-dotace"/>
            </w:pPr>
            <w:r>
              <w:t>0</w:t>
            </w:r>
          </w:p>
        </w:tc>
      </w:tr>
      <w:tr w:rsidR="00C50A3F" w14:paraId="29D185BC" w14:textId="77777777">
        <w:trPr>
          <w:tblCellSpacing w:w="30" w:type="dxa"/>
        </w:trPr>
        <w:tc>
          <w:tcPr>
            <w:tcW w:w="0" w:type="auto"/>
            <w:vAlign w:val="center"/>
            <w:hideMark/>
          </w:tcPr>
          <w:p w14:paraId="29D185B9" w14:textId="77777777" w:rsidR="00C50A3F" w:rsidRDefault="002A3116">
            <w:pPr>
              <w:pStyle w:val="Pln-oblast"/>
            </w:pPr>
            <w:r>
              <w:t>Člověk a příroda</w:t>
            </w:r>
          </w:p>
        </w:tc>
        <w:tc>
          <w:tcPr>
            <w:tcW w:w="0" w:type="auto"/>
            <w:vAlign w:val="center"/>
            <w:hideMark/>
          </w:tcPr>
          <w:p w14:paraId="29D185BA" w14:textId="77777777" w:rsidR="00C50A3F" w:rsidRDefault="002A3116">
            <w:pPr>
              <w:pStyle w:val="Pln-oblast"/>
            </w:pPr>
            <w:r>
              <w:t>22 + 3</w:t>
            </w:r>
          </w:p>
        </w:tc>
        <w:tc>
          <w:tcPr>
            <w:tcW w:w="0" w:type="auto"/>
            <w:vAlign w:val="center"/>
            <w:hideMark/>
          </w:tcPr>
          <w:p w14:paraId="29D185BB" w14:textId="77777777" w:rsidR="00C50A3F" w:rsidRDefault="002A3116">
            <w:pPr>
              <w:pStyle w:val="Pln-oblast"/>
            </w:pPr>
            <w:r>
              <w:t>21</w:t>
            </w:r>
          </w:p>
        </w:tc>
      </w:tr>
      <w:tr w:rsidR="00C50A3F" w14:paraId="29D185C0" w14:textId="77777777">
        <w:trPr>
          <w:tblCellSpacing w:w="30" w:type="dxa"/>
        </w:trPr>
        <w:tc>
          <w:tcPr>
            <w:tcW w:w="0" w:type="auto"/>
            <w:vAlign w:val="center"/>
            <w:hideMark/>
          </w:tcPr>
          <w:p w14:paraId="29D185BD" w14:textId="77777777" w:rsidR="00C50A3F" w:rsidRDefault="002A3116">
            <w:pPr>
              <w:pStyle w:val="Pln-obor"/>
            </w:pPr>
            <w:r>
              <w:lastRenderedPageBreak/>
              <w:t>Fyzika</w:t>
            </w:r>
          </w:p>
        </w:tc>
        <w:tc>
          <w:tcPr>
            <w:tcW w:w="0" w:type="auto"/>
            <w:vAlign w:val="center"/>
            <w:hideMark/>
          </w:tcPr>
          <w:p w14:paraId="29D185BE" w14:textId="77777777" w:rsidR="00C50A3F" w:rsidRDefault="002A3116">
            <w:pPr>
              <w:pStyle w:val="Pln-dotace"/>
            </w:pPr>
            <w:r>
              <w:t>7</w:t>
            </w:r>
          </w:p>
        </w:tc>
        <w:tc>
          <w:tcPr>
            <w:tcW w:w="0" w:type="auto"/>
            <w:vAlign w:val="center"/>
            <w:hideMark/>
          </w:tcPr>
          <w:p w14:paraId="29D185BF" w14:textId="77777777" w:rsidR="00C50A3F" w:rsidRDefault="002A3116">
            <w:pPr>
              <w:pStyle w:val="Pln-dotace"/>
            </w:pPr>
            <w:r>
              <w:t>0</w:t>
            </w:r>
          </w:p>
        </w:tc>
      </w:tr>
      <w:tr w:rsidR="00C50A3F" w14:paraId="29D185C4" w14:textId="77777777">
        <w:trPr>
          <w:tblCellSpacing w:w="30" w:type="dxa"/>
        </w:trPr>
        <w:tc>
          <w:tcPr>
            <w:tcW w:w="0" w:type="auto"/>
            <w:vAlign w:val="center"/>
            <w:hideMark/>
          </w:tcPr>
          <w:p w14:paraId="29D185C1" w14:textId="77777777" w:rsidR="00C50A3F" w:rsidRDefault="002A3116">
            <w:pPr>
              <w:pStyle w:val="Pln-obor"/>
            </w:pPr>
            <w:r>
              <w:t>Chemie</w:t>
            </w:r>
          </w:p>
        </w:tc>
        <w:tc>
          <w:tcPr>
            <w:tcW w:w="0" w:type="auto"/>
            <w:vAlign w:val="center"/>
            <w:hideMark/>
          </w:tcPr>
          <w:p w14:paraId="29D185C2" w14:textId="77777777" w:rsidR="00C50A3F" w:rsidRDefault="002A3116">
            <w:pPr>
              <w:pStyle w:val="Pln-dotace"/>
            </w:pPr>
            <w:r>
              <w:t>4</w:t>
            </w:r>
          </w:p>
        </w:tc>
        <w:tc>
          <w:tcPr>
            <w:tcW w:w="0" w:type="auto"/>
            <w:vAlign w:val="center"/>
            <w:hideMark/>
          </w:tcPr>
          <w:p w14:paraId="29D185C3" w14:textId="77777777" w:rsidR="00C50A3F" w:rsidRDefault="002A3116">
            <w:pPr>
              <w:pStyle w:val="Pln-dotace"/>
            </w:pPr>
            <w:r>
              <w:t>0</w:t>
            </w:r>
          </w:p>
        </w:tc>
      </w:tr>
      <w:tr w:rsidR="00C50A3F" w14:paraId="29D185C8" w14:textId="77777777">
        <w:trPr>
          <w:tblCellSpacing w:w="30" w:type="dxa"/>
        </w:trPr>
        <w:tc>
          <w:tcPr>
            <w:tcW w:w="0" w:type="auto"/>
            <w:vAlign w:val="center"/>
            <w:hideMark/>
          </w:tcPr>
          <w:p w14:paraId="29D185C5" w14:textId="77777777" w:rsidR="00C50A3F" w:rsidRDefault="002A3116">
            <w:pPr>
              <w:pStyle w:val="Pln-obor"/>
            </w:pPr>
            <w:r>
              <w:t>Přírodopis</w:t>
            </w:r>
          </w:p>
        </w:tc>
        <w:tc>
          <w:tcPr>
            <w:tcW w:w="0" w:type="auto"/>
            <w:vAlign w:val="center"/>
            <w:hideMark/>
          </w:tcPr>
          <w:p w14:paraId="29D185C6" w14:textId="77777777" w:rsidR="00C50A3F" w:rsidRDefault="002A3116">
            <w:pPr>
              <w:pStyle w:val="Pln-dotace"/>
            </w:pPr>
            <w:r>
              <w:t>7</w:t>
            </w:r>
          </w:p>
        </w:tc>
        <w:tc>
          <w:tcPr>
            <w:tcW w:w="0" w:type="auto"/>
            <w:vAlign w:val="center"/>
            <w:hideMark/>
          </w:tcPr>
          <w:p w14:paraId="29D185C7" w14:textId="77777777" w:rsidR="00C50A3F" w:rsidRDefault="002A3116">
            <w:pPr>
              <w:pStyle w:val="Pln-dotace"/>
            </w:pPr>
            <w:r>
              <w:t>0</w:t>
            </w:r>
          </w:p>
        </w:tc>
      </w:tr>
      <w:tr w:rsidR="00C50A3F" w14:paraId="29D185CC" w14:textId="77777777">
        <w:trPr>
          <w:tblCellSpacing w:w="30" w:type="dxa"/>
        </w:trPr>
        <w:tc>
          <w:tcPr>
            <w:tcW w:w="0" w:type="auto"/>
            <w:vAlign w:val="center"/>
            <w:hideMark/>
          </w:tcPr>
          <w:p w14:paraId="29D185C9" w14:textId="77777777" w:rsidR="00C50A3F" w:rsidRDefault="002A3116">
            <w:pPr>
              <w:pStyle w:val="Pln-obor"/>
            </w:pPr>
            <w:r>
              <w:t>Zeměpis</w:t>
            </w:r>
          </w:p>
        </w:tc>
        <w:tc>
          <w:tcPr>
            <w:tcW w:w="0" w:type="auto"/>
            <w:vAlign w:val="center"/>
            <w:hideMark/>
          </w:tcPr>
          <w:p w14:paraId="29D185CA" w14:textId="77777777" w:rsidR="00C50A3F" w:rsidRDefault="002A3116">
            <w:pPr>
              <w:pStyle w:val="Pln-dotace"/>
            </w:pPr>
            <w:r>
              <w:t>4 + 3</w:t>
            </w:r>
          </w:p>
        </w:tc>
        <w:tc>
          <w:tcPr>
            <w:tcW w:w="0" w:type="auto"/>
            <w:vAlign w:val="center"/>
            <w:hideMark/>
          </w:tcPr>
          <w:p w14:paraId="29D185CB" w14:textId="77777777" w:rsidR="00C50A3F" w:rsidRDefault="002A3116">
            <w:pPr>
              <w:pStyle w:val="Pln-dotace"/>
            </w:pPr>
            <w:r>
              <w:t>0</w:t>
            </w:r>
          </w:p>
        </w:tc>
      </w:tr>
      <w:tr w:rsidR="00C50A3F" w14:paraId="29D185D0" w14:textId="77777777">
        <w:trPr>
          <w:tblCellSpacing w:w="30" w:type="dxa"/>
        </w:trPr>
        <w:tc>
          <w:tcPr>
            <w:tcW w:w="0" w:type="auto"/>
            <w:vAlign w:val="center"/>
            <w:hideMark/>
          </w:tcPr>
          <w:p w14:paraId="29D185CD" w14:textId="77777777" w:rsidR="00C50A3F" w:rsidRDefault="002A3116">
            <w:pPr>
              <w:pStyle w:val="Pln-oblast"/>
            </w:pPr>
            <w:r>
              <w:t>Umění a kultura</w:t>
            </w:r>
          </w:p>
        </w:tc>
        <w:tc>
          <w:tcPr>
            <w:tcW w:w="0" w:type="auto"/>
            <w:vAlign w:val="center"/>
            <w:hideMark/>
          </w:tcPr>
          <w:p w14:paraId="29D185CE" w14:textId="77777777" w:rsidR="00C50A3F" w:rsidRDefault="002A3116">
            <w:pPr>
              <w:pStyle w:val="Pln-oblast"/>
            </w:pPr>
            <w:r>
              <w:t>10</w:t>
            </w:r>
          </w:p>
        </w:tc>
        <w:tc>
          <w:tcPr>
            <w:tcW w:w="0" w:type="auto"/>
            <w:vAlign w:val="center"/>
            <w:hideMark/>
          </w:tcPr>
          <w:p w14:paraId="29D185CF" w14:textId="77777777" w:rsidR="00C50A3F" w:rsidRDefault="002A3116">
            <w:pPr>
              <w:pStyle w:val="Pln-oblast"/>
            </w:pPr>
            <w:r>
              <w:t>10</w:t>
            </w:r>
          </w:p>
        </w:tc>
      </w:tr>
      <w:tr w:rsidR="00C50A3F" w14:paraId="29D185D4" w14:textId="77777777">
        <w:trPr>
          <w:tblCellSpacing w:w="30" w:type="dxa"/>
        </w:trPr>
        <w:tc>
          <w:tcPr>
            <w:tcW w:w="0" w:type="auto"/>
            <w:vAlign w:val="center"/>
            <w:hideMark/>
          </w:tcPr>
          <w:p w14:paraId="29D185D1" w14:textId="77777777" w:rsidR="00C50A3F" w:rsidRDefault="002A3116">
            <w:pPr>
              <w:pStyle w:val="Pln-obor"/>
            </w:pPr>
            <w:r>
              <w:t>Hudební výchova</w:t>
            </w:r>
          </w:p>
        </w:tc>
        <w:tc>
          <w:tcPr>
            <w:tcW w:w="0" w:type="auto"/>
            <w:vAlign w:val="center"/>
            <w:hideMark/>
          </w:tcPr>
          <w:p w14:paraId="29D185D2" w14:textId="77777777" w:rsidR="00C50A3F" w:rsidRDefault="002A3116">
            <w:pPr>
              <w:pStyle w:val="Pln-dotace"/>
            </w:pPr>
            <w:r>
              <w:t>4</w:t>
            </w:r>
          </w:p>
        </w:tc>
        <w:tc>
          <w:tcPr>
            <w:tcW w:w="0" w:type="auto"/>
            <w:vAlign w:val="center"/>
            <w:hideMark/>
          </w:tcPr>
          <w:p w14:paraId="29D185D3" w14:textId="77777777" w:rsidR="00C50A3F" w:rsidRDefault="002A3116">
            <w:pPr>
              <w:pStyle w:val="Pln-dotace"/>
            </w:pPr>
            <w:r>
              <w:t>0</w:t>
            </w:r>
          </w:p>
        </w:tc>
      </w:tr>
      <w:tr w:rsidR="00C50A3F" w14:paraId="29D185D8" w14:textId="77777777">
        <w:trPr>
          <w:tblCellSpacing w:w="30" w:type="dxa"/>
        </w:trPr>
        <w:tc>
          <w:tcPr>
            <w:tcW w:w="0" w:type="auto"/>
            <w:vAlign w:val="center"/>
            <w:hideMark/>
          </w:tcPr>
          <w:p w14:paraId="29D185D5" w14:textId="77777777" w:rsidR="00C50A3F" w:rsidRDefault="002A3116">
            <w:pPr>
              <w:pStyle w:val="Pln-obor"/>
            </w:pPr>
            <w:r>
              <w:t>Výtvarná výchova</w:t>
            </w:r>
          </w:p>
        </w:tc>
        <w:tc>
          <w:tcPr>
            <w:tcW w:w="0" w:type="auto"/>
            <w:vAlign w:val="center"/>
            <w:hideMark/>
          </w:tcPr>
          <w:p w14:paraId="29D185D6" w14:textId="77777777" w:rsidR="00C50A3F" w:rsidRDefault="002A3116">
            <w:pPr>
              <w:pStyle w:val="Pln-dotace"/>
            </w:pPr>
            <w:r>
              <w:t>6</w:t>
            </w:r>
          </w:p>
        </w:tc>
        <w:tc>
          <w:tcPr>
            <w:tcW w:w="0" w:type="auto"/>
            <w:vAlign w:val="center"/>
            <w:hideMark/>
          </w:tcPr>
          <w:p w14:paraId="29D185D7" w14:textId="77777777" w:rsidR="00C50A3F" w:rsidRDefault="002A3116">
            <w:pPr>
              <w:pStyle w:val="Pln-dotace"/>
            </w:pPr>
            <w:r>
              <w:t>0</w:t>
            </w:r>
          </w:p>
        </w:tc>
      </w:tr>
      <w:tr w:rsidR="00C50A3F" w14:paraId="29D185DC" w14:textId="77777777">
        <w:trPr>
          <w:tblCellSpacing w:w="30" w:type="dxa"/>
        </w:trPr>
        <w:tc>
          <w:tcPr>
            <w:tcW w:w="0" w:type="auto"/>
            <w:vAlign w:val="center"/>
            <w:hideMark/>
          </w:tcPr>
          <w:p w14:paraId="29D185D9" w14:textId="77777777" w:rsidR="00C50A3F" w:rsidRDefault="002A3116">
            <w:pPr>
              <w:pStyle w:val="Pln-oblast"/>
            </w:pPr>
            <w:r>
              <w:t>Člověk a zdraví</w:t>
            </w:r>
          </w:p>
        </w:tc>
        <w:tc>
          <w:tcPr>
            <w:tcW w:w="0" w:type="auto"/>
            <w:vAlign w:val="center"/>
            <w:hideMark/>
          </w:tcPr>
          <w:p w14:paraId="29D185DA" w14:textId="77777777" w:rsidR="00C50A3F" w:rsidRDefault="002A3116">
            <w:pPr>
              <w:pStyle w:val="Pln-oblast"/>
            </w:pPr>
            <w:r>
              <w:t>10 + 2</w:t>
            </w:r>
          </w:p>
        </w:tc>
        <w:tc>
          <w:tcPr>
            <w:tcW w:w="0" w:type="auto"/>
            <w:vAlign w:val="center"/>
            <w:hideMark/>
          </w:tcPr>
          <w:p w14:paraId="29D185DB" w14:textId="77777777" w:rsidR="00C50A3F" w:rsidRDefault="002A3116">
            <w:pPr>
              <w:pStyle w:val="Pln-oblast"/>
            </w:pPr>
            <w:r>
              <w:t>10</w:t>
            </w:r>
          </w:p>
        </w:tc>
      </w:tr>
      <w:tr w:rsidR="00C50A3F" w14:paraId="29D185E0" w14:textId="77777777">
        <w:trPr>
          <w:tblCellSpacing w:w="30" w:type="dxa"/>
        </w:trPr>
        <w:tc>
          <w:tcPr>
            <w:tcW w:w="0" w:type="auto"/>
            <w:vAlign w:val="center"/>
            <w:hideMark/>
          </w:tcPr>
          <w:p w14:paraId="29D185DD" w14:textId="77777777" w:rsidR="00C50A3F" w:rsidRDefault="002A3116">
            <w:pPr>
              <w:pStyle w:val="Pln-obor"/>
            </w:pPr>
            <w:r>
              <w:t>Výchova ke zdraví</w:t>
            </w:r>
          </w:p>
        </w:tc>
        <w:tc>
          <w:tcPr>
            <w:tcW w:w="0" w:type="auto"/>
            <w:vAlign w:val="center"/>
            <w:hideMark/>
          </w:tcPr>
          <w:p w14:paraId="29D185DE" w14:textId="77777777" w:rsidR="00C50A3F" w:rsidRDefault="002A3116">
            <w:pPr>
              <w:pStyle w:val="Pln-dotace"/>
            </w:pPr>
            <w:r>
              <w:t>1</w:t>
            </w:r>
          </w:p>
        </w:tc>
        <w:tc>
          <w:tcPr>
            <w:tcW w:w="0" w:type="auto"/>
            <w:vAlign w:val="center"/>
            <w:hideMark/>
          </w:tcPr>
          <w:p w14:paraId="29D185DF" w14:textId="77777777" w:rsidR="00C50A3F" w:rsidRDefault="002A3116">
            <w:pPr>
              <w:pStyle w:val="Pln-dotace"/>
            </w:pPr>
            <w:r>
              <w:t>0</w:t>
            </w:r>
          </w:p>
        </w:tc>
      </w:tr>
      <w:tr w:rsidR="00C50A3F" w14:paraId="29D185E4" w14:textId="77777777">
        <w:trPr>
          <w:tblCellSpacing w:w="30" w:type="dxa"/>
        </w:trPr>
        <w:tc>
          <w:tcPr>
            <w:tcW w:w="0" w:type="auto"/>
            <w:vAlign w:val="center"/>
            <w:hideMark/>
          </w:tcPr>
          <w:p w14:paraId="29D185E1" w14:textId="77777777" w:rsidR="00C50A3F" w:rsidRDefault="002A3116">
            <w:pPr>
              <w:pStyle w:val="Pln-obor"/>
            </w:pPr>
            <w:r>
              <w:t>Tělesná výchova</w:t>
            </w:r>
          </w:p>
        </w:tc>
        <w:tc>
          <w:tcPr>
            <w:tcW w:w="0" w:type="auto"/>
            <w:vAlign w:val="center"/>
            <w:hideMark/>
          </w:tcPr>
          <w:p w14:paraId="29D185E2" w14:textId="77777777" w:rsidR="00C50A3F" w:rsidRDefault="002A3116">
            <w:pPr>
              <w:pStyle w:val="Pln-dotace"/>
            </w:pPr>
            <w:r>
              <w:t>9 + 1</w:t>
            </w:r>
          </w:p>
        </w:tc>
        <w:tc>
          <w:tcPr>
            <w:tcW w:w="0" w:type="auto"/>
            <w:vAlign w:val="center"/>
            <w:hideMark/>
          </w:tcPr>
          <w:p w14:paraId="29D185E3" w14:textId="77777777" w:rsidR="00C50A3F" w:rsidRDefault="002A3116">
            <w:pPr>
              <w:pStyle w:val="Pln-dotace"/>
            </w:pPr>
            <w:r>
              <w:t>0</w:t>
            </w:r>
          </w:p>
        </w:tc>
      </w:tr>
      <w:tr w:rsidR="00C50A3F" w14:paraId="29D185E8" w14:textId="77777777">
        <w:trPr>
          <w:tblCellSpacing w:w="30" w:type="dxa"/>
        </w:trPr>
        <w:tc>
          <w:tcPr>
            <w:tcW w:w="0" w:type="auto"/>
            <w:vAlign w:val="center"/>
            <w:hideMark/>
          </w:tcPr>
          <w:p w14:paraId="29D185E5" w14:textId="77777777" w:rsidR="00C50A3F" w:rsidRDefault="002A3116">
            <w:pPr>
              <w:pStyle w:val="Pln-obor"/>
            </w:pPr>
            <w:r>
              <w:t>Sportovní hry</w:t>
            </w:r>
          </w:p>
        </w:tc>
        <w:tc>
          <w:tcPr>
            <w:tcW w:w="0" w:type="auto"/>
            <w:vAlign w:val="center"/>
            <w:hideMark/>
          </w:tcPr>
          <w:p w14:paraId="29D185E6" w14:textId="77777777" w:rsidR="00C50A3F" w:rsidRDefault="002A3116">
            <w:pPr>
              <w:pStyle w:val="Pln-dotace"/>
            </w:pPr>
            <w:r>
              <w:t>0 + 1</w:t>
            </w:r>
          </w:p>
        </w:tc>
        <w:tc>
          <w:tcPr>
            <w:tcW w:w="0" w:type="auto"/>
            <w:vAlign w:val="center"/>
            <w:hideMark/>
          </w:tcPr>
          <w:p w14:paraId="29D185E7" w14:textId="77777777" w:rsidR="00C50A3F" w:rsidRDefault="002A3116">
            <w:pPr>
              <w:pStyle w:val="Pln-dotace"/>
            </w:pPr>
            <w:r>
              <w:t>X</w:t>
            </w:r>
          </w:p>
        </w:tc>
      </w:tr>
      <w:tr w:rsidR="00C50A3F" w14:paraId="29D185EC" w14:textId="77777777">
        <w:trPr>
          <w:tblCellSpacing w:w="30" w:type="dxa"/>
        </w:trPr>
        <w:tc>
          <w:tcPr>
            <w:tcW w:w="0" w:type="auto"/>
            <w:vAlign w:val="center"/>
            <w:hideMark/>
          </w:tcPr>
          <w:p w14:paraId="29D185E9" w14:textId="77777777" w:rsidR="00C50A3F" w:rsidRDefault="002A3116">
            <w:pPr>
              <w:pStyle w:val="Pln-oblast"/>
            </w:pPr>
            <w:r>
              <w:t>Člověk a svět práce</w:t>
            </w:r>
          </w:p>
        </w:tc>
        <w:tc>
          <w:tcPr>
            <w:tcW w:w="0" w:type="auto"/>
            <w:vAlign w:val="center"/>
            <w:hideMark/>
          </w:tcPr>
          <w:p w14:paraId="29D185EA" w14:textId="77777777" w:rsidR="00C50A3F" w:rsidRDefault="002A3116">
            <w:pPr>
              <w:pStyle w:val="Pln-oblast"/>
            </w:pPr>
            <w:r>
              <w:t>4</w:t>
            </w:r>
          </w:p>
        </w:tc>
        <w:tc>
          <w:tcPr>
            <w:tcW w:w="0" w:type="auto"/>
            <w:vAlign w:val="center"/>
            <w:hideMark/>
          </w:tcPr>
          <w:p w14:paraId="29D185EB" w14:textId="77777777" w:rsidR="00C50A3F" w:rsidRDefault="002A3116">
            <w:pPr>
              <w:pStyle w:val="Pln-oblast"/>
            </w:pPr>
            <w:r>
              <w:t>3</w:t>
            </w:r>
          </w:p>
        </w:tc>
      </w:tr>
      <w:tr w:rsidR="00C50A3F" w14:paraId="29D185F0" w14:textId="77777777">
        <w:trPr>
          <w:tblCellSpacing w:w="30" w:type="dxa"/>
        </w:trPr>
        <w:tc>
          <w:tcPr>
            <w:tcW w:w="0" w:type="auto"/>
            <w:vAlign w:val="center"/>
            <w:hideMark/>
          </w:tcPr>
          <w:p w14:paraId="29D185ED" w14:textId="77777777" w:rsidR="00C50A3F" w:rsidRDefault="002A3116">
            <w:pPr>
              <w:pStyle w:val="Pln-obor"/>
            </w:pPr>
            <w:r>
              <w:t>Svět práce</w:t>
            </w:r>
          </w:p>
        </w:tc>
        <w:tc>
          <w:tcPr>
            <w:tcW w:w="0" w:type="auto"/>
            <w:vAlign w:val="center"/>
            <w:hideMark/>
          </w:tcPr>
          <w:p w14:paraId="29D185EE" w14:textId="77777777" w:rsidR="00C50A3F" w:rsidRDefault="002A3116">
            <w:pPr>
              <w:pStyle w:val="Pln-dotace"/>
            </w:pPr>
            <w:r>
              <w:t>2</w:t>
            </w:r>
          </w:p>
        </w:tc>
        <w:tc>
          <w:tcPr>
            <w:tcW w:w="0" w:type="auto"/>
            <w:vAlign w:val="center"/>
            <w:hideMark/>
          </w:tcPr>
          <w:p w14:paraId="29D185EF" w14:textId="77777777" w:rsidR="00C50A3F" w:rsidRDefault="002A3116">
            <w:pPr>
              <w:pStyle w:val="Pln-dotace"/>
            </w:pPr>
            <w:r>
              <w:t>0</w:t>
            </w:r>
          </w:p>
        </w:tc>
      </w:tr>
      <w:tr w:rsidR="00C50A3F" w14:paraId="29D185F4" w14:textId="77777777">
        <w:trPr>
          <w:tblCellSpacing w:w="30" w:type="dxa"/>
        </w:trPr>
        <w:tc>
          <w:tcPr>
            <w:tcW w:w="0" w:type="auto"/>
            <w:vAlign w:val="center"/>
            <w:hideMark/>
          </w:tcPr>
          <w:p w14:paraId="29D185F1" w14:textId="77777777" w:rsidR="00C50A3F" w:rsidRDefault="002A3116">
            <w:pPr>
              <w:pStyle w:val="Pln-obor"/>
            </w:pPr>
            <w:r>
              <w:t>Práce s laboratorní technikou</w:t>
            </w:r>
          </w:p>
        </w:tc>
        <w:tc>
          <w:tcPr>
            <w:tcW w:w="0" w:type="auto"/>
            <w:vAlign w:val="center"/>
            <w:hideMark/>
          </w:tcPr>
          <w:p w14:paraId="29D185F2" w14:textId="77777777" w:rsidR="00C50A3F" w:rsidRDefault="002A3116">
            <w:pPr>
              <w:pStyle w:val="Pln-dotace"/>
            </w:pPr>
            <w:r>
              <w:t>1</w:t>
            </w:r>
          </w:p>
        </w:tc>
        <w:tc>
          <w:tcPr>
            <w:tcW w:w="0" w:type="auto"/>
            <w:vAlign w:val="center"/>
            <w:hideMark/>
          </w:tcPr>
          <w:p w14:paraId="29D185F3" w14:textId="77777777" w:rsidR="00C50A3F" w:rsidRDefault="002A3116">
            <w:pPr>
              <w:pStyle w:val="Pln-dotace"/>
            </w:pPr>
            <w:r>
              <w:t>X</w:t>
            </w:r>
          </w:p>
        </w:tc>
      </w:tr>
      <w:tr w:rsidR="00C50A3F" w14:paraId="29D185F8" w14:textId="77777777">
        <w:trPr>
          <w:tblCellSpacing w:w="30" w:type="dxa"/>
        </w:trPr>
        <w:tc>
          <w:tcPr>
            <w:tcW w:w="0" w:type="auto"/>
            <w:vAlign w:val="center"/>
            <w:hideMark/>
          </w:tcPr>
          <w:p w14:paraId="29D185F5" w14:textId="77777777" w:rsidR="00C50A3F" w:rsidRDefault="002A3116">
            <w:pPr>
              <w:pStyle w:val="Pln-obor"/>
            </w:pPr>
            <w:r>
              <w:t>Příprava pokrmů</w:t>
            </w:r>
          </w:p>
        </w:tc>
        <w:tc>
          <w:tcPr>
            <w:tcW w:w="0" w:type="auto"/>
            <w:vAlign w:val="center"/>
            <w:hideMark/>
          </w:tcPr>
          <w:p w14:paraId="29D185F6" w14:textId="77777777" w:rsidR="00C50A3F" w:rsidRDefault="002A3116">
            <w:pPr>
              <w:pStyle w:val="Pln-dotace"/>
            </w:pPr>
            <w:r>
              <w:t>1</w:t>
            </w:r>
          </w:p>
        </w:tc>
        <w:tc>
          <w:tcPr>
            <w:tcW w:w="0" w:type="auto"/>
            <w:vAlign w:val="center"/>
            <w:hideMark/>
          </w:tcPr>
          <w:p w14:paraId="29D185F7" w14:textId="77777777" w:rsidR="00C50A3F" w:rsidRDefault="002A3116">
            <w:pPr>
              <w:pStyle w:val="Pln-dotace"/>
            </w:pPr>
            <w:r>
              <w:t>X</w:t>
            </w:r>
          </w:p>
        </w:tc>
      </w:tr>
      <w:tr w:rsidR="00C50A3F" w14:paraId="29D185FC" w14:textId="77777777">
        <w:trPr>
          <w:tblCellSpacing w:w="30" w:type="dxa"/>
        </w:trPr>
        <w:tc>
          <w:tcPr>
            <w:tcW w:w="0" w:type="auto"/>
            <w:vAlign w:val="center"/>
            <w:hideMark/>
          </w:tcPr>
          <w:p w14:paraId="29D185F9" w14:textId="77777777" w:rsidR="00C50A3F" w:rsidRDefault="002A3116">
            <w:pPr>
              <w:pStyle w:val="Pln-obor"/>
            </w:pPr>
            <w:r>
              <w:t>Využití digitálních technologií</w:t>
            </w:r>
          </w:p>
        </w:tc>
        <w:tc>
          <w:tcPr>
            <w:tcW w:w="0" w:type="auto"/>
            <w:vAlign w:val="center"/>
            <w:hideMark/>
          </w:tcPr>
          <w:p w14:paraId="29D185FA" w14:textId="77777777" w:rsidR="00C50A3F" w:rsidRDefault="002A3116">
            <w:pPr>
              <w:pStyle w:val="Pln-dotace"/>
            </w:pPr>
            <w:r>
              <w:t>1</w:t>
            </w:r>
          </w:p>
        </w:tc>
        <w:tc>
          <w:tcPr>
            <w:tcW w:w="0" w:type="auto"/>
            <w:vAlign w:val="center"/>
            <w:hideMark/>
          </w:tcPr>
          <w:p w14:paraId="29D185FB" w14:textId="77777777" w:rsidR="00C50A3F" w:rsidRDefault="002A3116">
            <w:pPr>
              <w:pStyle w:val="Pln-dotace"/>
            </w:pPr>
            <w:r>
              <w:t>X</w:t>
            </w:r>
          </w:p>
        </w:tc>
      </w:tr>
      <w:tr w:rsidR="00C50A3F" w14:paraId="29D18600" w14:textId="77777777">
        <w:trPr>
          <w:tblCellSpacing w:w="30" w:type="dxa"/>
        </w:trPr>
        <w:tc>
          <w:tcPr>
            <w:tcW w:w="0" w:type="auto"/>
            <w:vAlign w:val="center"/>
            <w:hideMark/>
          </w:tcPr>
          <w:p w14:paraId="29D185FD" w14:textId="77777777" w:rsidR="00C50A3F" w:rsidRDefault="002A3116">
            <w:pPr>
              <w:pStyle w:val="Pln-obor"/>
            </w:pPr>
            <w:r>
              <w:t>Provoz a údržba domácnosti</w:t>
            </w:r>
          </w:p>
        </w:tc>
        <w:tc>
          <w:tcPr>
            <w:tcW w:w="0" w:type="auto"/>
            <w:vAlign w:val="center"/>
            <w:hideMark/>
          </w:tcPr>
          <w:p w14:paraId="29D185FE" w14:textId="77777777" w:rsidR="00C50A3F" w:rsidRDefault="002A3116">
            <w:pPr>
              <w:pStyle w:val="Pln-dotace"/>
            </w:pPr>
            <w:r>
              <w:t>1</w:t>
            </w:r>
          </w:p>
        </w:tc>
        <w:tc>
          <w:tcPr>
            <w:tcW w:w="0" w:type="auto"/>
            <w:vAlign w:val="center"/>
            <w:hideMark/>
          </w:tcPr>
          <w:p w14:paraId="29D185FF" w14:textId="77777777" w:rsidR="00C50A3F" w:rsidRDefault="002A3116">
            <w:pPr>
              <w:pStyle w:val="Pln-dotace"/>
            </w:pPr>
            <w:r>
              <w:t>X</w:t>
            </w:r>
          </w:p>
        </w:tc>
      </w:tr>
      <w:tr w:rsidR="00C50A3F" w14:paraId="29D18604" w14:textId="77777777">
        <w:trPr>
          <w:tblCellSpacing w:w="30" w:type="dxa"/>
        </w:trPr>
        <w:tc>
          <w:tcPr>
            <w:tcW w:w="0" w:type="auto"/>
            <w:vAlign w:val="center"/>
            <w:hideMark/>
          </w:tcPr>
          <w:p w14:paraId="29D18601" w14:textId="77777777" w:rsidR="00C50A3F" w:rsidRDefault="002A3116">
            <w:pPr>
              <w:pStyle w:val="Pln-obor"/>
            </w:pPr>
            <w:r>
              <w:t>Práce s technický materiály</w:t>
            </w:r>
          </w:p>
        </w:tc>
        <w:tc>
          <w:tcPr>
            <w:tcW w:w="0" w:type="auto"/>
            <w:vAlign w:val="center"/>
            <w:hideMark/>
          </w:tcPr>
          <w:p w14:paraId="29D18602" w14:textId="77777777" w:rsidR="00C50A3F" w:rsidRDefault="002A3116">
            <w:pPr>
              <w:pStyle w:val="Pln-dotace"/>
            </w:pPr>
            <w:r>
              <w:t>1</w:t>
            </w:r>
          </w:p>
        </w:tc>
        <w:tc>
          <w:tcPr>
            <w:tcW w:w="0" w:type="auto"/>
            <w:vAlign w:val="center"/>
            <w:hideMark/>
          </w:tcPr>
          <w:p w14:paraId="29D18603" w14:textId="77777777" w:rsidR="00C50A3F" w:rsidRDefault="002A3116">
            <w:pPr>
              <w:pStyle w:val="Pln-dotace"/>
            </w:pPr>
            <w:r>
              <w:t>X</w:t>
            </w:r>
          </w:p>
        </w:tc>
      </w:tr>
      <w:tr w:rsidR="00C50A3F" w14:paraId="29D18608" w14:textId="77777777">
        <w:trPr>
          <w:tblCellSpacing w:w="30" w:type="dxa"/>
        </w:trPr>
        <w:tc>
          <w:tcPr>
            <w:tcW w:w="0" w:type="auto"/>
            <w:vAlign w:val="center"/>
            <w:hideMark/>
          </w:tcPr>
          <w:p w14:paraId="29D18605" w14:textId="77777777" w:rsidR="00C50A3F" w:rsidRDefault="002A3116">
            <w:pPr>
              <w:pStyle w:val="Pln-oblast"/>
            </w:pPr>
            <w:r>
              <w:t>Doplňující vzdělávací obory</w:t>
            </w:r>
          </w:p>
        </w:tc>
        <w:tc>
          <w:tcPr>
            <w:tcW w:w="0" w:type="auto"/>
            <w:vAlign w:val="center"/>
            <w:hideMark/>
          </w:tcPr>
          <w:p w14:paraId="29D18606" w14:textId="77777777" w:rsidR="00C50A3F" w:rsidRDefault="002A3116">
            <w:pPr>
              <w:pStyle w:val="Pln-oblast"/>
            </w:pPr>
            <w:r>
              <w:t>0 + 6</w:t>
            </w:r>
          </w:p>
        </w:tc>
        <w:tc>
          <w:tcPr>
            <w:tcW w:w="0" w:type="auto"/>
            <w:vAlign w:val="center"/>
            <w:hideMark/>
          </w:tcPr>
          <w:p w14:paraId="29D18607" w14:textId="77777777" w:rsidR="00C50A3F" w:rsidRDefault="002A3116">
            <w:pPr>
              <w:pStyle w:val="Pln-oblast"/>
            </w:pPr>
            <w:r>
              <w:t>0</w:t>
            </w:r>
          </w:p>
        </w:tc>
      </w:tr>
      <w:tr w:rsidR="00C50A3F" w14:paraId="29D1860C" w14:textId="77777777">
        <w:trPr>
          <w:tblCellSpacing w:w="30" w:type="dxa"/>
        </w:trPr>
        <w:tc>
          <w:tcPr>
            <w:tcW w:w="0" w:type="auto"/>
            <w:vAlign w:val="center"/>
            <w:hideMark/>
          </w:tcPr>
          <w:p w14:paraId="29D18609" w14:textId="77777777" w:rsidR="00C50A3F" w:rsidRDefault="002A3116">
            <w:pPr>
              <w:pStyle w:val="Pln-obor"/>
            </w:pPr>
            <w:r>
              <w:t>Ruský jazyk</w:t>
            </w:r>
          </w:p>
        </w:tc>
        <w:tc>
          <w:tcPr>
            <w:tcW w:w="0" w:type="auto"/>
            <w:vAlign w:val="center"/>
            <w:hideMark/>
          </w:tcPr>
          <w:p w14:paraId="29D1860A" w14:textId="77777777" w:rsidR="00C50A3F" w:rsidRDefault="002A3116">
            <w:pPr>
              <w:pStyle w:val="Pln-dotace"/>
            </w:pPr>
            <w:r>
              <w:t>0 + 6</w:t>
            </w:r>
          </w:p>
        </w:tc>
        <w:tc>
          <w:tcPr>
            <w:tcW w:w="0" w:type="auto"/>
            <w:vAlign w:val="center"/>
            <w:hideMark/>
          </w:tcPr>
          <w:p w14:paraId="29D1860B" w14:textId="77777777" w:rsidR="00C50A3F" w:rsidRDefault="002A3116">
            <w:pPr>
              <w:pStyle w:val="Pln-dotace"/>
            </w:pPr>
            <w:r>
              <w:t>X</w:t>
            </w:r>
          </w:p>
        </w:tc>
      </w:tr>
      <w:tr w:rsidR="00C50A3F" w14:paraId="29D18610" w14:textId="77777777">
        <w:trPr>
          <w:tblCellSpacing w:w="30" w:type="dxa"/>
        </w:trPr>
        <w:tc>
          <w:tcPr>
            <w:tcW w:w="0" w:type="auto"/>
            <w:vAlign w:val="center"/>
            <w:hideMark/>
          </w:tcPr>
          <w:p w14:paraId="29D1860D" w14:textId="77777777" w:rsidR="00C50A3F" w:rsidRDefault="002A3116">
            <w:pPr>
              <w:pStyle w:val="Pln-obor"/>
            </w:pPr>
            <w:r>
              <w:t>Německý jazyk</w:t>
            </w:r>
          </w:p>
        </w:tc>
        <w:tc>
          <w:tcPr>
            <w:tcW w:w="0" w:type="auto"/>
            <w:vAlign w:val="center"/>
            <w:hideMark/>
          </w:tcPr>
          <w:p w14:paraId="29D1860E" w14:textId="77777777" w:rsidR="00C50A3F" w:rsidRDefault="002A3116">
            <w:pPr>
              <w:pStyle w:val="Pln-dotace"/>
            </w:pPr>
            <w:r>
              <w:t>0 + 6</w:t>
            </w:r>
          </w:p>
        </w:tc>
        <w:tc>
          <w:tcPr>
            <w:tcW w:w="0" w:type="auto"/>
            <w:vAlign w:val="center"/>
            <w:hideMark/>
          </w:tcPr>
          <w:p w14:paraId="29D1860F" w14:textId="77777777" w:rsidR="00C50A3F" w:rsidRDefault="002A3116">
            <w:pPr>
              <w:pStyle w:val="Pln-dotace"/>
            </w:pPr>
            <w:r>
              <w:t>X</w:t>
            </w:r>
          </w:p>
        </w:tc>
      </w:tr>
    </w:tbl>
    <w:p w14:paraId="29D18611" w14:textId="77777777" w:rsidR="00C50A3F" w:rsidRDefault="002A3116">
      <w:pPr>
        <w:pStyle w:val="Nadpis3"/>
        <w:rPr>
          <w:rFonts w:eastAsia="Times New Roman"/>
        </w:rPr>
      </w:pPr>
      <w:bookmarkStart w:id="7" w:name="_Toc86501659"/>
      <w:r>
        <w:rPr>
          <w:rFonts w:eastAsia="Times New Roman"/>
        </w:rPr>
        <w:t>3.2. Ročníkový</w:t>
      </w:r>
      <w:bookmarkEnd w:id="7"/>
    </w:p>
    <w:p w14:paraId="29D18612" w14:textId="77777777" w:rsidR="00C50A3F" w:rsidRDefault="002A3116">
      <w:pPr>
        <w:pStyle w:val="Nadpis4"/>
        <w:rPr>
          <w:rFonts w:eastAsia="Times New Roman"/>
        </w:rPr>
      </w:pPr>
      <w:r>
        <w:rPr>
          <w:rFonts w:eastAsia="Times New Roman"/>
        </w:rPr>
        <w:t>1. stupeň</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4087"/>
        <w:gridCol w:w="586"/>
        <w:gridCol w:w="586"/>
        <w:gridCol w:w="586"/>
        <w:gridCol w:w="586"/>
        <w:gridCol w:w="586"/>
        <w:gridCol w:w="707"/>
        <w:gridCol w:w="587"/>
      </w:tblGrid>
      <w:tr w:rsidR="00C50A3F" w14:paraId="29D1861B" w14:textId="77777777">
        <w:trPr>
          <w:tblCellSpacing w:w="30" w:type="dxa"/>
        </w:trPr>
        <w:tc>
          <w:tcPr>
            <w:tcW w:w="0" w:type="auto"/>
            <w:vAlign w:val="center"/>
            <w:hideMark/>
          </w:tcPr>
          <w:p w14:paraId="29D18613" w14:textId="77777777" w:rsidR="00C50A3F" w:rsidRDefault="002A3116">
            <w:pPr>
              <w:pStyle w:val="Popiseksloupce"/>
            </w:pPr>
            <w:r>
              <w:t>Vzdělávací oblast / vyučovací předměty</w:t>
            </w:r>
          </w:p>
        </w:tc>
        <w:tc>
          <w:tcPr>
            <w:tcW w:w="0" w:type="auto"/>
            <w:vAlign w:val="center"/>
            <w:hideMark/>
          </w:tcPr>
          <w:p w14:paraId="29D18614" w14:textId="77777777" w:rsidR="00C50A3F" w:rsidRDefault="002A3116">
            <w:pPr>
              <w:rPr>
                <w:rFonts w:eastAsia="Times New Roman"/>
              </w:rPr>
            </w:pPr>
            <w:r>
              <w:rPr>
                <w:rFonts w:eastAsia="Times New Roman"/>
              </w:rPr>
              <w:t>1</w:t>
            </w:r>
          </w:p>
        </w:tc>
        <w:tc>
          <w:tcPr>
            <w:tcW w:w="0" w:type="auto"/>
            <w:vAlign w:val="center"/>
            <w:hideMark/>
          </w:tcPr>
          <w:p w14:paraId="29D18615" w14:textId="77777777" w:rsidR="00C50A3F" w:rsidRDefault="002A3116">
            <w:pPr>
              <w:rPr>
                <w:rFonts w:eastAsia="Times New Roman"/>
              </w:rPr>
            </w:pPr>
            <w:r>
              <w:rPr>
                <w:rFonts w:eastAsia="Times New Roman"/>
              </w:rPr>
              <w:t>2</w:t>
            </w:r>
          </w:p>
        </w:tc>
        <w:tc>
          <w:tcPr>
            <w:tcW w:w="0" w:type="auto"/>
            <w:vAlign w:val="center"/>
            <w:hideMark/>
          </w:tcPr>
          <w:p w14:paraId="29D18616" w14:textId="77777777" w:rsidR="00C50A3F" w:rsidRDefault="002A3116">
            <w:pPr>
              <w:rPr>
                <w:rFonts w:eastAsia="Times New Roman"/>
              </w:rPr>
            </w:pPr>
            <w:r>
              <w:rPr>
                <w:rFonts w:eastAsia="Times New Roman"/>
              </w:rPr>
              <w:t>3</w:t>
            </w:r>
          </w:p>
        </w:tc>
        <w:tc>
          <w:tcPr>
            <w:tcW w:w="0" w:type="auto"/>
            <w:vAlign w:val="center"/>
            <w:hideMark/>
          </w:tcPr>
          <w:p w14:paraId="29D18617" w14:textId="77777777" w:rsidR="00C50A3F" w:rsidRDefault="002A3116">
            <w:pPr>
              <w:rPr>
                <w:rFonts w:eastAsia="Times New Roman"/>
              </w:rPr>
            </w:pPr>
            <w:r>
              <w:rPr>
                <w:rFonts w:eastAsia="Times New Roman"/>
              </w:rPr>
              <w:t>4</w:t>
            </w:r>
          </w:p>
        </w:tc>
        <w:tc>
          <w:tcPr>
            <w:tcW w:w="0" w:type="auto"/>
            <w:vAlign w:val="center"/>
            <w:hideMark/>
          </w:tcPr>
          <w:p w14:paraId="29D18618" w14:textId="77777777" w:rsidR="00C50A3F" w:rsidRDefault="002A3116">
            <w:pPr>
              <w:rPr>
                <w:rFonts w:eastAsia="Times New Roman"/>
              </w:rPr>
            </w:pPr>
            <w:r>
              <w:rPr>
                <w:rFonts w:eastAsia="Times New Roman"/>
              </w:rPr>
              <w:t>5</w:t>
            </w:r>
          </w:p>
        </w:tc>
        <w:tc>
          <w:tcPr>
            <w:tcW w:w="0" w:type="auto"/>
            <w:vAlign w:val="center"/>
            <w:hideMark/>
          </w:tcPr>
          <w:p w14:paraId="29D18619" w14:textId="77777777" w:rsidR="00C50A3F" w:rsidRDefault="002A3116">
            <w:pPr>
              <w:pStyle w:val="Popiseksloupce"/>
            </w:pPr>
            <w:r>
              <w:t>ŠVP</w:t>
            </w:r>
          </w:p>
        </w:tc>
        <w:tc>
          <w:tcPr>
            <w:tcW w:w="0" w:type="auto"/>
            <w:vAlign w:val="center"/>
            <w:hideMark/>
          </w:tcPr>
          <w:p w14:paraId="29D1861A" w14:textId="77777777" w:rsidR="00C50A3F" w:rsidRDefault="002A3116">
            <w:pPr>
              <w:pStyle w:val="Popiseksloupce"/>
            </w:pPr>
            <w:r>
              <w:t>RVP</w:t>
            </w:r>
          </w:p>
        </w:tc>
      </w:tr>
      <w:tr w:rsidR="00C50A3F" w14:paraId="29D18624" w14:textId="77777777">
        <w:trPr>
          <w:tblCellSpacing w:w="30" w:type="dxa"/>
        </w:trPr>
        <w:tc>
          <w:tcPr>
            <w:tcW w:w="0" w:type="auto"/>
            <w:vAlign w:val="center"/>
            <w:hideMark/>
          </w:tcPr>
          <w:p w14:paraId="29D1861C" w14:textId="77777777" w:rsidR="00C50A3F" w:rsidRDefault="002A3116">
            <w:pPr>
              <w:pStyle w:val="Pln-oblast"/>
            </w:pPr>
            <w:r>
              <w:t>Jazyk a jazyková komunikace</w:t>
            </w:r>
          </w:p>
        </w:tc>
        <w:tc>
          <w:tcPr>
            <w:tcW w:w="0" w:type="auto"/>
            <w:vAlign w:val="center"/>
            <w:hideMark/>
          </w:tcPr>
          <w:p w14:paraId="29D1861D" w14:textId="77777777" w:rsidR="00C50A3F" w:rsidRDefault="002A3116">
            <w:pPr>
              <w:pStyle w:val="Pln-oblast"/>
            </w:pPr>
            <w:r>
              <w:t> </w:t>
            </w:r>
          </w:p>
        </w:tc>
        <w:tc>
          <w:tcPr>
            <w:tcW w:w="0" w:type="auto"/>
            <w:vAlign w:val="center"/>
            <w:hideMark/>
          </w:tcPr>
          <w:p w14:paraId="29D1861E" w14:textId="77777777" w:rsidR="00C50A3F" w:rsidRDefault="002A3116">
            <w:pPr>
              <w:pStyle w:val="Pln-oblast"/>
            </w:pPr>
            <w:r>
              <w:t> </w:t>
            </w:r>
          </w:p>
        </w:tc>
        <w:tc>
          <w:tcPr>
            <w:tcW w:w="0" w:type="auto"/>
            <w:vAlign w:val="center"/>
            <w:hideMark/>
          </w:tcPr>
          <w:p w14:paraId="29D1861F" w14:textId="77777777" w:rsidR="00C50A3F" w:rsidRDefault="002A3116">
            <w:pPr>
              <w:pStyle w:val="Pln-oblast"/>
            </w:pPr>
            <w:r>
              <w:t> </w:t>
            </w:r>
          </w:p>
        </w:tc>
        <w:tc>
          <w:tcPr>
            <w:tcW w:w="0" w:type="auto"/>
            <w:vAlign w:val="center"/>
            <w:hideMark/>
          </w:tcPr>
          <w:p w14:paraId="29D18620" w14:textId="77777777" w:rsidR="00C50A3F" w:rsidRDefault="002A3116">
            <w:pPr>
              <w:pStyle w:val="Pln-oblast"/>
            </w:pPr>
            <w:r>
              <w:t> </w:t>
            </w:r>
          </w:p>
        </w:tc>
        <w:tc>
          <w:tcPr>
            <w:tcW w:w="0" w:type="auto"/>
            <w:vAlign w:val="center"/>
            <w:hideMark/>
          </w:tcPr>
          <w:p w14:paraId="29D18621" w14:textId="77777777" w:rsidR="00C50A3F" w:rsidRDefault="002A3116">
            <w:pPr>
              <w:pStyle w:val="Pln-oblast"/>
            </w:pPr>
            <w:r>
              <w:t> </w:t>
            </w:r>
          </w:p>
        </w:tc>
        <w:tc>
          <w:tcPr>
            <w:tcW w:w="0" w:type="auto"/>
            <w:vAlign w:val="center"/>
            <w:hideMark/>
          </w:tcPr>
          <w:p w14:paraId="29D18622" w14:textId="77777777" w:rsidR="00C50A3F" w:rsidRDefault="002A3116">
            <w:pPr>
              <w:pStyle w:val="Pln-oblast"/>
            </w:pPr>
            <w:r>
              <w:t>46 + 4</w:t>
            </w:r>
          </w:p>
        </w:tc>
        <w:tc>
          <w:tcPr>
            <w:tcW w:w="0" w:type="auto"/>
            <w:vAlign w:val="center"/>
            <w:hideMark/>
          </w:tcPr>
          <w:p w14:paraId="29D18623" w14:textId="77777777" w:rsidR="00C50A3F" w:rsidRDefault="002A3116">
            <w:pPr>
              <w:pStyle w:val="Pln-oblast"/>
            </w:pPr>
            <w:r>
              <w:t>44</w:t>
            </w:r>
          </w:p>
        </w:tc>
      </w:tr>
      <w:tr w:rsidR="00C50A3F" w14:paraId="29D1862D" w14:textId="77777777">
        <w:trPr>
          <w:tblCellSpacing w:w="30" w:type="dxa"/>
        </w:trPr>
        <w:tc>
          <w:tcPr>
            <w:tcW w:w="0" w:type="auto"/>
            <w:vAlign w:val="center"/>
            <w:hideMark/>
          </w:tcPr>
          <w:p w14:paraId="29D18625" w14:textId="77777777" w:rsidR="00C50A3F" w:rsidRDefault="002A3116">
            <w:pPr>
              <w:pStyle w:val="Pln-obor"/>
            </w:pPr>
            <w:r>
              <w:t>Český jazyk a literatura</w:t>
            </w:r>
          </w:p>
        </w:tc>
        <w:tc>
          <w:tcPr>
            <w:tcW w:w="0" w:type="auto"/>
            <w:vAlign w:val="center"/>
            <w:hideMark/>
          </w:tcPr>
          <w:p w14:paraId="29D18626" w14:textId="77777777" w:rsidR="00C50A3F" w:rsidRDefault="002A3116">
            <w:pPr>
              <w:pStyle w:val="Pln-dotace"/>
            </w:pPr>
            <w:r>
              <w:t>8 + 1</w:t>
            </w:r>
          </w:p>
        </w:tc>
        <w:tc>
          <w:tcPr>
            <w:tcW w:w="0" w:type="auto"/>
            <w:vAlign w:val="center"/>
            <w:hideMark/>
          </w:tcPr>
          <w:p w14:paraId="29D18627" w14:textId="77777777" w:rsidR="00C50A3F" w:rsidRDefault="002A3116">
            <w:pPr>
              <w:pStyle w:val="Pln-dotace"/>
            </w:pPr>
            <w:r>
              <w:t>8 + 1</w:t>
            </w:r>
          </w:p>
        </w:tc>
        <w:tc>
          <w:tcPr>
            <w:tcW w:w="0" w:type="auto"/>
            <w:vAlign w:val="center"/>
            <w:hideMark/>
          </w:tcPr>
          <w:p w14:paraId="29D18628" w14:textId="77777777" w:rsidR="00C50A3F" w:rsidRDefault="002A3116">
            <w:pPr>
              <w:pStyle w:val="Pln-dotace"/>
            </w:pPr>
            <w:r>
              <w:t>7 + 1</w:t>
            </w:r>
          </w:p>
        </w:tc>
        <w:tc>
          <w:tcPr>
            <w:tcW w:w="0" w:type="auto"/>
            <w:vAlign w:val="center"/>
            <w:hideMark/>
          </w:tcPr>
          <w:p w14:paraId="29D18629" w14:textId="77777777" w:rsidR="00C50A3F" w:rsidRDefault="002A3116">
            <w:pPr>
              <w:pStyle w:val="Pln-dotace"/>
            </w:pPr>
            <w:r>
              <w:t>7 + 1</w:t>
            </w:r>
          </w:p>
        </w:tc>
        <w:tc>
          <w:tcPr>
            <w:tcW w:w="0" w:type="auto"/>
            <w:vAlign w:val="center"/>
            <w:hideMark/>
          </w:tcPr>
          <w:p w14:paraId="29D1862A" w14:textId="77777777" w:rsidR="00C50A3F" w:rsidRDefault="002A3116">
            <w:pPr>
              <w:pStyle w:val="Pln-dotace"/>
            </w:pPr>
            <w:r>
              <w:t>7</w:t>
            </w:r>
          </w:p>
        </w:tc>
        <w:tc>
          <w:tcPr>
            <w:tcW w:w="0" w:type="auto"/>
            <w:vAlign w:val="center"/>
            <w:hideMark/>
          </w:tcPr>
          <w:p w14:paraId="29D1862B" w14:textId="77777777" w:rsidR="00C50A3F" w:rsidRDefault="002A3116">
            <w:pPr>
              <w:pStyle w:val="Pln-dotace"/>
            </w:pPr>
            <w:r>
              <w:t>37 + 4</w:t>
            </w:r>
          </w:p>
        </w:tc>
        <w:tc>
          <w:tcPr>
            <w:tcW w:w="0" w:type="auto"/>
            <w:vAlign w:val="center"/>
            <w:hideMark/>
          </w:tcPr>
          <w:p w14:paraId="29D1862C" w14:textId="77777777" w:rsidR="00C50A3F" w:rsidRDefault="002A3116">
            <w:pPr>
              <w:pStyle w:val="Pln-dotace"/>
            </w:pPr>
            <w:r>
              <w:t>35</w:t>
            </w:r>
          </w:p>
        </w:tc>
      </w:tr>
      <w:tr w:rsidR="00C50A3F" w14:paraId="29D18636" w14:textId="77777777">
        <w:trPr>
          <w:tblCellSpacing w:w="30" w:type="dxa"/>
        </w:trPr>
        <w:tc>
          <w:tcPr>
            <w:tcW w:w="0" w:type="auto"/>
            <w:vAlign w:val="center"/>
            <w:hideMark/>
          </w:tcPr>
          <w:p w14:paraId="29D1862E" w14:textId="77777777" w:rsidR="00C50A3F" w:rsidRDefault="002A3116">
            <w:pPr>
              <w:pStyle w:val="Pln-obor"/>
            </w:pPr>
            <w:r>
              <w:t>Cizí jazyk</w:t>
            </w:r>
          </w:p>
        </w:tc>
        <w:tc>
          <w:tcPr>
            <w:tcW w:w="0" w:type="auto"/>
            <w:vAlign w:val="center"/>
            <w:hideMark/>
          </w:tcPr>
          <w:p w14:paraId="29D1862F" w14:textId="77777777" w:rsidR="00C50A3F" w:rsidRDefault="002A3116">
            <w:pPr>
              <w:pStyle w:val="Pln-dotace"/>
            </w:pPr>
            <w:r>
              <w:t>X</w:t>
            </w:r>
          </w:p>
        </w:tc>
        <w:tc>
          <w:tcPr>
            <w:tcW w:w="0" w:type="auto"/>
            <w:vAlign w:val="center"/>
            <w:hideMark/>
          </w:tcPr>
          <w:p w14:paraId="29D18630" w14:textId="77777777" w:rsidR="00C50A3F" w:rsidRDefault="002A3116">
            <w:pPr>
              <w:pStyle w:val="Pln-dotace"/>
            </w:pPr>
            <w:r>
              <w:t>X</w:t>
            </w:r>
          </w:p>
        </w:tc>
        <w:tc>
          <w:tcPr>
            <w:tcW w:w="0" w:type="auto"/>
            <w:vAlign w:val="center"/>
            <w:hideMark/>
          </w:tcPr>
          <w:p w14:paraId="29D18631" w14:textId="77777777" w:rsidR="00C50A3F" w:rsidRDefault="002A3116">
            <w:pPr>
              <w:pStyle w:val="Pln-dotace"/>
            </w:pPr>
            <w:r>
              <w:t>3</w:t>
            </w:r>
          </w:p>
        </w:tc>
        <w:tc>
          <w:tcPr>
            <w:tcW w:w="0" w:type="auto"/>
            <w:vAlign w:val="center"/>
            <w:hideMark/>
          </w:tcPr>
          <w:p w14:paraId="29D18632" w14:textId="77777777" w:rsidR="00C50A3F" w:rsidRDefault="002A3116">
            <w:pPr>
              <w:pStyle w:val="Pln-dotace"/>
            </w:pPr>
            <w:r>
              <w:t>3</w:t>
            </w:r>
          </w:p>
        </w:tc>
        <w:tc>
          <w:tcPr>
            <w:tcW w:w="0" w:type="auto"/>
            <w:vAlign w:val="center"/>
            <w:hideMark/>
          </w:tcPr>
          <w:p w14:paraId="29D18633" w14:textId="77777777" w:rsidR="00C50A3F" w:rsidRDefault="002A3116">
            <w:pPr>
              <w:pStyle w:val="Pln-dotace"/>
            </w:pPr>
            <w:r>
              <w:t>3</w:t>
            </w:r>
          </w:p>
        </w:tc>
        <w:tc>
          <w:tcPr>
            <w:tcW w:w="0" w:type="auto"/>
            <w:vAlign w:val="center"/>
            <w:hideMark/>
          </w:tcPr>
          <w:p w14:paraId="29D18634" w14:textId="77777777" w:rsidR="00C50A3F" w:rsidRDefault="002A3116">
            <w:pPr>
              <w:pStyle w:val="Pln-dotace"/>
            </w:pPr>
            <w:r>
              <w:t>9</w:t>
            </w:r>
          </w:p>
        </w:tc>
        <w:tc>
          <w:tcPr>
            <w:tcW w:w="0" w:type="auto"/>
            <w:vAlign w:val="center"/>
            <w:hideMark/>
          </w:tcPr>
          <w:p w14:paraId="29D18635" w14:textId="77777777" w:rsidR="00C50A3F" w:rsidRDefault="002A3116">
            <w:pPr>
              <w:pStyle w:val="Pln-dotace"/>
            </w:pPr>
            <w:r>
              <w:t>9</w:t>
            </w:r>
          </w:p>
        </w:tc>
      </w:tr>
      <w:tr w:rsidR="00C50A3F" w14:paraId="29D1863F" w14:textId="77777777">
        <w:trPr>
          <w:tblCellSpacing w:w="30" w:type="dxa"/>
        </w:trPr>
        <w:tc>
          <w:tcPr>
            <w:tcW w:w="0" w:type="auto"/>
            <w:vAlign w:val="center"/>
            <w:hideMark/>
          </w:tcPr>
          <w:p w14:paraId="29D18637" w14:textId="77777777" w:rsidR="00C50A3F" w:rsidRDefault="002A3116">
            <w:pPr>
              <w:pStyle w:val="Pln-oblast"/>
            </w:pPr>
            <w:r>
              <w:t>Matematika a její aplikace</w:t>
            </w:r>
          </w:p>
        </w:tc>
        <w:tc>
          <w:tcPr>
            <w:tcW w:w="0" w:type="auto"/>
            <w:vAlign w:val="center"/>
            <w:hideMark/>
          </w:tcPr>
          <w:p w14:paraId="29D18638" w14:textId="77777777" w:rsidR="00C50A3F" w:rsidRDefault="002A3116">
            <w:pPr>
              <w:pStyle w:val="Pln-oblast"/>
            </w:pPr>
            <w:r>
              <w:t> </w:t>
            </w:r>
          </w:p>
        </w:tc>
        <w:tc>
          <w:tcPr>
            <w:tcW w:w="0" w:type="auto"/>
            <w:vAlign w:val="center"/>
            <w:hideMark/>
          </w:tcPr>
          <w:p w14:paraId="29D18639" w14:textId="77777777" w:rsidR="00C50A3F" w:rsidRDefault="002A3116">
            <w:pPr>
              <w:pStyle w:val="Pln-oblast"/>
            </w:pPr>
            <w:r>
              <w:t> </w:t>
            </w:r>
          </w:p>
        </w:tc>
        <w:tc>
          <w:tcPr>
            <w:tcW w:w="0" w:type="auto"/>
            <w:vAlign w:val="center"/>
            <w:hideMark/>
          </w:tcPr>
          <w:p w14:paraId="29D1863A" w14:textId="77777777" w:rsidR="00C50A3F" w:rsidRDefault="002A3116">
            <w:pPr>
              <w:pStyle w:val="Pln-oblast"/>
            </w:pPr>
            <w:r>
              <w:t> </w:t>
            </w:r>
          </w:p>
        </w:tc>
        <w:tc>
          <w:tcPr>
            <w:tcW w:w="0" w:type="auto"/>
            <w:vAlign w:val="center"/>
            <w:hideMark/>
          </w:tcPr>
          <w:p w14:paraId="29D1863B" w14:textId="77777777" w:rsidR="00C50A3F" w:rsidRDefault="002A3116">
            <w:pPr>
              <w:pStyle w:val="Pln-oblast"/>
            </w:pPr>
            <w:r>
              <w:t> </w:t>
            </w:r>
          </w:p>
        </w:tc>
        <w:tc>
          <w:tcPr>
            <w:tcW w:w="0" w:type="auto"/>
            <w:vAlign w:val="center"/>
            <w:hideMark/>
          </w:tcPr>
          <w:p w14:paraId="29D1863C" w14:textId="77777777" w:rsidR="00C50A3F" w:rsidRDefault="002A3116">
            <w:pPr>
              <w:pStyle w:val="Pln-oblast"/>
            </w:pPr>
            <w:r>
              <w:t> </w:t>
            </w:r>
          </w:p>
        </w:tc>
        <w:tc>
          <w:tcPr>
            <w:tcW w:w="0" w:type="auto"/>
            <w:vAlign w:val="center"/>
            <w:hideMark/>
          </w:tcPr>
          <w:p w14:paraId="29D1863D" w14:textId="77777777" w:rsidR="00C50A3F" w:rsidRDefault="002A3116">
            <w:pPr>
              <w:pStyle w:val="Pln-oblast"/>
            </w:pPr>
            <w:r>
              <w:t>22 + 2</w:t>
            </w:r>
          </w:p>
        </w:tc>
        <w:tc>
          <w:tcPr>
            <w:tcW w:w="0" w:type="auto"/>
            <w:vAlign w:val="center"/>
            <w:hideMark/>
          </w:tcPr>
          <w:p w14:paraId="29D1863E" w14:textId="77777777" w:rsidR="00C50A3F" w:rsidRDefault="002A3116">
            <w:pPr>
              <w:pStyle w:val="Pln-oblast"/>
            </w:pPr>
            <w:r>
              <w:t>20</w:t>
            </w:r>
          </w:p>
        </w:tc>
      </w:tr>
      <w:tr w:rsidR="00C50A3F" w14:paraId="29D18648" w14:textId="77777777">
        <w:trPr>
          <w:tblCellSpacing w:w="30" w:type="dxa"/>
        </w:trPr>
        <w:tc>
          <w:tcPr>
            <w:tcW w:w="0" w:type="auto"/>
            <w:vAlign w:val="center"/>
            <w:hideMark/>
          </w:tcPr>
          <w:p w14:paraId="29D18640" w14:textId="77777777" w:rsidR="00C50A3F" w:rsidRDefault="002A3116">
            <w:pPr>
              <w:pStyle w:val="Pln-obor"/>
            </w:pPr>
            <w:r>
              <w:t>Matematika</w:t>
            </w:r>
          </w:p>
        </w:tc>
        <w:tc>
          <w:tcPr>
            <w:tcW w:w="0" w:type="auto"/>
            <w:vAlign w:val="center"/>
            <w:hideMark/>
          </w:tcPr>
          <w:p w14:paraId="29D18641" w14:textId="77777777" w:rsidR="00C50A3F" w:rsidRDefault="002A3116">
            <w:pPr>
              <w:pStyle w:val="Pln-dotace"/>
            </w:pPr>
            <w:r>
              <w:t>4</w:t>
            </w:r>
          </w:p>
        </w:tc>
        <w:tc>
          <w:tcPr>
            <w:tcW w:w="0" w:type="auto"/>
            <w:vAlign w:val="center"/>
            <w:hideMark/>
          </w:tcPr>
          <w:p w14:paraId="29D18642" w14:textId="77777777" w:rsidR="00C50A3F" w:rsidRDefault="002A3116">
            <w:pPr>
              <w:pStyle w:val="Pln-dotace"/>
            </w:pPr>
            <w:r>
              <w:t>5</w:t>
            </w:r>
          </w:p>
        </w:tc>
        <w:tc>
          <w:tcPr>
            <w:tcW w:w="0" w:type="auto"/>
            <w:vAlign w:val="center"/>
            <w:hideMark/>
          </w:tcPr>
          <w:p w14:paraId="29D18643" w14:textId="77777777" w:rsidR="00C50A3F" w:rsidRDefault="002A3116">
            <w:pPr>
              <w:pStyle w:val="Pln-dotace"/>
            </w:pPr>
            <w:r>
              <w:t>5</w:t>
            </w:r>
          </w:p>
        </w:tc>
        <w:tc>
          <w:tcPr>
            <w:tcW w:w="0" w:type="auto"/>
            <w:vAlign w:val="center"/>
            <w:hideMark/>
          </w:tcPr>
          <w:p w14:paraId="29D18644" w14:textId="77777777" w:rsidR="00C50A3F" w:rsidRDefault="002A3116">
            <w:pPr>
              <w:pStyle w:val="Pln-dotace"/>
            </w:pPr>
            <w:r>
              <w:t>4 + 1</w:t>
            </w:r>
          </w:p>
        </w:tc>
        <w:tc>
          <w:tcPr>
            <w:tcW w:w="0" w:type="auto"/>
            <w:vAlign w:val="center"/>
            <w:hideMark/>
          </w:tcPr>
          <w:p w14:paraId="29D18645" w14:textId="77777777" w:rsidR="00C50A3F" w:rsidRDefault="002A3116">
            <w:pPr>
              <w:pStyle w:val="Pln-dotace"/>
            </w:pPr>
            <w:r>
              <w:t>4 + 1</w:t>
            </w:r>
          </w:p>
        </w:tc>
        <w:tc>
          <w:tcPr>
            <w:tcW w:w="0" w:type="auto"/>
            <w:vAlign w:val="center"/>
            <w:hideMark/>
          </w:tcPr>
          <w:p w14:paraId="29D18646" w14:textId="77777777" w:rsidR="00C50A3F" w:rsidRDefault="002A3116">
            <w:pPr>
              <w:pStyle w:val="Pln-dotace"/>
            </w:pPr>
            <w:r>
              <w:t>22 + 2</w:t>
            </w:r>
          </w:p>
        </w:tc>
        <w:tc>
          <w:tcPr>
            <w:tcW w:w="0" w:type="auto"/>
            <w:vAlign w:val="center"/>
            <w:hideMark/>
          </w:tcPr>
          <w:p w14:paraId="29D18647" w14:textId="77777777" w:rsidR="00C50A3F" w:rsidRDefault="002A3116">
            <w:pPr>
              <w:pStyle w:val="Pln-dotace"/>
            </w:pPr>
            <w:r>
              <w:t>0</w:t>
            </w:r>
          </w:p>
        </w:tc>
      </w:tr>
      <w:tr w:rsidR="00C50A3F" w14:paraId="29D18651" w14:textId="77777777">
        <w:trPr>
          <w:tblCellSpacing w:w="30" w:type="dxa"/>
        </w:trPr>
        <w:tc>
          <w:tcPr>
            <w:tcW w:w="0" w:type="auto"/>
            <w:vAlign w:val="center"/>
            <w:hideMark/>
          </w:tcPr>
          <w:p w14:paraId="29D18649" w14:textId="77777777" w:rsidR="00C50A3F" w:rsidRDefault="002A3116">
            <w:pPr>
              <w:pStyle w:val="Pln-oblast"/>
            </w:pPr>
            <w:r>
              <w:t>Informační a komunikační technologie</w:t>
            </w:r>
          </w:p>
        </w:tc>
        <w:tc>
          <w:tcPr>
            <w:tcW w:w="0" w:type="auto"/>
            <w:vAlign w:val="center"/>
            <w:hideMark/>
          </w:tcPr>
          <w:p w14:paraId="29D1864A" w14:textId="77777777" w:rsidR="00C50A3F" w:rsidRDefault="002A3116">
            <w:pPr>
              <w:pStyle w:val="Pln-oblast"/>
            </w:pPr>
            <w:r>
              <w:t> </w:t>
            </w:r>
          </w:p>
        </w:tc>
        <w:tc>
          <w:tcPr>
            <w:tcW w:w="0" w:type="auto"/>
            <w:vAlign w:val="center"/>
            <w:hideMark/>
          </w:tcPr>
          <w:p w14:paraId="29D1864B" w14:textId="77777777" w:rsidR="00C50A3F" w:rsidRDefault="002A3116">
            <w:pPr>
              <w:pStyle w:val="Pln-oblast"/>
            </w:pPr>
            <w:r>
              <w:t> </w:t>
            </w:r>
          </w:p>
        </w:tc>
        <w:tc>
          <w:tcPr>
            <w:tcW w:w="0" w:type="auto"/>
            <w:vAlign w:val="center"/>
            <w:hideMark/>
          </w:tcPr>
          <w:p w14:paraId="29D1864C" w14:textId="77777777" w:rsidR="00C50A3F" w:rsidRDefault="002A3116">
            <w:pPr>
              <w:pStyle w:val="Pln-oblast"/>
            </w:pPr>
            <w:r>
              <w:t> </w:t>
            </w:r>
          </w:p>
        </w:tc>
        <w:tc>
          <w:tcPr>
            <w:tcW w:w="0" w:type="auto"/>
            <w:vAlign w:val="center"/>
            <w:hideMark/>
          </w:tcPr>
          <w:p w14:paraId="29D1864D" w14:textId="77777777" w:rsidR="00C50A3F" w:rsidRDefault="002A3116">
            <w:pPr>
              <w:pStyle w:val="Pln-oblast"/>
            </w:pPr>
            <w:r>
              <w:t> </w:t>
            </w:r>
          </w:p>
        </w:tc>
        <w:tc>
          <w:tcPr>
            <w:tcW w:w="0" w:type="auto"/>
            <w:vAlign w:val="center"/>
            <w:hideMark/>
          </w:tcPr>
          <w:p w14:paraId="29D1864E" w14:textId="77777777" w:rsidR="00C50A3F" w:rsidRDefault="002A3116">
            <w:pPr>
              <w:pStyle w:val="Pln-oblast"/>
            </w:pPr>
            <w:r>
              <w:t> </w:t>
            </w:r>
          </w:p>
        </w:tc>
        <w:tc>
          <w:tcPr>
            <w:tcW w:w="0" w:type="auto"/>
            <w:vAlign w:val="center"/>
            <w:hideMark/>
          </w:tcPr>
          <w:p w14:paraId="29D1864F" w14:textId="77777777" w:rsidR="00C50A3F" w:rsidRDefault="002A3116">
            <w:pPr>
              <w:pStyle w:val="Pln-oblast"/>
            </w:pPr>
            <w:r>
              <w:t>1</w:t>
            </w:r>
          </w:p>
        </w:tc>
        <w:tc>
          <w:tcPr>
            <w:tcW w:w="0" w:type="auto"/>
            <w:vAlign w:val="center"/>
            <w:hideMark/>
          </w:tcPr>
          <w:p w14:paraId="29D18650" w14:textId="77777777" w:rsidR="00C50A3F" w:rsidRDefault="002A3116">
            <w:pPr>
              <w:pStyle w:val="Pln-oblast"/>
            </w:pPr>
            <w:r>
              <w:t>1</w:t>
            </w:r>
          </w:p>
        </w:tc>
      </w:tr>
      <w:tr w:rsidR="00C50A3F" w14:paraId="29D1865A" w14:textId="77777777">
        <w:trPr>
          <w:tblCellSpacing w:w="30" w:type="dxa"/>
        </w:trPr>
        <w:tc>
          <w:tcPr>
            <w:tcW w:w="0" w:type="auto"/>
            <w:vAlign w:val="center"/>
            <w:hideMark/>
          </w:tcPr>
          <w:p w14:paraId="29D18652" w14:textId="77777777" w:rsidR="00C50A3F" w:rsidRDefault="002A3116">
            <w:pPr>
              <w:pStyle w:val="Pln-obor"/>
            </w:pPr>
            <w:r>
              <w:t>Informační a komunikační technologie</w:t>
            </w:r>
          </w:p>
        </w:tc>
        <w:tc>
          <w:tcPr>
            <w:tcW w:w="0" w:type="auto"/>
            <w:vAlign w:val="center"/>
            <w:hideMark/>
          </w:tcPr>
          <w:p w14:paraId="29D18653" w14:textId="77777777" w:rsidR="00C50A3F" w:rsidRDefault="002A3116">
            <w:pPr>
              <w:pStyle w:val="Pln-dotace"/>
            </w:pPr>
            <w:r>
              <w:t>X</w:t>
            </w:r>
          </w:p>
        </w:tc>
        <w:tc>
          <w:tcPr>
            <w:tcW w:w="0" w:type="auto"/>
            <w:vAlign w:val="center"/>
            <w:hideMark/>
          </w:tcPr>
          <w:p w14:paraId="29D18654" w14:textId="77777777" w:rsidR="00C50A3F" w:rsidRDefault="002A3116">
            <w:pPr>
              <w:pStyle w:val="Pln-dotace"/>
            </w:pPr>
            <w:r>
              <w:t>X</w:t>
            </w:r>
          </w:p>
        </w:tc>
        <w:tc>
          <w:tcPr>
            <w:tcW w:w="0" w:type="auto"/>
            <w:vAlign w:val="center"/>
            <w:hideMark/>
          </w:tcPr>
          <w:p w14:paraId="29D18655" w14:textId="77777777" w:rsidR="00C50A3F" w:rsidRDefault="002A3116">
            <w:pPr>
              <w:pStyle w:val="Pln-dotace"/>
            </w:pPr>
            <w:r>
              <w:t>X</w:t>
            </w:r>
          </w:p>
        </w:tc>
        <w:tc>
          <w:tcPr>
            <w:tcW w:w="0" w:type="auto"/>
            <w:vAlign w:val="center"/>
            <w:hideMark/>
          </w:tcPr>
          <w:p w14:paraId="29D18656" w14:textId="77777777" w:rsidR="00C50A3F" w:rsidRDefault="002A3116">
            <w:pPr>
              <w:pStyle w:val="Pln-dotace"/>
            </w:pPr>
            <w:r>
              <w:t>X</w:t>
            </w:r>
          </w:p>
        </w:tc>
        <w:tc>
          <w:tcPr>
            <w:tcW w:w="0" w:type="auto"/>
            <w:vAlign w:val="center"/>
            <w:hideMark/>
          </w:tcPr>
          <w:p w14:paraId="29D18657" w14:textId="77777777" w:rsidR="00C50A3F" w:rsidRDefault="002A3116">
            <w:pPr>
              <w:pStyle w:val="Pln-dotace"/>
            </w:pPr>
            <w:r>
              <w:t>1</w:t>
            </w:r>
          </w:p>
        </w:tc>
        <w:tc>
          <w:tcPr>
            <w:tcW w:w="0" w:type="auto"/>
            <w:vAlign w:val="center"/>
            <w:hideMark/>
          </w:tcPr>
          <w:p w14:paraId="29D18658" w14:textId="77777777" w:rsidR="00C50A3F" w:rsidRDefault="002A3116">
            <w:pPr>
              <w:pStyle w:val="Pln-dotace"/>
            </w:pPr>
            <w:r>
              <w:t>1</w:t>
            </w:r>
          </w:p>
        </w:tc>
        <w:tc>
          <w:tcPr>
            <w:tcW w:w="0" w:type="auto"/>
            <w:vAlign w:val="center"/>
            <w:hideMark/>
          </w:tcPr>
          <w:p w14:paraId="29D18659" w14:textId="77777777" w:rsidR="00C50A3F" w:rsidRDefault="002A3116">
            <w:pPr>
              <w:pStyle w:val="Pln-dotace"/>
            </w:pPr>
            <w:r>
              <w:t>0</w:t>
            </w:r>
          </w:p>
        </w:tc>
      </w:tr>
      <w:tr w:rsidR="00C50A3F" w14:paraId="29D18663" w14:textId="77777777">
        <w:trPr>
          <w:tblCellSpacing w:w="30" w:type="dxa"/>
        </w:trPr>
        <w:tc>
          <w:tcPr>
            <w:tcW w:w="0" w:type="auto"/>
            <w:vAlign w:val="center"/>
            <w:hideMark/>
          </w:tcPr>
          <w:p w14:paraId="29D1865B" w14:textId="77777777" w:rsidR="00C50A3F" w:rsidRDefault="002A3116">
            <w:pPr>
              <w:pStyle w:val="Pln-oblast"/>
            </w:pPr>
            <w:r>
              <w:t>Člověk a jeho svět</w:t>
            </w:r>
          </w:p>
        </w:tc>
        <w:tc>
          <w:tcPr>
            <w:tcW w:w="0" w:type="auto"/>
            <w:vAlign w:val="center"/>
            <w:hideMark/>
          </w:tcPr>
          <w:p w14:paraId="29D1865C" w14:textId="77777777" w:rsidR="00C50A3F" w:rsidRDefault="002A3116">
            <w:pPr>
              <w:pStyle w:val="Pln-oblast"/>
            </w:pPr>
            <w:r>
              <w:t> </w:t>
            </w:r>
          </w:p>
        </w:tc>
        <w:tc>
          <w:tcPr>
            <w:tcW w:w="0" w:type="auto"/>
            <w:vAlign w:val="center"/>
            <w:hideMark/>
          </w:tcPr>
          <w:p w14:paraId="29D1865D" w14:textId="77777777" w:rsidR="00C50A3F" w:rsidRDefault="002A3116">
            <w:pPr>
              <w:pStyle w:val="Pln-oblast"/>
            </w:pPr>
            <w:r>
              <w:t> </w:t>
            </w:r>
          </w:p>
        </w:tc>
        <w:tc>
          <w:tcPr>
            <w:tcW w:w="0" w:type="auto"/>
            <w:vAlign w:val="center"/>
            <w:hideMark/>
          </w:tcPr>
          <w:p w14:paraId="29D1865E" w14:textId="77777777" w:rsidR="00C50A3F" w:rsidRDefault="002A3116">
            <w:pPr>
              <w:pStyle w:val="Pln-oblast"/>
            </w:pPr>
            <w:r>
              <w:t> </w:t>
            </w:r>
          </w:p>
        </w:tc>
        <w:tc>
          <w:tcPr>
            <w:tcW w:w="0" w:type="auto"/>
            <w:vAlign w:val="center"/>
            <w:hideMark/>
          </w:tcPr>
          <w:p w14:paraId="29D1865F" w14:textId="77777777" w:rsidR="00C50A3F" w:rsidRDefault="002A3116">
            <w:pPr>
              <w:pStyle w:val="Pln-oblast"/>
            </w:pPr>
            <w:r>
              <w:t> </w:t>
            </w:r>
          </w:p>
        </w:tc>
        <w:tc>
          <w:tcPr>
            <w:tcW w:w="0" w:type="auto"/>
            <w:vAlign w:val="center"/>
            <w:hideMark/>
          </w:tcPr>
          <w:p w14:paraId="29D18660" w14:textId="77777777" w:rsidR="00C50A3F" w:rsidRDefault="002A3116">
            <w:pPr>
              <w:pStyle w:val="Pln-oblast"/>
            </w:pPr>
            <w:r>
              <w:t> </w:t>
            </w:r>
          </w:p>
        </w:tc>
        <w:tc>
          <w:tcPr>
            <w:tcW w:w="0" w:type="auto"/>
            <w:vAlign w:val="center"/>
            <w:hideMark/>
          </w:tcPr>
          <w:p w14:paraId="29D18661" w14:textId="77777777" w:rsidR="00C50A3F" w:rsidRDefault="002A3116">
            <w:pPr>
              <w:pStyle w:val="Pln-oblast"/>
            </w:pPr>
            <w:r>
              <w:t>12 + 2</w:t>
            </w:r>
          </w:p>
        </w:tc>
        <w:tc>
          <w:tcPr>
            <w:tcW w:w="0" w:type="auto"/>
            <w:vAlign w:val="center"/>
            <w:hideMark/>
          </w:tcPr>
          <w:p w14:paraId="29D18662" w14:textId="77777777" w:rsidR="00C50A3F" w:rsidRDefault="002A3116">
            <w:pPr>
              <w:pStyle w:val="Pln-oblast"/>
            </w:pPr>
            <w:r>
              <w:t>12</w:t>
            </w:r>
          </w:p>
        </w:tc>
      </w:tr>
      <w:tr w:rsidR="00C50A3F" w14:paraId="29D1866C" w14:textId="77777777">
        <w:trPr>
          <w:tblCellSpacing w:w="30" w:type="dxa"/>
        </w:trPr>
        <w:tc>
          <w:tcPr>
            <w:tcW w:w="0" w:type="auto"/>
            <w:vAlign w:val="center"/>
            <w:hideMark/>
          </w:tcPr>
          <w:p w14:paraId="29D18664" w14:textId="77777777" w:rsidR="00C50A3F" w:rsidRDefault="002A3116">
            <w:pPr>
              <w:pStyle w:val="Pln-obor"/>
            </w:pPr>
            <w:r>
              <w:t>Člověk a jeho svět</w:t>
            </w:r>
          </w:p>
        </w:tc>
        <w:tc>
          <w:tcPr>
            <w:tcW w:w="0" w:type="auto"/>
            <w:vAlign w:val="center"/>
            <w:hideMark/>
          </w:tcPr>
          <w:p w14:paraId="29D18665" w14:textId="77777777" w:rsidR="00C50A3F" w:rsidRDefault="002A3116">
            <w:pPr>
              <w:pStyle w:val="Pln-dotace"/>
            </w:pPr>
            <w:r>
              <w:t>2</w:t>
            </w:r>
          </w:p>
        </w:tc>
        <w:tc>
          <w:tcPr>
            <w:tcW w:w="0" w:type="auto"/>
            <w:vAlign w:val="center"/>
            <w:hideMark/>
          </w:tcPr>
          <w:p w14:paraId="29D18666" w14:textId="77777777" w:rsidR="00C50A3F" w:rsidRDefault="002A3116">
            <w:pPr>
              <w:pStyle w:val="Pln-dotace"/>
            </w:pPr>
            <w:r>
              <w:t>2</w:t>
            </w:r>
          </w:p>
        </w:tc>
        <w:tc>
          <w:tcPr>
            <w:tcW w:w="0" w:type="auto"/>
            <w:vAlign w:val="center"/>
            <w:hideMark/>
          </w:tcPr>
          <w:p w14:paraId="29D18667" w14:textId="77777777" w:rsidR="00C50A3F" w:rsidRDefault="002A3116">
            <w:pPr>
              <w:pStyle w:val="Pln-dotace"/>
            </w:pPr>
            <w:r>
              <w:t>3</w:t>
            </w:r>
          </w:p>
        </w:tc>
        <w:tc>
          <w:tcPr>
            <w:tcW w:w="0" w:type="auto"/>
            <w:vAlign w:val="center"/>
            <w:hideMark/>
          </w:tcPr>
          <w:p w14:paraId="29D18668" w14:textId="77777777" w:rsidR="00C50A3F" w:rsidRDefault="002A3116">
            <w:pPr>
              <w:pStyle w:val="Pln-dotace"/>
            </w:pPr>
            <w:r>
              <w:t>2 + 1</w:t>
            </w:r>
          </w:p>
        </w:tc>
        <w:tc>
          <w:tcPr>
            <w:tcW w:w="0" w:type="auto"/>
            <w:vAlign w:val="center"/>
            <w:hideMark/>
          </w:tcPr>
          <w:p w14:paraId="29D18669" w14:textId="77777777" w:rsidR="00C50A3F" w:rsidRDefault="002A3116">
            <w:pPr>
              <w:pStyle w:val="Pln-dotace"/>
            </w:pPr>
            <w:r>
              <w:t>3 + 1</w:t>
            </w:r>
          </w:p>
        </w:tc>
        <w:tc>
          <w:tcPr>
            <w:tcW w:w="0" w:type="auto"/>
            <w:vAlign w:val="center"/>
            <w:hideMark/>
          </w:tcPr>
          <w:p w14:paraId="29D1866A" w14:textId="77777777" w:rsidR="00C50A3F" w:rsidRDefault="002A3116">
            <w:pPr>
              <w:pStyle w:val="Pln-dotace"/>
            </w:pPr>
            <w:r>
              <w:t>12 + 2</w:t>
            </w:r>
          </w:p>
        </w:tc>
        <w:tc>
          <w:tcPr>
            <w:tcW w:w="0" w:type="auto"/>
            <w:vAlign w:val="center"/>
            <w:hideMark/>
          </w:tcPr>
          <w:p w14:paraId="29D1866B" w14:textId="77777777" w:rsidR="00C50A3F" w:rsidRDefault="002A3116">
            <w:pPr>
              <w:pStyle w:val="Pln-dotace"/>
            </w:pPr>
            <w:r>
              <w:t>0</w:t>
            </w:r>
          </w:p>
        </w:tc>
      </w:tr>
      <w:tr w:rsidR="00C50A3F" w14:paraId="29D18675" w14:textId="77777777">
        <w:trPr>
          <w:tblCellSpacing w:w="30" w:type="dxa"/>
        </w:trPr>
        <w:tc>
          <w:tcPr>
            <w:tcW w:w="0" w:type="auto"/>
            <w:vAlign w:val="center"/>
            <w:hideMark/>
          </w:tcPr>
          <w:p w14:paraId="29D1866D" w14:textId="77777777" w:rsidR="00C50A3F" w:rsidRDefault="002A3116">
            <w:pPr>
              <w:pStyle w:val="Pln-oblast"/>
            </w:pPr>
            <w:r>
              <w:t>Umění a kultura</w:t>
            </w:r>
          </w:p>
        </w:tc>
        <w:tc>
          <w:tcPr>
            <w:tcW w:w="0" w:type="auto"/>
            <w:vAlign w:val="center"/>
            <w:hideMark/>
          </w:tcPr>
          <w:p w14:paraId="29D1866E" w14:textId="77777777" w:rsidR="00C50A3F" w:rsidRDefault="002A3116">
            <w:pPr>
              <w:pStyle w:val="Pln-oblast"/>
            </w:pPr>
            <w:r>
              <w:t> </w:t>
            </w:r>
          </w:p>
        </w:tc>
        <w:tc>
          <w:tcPr>
            <w:tcW w:w="0" w:type="auto"/>
            <w:vAlign w:val="center"/>
            <w:hideMark/>
          </w:tcPr>
          <w:p w14:paraId="29D1866F" w14:textId="77777777" w:rsidR="00C50A3F" w:rsidRDefault="002A3116">
            <w:pPr>
              <w:pStyle w:val="Pln-oblast"/>
            </w:pPr>
            <w:r>
              <w:t> </w:t>
            </w:r>
          </w:p>
        </w:tc>
        <w:tc>
          <w:tcPr>
            <w:tcW w:w="0" w:type="auto"/>
            <w:vAlign w:val="center"/>
            <w:hideMark/>
          </w:tcPr>
          <w:p w14:paraId="29D18670" w14:textId="77777777" w:rsidR="00C50A3F" w:rsidRDefault="002A3116">
            <w:pPr>
              <w:pStyle w:val="Pln-oblast"/>
            </w:pPr>
            <w:r>
              <w:t> </w:t>
            </w:r>
          </w:p>
        </w:tc>
        <w:tc>
          <w:tcPr>
            <w:tcW w:w="0" w:type="auto"/>
            <w:vAlign w:val="center"/>
            <w:hideMark/>
          </w:tcPr>
          <w:p w14:paraId="29D18671" w14:textId="77777777" w:rsidR="00C50A3F" w:rsidRDefault="002A3116">
            <w:pPr>
              <w:pStyle w:val="Pln-oblast"/>
            </w:pPr>
            <w:r>
              <w:t> </w:t>
            </w:r>
          </w:p>
        </w:tc>
        <w:tc>
          <w:tcPr>
            <w:tcW w:w="0" w:type="auto"/>
            <w:vAlign w:val="center"/>
            <w:hideMark/>
          </w:tcPr>
          <w:p w14:paraId="29D18672" w14:textId="77777777" w:rsidR="00C50A3F" w:rsidRDefault="002A3116">
            <w:pPr>
              <w:pStyle w:val="Pln-oblast"/>
            </w:pPr>
            <w:r>
              <w:t> </w:t>
            </w:r>
          </w:p>
        </w:tc>
        <w:tc>
          <w:tcPr>
            <w:tcW w:w="0" w:type="auto"/>
            <w:vAlign w:val="center"/>
            <w:hideMark/>
          </w:tcPr>
          <w:p w14:paraId="29D18673" w14:textId="77777777" w:rsidR="00C50A3F" w:rsidRDefault="002A3116">
            <w:pPr>
              <w:pStyle w:val="Pln-oblast"/>
            </w:pPr>
            <w:r>
              <w:t>12</w:t>
            </w:r>
          </w:p>
        </w:tc>
        <w:tc>
          <w:tcPr>
            <w:tcW w:w="0" w:type="auto"/>
            <w:vAlign w:val="center"/>
            <w:hideMark/>
          </w:tcPr>
          <w:p w14:paraId="29D18674" w14:textId="77777777" w:rsidR="00C50A3F" w:rsidRDefault="002A3116">
            <w:pPr>
              <w:pStyle w:val="Pln-oblast"/>
            </w:pPr>
            <w:r>
              <w:t>12</w:t>
            </w:r>
          </w:p>
        </w:tc>
      </w:tr>
      <w:tr w:rsidR="00C50A3F" w14:paraId="29D1867E" w14:textId="77777777">
        <w:trPr>
          <w:tblCellSpacing w:w="30" w:type="dxa"/>
        </w:trPr>
        <w:tc>
          <w:tcPr>
            <w:tcW w:w="0" w:type="auto"/>
            <w:vAlign w:val="center"/>
            <w:hideMark/>
          </w:tcPr>
          <w:p w14:paraId="29D18676" w14:textId="77777777" w:rsidR="00C50A3F" w:rsidRDefault="002A3116">
            <w:pPr>
              <w:pStyle w:val="Pln-obor"/>
            </w:pPr>
            <w:r>
              <w:t>Hudební výchova</w:t>
            </w:r>
          </w:p>
        </w:tc>
        <w:tc>
          <w:tcPr>
            <w:tcW w:w="0" w:type="auto"/>
            <w:vAlign w:val="center"/>
            <w:hideMark/>
          </w:tcPr>
          <w:p w14:paraId="29D18677" w14:textId="77777777" w:rsidR="00C50A3F" w:rsidRDefault="002A3116">
            <w:pPr>
              <w:pStyle w:val="Pln-dotace"/>
            </w:pPr>
            <w:r>
              <w:t>1</w:t>
            </w:r>
          </w:p>
        </w:tc>
        <w:tc>
          <w:tcPr>
            <w:tcW w:w="0" w:type="auto"/>
            <w:vAlign w:val="center"/>
            <w:hideMark/>
          </w:tcPr>
          <w:p w14:paraId="29D18678" w14:textId="77777777" w:rsidR="00C50A3F" w:rsidRDefault="002A3116">
            <w:pPr>
              <w:pStyle w:val="Pln-dotace"/>
            </w:pPr>
            <w:r>
              <w:t>1</w:t>
            </w:r>
          </w:p>
        </w:tc>
        <w:tc>
          <w:tcPr>
            <w:tcW w:w="0" w:type="auto"/>
            <w:vAlign w:val="center"/>
            <w:hideMark/>
          </w:tcPr>
          <w:p w14:paraId="29D18679" w14:textId="77777777" w:rsidR="00C50A3F" w:rsidRDefault="002A3116">
            <w:pPr>
              <w:pStyle w:val="Pln-dotace"/>
            </w:pPr>
            <w:r>
              <w:t>1</w:t>
            </w:r>
          </w:p>
        </w:tc>
        <w:tc>
          <w:tcPr>
            <w:tcW w:w="0" w:type="auto"/>
            <w:vAlign w:val="center"/>
            <w:hideMark/>
          </w:tcPr>
          <w:p w14:paraId="29D1867A" w14:textId="77777777" w:rsidR="00C50A3F" w:rsidRDefault="002A3116">
            <w:pPr>
              <w:pStyle w:val="Pln-dotace"/>
            </w:pPr>
            <w:r>
              <w:t>1</w:t>
            </w:r>
          </w:p>
        </w:tc>
        <w:tc>
          <w:tcPr>
            <w:tcW w:w="0" w:type="auto"/>
            <w:vAlign w:val="center"/>
            <w:hideMark/>
          </w:tcPr>
          <w:p w14:paraId="29D1867B" w14:textId="77777777" w:rsidR="00C50A3F" w:rsidRDefault="002A3116">
            <w:pPr>
              <w:pStyle w:val="Pln-dotace"/>
            </w:pPr>
            <w:r>
              <w:t>1</w:t>
            </w:r>
          </w:p>
        </w:tc>
        <w:tc>
          <w:tcPr>
            <w:tcW w:w="0" w:type="auto"/>
            <w:vAlign w:val="center"/>
            <w:hideMark/>
          </w:tcPr>
          <w:p w14:paraId="29D1867C" w14:textId="77777777" w:rsidR="00C50A3F" w:rsidRDefault="002A3116">
            <w:pPr>
              <w:pStyle w:val="Pln-dotace"/>
            </w:pPr>
            <w:r>
              <w:t>5</w:t>
            </w:r>
          </w:p>
        </w:tc>
        <w:tc>
          <w:tcPr>
            <w:tcW w:w="0" w:type="auto"/>
            <w:vAlign w:val="center"/>
            <w:hideMark/>
          </w:tcPr>
          <w:p w14:paraId="29D1867D" w14:textId="77777777" w:rsidR="00C50A3F" w:rsidRDefault="002A3116">
            <w:pPr>
              <w:pStyle w:val="Pln-dotace"/>
            </w:pPr>
            <w:r>
              <w:t>0</w:t>
            </w:r>
          </w:p>
        </w:tc>
      </w:tr>
      <w:tr w:rsidR="00C50A3F" w14:paraId="29D18687" w14:textId="77777777">
        <w:trPr>
          <w:tblCellSpacing w:w="30" w:type="dxa"/>
        </w:trPr>
        <w:tc>
          <w:tcPr>
            <w:tcW w:w="0" w:type="auto"/>
            <w:vAlign w:val="center"/>
            <w:hideMark/>
          </w:tcPr>
          <w:p w14:paraId="29D1867F" w14:textId="77777777" w:rsidR="00C50A3F" w:rsidRDefault="002A3116">
            <w:pPr>
              <w:pStyle w:val="Pln-obor"/>
            </w:pPr>
            <w:r>
              <w:t>Výtvarná výchova</w:t>
            </w:r>
          </w:p>
        </w:tc>
        <w:tc>
          <w:tcPr>
            <w:tcW w:w="0" w:type="auto"/>
            <w:vAlign w:val="center"/>
            <w:hideMark/>
          </w:tcPr>
          <w:p w14:paraId="29D18680" w14:textId="77777777" w:rsidR="00C50A3F" w:rsidRDefault="002A3116">
            <w:pPr>
              <w:pStyle w:val="Pln-dotace"/>
            </w:pPr>
            <w:r>
              <w:t>1</w:t>
            </w:r>
          </w:p>
        </w:tc>
        <w:tc>
          <w:tcPr>
            <w:tcW w:w="0" w:type="auto"/>
            <w:vAlign w:val="center"/>
            <w:hideMark/>
          </w:tcPr>
          <w:p w14:paraId="29D18681" w14:textId="77777777" w:rsidR="00C50A3F" w:rsidRDefault="002A3116">
            <w:pPr>
              <w:pStyle w:val="Pln-dotace"/>
            </w:pPr>
            <w:r>
              <w:t>1</w:t>
            </w:r>
          </w:p>
        </w:tc>
        <w:tc>
          <w:tcPr>
            <w:tcW w:w="0" w:type="auto"/>
            <w:vAlign w:val="center"/>
            <w:hideMark/>
          </w:tcPr>
          <w:p w14:paraId="29D18682" w14:textId="77777777" w:rsidR="00C50A3F" w:rsidRDefault="002A3116">
            <w:pPr>
              <w:pStyle w:val="Pln-dotace"/>
            </w:pPr>
            <w:r>
              <w:t>1</w:t>
            </w:r>
          </w:p>
        </w:tc>
        <w:tc>
          <w:tcPr>
            <w:tcW w:w="0" w:type="auto"/>
            <w:vAlign w:val="center"/>
            <w:hideMark/>
          </w:tcPr>
          <w:p w14:paraId="29D18683" w14:textId="77777777" w:rsidR="00C50A3F" w:rsidRDefault="002A3116">
            <w:pPr>
              <w:pStyle w:val="Pln-dotace"/>
            </w:pPr>
            <w:r>
              <w:t>2</w:t>
            </w:r>
          </w:p>
        </w:tc>
        <w:tc>
          <w:tcPr>
            <w:tcW w:w="0" w:type="auto"/>
            <w:vAlign w:val="center"/>
            <w:hideMark/>
          </w:tcPr>
          <w:p w14:paraId="29D18684" w14:textId="77777777" w:rsidR="00C50A3F" w:rsidRDefault="002A3116">
            <w:pPr>
              <w:pStyle w:val="Pln-dotace"/>
            </w:pPr>
            <w:r>
              <w:t>2</w:t>
            </w:r>
          </w:p>
        </w:tc>
        <w:tc>
          <w:tcPr>
            <w:tcW w:w="0" w:type="auto"/>
            <w:vAlign w:val="center"/>
            <w:hideMark/>
          </w:tcPr>
          <w:p w14:paraId="29D18685" w14:textId="77777777" w:rsidR="00C50A3F" w:rsidRDefault="002A3116">
            <w:pPr>
              <w:pStyle w:val="Pln-dotace"/>
            </w:pPr>
            <w:r>
              <w:t>7</w:t>
            </w:r>
          </w:p>
        </w:tc>
        <w:tc>
          <w:tcPr>
            <w:tcW w:w="0" w:type="auto"/>
            <w:vAlign w:val="center"/>
            <w:hideMark/>
          </w:tcPr>
          <w:p w14:paraId="29D18686" w14:textId="77777777" w:rsidR="00C50A3F" w:rsidRDefault="002A3116">
            <w:pPr>
              <w:pStyle w:val="Pln-dotace"/>
            </w:pPr>
            <w:r>
              <w:t>0</w:t>
            </w:r>
          </w:p>
        </w:tc>
      </w:tr>
      <w:tr w:rsidR="00C50A3F" w14:paraId="29D18690" w14:textId="77777777">
        <w:trPr>
          <w:tblCellSpacing w:w="30" w:type="dxa"/>
        </w:trPr>
        <w:tc>
          <w:tcPr>
            <w:tcW w:w="0" w:type="auto"/>
            <w:vAlign w:val="center"/>
            <w:hideMark/>
          </w:tcPr>
          <w:p w14:paraId="29D18688" w14:textId="77777777" w:rsidR="00C50A3F" w:rsidRDefault="002A3116">
            <w:pPr>
              <w:pStyle w:val="Pln-oblast"/>
            </w:pPr>
            <w:r>
              <w:lastRenderedPageBreak/>
              <w:t>Člověk a zdraví</w:t>
            </w:r>
          </w:p>
        </w:tc>
        <w:tc>
          <w:tcPr>
            <w:tcW w:w="0" w:type="auto"/>
            <w:vAlign w:val="center"/>
            <w:hideMark/>
          </w:tcPr>
          <w:p w14:paraId="29D18689" w14:textId="77777777" w:rsidR="00C50A3F" w:rsidRDefault="002A3116">
            <w:pPr>
              <w:pStyle w:val="Pln-oblast"/>
            </w:pPr>
            <w:r>
              <w:t> </w:t>
            </w:r>
          </w:p>
        </w:tc>
        <w:tc>
          <w:tcPr>
            <w:tcW w:w="0" w:type="auto"/>
            <w:vAlign w:val="center"/>
            <w:hideMark/>
          </w:tcPr>
          <w:p w14:paraId="29D1868A" w14:textId="77777777" w:rsidR="00C50A3F" w:rsidRDefault="002A3116">
            <w:pPr>
              <w:pStyle w:val="Pln-oblast"/>
            </w:pPr>
            <w:r>
              <w:t> </w:t>
            </w:r>
          </w:p>
        </w:tc>
        <w:tc>
          <w:tcPr>
            <w:tcW w:w="0" w:type="auto"/>
            <w:vAlign w:val="center"/>
            <w:hideMark/>
          </w:tcPr>
          <w:p w14:paraId="29D1868B" w14:textId="77777777" w:rsidR="00C50A3F" w:rsidRDefault="002A3116">
            <w:pPr>
              <w:pStyle w:val="Pln-oblast"/>
            </w:pPr>
            <w:r>
              <w:t> </w:t>
            </w:r>
          </w:p>
        </w:tc>
        <w:tc>
          <w:tcPr>
            <w:tcW w:w="0" w:type="auto"/>
            <w:vAlign w:val="center"/>
            <w:hideMark/>
          </w:tcPr>
          <w:p w14:paraId="29D1868C" w14:textId="77777777" w:rsidR="00C50A3F" w:rsidRDefault="002A3116">
            <w:pPr>
              <w:pStyle w:val="Pln-oblast"/>
            </w:pPr>
            <w:r>
              <w:t> </w:t>
            </w:r>
          </w:p>
        </w:tc>
        <w:tc>
          <w:tcPr>
            <w:tcW w:w="0" w:type="auto"/>
            <w:vAlign w:val="center"/>
            <w:hideMark/>
          </w:tcPr>
          <w:p w14:paraId="29D1868D" w14:textId="77777777" w:rsidR="00C50A3F" w:rsidRDefault="002A3116">
            <w:pPr>
              <w:pStyle w:val="Pln-oblast"/>
            </w:pPr>
            <w:r>
              <w:t> </w:t>
            </w:r>
          </w:p>
        </w:tc>
        <w:tc>
          <w:tcPr>
            <w:tcW w:w="0" w:type="auto"/>
            <w:vAlign w:val="center"/>
            <w:hideMark/>
          </w:tcPr>
          <w:p w14:paraId="29D1868E" w14:textId="77777777" w:rsidR="00C50A3F" w:rsidRDefault="002A3116">
            <w:pPr>
              <w:pStyle w:val="Pln-oblast"/>
            </w:pPr>
            <w:r>
              <w:t>10 + 2</w:t>
            </w:r>
          </w:p>
        </w:tc>
        <w:tc>
          <w:tcPr>
            <w:tcW w:w="0" w:type="auto"/>
            <w:vAlign w:val="center"/>
            <w:hideMark/>
          </w:tcPr>
          <w:p w14:paraId="29D1868F" w14:textId="77777777" w:rsidR="00C50A3F" w:rsidRDefault="002A3116">
            <w:pPr>
              <w:pStyle w:val="Pln-oblast"/>
            </w:pPr>
            <w:r>
              <w:t>10</w:t>
            </w:r>
          </w:p>
        </w:tc>
      </w:tr>
      <w:tr w:rsidR="00C50A3F" w14:paraId="29D18699" w14:textId="77777777">
        <w:trPr>
          <w:tblCellSpacing w:w="30" w:type="dxa"/>
        </w:trPr>
        <w:tc>
          <w:tcPr>
            <w:tcW w:w="0" w:type="auto"/>
            <w:vAlign w:val="center"/>
            <w:hideMark/>
          </w:tcPr>
          <w:p w14:paraId="29D18691" w14:textId="77777777" w:rsidR="00C50A3F" w:rsidRDefault="002A3116">
            <w:pPr>
              <w:pStyle w:val="Pln-obor"/>
            </w:pPr>
            <w:r>
              <w:t>Tělesná výchova</w:t>
            </w:r>
          </w:p>
        </w:tc>
        <w:tc>
          <w:tcPr>
            <w:tcW w:w="0" w:type="auto"/>
            <w:vAlign w:val="center"/>
            <w:hideMark/>
          </w:tcPr>
          <w:p w14:paraId="29D18692" w14:textId="77777777" w:rsidR="00C50A3F" w:rsidRDefault="002A3116">
            <w:pPr>
              <w:pStyle w:val="Pln-dotace"/>
            </w:pPr>
            <w:r>
              <w:t>2</w:t>
            </w:r>
          </w:p>
        </w:tc>
        <w:tc>
          <w:tcPr>
            <w:tcW w:w="0" w:type="auto"/>
            <w:vAlign w:val="center"/>
            <w:hideMark/>
          </w:tcPr>
          <w:p w14:paraId="29D18693" w14:textId="77777777" w:rsidR="00C50A3F" w:rsidRDefault="002A3116">
            <w:pPr>
              <w:pStyle w:val="Pln-dotace"/>
            </w:pPr>
            <w:r>
              <w:t>2 + 1</w:t>
            </w:r>
          </w:p>
        </w:tc>
        <w:tc>
          <w:tcPr>
            <w:tcW w:w="0" w:type="auto"/>
            <w:vAlign w:val="center"/>
            <w:hideMark/>
          </w:tcPr>
          <w:p w14:paraId="29D18694" w14:textId="77777777" w:rsidR="00C50A3F" w:rsidRDefault="002A3116">
            <w:pPr>
              <w:pStyle w:val="Pln-dotace"/>
            </w:pPr>
            <w:r>
              <w:t>2 + 1</w:t>
            </w:r>
          </w:p>
        </w:tc>
        <w:tc>
          <w:tcPr>
            <w:tcW w:w="0" w:type="auto"/>
            <w:vAlign w:val="center"/>
            <w:hideMark/>
          </w:tcPr>
          <w:p w14:paraId="29D18695" w14:textId="77777777" w:rsidR="00C50A3F" w:rsidRDefault="002A3116">
            <w:pPr>
              <w:pStyle w:val="Pln-dotace"/>
            </w:pPr>
            <w:r>
              <w:t>2</w:t>
            </w:r>
          </w:p>
        </w:tc>
        <w:tc>
          <w:tcPr>
            <w:tcW w:w="0" w:type="auto"/>
            <w:vAlign w:val="center"/>
            <w:hideMark/>
          </w:tcPr>
          <w:p w14:paraId="29D18696" w14:textId="77777777" w:rsidR="00C50A3F" w:rsidRDefault="002A3116">
            <w:pPr>
              <w:pStyle w:val="Pln-dotace"/>
            </w:pPr>
            <w:r>
              <w:t>2</w:t>
            </w:r>
          </w:p>
        </w:tc>
        <w:tc>
          <w:tcPr>
            <w:tcW w:w="0" w:type="auto"/>
            <w:vAlign w:val="center"/>
            <w:hideMark/>
          </w:tcPr>
          <w:p w14:paraId="29D18697" w14:textId="77777777" w:rsidR="00C50A3F" w:rsidRDefault="002A3116">
            <w:pPr>
              <w:pStyle w:val="Pln-dotace"/>
            </w:pPr>
            <w:r>
              <w:t>10 + 2</w:t>
            </w:r>
          </w:p>
        </w:tc>
        <w:tc>
          <w:tcPr>
            <w:tcW w:w="0" w:type="auto"/>
            <w:vAlign w:val="center"/>
            <w:hideMark/>
          </w:tcPr>
          <w:p w14:paraId="29D18698" w14:textId="77777777" w:rsidR="00C50A3F" w:rsidRDefault="002A3116">
            <w:pPr>
              <w:pStyle w:val="Pln-dotace"/>
            </w:pPr>
            <w:r>
              <w:t>10</w:t>
            </w:r>
          </w:p>
        </w:tc>
      </w:tr>
      <w:tr w:rsidR="00C50A3F" w14:paraId="29D186A2" w14:textId="77777777">
        <w:trPr>
          <w:tblCellSpacing w:w="30" w:type="dxa"/>
        </w:trPr>
        <w:tc>
          <w:tcPr>
            <w:tcW w:w="0" w:type="auto"/>
            <w:vAlign w:val="center"/>
            <w:hideMark/>
          </w:tcPr>
          <w:p w14:paraId="29D1869A" w14:textId="77777777" w:rsidR="00C50A3F" w:rsidRDefault="002A3116">
            <w:pPr>
              <w:pStyle w:val="Pln-oblast"/>
            </w:pPr>
            <w:r>
              <w:t>Člověk a svět práce</w:t>
            </w:r>
          </w:p>
        </w:tc>
        <w:tc>
          <w:tcPr>
            <w:tcW w:w="0" w:type="auto"/>
            <w:vAlign w:val="center"/>
            <w:hideMark/>
          </w:tcPr>
          <w:p w14:paraId="29D1869B" w14:textId="77777777" w:rsidR="00C50A3F" w:rsidRDefault="002A3116">
            <w:pPr>
              <w:pStyle w:val="Pln-oblast"/>
            </w:pPr>
            <w:r>
              <w:t> </w:t>
            </w:r>
          </w:p>
        </w:tc>
        <w:tc>
          <w:tcPr>
            <w:tcW w:w="0" w:type="auto"/>
            <w:vAlign w:val="center"/>
            <w:hideMark/>
          </w:tcPr>
          <w:p w14:paraId="29D1869C" w14:textId="77777777" w:rsidR="00C50A3F" w:rsidRDefault="002A3116">
            <w:pPr>
              <w:pStyle w:val="Pln-oblast"/>
            </w:pPr>
            <w:r>
              <w:t> </w:t>
            </w:r>
          </w:p>
        </w:tc>
        <w:tc>
          <w:tcPr>
            <w:tcW w:w="0" w:type="auto"/>
            <w:vAlign w:val="center"/>
            <w:hideMark/>
          </w:tcPr>
          <w:p w14:paraId="29D1869D" w14:textId="77777777" w:rsidR="00C50A3F" w:rsidRDefault="002A3116">
            <w:pPr>
              <w:pStyle w:val="Pln-oblast"/>
            </w:pPr>
            <w:r>
              <w:t> </w:t>
            </w:r>
          </w:p>
        </w:tc>
        <w:tc>
          <w:tcPr>
            <w:tcW w:w="0" w:type="auto"/>
            <w:vAlign w:val="center"/>
            <w:hideMark/>
          </w:tcPr>
          <w:p w14:paraId="29D1869E" w14:textId="77777777" w:rsidR="00C50A3F" w:rsidRDefault="002A3116">
            <w:pPr>
              <w:pStyle w:val="Pln-oblast"/>
            </w:pPr>
            <w:r>
              <w:t> </w:t>
            </w:r>
          </w:p>
        </w:tc>
        <w:tc>
          <w:tcPr>
            <w:tcW w:w="0" w:type="auto"/>
            <w:vAlign w:val="center"/>
            <w:hideMark/>
          </w:tcPr>
          <w:p w14:paraId="29D1869F" w14:textId="77777777" w:rsidR="00C50A3F" w:rsidRDefault="002A3116">
            <w:pPr>
              <w:pStyle w:val="Pln-oblast"/>
            </w:pPr>
            <w:r>
              <w:t> </w:t>
            </w:r>
          </w:p>
        </w:tc>
        <w:tc>
          <w:tcPr>
            <w:tcW w:w="0" w:type="auto"/>
            <w:vAlign w:val="center"/>
            <w:hideMark/>
          </w:tcPr>
          <w:p w14:paraId="29D186A0" w14:textId="77777777" w:rsidR="00C50A3F" w:rsidRDefault="002A3116">
            <w:pPr>
              <w:pStyle w:val="Pln-oblast"/>
            </w:pPr>
            <w:r>
              <w:t>5</w:t>
            </w:r>
          </w:p>
        </w:tc>
        <w:tc>
          <w:tcPr>
            <w:tcW w:w="0" w:type="auto"/>
            <w:vAlign w:val="center"/>
            <w:hideMark/>
          </w:tcPr>
          <w:p w14:paraId="29D186A1" w14:textId="77777777" w:rsidR="00C50A3F" w:rsidRDefault="002A3116">
            <w:pPr>
              <w:pStyle w:val="Pln-oblast"/>
            </w:pPr>
            <w:r>
              <w:t>5</w:t>
            </w:r>
          </w:p>
        </w:tc>
      </w:tr>
      <w:tr w:rsidR="00C50A3F" w14:paraId="29D186AB" w14:textId="77777777">
        <w:trPr>
          <w:tblCellSpacing w:w="30" w:type="dxa"/>
        </w:trPr>
        <w:tc>
          <w:tcPr>
            <w:tcW w:w="0" w:type="auto"/>
            <w:vAlign w:val="center"/>
            <w:hideMark/>
          </w:tcPr>
          <w:p w14:paraId="29D186A3" w14:textId="77777777" w:rsidR="00C50A3F" w:rsidRDefault="002A3116">
            <w:pPr>
              <w:pStyle w:val="Pln-obor"/>
            </w:pPr>
            <w:r>
              <w:t>Svět práce</w:t>
            </w:r>
          </w:p>
        </w:tc>
        <w:tc>
          <w:tcPr>
            <w:tcW w:w="0" w:type="auto"/>
            <w:vAlign w:val="center"/>
            <w:hideMark/>
          </w:tcPr>
          <w:p w14:paraId="29D186A4" w14:textId="77777777" w:rsidR="00C50A3F" w:rsidRDefault="002A3116">
            <w:pPr>
              <w:pStyle w:val="Pln-dotace"/>
            </w:pPr>
            <w:r>
              <w:t>1</w:t>
            </w:r>
          </w:p>
        </w:tc>
        <w:tc>
          <w:tcPr>
            <w:tcW w:w="0" w:type="auto"/>
            <w:vAlign w:val="center"/>
            <w:hideMark/>
          </w:tcPr>
          <w:p w14:paraId="29D186A5" w14:textId="77777777" w:rsidR="00C50A3F" w:rsidRDefault="002A3116">
            <w:pPr>
              <w:pStyle w:val="Pln-dotace"/>
            </w:pPr>
            <w:r>
              <w:t>1</w:t>
            </w:r>
          </w:p>
        </w:tc>
        <w:tc>
          <w:tcPr>
            <w:tcW w:w="0" w:type="auto"/>
            <w:vAlign w:val="center"/>
            <w:hideMark/>
          </w:tcPr>
          <w:p w14:paraId="29D186A6" w14:textId="77777777" w:rsidR="00C50A3F" w:rsidRDefault="002A3116">
            <w:pPr>
              <w:pStyle w:val="Pln-dotace"/>
            </w:pPr>
            <w:r>
              <w:t>1</w:t>
            </w:r>
          </w:p>
        </w:tc>
        <w:tc>
          <w:tcPr>
            <w:tcW w:w="0" w:type="auto"/>
            <w:vAlign w:val="center"/>
            <w:hideMark/>
          </w:tcPr>
          <w:p w14:paraId="29D186A7" w14:textId="77777777" w:rsidR="00C50A3F" w:rsidRDefault="002A3116">
            <w:pPr>
              <w:pStyle w:val="Pln-dotace"/>
            </w:pPr>
            <w:r>
              <w:t>1</w:t>
            </w:r>
          </w:p>
        </w:tc>
        <w:tc>
          <w:tcPr>
            <w:tcW w:w="0" w:type="auto"/>
            <w:vAlign w:val="center"/>
            <w:hideMark/>
          </w:tcPr>
          <w:p w14:paraId="29D186A8" w14:textId="77777777" w:rsidR="00C50A3F" w:rsidRDefault="002A3116">
            <w:pPr>
              <w:pStyle w:val="Pln-dotace"/>
            </w:pPr>
            <w:r>
              <w:t>1</w:t>
            </w:r>
          </w:p>
        </w:tc>
        <w:tc>
          <w:tcPr>
            <w:tcW w:w="0" w:type="auto"/>
            <w:vAlign w:val="center"/>
            <w:hideMark/>
          </w:tcPr>
          <w:p w14:paraId="29D186A9" w14:textId="77777777" w:rsidR="00C50A3F" w:rsidRDefault="002A3116">
            <w:pPr>
              <w:pStyle w:val="Pln-dotace"/>
            </w:pPr>
            <w:r>
              <w:t>5</w:t>
            </w:r>
          </w:p>
        </w:tc>
        <w:tc>
          <w:tcPr>
            <w:tcW w:w="0" w:type="auto"/>
            <w:vAlign w:val="center"/>
            <w:hideMark/>
          </w:tcPr>
          <w:p w14:paraId="29D186AA" w14:textId="77777777" w:rsidR="00C50A3F" w:rsidRDefault="002A3116">
            <w:pPr>
              <w:pStyle w:val="Pln-dotace"/>
            </w:pPr>
            <w:r>
              <w:t>0</w:t>
            </w:r>
          </w:p>
        </w:tc>
      </w:tr>
      <w:tr w:rsidR="00C50A3F" w14:paraId="29D186B4" w14:textId="77777777">
        <w:trPr>
          <w:tblCellSpacing w:w="30" w:type="dxa"/>
        </w:trPr>
        <w:tc>
          <w:tcPr>
            <w:tcW w:w="0" w:type="auto"/>
            <w:vAlign w:val="center"/>
            <w:hideMark/>
          </w:tcPr>
          <w:p w14:paraId="29D186AC" w14:textId="77777777" w:rsidR="00C50A3F" w:rsidRDefault="002A3116">
            <w:pPr>
              <w:pStyle w:val="Pln-celkem"/>
            </w:pPr>
            <w:r>
              <w:t>Celkem základní</w:t>
            </w:r>
          </w:p>
        </w:tc>
        <w:tc>
          <w:tcPr>
            <w:tcW w:w="0" w:type="auto"/>
            <w:vAlign w:val="center"/>
            <w:hideMark/>
          </w:tcPr>
          <w:p w14:paraId="29D186AD" w14:textId="77777777" w:rsidR="00C50A3F" w:rsidRDefault="002A3116">
            <w:pPr>
              <w:pStyle w:val="Pln-celkem"/>
            </w:pPr>
            <w:r>
              <w:t>19</w:t>
            </w:r>
          </w:p>
        </w:tc>
        <w:tc>
          <w:tcPr>
            <w:tcW w:w="0" w:type="auto"/>
            <w:vAlign w:val="center"/>
            <w:hideMark/>
          </w:tcPr>
          <w:p w14:paraId="29D186AE" w14:textId="77777777" w:rsidR="00C50A3F" w:rsidRDefault="002A3116">
            <w:pPr>
              <w:pStyle w:val="Pln-celkem"/>
            </w:pPr>
            <w:r>
              <w:t>20</w:t>
            </w:r>
          </w:p>
        </w:tc>
        <w:tc>
          <w:tcPr>
            <w:tcW w:w="0" w:type="auto"/>
            <w:vAlign w:val="center"/>
            <w:hideMark/>
          </w:tcPr>
          <w:p w14:paraId="29D186AF" w14:textId="77777777" w:rsidR="00C50A3F" w:rsidRDefault="002A3116">
            <w:pPr>
              <w:pStyle w:val="Pln-celkem"/>
            </w:pPr>
            <w:r>
              <w:t>23</w:t>
            </w:r>
          </w:p>
        </w:tc>
        <w:tc>
          <w:tcPr>
            <w:tcW w:w="0" w:type="auto"/>
            <w:vAlign w:val="center"/>
            <w:hideMark/>
          </w:tcPr>
          <w:p w14:paraId="29D186B0" w14:textId="77777777" w:rsidR="00C50A3F" w:rsidRDefault="002A3116">
            <w:pPr>
              <w:pStyle w:val="Pln-celkem"/>
            </w:pPr>
            <w:r>
              <w:t>22</w:t>
            </w:r>
          </w:p>
        </w:tc>
        <w:tc>
          <w:tcPr>
            <w:tcW w:w="0" w:type="auto"/>
            <w:vAlign w:val="center"/>
            <w:hideMark/>
          </w:tcPr>
          <w:p w14:paraId="29D186B1" w14:textId="77777777" w:rsidR="00C50A3F" w:rsidRDefault="002A3116">
            <w:pPr>
              <w:pStyle w:val="Pln-celkem"/>
            </w:pPr>
            <w:r>
              <w:t>24</w:t>
            </w:r>
          </w:p>
        </w:tc>
        <w:tc>
          <w:tcPr>
            <w:tcW w:w="0" w:type="auto"/>
            <w:vAlign w:val="center"/>
            <w:hideMark/>
          </w:tcPr>
          <w:p w14:paraId="29D186B2" w14:textId="77777777" w:rsidR="00C50A3F" w:rsidRDefault="002A3116">
            <w:pPr>
              <w:pStyle w:val="Pln-celkem"/>
            </w:pPr>
            <w:r>
              <w:t>108</w:t>
            </w:r>
          </w:p>
        </w:tc>
        <w:tc>
          <w:tcPr>
            <w:tcW w:w="0" w:type="auto"/>
            <w:vAlign w:val="center"/>
            <w:hideMark/>
          </w:tcPr>
          <w:p w14:paraId="29D186B3" w14:textId="77777777" w:rsidR="00C50A3F" w:rsidRDefault="002A3116">
            <w:pPr>
              <w:pStyle w:val="Pln-celkem"/>
            </w:pPr>
            <w:r>
              <w:t>104</w:t>
            </w:r>
          </w:p>
        </w:tc>
      </w:tr>
      <w:tr w:rsidR="00C50A3F" w14:paraId="29D186BD" w14:textId="77777777">
        <w:trPr>
          <w:tblCellSpacing w:w="30" w:type="dxa"/>
        </w:trPr>
        <w:tc>
          <w:tcPr>
            <w:tcW w:w="0" w:type="auto"/>
            <w:vAlign w:val="center"/>
            <w:hideMark/>
          </w:tcPr>
          <w:p w14:paraId="29D186B5" w14:textId="77777777" w:rsidR="00C50A3F" w:rsidRDefault="002A3116">
            <w:pPr>
              <w:pStyle w:val="Pln-celkem"/>
            </w:pPr>
            <w:r>
              <w:t>Celkem disponibilní</w:t>
            </w:r>
          </w:p>
        </w:tc>
        <w:tc>
          <w:tcPr>
            <w:tcW w:w="0" w:type="auto"/>
            <w:vAlign w:val="center"/>
            <w:hideMark/>
          </w:tcPr>
          <w:p w14:paraId="29D186B6" w14:textId="77777777" w:rsidR="00C50A3F" w:rsidRDefault="002A3116">
            <w:pPr>
              <w:pStyle w:val="Pln-celkem"/>
            </w:pPr>
            <w:r>
              <w:t>1</w:t>
            </w:r>
          </w:p>
        </w:tc>
        <w:tc>
          <w:tcPr>
            <w:tcW w:w="0" w:type="auto"/>
            <w:vAlign w:val="center"/>
            <w:hideMark/>
          </w:tcPr>
          <w:p w14:paraId="29D186B7" w14:textId="77777777" w:rsidR="00C50A3F" w:rsidRDefault="002A3116">
            <w:pPr>
              <w:pStyle w:val="Pln-celkem"/>
            </w:pPr>
            <w:r>
              <w:t>2</w:t>
            </w:r>
          </w:p>
        </w:tc>
        <w:tc>
          <w:tcPr>
            <w:tcW w:w="0" w:type="auto"/>
            <w:vAlign w:val="center"/>
            <w:hideMark/>
          </w:tcPr>
          <w:p w14:paraId="29D186B8" w14:textId="77777777" w:rsidR="00C50A3F" w:rsidRDefault="002A3116">
            <w:pPr>
              <w:pStyle w:val="Pln-celkem"/>
            </w:pPr>
            <w:r>
              <w:t>2</w:t>
            </w:r>
          </w:p>
        </w:tc>
        <w:tc>
          <w:tcPr>
            <w:tcW w:w="0" w:type="auto"/>
            <w:vAlign w:val="center"/>
            <w:hideMark/>
          </w:tcPr>
          <w:p w14:paraId="29D186B9" w14:textId="77777777" w:rsidR="00C50A3F" w:rsidRDefault="002A3116">
            <w:pPr>
              <w:pStyle w:val="Pln-celkem"/>
            </w:pPr>
            <w:r>
              <w:t>3</w:t>
            </w:r>
          </w:p>
        </w:tc>
        <w:tc>
          <w:tcPr>
            <w:tcW w:w="0" w:type="auto"/>
            <w:vAlign w:val="center"/>
            <w:hideMark/>
          </w:tcPr>
          <w:p w14:paraId="29D186BA" w14:textId="77777777" w:rsidR="00C50A3F" w:rsidRDefault="002A3116">
            <w:pPr>
              <w:pStyle w:val="Pln-celkem"/>
            </w:pPr>
            <w:r>
              <w:t>2</w:t>
            </w:r>
          </w:p>
        </w:tc>
        <w:tc>
          <w:tcPr>
            <w:tcW w:w="0" w:type="auto"/>
            <w:vAlign w:val="center"/>
            <w:hideMark/>
          </w:tcPr>
          <w:p w14:paraId="29D186BB" w14:textId="77777777" w:rsidR="00C50A3F" w:rsidRDefault="002A3116">
            <w:pPr>
              <w:pStyle w:val="Pln-celkem"/>
            </w:pPr>
            <w:r>
              <w:t>10</w:t>
            </w:r>
          </w:p>
        </w:tc>
        <w:tc>
          <w:tcPr>
            <w:tcW w:w="0" w:type="auto"/>
            <w:vAlign w:val="center"/>
            <w:hideMark/>
          </w:tcPr>
          <w:p w14:paraId="29D186BC" w14:textId="77777777" w:rsidR="00C50A3F" w:rsidRDefault="002A3116">
            <w:pPr>
              <w:pStyle w:val="Pln-celkem"/>
            </w:pPr>
            <w:r>
              <w:t>14</w:t>
            </w:r>
          </w:p>
        </w:tc>
      </w:tr>
      <w:tr w:rsidR="00C50A3F" w14:paraId="29D186C6" w14:textId="77777777">
        <w:trPr>
          <w:tblCellSpacing w:w="30" w:type="dxa"/>
        </w:trPr>
        <w:tc>
          <w:tcPr>
            <w:tcW w:w="0" w:type="auto"/>
            <w:vAlign w:val="center"/>
            <w:hideMark/>
          </w:tcPr>
          <w:p w14:paraId="29D186BE" w14:textId="77777777" w:rsidR="00C50A3F" w:rsidRDefault="002A3116">
            <w:pPr>
              <w:pStyle w:val="Pln-celkem"/>
            </w:pPr>
            <w:r>
              <w:t>Celkem v ročníku</w:t>
            </w:r>
          </w:p>
        </w:tc>
        <w:tc>
          <w:tcPr>
            <w:tcW w:w="0" w:type="auto"/>
            <w:vAlign w:val="center"/>
            <w:hideMark/>
          </w:tcPr>
          <w:p w14:paraId="29D186BF" w14:textId="77777777" w:rsidR="00C50A3F" w:rsidRDefault="002A3116">
            <w:pPr>
              <w:pStyle w:val="Pln-celkem"/>
            </w:pPr>
            <w:r>
              <w:t>20</w:t>
            </w:r>
          </w:p>
        </w:tc>
        <w:tc>
          <w:tcPr>
            <w:tcW w:w="0" w:type="auto"/>
            <w:vAlign w:val="center"/>
            <w:hideMark/>
          </w:tcPr>
          <w:p w14:paraId="29D186C0" w14:textId="77777777" w:rsidR="00C50A3F" w:rsidRDefault="002A3116">
            <w:pPr>
              <w:pStyle w:val="Pln-celkem"/>
            </w:pPr>
            <w:r>
              <w:t>22</w:t>
            </w:r>
          </w:p>
        </w:tc>
        <w:tc>
          <w:tcPr>
            <w:tcW w:w="0" w:type="auto"/>
            <w:vAlign w:val="center"/>
            <w:hideMark/>
          </w:tcPr>
          <w:p w14:paraId="29D186C1" w14:textId="77777777" w:rsidR="00C50A3F" w:rsidRDefault="002A3116">
            <w:pPr>
              <w:pStyle w:val="Pln-celkem"/>
            </w:pPr>
            <w:r>
              <w:t>25</w:t>
            </w:r>
          </w:p>
        </w:tc>
        <w:tc>
          <w:tcPr>
            <w:tcW w:w="0" w:type="auto"/>
            <w:vAlign w:val="center"/>
            <w:hideMark/>
          </w:tcPr>
          <w:p w14:paraId="29D186C2" w14:textId="77777777" w:rsidR="00C50A3F" w:rsidRDefault="002A3116">
            <w:pPr>
              <w:pStyle w:val="Pln-celkem"/>
            </w:pPr>
            <w:r>
              <w:t>25</w:t>
            </w:r>
          </w:p>
        </w:tc>
        <w:tc>
          <w:tcPr>
            <w:tcW w:w="0" w:type="auto"/>
            <w:vAlign w:val="center"/>
            <w:hideMark/>
          </w:tcPr>
          <w:p w14:paraId="29D186C3" w14:textId="77777777" w:rsidR="00C50A3F" w:rsidRDefault="002A3116">
            <w:pPr>
              <w:pStyle w:val="Pln-celkem"/>
            </w:pPr>
            <w:r>
              <w:t>26</w:t>
            </w:r>
          </w:p>
        </w:tc>
        <w:tc>
          <w:tcPr>
            <w:tcW w:w="0" w:type="auto"/>
            <w:vAlign w:val="center"/>
            <w:hideMark/>
          </w:tcPr>
          <w:p w14:paraId="29D186C4" w14:textId="77777777" w:rsidR="00C50A3F" w:rsidRDefault="002A3116">
            <w:pPr>
              <w:pStyle w:val="Pln-celkem"/>
            </w:pPr>
            <w:r>
              <w:t>118</w:t>
            </w:r>
          </w:p>
        </w:tc>
        <w:tc>
          <w:tcPr>
            <w:tcW w:w="0" w:type="auto"/>
            <w:vAlign w:val="center"/>
            <w:hideMark/>
          </w:tcPr>
          <w:p w14:paraId="29D186C5" w14:textId="77777777" w:rsidR="00C50A3F" w:rsidRDefault="002A3116">
            <w:pPr>
              <w:pStyle w:val="Pln-celkem"/>
            </w:pPr>
            <w:r>
              <w:t>118</w:t>
            </w:r>
          </w:p>
        </w:tc>
      </w:tr>
    </w:tbl>
    <w:p w14:paraId="29D186C7" w14:textId="77777777" w:rsidR="00C50A3F" w:rsidRDefault="002A3116">
      <w:pPr>
        <w:pStyle w:val="Nadpis4"/>
        <w:rPr>
          <w:rFonts w:eastAsia="Times New Roman"/>
        </w:rPr>
      </w:pPr>
      <w:r>
        <w:rPr>
          <w:rFonts w:eastAsia="Times New Roman"/>
        </w:rPr>
        <w:t>2. stupeň</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4087"/>
        <w:gridCol w:w="586"/>
        <w:gridCol w:w="586"/>
        <w:gridCol w:w="586"/>
        <w:gridCol w:w="586"/>
        <w:gridCol w:w="707"/>
        <w:gridCol w:w="587"/>
      </w:tblGrid>
      <w:tr w:rsidR="00C50A3F" w14:paraId="29D186CF" w14:textId="77777777">
        <w:trPr>
          <w:tblCellSpacing w:w="30" w:type="dxa"/>
        </w:trPr>
        <w:tc>
          <w:tcPr>
            <w:tcW w:w="0" w:type="auto"/>
            <w:vAlign w:val="center"/>
            <w:hideMark/>
          </w:tcPr>
          <w:p w14:paraId="29D186C8" w14:textId="77777777" w:rsidR="00C50A3F" w:rsidRDefault="002A3116">
            <w:pPr>
              <w:pStyle w:val="Popiseksloupce"/>
            </w:pPr>
            <w:r>
              <w:t>Vzdělávací oblast / vyučovací předměty</w:t>
            </w:r>
          </w:p>
        </w:tc>
        <w:tc>
          <w:tcPr>
            <w:tcW w:w="0" w:type="auto"/>
            <w:vAlign w:val="center"/>
            <w:hideMark/>
          </w:tcPr>
          <w:p w14:paraId="29D186C9" w14:textId="77777777" w:rsidR="00C50A3F" w:rsidRDefault="002A3116">
            <w:pPr>
              <w:rPr>
                <w:rFonts w:eastAsia="Times New Roman"/>
              </w:rPr>
            </w:pPr>
            <w:r>
              <w:rPr>
                <w:rFonts w:eastAsia="Times New Roman"/>
              </w:rPr>
              <w:t>6</w:t>
            </w:r>
          </w:p>
        </w:tc>
        <w:tc>
          <w:tcPr>
            <w:tcW w:w="0" w:type="auto"/>
            <w:vAlign w:val="center"/>
            <w:hideMark/>
          </w:tcPr>
          <w:p w14:paraId="29D186CA" w14:textId="77777777" w:rsidR="00C50A3F" w:rsidRDefault="002A3116">
            <w:pPr>
              <w:rPr>
                <w:rFonts w:eastAsia="Times New Roman"/>
              </w:rPr>
            </w:pPr>
            <w:r>
              <w:rPr>
                <w:rFonts w:eastAsia="Times New Roman"/>
              </w:rPr>
              <w:t>7</w:t>
            </w:r>
          </w:p>
        </w:tc>
        <w:tc>
          <w:tcPr>
            <w:tcW w:w="0" w:type="auto"/>
            <w:vAlign w:val="center"/>
            <w:hideMark/>
          </w:tcPr>
          <w:p w14:paraId="29D186CB" w14:textId="77777777" w:rsidR="00C50A3F" w:rsidRDefault="002A3116">
            <w:pPr>
              <w:rPr>
                <w:rFonts w:eastAsia="Times New Roman"/>
              </w:rPr>
            </w:pPr>
            <w:r>
              <w:rPr>
                <w:rFonts w:eastAsia="Times New Roman"/>
              </w:rPr>
              <w:t>8</w:t>
            </w:r>
          </w:p>
        </w:tc>
        <w:tc>
          <w:tcPr>
            <w:tcW w:w="0" w:type="auto"/>
            <w:vAlign w:val="center"/>
            <w:hideMark/>
          </w:tcPr>
          <w:p w14:paraId="29D186CC" w14:textId="77777777" w:rsidR="00C50A3F" w:rsidRDefault="002A3116">
            <w:pPr>
              <w:rPr>
                <w:rFonts w:eastAsia="Times New Roman"/>
              </w:rPr>
            </w:pPr>
            <w:r>
              <w:rPr>
                <w:rFonts w:eastAsia="Times New Roman"/>
              </w:rPr>
              <w:t>9</w:t>
            </w:r>
          </w:p>
        </w:tc>
        <w:tc>
          <w:tcPr>
            <w:tcW w:w="0" w:type="auto"/>
            <w:vAlign w:val="center"/>
            <w:hideMark/>
          </w:tcPr>
          <w:p w14:paraId="29D186CD" w14:textId="77777777" w:rsidR="00C50A3F" w:rsidRDefault="002A3116">
            <w:pPr>
              <w:pStyle w:val="Popiseksloupce"/>
            </w:pPr>
            <w:r>
              <w:t>ŠVP</w:t>
            </w:r>
          </w:p>
        </w:tc>
        <w:tc>
          <w:tcPr>
            <w:tcW w:w="0" w:type="auto"/>
            <w:vAlign w:val="center"/>
            <w:hideMark/>
          </w:tcPr>
          <w:p w14:paraId="29D186CE" w14:textId="77777777" w:rsidR="00C50A3F" w:rsidRDefault="002A3116">
            <w:pPr>
              <w:pStyle w:val="Popiseksloupce"/>
            </w:pPr>
            <w:r>
              <w:t>RVP</w:t>
            </w:r>
          </w:p>
        </w:tc>
      </w:tr>
      <w:tr w:rsidR="00C50A3F" w14:paraId="29D186D7" w14:textId="77777777">
        <w:trPr>
          <w:tblCellSpacing w:w="30" w:type="dxa"/>
        </w:trPr>
        <w:tc>
          <w:tcPr>
            <w:tcW w:w="0" w:type="auto"/>
            <w:vAlign w:val="center"/>
            <w:hideMark/>
          </w:tcPr>
          <w:p w14:paraId="29D186D0" w14:textId="77777777" w:rsidR="00C50A3F" w:rsidRDefault="002A3116">
            <w:pPr>
              <w:pStyle w:val="Pln-oblast"/>
            </w:pPr>
            <w:r>
              <w:t>Jazyk a jazyková komunikace</w:t>
            </w:r>
          </w:p>
        </w:tc>
        <w:tc>
          <w:tcPr>
            <w:tcW w:w="0" w:type="auto"/>
            <w:vAlign w:val="center"/>
            <w:hideMark/>
          </w:tcPr>
          <w:p w14:paraId="29D186D1" w14:textId="77777777" w:rsidR="00C50A3F" w:rsidRDefault="002A3116">
            <w:pPr>
              <w:pStyle w:val="Pln-oblast"/>
            </w:pPr>
            <w:r>
              <w:t> </w:t>
            </w:r>
          </w:p>
        </w:tc>
        <w:tc>
          <w:tcPr>
            <w:tcW w:w="0" w:type="auto"/>
            <w:vAlign w:val="center"/>
            <w:hideMark/>
          </w:tcPr>
          <w:p w14:paraId="29D186D2" w14:textId="77777777" w:rsidR="00C50A3F" w:rsidRDefault="002A3116">
            <w:pPr>
              <w:pStyle w:val="Pln-oblast"/>
            </w:pPr>
            <w:r>
              <w:t> </w:t>
            </w:r>
          </w:p>
        </w:tc>
        <w:tc>
          <w:tcPr>
            <w:tcW w:w="0" w:type="auto"/>
            <w:vAlign w:val="center"/>
            <w:hideMark/>
          </w:tcPr>
          <w:p w14:paraId="29D186D3" w14:textId="77777777" w:rsidR="00C50A3F" w:rsidRDefault="002A3116">
            <w:pPr>
              <w:pStyle w:val="Pln-oblast"/>
            </w:pPr>
            <w:r>
              <w:t> </w:t>
            </w:r>
          </w:p>
        </w:tc>
        <w:tc>
          <w:tcPr>
            <w:tcW w:w="0" w:type="auto"/>
            <w:vAlign w:val="center"/>
            <w:hideMark/>
          </w:tcPr>
          <w:p w14:paraId="29D186D4" w14:textId="77777777" w:rsidR="00C50A3F" w:rsidRDefault="002A3116">
            <w:pPr>
              <w:pStyle w:val="Pln-oblast"/>
            </w:pPr>
            <w:r>
              <w:t> </w:t>
            </w:r>
          </w:p>
        </w:tc>
        <w:tc>
          <w:tcPr>
            <w:tcW w:w="0" w:type="auto"/>
            <w:vAlign w:val="center"/>
            <w:hideMark/>
          </w:tcPr>
          <w:p w14:paraId="29D186D5" w14:textId="77777777" w:rsidR="00C50A3F" w:rsidRDefault="002A3116">
            <w:pPr>
              <w:pStyle w:val="Pln-oblast"/>
            </w:pPr>
            <w:r>
              <w:t>28 + 2</w:t>
            </w:r>
          </w:p>
        </w:tc>
        <w:tc>
          <w:tcPr>
            <w:tcW w:w="0" w:type="auto"/>
            <w:vAlign w:val="center"/>
            <w:hideMark/>
          </w:tcPr>
          <w:p w14:paraId="29D186D6" w14:textId="77777777" w:rsidR="00C50A3F" w:rsidRDefault="002A3116">
            <w:pPr>
              <w:pStyle w:val="Pln-oblast"/>
            </w:pPr>
            <w:r>
              <w:t>27</w:t>
            </w:r>
          </w:p>
        </w:tc>
      </w:tr>
      <w:tr w:rsidR="00C50A3F" w14:paraId="29D186DF" w14:textId="77777777">
        <w:trPr>
          <w:tblCellSpacing w:w="30" w:type="dxa"/>
        </w:trPr>
        <w:tc>
          <w:tcPr>
            <w:tcW w:w="0" w:type="auto"/>
            <w:vAlign w:val="center"/>
            <w:hideMark/>
          </w:tcPr>
          <w:p w14:paraId="29D186D8" w14:textId="77777777" w:rsidR="00C50A3F" w:rsidRDefault="002A3116">
            <w:pPr>
              <w:pStyle w:val="Pln-obor"/>
            </w:pPr>
            <w:r>
              <w:t>Český jazyk a literatura</w:t>
            </w:r>
          </w:p>
        </w:tc>
        <w:tc>
          <w:tcPr>
            <w:tcW w:w="0" w:type="auto"/>
            <w:vAlign w:val="center"/>
            <w:hideMark/>
          </w:tcPr>
          <w:p w14:paraId="29D186D9" w14:textId="77777777" w:rsidR="00C50A3F" w:rsidRDefault="002A3116">
            <w:pPr>
              <w:pStyle w:val="Pln-dotace"/>
            </w:pPr>
            <w:r>
              <w:t>4 + 1</w:t>
            </w:r>
          </w:p>
        </w:tc>
        <w:tc>
          <w:tcPr>
            <w:tcW w:w="0" w:type="auto"/>
            <w:vAlign w:val="center"/>
            <w:hideMark/>
          </w:tcPr>
          <w:p w14:paraId="29D186DA" w14:textId="77777777" w:rsidR="00C50A3F" w:rsidRDefault="002A3116">
            <w:pPr>
              <w:pStyle w:val="Pln-dotace"/>
            </w:pPr>
            <w:r>
              <w:t>4</w:t>
            </w:r>
          </w:p>
        </w:tc>
        <w:tc>
          <w:tcPr>
            <w:tcW w:w="0" w:type="auto"/>
            <w:vAlign w:val="center"/>
            <w:hideMark/>
          </w:tcPr>
          <w:p w14:paraId="29D186DB" w14:textId="77777777" w:rsidR="00C50A3F" w:rsidRDefault="002A3116">
            <w:pPr>
              <w:pStyle w:val="Pln-dotace"/>
            </w:pPr>
            <w:r>
              <w:t>4</w:t>
            </w:r>
          </w:p>
        </w:tc>
        <w:tc>
          <w:tcPr>
            <w:tcW w:w="0" w:type="auto"/>
            <w:vAlign w:val="center"/>
            <w:hideMark/>
          </w:tcPr>
          <w:p w14:paraId="29D186DC" w14:textId="77777777" w:rsidR="00C50A3F" w:rsidRDefault="002A3116">
            <w:pPr>
              <w:pStyle w:val="Pln-dotace"/>
            </w:pPr>
            <w:r>
              <w:t>4 + 1</w:t>
            </w:r>
          </w:p>
        </w:tc>
        <w:tc>
          <w:tcPr>
            <w:tcW w:w="0" w:type="auto"/>
            <w:vAlign w:val="center"/>
            <w:hideMark/>
          </w:tcPr>
          <w:p w14:paraId="29D186DD" w14:textId="77777777" w:rsidR="00C50A3F" w:rsidRDefault="002A3116">
            <w:pPr>
              <w:pStyle w:val="Pln-dotace"/>
            </w:pPr>
            <w:r>
              <w:t>16 + 2</w:t>
            </w:r>
          </w:p>
        </w:tc>
        <w:tc>
          <w:tcPr>
            <w:tcW w:w="0" w:type="auto"/>
            <w:vAlign w:val="center"/>
            <w:hideMark/>
          </w:tcPr>
          <w:p w14:paraId="29D186DE" w14:textId="77777777" w:rsidR="00C50A3F" w:rsidRDefault="002A3116">
            <w:pPr>
              <w:pStyle w:val="Pln-dotace"/>
            </w:pPr>
            <w:r>
              <w:t>15</w:t>
            </w:r>
          </w:p>
        </w:tc>
      </w:tr>
      <w:tr w:rsidR="00C50A3F" w14:paraId="29D186E7" w14:textId="77777777">
        <w:trPr>
          <w:tblCellSpacing w:w="30" w:type="dxa"/>
        </w:trPr>
        <w:tc>
          <w:tcPr>
            <w:tcW w:w="0" w:type="auto"/>
            <w:vAlign w:val="center"/>
            <w:hideMark/>
          </w:tcPr>
          <w:p w14:paraId="29D186E0" w14:textId="77777777" w:rsidR="00C50A3F" w:rsidRDefault="002A3116">
            <w:pPr>
              <w:pStyle w:val="Pln-obor"/>
            </w:pPr>
            <w:r>
              <w:t>Cizí jazyk</w:t>
            </w:r>
          </w:p>
        </w:tc>
        <w:tc>
          <w:tcPr>
            <w:tcW w:w="0" w:type="auto"/>
            <w:vAlign w:val="center"/>
            <w:hideMark/>
          </w:tcPr>
          <w:p w14:paraId="29D186E1" w14:textId="77777777" w:rsidR="00C50A3F" w:rsidRDefault="002A3116">
            <w:pPr>
              <w:pStyle w:val="Pln-dotace"/>
            </w:pPr>
            <w:r>
              <w:t>3</w:t>
            </w:r>
          </w:p>
        </w:tc>
        <w:tc>
          <w:tcPr>
            <w:tcW w:w="0" w:type="auto"/>
            <w:vAlign w:val="center"/>
            <w:hideMark/>
          </w:tcPr>
          <w:p w14:paraId="29D186E2" w14:textId="77777777" w:rsidR="00C50A3F" w:rsidRDefault="002A3116">
            <w:pPr>
              <w:pStyle w:val="Pln-dotace"/>
            </w:pPr>
            <w:r>
              <w:t>3</w:t>
            </w:r>
          </w:p>
        </w:tc>
        <w:tc>
          <w:tcPr>
            <w:tcW w:w="0" w:type="auto"/>
            <w:vAlign w:val="center"/>
            <w:hideMark/>
          </w:tcPr>
          <w:p w14:paraId="29D186E3" w14:textId="77777777" w:rsidR="00C50A3F" w:rsidRDefault="002A3116">
            <w:pPr>
              <w:pStyle w:val="Pln-dotace"/>
            </w:pPr>
            <w:r>
              <w:t>3</w:t>
            </w:r>
          </w:p>
        </w:tc>
        <w:tc>
          <w:tcPr>
            <w:tcW w:w="0" w:type="auto"/>
            <w:vAlign w:val="center"/>
            <w:hideMark/>
          </w:tcPr>
          <w:p w14:paraId="29D186E4" w14:textId="77777777" w:rsidR="00C50A3F" w:rsidRDefault="002A3116">
            <w:pPr>
              <w:pStyle w:val="Pln-dotace"/>
            </w:pPr>
            <w:r>
              <w:t>3</w:t>
            </w:r>
          </w:p>
        </w:tc>
        <w:tc>
          <w:tcPr>
            <w:tcW w:w="0" w:type="auto"/>
            <w:vAlign w:val="center"/>
            <w:hideMark/>
          </w:tcPr>
          <w:p w14:paraId="29D186E5" w14:textId="77777777" w:rsidR="00C50A3F" w:rsidRDefault="002A3116">
            <w:pPr>
              <w:pStyle w:val="Pln-dotace"/>
            </w:pPr>
            <w:r>
              <w:t>12</w:t>
            </w:r>
          </w:p>
        </w:tc>
        <w:tc>
          <w:tcPr>
            <w:tcW w:w="0" w:type="auto"/>
            <w:vAlign w:val="center"/>
            <w:hideMark/>
          </w:tcPr>
          <w:p w14:paraId="29D186E6" w14:textId="77777777" w:rsidR="00C50A3F" w:rsidRDefault="002A3116">
            <w:pPr>
              <w:pStyle w:val="Pln-dotace"/>
            </w:pPr>
            <w:r>
              <w:t>12</w:t>
            </w:r>
          </w:p>
        </w:tc>
      </w:tr>
      <w:tr w:rsidR="00C50A3F" w14:paraId="29D186EF" w14:textId="77777777">
        <w:trPr>
          <w:tblCellSpacing w:w="30" w:type="dxa"/>
        </w:trPr>
        <w:tc>
          <w:tcPr>
            <w:tcW w:w="0" w:type="auto"/>
            <w:vAlign w:val="center"/>
            <w:hideMark/>
          </w:tcPr>
          <w:p w14:paraId="29D186E8" w14:textId="77777777" w:rsidR="00C50A3F" w:rsidRDefault="002A3116">
            <w:pPr>
              <w:pStyle w:val="Pln-oblast"/>
            </w:pPr>
            <w:r>
              <w:t>Matematika a její aplikace</w:t>
            </w:r>
          </w:p>
        </w:tc>
        <w:tc>
          <w:tcPr>
            <w:tcW w:w="0" w:type="auto"/>
            <w:vAlign w:val="center"/>
            <w:hideMark/>
          </w:tcPr>
          <w:p w14:paraId="29D186E9" w14:textId="77777777" w:rsidR="00C50A3F" w:rsidRDefault="002A3116">
            <w:pPr>
              <w:pStyle w:val="Pln-oblast"/>
            </w:pPr>
            <w:r>
              <w:t> </w:t>
            </w:r>
          </w:p>
        </w:tc>
        <w:tc>
          <w:tcPr>
            <w:tcW w:w="0" w:type="auto"/>
            <w:vAlign w:val="center"/>
            <w:hideMark/>
          </w:tcPr>
          <w:p w14:paraId="29D186EA" w14:textId="77777777" w:rsidR="00C50A3F" w:rsidRDefault="002A3116">
            <w:pPr>
              <w:pStyle w:val="Pln-oblast"/>
            </w:pPr>
            <w:r>
              <w:t> </w:t>
            </w:r>
          </w:p>
        </w:tc>
        <w:tc>
          <w:tcPr>
            <w:tcW w:w="0" w:type="auto"/>
            <w:vAlign w:val="center"/>
            <w:hideMark/>
          </w:tcPr>
          <w:p w14:paraId="29D186EB" w14:textId="77777777" w:rsidR="00C50A3F" w:rsidRDefault="002A3116">
            <w:pPr>
              <w:pStyle w:val="Pln-oblast"/>
            </w:pPr>
            <w:r>
              <w:t> </w:t>
            </w:r>
          </w:p>
        </w:tc>
        <w:tc>
          <w:tcPr>
            <w:tcW w:w="0" w:type="auto"/>
            <w:vAlign w:val="center"/>
            <w:hideMark/>
          </w:tcPr>
          <w:p w14:paraId="29D186EC" w14:textId="77777777" w:rsidR="00C50A3F" w:rsidRDefault="002A3116">
            <w:pPr>
              <w:pStyle w:val="Pln-oblast"/>
            </w:pPr>
            <w:r>
              <w:t> </w:t>
            </w:r>
          </w:p>
        </w:tc>
        <w:tc>
          <w:tcPr>
            <w:tcW w:w="0" w:type="auto"/>
            <w:vAlign w:val="center"/>
            <w:hideMark/>
          </w:tcPr>
          <w:p w14:paraId="29D186ED" w14:textId="77777777" w:rsidR="00C50A3F" w:rsidRDefault="002A3116">
            <w:pPr>
              <w:pStyle w:val="Pln-oblast"/>
            </w:pPr>
            <w:r>
              <w:t>16 + 2</w:t>
            </w:r>
          </w:p>
        </w:tc>
        <w:tc>
          <w:tcPr>
            <w:tcW w:w="0" w:type="auto"/>
            <w:vAlign w:val="center"/>
            <w:hideMark/>
          </w:tcPr>
          <w:p w14:paraId="29D186EE" w14:textId="77777777" w:rsidR="00C50A3F" w:rsidRDefault="002A3116">
            <w:pPr>
              <w:pStyle w:val="Pln-oblast"/>
            </w:pPr>
            <w:r>
              <w:t>15</w:t>
            </w:r>
          </w:p>
        </w:tc>
      </w:tr>
      <w:tr w:rsidR="00C50A3F" w14:paraId="29D186F7" w14:textId="77777777">
        <w:trPr>
          <w:tblCellSpacing w:w="30" w:type="dxa"/>
        </w:trPr>
        <w:tc>
          <w:tcPr>
            <w:tcW w:w="0" w:type="auto"/>
            <w:vAlign w:val="center"/>
            <w:hideMark/>
          </w:tcPr>
          <w:p w14:paraId="29D186F0" w14:textId="77777777" w:rsidR="00C50A3F" w:rsidRDefault="002A3116">
            <w:pPr>
              <w:pStyle w:val="Pln-obor"/>
            </w:pPr>
            <w:r>
              <w:t>Matematika</w:t>
            </w:r>
          </w:p>
        </w:tc>
        <w:tc>
          <w:tcPr>
            <w:tcW w:w="0" w:type="auto"/>
            <w:vAlign w:val="center"/>
            <w:hideMark/>
          </w:tcPr>
          <w:p w14:paraId="29D186F1" w14:textId="77777777" w:rsidR="00C50A3F" w:rsidRDefault="002A3116">
            <w:pPr>
              <w:pStyle w:val="Pln-dotace"/>
            </w:pPr>
            <w:r>
              <w:t>4</w:t>
            </w:r>
          </w:p>
        </w:tc>
        <w:tc>
          <w:tcPr>
            <w:tcW w:w="0" w:type="auto"/>
            <w:vAlign w:val="center"/>
            <w:hideMark/>
          </w:tcPr>
          <w:p w14:paraId="29D186F2" w14:textId="77777777" w:rsidR="00C50A3F" w:rsidRDefault="002A3116">
            <w:pPr>
              <w:pStyle w:val="Pln-dotace"/>
            </w:pPr>
            <w:r>
              <w:t>4 + 1</w:t>
            </w:r>
          </w:p>
        </w:tc>
        <w:tc>
          <w:tcPr>
            <w:tcW w:w="0" w:type="auto"/>
            <w:vAlign w:val="center"/>
            <w:hideMark/>
          </w:tcPr>
          <w:p w14:paraId="29D186F3" w14:textId="77777777" w:rsidR="00C50A3F" w:rsidRDefault="002A3116">
            <w:pPr>
              <w:pStyle w:val="Pln-dotace"/>
            </w:pPr>
            <w:r>
              <w:t>4</w:t>
            </w:r>
          </w:p>
        </w:tc>
        <w:tc>
          <w:tcPr>
            <w:tcW w:w="0" w:type="auto"/>
            <w:vAlign w:val="center"/>
            <w:hideMark/>
          </w:tcPr>
          <w:p w14:paraId="29D186F4" w14:textId="77777777" w:rsidR="00C50A3F" w:rsidRDefault="002A3116">
            <w:pPr>
              <w:pStyle w:val="Pln-dotace"/>
            </w:pPr>
            <w:r>
              <w:t>4 + 1</w:t>
            </w:r>
          </w:p>
        </w:tc>
        <w:tc>
          <w:tcPr>
            <w:tcW w:w="0" w:type="auto"/>
            <w:vAlign w:val="center"/>
            <w:hideMark/>
          </w:tcPr>
          <w:p w14:paraId="29D186F5" w14:textId="77777777" w:rsidR="00C50A3F" w:rsidRDefault="002A3116">
            <w:pPr>
              <w:pStyle w:val="Pln-dotace"/>
            </w:pPr>
            <w:r>
              <w:t>16 + 2</w:t>
            </w:r>
          </w:p>
        </w:tc>
        <w:tc>
          <w:tcPr>
            <w:tcW w:w="0" w:type="auto"/>
            <w:vAlign w:val="center"/>
            <w:hideMark/>
          </w:tcPr>
          <w:p w14:paraId="29D186F6" w14:textId="77777777" w:rsidR="00C50A3F" w:rsidRDefault="002A3116">
            <w:pPr>
              <w:pStyle w:val="Pln-dotace"/>
            </w:pPr>
            <w:r>
              <w:t>0</w:t>
            </w:r>
          </w:p>
        </w:tc>
      </w:tr>
      <w:tr w:rsidR="00C50A3F" w14:paraId="29D186FF" w14:textId="77777777">
        <w:trPr>
          <w:tblCellSpacing w:w="30" w:type="dxa"/>
        </w:trPr>
        <w:tc>
          <w:tcPr>
            <w:tcW w:w="0" w:type="auto"/>
            <w:vAlign w:val="center"/>
            <w:hideMark/>
          </w:tcPr>
          <w:p w14:paraId="29D186F8" w14:textId="77777777" w:rsidR="00C50A3F" w:rsidRDefault="002A3116">
            <w:pPr>
              <w:pStyle w:val="Pln-oblast"/>
            </w:pPr>
            <w:r>
              <w:t>Informační a komunikační technologie</w:t>
            </w:r>
          </w:p>
        </w:tc>
        <w:tc>
          <w:tcPr>
            <w:tcW w:w="0" w:type="auto"/>
            <w:vAlign w:val="center"/>
            <w:hideMark/>
          </w:tcPr>
          <w:p w14:paraId="29D186F9" w14:textId="77777777" w:rsidR="00C50A3F" w:rsidRDefault="002A3116">
            <w:pPr>
              <w:pStyle w:val="Pln-oblast"/>
            </w:pPr>
            <w:r>
              <w:t> </w:t>
            </w:r>
          </w:p>
        </w:tc>
        <w:tc>
          <w:tcPr>
            <w:tcW w:w="0" w:type="auto"/>
            <w:vAlign w:val="center"/>
            <w:hideMark/>
          </w:tcPr>
          <w:p w14:paraId="29D186FA" w14:textId="77777777" w:rsidR="00C50A3F" w:rsidRDefault="002A3116">
            <w:pPr>
              <w:pStyle w:val="Pln-oblast"/>
            </w:pPr>
            <w:r>
              <w:t> </w:t>
            </w:r>
          </w:p>
        </w:tc>
        <w:tc>
          <w:tcPr>
            <w:tcW w:w="0" w:type="auto"/>
            <w:vAlign w:val="center"/>
            <w:hideMark/>
          </w:tcPr>
          <w:p w14:paraId="29D186FB" w14:textId="77777777" w:rsidR="00C50A3F" w:rsidRDefault="002A3116">
            <w:pPr>
              <w:pStyle w:val="Pln-oblast"/>
            </w:pPr>
            <w:r>
              <w:t> </w:t>
            </w:r>
          </w:p>
        </w:tc>
        <w:tc>
          <w:tcPr>
            <w:tcW w:w="0" w:type="auto"/>
            <w:vAlign w:val="center"/>
            <w:hideMark/>
          </w:tcPr>
          <w:p w14:paraId="29D186FC" w14:textId="77777777" w:rsidR="00C50A3F" w:rsidRDefault="002A3116">
            <w:pPr>
              <w:pStyle w:val="Pln-oblast"/>
            </w:pPr>
            <w:r>
              <w:t> </w:t>
            </w:r>
          </w:p>
        </w:tc>
        <w:tc>
          <w:tcPr>
            <w:tcW w:w="0" w:type="auto"/>
            <w:vAlign w:val="center"/>
            <w:hideMark/>
          </w:tcPr>
          <w:p w14:paraId="29D186FD" w14:textId="77777777" w:rsidR="00C50A3F" w:rsidRDefault="002A3116">
            <w:pPr>
              <w:pStyle w:val="Pln-oblast"/>
            </w:pPr>
            <w:r>
              <w:t>1 + 4</w:t>
            </w:r>
          </w:p>
        </w:tc>
        <w:tc>
          <w:tcPr>
            <w:tcW w:w="0" w:type="auto"/>
            <w:vAlign w:val="center"/>
            <w:hideMark/>
          </w:tcPr>
          <w:p w14:paraId="29D186FE" w14:textId="77777777" w:rsidR="00C50A3F" w:rsidRDefault="002A3116">
            <w:pPr>
              <w:pStyle w:val="Pln-oblast"/>
            </w:pPr>
            <w:r>
              <w:t>1</w:t>
            </w:r>
          </w:p>
        </w:tc>
      </w:tr>
      <w:tr w:rsidR="00C50A3F" w14:paraId="29D18707" w14:textId="77777777">
        <w:trPr>
          <w:tblCellSpacing w:w="30" w:type="dxa"/>
        </w:trPr>
        <w:tc>
          <w:tcPr>
            <w:tcW w:w="0" w:type="auto"/>
            <w:vAlign w:val="center"/>
            <w:hideMark/>
          </w:tcPr>
          <w:p w14:paraId="29D18700" w14:textId="77777777" w:rsidR="00C50A3F" w:rsidRDefault="002A3116">
            <w:pPr>
              <w:pStyle w:val="Pln-obor"/>
            </w:pPr>
            <w:r>
              <w:t>Informační a komunikační technologie</w:t>
            </w:r>
          </w:p>
        </w:tc>
        <w:tc>
          <w:tcPr>
            <w:tcW w:w="0" w:type="auto"/>
            <w:vAlign w:val="center"/>
            <w:hideMark/>
          </w:tcPr>
          <w:p w14:paraId="29D18701" w14:textId="77777777" w:rsidR="00C50A3F" w:rsidRDefault="002A3116">
            <w:pPr>
              <w:pStyle w:val="Pln-dotace"/>
            </w:pPr>
            <w:r>
              <w:t>1</w:t>
            </w:r>
          </w:p>
        </w:tc>
        <w:tc>
          <w:tcPr>
            <w:tcW w:w="0" w:type="auto"/>
            <w:vAlign w:val="center"/>
            <w:hideMark/>
          </w:tcPr>
          <w:p w14:paraId="29D18702" w14:textId="77777777" w:rsidR="00C50A3F" w:rsidRDefault="002A3116">
            <w:pPr>
              <w:pStyle w:val="Pln-dotace"/>
            </w:pPr>
            <w:r>
              <w:t>0 + 1</w:t>
            </w:r>
          </w:p>
        </w:tc>
        <w:tc>
          <w:tcPr>
            <w:tcW w:w="0" w:type="auto"/>
            <w:vAlign w:val="center"/>
            <w:hideMark/>
          </w:tcPr>
          <w:p w14:paraId="29D18703" w14:textId="77777777" w:rsidR="00C50A3F" w:rsidRDefault="002A3116">
            <w:pPr>
              <w:pStyle w:val="Pln-dotace"/>
            </w:pPr>
            <w:r>
              <w:t>0 + 1</w:t>
            </w:r>
          </w:p>
        </w:tc>
        <w:tc>
          <w:tcPr>
            <w:tcW w:w="0" w:type="auto"/>
            <w:vAlign w:val="center"/>
            <w:hideMark/>
          </w:tcPr>
          <w:p w14:paraId="29D18704" w14:textId="77777777" w:rsidR="00C50A3F" w:rsidRDefault="002A3116">
            <w:pPr>
              <w:pStyle w:val="Pln-dotace"/>
            </w:pPr>
            <w:r>
              <w:t>0 + 2</w:t>
            </w:r>
          </w:p>
        </w:tc>
        <w:tc>
          <w:tcPr>
            <w:tcW w:w="0" w:type="auto"/>
            <w:vAlign w:val="center"/>
            <w:hideMark/>
          </w:tcPr>
          <w:p w14:paraId="29D18705" w14:textId="77777777" w:rsidR="00C50A3F" w:rsidRDefault="002A3116">
            <w:pPr>
              <w:pStyle w:val="Pln-dotace"/>
            </w:pPr>
            <w:r>
              <w:t>1 + 4</w:t>
            </w:r>
          </w:p>
        </w:tc>
        <w:tc>
          <w:tcPr>
            <w:tcW w:w="0" w:type="auto"/>
            <w:vAlign w:val="center"/>
            <w:hideMark/>
          </w:tcPr>
          <w:p w14:paraId="29D18706" w14:textId="77777777" w:rsidR="00C50A3F" w:rsidRDefault="002A3116">
            <w:pPr>
              <w:pStyle w:val="Pln-dotace"/>
            </w:pPr>
            <w:r>
              <w:t>0</w:t>
            </w:r>
          </w:p>
        </w:tc>
      </w:tr>
      <w:tr w:rsidR="00C50A3F" w14:paraId="29D1870F" w14:textId="77777777">
        <w:trPr>
          <w:tblCellSpacing w:w="30" w:type="dxa"/>
        </w:trPr>
        <w:tc>
          <w:tcPr>
            <w:tcW w:w="0" w:type="auto"/>
            <w:vAlign w:val="center"/>
            <w:hideMark/>
          </w:tcPr>
          <w:p w14:paraId="29D18708" w14:textId="77777777" w:rsidR="00C50A3F" w:rsidRDefault="002A3116">
            <w:pPr>
              <w:pStyle w:val="Pln-oblast"/>
            </w:pPr>
            <w:r>
              <w:t>Člověk a společnost</w:t>
            </w:r>
          </w:p>
        </w:tc>
        <w:tc>
          <w:tcPr>
            <w:tcW w:w="0" w:type="auto"/>
            <w:vAlign w:val="center"/>
            <w:hideMark/>
          </w:tcPr>
          <w:p w14:paraId="29D18709" w14:textId="77777777" w:rsidR="00C50A3F" w:rsidRDefault="002A3116">
            <w:pPr>
              <w:pStyle w:val="Pln-oblast"/>
            </w:pPr>
            <w:r>
              <w:t> </w:t>
            </w:r>
          </w:p>
        </w:tc>
        <w:tc>
          <w:tcPr>
            <w:tcW w:w="0" w:type="auto"/>
            <w:vAlign w:val="center"/>
            <w:hideMark/>
          </w:tcPr>
          <w:p w14:paraId="29D1870A" w14:textId="77777777" w:rsidR="00C50A3F" w:rsidRDefault="002A3116">
            <w:pPr>
              <w:pStyle w:val="Pln-oblast"/>
            </w:pPr>
            <w:r>
              <w:t> </w:t>
            </w:r>
          </w:p>
        </w:tc>
        <w:tc>
          <w:tcPr>
            <w:tcW w:w="0" w:type="auto"/>
            <w:vAlign w:val="center"/>
            <w:hideMark/>
          </w:tcPr>
          <w:p w14:paraId="29D1870B" w14:textId="77777777" w:rsidR="00C50A3F" w:rsidRDefault="002A3116">
            <w:pPr>
              <w:pStyle w:val="Pln-oblast"/>
            </w:pPr>
            <w:r>
              <w:t> </w:t>
            </w:r>
          </w:p>
        </w:tc>
        <w:tc>
          <w:tcPr>
            <w:tcW w:w="0" w:type="auto"/>
            <w:vAlign w:val="center"/>
            <w:hideMark/>
          </w:tcPr>
          <w:p w14:paraId="29D1870C" w14:textId="77777777" w:rsidR="00C50A3F" w:rsidRDefault="002A3116">
            <w:pPr>
              <w:pStyle w:val="Pln-oblast"/>
            </w:pPr>
            <w:r>
              <w:t> </w:t>
            </w:r>
          </w:p>
        </w:tc>
        <w:tc>
          <w:tcPr>
            <w:tcW w:w="0" w:type="auto"/>
            <w:vAlign w:val="center"/>
            <w:hideMark/>
          </w:tcPr>
          <w:p w14:paraId="29D1870D" w14:textId="77777777" w:rsidR="00C50A3F" w:rsidRDefault="002A3116">
            <w:pPr>
              <w:pStyle w:val="Pln-oblast"/>
            </w:pPr>
            <w:r>
              <w:t>12</w:t>
            </w:r>
          </w:p>
        </w:tc>
        <w:tc>
          <w:tcPr>
            <w:tcW w:w="0" w:type="auto"/>
            <w:vAlign w:val="center"/>
            <w:hideMark/>
          </w:tcPr>
          <w:p w14:paraId="29D1870E" w14:textId="77777777" w:rsidR="00C50A3F" w:rsidRDefault="002A3116">
            <w:pPr>
              <w:pStyle w:val="Pln-oblast"/>
            </w:pPr>
            <w:r>
              <w:t>11</w:t>
            </w:r>
          </w:p>
        </w:tc>
      </w:tr>
      <w:tr w:rsidR="00C50A3F" w14:paraId="29D18717" w14:textId="77777777">
        <w:trPr>
          <w:tblCellSpacing w:w="30" w:type="dxa"/>
        </w:trPr>
        <w:tc>
          <w:tcPr>
            <w:tcW w:w="0" w:type="auto"/>
            <w:vAlign w:val="center"/>
            <w:hideMark/>
          </w:tcPr>
          <w:p w14:paraId="29D18710" w14:textId="77777777" w:rsidR="00C50A3F" w:rsidRDefault="002A3116">
            <w:pPr>
              <w:pStyle w:val="Pln-obor"/>
            </w:pPr>
            <w:r>
              <w:t>Dějepis</w:t>
            </w:r>
          </w:p>
        </w:tc>
        <w:tc>
          <w:tcPr>
            <w:tcW w:w="0" w:type="auto"/>
            <w:vAlign w:val="center"/>
            <w:hideMark/>
          </w:tcPr>
          <w:p w14:paraId="29D18711" w14:textId="77777777" w:rsidR="00C50A3F" w:rsidRDefault="002A3116">
            <w:pPr>
              <w:pStyle w:val="Pln-dotace"/>
            </w:pPr>
            <w:r>
              <w:t>2</w:t>
            </w:r>
          </w:p>
        </w:tc>
        <w:tc>
          <w:tcPr>
            <w:tcW w:w="0" w:type="auto"/>
            <w:vAlign w:val="center"/>
            <w:hideMark/>
          </w:tcPr>
          <w:p w14:paraId="29D18712" w14:textId="77777777" w:rsidR="00C50A3F" w:rsidRDefault="002A3116">
            <w:pPr>
              <w:pStyle w:val="Pln-dotace"/>
            </w:pPr>
            <w:r>
              <w:t>2</w:t>
            </w:r>
          </w:p>
        </w:tc>
        <w:tc>
          <w:tcPr>
            <w:tcW w:w="0" w:type="auto"/>
            <w:vAlign w:val="center"/>
            <w:hideMark/>
          </w:tcPr>
          <w:p w14:paraId="29D18713" w14:textId="77777777" w:rsidR="00C50A3F" w:rsidRDefault="002A3116">
            <w:pPr>
              <w:pStyle w:val="Pln-dotace"/>
            </w:pPr>
            <w:r>
              <w:t>2</w:t>
            </w:r>
          </w:p>
        </w:tc>
        <w:tc>
          <w:tcPr>
            <w:tcW w:w="0" w:type="auto"/>
            <w:vAlign w:val="center"/>
            <w:hideMark/>
          </w:tcPr>
          <w:p w14:paraId="29D18714" w14:textId="77777777" w:rsidR="00C50A3F" w:rsidRDefault="002A3116">
            <w:pPr>
              <w:pStyle w:val="Pln-dotace"/>
            </w:pPr>
            <w:r>
              <w:t>2</w:t>
            </w:r>
          </w:p>
        </w:tc>
        <w:tc>
          <w:tcPr>
            <w:tcW w:w="0" w:type="auto"/>
            <w:vAlign w:val="center"/>
            <w:hideMark/>
          </w:tcPr>
          <w:p w14:paraId="29D18715" w14:textId="77777777" w:rsidR="00C50A3F" w:rsidRDefault="002A3116">
            <w:pPr>
              <w:pStyle w:val="Pln-dotace"/>
            </w:pPr>
            <w:r>
              <w:t>8</w:t>
            </w:r>
          </w:p>
        </w:tc>
        <w:tc>
          <w:tcPr>
            <w:tcW w:w="0" w:type="auto"/>
            <w:vAlign w:val="center"/>
            <w:hideMark/>
          </w:tcPr>
          <w:p w14:paraId="29D18716" w14:textId="77777777" w:rsidR="00C50A3F" w:rsidRDefault="002A3116">
            <w:pPr>
              <w:pStyle w:val="Pln-dotace"/>
            </w:pPr>
            <w:r>
              <w:t>0</w:t>
            </w:r>
          </w:p>
        </w:tc>
      </w:tr>
      <w:tr w:rsidR="00C50A3F" w14:paraId="29D1871F" w14:textId="77777777">
        <w:trPr>
          <w:tblCellSpacing w:w="30" w:type="dxa"/>
        </w:trPr>
        <w:tc>
          <w:tcPr>
            <w:tcW w:w="0" w:type="auto"/>
            <w:vAlign w:val="center"/>
            <w:hideMark/>
          </w:tcPr>
          <w:p w14:paraId="29D18718" w14:textId="77777777" w:rsidR="00C50A3F" w:rsidRDefault="002A3116">
            <w:pPr>
              <w:pStyle w:val="Pln-obor"/>
            </w:pPr>
            <w:r>
              <w:t>Výchova k občanství</w:t>
            </w:r>
          </w:p>
        </w:tc>
        <w:tc>
          <w:tcPr>
            <w:tcW w:w="0" w:type="auto"/>
            <w:vAlign w:val="center"/>
            <w:hideMark/>
          </w:tcPr>
          <w:p w14:paraId="29D18719" w14:textId="77777777" w:rsidR="00C50A3F" w:rsidRDefault="002A3116">
            <w:pPr>
              <w:pStyle w:val="Pln-dotace"/>
            </w:pPr>
            <w:r>
              <w:t>1</w:t>
            </w:r>
          </w:p>
        </w:tc>
        <w:tc>
          <w:tcPr>
            <w:tcW w:w="0" w:type="auto"/>
            <w:vAlign w:val="center"/>
            <w:hideMark/>
          </w:tcPr>
          <w:p w14:paraId="29D1871A" w14:textId="77777777" w:rsidR="00C50A3F" w:rsidRDefault="002A3116">
            <w:pPr>
              <w:pStyle w:val="Pln-dotace"/>
            </w:pPr>
            <w:r>
              <w:t>1</w:t>
            </w:r>
          </w:p>
        </w:tc>
        <w:tc>
          <w:tcPr>
            <w:tcW w:w="0" w:type="auto"/>
            <w:vAlign w:val="center"/>
            <w:hideMark/>
          </w:tcPr>
          <w:p w14:paraId="29D1871B" w14:textId="77777777" w:rsidR="00C50A3F" w:rsidRDefault="002A3116">
            <w:pPr>
              <w:pStyle w:val="Pln-dotace"/>
            </w:pPr>
            <w:r>
              <w:t>1</w:t>
            </w:r>
          </w:p>
        </w:tc>
        <w:tc>
          <w:tcPr>
            <w:tcW w:w="0" w:type="auto"/>
            <w:vAlign w:val="center"/>
            <w:hideMark/>
          </w:tcPr>
          <w:p w14:paraId="29D1871C" w14:textId="77777777" w:rsidR="00C50A3F" w:rsidRDefault="002A3116">
            <w:pPr>
              <w:pStyle w:val="Pln-dotace"/>
            </w:pPr>
            <w:r>
              <w:t>1</w:t>
            </w:r>
          </w:p>
        </w:tc>
        <w:tc>
          <w:tcPr>
            <w:tcW w:w="0" w:type="auto"/>
            <w:vAlign w:val="center"/>
            <w:hideMark/>
          </w:tcPr>
          <w:p w14:paraId="29D1871D" w14:textId="77777777" w:rsidR="00C50A3F" w:rsidRDefault="002A3116">
            <w:pPr>
              <w:pStyle w:val="Pln-dotace"/>
            </w:pPr>
            <w:r>
              <w:t>4</w:t>
            </w:r>
          </w:p>
        </w:tc>
        <w:tc>
          <w:tcPr>
            <w:tcW w:w="0" w:type="auto"/>
            <w:vAlign w:val="center"/>
            <w:hideMark/>
          </w:tcPr>
          <w:p w14:paraId="29D1871E" w14:textId="77777777" w:rsidR="00C50A3F" w:rsidRDefault="002A3116">
            <w:pPr>
              <w:pStyle w:val="Pln-dotace"/>
            </w:pPr>
            <w:r>
              <w:t>0</w:t>
            </w:r>
          </w:p>
        </w:tc>
      </w:tr>
      <w:tr w:rsidR="00C50A3F" w14:paraId="29D18727" w14:textId="77777777">
        <w:trPr>
          <w:tblCellSpacing w:w="30" w:type="dxa"/>
        </w:trPr>
        <w:tc>
          <w:tcPr>
            <w:tcW w:w="0" w:type="auto"/>
            <w:vAlign w:val="center"/>
            <w:hideMark/>
          </w:tcPr>
          <w:p w14:paraId="29D18720" w14:textId="77777777" w:rsidR="00C50A3F" w:rsidRDefault="002A3116">
            <w:pPr>
              <w:pStyle w:val="Pln-oblast"/>
            </w:pPr>
            <w:r>
              <w:t>Člověk a příroda</w:t>
            </w:r>
          </w:p>
        </w:tc>
        <w:tc>
          <w:tcPr>
            <w:tcW w:w="0" w:type="auto"/>
            <w:vAlign w:val="center"/>
            <w:hideMark/>
          </w:tcPr>
          <w:p w14:paraId="29D18721" w14:textId="77777777" w:rsidR="00C50A3F" w:rsidRDefault="002A3116">
            <w:pPr>
              <w:pStyle w:val="Pln-oblast"/>
            </w:pPr>
            <w:r>
              <w:t> </w:t>
            </w:r>
          </w:p>
        </w:tc>
        <w:tc>
          <w:tcPr>
            <w:tcW w:w="0" w:type="auto"/>
            <w:vAlign w:val="center"/>
            <w:hideMark/>
          </w:tcPr>
          <w:p w14:paraId="29D18722" w14:textId="77777777" w:rsidR="00C50A3F" w:rsidRDefault="002A3116">
            <w:pPr>
              <w:pStyle w:val="Pln-oblast"/>
            </w:pPr>
            <w:r>
              <w:t> </w:t>
            </w:r>
          </w:p>
        </w:tc>
        <w:tc>
          <w:tcPr>
            <w:tcW w:w="0" w:type="auto"/>
            <w:vAlign w:val="center"/>
            <w:hideMark/>
          </w:tcPr>
          <w:p w14:paraId="29D18723" w14:textId="77777777" w:rsidR="00C50A3F" w:rsidRDefault="002A3116">
            <w:pPr>
              <w:pStyle w:val="Pln-oblast"/>
            </w:pPr>
            <w:r>
              <w:t> </w:t>
            </w:r>
          </w:p>
        </w:tc>
        <w:tc>
          <w:tcPr>
            <w:tcW w:w="0" w:type="auto"/>
            <w:vAlign w:val="center"/>
            <w:hideMark/>
          </w:tcPr>
          <w:p w14:paraId="29D18724" w14:textId="77777777" w:rsidR="00C50A3F" w:rsidRDefault="002A3116">
            <w:pPr>
              <w:pStyle w:val="Pln-oblast"/>
            </w:pPr>
            <w:r>
              <w:t> </w:t>
            </w:r>
          </w:p>
        </w:tc>
        <w:tc>
          <w:tcPr>
            <w:tcW w:w="0" w:type="auto"/>
            <w:vAlign w:val="center"/>
            <w:hideMark/>
          </w:tcPr>
          <w:p w14:paraId="29D18725" w14:textId="77777777" w:rsidR="00C50A3F" w:rsidRDefault="002A3116">
            <w:pPr>
              <w:pStyle w:val="Pln-oblast"/>
            </w:pPr>
            <w:r>
              <w:t>22 + 3</w:t>
            </w:r>
          </w:p>
        </w:tc>
        <w:tc>
          <w:tcPr>
            <w:tcW w:w="0" w:type="auto"/>
            <w:vAlign w:val="center"/>
            <w:hideMark/>
          </w:tcPr>
          <w:p w14:paraId="29D18726" w14:textId="77777777" w:rsidR="00C50A3F" w:rsidRDefault="002A3116">
            <w:pPr>
              <w:pStyle w:val="Pln-oblast"/>
            </w:pPr>
            <w:r>
              <w:t>21</w:t>
            </w:r>
          </w:p>
        </w:tc>
      </w:tr>
      <w:tr w:rsidR="00C50A3F" w14:paraId="29D1872F" w14:textId="77777777">
        <w:trPr>
          <w:tblCellSpacing w:w="30" w:type="dxa"/>
        </w:trPr>
        <w:tc>
          <w:tcPr>
            <w:tcW w:w="0" w:type="auto"/>
            <w:vAlign w:val="center"/>
            <w:hideMark/>
          </w:tcPr>
          <w:p w14:paraId="29D18728" w14:textId="77777777" w:rsidR="00C50A3F" w:rsidRDefault="002A3116">
            <w:pPr>
              <w:pStyle w:val="Pln-obor"/>
            </w:pPr>
            <w:r>
              <w:t>Fyzika</w:t>
            </w:r>
          </w:p>
        </w:tc>
        <w:tc>
          <w:tcPr>
            <w:tcW w:w="0" w:type="auto"/>
            <w:vAlign w:val="center"/>
            <w:hideMark/>
          </w:tcPr>
          <w:p w14:paraId="29D18729" w14:textId="77777777" w:rsidR="00C50A3F" w:rsidRDefault="002A3116">
            <w:pPr>
              <w:pStyle w:val="Pln-dotace"/>
            </w:pPr>
            <w:r>
              <w:t>2</w:t>
            </w:r>
          </w:p>
        </w:tc>
        <w:tc>
          <w:tcPr>
            <w:tcW w:w="0" w:type="auto"/>
            <w:vAlign w:val="center"/>
            <w:hideMark/>
          </w:tcPr>
          <w:p w14:paraId="29D1872A" w14:textId="77777777" w:rsidR="00C50A3F" w:rsidRDefault="002A3116">
            <w:pPr>
              <w:pStyle w:val="Pln-dotace"/>
            </w:pPr>
            <w:r>
              <w:t>2</w:t>
            </w:r>
          </w:p>
        </w:tc>
        <w:tc>
          <w:tcPr>
            <w:tcW w:w="0" w:type="auto"/>
            <w:vAlign w:val="center"/>
            <w:hideMark/>
          </w:tcPr>
          <w:p w14:paraId="29D1872B" w14:textId="77777777" w:rsidR="00C50A3F" w:rsidRDefault="002A3116">
            <w:pPr>
              <w:pStyle w:val="Pln-dotace"/>
            </w:pPr>
            <w:r>
              <w:t>2</w:t>
            </w:r>
          </w:p>
        </w:tc>
        <w:tc>
          <w:tcPr>
            <w:tcW w:w="0" w:type="auto"/>
            <w:vAlign w:val="center"/>
            <w:hideMark/>
          </w:tcPr>
          <w:p w14:paraId="29D1872C" w14:textId="77777777" w:rsidR="00C50A3F" w:rsidRDefault="002A3116">
            <w:pPr>
              <w:pStyle w:val="Pln-dotace"/>
            </w:pPr>
            <w:r>
              <w:t>1</w:t>
            </w:r>
          </w:p>
        </w:tc>
        <w:tc>
          <w:tcPr>
            <w:tcW w:w="0" w:type="auto"/>
            <w:vAlign w:val="center"/>
            <w:hideMark/>
          </w:tcPr>
          <w:p w14:paraId="29D1872D" w14:textId="77777777" w:rsidR="00C50A3F" w:rsidRDefault="002A3116">
            <w:pPr>
              <w:pStyle w:val="Pln-dotace"/>
            </w:pPr>
            <w:r>
              <w:t>7</w:t>
            </w:r>
          </w:p>
        </w:tc>
        <w:tc>
          <w:tcPr>
            <w:tcW w:w="0" w:type="auto"/>
            <w:vAlign w:val="center"/>
            <w:hideMark/>
          </w:tcPr>
          <w:p w14:paraId="29D1872E" w14:textId="77777777" w:rsidR="00C50A3F" w:rsidRDefault="002A3116">
            <w:pPr>
              <w:pStyle w:val="Pln-dotace"/>
            </w:pPr>
            <w:r>
              <w:t>0</w:t>
            </w:r>
          </w:p>
        </w:tc>
      </w:tr>
      <w:tr w:rsidR="00C50A3F" w14:paraId="29D18737" w14:textId="77777777">
        <w:trPr>
          <w:tblCellSpacing w:w="30" w:type="dxa"/>
        </w:trPr>
        <w:tc>
          <w:tcPr>
            <w:tcW w:w="0" w:type="auto"/>
            <w:vAlign w:val="center"/>
            <w:hideMark/>
          </w:tcPr>
          <w:p w14:paraId="29D18730" w14:textId="77777777" w:rsidR="00C50A3F" w:rsidRDefault="002A3116">
            <w:pPr>
              <w:pStyle w:val="Pln-obor"/>
            </w:pPr>
            <w:r>
              <w:t>Chemie</w:t>
            </w:r>
          </w:p>
        </w:tc>
        <w:tc>
          <w:tcPr>
            <w:tcW w:w="0" w:type="auto"/>
            <w:vAlign w:val="center"/>
            <w:hideMark/>
          </w:tcPr>
          <w:p w14:paraId="29D18731" w14:textId="77777777" w:rsidR="00C50A3F" w:rsidRDefault="002A3116">
            <w:pPr>
              <w:pStyle w:val="Pln-dotace"/>
            </w:pPr>
            <w:r>
              <w:t>X</w:t>
            </w:r>
          </w:p>
        </w:tc>
        <w:tc>
          <w:tcPr>
            <w:tcW w:w="0" w:type="auto"/>
            <w:vAlign w:val="center"/>
            <w:hideMark/>
          </w:tcPr>
          <w:p w14:paraId="29D18732" w14:textId="77777777" w:rsidR="00C50A3F" w:rsidRDefault="002A3116">
            <w:pPr>
              <w:pStyle w:val="Pln-dotace"/>
            </w:pPr>
            <w:r>
              <w:t>X</w:t>
            </w:r>
          </w:p>
        </w:tc>
        <w:tc>
          <w:tcPr>
            <w:tcW w:w="0" w:type="auto"/>
            <w:vAlign w:val="center"/>
            <w:hideMark/>
          </w:tcPr>
          <w:p w14:paraId="29D18733" w14:textId="77777777" w:rsidR="00C50A3F" w:rsidRDefault="002A3116">
            <w:pPr>
              <w:pStyle w:val="Pln-dotace"/>
            </w:pPr>
            <w:r>
              <w:t>2</w:t>
            </w:r>
          </w:p>
        </w:tc>
        <w:tc>
          <w:tcPr>
            <w:tcW w:w="0" w:type="auto"/>
            <w:vAlign w:val="center"/>
            <w:hideMark/>
          </w:tcPr>
          <w:p w14:paraId="29D18734" w14:textId="77777777" w:rsidR="00C50A3F" w:rsidRDefault="002A3116">
            <w:pPr>
              <w:pStyle w:val="Pln-dotace"/>
            </w:pPr>
            <w:r>
              <w:t>2</w:t>
            </w:r>
          </w:p>
        </w:tc>
        <w:tc>
          <w:tcPr>
            <w:tcW w:w="0" w:type="auto"/>
            <w:vAlign w:val="center"/>
            <w:hideMark/>
          </w:tcPr>
          <w:p w14:paraId="29D18735" w14:textId="77777777" w:rsidR="00C50A3F" w:rsidRDefault="002A3116">
            <w:pPr>
              <w:pStyle w:val="Pln-dotace"/>
            </w:pPr>
            <w:r>
              <w:t>4</w:t>
            </w:r>
          </w:p>
        </w:tc>
        <w:tc>
          <w:tcPr>
            <w:tcW w:w="0" w:type="auto"/>
            <w:vAlign w:val="center"/>
            <w:hideMark/>
          </w:tcPr>
          <w:p w14:paraId="29D18736" w14:textId="77777777" w:rsidR="00C50A3F" w:rsidRDefault="002A3116">
            <w:pPr>
              <w:pStyle w:val="Pln-dotace"/>
            </w:pPr>
            <w:r>
              <w:t>0</w:t>
            </w:r>
          </w:p>
        </w:tc>
      </w:tr>
      <w:tr w:rsidR="00C50A3F" w14:paraId="29D1873F" w14:textId="77777777">
        <w:trPr>
          <w:tblCellSpacing w:w="30" w:type="dxa"/>
        </w:trPr>
        <w:tc>
          <w:tcPr>
            <w:tcW w:w="0" w:type="auto"/>
            <w:vAlign w:val="center"/>
            <w:hideMark/>
          </w:tcPr>
          <w:p w14:paraId="29D18738" w14:textId="77777777" w:rsidR="00C50A3F" w:rsidRDefault="002A3116">
            <w:pPr>
              <w:pStyle w:val="Pln-obor"/>
            </w:pPr>
            <w:r>
              <w:t>Přírodopis</w:t>
            </w:r>
          </w:p>
        </w:tc>
        <w:tc>
          <w:tcPr>
            <w:tcW w:w="0" w:type="auto"/>
            <w:vAlign w:val="center"/>
            <w:hideMark/>
          </w:tcPr>
          <w:p w14:paraId="29D18739" w14:textId="77777777" w:rsidR="00C50A3F" w:rsidRDefault="002A3116">
            <w:pPr>
              <w:pStyle w:val="Pln-dotace"/>
            </w:pPr>
            <w:r>
              <w:t>2</w:t>
            </w:r>
          </w:p>
        </w:tc>
        <w:tc>
          <w:tcPr>
            <w:tcW w:w="0" w:type="auto"/>
            <w:vAlign w:val="center"/>
            <w:hideMark/>
          </w:tcPr>
          <w:p w14:paraId="29D1873A" w14:textId="77777777" w:rsidR="00C50A3F" w:rsidRDefault="002A3116">
            <w:pPr>
              <w:pStyle w:val="Pln-dotace"/>
            </w:pPr>
            <w:r>
              <w:t>2</w:t>
            </w:r>
          </w:p>
        </w:tc>
        <w:tc>
          <w:tcPr>
            <w:tcW w:w="0" w:type="auto"/>
            <w:vAlign w:val="center"/>
            <w:hideMark/>
          </w:tcPr>
          <w:p w14:paraId="29D1873B" w14:textId="77777777" w:rsidR="00C50A3F" w:rsidRDefault="002A3116">
            <w:pPr>
              <w:pStyle w:val="Pln-dotace"/>
            </w:pPr>
            <w:r>
              <w:t>2</w:t>
            </w:r>
          </w:p>
        </w:tc>
        <w:tc>
          <w:tcPr>
            <w:tcW w:w="0" w:type="auto"/>
            <w:vAlign w:val="center"/>
            <w:hideMark/>
          </w:tcPr>
          <w:p w14:paraId="29D1873C" w14:textId="77777777" w:rsidR="00C50A3F" w:rsidRDefault="002A3116">
            <w:pPr>
              <w:pStyle w:val="Pln-dotace"/>
            </w:pPr>
            <w:r>
              <w:t>1</w:t>
            </w:r>
          </w:p>
        </w:tc>
        <w:tc>
          <w:tcPr>
            <w:tcW w:w="0" w:type="auto"/>
            <w:vAlign w:val="center"/>
            <w:hideMark/>
          </w:tcPr>
          <w:p w14:paraId="29D1873D" w14:textId="77777777" w:rsidR="00C50A3F" w:rsidRDefault="002A3116">
            <w:pPr>
              <w:pStyle w:val="Pln-dotace"/>
            </w:pPr>
            <w:r>
              <w:t>7</w:t>
            </w:r>
          </w:p>
        </w:tc>
        <w:tc>
          <w:tcPr>
            <w:tcW w:w="0" w:type="auto"/>
            <w:vAlign w:val="center"/>
            <w:hideMark/>
          </w:tcPr>
          <w:p w14:paraId="29D1873E" w14:textId="77777777" w:rsidR="00C50A3F" w:rsidRDefault="002A3116">
            <w:pPr>
              <w:pStyle w:val="Pln-dotace"/>
            </w:pPr>
            <w:r>
              <w:t>0</w:t>
            </w:r>
          </w:p>
        </w:tc>
      </w:tr>
      <w:tr w:rsidR="00C50A3F" w14:paraId="29D18747" w14:textId="77777777">
        <w:trPr>
          <w:tblCellSpacing w:w="30" w:type="dxa"/>
        </w:trPr>
        <w:tc>
          <w:tcPr>
            <w:tcW w:w="0" w:type="auto"/>
            <w:vAlign w:val="center"/>
            <w:hideMark/>
          </w:tcPr>
          <w:p w14:paraId="29D18740" w14:textId="77777777" w:rsidR="00C50A3F" w:rsidRDefault="002A3116">
            <w:pPr>
              <w:pStyle w:val="Pln-obor"/>
            </w:pPr>
            <w:r>
              <w:t>Zeměpis</w:t>
            </w:r>
          </w:p>
        </w:tc>
        <w:tc>
          <w:tcPr>
            <w:tcW w:w="0" w:type="auto"/>
            <w:vAlign w:val="center"/>
            <w:hideMark/>
          </w:tcPr>
          <w:p w14:paraId="29D18741" w14:textId="77777777" w:rsidR="00C50A3F" w:rsidRDefault="002A3116">
            <w:pPr>
              <w:pStyle w:val="Pln-dotace"/>
            </w:pPr>
            <w:r>
              <w:t>1 + 1</w:t>
            </w:r>
          </w:p>
        </w:tc>
        <w:tc>
          <w:tcPr>
            <w:tcW w:w="0" w:type="auto"/>
            <w:vAlign w:val="center"/>
            <w:hideMark/>
          </w:tcPr>
          <w:p w14:paraId="29D18742" w14:textId="77777777" w:rsidR="00C50A3F" w:rsidRDefault="002A3116">
            <w:pPr>
              <w:pStyle w:val="Pln-dotace"/>
            </w:pPr>
            <w:r>
              <w:t>1 + 1</w:t>
            </w:r>
          </w:p>
        </w:tc>
        <w:tc>
          <w:tcPr>
            <w:tcW w:w="0" w:type="auto"/>
            <w:vAlign w:val="center"/>
            <w:hideMark/>
          </w:tcPr>
          <w:p w14:paraId="29D18743" w14:textId="77777777" w:rsidR="00C50A3F" w:rsidRDefault="002A3116">
            <w:pPr>
              <w:pStyle w:val="Pln-dotace"/>
            </w:pPr>
            <w:r>
              <w:t>1 + 1</w:t>
            </w:r>
          </w:p>
        </w:tc>
        <w:tc>
          <w:tcPr>
            <w:tcW w:w="0" w:type="auto"/>
            <w:vAlign w:val="center"/>
            <w:hideMark/>
          </w:tcPr>
          <w:p w14:paraId="29D18744" w14:textId="77777777" w:rsidR="00C50A3F" w:rsidRDefault="002A3116">
            <w:pPr>
              <w:pStyle w:val="Pln-dotace"/>
            </w:pPr>
            <w:r>
              <w:t>1</w:t>
            </w:r>
          </w:p>
        </w:tc>
        <w:tc>
          <w:tcPr>
            <w:tcW w:w="0" w:type="auto"/>
            <w:vAlign w:val="center"/>
            <w:hideMark/>
          </w:tcPr>
          <w:p w14:paraId="29D18745" w14:textId="77777777" w:rsidR="00C50A3F" w:rsidRDefault="002A3116">
            <w:pPr>
              <w:pStyle w:val="Pln-dotace"/>
            </w:pPr>
            <w:r>
              <w:t>4 + 3</w:t>
            </w:r>
          </w:p>
        </w:tc>
        <w:tc>
          <w:tcPr>
            <w:tcW w:w="0" w:type="auto"/>
            <w:vAlign w:val="center"/>
            <w:hideMark/>
          </w:tcPr>
          <w:p w14:paraId="29D18746" w14:textId="77777777" w:rsidR="00C50A3F" w:rsidRDefault="002A3116">
            <w:pPr>
              <w:pStyle w:val="Pln-dotace"/>
            </w:pPr>
            <w:r>
              <w:t>0</w:t>
            </w:r>
          </w:p>
        </w:tc>
      </w:tr>
      <w:tr w:rsidR="00C50A3F" w14:paraId="29D1874F" w14:textId="77777777">
        <w:trPr>
          <w:tblCellSpacing w:w="30" w:type="dxa"/>
        </w:trPr>
        <w:tc>
          <w:tcPr>
            <w:tcW w:w="0" w:type="auto"/>
            <w:vAlign w:val="center"/>
            <w:hideMark/>
          </w:tcPr>
          <w:p w14:paraId="29D18748" w14:textId="77777777" w:rsidR="00C50A3F" w:rsidRDefault="002A3116">
            <w:pPr>
              <w:pStyle w:val="Pln-oblast"/>
            </w:pPr>
            <w:r>
              <w:t>Umění a kultura</w:t>
            </w:r>
          </w:p>
        </w:tc>
        <w:tc>
          <w:tcPr>
            <w:tcW w:w="0" w:type="auto"/>
            <w:vAlign w:val="center"/>
            <w:hideMark/>
          </w:tcPr>
          <w:p w14:paraId="29D18749" w14:textId="77777777" w:rsidR="00C50A3F" w:rsidRDefault="002A3116">
            <w:pPr>
              <w:pStyle w:val="Pln-oblast"/>
            </w:pPr>
            <w:r>
              <w:t> </w:t>
            </w:r>
          </w:p>
        </w:tc>
        <w:tc>
          <w:tcPr>
            <w:tcW w:w="0" w:type="auto"/>
            <w:vAlign w:val="center"/>
            <w:hideMark/>
          </w:tcPr>
          <w:p w14:paraId="29D1874A" w14:textId="77777777" w:rsidR="00C50A3F" w:rsidRDefault="002A3116">
            <w:pPr>
              <w:pStyle w:val="Pln-oblast"/>
            </w:pPr>
            <w:r>
              <w:t> </w:t>
            </w:r>
          </w:p>
        </w:tc>
        <w:tc>
          <w:tcPr>
            <w:tcW w:w="0" w:type="auto"/>
            <w:vAlign w:val="center"/>
            <w:hideMark/>
          </w:tcPr>
          <w:p w14:paraId="29D1874B" w14:textId="77777777" w:rsidR="00C50A3F" w:rsidRDefault="002A3116">
            <w:pPr>
              <w:pStyle w:val="Pln-oblast"/>
            </w:pPr>
            <w:r>
              <w:t> </w:t>
            </w:r>
          </w:p>
        </w:tc>
        <w:tc>
          <w:tcPr>
            <w:tcW w:w="0" w:type="auto"/>
            <w:vAlign w:val="center"/>
            <w:hideMark/>
          </w:tcPr>
          <w:p w14:paraId="29D1874C" w14:textId="77777777" w:rsidR="00C50A3F" w:rsidRDefault="002A3116">
            <w:pPr>
              <w:pStyle w:val="Pln-oblast"/>
            </w:pPr>
            <w:r>
              <w:t> </w:t>
            </w:r>
          </w:p>
        </w:tc>
        <w:tc>
          <w:tcPr>
            <w:tcW w:w="0" w:type="auto"/>
            <w:vAlign w:val="center"/>
            <w:hideMark/>
          </w:tcPr>
          <w:p w14:paraId="29D1874D" w14:textId="77777777" w:rsidR="00C50A3F" w:rsidRDefault="002A3116">
            <w:pPr>
              <w:pStyle w:val="Pln-oblast"/>
            </w:pPr>
            <w:r>
              <w:t>10</w:t>
            </w:r>
          </w:p>
        </w:tc>
        <w:tc>
          <w:tcPr>
            <w:tcW w:w="0" w:type="auto"/>
            <w:vAlign w:val="center"/>
            <w:hideMark/>
          </w:tcPr>
          <w:p w14:paraId="29D1874E" w14:textId="77777777" w:rsidR="00C50A3F" w:rsidRDefault="002A3116">
            <w:pPr>
              <w:pStyle w:val="Pln-oblast"/>
            </w:pPr>
            <w:r>
              <w:t>10</w:t>
            </w:r>
          </w:p>
        </w:tc>
      </w:tr>
      <w:tr w:rsidR="00C50A3F" w14:paraId="29D18757" w14:textId="77777777">
        <w:trPr>
          <w:tblCellSpacing w:w="30" w:type="dxa"/>
        </w:trPr>
        <w:tc>
          <w:tcPr>
            <w:tcW w:w="0" w:type="auto"/>
            <w:vAlign w:val="center"/>
            <w:hideMark/>
          </w:tcPr>
          <w:p w14:paraId="29D18750" w14:textId="77777777" w:rsidR="00C50A3F" w:rsidRDefault="002A3116">
            <w:pPr>
              <w:pStyle w:val="Pln-obor"/>
            </w:pPr>
            <w:r>
              <w:t>Hudební výchova</w:t>
            </w:r>
          </w:p>
        </w:tc>
        <w:tc>
          <w:tcPr>
            <w:tcW w:w="0" w:type="auto"/>
            <w:vAlign w:val="center"/>
            <w:hideMark/>
          </w:tcPr>
          <w:p w14:paraId="29D18751" w14:textId="77777777" w:rsidR="00C50A3F" w:rsidRDefault="002A3116">
            <w:pPr>
              <w:pStyle w:val="Pln-dotace"/>
            </w:pPr>
            <w:r>
              <w:t>1</w:t>
            </w:r>
          </w:p>
        </w:tc>
        <w:tc>
          <w:tcPr>
            <w:tcW w:w="0" w:type="auto"/>
            <w:vAlign w:val="center"/>
            <w:hideMark/>
          </w:tcPr>
          <w:p w14:paraId="29D18752" w14:textId="77777777" w:rsidR="00C50A3F" w:rsidRDefault="002A3116">
            <w:pPr>
              <w:pStyle w:val="Pln-dotace"/>
            </w:pPr>
            <w:r>
              <w:t>1</w:t>
            </w:r>
          </w:p>
        </w:tc>
        <w:tc>
          <w:tcPr>
            <w:tcW w:w="0" w:type="auto"/>
            <w:vAlign w:val="center"/>
            <w:hideMark/>
          </w:tcPr>
          <w:p w14:paraId="29D18753" w14:textId="77777777" w:rsidR="00C50A3F" w:rsidRDefault="002A3116">
            <w:pPr>
              <w:pStyle w:val="Pln-dotace"/>
            </w:pPr>
            <w:r>
              <w:t>1</w:t>
            </w:r>
          </w:p>
        </w:tc>
        <w:tc>
          <w:tcPr>
            <w:tcW w:w="0" w:type="auto"/>
            <w:vAlign w:val="center"/>
            <w:hideMark/>
          </w:tcPr>
          <w:p w14:paraId="29D18754" w14:textId="77777777" w:rsidR="00C50A3F" w:rsidRDefault="002A3116">
            <w:pPr>
              <w:pStyle w:val="Pln-dotace"/>
            </w:pPr>
            <w:r>
              <w:t>1</w:t>
            </w:r>
          </w:p>
        </w:tc>
        <w:tc>
          <w:tcPr>
            <w:tcW w:w="0" w:type="auto"/>
            <w:vAlign w:val="center"/>
            <w:hideMark/>
          </w:tcPr>
          <w:p w14:paraId="29D18755" w14:textId="77777777" w:rsidR="00C50A3F" w:rsidRDefault="002A3116">
            <w:pPr>
              <w:pStyle w:val="Pln-dotace"/>
            </w:pPr>
            <w:r>
              <w:t>4</w:t>
            </w:r>
          </w:p>
        </w:tc>
        <w:tc>
          <w:tcPr>
            <w:tcW w:w="0" w:type="auto"/>
            <w:vAlign w:val="center"/>
            <w:hideMark/>
          </w:tcPr>
          <w:p w14:paraId="29D18756" w14:textId="77777777" w:rsidR="00C50A3F" w:rsidRDefault="002A3116">
            <w:pPr>
              <w:pStyle w:val="Pln-dotace"/>
            </w:pPr>
            <w:r>
              <w:t>0</w:t>
            </w:r>
          </w:p>
        </w:tc>
      </w:tr>
      <w:tr w:rsidR="00C50A3F" w14:paraId="29D1875F" w14:textId="77777777">
        <w:trPr>
          <w:tblCellSpacing w:w="30" w:type="dxa"/>
        </w:trPr>
        <w:tc>
          <w:tcPr>
            <w:tcW w:w="0" w:type="auto"/>
            <w:vAlign w:val="center"/>
            <w:hideMark/>
          </w:tcPr>
          <w:p w14:paraId="29D18758" w14:textId="77777777" w:rsidR="00C50A3F" w:rsidRDefault="002A3116">
            <w:pPr>
              <w:pStyle w:val="Pln-obor"/>
            </w:pPr>
            <w:r>
              <w:t>Výtvarná výchova</w:t>
            </w:r>
          </w:p>
        </w:tc>
        <w:tc>
          <w:tcPr>
            <w:tcW w:w="0" w:type="auto"/>
            <w:vAlign w:val="center"/>
            <w:hideMark/>
          </w:tcPr>
          <w:p w14:paraId="29D18759" w14:textId="77777777" w:rsidR="00C50A3F" w:rsidRDefault="002A3116">
            <w:pPr>
              <w:pStyle w:val="Pln-dotace"/>
            </w:pPr>
            <w:r>
              <w:t>2</w:t>
            </w:r>
          </w:p>
        </w:tc>
        <w:tc>
          <w:tcPr>
            <w:tcW w:w="0" w:type="auto"/>
            <w:vAlign w:val="center"/>
            <w:hideMark/>
          </w:tcPr>
          <w:p w14:paraId="29D1875A" w14:textId="77777777" w:rsidR="00C50A3F" w:rsidRDefault="002A3116">
            <w:pPr>
              <w:pStyle w:val="Pln-dotace"/>
            </w:pPr>
            <w:r>
              <w:t>2</w:t>
            </w:r>
          </w:p>
        </w:tc>
        <w:tc>
          <w:tcPr>
            <w:tcW w:w="0" w:type="auto"/>
            <w:vAlign w:val="center"/>
            <w:hideMark/>
          </w:tcPr>
          <w:p w14:paraId="29D1875B" w14:textId="77777777" w:rsidR="00C50A3F" w:rsidRDefault="002A3116">
            <w:pPr>
              <w:pStyle w:val="Pln-dotace"/>
            </w:pPr>
            <w:r>
              <w:t>1</w:t>
            </w:r>
          </w:p>
        </w:tc>
        <w:tc>
          <w:tcPr>
            <w:tcW w:w="0" w:type="auto"/>
            <w:vAlign w:val="center"/>
            <w:hideMark/>
          </w:tcPr>
          <w:p w14:paraId="29D1875C" w14:textId="77777777" w:rsidR="00C50A3F" w:rsidRDefault="002A3116">
            <w:pPr>
              <w:pStyle w:val="Pln-dotace"/>
            </w:pPr>
            <w:r>
              <w:t>1</w:t>
            </w:r>
          </w:p>
        </w:tc>
        <w:tc>
          <w:tcPr>
            <w:tcW w:w="0" w:type="auto"/>
            <w:vAlign w:val="center"/>
            <w:hideMark/>
          </w:tcPr>
          <w:p w14:paraId="29D1875D" w14:textId="77777777" w:rsidR="00C50A3F" w:rsidRDefault="002A3116">
            <w:pPr>
              <w:pStyle w:val="Pln-dotace"/>
            </w:pPr>
            <w:r>
              <w:t>6</w:t>
            </w:r>
          </w:p>
        </w:tc>
        <w:tc>
          <w:tcPr>
            <w:tcW w:w="0" w:type="auto"/>
            <w:vAlign w:val="center"/>
            <w:hideMark/>
          </w:tcPr>
          <w:p w14:paraId="29D1875E" w14:textId="77777777" w:rsidR="00C50A3F" w:rsidRDefault="002A3116">
            <w:pPr>
              <w:pStyle w:val="Pln-dotace"/>
            </w:pPr>
            <w:r>
              <w:t>0</w:t>
            </w:r>
          </w:p>
        </w:tc>
      </w:tr>
      <w:tr w:rsidR="00C50A3F" w14:paraId="29D18767" w14:textId="77777777">
        <w:trPr>
          <w:tblCellSpacing w:w="30" w:type="dxa"/>
        </w:trPr>
        <w:tc>
          <w:tcPr>
            <w:tcW w:w="0" w:type="auto"/>
            <w:vAlign w:val="center"/>
            <w:hideMark/>
          </w:tcPr>
          <w:p w14:paraId="29D18760" w14:textId="77777777" w:rsidR="00C50A3F" w:rsidRDefault="002A3116">
            <w:pPr>
              <w:pStyle w:val="Pln-oblast"/>
            </w:pPr>
            <w:r>
              <w:t>Člověk a zdraví</w:t>
            </w:r>
          </w:p>
        </w:tc>
        <w:tc>
          <w:tcPr>
            <w:tcW w:w="0" w:type="auto"/>
            <w:vAlign w:val="center"/>
            <w:hideMark/>
          </w:tcPr>
          <w:p w14:paraId="29D18761" w14:textId="77777777" w:rsidR="00C50A3F" w:rsidRDefault="002A3116">
            <w:pPr>
              <w:pStyle w:val="Pln-oblast"/>
            </w:pPr>
            <w:r>
              <w:t> </w:t>
            </w:r>
          </w:p>
        </w:tc>
        <w:tc>
          <w:tcPr>
            <w:tcW w:w="0" w:type="auto"/>
            <w:vAlign w:val="center"/>
            <w:hideMark/>
          </w:tcPr>
          <w:p w14:paraId="29D18762" w14:textId="77777777" w:rsidR="00C50A3F" w:rsidRDefault="002A3116">
            <w:pPr>
              <w:pStyle w:val="Pln-oblast"/>
            </w:pPr>
            <w:r>
              <w:t> </w:t>
            </w:r>
          </w:p>
        </w:tc>
        <w:tc>
          <w:tcPr>
            <w:tcW w:w="0" w:type="auto"/>
            <w:vAlign w:val="center"/>
            <w:hideMark/>
          </w:tcPr>
          <w:p w14:paraId="29D18763" w14:textId="77777777" w:rsidR="00C50A3F" w:rsidRDefault="002A3116">
            <w:pPr>
              <w:pStyle w:val="Pln-oblast"/>
            </w:pPr>
            <w:r>
              <w:t> </w:t>
            </w:r>
          </w:p>
        </w:tc>
        <w:tc>
          <w:tcPr>
            <w:tcW w:w="0" w:type="auto"/>
            <w:vAlign w:val="center"/>
            <w:hideMark/>
          </w:tcPr>
          <w:p w14:paraId="29D18764" w14:textId="77777777" w:rsidR="00C50A3F" w:rsidRDefault="002A3116">
            <w:pPr>
              <w:pStyle w:val="Pln-oblast"/>
            </w:pPr>
            <w:r>
              <w:t> </w:t>
            </w:r>
          </w:p>
        </w:tc>
        <w:tc>
          <w:tcPr>
            <w:tcW w:w="0" w:type="auto"/>
            <w:vAlign w:val="center"/>
            <w:hideMark/>
          </w:tcPr>
          <w:p w14:paraId="29D18765" w14:textId="77777777" w:rsidR="00C50A3F" w:rsidRDefault="002A3116">
            <w:pPr>
              <w:pStyle w:val="Pln-oblast"/>
            </w:pPr>
            <w:r>
              <w:t>10 + 2</w:t>
            </w:r>
          </w:p>
        </w:tc>
        <w:tc>
          <w:tcPr>
            <w:tcW w:w="0" w:type="auto"/>
            <w:vAlign w:val="center"/>
            <w:hideMark/>
          </w:tcPr>
          <w:p w14:paraId="29D18766" w14:textId="77777777" w:rsidR="00C50A3F" w:rsidRDefault="002A3116">
            <w:pPr>
              <w:pStyle w:val="Pln-oblast"/>
            </w:pPr>
            <w:r>
              <w:t>10</w:t>
            </w:r>
          </w:p>
        </w:tc>
      </w:tr>
      <w:tr w:rsidR="00C50A3F" w14:paraId="29D1876F" w14:textId="77777777">
        <w:trPr>
          <w:tblCellSpacing w:w="30" w:type="dxa"/>
        </w:trPr>
        <w:tc>
          <w:tcPr>
            <w:tcW w:w="0" w:type="auto"/>
            <w:vAlign w:val="center"/>
            <w:hideMark/>
          </w:tcPr>
          <w:p w14:paraId="29D18768" w14:textId="77777777" w:rsidR="00C50A3F" w:rsidRDefault="002A3116">
            <w:pPr>
              <w:pStyle w:val="Pln-obor"/>
            </w:pPr>
            <w:r>
              <w:t>Výchova ke zdraví</w:t>
            </w:r>
          </w:p>
        </w:tc>
        <w:tc>
          <w:tcPr>
            <w:tcW w:w="0" w:type="auto"/>
            <w:vAlign w:val="center"/>
            <w:hideMark/>
          </w:tcPr>
          <w:p w14:paraId="29D18769" w14:textId="77777777" w:rsidR="00C50A3F" w:rsidRDefault="002A3116">
            <w:pPr>
              <w:pStyle w:val="Pln-dotace"/>
            </w:pPr>
            <w:r>
              <w:t>X</w:t>
            </w:r>
          </w:p>
        </w:tc>
        <w:tc>
          <w:tcPr>
            <w:tcW w:w="0" w:type="auto"/>
            <w:vAlign w:val="center"/>
            <w:hideMark/>
          </w:tcPr>
          <w:p w14:paraId="29D1876A" w14:textId="77777777" w:rsidR="00C50A3F" w:rsidRDefault="002A3116">
            <w:pPr>
              <w:pStyle w:val="Pln-dotace"/>
            </w:pPr>
            <w:r>
              <w:t>1</w:t>
            </w:r>
          </w:p>
        </w:tc>
        <w:tc>
          <w:tcPr>
            <w:tcW w:w="0" w:type="auto"/>
            <w:vAlign w:val="center"/>
            <w:hideMark/>
          </w:tcPr>
          <w:p w14:paraId="29D1876B" w14:textId="77777777" w:rsidR="00C50A3F" w:rsidRDefault="002A3116">
            <w:pPr>
              <w:pStyle w:val="Pln-dotace"/>
            </w:pPr>
            <w:r>
              <w:t>X</w:t>
            </w:r>
          </w:p>
        </w:tc>
        <w:tc>
          <w:tcPr>
            <w:tcW w:w="0" w:type="auto"/>
            <w:vAlign w:val="center"/>
            <w:hideMark/>
          </w:tcPr>
          <w:p w14:paraId="29D1876C" w14:textId="77777777" w:rsidR="00C50A3F" w:rsidRDefault="002A3116">
            <w:pPr>
              <w:pStyle w:val="Pln-dotace"/>
            </w:pPr>
            <w:r>
              <w:t>X</w:t>
            </w:r>
          </w:p>
        </w:tc>
        <w:tc>
          <w:tcPr>
            <w:tcW w:w="0" w:type="auto"/>
            <w:vAlign w:val="center"/>
            <w:hideMark/>
          </w:tcPr>
          <w:p w14:paraId="29D1876D" w14:textId="77777777" w:rsidR="00C50A3F" w:rsidRDefault="002A3116">
            <w:pPr>
              <w:pStyle w:val="Pln-dotace"/>
            </w:pPr>
            <w:r>
              <w:t>1</w:t>
            </w:r>
          </w:p>
        </w:tc>
        <w:tc>
          <w:tcPr>
            <w:tcW w:w="0" w:type="auto"/>
            <w:vAlign w:val="center"/>
            <w:hideMark/>
          </w:tcPr>
          <w:p w14:paraId="29D1876E" w14:textId="77777777" w:rsidR="00C50A3F" w:rsidRDefault="002A3116">
            <w:pPr>
              <w:pStyle w:val="Pln-dotace"/>
            </w:pPr>
            <w:r>
              <w:t>0</w:t>
            </w:r>
          </w:p>
        </w:tc>
      </w:tr>
      <w:tr w:rsidR="00C50A3F" w14:paraId="29D18777" w14:textId="77777777">
        <w:trPr>
          <w:tblCellSpacing w:w="30" w:type="dxa"/>
        </w:trPr>
        <w:tc>
          <w:tcPr>
            <w:tcW w:w="0" w:type="auto"/>
            <w:vAlign w:val="center"/>
            <w:hideMark/>
          </w:tcPr>
          <w:p w14:paraId="29D18770" w14:textId="77777777" w:rsidR="00C50A3F" w:rsidRDefault="002A3116">
            <w:pPr>
              <w:pStyle w:val="Pln-obor"/>
            </w:pPr>
            <w:r>
              <w:t>Tělesná výchova</w:t>
            </w:r>
          </w:p>
        </w:tc>
        <w:tc>
          <w:tcPr>
            <w:tcW w:w="0" w:type="auto"/>
            <w:vAlign w:val="center"/>
            <w:hideMark/>
          </w:tcPr>
          <w:p w14:paraId="29D18771" w14:textId="77777777" w:rsidR="00C50A3F" w:rsidRDefault="002A3116">
            <w:pPr>
              <w:pStyle w:val="Pln-dotace"/>
            </w:pPr>
            <w:r>
              <w:t>2 + 1</w:t>
            </w:r>
          </w:p>
        </w:tc>
        <w:tc>
          <w:tcPr>
            <w:tcW w:w="0" w:type="auto"/>
            <w:vAlign w:val="center"/>
            <w:hideMark/>
          </w:tcPr>
          <w:p w14:paraId="29D18772" w14:textId="77777777" w:rsidR="00C50A3F" w:rsidRDefault="002A3116">
            <w:pPr>
              <w:pStyle w:val="Pln-dotace"/>
            </w:pPr>
            <w:r>
              <w:t>2</w:t>
            </w:r>
          </w:p>
        </w:tc>
        <w:tc>
          <w:tcPr>
            <w:tcW w:w="0" w:type="auto"/>
            <w:vAlign w:val="center"/>
            <w:hideMark/>
          </w:tcPr>
          <w:p w14:paraId="29D18773" w14:textId="77777777" w:rsidR="00C50A3F" w:rsidRDefault="002A3116">
            <w:pPr>
              <w:pStyle w:val="Pln-dotace"/>
            </w:pPr>
            <w:r>
              <w:t>2</w:t>
            </w:r>
          </w:p>
        </w:tc>
        <w:tc>
          <w:tcPr>
            <w:tcW w:w="0" w:type="auto"/>
            <w:vAlign w:val="center"/>
            <w:hideMark/>
          </w:tcPr>
          <w:p w14:paraId="29D18774" w14:textId="77777777" w:rsidR="00C50A3F" w:rsidRDefault="002A3116">
            <w:pPr>
              <w:pStyle w:val="Pln-dotace"/>
            </w:pPr>
            <w:r>
              <w:t>3</w:t>
            </w:r>
          </w:p>
        </w:tc>
        <w:tc>
          <w:tcPr>
            <w:tcW w:w="0" w:type="auto"/>
            <w:vAlign w:val="center"/>
            <w:hideMark/>
          </w:tcPr>
          <w:p w14:paraId="29D18775" w14:textId="77777777" w:rsidR="00C50A3F" w:rsidRDefault="002A3116">
            <w:pPr>
              <w:pStyle w:val="Pln-dotace"/>
            </w:pPr>
            <w:r>
              <w:t>9 + 1</w:t>
            </w:r>
          </w:p>
        </w:tc>
        <w:tc>
          <w:tcPr>
            <w:tcW w:w="0" w:type="auto"/>
            <w:vAlign w:val="center"/>
            <w:hideMark/>
          </w:tcPr>
          <w:p w14:paraId="29D18776" w14:textId="77777777" w:rsidR="00C50A3F" w:rsidRDefault="002A3116">
            <w:pPr>
              <w:pStyle w:val="Pln-dotace"/>
            </w:pPr>
            <w:r>
              <w:t>0</w:t>
            </w:r>
          </w:p>
        </w:tc>
      </w:tr>
      <w:tr w:rsidR="00C50A3F" w14:paraId="29D1877F" w14:textId="77777777">
        <w:trPr>
          <w:tblCellSpacing w:w="30" w:type="dxa"/>
        </w:trPr>
        <w:tc>
          <w:tcPr>
            <w:tcW w:w="0" w:type="auto"/>
            <w:vAlign w:val="center"/>
            <w:hideMark/>
          </w:tcPr>
          <w:p w14:paraId="29D18778" w14:textId="77777777" w:rsidR="00C50A3F" w:rsidRDefault="002A3116">
            <w:pPr>
              <w:pStyle w:val="Pln-obor"/>
            </w:pPr>
            <w:r>
              <w:t>Sportovní hry</w:t>
            </w:r>
          </w:p>
        </w:tc>
        <w:tc>
          <w:tcPr>
            <w:tcW w:w="0" w:type="auto"/>
            <w:vAlign w:val="center"/>
            <w:hideMark/>
          </w:tcPr>
          <w:p w14:paraId="29D18779" w14:textId="77777777" w:rsidR="00C50A3F" w:rsidRDefault="002A3116">
            <w:pPr>
              <w:pStyle w:val="Pln-dotace"/>
            </w:pPr>
            <w:r>
              <w:t>X</w:t>
            </w:r>
          </w:p>
        </w:tc>
        <w:tc>
          <w:tcPr>
            <w:tcW w:w="0" w:type="auto"/>
            <w:vAlign w:val="center"/>
            <w:hideMark/>
          </w:tcPr>
          <w:p w14:paraId="29D1877A" w14:textId="77777777" w:rsidR="00C50A3F" w:rsidRDefault="002A3116">
            <w:pPr>
              <w:pStyle w:val="Pln-dotace"/>
            </w:pPr>
            <w:r>
              <w:t>0 + 1</w:t>
            </w:r>
          </w:p>
        </w:tc>
        <w:tc>
          <w:tcPr>
            <w:tcW w:w="0" w:type="auto"/>
            <w:vAlign w:val="center"/>
            <w:hideMark/>
          </w:tcPr>
          <w:p w14:paraId="29D1877B" w14:textId="77777777" w:rsidR="00C50A3F" w:rsidRDefault="002A3116">
            <w:pPr>
              <w:pStyle w:val="Pln-dotace"/>
            </w:pPr>
            <w:r>
              <w:t>X</w:t>
            </w:r>
          </w:p>
        </w:tc>
        <w:tc>
          <w:tcPr>
            <w:tcW w:w="0" w:type="auto"/>
            <w:vAlign w:val="center"/>
            <w:hideMark/>
          </w:tcPr>
          <w:p w14:paraId="29D1877C" w14:textId="77777777" w:rsidR="00C50A3F" w:rsidRDefault="002A3116">
            <w:pPr>
              <w:pStyle w:val="Pln-dotace"/>
            </w:pPr>
            <w:r>
              <w:t>X</w:t>
            </w:r>
          </w:p>
        </w:tc>
        <w:tc>
          <w:tcPr>
            <w:tcW w:w="0" w:type="auto"/>
            <w:vAlign w:val="center"/>
            <w:hideMark/>
          </w:tcPr>
          <w:p w14:paraId="29D1877D" w14:textId="77777777" w:rsidR="00C50A3F" w:rsidRDefault="002A3116">
            <w:pPr>
              <w:pStyle w:val="Pln-dotace"/>
            </w:pPr>
            <w:r>
              <w:t>0 + 1</w:t>
            </w:r>
          </w:p>
        </w:tc>
        <w:tc>
          <w:tcPr>
            <w:tcW w:w="0" w:type="auto"/>
            <w:vAlign w:val="center"/>
            <w:hideMark/>
          </w:tcPr>
          <w:p w14:paraId="29D1877E" w14:textId="77777777" w:rsidR="00C50A3F" w:rsidRDefault="002A3116">
            <w:pPr>
              <w:pStyle w:val="Pln-dotace"/>
            </w:pPr>
            <w:r>
              <w:t>X</w:t>
            </w:r>
          </w:p>
        </w:tc>
      </w:tr>
      <w:tr w:rsidR="00C50A3F" w14:paraId="29D18787" w14:textId="77777777">
        <w:trPr>
          <w:tblCellSpacing w:w="30" w:type="dxa"/>
        </w:trPr>
        <w:tc>
          <w:tcPr>
            <w:tcW w:w="0" w:type="auto"/>
            <w:vAlign w:val="center"/>
            <w:hideMark/>
          </w:tcPr>
          <w:p w14:paraId="29D18780" w14:textId="77777777" w:rsidR="00C50A3F" w:rsidRDefault="002A3116">
            <w:pPr>
              <w:pStyle w:val="Pln-oblast"/>
            </w:pPr>
            <w:r>
              <w:t>Člověk a svět práce</w:t>
            </w:r>
          </w:p>
        </w:tc>
        <w:tc>
          <w:tcPr>
            <w:tcW w:w="0" w:type="auto"/>
            <w:vAlign w:val="center"/>
            <w:hideMark/>
          </w:tcPr>
          <w:p w14:paraId="29D18781" w14:textId="77777777" w:rsidR="00C50A3F" w:rsidRDefault="002A3116">
            <w:pPr>
              <w:pStyle w:val="Pln-oblast"/>
            </w:pPr>
            <w:r>
              <w:t> </w:t>
            </w:r>
          </w:p>
        </w:tc>
        <w:tc>
          <w:tcPr>
            <w:tcW w:w="0" w:type="auto"/>
            <w:vAlign w:val="center"/>
            <w:hideMark/>
          </w:tcPr>
          <w:p w14:paraId="29D18782" w14:textId="77777777" w:rsidR="00C50A3F" w:rsidRDefault="002A3116">
            <w:pPr>
              <w:pStyle w:val="Pln-oblast"/>
            </w:pPr>
            <w:r>
              <w:t> </w:t>
            </w:r>
          </w:p>
        </w:tc>
        <w:tc>
          <w:tcPr>
            <w:tcW w:w="0" w:type="auto"/>
            <w:vAlign w:val="center"/>
            <w:hideMark/>
          </w:tcPr>
          <w:p w14:paraId="29D18783" w14:textId="77777777" w:rsidR="00C50A3F" w:rsidRDefault="002A3116">
            <w:pPr>
              <w:pStyle w:val="Pln-oblast"/>
            </w:pPr>
            <w:r>
              <w:t> </w:t>
            </w:r>
          </w:p>
        </w:tc>
        <w:tc>
          <w:tcPr>
            <w:tcW w:w="0" w:type="auto"/>
            <w:vAlign w:val="center"/>
            <w:hideMark/>
          </w:tcPr>
          <w:p w14:paraId="29D18784" w14:textId="77777777" w:rsidR="00C50A3F" w:rsidRDefault="002A3116">
            <w:pPr>
              <w:pStyle w:val="Pln-oblast"/>
            </w:pPr>
            <w:r>
              <w:t> </w:t>
            </w:r>
          </w:p>
        </w:tc>
        <w:tc>
          <w:tcPr>
            <w:tcW w:w="0" w:type="auto"/>
            <w:vAlign w:val="center"/>
            <w:hideMark/>
          </w:tcPr>
          <w:p w14:paraId="29D18785" w14:textId="77777777" w:rsidR="00C50A3F" w:rsidRDefault="002A3116">
            <w:pPr>
              <w:pStyle w:val="Pln-oblast"/>
            </w:pPr>
            <w:r>
              <w:t>4</w:t>
            </w:r>
          </w:p>
        </w:tc>
        <w:tc>
          <w:tcPr>
            <w:tcW w:w="0" w:type="auto"/>
            <w:vAlign w:val="center"/>
            <w:hideMark/>
          </w:tcPr>
          <w:p w14:paraId="29D18786" w14:textId="77777777" w:rsidR="00C50A3F" w:rsidRDefault="002A3116">
            <w:pPr>
              <w:pStyle w:val="Pln-oblast"/>
            </w:pPr>
            <w:r>
              <w:t>3</w:t>
            </w:r>
          </w:p>
        </w:tc>
      </w:tr>
      <w:tr w:rsidR="00C50A3F" w14:paraId="29D1878F" w14:textId="77777777">
        <w:trPr>
          <w:tblCellSpacing w:w="30" w:type="dxa"/>
        </w:trPr>
        <w:tc>
          <w:tcPr>
            <w:tcW w:w="0" w:type="auto"/>
            <w:vAlign w:val="center"/>
            <w:hideMark/>
          </w:tcPr>
          <w:p w14:paraId="29D18788" w14:textId="77777777" w:rsidR="00C50A3F" w:rsidRDefault="002A3116">
            <w:pPr>
              <w:pStyle w:val="Pln-obor"/>
            </w:pPr>
            <w:r>
              <w:t>Svět práce</w:t>
            </w:r>
          </w:p>
        </w:tc>
        <w:tc>
          <w:tcPr>
            <w:tcW w:w="0" w:type="auto"/>
            <w:vAlign w:val="center"/>
            <w:hideMark/>
          </w:tcPr>
          <w:p w14:paraId="29D18789" w14:textId="77777777" w:rsidR="00C50A3F" w:rsidRDefault="002A3116">
            <w:pPr>
              <w:pStyle w:val="Pln-dotace"/>
            </w:pPr>
            <w:r>
              <w:t>X</w:t>
            </w:r>
          </w:p>
        </w:tc>
        <w:tc>
          <w:tcPr>
            <w:tcW w:w="0" w:type="auto"/>
            <w:vAlign w:val="center"/>
            <w:hideMark/>
          </w:tcPr>
          <w:p w14:paraId="29D1878A" w14:textId="77777777" w:rsidR="00C50A3F" w:rsidRDefault="002A3116">
            <w:pPr>
              <w:pStyle w:val="Pln-dotace"/>
            </w:pPr>
            <w:r>
              <w:t>X</w:t>
            </w:r>
          </w:p>
        </w:tc>
        <w:tc>
          <w:tcPr>
            <w:tcW w:w="0" w:type="auto"/>
            <w:vAlign w:val="center"/>
            <w:hideMark/>
          </w:tcPr>
          <w:p w14:paraId="29D1878B" w14:textId="77777777" w:rsidR="00C50A3F" w:rsidRDefault="002A3116">
            <w:pPr>
              <w:pStyle w:val="Pln-dotace"/>
            </w:pPr>
            <w:r>
              <w:t>1</w:t>
            </w:r>
          </w:p>
        </w:tc>
        <w:tc>
          <w:tcPr>
            <w:tcW w:w="0" w:type="auto"/>
            <w:vAlign w:val="center"/>
            <w:hideMark/>
          </w:tcPr>
          <w:p w14:paraId="29D1878C" w14:textId="77777777" w:rsidR="00C50A3F" w:rsidRDefault="002A3116">
            <w:pPr>
              <w:pStyle w:val="Pln-dotace"/>
            </w:pPr>
            <w:r>
              <w:t>1</w:t>
            </w:r>
          </w:p>
        </w:tc>
        <w:tc>
          <w:tcPr>
            <w:tcW w:w="0" w:type="auto"/>
            <w:vAlign w:val="center"/>
            <w:hideMark/>
          </w:tcPr>
          <w:p w14:paraId="29D1878D" w14:textId="77777777" w:rsidR="00C50A3F" w:rsidRDefault="002A3116">
            <w:pPr>
              <w:pStyle w:val="Pln-dotace"/>
            </w:pPr>
            <w:r>
              <w:t>2</w:t>
            </w:r>
          </w:p>
        </w:tc>
        <w:tc>
          <w:tcPr>
            <w:tcW w:w="0" w:type="auto"/>
            <w:vAlign w:val="center"/>
            <w:hideMark/>
          </w:tcPr>
          <w:p w14:paraId="29D1878E" w14:textId="77777777" w:rsidR="00C50A3F" w:rsidRDefault="002A3116">
            <w:pPr>
              <w:pStyle w:val="Pln-dotace"/>
            </w:pPr>
            <w:r>
              <w:t>0</w:t>
            </w:r>
          </w:p>
        </w:tc>
      </w:tr>
      <w:tr w:rsidR="00C50A3F" w14:paraId="29D18797" w14:textId="77777777">
        <w:trPr>
          <w:tblCellSpacing w:w="30" w:type="dxa"/>
        </w:trPr>
        <w:tc>
          <w:tcPr>
            <w:tcW w:w="0" w:type="auto"/>
            <w:vAlign w:val="center"/>
            <w:hideMark/>
          </w:tcPr>
          <w:p w14:paraId="29D18790" w14:textId="77777777" w:rsidR="00C50A3F" w:rsidRDefault="002A3116">
            <w:pPr>
              <w:pStyle w:val="Pln-obor"/>
            </w:pPr>
            <w:r>
              <w:t>Práce s laboratorní technikou</w:t>
            </w:r>
          </w:p>
        </w:tc>
        <w:tc>
          <w:tcPr>
            <w:tcW w:w="0" w:type="auto"/>
            <w:vAlign w:val="center"/>
            <w:hideMark/>
          </w:tcPr>
          <w:p w14:paraId="29D18791" w14:textId="77777777" w:rsidR="00C50A3F" w:rsidRDefault="002A3116">
            <w:pPr>
              <w:pStyle w:val="Pln-dotace"/>
            </w:pPr>
            <w:r>
              <w:t>X</w:t>
            </w:r>
          </w:p>
        </w:tc>
        <w:tc>
          <w:tcPr>
            <w:tcW w:w="0" w:type="auto"/>
            <w:vAlign w:val="center"/>
            <w:hideMark/>
          </w:tcPr>
          <w:p w14:paraId="29D18792" w14:textId="77777777" w:rsidR="00C50A3F" w:rsidRDefault="002A3116">
            <w:pPr>
              <w:pStyle w:val="Pln-dotace"/>
            </w:pPr>
            <w:r>
              <w:t>X</w:t>
            </w:r>
          </w:p>
        </w:tc>
        <w:tc>
          <w:tcPr>
            <w:tcW w:w="0" w:type="auto"/>
            <w:vAlign w:val="center"/>
            <w:hideMark/>
          </w:tcPr>
          <w:p w14:paraId="29D18793" w14:textId="77777777" w:rsidR="00C50A3F" w:rsidRDefault="002A3116">
            <w:pPr>
              <w:pStyle w:val="Pln-dotace"/>
            </w:pPr>
            <w:r>
              <w:t>1</w:t>
            </w:r>
          </w:p>
        </w:tc>
        <w:tc>
          <w:tcPr>
            <w:tcW w:w="0" w:type="auto"/>
            <w:vAlign w:val="center"/>
            <w:hideMark/>
          </w:tcPr>
          <w:p w14:paraId="29D18794" w14:textId="77777777" w:rsidR="00C50A3F" w:rsidRDefault="002A3116">
            <w:pPr>
              <w:pStyle w:val="Pln-dotace"/>
            </w:pPr>
            <w:r>
              <w:t>X</w:t>
            </w:r>
          </w:p>
        </w:tc>
        <w:tc>
          <w:tcPr>
            <w:tcW w:w="0" w:type="auto"/>
            <w:vAlign w:val="center"/>
            <w:hideMark/>
          </w:tcPr>
          <w:p w14:paraId="29D18795" w14:textId="77777777" w:rsidR="00C50A3F" w:rsidRDefault="002A3116">
            <w:pPr>
              <w:pStyle w:val="Pln-dotace"/>
            </w:pPr>
            <w:r>
              <w:t>1</w:t>
            </w:r>
          </w:p>
        </w:tc>
        <w:tc>
          <w:tcPr>
            <w:tcW w:w="0" w:type="auto"/>
            <w:vAlign w:val="center"/>
            <w:hideMark/>
          </w:tcPr>
          <w:p w14:paraId="29D18796" w14:textId="77777777" w:rsidR="00C50A3F" w:rsidRDefault="002A3116">
            <w:pPr>
              <w:pStyle w:val="Pln-dotace"/>
            </w:pPr>
            <w:r>
              <w:t>X</w:t>
            </w:r>
          </w:p>
        </w:tc>
      </w:tr>
      <w:tr w:rsidR="00C50A3F" w14:paraId="29D1879F" w14:textId="77777777">
        <w:trPr>
          <w:tblCellSpacing w:w="30" w:type="dxa"/>
        </w:trPr>
        <w:tc>
          <w:tcPr>
            <w:tcW w:w="0" w:type="auto"/>
            <w:vAlign w:val="center"/>
            <w:hideMark/>
          </w:tcPr>
          <w:p w14:paraId="29D18798" w14:textId="77777777" w:rsidR="00C50A3F" w:rsidRDefault="002A3116">
            <w:pPr>
              <w:pStyle w:val="Pln-obor"/>
            </w:pPr>
            <w:r>
              <w:t>Příprava pokrmů</w:t>
            </w:r>
          </w:p>
        </w:tc>
        <w:tc>
          <w:tcPr>
            <w:tcW w:w="0" w:type="auto"/>
            <w:vAlign w:val="center"/>
            <w:hideMark/>
          </w:tcPr>
          <w:p w14:paraId="29D18799" w14:textId="77777777" w:rsidR="00C50A3F" w:rsidRDefault="002A3116">
            <w:pPr>
              <w:pStyle w:val="Pln-dotace"/>
            </w:pPr>
            <w:r>
              <w:t>X</w:t>
            </w:r>
          </w:p>
        </w:tc>
        <w:tc>
          <w:tcPr>
            <w:tcW w:w="0" w:type="auto"/>
            <w:vAlign w:val="center"/>
            <w:hideMark/>
          </w:tcPr>
          <w:p w14:paraId="29D1879A" w14:textId="77777777" w:rsidR="00C50A3F" w:rsidRDefault="002A3116">
            <w:pPr>
              <w:pStyle w:val="Pln-dotace"/>
            </w:pPr>
            <w:r>
              <w:t>1</w:t>
            </w:r>
          </w:p>
        </w:tc>
        <w:tc>
          <w:tcPr>
            <w:tcW w:w="0" w:type="auto"/>
            <w:vAlign w:val="center"/>
            <w:hideMark/>
          </w:tcPr>
          <w:p w14:paraId="29D1879B" w14:textId="77777777" w:rsidR="00C50A3F" w:rsidRDefault="002A3116">
            <w:pPr>
              <w:pStyle w:val="Pln-dotace"/>
            </w:pPr>
            <w:r>
              <w:t>X</w:t>
            </w:r>
          </w:p>
        </w:tc>
        <w:tc>
          <w:tcPr>
            <w:tcW w:w="0" w:type="auto"/>
            <w:vAlign w:val="center"/>
            <w:hideMark/>
          </w:tcPr>
          <w:p w14:paraId="29D1879C" w14:textId="77777777" w:rsidR="00C50A3F" w:rsidRDefault="002A3116">
            <w:pPr>
              <w:pStyle w:val="Pln-dotace"/>
            </w:pPr>
            <w:r>
              <w:t>X</w:t>
            </w:r>
          </w:p>
        </w:tc>
        <w:tc>
          <w:tcPr>
            <w:tcW w:w="0" w:type="auto"/>
            <w:vAlign w:val="center"/>
            <w:hideMark/>
          </w:tcPr>
          <w:p w14:paraId="29D1879D" w14:textId="77777777" w:rsidR="00C50A3F" w:rsidRDefault="002A3116">
            <w:pPr>
              <w:pStyle w:val="Pln-dotace"/>
            </w:pPr>
            <w:r>
              <w:t>1</w:t>
            </w:r>
          </w:p>
        </w:tc>
        <w:tc>
          <w:tcPr>
            <w:tcW w:w="0" w:type="auto"/>
            <w:vAlign w:val="center"/>
            <w:hideMark/>
          </w:tcPr>
          <w:p w14:paraId="29D1879E" w14:textId="77777777" w:rsidR="00C50A3F" w:rsidRDefault="002A3116">
            <w:pPr>
              <w:pStyle w:val="Pln-dotace"/>
            </w:pPr>
            <w:r>
              <w:t>X</w:t>
            </w:r>
          </w:p>
        </w:tc>
      </w:tr>
      <w:tr w:rsidR="00C50A3F" w14:paraId="29D187A7" w14:textId="77777777">
        <w:trPr>
          <w:tblCellSpacing w:w="30" w:type="dxa"/>
        </w:trPr>
        <w:tc>
          <w:tcPr>
            <w:tcW w:w="0" w:type="auto"/>
            <w:vAlign w:val="center"/>
            <w:hideMark/>
          </w:tcPr>
          <w:p w14:paraId="29D187A0" w14:textId="77777777" w:rsidR="00C50A3F" w:rsidRDefault="002A3116">
            <w:pPr>
              <w:pStyle w:val="Pln-obor"/>
            </w:pPr>
            <w:r>
              <w:t>Využití digitálních technologií</w:t>
            </w:r>
          </w:p>
        </w:tc>
        <w:tc>
          <w:tcPr>
            <w:tcW w:w="0" w:type="auto"/>
            <w:vAlign w:val="center"/>
            <w:hideMark/>
          </w:tcPr>
          <w:p w14:paraId="29D187A1" w14:textId="77777777" w:rsidR="00C50A3F" w:rsidRDefault="002A3116">
            <w:pPr>
              <w:pStyle w:val="Pln-dotace"/>
            </w:pPr>
            <w:r>
              <w:t>X</w:t>
            </w:r>
          </w:p>
        </w:tc>
        <w:tc>
          <w:tcPr>
            <w:tcW w:w="0" w:type="auto"/>
            <w:vAlign w:val="center"/>
            <w:hideMark/>
          </w:tcPr>
          <w:p w14:paraId="29D187A2" w14:textId="77777777" w:rsidR="00C50A3F" w:rsidRDefault="002A3116">
            <w:pPr>
              <w:pStyle w:val="Pln-dotace"/>
            </w:pPr>
            <w:r>
              <w:t>X</w:t>
            </w:r>
          </w:p>
        </w:tc>
        <w:tc>
          <w:tcPr>
            <w:tcW w:w="0" w:type="auto"/>
            <w:vAlign w:val="center"/>
            <w:hideMark/>
          </w:tcPr>
          <w:p w14:paraId="29D187A3" w14:textId="77777777" w:rsidR="00C50A3F" w:rsidRDefault="002A3116">
            <w:pPr>
              <w:pStyle w:val="Pln-dotace"/>
            </w:pPr>
            <w:r>
              <w:t>1</w:t>
            </w:r>
          </w:p>
        </w:tc>
        <w:tc>
          <w:tcPr>
            <w:tcW w:w="0" w:type="auto"/>
            <w:vAlign w:val="center"/>
            <w:hideMark/>
          </w:tcPr>
          <w:p w14:paraId="29D187A4" w14:textId="77777777" w:rsidR="00C50A3F" w:rsidRDefault="002A3116">
            <w:pPr>
              <w:pStyle w:val="Pln-dotace"/>
            </w:pPr>
            <w:r>
              <w:t>X</w:t>
            </w:r>
          </w:p>
        </w:tc>
        <w:tc>
          <w:tcPr>
            <w:tcW w:w="0" w:type="auto"/>
            <w:vAlign w:val="center"/>
            <w:hideMark/>
          </w:tcPr>
          <w:p w14:paraId="29D187A5" w14:textId="77777777" w:rsidR="00C50A3F" w:rsidRDefault="002A3116">
            <w:pPr>
              <w:pStyle w:val="Pln-dotace"/>
            </w:pPr>
            <w:r>
              <w:t>1</w:t>
            </w:r>
          </w:p>
        </w:tc>
        <w:tc>
          <w:tcPr>
            <w:tcW w:w="0" w:type="auto"/>
            <w:vAlign w:val="center"/>
            <w:hideMark/>
          </w:tcPr>
          <w:p w14:paraId="29D187A6" w14:textId="77777777" w:rsidR="00C50A3F" w:rsidRDefault="002A3116">
            <w:pPr>
              <w:pStyle w:val="Pln-dotace"/>
            </w:pPr>
            <w:r>
              <w:t>X</w:t>
            </w:r>
          </w:p>
        </w:tc>
      </w:tr>
      <w:tr w:rsidR="00C50A3F" w14:paraId="29D187AF" w14:textId="77777777">
        <w:trPr>
          <w:tblCellSpacing w:w="30" w:type="dxa"/>
        </w:trPr>
        <w:tc>
          <w:tcPr>
            <w:tcW w:w="0" w:type="auto"/>
            <w:vAlign w:val="center"/>
            <w:hideMark/>
          </w:tcPr>
          <w:p w14:paraId="29D187A8" w14:textId="77777777" w:rsidR="00C50A3F" w:rsidRDefault="002A3116">
            <w:pPr>
              <w:pStyle w:val="Pln-obor"/>
            </w:pPr>
            <w:r>
              <w:lastRenderedPageBreak/>
              <w:t>Provoz a údržba domácnosti</w:t>
            </w:r>
          </w:p>
        </w:tc>
        <w:tc>
          <w:tcPr>
            <w:tcW w:w="0" w:type="auto"/>
            <w:vAlign w:val="center"/>
            <w:hideMark/>
          </w:tcPr>
          <w:p w14:paraId="29D187A9" w14:textId="77777777" w:rsidR="00C50A3F" w:rsidRDefault="002A3116">
            <w:pPr>
              <w:pStyle w:val="Pln-dotace"/>
            </w:pPr>
            <w:r>
              <w:t>X</w:t>
            </w:r>
          </w:p>
        </w:tc>
        <w:tc>
          <w:tcPr>
            <w:tcW w:w="0" w:type="auto"/>
            <w:vAlign w:val="center"/>
            <w:hideMark/>
          </w:tcPr>
          <w:p w14:paraId="29D187AA" w14:textId="77777777" w:rsidR="00C50A3F" w:rsidRDefault="002A3116">
            <w:pPr>
              <w:pStyle w:val="Pln-dotace"/>
            </w:pPr>
            <w:r>
              <w:t>X</w:t>
            </w:r>
          </w:p>
        </w:tc>
        <w:tc>
          <w:tcPr>
            <w:tcW w:w="0" w:type="auto"/>
            <w:vAlign w:val="center"/>
            <w:hideMark/>
          </w:tcPr>
          <w:p w14:paraId="29D187AB" w14:textId="77777777" w:rsidR="00C50A3F" w:rsidRDefault="002A3116">
            <w:pPr>
              <w:pStyle w:val="Pln-dotace"/>
            </w:pPr>
            <w:r>
              <w:t>1</w:t>
            </w:r>
          </w:p>
        </w:tc>
        <w:tc>
          <w:tcPr>
            <w:tcW w:w="0" w:type="auto"/>
            <w:vAlign w:val="center"/>
            <w:hideMark/>
          </w:tcPr>
          <w:p w14:paraId="29D187AC" w14:textId="77777777" w:rsidR="00C50A3F" w:rsidRDefault="002A3116">
            <w:pPr>
              <w:pStyle w:val="Pln-dotace"/>
            </w:pPr>
            <w:r>
              <w:t>X</w:t>
            </w:r>
          </w:p>
        </w:tc>
        <w:tc>
          <w:tcPr>
            <w:tcW w:w="0" w:type="auto"/>
            <w:vAlign w:val="center"/>
            <w:hideMark/>
          </w:tcPr>
          <w:p w14:paraId="29D187AD" w14:textId="77777777" w:rsidR="00C50A3F" w:rsidRDefault="002A3116">
            <w:pPr>
              <w:pStyle w:val="Pln-dotace"/>
            </w:pPr>
            <w:r>
              <w:t>1</w:t>
            </w:r>
          </w:p>
        </w:tc>
        <w:tc>
          <w:tcPr>
            <w:tcW w:w="0" w:type="auto"/>
            <w:vAlign w:val="center"/>
            <w:hideMark/>
          </w:tcPr>
          <w:p w14:paraId="29D187AE" w14:textId="77777777" w:rsidR="00C50A3F" w:rsidRDefault="002A3116">
            <w:pPr>
              <w:pStyle w:val="Pln-dotace"/>
            </w:pPr>
            <w:r>
              <w:t>X</w:t>
            </w:r>
          </w:p>
        </w:tc>
      </w:tr>
      <w:tr w:rsidR="00C50A3F" w14:paraId="29D187B7" w14:textId="77777777">
        <w:trPr>
          <w:tblCellSpacing w:w="30" w:type="dxa"/>
        </w:trPr>
        <w:tc>
          <w:tcPr>
            <w:tcW w:w="0" w:type="auto"/>
            <w:vAlign w:val="center"/>
            <w:hideMark/>
          </w:tcPr>
          <w:p w14:paraId="29D187B0" w14:textId="77777777" w:rsidR="00C50A3F" w:rsidRDefault="002A3116">
            <w:pPr>
              <w:pStyle w:val="Pln-obor"/>
            </w:pPr>
            <w:r>
              <w:t>Práce s technický materiály</w:t>
            </w:r>
          </w:p>
        </w:tc>
        <w:tc>
          <w:tcPr>
            <w:tcW w:w="0" w:type="auto"/>
            <w:vAlign w:val="center"/>
            <w:hideMark/>
          </w:tcPr>
          <w:p w14:paraId="29D187B1" w14:textId="77777777" w:rsidR="00C50A3F" w:rsidRDefault="002A3116">
            <w:pPr>
              <w:pStyle w:val="Pln-dotace"/>
            </w:pPr>
            <w:r>
              <w:t>X</w:t>
            </w:r>
          </w:p>
        </w:tc>
        <w:tc>
          <w:tcPr>
            <w:tcW w:w="0" w:type="auto"/>
            <w:vAlign w:val="center"/>
            <w:hideMark/>
          </w:tcPr>
          <w:p w14:paraId="29D187B2" w14:textId="77777777" w:rsidR="00C50A3F" w:rsidRDefault="002A3116">
            <w:pPr>
              <w:pStyle w:val="Pln-dotace"/>
            </w:pPr>
            <w:r>
              <w:t>1</w:t>
            </w:r>
          </w:p>
        </w:tc>
        <w:tc>
          <w:tcPr>
            <w:tcW w:w="0" w:type="auto"/>
            <w:vAlign w:val="center"/>
            <w:hideMark/>
          </w:tcPr>
          <w:p w14:paraId="29D187B3" w14:textId="77777777" w:rsidR="00C50A3F" w:rsidRDefault="002A3116">
            <w:pPr>
              <w:pStyle w:val="Pln-dotace"/>
            </w:pPr>
            <w:r>
              <w:t>X</w:t>
            </w:r>
          </w:p>
        </w:tc>
        <w:tc>
          <w:tcPr>
            <w:tcW w:w="0" w:type="auto"/>
            <w:vAlign w:val="center"/>
            <w:hideMark/>
          </w:tcPr>
          <w:p w14:paraId="29D187B4" w14:textId="77777777" w:rsidR="00C50A3F" w:rsidRDefault="002A3116">
            <w:pPr>
              <w:pStyle w:val="Pln-dotace"/>
            </w:pPr>
            <w:r>
              <w:t>X</w:t>
            </w:r>
          </w:p>
        </w:tc>
        <w:tc>
          <w:tcPr>
            <w:tcW w:w="0" w:type="auto"/>
            <w:vAlign w:val="center"/>
            <w:hideMark/>
          </w:tcPr>
          <w:p w14:paraId="29D187B5" w14:textId="77777777" w:rsidR="00C50A3F" w:rsidRDefault="002A3116">
            <w:pPr>
              <w:pStyle w:val="Pln-dotace"/>
            </w:pPr>
            <w:r>
              <w:t>1</w:t>
            </w:r>
          </w:p>
        </w:tc>
        <w:tc>
          <w:tcPr>
            <w:tcW w:w="0" w:type="auto"/>
            <w:vAlign w:val="center"/>
            <w:hideMark/>
          </w:tcPr>
          <w:p w14:paraId="29D187B6" w14:textId="77777777" w:rsidR="00C50A3F" w:rsidRDefault="002A3116">
            <w:pPr>
              <w:pStyle w:val="Pln-dotace"/>
            </w:pPr>
            <w:r>
              <w:t>X</w:t>
            </w:r>
          </w:p>
        </w:tc>
      </w:tr>
      <w:tr w:rsidR="00C50A3F" w14:paraId="29D187BF" w14:textId="77777777">
        <w:trPr>
          <w:tblCellSpacing w:w="30" w:type="dxa"/>
        </w:trPr>
        <w:tc>
          <w:tcPr>
            <w:tcW w:w="0" w:type="auto"/>
            <w:vAlign w:val="center"/>
            <w:hideMark/>
          </w:tcPr>
          <w:p w14:paraId="29D187B8" w14:textId="77777777" w:rsidR="00C50A3F" w:rsidRDefault="002A3116">
            <w:pPr>
              <w:pStyle w:val="Pln-oblast"/>
            </w:pPr>
            <w:r>
              <w:t>Doplňující vzdělávací obory</w:t>
            </w:r>
          </w:p>
        </w:tc>
        <w:tc>
          <w:tcPr>
            <w:tcW w:w="0" w:type="auto"/>
            <w:vAlign w:val="center"/>
            <w:hideMark/>
          </w:tcPr>
          <w:p w14:paraId="29D187B9" w14:textId="77777777" w:rsidR="00C50A3F" w:rsidRDefault="002A3116">
            <w:pPr>
              <w:pStyle w:val="Pln-oblast"/>
            </w:pPr>
            <w:r>
              <w:t> </w:t>
            </w:r>
          </w:p>
        </w:tc>
        <w:tc>
          <w:tcPr>
            <w:tcW w:w="0" w:type="auto"/>
            <w:vAlign w:val="center"/>
            <w:hideMark/>
          </w:tcPr>
          <w:p w14:paraId="29D187BA" w14:textId="77777777" w:rsidR="00C50A3F" w:rsidRDefault="002A3116">
            <w:pPr>
              <w:pStyle w:val="Pln-oblast"/>
            </w:pPr>
            <w:r>
              <w:t> </w:t>
            </w:r>
          </w:p>
        </w:tc>
        <w:tc>
          <w:tcPr>
            <w:tcW w:w="0" w:type="auto"/>
            <w:vAlign w:val="center"/>
            <w:hideMark/>
          </w:tcPr>
          <w:p w14:paraId="29D187BB" w14:textId="77777777" w:rsidR="00C50A3F" w:rsidRDefault="002A3116">
            <w:pPr>
              <w:pStyle w:val="Pln-oblast"/>
            </w:pPr>
            <w:r>
              <w:t> </w:t>
            </w:r>
          </w:p>
        </w:tc>
        <w:tc>
          <w:tcPr>
            <w:tcW w:w="0" w:type="auto"/>
            <w:vAlign w:val="center"/>
            <w:hideMark/>
          </w:tcPr>
          <w:p w14:paraId="29D187BC" w14:textId="77777777" w:rsidR="00C50A3F" w:rsidRDefault="002A3116">
            <w:pPr>
              <w:pStyle w:val="Pln-oblast"/>
            </w:pPr>
            <w:r>
              <w:t> </w:t>
            </w:r>
          </w:p>
        </w:tc>
        <w:tc>
          <w:tcPr>
            <w:tcW w:w="0" w:type="auto"/>
            <w:vAlign w:val="center"/>
            <w:hideMark/>
          </w:tcPr>
          <w:p w14:paraId="29D187BD" w14:textId="77777777" w:rsidR="00C50A3F" w:rsidRDefault="002A3116">
            <w:pPr>
              <w:pStyle w:val="Pln-oblast"/>
            </w:pPr>
            <w:r>
              <w:t>0 + 6</w:t>
            </w:r>
          </w:p>
        </w:tc>
        <w:tc>
          <w:tcPr>
            <w:tcW w:w="0" w:type="auto"/>
            <w:vAlign w:val="center"/>
            <w:hideMark/>
          </w:tcPr>
          <w:p w14:paraId="29D187BE" w14:textId="77777777" w:rsidR="00C50A3F" w:rsidRDefault="002A3116">
            <w:pPr>
              <w:pStyle w:val="Pln-oblast"/>
            </w:pPr>
            <w:r>
              <w:t>0</w:t>
            </w:r>
          </w:p>
        </w:tc>
      </w:tr>
      <w:tr w:rsidR="00C50A3F" w14:paraId="29D187C7" w14:textId="77777777">
        <w:trPr>
          <w:tblCellSpacing w:w="30" w:type="dxa"/>
        </w:trPr>
        <w:tc>
          <w:tcPr>
            <w:tcW w:w="0" w:type="auto"/>
            <w:vAlign w:val="center"/>
            <w:hideMark/>
          </w:tcPr>
          <w:p w14:paraId="29D187C0" w14:textId="77777777" w:rsidR="00C50A3F" w:rsidRDefault="002A3116">
            <w:pPr>
              <w:pStyle w:val="Pln-obor"/>
            </w:pPr>
            <w:r>
              <w:t>Ruský jazyk</w:t>
            </w:r>
          </w:p>
        </w:tc>
        <w:tc>
          <w:tcPr>
            <w:tcW w:w="0" w:type="auto"/>
            <w:vAlign w:val="center"/>
            <w:hideMark/>
          </w:tcPr>
          <w:p w14:paraId="29D187C1" w14:textId="77777777" w:rsidR="00C50A3F" w:rsidRDefault="002A3116">
            <w:pPr>
              <w:pStyle w:val="Pln-dotace"/>
            </w:pPr>
            <w:r>
              <w:t>X</w:t>
            </w:r>
          </w:p>
        </w:tc>
        <w:tc>
          <w:tcPr>
            <w:tcW w:w="0" w:type="auto"/>
            <w:vAlign w:val="center"/>
            <w:hideMark/>
          </w:tcPr>
          <w:p w14:paraId="29D187C2" w14:textId="77777777" w:rsidR="00C50A3F" w:rsidRDefault="002A3116">
            <w:pPr>
              <w:pStyle w:val="Pln-dotace"/>
            </w:pPr>
            <w:r>
              <w:t>X</w:t>
            </w:r>
          </w:p>
        </w:tc>
        <w:tc>
          <w:tcPr>
            <w:tcW w:w="0" w:type="auto"/>
            <w:vAlign w:val="center"/>
            <w:hideMark/>
          </w:tcPr>
          <w:p w14:paraId="29D187C3" w14:textId="77777777" w:rsidR="00C50A3F" w:rsidRDefault="002A3116">
            <w:pPr>
              <w:pStyle w:val="Pln-dotace"/>
            </w:pPr>
            <w:r>
              <w:t>0 + 3</w:t>
            </w:r>
          </w:p>
        </w:tc>
        <w:tc>
          <w:tcPr>
            <w:tcW w:w="0" w:type="auto"/>
            <w:vAlign w:val="center"/>
            <w:hideMark/>
          </w:tcPr>
          <w:p w14:paraId="29D187C4" w14:textId="77777777" w:rsidR="00C50A3F" w:rsidRDefault="002A3116">
            <w:pPr>
              <w:pStyle w:val="Pln-dotace"/>
            </w:pPr>
            <w:r>
              <w:t>0 + 3</w:t>
            </w:r>
          </w:p>
        </w:tc>
        <w:tc>
          <w:tcPr>
            <w:tcW w:w="0" w:type="auto"/>
            <w:vAlign w:val="center"/>
            <w:hideMark/>
          </w:tcPr>
          <w:p w14:paraId="29D187C5" w14:textId="77777777" w:rsidR="00C50A3F" w:rsidRDefault="002A3116">
            <w:pPr>
              <w:pStyle w:val="Pln-dotace"/>
            </w:pPr>
            <w:r>
              <w:t>0 + 6</w:t>
            </w:r>
          </w:p>
        </w:tc>
        <w:tc>
          <w:tcPr>
            <w:tcW w:w="0" w:type="auto"/>
            <w:vAlign w:val="center"/>
            <w:hideMark/>
          </w:tcPr>
          <w:p w14:paraId="29D187C6" w14:textId="77777777" w:rsidR="00C50A3F" w:rsidRDefault="002A3116">
            <w:pPr>
              <w:pStyle w:val="Pln-dotace"/>
            </w:pPr>
            <w:r>
              <w:t>X</w:t>
            </w:r>
          </w:p>
        </w:tc>
      </w:tr>
      <w:tr w:rsidR="00C50A3F" w14:paraId="29D187CF" w14:textId="77777777">
        <w:trPr>
          <w:tblCellSpacing w:w="30" w:type="dxa"/>
        </w:trPr>
        <w:tc>
          <w:tcPr>
            <w:tcW w:w="0" w:type="auto"/>
            <w:vAlign w:val="center"/>
            <w:hideMark/>
          </w:tcPr>
          <w:p w14:paraId="29D187C8" w14:textId="77777777" w:rsidR="00C50A3F" w:rsidRDefault="002A3116">
            <w:pPr>
              <w:pStyle w:val="Pln-obor"/>
            </w:pPr>
            <w:r>
              <w:t>Německý jazyk</w:t>
            </w:r>
          </w:p>
        </w:tc>
        <w:tc>
          <w:tcPr>
            <w:tcW w:w="0" w:type="auto"/>
            <w:vAlign w:val="center"/>
            <w:hideMark/>
          </w:tcPr>
          <w:p w14:paraId="29D187C9" w14:textId="77777777" w:rsidR="00C50A3F" w:rsidRDefault="002A3116">
            <w:pPr>
              <w:pStyle w:val="Pln-dotace"/>
            </w:pPr>
            <w:r>
              <w:t>X</w:t>
            </w:r>
          </w:p>
        </w:tc>
        <w:tc>
          <w:tcPr>
            <w:tcW w:w="0" w:type="auto"/>
            <w:vAlign w:val="center"/>
            <w:hideMark/>
          </w:tcPr>
          <w:p w14:paraId="29D187CA" w14:textId="77777777" w:rsidR="00C50A3F" w:rsidRDefault="002A3116">
            <w:pPr>
              <w:pStyle w:val="Pln-dotace"/>
            </w:pPr>
            <w:r>
              <w:t>X</w:t>
            </w:r>
          </w:p>
        </w:tc>
        <w:tc>
          <w:tcPr>
            <w:tcW w:w="0" w:type="auto"/>
            <w:vAlign w:val="center"/>
            <w:hideMark/>
          </w:tcPr>
          <w:p w14:paraId="29D187CB" w14:textId="77777777" w:rsidR="00C50A3F" w:rsidRDefault="002A3116">
            <w:pPr>
              <w:pStyle w:val="Pln-dotace"/>
            </w:pPr>
            <w:r>
              <w:t>0 + 3</w:t>
            </w:r>
          </w:p>
        </w:tc>
        <w:tc>
          <w:tcPr>
            <w:tcW w:w="0" w:type="auto"/>
            <w:vAlign w:val="center"/>
            <w:hideMark/>
          </w:tcPr>
          <w:p w14:paraId="29D187CC" w14:textId="77777777" w:rsidR="00C50A3F" w:rsidRDefault="002A3116">
            <w:pPr>
              <w:pStyle w:val="Pln-dotace"/>
            </w:pPr>
            <w:r>
              <w:t>0 + 3</w:t>
            </w:r>
          </w:p>
        </w:tc>
        <w:tc>
          <w:tcPr>
            <w:tcW w:w="0" w:type="auto"/>
            <w:vAlign w:val="center"/>
            <w:hideMark/>
          </w:tcPr>
          <w:p w14:paraId="29D187CD" w14:textId="77777777" w:rsidR="00C50A3F" w:rsidRDefault="002A3116">
            <w:pPr>
              <w:pStyle w:val="Pln-dotace"/>
            </w:pPr>
            <w:r>
              <w:t>0 + 6</w:t>
            </w:r>
          </w:p>
        </w:tc>
        <w:tc>
          <w:tcPr>
            <w:tcW w:w="0" w:type="auto"/>
            <w:vAlign w:val="center"/>
            <w:hideMark/>
          </w:tcPr>
          <w:p w14:paraId="29D187CE" w14:textId="77777777" w:rsidR="00C50A3F" w:rsidRDefault="002A3116">
            <w:pPr>
              <w:pStyle w:val="Pln-dotace"/>
            </w:pPr>
            <w:r>
              <w:t>X</w:t>
            </w:r>
          </w:p>
        </w:tc>
      </w:tr>
      <w:tr w:rsidR="00C50A3F" w14:paraId="29D187D7" w14:textId="77777777">
        <w:trPr>
          <w:tblCellSpacing w:w="30" w:type="dxa"/>
        </w:trPr>
        <w:tc>
          <w:tcPr>
            <w:tcW w:w="0" w:type="auto"/>
            <w:vAlign w:val="center"/>
            <w:hideMark/>
          </w:tcPr>
          <w:p w14:paraId="29D187D0" w14:textId="77777777" w:rsidR="00C50A3F" w:rsidRDefault="002A3116">
            <w:pPr>
              <w:pStyle w:val="Pln-celkem"/>
            </w:pPr>
            <w:r>
              <w:t>Celkem základní</w:t>
            </w:r>
          </w:p>
        </w:tc>
        <w:tc>
          <w:tcPr>
            <w:tcW w:w="0" w:type="auto"/>
            <w:vAlign w:val="center"/>
            <w:hideMark/>
          </w:tcPr>
          <w:p w14:paraId="29D187D1" w14:textId="77777777" w:rsidR="00C50A3F" w:rsidRDefault="002A3116">
            <w:pPr>
              <w:pStyle w:val="Pln-celkem"/>
            </w:pPr>
            <w:r>
              <w:t>25</w:t>
            </w:r>
          </w:p>
        </w:tc>
        <w:tc>
          <w:tcPr>
            <w:tcW w:w="0" w:type="auto"/>
            <w:vAlign w:val="center"/>
            <w:hideMark/>
          </w:tcPr>
          <w:p w14:paraId="29D187D2" w14:textId="77777777" w:rsidR="00C50A3F" w:rsidRDefault="002A3116">
            <w:pPr>
              <w:pStyle w:val="Pln-celkem"/>
            </w:pPr>
            <w:r>
              <w:t>26</w:t>
            </w:r>
          </w:p>
        </w:tc>
        <w:tc>
          <w:tcPr>
            <w:tcW w:w="0" w:type="auto"/>
            <w:vAlign w:val="center"/>
            <w:hideMark/>
          </w:tcPr>
          <w:p w14:paraId="29D187D3" w14:textId="77777777" w:rsidR="00C50A3F" w:rsidRDefault="002A3116">
            <w:pPr>
              <w:pStyle w:val="Pln-celkem"/>
            </w:pPr>
            <w:r>
              <w:t>27</w:t>
            </w:r>
          </w:p>
        </w:tc>
        <w:tc>
          <w:tcPr>
            <w:tcW w:w="0" w:type="auto"/>
            <w:vAlign w:val="center"/>
            <w:hideMark/>
          </w:tcPr>
          <w:p w14:paraId="29D187D4" w14:textId="77777777" w:rsidR="00C50A3F" w:rsidRDefault="002A3116">
            <w:pPr>
              <w:pStyle w:val="Pln-celkem"/>
            </w:pPr>
            <w:r>
              <w:t>25</w:t>
            </w:r>
          </w:p>
        </w:tc>
        <w:tc>
          <w:tcPr>
            <w:tcW w:w="0" w:type="auto"/>
            <w:vAlign w:val="center"/>
            <w:hideMark/>
          </w:tcPr>
          <w:p w14:paraId="29D187D5" w14:textId="77777777" w:rsidR="00C50A3F" w:rsidRDefault="002A3116">
            <w:pPr>
              <w:pStyle w:val="Pln-celkem"/>
            </w:pPr>
            <w:r>
              <w:t>103</w:t>
            </w:r>
          </w:p>
        </w:tc>
        <w:tc>
          <w:tcPr>
            <w:tcW w:w="0" w:type="auto"/>
            <w:vAlign w:val="center"/>
            <w:hideMark/>
          </w:tcPr>
          <w:p w14:paraId="29D187D6" w14:textId="77777777" w:rsidR="00C50A3F" w:rsidRDefault="002A3116">
            <w:pPr>
              <w:pStyle w:val="Pln-celkem"/>
            </w:pPr>
            <w:r>
              <w:t>98</w:t>
            </w:r>
          </w:p>
        </w:tc>
      </w:tr>
      <w:tr w:rsidR="00C50A3F" w14:paraId="29D187DF" w14:textId="77777777">
        <w:trPr>
          <w:tblCellSpacing w:w="30" w:type="dxa"/>
        </w:trPr>
        <w:tc>
          <w:tcPr>
            <w:tcW w:w="0" w:type="auto"/>
            <w:vAlign w:val="center"/>
            <w:hideMark/>
          </w:tcPr>
          <w:p w14:paraId="29D187D8" w14:textId="77777777" w:rsidR="00C50A3F" w:rsidRDefault="002A3116">
            <w:pPr>
              <w:pStyle w:val="Pln-celkem"/>
            </w:pPr>
            <w:r>
              <w:t>Celkem disponibilní</w:t>
            </w:r>
          </w:p>
        </w:tc>
        <w:tc>
          <w:tcPr>
            <w:tcW w:w="0" w:type="auto"/>
            <w:vAlign w:val="center"/>
            <w:hideMark/>
          </w:tcPr>
          <w:p w14:paraId="29D187D9" w14:textId="77777777" w:rsidR="00C50A3F" w:rsidRDefault="002A3116">
            <w:pPr>
              <w:pStyle w:val="Pln-celkem"/>
            </w:pPr>
            <w:r>
              <w:t>3</w:t>
            </w:r>
          </w:p>
        </w:tc>
        <w:tc>
          <w:tcPr>
            <w:tcW w:w="0" w:type="auto"/>
            <w:vAlign w:val="center"/>
            <w:hideMark/>
          </w:tcPr>
          <w:p w14:paraId="29D187DA" w14:textId="77777777" w:rsidR="00C50A3F" w:rsidRDefault="002A3116">
            <w:pPr>
              <w:pStyle w:val="Pln-celkem"/>
            </w:pPr>
            <w:r>
              <w:t>4</w:t>
            </w:r>
          </w:p>
        </w:tc>
        <w:tc>
          <w:tcPr>
            <w:tcW w:w="0" w:type="auto"/>
            <w:vAlign w:val="center"/>
            <w:hideMark/>
          </w:tcPr>
          <w:p w14:paraId="29D187DB" w14:textId="77777777" w:rsidR="00C50A3F" w:rsidRDefault="002A3116">
            <w:pPr>
              <w:pStyle w:val="Pln-celkem"/>
            </w:pPr>
            <w:r>
              <w:t>5</w:t>
            </w:r>
          </w:p>
        </w:tc>
        <w:tc>
          <w:tcPr>
            <w:tcW w:w="0" w:type="auto"/>
            <w:vAlign w:val="center"/>
            <w:hideMark/>
          </w:tcPr>
          <w:p w14:paraId="29D187DC" w14:textId="77777777" w:rsidR="00C50A3F" w:rsidRDefault="002A3116">
            <w:pPr>
              <w:pStyle w:val="Pln-celkem"/>
            </w:pPr>
            <w:r>
              <w:t>7</w:t>
            </w:r>
          </w:p>
        </w:tc>
        <w:tc>
          <w:tcPr>
            <w:tcW w:w="0" w:type="auto"/>
            <w:vAlign w:val="center"/>
            <w:hideMark/>
          </w:tcPr>
          <w:p w14:paraId="29D187DD" w14:textId="77777777" w:rsidR="00C50A3F" w:rsidRDefault="002A3116">
            <w:pPr>
              <w:pStyle w:val="Pln-celkem"/>
            </w:pPr>
            <w:r>
              <w:t>19</w:t>
            </w:r>
          </w:p>
        </w:tc>
        <w:tc>
          <w:tcPr>
            <w:tcW w:w="0" w:type="auto"/>
            <w:vAlign w:val="center"/>
            <w:hideMark/>
          </w:tcPr>
          <w:p w14:paraId="29D187DE" w14:textId="77777777" w:rsidR="00C50A3F" w:rsidRDefault="002A3116">
            <w:pPr>
              <w:pStyle w:val="Pln-celkem"/>
            </w:pPr>
            <w:r>
              <w:t>24</w:t>
            </w:r>
          </w:p>
        </w:tc>
      </w:tr>
      <w:tr w:rsidR="00C50A3F" w14:paraId="29D187E7" w14:textId="77777777">
        <w:trPr>
          <w:tblCellSpacing w:w="30" w:type="dxa"/>
        </w:trPr>
        <w:tc>
          <w:tcPr>
            <w:tcW w:w="0" w:type="auto"/>
            <w:vAlign w:val="center"/>
            <w:hideMark/>
          </w:tcPr>
          <w:p w14:paraId="29D187E0" w14:textId="77777777" w:rsidR="00C50A3F" w:rsidRDefault="002A3116">
            <w:pPr>
              <w:pStyle w:val="Pln-celkem"/>
            </w:pPr>
            <w:r>
              <w:t>Celkem v ročníku</w:t>
            </w:r>
          </w:p>
        </w:tc>
        <w:tc>
          <w:tcPr>
            <w:tcW w:w="0" w:type="auto"/>
            <w:vAlign w:val="center"/>
            <w:hideMark/>
          </w:tcPr>
          <w:p w14:paraId="29D187E1" w14:textId="77777777" w:rsidR="00C50A3F" w:rsidRDefault="002A3116">
            <w:pPr>
              <w:pStyle w:val="Pln-celkem"/>
            </w:pPr>
            <w:r>
              <w:t>28</w:t>
            </w:r>
          </w:p>
        </w:tc>
        <w:tc>
          <w:tcPr>
            <w:tcW w:w="0" w:type="auto"/>
            <w:vAlign w:val="center"/>
            <w:hideMark/>
          </w:tcPr>
          <w:p w14:paraId="29D187E2" w14:textId="77777777" w:rsidR="00C50A3F" w:rsidRDefault="002A3116">
            <w:pPr>
              <w:pStyle w:val="Pln-celkem"/>
            </w:pPr>
            <w:r>
              <w:t>30</w:t>
            </w:r>
          </w:p>
        </w:tc>
        <w:tc>
          <w:tcPr>
            <w:tcW w:w="0" w:type="auto"/>
            <w:vAlign w:val="center"/>
            <w:hideMark/>
          </w:tcPr>
          <w:p w14:paraId="29D187E3" w14:textId="77777777" w:rsidR="00C50A3F" w:rsidRDefault="002A3116">
            <w:pPr>
              <w:pStyle w:val="Pln-celkem"/>
            </w:pPr>
            <w:r>
              <w:t>32</w:t>
            </w:r>
          </w:p>
        </w:tc>
        <w:tc>
          <w:tcPr>
            <w:tcW w:w="0" w:type="auto"/>
            <w:vAlign w:val="center"/>
            <w:hideMark/>
          </w:tcPr>
          <w:p w14:paraId="29D187E4" w14:textId="77777777" w:rsidR="00C50A3F" w:rsidRDefault="002A3116">
            <w:pPr>
              <w:pStyle w:val="Pln-celkem"/>
            </w:pPr>
            <w:r>
              <w:t>32</w:t>
            </w:r>
          </w:p>
        </w:tc>
        <w:tc>
          <w:tcPr>
            <w:tcW w:w="0" w:type="auto"/>
            <w:vAlign w:val="center"/>
            <w:hideMark/>
          </w:tcPr>
          <w:p w14:paraId="29D187E5" w14:textId="77777777" w:rsidR="00C50A3F" w:rsidRDefault="002A3116">
            <w:pPr>
              <w:pStyle w:val="Pln-celkem"/>
            </w:pPr>
            <w:r>
              <w:t>122</w:t>
            </w:r>
          </w:p>
        </w:tc>
        <w:tc>
          <w:tcPr>
            <w:tcW w:w="0" w:type="auto"/>
            <w:vAlign w:val="center"/>
            <w:hideMark/>
          </w:tcPr>
          <w:p w14:paraId="29D187E6" w14:textId="77777777" w:rsidR="00C50A3F" w:rsidRDefault="002A3116">
            <w:pPr>
              <w:pStyle w:val="Pln-celkem"/>
            </w:pPr>
            <w:r>
              <w:t>122</w:t>
            </w:r>
          </w:p>
        </w:tc>
      </w:tr>
    </w:tbl>
    <w:p w14:paraId="29D187E8" w14:textId="77777777" w:rsidR="00C50A3F" w:rsidRDefault="002A3116">
      <w:pPr>
        <w:pStyle w:val="Nadpis2"/>
        <w:rPr>
          <w:rFonts w:eastAsia="Times New Roman"/>
        </w:rPr>
      </w:pPr>
      <w:bookmarkStart w:id="8" w:name="_Toc86501660"/>
      <w:r>
        <w:rPr>
          <w:rFonts w:eastAsia="Times New Roman"/>
        </w:rPr>
        <w:lastRenderedPageBreak/>
        <w:t>4. Učební osnovy</w:t>
      </w:r>
      <w:bookmarkEnd w:id="8"/>
    </w:p>
    <w:p w14:paraId="29D187E9" w14:textId="77777777" w:rsidR="00C50A3F" w:rsidRDefault="002A3116">
      <w:pPr>
        <w:pStyle w:val="Nadpis3"/>
        <w:rPr>
          <w:rFonts w:eastAsia="Times New Roman"/>
        </w:rPr>
      </w:pPr>
      <w:bookmarkStart w:id="9" w:name="_Toc86501661"/>
      <w:r>
        <w:rPr>
          <w:rFonts w:eastAsia="Times New Roman"/>
        </w:rPr>
        <w:t>4.1. Jazyk a jazyková komunikace</w:t>
      </w:r>
      <w:bookmarkEnd w:id="9"/>
    </w:p>
    <w:p w14:paraId="29D187EA" w14:textId="77777777" w:rsidR="00C50A3F" w:rsidRDefault="002A3116">
      <w:pPr>
        <w:divId w:val="2110154856"/>
      </w:pPr>
      <w:r>
        <w:t>Vzdělávací oblast Jazyk a jazyková komunikace zaujímá stěžejní postavení ve vzdělávacím procesu, neboť dobré jazykové vzdělání a jazyková kultura patří k podstatným znakům všeobecné kulturnosti a vyspělosti absolventa základního vzdělávání. Jazykové vyučování vybavuje žáka takovými znalostmi a dovednostmi, které mu umožní správně vnímat různá jazyková sdělení, rozumět jim, vhodně se vyjadřovat a účinně uplatňovat a prosazovat výsledky svého poznávání.</w:t>
      </w:r>
    </w:p>
    <w:p w14:paraId="29D187EB" w14:textId="77777777" w:rsidR="00C50A3F" w:rsidRDefault="002A3116">
      <w:pPr>
        <w:divId w:val="2110154856"/>
      </w:pPr>
      <w:r>
        <w:t>Obsah vzdělávací oblasti Jazyk a jazyková komunikace se realizuje v oborech Český jazyk a literatura, Cizí jazyk a Další cizí jazyk.</w:t>
      </w:r>
    </w:p>
    <w:p w14:paraId="29D187EC" w14:textId="77777777" w:rsidR="00C50A3F" w:rsidRDefault="002A3116">
      <w:pPr>
        <w:divId w:val="2110154856"/>
      </w:pPr>
      <w:r>
        <w:t>Dovednosti získané ve výuce Českého jazyka a literatury jsou potřebné nejen pro kvalitní jazykové vzdělání, ale jsou důležité i pro úspěšné osvojování poznatků v dalších oblastech vzdělávání. Osvojení a užívání českého jazyka jako jazyka mateřského v jeho mluvené i písemné podobě otevírá cestu k poznání a pochopení přírodních i společenských skutečností a duchovního bohatství minulosti i dneška. Vytváří se tak předpoklady k úspěšnému dorozumívání s lidmi tím, že učí interpretovat jejich vyjádření a reagovat na ně, učí však také porozumět sám sobě, své roli v různých komunikačních situacích, nalézt vlastní místo mezi vrstevníky i ve společnosti. Vede k formování hodnotové orientace a k citlivému a esteticky účinnému vnímání okolního světa i sebe sama.</w:t>
      </w:r>
    </w:p>
    <w:p w14:paraId="29D187ED" w14:textId="77777777" w:rsidR="00C50A3F" w:rsidRDefault="002A3116">
      <w:pPr>
        <w:divId w:val="2110154856"/>
      </w:pPr>
      <w:r>
        <w:t>V komunikační a slohové výchově se žáci učí vnímat a chápat různá jazyková sdělení (mluvená i psaná), číst s porozuměním, kultivovaně psát a mluvit a rozhodovat se na základě přečteného i vnímaného textu. Žáci se učí výstižně formulovat a sdělovat své myšlenky, prožitky a pocity, rozumět různým typům textů, jež se vztahují k nejrůznějším situacím ve škole i mimo ni, analyzovat je a kriticky posuzovat jejich obsah. Ve vyšších ročnících se učí posuzovat a hodnotit také formální stránku textů a jejich výstavbu.</w:t>
      </w:r>
    </w:p>
    <w:p w14:paraId="29D187EE" w14:textId="77777777" w:rsidR="00C50A3F" w:rsidRDefault="002A3116">
      <w:pPr>
        <w:divId w:val="2110154856"/>
      </w:pPr>
      <w:r>
        <w:t>V jazykové výchově žáci získávají vědomosti a dovednosti potřebné k osvojování spisovné podoby českého jazyka a k poznávání a rozlišování jeho dalších forem. Jazyková výchova vede žáky k přesnému a logickému myšlení, které je základním předpokladem jasného, přehledného a srozumitelného vyjadřování. Při rozvíjení potřebných znalostí a dovedností se uplatňují a prohlubují i jejich obecné intelektové dovednosti, např. dovednosti porovnávat různé jevy a jejich shody a odlišnosti, třídit je podle určitých hledisek a dospívat k zobecnění. Český jazyk se tak od počátku vzdělávání stává nejen nástrojem získávání většiny informací, ale i předmětem poznávání.</w:t>
      </w:r>
    </w:p>
    <w:p w14:paraId="29D187EF" w14:textId="77777777" w:rsidR="00C50A3F" w:rsidRDefault="002A3116">
      <w:pPr>
        <w:divId w:val="2110154856"/>
      </w:pPr>
      <w:r>
        <w:t>V literární výchově žáci poznávají prostřednictvím četby základní literární druhy, učí se vnímat jejich specifické znaky, postihovat umělecké záměry autora i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14:paraId="29D187F0" w14:textId="77777777" w:rsidR="00C50A3F" w:rsidRDefault="002A3116">
      <w:pPr>
        <w:divId w:val="2110154856"/>
      </w:pPr>
      <w:r>
        <w:t>Verbální i neverbální komunikace se může vhodně rozvíjet i prostřednictvím Dramatické výchovy, zařazené jako doplňující obor vzdělávací oblasti Umění a kultura.</w:t>
      </w:r>
    </w:p>
    <w:p w14:paraId="29D187F1" w14:textId="77777777" w:rsidR="00C50A3F" w:rsidRDefault="002A3116">
      <w:pPr>
        <w:divId w:val="2110154856"/>
      </w:pPr>
      <w:r>
        <w:t>Cílové zaměření vzdělávací oblasti</w:t>
      </w:r>
    </w:p>
    <w:p w14:paraId="29D187F2" w14:textId="77777777" w:rsidR="00C50A3F" w:rsidRDefault="002A3116">
      <w:pPr>
        <w:divId w:val="2110154856"/>
      </w:pPr>
      <w:r>
        <w:t>Vzdělávání v dané vzdělávací oblasti směřuje k utváření a rozvíjení klíčových kompetencí tím, že vede žáka k:</w:t>
      </w:r>
    </w:p>
    <w:p w14:paraId="29D187F3" w14:textId="3C98A777" w:rsidR="00C50A3F" w:rsidRDefault="00BA57E4">
      <w:pPr>
        <w:divId w:val="2110154856"/>
        <w:rPr>
          <w:rFonts w:eastAsia="Times New Roman"/>
        </w:rPr>
      </w:pPr>
      <w:r>
        <w:rPr>
          <w:rFonts w:eastAsia="Times New Roman" w:hAnsi="Symbol"/>
        </w:rPr>
        <w:t></w:t>
      </w:r>
      <w:r>
        <w:rPr>
          <w:rFonts w:eastAsia="Times New Roman"/>
        </w:rPr>
        <w:t xml:space="preserve"> chápání</w:t>
      </w:r>
      <w:r w:rsidR="002A3116">
        <w:rPr>
          <w:rFonts w:eastAsia="Times New Roman"/>
        </w:rPr>
        <w:t xml:space="preserve"> jazyka jako svébytného historického jevu, v němž se odráží historický a kulturní vývoj národa, a tedy jako důležitého sjednocujícího činitele národního společenství a jako důležitého a nezbytného nástroje celoživotního vzdělávání </w:t>
      </w:r>
    </w:p>
    <w:p w14:paraId="29D187F4" w14:textId="2A5628AF" w:rsidR="00C50A3F" w:rsidRDefault="00BA57E4">
      <w:pPr>
        <w:divId w:val="2110154856"/>
        <w:rPr>
          <w:rFonts w:eastAsia="Times New Roman"/>
        </w:rPr>
      </w:pPr>
      <w:r>
        <w:rPr>
          <w:rFonts w:eastAsia="Times New Roman" w:hAnsi="Symbol"/>
        </w:rPr>
        <w:lastRenderedPageBreak/>
        <w:t></w:t>
      </w:r>
      <w:r>
        <w:rPr>
          <w:rFonts w:eastAsia="Times New Roman"/>
        </w:rPr>
        <w:t xml:space="preserve"> rozvíjení</w:t>
      </w:r>
      <w:r w:rsidR="002A3116">
        <w:rPr>
          <w:rFonts w:eastAsia="Times New Roman"/>
        </w:rPr>
        <w:t xml:space="preserve"> pozitivního vztahu k mateřskému jazyku a jeho chápání jako potenciálního zdroje pro rozvoj osobního i kulturního bohatství </w:t>
      </w:r>
    </w:p>
    <w:p w14:paraId="29D187F5" w14:textId="2C21107D" w:rsidR="00C50A3F" w:rsidRDefault="00BA57E4">
      <w:pPr>
        <w:divId w:val="2110154856"/>
        <w:rPr>
          <w:rFonts w:eastAsia="Times New Roman"/>
        </w:rPr>
      </w:pPr>
      <w:r>
        <w:rPr>
          <w:rFonts w:eastAsia="Times New Roman" w:hAnsi="Symbol"/>
        </w:rPr>
        <w:t></w:t>
      </w:r>
      <w:r>
        <w:rPr>
          <w:rFonts w:eastAsia="Times New Roman"/>
        </w:rPr>
        <w:t xml:space="preserve"> vnímání</w:t>
      </w:r>
      <w:r w:rsidR="002A3116">
        <w:rPr>
          <w:rFonts w:eastAsia="Times New Roman"/>
        </w:rPr>
        <w:t xml:space="preserve"> a postupnému osvojování jazyka jako bohatého mnohotvárného prostředku k získávání a předávání informací, k vyjádření jeho potřeb i prožitků a ke sdělování názorů </w:t>
      </w:r>
    </w:p>
    <w:p w14:paraId="29D187F6" w14:textId="1EC9F3CC" w:rsidR="00C50A3F" w:rsidRDefault="00BA57E4">
      <w:pPr>
        <w:divId w:val="2110154856"/>
        <w:rPr>
          <w:rFonts w:eastAsia="Times New Roman"/>
        </w:rPr>
      </w:pPr>
      <w:r>
        <w:rPr>
          <w:rFonts w:eastAsia="Times New Roman" w:hAnsi="Symbol"/>
        </w:rPr>
        <w:t></w:t>
      </w:r>
      <w:r>
        <w:rPr>
          <w:rFonts w:eastAsia="Times New Roman"/>
        </w:rPr>
        <w:t xml:space="preserve"> zvládnutí</w:t>
      </w:r>
      <w:r w:rsidR="002A3116">
        <w:rPr>
          <w:rFonts w:eastAsia="Times New Roman"/>
        </w:rPr>
        <w:t xml:space="preserve"> běžných pravidel mezilidské komunikace daného kulturního prostředí a rozvíjení pozitivního vztahu k jazyku v rámci interkulturní komunikace </w:t>
      </w:r>
    </w:p>
    <w:p w14:paraId="29D187F7" w14:textId="0AC4BE0D" w:rsidR="00C50A3F" w:rsidRDefault="00BA57E4">
      <w:pPr>
        <w:divId w:val="2110154856"/>
        <w:rPr>
          <w:rFonts w:eastAsia="Times New Roman"/>
        </w:rPr>
      </w:pPr>
      <w:r>
        <w:rPr>
          <w:rFonts w:eastAsia="Times New Roman" w:hAnsi="Symbol"/>
        </w:rPr>
        <w:t></w:t>
      </w:r>
      <w:r>
        <w:rPr>
          <w:rFonts w:eastAsia="Times New Roman"/>
        </w:rPr>
        <w:t xml:space="preserve"> samostatnému</w:t>
      </w:r>
      <w:r w:rsidR="002A3116">
        <w:rPr>
          <w:rFonts w:eastAsia="Times New Roman"/>
        </w:rPr>
        <w:t xml:space="preserve"> získávání informací z různých zdrojů a k zvládnutí práce s jazykovými a literárními prameny i s texty různého zaměření </w:t>
      </w:r>
    </w:p>
    <w:p w14:paraId="29D187F8" w14:textId="020FE59B" w:rsidR="00C50A3F" w:rsidRDefault="00BA57E4">
      <w:pPr>
        <w:divId w:val="2110154856"/>
        <w:rPr>
          <w:rFonts w:eastAsia="Times New Roman"/>
        </w:rPr>
      </w:pPr>
      <w:r>
        <w:rPr>
          <w:rFonts w:eastAsia="Times New Roman" w:hAnsi="Symbol"/>
        </w:rPr>
        <w:t></w:t>
      </w:r>
      <w:r>
        <w:rPr>
          <w:rFonts w:eastAsia="Times New Roman"/>
        </w:rPr>
        <w:t xml:space="preserve"> získávání</w:t>
      </w:r>
      <w:r w:rsidR="002A3116">
        <w:rPr>
          <w:rFonts w:eastAsia="Times New Roman"/>
        </w:rPr>
        <w:t xml:space="preserve"> sebedůvěry při vystupování na veřejnosti a ke kultivovanému projevu jako prostředku prosazení sebe sama </w:t>
      </w:r>
    </w:p>
    <w:p w14:paraId="29D187F9" w14:textId="7E745416" w:rsidR="00C50A3F" w:rsidRDefault="00BA57E4">
      <w:pPr>
        <w:divId w:val="2110154856"/>
        <w:rPr>
          <w:rFonts w:eastAsia="Times New Roman"/>
        </w:rPr>
      </w:pPr>
      <w:r>
        <w:rPr>
          <w:rFonts w:eastAsia="Times New Roman" w:hAnsi="Symbol"/>
        </w:rPr>
        <w:t></w:t>
      </w:r>
      <w:r>
        <w:rPr>
          <w:rFonts w:eastAsia="Times New Roman"/>
        </w:rPr>
        <w:t xml:space="preserve"> individuálnímu</w:t>
      </w:r>
      <w:r w:rsidR="002A3116">
        <w:rPr>
          <w:rFonts w:eastAsia="Times New Roman"/>
        </w:rPr>
        <w:t xml:space="preserve"> prožívání slovesného uměleckého díla, ke sdílení čtenářských zážitků, k rozvíjení pozitivního vztahu k literatuře i k dalším druhům umění založených na uměleckém textu a k rozvíjení emocionálního a estetického vnímání </w:t>
      </w:r>
    </w:p>
    <w:p w14:paraId="29D187FA" w14:textId="77777777" w:rsidR="00C50A3F" w:rsidRDefault="002A3116">
      <w:pPr>
        <w:divId w:val="2110154856"/>
      </w:pPr>
      <w:r>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14:paraId="29D187FB" w14:textId="77777777" w:rsidR="00C50A3F" w:rsidRDefault="002A3116">
      <w:pPr>
        <w:divId w:val="2110154856"/>
      </w:pPr>
      <w:r>
        <w:t>Úroveň A2: Rozumí větám a často používaným výrazům vztahujícím se k oblastem, které se ho/jí bezprostředně týkají (napě. základní informace o něm/ní a jeho/její rodině, o nakupování, místopisu a zaměstnání). Dokáže komunikovat prostřednictvím jednoduchých a běžných úloh, jež vyžadují jednoduchou a přímou výměnu informací o známých a běžných skutečnostech. Umí jednoduchým způsobem popsat svou vlastní rodinu, bezprostřední okolí a záležitosti týkající se jeho/jejích nejnaléhavějších potřeb.</w:t>
      </w:r>
    </w:p>
    <w:p w14:paraId="29D187FC" w14:textId="77777777" w:rsidR="00C50A3F" w:rsidRDefault="002A3116">
      <w:pPr>
        <w:divId w:val="2110154856"/>
      </w:pPr>
      <w:r>
        <w:t>Úroveň A1: Rozumí známým každodenním výrazům a zcela základním frázím, jejichž cílem je vyhovět konkrétním potřebám, a umí tyto výrazy a fráze používat. Umí představit sebe a ostatní a klást jednoduché otázky týkající se informací osobního rázu, napě. o místě, kde žije, o lidech, které zná, a věcech, které vlastní, a na podobné otázky umí odpovídat. Dokáže se jednoduchým způsobem domluvit, mluví-li partner pomalu a jasně a je ochoten mu/jí pomoci.</w:t>
      </w:r>
    </w:p>
    <w:p w14:paraId="29D187FD" w14:textId="77777777" w:rsidR="00C50A3F" w:rsidRDefault="002A3116">
      <w:pPr>
        <w:pStyle w:val="Nadpis4"/>
        <w:rPr>
          <w:rFonts w:eastAsia="Times New Roman"/>
        </w:rPr>
      </w:pPr>
      <w:r>
        <w:rPr>
          <w:rFonts w:eastAsia="Times New Roman"/>
        </w:rPr>
        <w:t>4.1.1. Český jazyk a literatura</w:t>
      </w:r>
    </w:p>
    <w:p w14:paraId="29D187FE" w14:textId="77777777" w:rsidR="00C50A3F" w:rsidRDefault="002A3116">
      <w:r>
        <w:t>Český jazyk je vyučován na 1. i 2. stupni ve všech ročnících.</w:t>
      </w:r>
    </w:p>
    <w:p w14:paraId="29D187FF" w14:textId="77777777" w:rsidR="00C50A3F" w:rsidRDefault="002A3116">
      <w:r>
        <w:t>V 1.ročníku ZŠ má předmět komplexní charakter.</w:t>
      </w:r>
    </w:p>
    <w:p w14:paraId="29D18800" w14:textId="77777777" w:rsidR="00C50A3F" w:rsidRDefault="002A3116">
      <w:r>
        <w:t>Ve 2.-5.ročníku ZŠ má složky specifického charakteru (čtení</w:t>
      </w:r>
    </w:p>
    <w:p w14:paraId="29D18801" w14:textId="77777777" w:rsidR="00C50A3F" w:rsidRDefault="002A3116">
      <w:r>
        <w:t>a literární výchova, jazykové vyučování, slohový výcvik a psaní).</w:t>
      </w:r>
    </w:p>
    <w:p w14:paraId="29D18802" w14:textId="77777777" w:rsidR="00C50A3F" w:rsidRDefault="002A3116">
      <w:r>
        <w:t>Vzdělávací obor Český jazyk a literatura zaujímá stěžejní postavení ve vzdělávacím procesu, neboť dobré jazykové vzdělání a jazyková kultura patří k podstatným znakům všeobecné kulturnosti a vyspělosti. Jazykové vyučování vybavuje žáka takovými znalostmi a dovednostmi, které mu umožní správně vnímat různá jazyková sdělení, rozumět jim, vhodně se vyjadřovat a účinně uplatňovat i prosazovat výsledky svého poznání.</w:t>
      </w:r>
    </w:p>
    <w:p w14:paraId="29D18803" w14:textId="77777777" w:rsidR="00C50A3F" w:rsidRDefault="002A3116">
      <w:r>
        <w:t xml:space="preserve">Dovednosti získané ve výuce českého jazyka a literatury jsou potřebné nejen pro kvalitní jazykové vzdělání, ale i pro úspěšné osvojování poznatků v dalších oblastech vzdělání. Jazykové vzdělání vede žáky k přesnému a logickému myšlení, které je základním předpokladem srozumitelného vyjadřování. Osvojení </w:t>
      </w:r>
    </w:p>
    <w:p w14:paraId="29D18804" w14:textId="77777777" w:rsidR="00C50A3F" w:rsidRDefault="002A3116">
      <w:r>
        <w:t>a využívání českého jazyka v jeho mluvené i písemné podobě otevírá cestu k poznání a pochopení přírodních a společenských skutečností minulosti i dneška.</w:t>
      </w:r>
    </w:p>
    <w:p w14:paraId="29D18805" w14:textId="77777777" w:rsidR="00C50A3F" w:rsidRDefault="002A3116">
      <w:r>
        <w:t>Vzdělávací obsah vzdělávacího oboru Český jazyk a literatura je rozdělen do tří složek:</w:t>
      </w:r>
    </w:p>
    <w:p w14:paraId="29D18806" w14:textId="2F3AFE1A" w:rsidR="00C50A3F" w:rsidRDefault="002A3116">
      <w:r>
        <w:t xml:space="preserve">1. Komunikační a slohová </w:t>
      </w:r>
      <w:r w:rsidR="00BA57E4">
        <w:t>výchova – žáci</w:t>
      </w:r>
      <w:r>
        <w:t xml:space="preserve"> se učí vnímat a chápat různá jazyková sdělení, číst s porozuměním, kultivovaně psát</w:t>
      </w:r>
    </w:p>
    <w:p w14:paraId="29D18807" w14:textId="77777777" w:rsidR="00C50A3F" w:rsidRDefault="002A3116">
      <w:r>
        <w:t>a mluvit přiměřeně svému věku.</w:t>
      </w:r>
    </w:p>
    <w:p w14:paraId="29D18808" w14:textId="0E64D577" w:rsidR="00C50A3F" w:rsidRDefault="002A3116">
      <w:r>
        <w:lastRenderedPageBreak/>
        <w:t xml:space="preserve">2. Jazyková </w:t>
      </w:r>
      <w:r w:rsidR="00BA57E4">
        <w:t>výchova – žáci</w:t>
      </w:r>
      <w:r>
        <w:t xml:space="preserve"> získávají vědomosti a dovednosti potřebné k osvojení spisovné podoby českého jazyka a rozvíjejí své logické myšlení.</w:t>
      </w:r>
    </w:p>
    <w:p w14:paraId="29D18809" w14:textId="2979584B" w:rsidR="00C50A3F" w:rsidRDefault="002A3116">
      <w:r>
        <w:t xml:space="preserve">3. Literární </w:t>
      </w:r>
      <w:r w:rsidR="00BA57E4">
        <w:t>výchova – žáci</w:t>
      </w:r>
      <w:r>
        <w:t xml:space="preserve"> poznávají prostřednictvím četby základní literární druhy, učí se postihovat umělecké záměry autora</w:t>
      </w:r>
    </w:p>
    <w:p w14:paraId="29D1880A" w14:textId="77777777" w:rsidR="00C50A3F" w:rsidRDefault="002A3116">
      <w:r>
        <w:t xml:space="preserve">a formulovat vlastní názory o přečteném textu. Postupně získávají a rozvíjejí základní čtenářské návyky i schopnosti. </w:t>
      </w:r>
    </w:p>
    <w:p w14:paraId="29D1880B" w14:textId="77777777" w:rsidR="00C50A3F" w:rsidRDefault="002A3116">
      <w:r>
        <w:t>Důležitou součástí předmětu Český jazyk a literatura je příprava žáků pro další vzdělávání a studium. Neméně důležitý je tento předmět jako příprava pro učení se cizím jazykům</w:t>
      </w:r>
    </w:p>
    <w:p w14:paraId="29D1880C" w14:textId="77777777" w:rsidR="00C50A3F" w:rsidRDefault="002A3116">
      <w:r>
        <w:t>a pro usnadnění komunikace mezi lidmi.</w:t>
      </w:r>
    </w:p>
    <w:p w14:paraId="29D1880D" w14:textId="3B5E7318" w:rsidR="00C50A3F" w:rsidRDefault="002A3116">
      <w:r>
        <w:t xml:space="preserve">Předmět Český jazyk a literatura se dotýká především mediální výchovy (kritické čtení a vnímání mediálního sdělení, tvorba sdělení, uplatnění a výběr výrazových prostředků), multikulturní </w:t>
      </w:r>
      <w:r w:rsidR="00BA57E4">
        <w:t>výchovy)</w:t>
      </w:r>
      <w:r>
        <w:t xml:space="preserve"> multikulturalita, rysy jazyků, kulturní diference), ale také do osobnostní a sociální výchovy, výchovy demokratického občana a výchovy k myšlení v evropských a globálních souvislostech. Současně se prolíná do výchovných předmětů, stejně jako do všech předmětů, ve kterých žáci musejí číst a analyzovat text (matematika, prvouka, vlastivěda, </w:t>
      </w:r>
      <w:r w:rsidR="005B7754">
        <w:t>přírodověda</w:t>
      </w:r>
      <w:r>
        <w:t>).</w:t>
      </w:r>
    </w:p>
    <w:p w14:paraId="29D1880E" w14:textId="77777777" w:rsidR="00C50A3F" w:rsidRDefault="002A3116">
      <w:r>
        <w:t>Vzdělávání v daném předmětu směřuje k těmto cílům:</w:t>
      </w:r>
    </w:p>
    <w:p w14:paraId="29D1880F" w14:textId="56879756" w:rsidR="00C50A3F" w:rsidRDefault="00BA57E4">
      <w:pPr>
        <w:rPr>
          <w:rFonts w:eastAsia="Times New Roman"/>
        </w:rPr>
      </w:pPr>
      <w:r>
        <w:rPr>
          <w:rFonts w:eastAsia="Times New Roman" w:hAnsi="Symbol"/>
        </w:rPr>
        <w:t></w:t>
      </w:r>
      <w:r>
        <w:rPr>
          <w:rFonts w:eastAsia="Times New Roman"/>
        </w:rPr>
        <w:t xml:space="preserve"> vytvoření</w:t>
      </w:r>
      <w:r w:rsidR="002A3116">
        <w:rPr>
          <w:rFonts w:eastAsia="Times New Roman"/>
        </w:rPr>
        <w:t xml:space="preserve"> jazykových znalostí a dovedností, potřebných při studiu </w:t>
      </w:r>
    </w:p>
    <w:p w14:paraId="29D18810" w14:textId="1132F782" w:rsidR="00C50A3F" w:rsidRDefault="00BA57E4">
      <w:pPr>
        <w:rPr>
          <w:rFonts w:eastAsia="Times New Roman"/>
        </w:rPr>
      </w:pPr>
      <w:r>
        <w:rPr>
          <w:rFonts w:eastAsia="Times New Roman" w:hAnsi="Symbol"/>
        </w:rPr>
        <w:t></w:t>
      </w:r>
      <w:r>
        <w:rPr>
          <w:rFonts w:eastAsia="Times New Roman"/>
        </w:rPr>
        <w:t xml:space="preserve"> získání</w:t>
      </w:r>
      <w:r w:rsidR="002A3116">
        <w:rPr>
          <w:rFonts w:eastAsia="Times New Roman"/>
        </w:rPr>
        <w:t xml:space="preserve"> základních znalostí potřebných při studiu jazyků </w:t>
      </w:r>
    </w:p>
    <w:p w14:paraId="29D18811" w14:textId="0A272BCD" w:rsidR="00C50A3F" w:rsidRDefault="00BA57E4">
      <w:pPr>
        <w:rPr>
          <w:rFonts w:eastAsia="Times New Roman"/>
        </w:rPr>
      </w:pPr>
      <w:r>
        <w:rPr>
          <w:rFonts w:eastAsia="Times New Roman" w:hAnsi="Symbol"/>
        </w:rPr>
        <w:t></w:t>
      </w:r>
      <w:r>
        <w:rPr>
          <w:rFonts w:eastAsia="Times New Roman"/>
        </w:rPr>
        <w:t xml:space="preserve"> vytvoření</w:t>
      </w:r>
      <w:r w:rsidR="002A3116">
        <w:rPr>
          <w:rFonts w:eastAsia="Times New Roman"/>
        </w:rPr>
        <w:t xml:space="preserve"> návyků a schopností pro účinnou komunikaci </w:t>
      </w:r>
    </w:p>
    <w:p w14:paraId="29D18812" w14:textId="43B7FD79" w:rsidR="00C50A3F" w:rsidRDefault="00BA57E4">
      <w:pPr>
        <w:rPr>
          <w:rFonts w:eastAsia="Times New Roman"/>
        </w:rPr>
      </w:pPr>
      <w:r>
        <w:rPr>
          <w:rFonts w:eastAsia="Times New Roman" w:hAnsi="Symbol"/>
        </w:rPr>
        <w:t></w:t>
      </w:r>
      <w:r>
        <w:rPr>
          <w:rFonts w:eastAsia="Times New Roman"/>
        </w:rPr>
        <w:t xml:space="preserve"> rozvíjení</w:t>
      </w:r>
      <w:r w:rsidR="002A3116">
        <w:rPr>
          <w:rFonts w:eastAsia="Times New Roman"/>
        </w:rPr>
        <w:t xml:space="preserve"> logického myšlení </w:t>
      </w:r>
    </w:p>
    <w:p w14:paraId="29D18813" w14:textId="77777777" w:rsidR="00C50A3F" w:rsidRDefault="002A3116">
      <w:r>
        <w:t>Strategie předmětu:</w:t>
      </w:r>
    </w:p>
    <w:p w14:paraId="29D18814" w14:textId="77777777" w:rsidR="00C50A3F" w:rsidRDefault="002A3116">
      <w:r>
        <w:t>Všichni vyučující využívají moderní formy a metody práce. Je využívána audiovizuální technika, skupinová práce, výukové programy, návštěvy kulturních zařízení, knihovny, divadla a kina.</w:t>
      </w:r>
    </w:p>
    <w:p w14:paraId="29D18815" w14:textId="77777777" w:rsidR="00C50A3F" w:rsidRDefault="002A3116">
      <w:r>
        <w:t>Forma realizace:</w:t>
      </w:r>
    </w:p>
    <w:p w14:paraId="29D18816" w14:textId="54ADA39B" w:rsidR="00C50A3F" w:rsidRDefault="002A3116">
      <w:r>
        <w:t xml:space="preserve">skupinová </w:t>
      </w:r>
      <w:r w:rsidR="00BA57E4">
        <w:t>výuka – práce</w:t>
      </w:r>
      <w:r>
        <w:t xml:space="preserve"> s pojmy, encyklopediemi</w:t>
      </w:r>
    </w:p>
    <w:p w14:paraId="29D18817" w14:textId="1E24F338" w:rsidR="00C50A3F" w:rsidRDefault="002A3116">
      <w:r>
        <w:t xml:space="preserve">problémová </w:t>
      </w:r>
      <w:r w:rsidR="00BA57E4">
        <w:t>výuka – odvození</w:t>
      </w:r>
      <w:r>
        <w:t xml:space="preserve"> nových skutečností</w:t>
      </w:r>
    </w:p>
    <w:p w14:paraId="29D18818" w14:textId="54755B45" w:rsidR="00C50A3F" w:rsidRDefault="002A3116">
      <w:r>
        <w:t xml:space="preserve">systémová </w:t>
      </w:r>
      <w:r w:rsidR="00BA57E4">
        <w:t>výuka – slovní</w:t>
      </w:r>
      <w:r>
        <w:t xml:space="preserve"> druhy, mluvnické kategorie</w:t>
      </w:r>
    </w:p>
    <w:p w14:paraId="29D18819" w14:textId="448DE41C" w:rsidR="00C50A3F" w:rsidRDefault="002A3116">
      <w:r>
        <w:t xml:space="preserve">výukový </w:t>
      </w:r>
      <w:r w:rsidR="00BA57E4">
        <w:t>software – psaní</w:t>
      </w:r>
      <w:r>
        <w:t xml:space="preserve"> ve </w:t>
      </w:r>
      <w:r w:rsidR="00EC6003">
        <w:t>Wordu – základy</w:t>
      </w:r>
      <w:r>
        <w:t xml:space="preserve"> práce na PC</w:t>
      </w:r>
    </w:p>
    <w:p w14:paraId="29D1881A" w14:textId="77777777" w:rsidR="00C50A3F" w:rsidRDefault="002A3116">
      <w:r>
        <w:t xml:space="preserve">Výuka probíhá v běžných třídách, v AVT a PC učebnách </w:t>
      </w:r>
    </w:p>
    <w:p w14:paraId="29D1881B" w14:textId="77777777" w:rsidR="00C50A3F" w:rsidRDefault="002A3116">
      <w:r>
        <w:t>a v kulturních zařízeních.</w:t>
      </w:r>
    </w:p>
    <w:p w14:paraId="29D1881C" w14:textId="77777777" w:rsidR="00C50A3F" w:rsidRDefault="002A3116">
      <w:r>
        <w:t>Vyučovací předmět Český jazyk a literatura na 2. stupni navazuje svým vzdělávacím obsahem na předmět Český jazyk</w:t>
      </w:r>
    </w:p>
    <w:p w14:paraId="29D1881D" w14:textId="77777777" w:rsidR="00C50A3F" w:rsidRDefault="002A3116">
      <w:r>
        <w:t>a literatura na 1. stupni.</w:t>
      </w:r>
    </w:p>
    <w:p w14:paraId="29D1881E" w14:textId="77777777" w:rsidR="00C50A3F" w:rsidRDefault="002A3116">
      <w:r>
        <w:t>Vzdělávací obsah předmětu Český jazyk a literatura má komplexní charakter, ale pro přehlednost je rozdělen do tří složek: Komunikační a slohové výchovy, Jazykové výchovy a Literární výchovy. Ve výuce se však vzdělávací obsah jednotlivých složek vzájemně prolíná.</w:t>
      </w:r>
    </w:p>
    <w:p w14:paraId="29D1881F" w14:textId="77777777" w:rsidR="00C50A3F" w:rsidRDefault="002A3116">
      <w:r>
        <w:t>Výuka probíhá ve třídách, někdy v učebně informatiky, neboť využíváme všech dostupných výukových programů.</w:t>
      </w:r>
    </w:p>
    <w:p w14:paraId="29D18820" w14:textId="77777777" w:rsidR="00C50A3F" w:rsidRDefault="002A3116">
      <w:r>
        <w:t>Orientovat se v jazyce se žáci učí tak, že v hodinách českého jazyka a literatury nebudou ostré hranice mezi učivem mluvnice, slohového výcviku a literární výchovy, ale že si žáci v každé hodině českého jazyka a literatury uvědomí propojenost jazyka, stylistických prvků i literárních prvků.</w:t>
      </w:r>
    </w:p>
    <w:p w14:paraId="29D18821" w14:textId="77777777" w:rsidR="00C50A3F" w:rsidRDefault="002A3116">
      <w:r>
        <w:t xml:space="preserve">Učitel využívá dostupných nebo vlastních materiálů a metod. Konkrétní postup ve vyučování (pořadí témat, výběr textů, děl, autorů) si vytváří učitel s přihlédnutím k zájmům žáků a jejich potřeb. Žáci se učí pracovat s vlastními chybami. </w:t>
      </w:r>
    </w:p>
    <w:p w14:paraId="29D18822" w14:textId="77777777" w:rsidR="00C50A3F" w:rsidRDefault="002A3116">
      <w:r>
        <w:t xml:space="preserve">V Komunikační a slohové výchově je hlavním cílem rozvíjení komunikačních schopností žáků, jejich tvořivosti a fantazie. Při zadávání témat slohových prací učitel přihlíží ke znalostem </w:t>
      </w:r>
    </w:p>
    <w:p w14:paraId="29D18823" w14:textId="77777777" w:rsidR="00C50A3F" w:rsidRDefault="002A3116">
      <w:r>
        <w:lastRenderedPageBreak/>
        <w:t>a zájmům žáků.</w:t>
      </w:r>
    </w:p>
    <w:p w14:paraId="29D18824" w14:textId="77777777" w:rsidR="00C50A3F" w:rsidRDefault="002A3116">
      <w:r>
        <w:t xml:space="preserve">V Jazykové výchově žáci získávají vědomosti a dovednosti potřebné k osvojování spisovné podoby českého jazyka. Učí se poznávat a rozlišovat jeho další formy. Cílem je naučit žáky jasně, přehledně a srozumitelně se vyjadřovat ústně i písemně, komunikovat s okolním světem. </w:t>
      </w:r>
    </w:p>
    <w:p w14:paraId="29D18825" w14:textId="77777777" w:rsidR="00C50A3F" w:rsidRDefault="002A3116">
      <w:r>
        <w:t>I když je ve středu pozornosti učivo právě probíraného tématu, je třeba opakovat a zdokonalovat vyjadřovací schopnosti</w:t>
      </w:r>
    </w:p>
    <w:p w14:paraId="29D18826" w14:textId="02767E66" w:rsidR="00C50A3F" w:rsidRDefault="002A3116">
      <w:r>
        <w:t xml:space="preserve">a dovednosti žáků. Proto se po celý rok zařazují jazykové rozbory, cvičení pravopisná, lexikálně sémantická a stylizační a průběžně se pečuje o </w:t>
      </w:r>
      <w:r w:rsidR="005B7754">
        <w:t>zvukovodu</w:t>
      </w:r>
      <w:r>
        <w:t xml:space="preserve"> stránku mluvených projevů. V pravopise se zaměřuje pozornost na jevy základní, žáci se učí užívat jazykových příruček.</w:t>
      </w:r>
    </w:p>
    <w:p w14:paraId="29D18827" w14:textId="77777777" w:rsidR="00C50A3F" w:rsidRDefault="002A3116">
      <w:r>
        <w:t>V Literární výchově žáci poznávají prostřednictvím četby základní literární druhy, učí se vnímat jejich specifické znaky, postihovat umělecké záměry autora a formulovat vlastní názory</w:t>
      </w:r>
    </w:p>
    <w:p w14:paraId="29D18828" w14:textId="77777777" w:rsidR="00C50A3F" w:rsidRDefault="002A3116">
      <w:r>
        <w:t>o přečteném díle. Literární výchova má za cíl humanizaci žákovy osobnosti, rozvíjení jeho citů, pochopení mezilidských vztahů, rozpoznání dobra a zla, rozvoj estetického cítění, rozpoznání literárních hodnot od braků, podněcování žáků k četbě, aby jí dali přednost před televizními programy, videokazetami, CD, DVD, počítačovými hrami.</w:t>
      </w:r>
    </w:p>
    <w:p w14:paraId="29D18829" w14:textId="79540377" w:rsidR="00C50A3F" w:rsidRDefault="002A3116">
      <w:r>
        <w:t xml:space="preserve">Podstatou práce v Literární výchově je, aby se žáci učili pozorně vnímat literární </w:t>
      </w:r>
      <w:r w:rsidR="00BA57E4">
        <w:t>text, rozumět</w:t>
      </w:r>
      <w:r>
        <w:t xml:space="preserve"> jeho významům a smyslu.</w:t>
      </w:r>
    </w:p>
    <w:p w14:paraId="29D1882A" w14:textId="27D9CF3D" w:rsidR="00C50A3F" w:rsidRDefault="002A3116">
      <w:r>
        <w:t xml:space="preserve">Ve vyšších ročnících základní školy by žáci při práci s literárními texty měli postupně </w:t>
      </w:r>
      <w:r w:rsidR="00BA57E4">
        <w:t>poznávat – v</w:t>
      </w:r>
      <w:r>
        <w:t xml:space="preserve"> jednoduchém </w:t>
      </w:r>
      <w:r w:rsidR="00EC6003">
        <w:t>systému – prvky</w:t>
      </w:r>
      <w:r>
        <w:t xml:space="preserve"> poetiky základních literárních žánrů, pochopit jejich funkce</w:t>
      </w:r>
    </w:p>
    <w:p w14:paraId="29D1882B" w14:textId="77777777" w:rsidR="00C50A3F" w:rsidRDefault="002A3116">
      <w:r>
        <w:t>v literárním textu a osvojených pojmů a poznatků umět používat při rozboru, výkladu a hodnocení literárního textu (díla).</w:t>
      </w:r>
    </w:p>
    <w:p w14:paraId="29D1882C" w14:textId="77777777" w:rsidR="00C50A3F" w:rsidRDefault="00C50A3F">
      <w:pPr>
        <w:rPr>
          <w:rFonts w:eastAsia="Times New Roman"/>
        </w:rPr>
      </w:pPr>
    </w:p>
    <w:p w14:paraId="29D1882D" w14:textId="77777777" w:rsidR="00C50A3F" w:rsidRDefault="002A3116">
      <w:r>
        <w:t>OSOBNOSTNÍ A SOCIÁLNÍ VÝCHOVA</w:t>
      </w:r>
    </w:p>
    <w:p w14:paraId="29D1882E" w14:textId="77777777" w:rsidR="00C50A3F" w:rsidRDefault="002A3116">
      <w:pPr>
        <w:numPr>
          <w:ilvl w:val="0"/>
          <w:numId w:val="1"/>
        </w:numPr>
        <w:spacing w:before="100" w:beforeAutospacing="1" w:after="100" w:afterAutospacing="1"/>
        <w:divId w:val="1212570119"/>
        <w:rPr>
          <w:rFonts w:eastAsia="Times New Roman"/>
        </w:rPr>
      </w:pPr>
      <w:r>
        <w:rPr>
          <w:rFonts w:eastAsia="Times New Roman"/>
        </w:rPr>
        <w:t>Hodnoty, postoje, praktická etika</w:t>
      </w:r>
    </w:p>
    <w:p w14:paraId="29D1882F" w14:textId="77777777" w:rsidR="00C50A3F" w:rsidRDefault="002A3116">
      <w:pPr>
        <w:numPr>
          <w:ilvl w:val="0"/>
          <w:numId w:val="1"/>
        </w:numPr>
        <w:spacing w:before="100" w:beforeAutospacing="1" w:after="100" w:afterAutospacing="1"/>
        <w:divId w:val="1787581677"/>
        <w:rPr>
          <w:rFonts w:eastAsia="Times New Roman"/>
        </w:rPr>
      </w:pPr>
      <w:r>
        <w:rPr>
          <w:rFonts w:eastAsia="Times New Roman"/>
        </w:rPr>
        <w:t>Komunikace</w:t>
      </w:r>
    </w:p>
    <w:p w14:paraId="29D18830" w14:textId="77777777" w:rsidR="00C50A3F" w:rsidRDefault="002A3116">
      <w:pPr>
        <w:numPr>
          <w:ilvl w:val="0"/>
          <w:numId w:val="1"/>
        </w:numPr>
        <w:spacing w:before="100" w:beforeAutospacing="1" w:after="100" w:afterAutospacing="1"/>
        <w:divId w:val="861868497"/>
        <w:rPr>
          <w:rFonts w:eastAsia="Times New Roman"/>
        </w:rPr>
      </w:pPr>
      <w:r>
        <w:rPr>
          <w:rFonts w:eastAsia="Times New Roman"/>
        </w:rPr>
        <w:t>Poznávání lidí</w:t>
      </w:r>
    </w:p>
    <w:p w14:paraId="29D18831" w14:textId="77777777" w:rsidR="00C50A3F" w:rsidRDefault="002A3116">
      <w:pPr>
        <w:numPr>
          <w:ilvl w:val="0"/>
          <w:numId w:val="1"/>
        </w:numPr>
        <w:spacing w:before="100" w:beforeAutospacing="1" w:after="100" w:afterAutospacing="1"/>
        <w:divId w:val="32578491"/>
        <w:rPr>
          <w:rFonts w:eastAsia="Times New Roman"/>
        </w:rPr>
      </w:pPr>
      <w:r>
        <w:rPr>
          <w:rFonts w:eastAsia="Times New Roman"/>
        </w:rPr>
        <w:t>Rozvoj schopností poznávání</w:t>
      </w:r>
    </w:p>
    <w:p w14:paraId="29D18832" w14:textId="77777777" w:rsidR="00C50A3F" w:rsidRDefault="002A3116">
      <w:pPr>
        <w:numPr>
          <w:ilvl w:val="0"/>
          <w:numId w:val="1"/>
        </w:numPr>
        <w:spacing w:before="100" w:beforeAutospacing="1" w:after="100" w:afterAutospacing="1"/>
        <w:divId w:val="1403404565"/>
        <w:rPr>
          <w:rFonts w:eastAsia="Times New Roman"/>
        </w:rPr>
      </w:pPr>
      <w:r>
        <w:rPr>
          <w:rFonts w:eastAsia="Times New Roman"/>
        </w:rPr>
        <w:t>Kreativita</w:t>
      </w:r>
    </w:p>
    <w:p w14:paraId="29D18833" w14:textId="77777777" w:rsidR="00C50A3F" w:rsidRDefault="002A3116">
      <w:pPr>
        <w:numPr>
          <w:ilvl w:val="0"/>
          <w:numId w:val="1"/>
        </w:numPr>
        <w:spacing w:before="100" w:beforeAutospacing="1" w:after="100" w:afterAutospacing="1"/>
        <w:divId w:val="1774520656"/>
        <w:rPr>
          <w:rFonts w:eastAsia="Times New Roman"/>
        </w:rPr>
      </w:pPr>
      <w:r>
        <w:rPr>
          <w:rFonts w:eastAsia="Times New Roman"/>
        </w:rPr>
        <w:t>Sebepoznání a sebepojetí</w:t>
      </w:r>
    </w:p>
    <w:p w14:paraId="29D18834" w14:textId="77777777" w:rsidR="00C50A3F" w:rsidRDefault="002A3116">
      <w:pPr>
        <w:numPr>
          <w:ilvl w:val="0"/>
          <w:numId w:val="1"/>
        </w:numPr>
        <w:spacing w:before="100" w:beforeAutospacing="1" w:after="100" w:afterAutospacing="1"/>
        <w:divId w:val="990521165"/>
        <w:rPr>
          <w:rFonts w:eastAsia="Times New Roman"/>
        </w:rPr>
      </w:pPr>
      <w:r>
        <w:rPr>
          <w:rFonts w:eastAsia="Times New Roman"/>
        </w:rPr>
        <w:t>Seberegulace a sebeorganizace</w:t>
      </w:r>
    </w:p>
    <w:p w14:paraId="29D18835" w14:textId="77777777" w:rsidR="00C50A3F" w:rsidRDefault="002A3116">
      <w:r>
        <w:t>VÝCHOVA K MYŠLENÍ V EVROPSKÝCH A GLOBÁLNÍCH SOUVISLOSTECH</w:t>
      </w:r>
    </w:p>
    <w:p w14:paraId="29D18836" w14:textId="77777777" w:rsidR="00C50A3F" w:rsidRDefault="002A3116">
      <w:pPr>
        <w:numPr>
          <w:ilvl w:val="0"/>
          <w:numId w:val="2"/>
        </w:numPr>
        <w:spacing w:before="100" w:beforeAutospacing="1" w:after="100" w:afterAutospacing="1"/>
        <w:divId w:val="787238343"/>
        <w:rPr>
          <w:rFonts w:eastAsia="Times New Roman"/>
        </w:rPr>
      </w:pPr>
      <w:r>
        <w:rPr>
          <w:rFonts w:eastAsia="Times New Roman"/>
        </w:rPr>
        <w:t>Evropa a svět nás zajímá</w:t>
      </w:r>
    </w:p>
    <w:p w14:paraId="29D18837" w14:textId="77777777" w:rsidR="00C50A3F" w:rsidRDefault="002A3116">
      <w:r>
        <w:t>MULTIKULTURNÍ VÝCHOVA</w:t>
      </w:r>
    </w:p>
    <w:p w14:paraId="29D18838" w14:textId="77777777" w:rsidR="00C50A3F" w:rsidRDefault="002A3116">
      <w:pPr>
        <w:numPr>
          <w:ilvl w:val="0"/>
          <w:numId w:val="3"/>
        </w:numPr>
        <w:spacing w:before="100" w:beforeAutospacing="1" w:after="100" w:afterAutospacing="1"/>
        <w:divId w:val="1485584720"/>
        <w:rPr>
          <w:rFonts w:eastAsia="Times New Roman"/>
        </w:rPr>
      </w:pPr>
      <w:r>
        <w:rPr>
          <w:rFonts w:eastAsia="Times New Roman"/>
        </w:rPr>
        <w:t>Lidské vztahy</w:t>
      </w:r>
    </w:p>
    <w:p w14:paraId="29D18839" w14:textId="77777777" w:rsidR="00C50A3F" w:rsidRDefault="002A3116">
      <w:pPr>
        <w:numPr>
          <w:ilvl w:val="0"/>
          <w:numId w:val="3"/>
        </w:numPr>
        <w:spacing w:before="100" w:beforeAutospacing="1" w:after="100" w:afterAutospacing="1"/>
        <w:divId w:val="1136223449"/>
        <w:rPr>
          <w:rFonts w:eastAsia="Times New Roman"/>
        </w:rPr>
      </w:pPr>
      <w:r>
        <w:rPr>
          <w:rFonts w:eastAsia="Times New Roman"/>
        </w:rPr>
        <w:t>Multikulturalita</w:t>
      </w:r>
    </w:p>
    <w:p w14:paraId="29D1883A" w14:textId="77777777" w:rsidR="00C50A3F" w:rsidRDefault="002A3116">
      <w:r>
        <w:t>MEDIÁLNÍ VÝCHOVA</w:t>
      </w:r>
    </w:p>
    <w:p w14:paraId="29D1883B" w14:textId="77777777" w:rsidR="00C50A3F" w:rsidRDefault="002A3116">
      <w:pPr>
        <w:numPr>
          <w:ilvl w:val="0"/>
          <w:numId w:val="4"/>
        </w:numPr>
        <w:spacing w:before="100" w:beforeAutospacing="1" w:after="100" w:afterAutospacing="1"/>
        <w:divId w:val="721557572"/>
        <w:rPr>
          <w:rFonts w:eastAsia="Times New Roman"/>
        </w:rPr>
      </w:pPr>
      <w:r>
        <w:rPr>
          <w:rFonts w:eastAsia="Times New Roman"/>
        </w:rPr>
        <w:t xml:space="preserve">Práce v realizačním týmu </w:t>
      </w:r>
    </w:p>
    <w:p w14:paraId="29D1883C" w14:textId="77777777" w:rsidR="00C50A3F" w:rsidRDefault="002A3116">
      <w:pPr>
        <w:numPr>
          <w:ilvl w:val="0"/>
          <w:numId w:val="4"/>
        </w:numPr>
        <w:spacing w:before="100" w:beforeAutospacing="1" w:after="100" w:afterAutospacing="1"/>
        <w:divId w:val="27147804"/>
        <w:rPr>
          <w:rFonts w:eastAsia="Times New Roman"/>
        </w:rPr>
      </w:pPr>
      <w:r>
        <w:rPr>
          <w:rFonts w:eastAsia="Times New Roman"/>
        </w:rPr>
        <w:t>Tvorba mediálního sdělení</w:t>
      </w:r>
    </w:p>
    <w:p w14:paraId="29D1883D" w14:textId="77777777" w:rsidR="00C50A3F" w:rsidRDefault="002A3116">
      <w:pPr>
        <w:numPr>
          <w:ilvl w:val="0"/>
          <w:numId w:val="4"/>
        </w:numPr>
        <w:spacing w:before="100" w:beforeAutospacing="1" w:after="100" w:afterAutospacing="1"/>
        <w:divId w:val="1073046992"/>
        <w:rPr>
          <w:rFonts w:eastAsia="Times New Roman"/>
        </w:rPr>
      </w:pPr>
      <w:r>
        <w:rPr>
          <w:rFonts w:eastAsia="Times New Roman"/>
        </w:rPr>
        <w:t>Stavba mediálních sdělení</w:t>
      </w:r>
    </w:p>
    <w:p w14:paraId="29D1883E" w14:textId="77777777" w:rsidR="00C50A3F" w:rsidRDefault="002A3116">
      <w:pPr>
        <w:numPr>
          <w:ilvl w:val="0"/>
          <w:numId w:val="4"/>
        </w:numPr>
        <w:spacing w:before="100" w:beforeAutospacing="1" w:after="100" w:afterAutospacing="1"/>
        <w:divId w:val="308435658"/>
        <w:rPr>
          <w:rFonts w:eastAsia="Times New Roman"/>
        </w:rPr>
      </w:pPr>
      <w:r>
        <w:rPr>
          <w:rFonts w:eastAsia="Times New Roman"/>
        </w:rPr>
        <w:lastRenderedPageBreak/>
        <w:t>Interpretace vztahu mediálních sdělení a reality</w:t>
      </w:r>
    </w:p>
    <w:p w14:paraId="29D1883F" w14:textId="77777777" w:rsidR="00C50A3F" w:rsidRDefault="002A3116">
      <w:pPr>
        <w:pStyle w:val="Nadpis4"/>
        <w:rPr>
          <w:rFonts w:eastAsia="Times New Roman"/>
        </w:rPr>
      </w:pPr>
      <w:r>
        <w:rPr>
          <w:rFonts w:eastAsia="Times New Roman"/>
        </w:rPr>
        <w:t>Klíčové kompetence</w:t>
      </w:r>
    </w:p>
    <w:p w14:paraId="29D18840" w14:textId="77777777" w:rsidR="00C50A3F" w:rsidRDefault="002A3116">
      <w:pPr>
        <w:divId w:val="206842198"/>
        <w:rPr>
          <w:rFonts w:eastAsia="Times New Roman"/>
        </w:rPr>
      </w:pPr>
      <w:r>
        <w:rPr>
          <w:rFonts w:eastAsia="Times New Roman"/>
        </w:rPr>
        <w:t>Kompetence k učení</w:t>
      </w:r>
    </w:p>
    <w:p w14:paraId="29D18841" w14:textId="77777777" w:rsidR="00C50A3F" w:rsidRDefault="002A3116">
      <w:pPr>
        <w:numPr>
          <w:ilvl w:val="0"/>
          <w:numId w:val="5"/>
        </w:numPr>
        <w:spacing w:before="100" w:beforeAutospacing="1" w:after="100" w:afterAutospacing="1"/>
        <w:divId w:val="530190766"/>
        <w:rPr>
          <w:rFonts w:eastAsia="Times New Roman"/>
        </w:rPr>
      </w:pPr>
      <w:r>
        <w:rPr>
          <w:rFonts w:eastAsia="Times New Roman"/>
        </w:rPr>
        <w:t>reprodukuje učivo vlastními slovy</w:t>
      </w:r>
    </w:p>
    <w:p w14:paraId="29D18842" w14:textId="77777777" w:rsidR="00C50A3F" w:rsidRDefault="002A3116">
      <w:pPr>
        <w:numPr>
          <w:ilvl w:val="0"/>
          <w:numId w:val="5"/>
        </w:numPr>
        <w:spacing w:before="100" w:beforeAutospacing="1" w:after="100" w:afterAutospacing="1"/>
        <w:divId w:val="1016077020"/>
        <w:rPr>
          <w:rFonts w:eastAsia="Times New Roman"/>
        </w:rPr>
      </w:pPr>
      <w:r>
        <w:rPr>
          <w:rFonts w:eastAsia="Times New Roman"/>
        </w:rPr>
        <w:t>aplikuje a vyvozuje pravidla</w:t>
      </w:r>
    </w:p>
    <w:p w14:paraId="29D18843" w14:textId="77777777" w:rsidR="00C50A3F" w:rsidRDefault="002A3116">
      <w:pPr>
        <w:numPr>
          <w:ilvl w:val="0"/>
          <w:numId w:val="5"/>
        </w:numPr>
        <w:spacing w:before="100" w:beforeAutospacing="1" w:after="100" w:afterAutospacing="1"/>
        <w:divId w:val="1775901567"/>
        <w:rPr>
          <w:rFonts w:eastAsia="Times New Roman"/>
        </w:rPr>
      </w:pPr>
      <w:r>
        <w:rPr>
          <w:rFonts w:eastAsia="Times New Roman"/>
        </w:rPr>
        <w:t>volí vhodné metody a způsoby učení</w:t>
      </w:r>
    </w:p>
    <w:p w14:paraId="29D18844" w14:textId="77777777" w:rsidR="00C50A3F" w:rsidRDefault="002A3116">
      <w:pPr>
        <w:numPr>
          <w:ilvl w:val="0"/>
          <w:numId w:val="5"/>
        </w:numPr>
        <w:spacing w:before="100" w:beforeAutospacing="1" w:after="100" w:afterAutospacing="1"/>
        <w:divId w:val="1450781337"/>
        <w:rPr>
          <w:rFonts w:eastAsia="Times New Roman"/>
        </w:rPr>
      </w:pPr>
      <w:r>
        <w:rPr>
          <w:rFonts w:eastAsia="Times New Roman"/>
        </w:rPr>
        <w:t>hodnotí kriticky výsledky svého učení</w:t>
      </w:r>
    </w:p>
    <w:p w14:paraId="29D18845" w14:textId="77777777" w:rsidR="00C50A3F" w:rsidRDefault="002A3116">
      <w:pPr>
        <w:numPr>
          <w:ilvl w:val="0"/>
          <w:numId w:val="5"/>
        </w:numPr>
        <w:spacing w:before="100" w:beforeAutospacing="1" w:after="100" w:afterAutospacing="1"/>
        <w:divId w:val="871528325"/>
        <w:rPr>
          <w:rFonts w:eastAsia="Times New Roman"/>
        </w:rPr>
      </w:pPr>
      <w:r>
        <w:rPr>
          <w:rFonts w:eastAsia="Times New Roman"/>
        </w:rPr>
        <w:t>čte s porozuměním</w:t>
      </w:r>
    </w:p>
    <w:p w14:paraId="29D18846" w14:textId="77777777" w:rsidR="00C50A3F" w:rsidRDefault="002A3116">
      <w:pPr>
        <w:numPr>
          <w:ilvl w:val="0"/>
          <w:numId w:val="5"/>
        </w:numPr>
        <w:spacing w:before="100" w:beforeAutospacing="1" w:after="100" w:afterAutospacing="1"/>
        <w:divId w:val="1245992942"/>
        <w:rPr>
          <w:rFonts w:eastAsia="Times New Roman"/>
        </w:rPr>
      </w:pPr>
      <w:r>
        <w:rPr>
          <w:rFonts w:eastAsia="Times New Roman"/>
        </w:rPr>
        <w:t>najde a opraví chybu</w:t>
      </w:r>
    </w:p>
    <w:p w14:paraId="29D18847" w14:textId="77777777" w:rsidR="00C50A3F" w:rsidRDefault="002A3116">
      <w:pPr>
        <w:numPr>
          <w:ilvl w:val="0"/>
          <w:numId w:val="5"/>
        </w:numPr>
        <w:spacing w:before="100" w:beforeAutospacing="1" w:after="100" w:afterAutospacing="1"/>
        <w:divId w:val="1595164605"/>
        <w:rPr>
          <w:rFonts w:eastAsia="Times New Roman"/>
        </w:rPr>
      </w:pPr>
      <w:r>
        <w:rPr>
          <w:rFonts w:eastAsia="Times New Roman"/>
        </w:rPr>
        <w:t>uplatňuje informace v praktickém životě</w:t>
      </w:r>
    </w:p>
    <w:p w14:paraId="29D18848" w14:textId="77777777" w:rsidR="00C50A3F" w:rsidRDefault="002A3116">
      <w:pPr>
        <w:numPr>
          <w:ilvl w:val="0"/>
          <w:numId w:val="5"/>
        </w:numPr>
        <w:spacing w:before="100" w:beforeAutospacing="1" w:after="100" w:afterAutospacing="1"/>
        <w:divId w:val="803154529"/>
        <w:rPr>
          <w:rFonts w:eastAsia="Times New Roman"/>
        </w:rPr>
      </w:pPr>
      <w:r>
        <w:rPr>
          <w:rFonts w:eastAsia="Times New Roman"/>
        </w:rPr>
        <w:t>vyloučí nepodstatné informace</w:t>
      </w:r>
    </w:p>
    <w:p w14:paraId="29D18849" w14:textId="77777777" w:rsidR="00C50A3F" w:rsidRDefault="002A3116">
      <w:pPr>
        <w:numPr>
          <w:ilvl w:val="0"/>
          <w:numId w:val="5"/>
        </w:numPr>
        <w:spacing w:before="100" w:beforeAutospacing="1" w:after="100" w:afterAutospacing="1"/>
        <w:divId w:val="1803694177"/>
        <w:rPr>
          <w:rFonts w:eastAsia="Times New Roman"/>
        </w:rPr>
      </w:pPr>
      <w:r>
        <w:rPr>
          <w:rFonts w:eastAsia="Times New Roman"/>
        </w:rPr>
        <w:t>používá různé zdroje informací</w:t>
      </w:r>
    </w:p>
    <w:p w14:paraId="29D1884A" w14:textId="77777777" w:rsidR="00C50A3F" w:rsidRDefault="002A3116">
      <w:pPr>
        <w:numPr>
          <w:ilvl w:val="0"/>
          <w:numId w:val="5"/>
        </w:numPr>
        <w:spacing w:before="100" w:beforeAutospacing="1" w:after="100" w:afterAutospacing="1"/>
        <w:divId w:val="436364585"/>
        <w:rPr>
          <w:rFonts w:eastAsia="Times New Roman"/>
        </w:rPr>
      </w:pPr>
      <w:r>
        <w:rPr>
          <w:rFonts w:eastAsia="Times New Roman"/>
        </w:rPr>
        <w:t>interpretuje získané informace</w:t>
      </w:r>
    </w:p>
    <w:p w14:paraId="29D1884B" w14:textId="77777777" w:rsidR="00C50A3F" w:rsidRDefault="002A3116">
      <w:pPr>
        <w:numPr>
          <w:ilvl w:val="0"/>
          <w:numId w:val="5"/>
        </w:numPr>
        <w:spacing w:before="100" w:beforeAutospacing="1" w:after="100" w:afterAutospacing="1"/>
        <w:divId w:val="1890725705"/>
        <w:rPr>
          <w:rFonts w:eastAsia="Times New Roman"/>
        </w:rPr>
      </w:pPr>
      <w:r>
        <w:rPr>
          <w:rFonts w:eastAsia="Times New Roman"/>
        </w:rPr>
        <w:t>používá logickou úvahu</w:t>
      </w:r>
    </w:p>
    <w:p w14:paraId="29D1884C" w14:textId="77777777" w:rsidR="00C50A3F" w:rsidRDefault="002A3116">
      <w:pPr>
        <w:numPr>
          <w:ilvl w:val="0"/>
          <w:numId w:val="5"/>
        </w:numPr>
        <w:spacing w:before="100" w:beforeAutospacing="1" w:after="100" w:afterAutospacing="1"/>
        <w:divId w:val="562060662"/>
        <w:rPr>
          <w:rFonts w:eastAsia="Times New Roman"/>
        </w:rPr>
      </w:pPr>
      <w:r>
        <w:rPr>
          <w:rFonts w:eastAsia="Times New Roman"/>
        </w:rPr>
        <w:t>pracuje samostatně</w:t>
      </w:r>
    </w:p>
    <w:p w14:paraId="29D1884D" w14:textId="77777777" w:rsidR="00C50A3F" w:rsidRDefault="002A3116">
      <w:pPr>
        <w:numPr>
          <w:ilvl w:val="0"/>
          <w:numId w:val="5"/>
        </w:numPr>
        <w:spacing w:before="100" w:beforeAutospacing="1" w:after="100" w:afterAutospacing="1"/>
        <w:divId w:val="372467925"/>
        <w:rPr>
          <w:rFonts w:eastAsia="Times New Roman"/>
        </w:rPr>
      </w:pPr>
      <w:r>
        <w:rPr>
          <w:rFonts w:eastAsia="Times New Roman"/>
        </w:rPr>
        <w:t>prezentuje výsledky své práce</w:t>
      </w:r>
    </w:p>
    <w:p w14:paraId="29D1884E" w14:textId="77777777" w:rsidR="00C50A3F" w:rsidRDefault="002A3116">
      <w:pPr>
        <w:numPr>
          <w:ilvl w:val="0"/>
          <w:numId w:val="5"/>
        </w:numPr>
        <w:spacing w:before="100" w:beforeAutospacing="1" w:after="100" w:afterAutospacing="1"/>
        <w:divId w:val="1689522258"/>
        <w:rPr>
          <w:rFonts w:eastAsia="Times New Roman"/>
        </w:rPr>
      </w:pPr>
      <w:r>
        <w:rPr>
          <w:rFonts w:eastAsia="Times New Roman"/>
        </w:rPr>
        <w:t>využívá jazykové znaky a symboly</w:t>
      </w:r>
    </w:p>
    <w:p w14:paraId="29D1884F" w14:textId="77777777" w:rsidR="00C50A3F" w:rsidRDefault="002A3116">
      <w:pPr>
        <w:divId w:val="689182105"/>
        <w:rPr>
          <w:rFonts w:eastAsia="Times New Roman"/>
        </w:rPr>
      </w:pPr>
      <w:r>
        <w:rPr>
          <w:rFonts w:eastAsia="Times New Roman"/>
        </w:rPr>
        <w:t>Kompetence k řešení problémů</w:t>
      </w:r>
    </w:p>
    <w:p w14:paraId="29D18850" w14:textId="782E3042" w:rsidR="00C50A3F" w:rsidRDefault="002A3116">
      <w:pPr>
        <w:numPr>
          <w:ilvl w:val="0"/>
          <w:numId w:val="6"/>
        </w:numPr>
        <w:spacing w:before="100" w:beforeAutospacing="1" w:after="100" w:afterAutospacing="1"/>
        <w:divId w:val="699822421"/>
        <w:rPr>
          <w:rFonts w:eastAsia="Times New Roman"/>
        </w:rPr>
      </w:pPr>
      <w:r>
        <w:rPr>
          <w:rFonts w:eastAsia="Times New Roman"/>
        </w:rPr>
        <w:t xml:space="preserve">pojmenuje problém a vyhledá jeho </w:t>
      </w:r>
      <w:r w:rsidR="005B7754">
        <w:rPr>
          <w:rFonts w:eastAsia="Times New Roman"/>
        </w:rPr>
        <w:t>řešení</w:t>
      </w:r>
    </w:p>
    <w:p w14:paraId="29D18851" w14:textId="77777777" w:rsidR="00C50A3F" w:rsidRDefault="002A3116">
      <w:pPr>
        <w:numPr>
          <w:ilvl w:val="0"/>
          <w:numId w:val="6"/>
        </w:numPr>
        <w:spacing w:before="100" w:beforeAutospacing="1" w:after="100" w:afterAutospacing="1"/>
        <w:divId w:val="1644969862"/>
        <w:rPr>
          <w:rFonts w:eastAsia="Times New Roman"/>
        </w:rPr>
      </w:pPr>
      <w:r>
        <w:rPr>
          <w:rFonts w:eastAsia="Times New Roman"/>
        </w:rPr>
        <w:t>uvědomuje si, že nezdar není osobním selháním</w:t>
      </w:r>
    </w:p>
    <w:p w14:paraId="29D18852" w14:textId="77777777" w:rsidR="00C50A3F" w:rsidRDefault="002A3116">
      <w:pPr>
        <w:numPr>
          <w:ilvl w:val="0"/>
          <w:numId w:val="6"/>
        </w:numPr>
        <w:spacing w:before="100" w:beforeAutospacing="1" w:after="100" w:afterAutospacing="1"/>
        <w:divId w:val="219752652"/>
        <w:rPr>
          <w:rFonts w:eastAsia="Times New Roman"/>
        </w:rPr>
      </w:pPr>
      <w:r>
        <w:rPr>
          <w:rFonts w:eastAsia="Times New Roman"/>
        </w:rPr>
        <w:t>získává ponaučení z chyb</w:t>
      </w:r>
    </w:p>
    <w:p w14:paraId="29D18853" w14:textId="77777777" w:rsidR="00C50A3F" w:rsidRDefault="002A3116">
      <w:pPr>
        <w:numPr>
          <w:ilvl w:val="0"/>
          <w:numId w:val="6"/>
        </w:numPr>
        <w:spacing w:before="100" w:beforeAutospacing="1" w:after="100" w:afterAutospacing="1"/>
        <w:divId w:val="826480029"/>
        <w:rPr>
          <w:rFonts w:eastAsia="Times New Roman"/>
        </w:rPr>
      </w:pPr>
      <w:r>
        <w:rPr>
          <w:rFonts w:eastAsia="Times New Roman"/>
        </w:rPr>
        <w:t>nebojí se požádat o pomoc</w:t>
      </w:r>
    </w:p>
    <w:p w14:paraId="29D18854" w14:textId="77777777" w:rsidR="00C50A3F" w:rsidRDefault="002A3116">
      <w:pPr>
        <w:numPr>
          <w:ilvl w:val="0"/>
          <w:numId w:val="6"/>
        </w:numPr>
        <w:spacing w:before="100" w:beforeAutospacing="1" w:after="100" w:afterAutospacing="1"/>
        <w:divId w:val="930164428"/>
        <w:rPr>
          <w:rFonts w:eastAsia="Times New Roman"/>
        </w:rPr>
      </w:pPr>
      <w:r>
        <w:rPr>
          <w:rFonts w:eastAsia="Times New Roman"/>
        </w:rPr>
        <w:t>hledá příčiny úspěchu a neúspěchu</w:t>
      </w:r>
    </w:p>
    <w:p w14:paraId="29D18855" w14:textId="77777777" w:rsidR="00C50A3F" w:rsidRDefault="002A3116">
      <w:pPr>
        <w:numPr>
          <w:ilvl w:val="0"/>
          <w:numId w:val="6"/>
        </w:numPr>
        <w:spacing w:before="100" w:beforeAutospacing="1" w:after="100" w:afterAutospacing="1"/>
        <w:divId w:val="1537431450"/>
        <w:rPr>
          <w:rFonts w:eastAsia="Times New Roman"/>
        </w:rPr>
      </w:pPr>
      <w:r>
        <w:rPr>
          <w:rFonts w:eastAsia="Times New Roman"/>
        </w:rPr>
        <w:t>neobává se originality vlastních řešení</w:t>
      </w:r>
    </w:p>
    <w:p w14:paraId="29D18856" w14:textId="77777777" w:rsidR="00C50A3F" w:rsidRDefault="002A3116">
      <w:pPr>
        <w:numPr>
          <w:ilvl w:val="0"/>
          <w:numId w:val="6"/>
        </w:numPr>
        <w:spacing w:before="100" w:beforeAutospacing="1" w:after="100" w:afterAutospacing="1"/>
        <w:divId w:val="1634169914"/>
        <w:rPr>
          <w:rFonts w:eastAsia="Times New Roman"/>
        </w:rPr>
      </w:pPr>
      <w:r>
        <w:rPr>
          <w:rFonts w:eastAsia="Times New Roman"/>
        </w:rPr>
        <w:t>najde s dopomocí požadované informace</w:t>
      </w:r>
    </w:p>
    <w:p w14:paraId="29D18857" w14:textId="77777777" w:rsidR="00C50A3F" w:rsidRDefault="002A3116">
      <w:pPr>
        <w:numPr>
          <w:ilvl w:val="0"/>
          <w:numId w:val="6"/>
        </w:numPr>
        <w:spacing w:before="100" w:beforeAutospacing="1" w:after="100" w:afterAutospacing="1"/>
        <w:divId w:val="255016080"/>
        <w:rPr>
          <w:rFonts w:eastAsia="Times New Roman"/>
        </w:rPr>
      </w:pPr>
      <w:r>
        <w:rPr>
          <w:rFonts w:eastAsia="Times New Roman"/>
        </w:rPr>
        <w:t>využívá předchozí zkušenosti</w:t>
      </w:r>
    </w:p>
    <w:p w14:paraId="29D18858" w14:textId="77777777" w:rsidR="00C50A3F" w:rsidRDefault="002A3116">
      <w:pPr>
        <w:numPr>
          <w:ilvl w:val="0"/>
          <w:numId w:val="6"/>
        </w:numPr>
        <w:spacing w:before="100" w:beforeAutospacing="1" w:after="100" w:afterAutospacing="1"/>
        <w:divId w:val="96293368"/>
        <w:rPr>
          <w:rFonts w:eastAsia="Times New Roman"/>
        </w:rPr>
      </w:pPr>
      <w:r>
        <w:rPr>
          <w:rFonts w:eastAsia="Times New Roman"/>
        </w:rPr>
        <w:t>navazuje na dříve nabyté znalosti a dovednosti</w:t>
      </w:r>
    </w:p>
    <w:p w14:paraId="29D18859" w14:textId="77777777" w:rsidR="00C50A3F" w:rsidRDefault="002A3116">
      <w:pPr>
        <w:numPr>
          <w:ilvl w:val="0"/>
          <w:numId w:val="6"/>
        </w:numPr>
        <w:spacing w:before="100" w:beforeAutospacing="1" w:after="100" w:afterAutospacing="1"/>
        <w:divId w:val="923535414"/>
        <w:rPr>
          <w:rFonts w:eastAsia="Times New Roman"/>
        </w:rPr>
      </w:pPr>
      <w:r>
        <w:rPr>
          <w:rFonts w:eastAsia="Times New Roman"/>
        </w:rPr>
        <w:t>uplatňuje představivost, fantazii a výtvarné myšlení</w:t>
      </w:r>
    </w:p>
    <w:p w14:paraId="29D1885A" w14:textId="77777777" w:rsidR="00C50A3F" w:rsidRDefault="002A3116">
      <w:pPr>
        <w:numPr>
          <w:ilvl w:val="0"/>
          <w:numId w:val="6"/>
        </w:numPr>
        <w:spacing w:before="100" w:beforeAutospacing="1" w:after="100" w:afterAutospacing="1"/>
        <w:divId w:val="2056268693"/>
        <w:rPr>
          <w:rFonts w:eastAsia="Times New Roman"/>
        </w:rPr>
      </w:pPr>
      <w:r>
        <w:rPr>
          <w:rFonts w:eastAsia="Times New Roman"/>
        </w:rPr>
        <w:t>hledá paralely mezi minulými a současnými událostmi</w:t>
      </w:r>
    </w:p>
    <w:p w14:paraId="29D1885B" w14:textId="77777777" w:rsidR="00C50A3F" w:rsidRDefault="002A3116">
      <w:pPr>
        <w:numPr>
          <w:ilvl w:val="0"/>
          <w:numId w:val="6"/>
        </w:numPr>
        <w:spacing w:before="100" w:beforeAutospacing="1" w:after="100" w:afterAutospacing="1"/>
        <w:divId w:val="105275354"/>
        <w:rPr>
          <w:rFonts w:eastAsia="Times New Roman"/>
        </w:rPr>
      </w:pPr>
      <w:r>
        <w:rPr>
          <w:rFonts w:eastAsia="Times New Roman"/>
        </w:rPr>
        <w:t>hodnotí kriticky informace</w:t>
      </w:r>
    </w:p>
    <w:p w14:paraId="29D1885C" w14:textId="77777777" w:rsidR="00C50A3F" w:rsidRDefault="002A3116">
      <w:pPr>
        <w:numPr>
          <w:ilvl w:val="0"/>
          <w:numId w:val="6"/>
        </w:numPr>
        <w:spacing w:before="100" w:beforeAutospacing="1" w:after="100" w:afterAutospacing="1"/>
        <w:divId w:val="1638029926"/>
        <w:rPr>
          <w:rFonts w:eastAsia="Times New Roman"/>
        </w:rPr>
      </w:pPr>
      <w:r>
        <w:rPr>
          <w:rFonts w:eastAsia="Times New Roman"/>
        </w:rPr>
        <w:t>přemýšlí o správnosti rozhodnutí</w:t>
      </w:r>
    </w:p>
    <w:p w14:paraId="29D1885D" w14:textId="77777777" w:rsidR="00C50A3F" w:rsidRDefault="002A3116">
      <w:pPr>
        <w:numPr>
          <w:ilvl w:val="0"/>
          <w:numId w:val="6"/>
        </w:numPr>
        <w:spacing w:before="100" w:beforeAutospacing="1" w:after="100" w:afterAutospacing="1"/>
        <w:divId w:val="401298588"/>
        <w:rPr>
          <w:rFonts w:eastAsia="Times New Roman"/>
        </w:rPr>
      </w:pPr>
      <w:r>
        <w:rPr>
          <w:rFonts w:eastAsia="Times New Roman"/>
        </w:rPr>
        <w:t>najde s dopomocí požadované informace</w:t>
      </w:r>
    </w:p>
    <w:p w14:paraId="29D1885E" w14:textId="77777777" w:rsidR="00C50A3F" w:rsidRDefault="002A3116">
      <w:pPr>
        <w:divId w:val="148449820"/>
        <w:rPr>
          <w:rFonts w:eastAsia="Times New Roman"/>
        </w:rPr>
      </w:pPr>
      <w:r>
        <w:rPr>
          <w:rFonts w:eastAsia="Times New Roman"/>
        </w:rPr>
        <w:t xml:space="preserve">Kompetence komunikativní </w:t>
      </w:r>
    </w:p>
    <w:p w14:paraId="29D1885F" w14:textId="77777777" w:rsidR="00C50A3F" w:rsidRDefault="002A3116">
      <w:pPr>
        <w:numPr>
          <w:ilvl w:val="0"/>
          <w:numId w:val="7"/>
        </w:numPr>
        <w:spacing w:before="100" w:beforeAutospacing="1" w:after="100" w:afterAutospacing="1"/>
        <w:divId w:val="699086324"/>
        <w:rPr>
          <w:rFonts w:eastAsia="Times New Roman"/>
        </w:rPr>
      </w:pPr>
      <w:r>
        <w:rPr>
          <w:rFonts w:eastAsia="Times New Roman"/>
        </w:rPr>
        <w:t>naslouchá promluvám druhých a snaží se jim porozumět</w:t>
      </w:r>
    </w:p>
    <w:p w14:paraId="29D18860" w14:textId="77777777" w:rsidR="00C50A3F" w:rsidRDefault="002A3116">
      <w:pPr>
        <w:numPr>
          <w:ilvl w:val="0"/>
          <w:numId w:val="7"/>
        </w:numPr>
        <w:spacing w:before="100" w:beforeAutospacing="1" w:after="100" w:afterAutospacing="1"/>
        <w:divId w:val="1716469270"/>
        <w:rPr>
          <w:rFonts w:eastAsia="Times New Roman"/>
        </w:rPr>
      </w:pPr>
      <w:r>
        <w:rPr>
          <w:rFonts w:eastAsia="Times New Roman"/>
        </w:rPr>
        <w:t>sděluje své zážitky, pocity, nálady a názory</w:t>
      </w:r>
    </w:p>
    <w:p w14:paraId="29D18861" w14:textId="77777777" w:rsidR="00C50A3F" w:rsidRDefault="002A3116">
      <w:pPr>
        <w:numPr>
          <w:ilvl w:val="0"/>
          <w:numId w:val="7"/>
        </w:numPr>
        <w:spacing w:before="100" w:beforeAutospacing="1" w:after="100" w:afterAutospacing="1"/>
        <w:divId w:val="1883863857"/>
        <w:rPr>
          <w:rFonts w:eastAsia="Times New Roman"/>
        </w:rPr>
      </w:pPr>
      <w:r>
        <w:rPr>
          <w:rFonts w:eastAsia="Times New Roman"/>
        </w:rPr>
        <w:t>rozšiřuje si slovní zásobu</w:t>
      </w:r>
    </w:p>
    <w:p w14:paraId="29D18862" w14:textId="77777777" w:rsidR="00C50A3F" w:rsidRDefault="002A3116">
      <w:pPr>
        <w:numPr>
          <w:ilvl w:val="0"/>
          <w:numId w:val="7"/>
        </w:numPr>
        <w:spacing w:before="100" w:beforeAutospacing="1" w:after="100" w:afterAutospacing="1"/>
        <w:divId w:val="1162741467"/>
        <w:rPr>
          <w:rFonts w:eastAsia="Times New Roman"/>
        </w:rPr>
      </w:pPr>
      <w:r>
        <w:rPr>
          <w:rFonts w:eastAsia="Times New Roman"/>
        </w:rPr>
        <w:t>používá správnou terminologii</w:t>
      </w:r>
    </w:p>
    <w:p w14:paraId="29D18863" w14:textId="77777777" w:rsidR="00C50A3F" w:rsidRDefault="002A3116">
      <w:pPr>
        <w:numPr>
          <w:ilvl w:val="0"/>
          <w:numId w:val="7"/>
        </w:numPr>
        <w:spacing w:before="100" w:beforeAutospacing="1" w:after="100" w:afterAutospacing="1"/>
        <w:divId w:val="1994750008"/>
        <w:rPr>
          <w:rFonts w:eastAsia="Times New Roman"/>
        </w:rPr>
      </w:pPr>
      <w:r>
        <w:rPr>
          <w:rFonts w:eastAsia="Times New Roman"/>
        </w:rPr>
        <w:t>používá zdvořilostní výrazy</w:t>
      </w:r>
    </w:p>
    <w:p w14:paraId="29D18864" w14:textId="1D4C61E8" w:rsidR="00C50A3F" w:rsidRDefault="005B7754">
      <w:pPr>
        <w:numPr>
          <w:ilvl w:val="0"/>
          <w:numId w:val="7"/>
        </w:numPr>
        <w:spacing w:before="100" w:beforeAutospacing="1" w:after="100" w:afterAutospacing="1"/>
        <w:divId w:val="356810676"/>
        <w:rPr>
          <w:rFonts w:eastAsia="Times New Roman"/>
        </w:rPr>
      </w:pPr>
      <w:r>
        <w:rPr>
          <w:rFonts w:eastAsia="Times New Roman"/>
        </w:rPr>
        <w:t>převypráví</w:t>
      </w:r>
      <w:r w:rsidR="002A3116">
        <w:rPr>
          <w:rFonts w:eastAsia="Times New Roman"/>
        </w:rPr>
        <w:t xml:space="preserve"> stručně text</w:t>
      </w:r>
    </w:p>
    <w:p w14:paraId="29D18865" w14:textId="77777777" w:rsidR="00C50A3F" w:rsidRDefault="002A3116">
      <w:pPr>
        <w:numPr>
          <w:ilvl w:val="0"/>
          <w:numId w:val="7"/>
        </w:numPr>
        <w:spacing w:before="100" w:beforeAutospacing="1" w:after="100" w:afterAutospacing="1"/>
        <w:divId w:val="1366446788"/>
        <w:rPr>
          <w:rFonts w:eastAsia="Times New Roman"/>
        </w:rPr>
      </w:pPr>
      <w:r>
        <w:rPr>
          <w:rFonts w:eastAsia="Times New Roman"/>
        </w:rPr>
        <w:t>užívá a rozlišuje spisovný a nespisovný jazyk</w:t>
      </w:r>
    </w:p>
    <w:p w14:paraId="29D18866" w14:textId="77777777" w:rsidR="00C50A3F" w:rsidRDefault="002A3116">
      <w:pPr>
        <w:numPr>
          <w:ilvl w:val="0"/>
          <w:numId w:val="7"/>
        </w:numPr>
        <w:spacing w:before="100" w:beforeAutospacing="1" w:after="100" w:afterAutospacing="1"/>
        <w:divId w:val="1556307644"/>
        <w:rPr>
          <w:rFonts w:eastAsia="Times New Roman"/>
        </w:rPr>
      </w:pPr>
      <w:r>
        <w:rPr>
          <w:rFonts w:eastAsia="Times New Roman"/>
        </w:rPr>
        <w:t>volí správnou sílu a barvu hlasu</w:t>
      </w:r>
    </w:p>
    <w:p w14:paraId="29D18867" w14:textId="77777777" w:rsidR="00C50A3F" w:rsidRDefault="002A3116">
      <w:pPr>
        <w:numPr>
          <w:ilvl w:val="0"/>
          <w:numId w:val="7"/>
        </w:numPr>
        <w:spacing w:before="100" w:beforeAutospacing="1" w:after="100" w:afterAutospacing="1"/>
        <w:divId w:val="2127655177"/>
        <w:rPr>
          <w:rFonts w:eastAsia="Times New Roman"/>
        </w:rPr>
      </w:pPr>
      <w:r>
        <w:rPr>
          <w:rFonts w:eastAsia="Times New Roman"/>
        </w:rPr>
        <w:t>využívá vhodně verbální a nonverbální komunikaci</w:t>
      </w:r>
    </w:p>
    <w:p w14:paraId="29D18868" w14:textId="77777777" w:rsidR="00C50A3F" w:rsidRDefault="002A3116">
      <w:pPr>
        <w:numPr>
          <w:ilvl w:val="0"/>
          <w:numId w:val="7"/>
        </w:numPr>
        <w:spacing w:before="100" w:beforeAutospacing="1" w:after="100" w:afterAutospacing="1"/>
        <w:divId w:val="50930737"/>
        <w:rPr>
          <w:rFonts w:eastAsia="Times New Roman"/>
        </w:rPr>
      </w:pPr>
      <w:r>
        <w:rPr>
          <w:rFonts w:eastAsia="Times New Roman"/>
        </w:rPr>
        <w:t>využívá znalostí cizích jazyků</w:t>
      </w:r>
    </w:p>
    <w:p w14:paraId="29D18869" w14:textId="77777777" w:rsidR="00C50A3F" w:rsidRDefault="002A3116">
      <w:pPr>
        <w:numPr>
          <w:ilvl w:val="0"/>
          <w:numId w:val="7"/>
        </w:numPr>
        <w:spacing w:before="100" w:beforeAutospacing="1" w:after="100" w:afterAutospacing="1"/>
        <w:divId w:val="296570950"/>
        <w:rPr>
          <w:rFonts w:eastAsia="Times New Roman"/>
        </w:rPr>
      </w:pPr>
      <w:r>
        <w:rPr>
          <w:rFonts w:eastAsia="Times New Roman"/>
        </w:rPr>
        <w:lastRenderedPageBreak/>
        <w:t>obhajuje svůj názor</w:t>
      </w:r>
    </w:p>
    <w:p w14:paraId="29D1886A" w14:textId="3B5E36A0" w:rsidR="00C50A3F" w:rsidRDefault="005B7754">
      <w:pPr>
        <w:numPr>
          <w:ilvl w:val="0"/>
          <w:numId w:val="7"/>
        </w:numPr>
        <w:spacing w:before="100" w:beforeAutospacing="1" w:after="100" w:afterAutospacing="1"/>
        <w:divId w:val="912811345"/>
        <w:rPr>
          <w:rFonts w:eastAsia="Times New Roman"/>
        </w:rPr>
      </w:pPr>
      <w:r>
        <w:rPr>
          <w:rFonts w:eastAsia="Times New Roman"/>
        </w:rPr>
        <w:t>reaguje</w:t>
      </w:r>
      <w:r w:rsidR="002A3116">
        <w:rPr>
          <w:rFonts w:eastAsia="Times New Roman"/>
        </w:rPr>
        <w:t xml:space="preserve"> přiměřeně na kritiku</w:t>
      </w:r>
    </w:p>
    <w:p w14:paraId="29D1886B" w14:textId="516D99E6" w:rsidR="00C50A3F" w:rsidRDefault="002A3116">
      <w:pPr>
        <w:numPr>
          <w:ilvl w:val="0"/>
          <w:numId w:val="7"/>
        </w:numPr>
        <w:spacing w:before="100" w:beforeAutospacing="1" w:after="100" w:afterAutospacing="1"/>
        <w:divId w:val="1823884493"/>
        <w:rPr>
          <w:rFonts w:eastAsia="Times New Roman"/>
        </w:rPr>
      </w:pPr>
      <w:r>
        <w:rPr>
          <w:rFonts w:eastAsia="Times New Roman"/>
        </w:rPr>
        <w:t xml:space="preserve">vytváří si dovednost </w:t>
      </w:r>
      <w:r w:rsidR="008B7B74">
        <w:rPr>
          <w:rFonts w:eastAsia="Times New Roman"/>
        </w:rPr>
        <w:t>říct</w:t>
      </w:r>
      <w:r>
        <w:rPr>
          <w:rFonts w:eastAsia="Times New Roman"/>
        </w:rPr>
        <w:t xml:space="preserve"> ne</w:t>
      </w:r>
    </w:p>
    <w:p w14:paraId="29D1886C" w14:textId="64225DBF" w:rsidR="00C50A3F" w:rsidRDefault="005B7754">
      <w:pPr>
        <w:numPr>
          <w:ilvl w:val="0"/>
          <w:numId w:val="7"/>
        </w:numPr>
        <w:spacing w:before="100" w:beforeAutospacing="1" w:after="100" w:afterAutospacing="1"/>
        <w:divId w:val="180552959"/>
        <w:rPr>
          <w:rFonts w:eastAsia="Times New Roman"/>
        </w:rPr>
      </w:pPr>
      <w:r>
        <w:rPr>
          <w:rFonts w:eastAsia="Times New Roman"/>
        </w:rPr>
        <w:t>využívá</w:t>
      </w:r>
      <w:r w:rsidR="002A3116">
        <w:rPr>
          <w:rFonts w:eastAsia="Times New Roman"/>
        </w:rPr>
        <w:t xml:space="preserve"> získané komunikativní dovednosti k vytváření vztahů potřebných k soužití a spolupráci s ostatními lidmi</w:t>
      </w:r>
    </w:p>
    <w:p w14:paraId="29D1886D" w14:textId="77777777" w:rsidR="00C50A3F" w:rsidRDefault="002A3116">
      <w:pPr>
        <w:numPr>
          <w:ilvl w:val="0"/>
          <w:numId w:val="7"/>
        </w:numPr>
        <w:spacing w:before="100" w:beforeAutospacing="1" w:after="100" w:afterAutospacing="1"/>
        <w:divId w:val="579170960"/>
        <w:rPr>
          <w:rFonts w:eastAsia="Times New Roman"/>
        </w:rPr>
      </w:pPr>
      <w:r>
        <w:rPr>
          <w:rFonts w:eastAsia="Times New Roman"/>
        </w:rPr>
        <w:t>formuluje a vyjadřuje své myšlenky a názory v logickém sledu</w:t>
      </w:r>
    </w:p>
    <w:p w14:paraId="29D1886E" w14:textId="77777777" w:rsidR="00C50A3F" w:rsidRDefault="002A3116">
      <w:pPr>
        <w:numPr>
          <w:ilvl w:val="0"/>
          <w:numId w:val="7"/>
        </w:numPr>
        <w:spacing w:before="100" w:beforeAutospacing="1" w:after="100" w:afterAutospacing="1"/>
        <w:divId w:val="950042318"/>
        <w:rPr>
          <w:rFonts w:eastAsia="Times New Roman"/>
        </w:rPr>
      </w:pPr>
      <w:r>
        <w:rPr>
          <w:rFonts w:eastAsia="Times New Roman"/>
        </w:rPr>
        <w:t>ptá se na chybějící či nejasné údaje</w:t>
      </w:r>
    </w:p>
    <w:p w14:paraId="29D1886F" w14:textId="77777777" w:rsidR="00C50A3F" w:rsidRDefault="002A3116">
      <w:pPr>
        <w:numPr>
          <w:ilvl w:val="0"/>
          <w:numId w:val="7"/>
        </w:numPr>
        <w:spacing w:before="100" w:beforeAutospacing="1" w:after="100" w:afterAutospacing="1"/>
        <w:divId w:val="1187328158"/>
        <w:rPr>
          <w:rFonts w:eastAsia="Times New Roman"/>
        </w:rPr>
      </w:pPr>
      <w:r>
        <w:rPr>
          <w:rFonts w:eastAsia="Times New Roman"/>
        </w:rPr>
        <w:t>vyjadřuje se výstižně, souvisle a kultivovaně v písemném i ústním projevu</w:t>
      </w:r>
    </w:p>
    <w:p w14:paraId="29D18870" w14:textId="77777777" w:rsidR="00C50A3F" w:rsidRDefault="002A3116">
      <w:pPr>
        <w:numPr>
          <w:ilvl w:val="0"/>
          <w:numId w:val="7"/>
        </w:numPr>
        <w:spacing w:before="100" w:beforeAutospacing="1" w:after="100" w:afterAutospacing="1"/>
        <w:divId w:val="628514199"/>
        <w:rPr>
          <w:rFonts w:eastAsia="Times New Roman"/>
        </w:rPr>
      </w:pPr>
      <w:r>
        <w:rPr>
          <w:rFonts w:eastAsia="Times New Roman"/>
        </w:rPr>
        <w:t>třídí myšlenky a zobecňuje je</w:t>
      </w:r>
    </w:p>
    <w:p w14:paraId="29D18871" w14:textId="77777777" w:rsidR="00C50A3F" w:rsidRDefault="002A3116">
      <w:pPr>
        <w:numPr>
          <w:ilvl w:val="0"/>
          <w:numId w:val="7"/>
        </w:numPr>
        <w:spacing w:before="100" w:beforeAutospacing="1" w:after="100" w:afterAutospacing="1"/>
        <w:divId w:val="237519675"/>
        <w:rPr>
          <w:rFonts w:eastAsia="Times New Roman"/>
        </w:rPr>
      </w:pPr>
      <w:r>
        <w:rPr>
          <w:rFonts w:eastAsia="Times New Roman"/>
        </w:rPr>
        <w:t>požívá různá média jako zdroje informací</w:t>
      </w:r>
    </w:p>
    <w:p w14:paraId="29D18872" w14:textId="77777777" w:rsidR="00C50A3F" w:rsidRDefault="002A3116">
      <w:pPr>
        <w:numPr>
          <w:ilvl w:val="0"/>
          <w:numId w:val="7"/>
        </w:numPr>
        <w:spacing w:before="100" w:beforeAutospacing="1" w:after="100" w:afterAutospacing="1"/>
        <w:divId w:val="1520464077"/>
        <w:rPr>
          <w:rFonts w:eastAsia="Times New Roman"/>
        </w:rPr>
      </w:pPr>
      <w:r>
        <w:rPr>
          <w:rFonts w:eastAsia="Times New Roman"/>
        </w:rPr>
        <w:t>ověřuje si fakta</w:t>
      </w:r>
    </w:p>
    <w:p w14:paraId="29D18873" w14:textId="0272B4BA" w:rsidR="00C50A3F" w:rsidRDefault="002A3116">
      <w:pPr>
        <w:numPr>
          <w:ilvl w:val="0"/>
          <w:numId w:val="7"/>
        </w:numPr>
        <w:spacing w:before="100" w:beforeAutospacing="1" w:after="100" w:afterAutospacing="1"/>
        <w:divId w:val="508063682"/>
        <w:rPr>
          <w:rFonts w:eastAsia="Times New Roman"/>
        </w:rPr>
      </w:pPr>
      <w:r>
        <w:rPr>
          <w:rFonts w:eastAsia="Times New Roman"/>
        </w:rPr>
        <w:t xml:space="preserve">pracuje s různými typy </w:t>
      </w:r>
      <w:r w:rsidR="00BA57E4">
        <w:rPr>
          <w:rFonts w:eastAsia="Times New Roman"/>
        </w:rPr>
        <w:t>textů,</w:t>
      </w:r>
      <w:r>
        <w:rPr>
          <w:rFonts w:eastAsia="Times New Roman"/>
        </w:rPr>
        <w:t xml:space="preserve"> záznamů a jinými komunikačními prostředky a využívá je pro </w:t>
      </w:r>
      <w:r w:rsidR="005B7754">
        <w:rPr>
          <w:rFonts w:eastAsia="Times New Roman"/>
        </w:rPr>
        <w:t>kvalitní</w:t>
      </w:r>
      <w:r>
        <w:rPr>
          <w:rFonts w:eastAsia="Times New Roman"/>
        </w:rPr>
        <w:t xml:space="preserve"> a účinnou komunikaci s okolním světem</w:t>
      </w:r>
    </w:p>
    <w:p w14:paraId="29D18874" w14:textId="77777777" w:rsidR="00C50A3F" w:rsidRDefault="002A3116">
      <w:pPr>
        <w:divId w:val="186140140"/>
        <w:rPr>
          <w:rFonts w:eastAsia="Times New Roman"/>
        </w:rPr>
      </w:pPr>
      <w:r>
        <w:rPr>
          <w:rFonts w:eastAsia="Times New Roman"/>
        </w:rPr>
        <w:t xml:space="preserve">Kompetence sociální a personální </w:t>
      </w:r>
    </w:p>
    <w:p w14:paraId="29D18875" w14:textId="77777777" w:rsidR="00C50A3F" w:rsidRDefault="002A3116">
      <w:pPr>
        <w:numPr>
          <w:ilvl w:val="0"/>
          <w:numId w:val="8"/>
        </w:numPr>
        <w:spacing w:before="100" w:beforeAutospacing="1" w:after="100" w:afterAutospacing="1"/>
        <w:divId w:val="494102710"/>
        <w:rPr>
          <w:rFonts w:eastAsia="Times New Roman"/>
        </w:rPr>
      </w:pPr>
      <w:r>
        <w:rPr>
          <w:rFonts w:eastAsia="Times New Roman"/>
        </w:rPr>
        <w:t>pomáhá spolužákům</w:t>
      </w:r>
    </w:p>
    <w:p w14:paraId="29D18876" w14:textId="77777777" w:rsidR="00C50A3F" w:rsidRDefault="002A3116">
      <w:pPr>
        <w:numPr>
          <w:ilvl w:val="0"/>
          <w:numId w:val="8"/>
        </w:numPr>
        <w:spacing w:before="100" w:beforeAutospacing="1" w:after="100" w:afterAutospacing="1"/>
        <w:divId w:val="1087268214"/>
        <w:rPr>
          <w:rFonts w:eastAsia="Times New Roman"/>
        </w:rPr>
      </w:pPr>
      <w:r>
        <w:rPr>
          <w:rFonts w:eastAsia="Times New Roman"/>
        </w:rPr>
        <w:t>spoluvytváří příjemnou atmosféru v kolektivu</w:t>
      </w:r>
    </w:p>
    <w:p w14:paraId="29D18877" w14:textId="77777777" w:rsidR="00C50A3F" w:rsidRDefault="002A3116">
      <w:pPr>
        <w:numPr>
          <w:ilvl w:val="0"/>
          <w:numId w:val="8"/>
        </w:numPr>
        <w:spacing w:before="100" w:beforeAutospacing="1" w:after="100" w:afterAutospacing="1"/>
        <w:divId w:val="416487829"/>
        <w:rPr>
          <w:rFonts w:eastAsia="Times New Roman"/>
        </w:rPr>
      </w:pPr>
      <w:r>
        <w:rPr>
          <w:rFonts w:eastAsia="Times New Roman"/>
        </w:rPr>
        <w:t>přijímá a zodpovědně plní svou roli ve skupině</w:t>
      </w:r>
    </w:p>
    <w:p w14:paraId="29D18878" w14:textId="77777777" w:rsidR="00C50A3F" w:rsidRDefault="002A3116">
      <w:pPr>
        <w:numPr>
          <w:ilvl w:val="0"/>
          <w:numId w:val="8"/>
        </w:numPr>
        <w:spacing w:before="100" w:beforeAutospacing="1" w:after="100" w:afterAutospacing="1"/>
        <w:divId w:val="1878741411"/>
        <w:rPr>
          <w:rFonts w:eastAsia="Times New Roman"/>
        </w:rPr>
      </w:pPr>
      <w:r>
        <w:rPr>
          <w:rFonts w:eastAsia="Times New Roman"/>
        </w:rPr>
        <w:t>dodržuje dohody</w:t>
      </w:r>
    </w:p>
    <w:p w14:paraId="29D18879" w14:textId="77777777" w:rsidR="00C50A3F" w:rsidRDefault="002A3116">
      <w:pPr>
        <w:numPr>
          <w:ilvl w:val="0"/>
          <w:numId w:val="8"/>
        </w:numPr>
        <w:spacing w:before="100" w:beforeAutospacing="1" w:after="100" w:afterAutospacing="1"/>
        <w:divId w:val="2091000908"/>
        <w:rPr>
          <w:rFonts w:eastAsia="Times New Roman"/>
        </w:rPr>
      </w:pPr>
      <w:r>
        <w:rPr>
          <w:rFonts w:eastAsia="Times New Roman"/>
        </w:rPr>
        <w:t>chápe potřebu efektivně spolupracovat s druhými při řešení daného úkolu</w:t>
      </w:r>
    </w:p>
    <w:p w14:paraId="29D1887A" w14:textId="77777777" w:rsidR="00C50A3F" w:rsidRDefault="002A3116">
      <w:pPr>
        <w:numPr>
          <w:ilvl w:val="0"/>
          <w:numId w:val="8"/>
        </w:numPr>
        <w:spacing w:before="100" w:beforeAutospacing="1" w:after="100" w:afterAutospacing="1"/>
        <w:divId w:val="434327173"/>
        <w:rPr>
          <w:rFonts w:eastAsia="Times New Roman"/>
        </w:rPr>
      </w:pPr>
      <w:r>
        <w:rPr>
          <w:rFonts w:eastAsia="Times New Roman"/>
        </w:rPr>
        <w:t>posoudí svůj výkon a porovná ho s výkonem ostatních</w:t>
      </w:r>
    </w:p>
    <w:p w14:paraId="29D1887B" w14:textId="77777777" w:rsidR="00C50A3F" w:rsidRDefault="002A3116">
      <w:pPr>
        <w:numPr>
          <w:ilvl w:val="0"/>
          <w:numId w:val="8"/>
        </w:numPr>
        <w:spacing w:before="100" w:beforeAutospacing="1" w:after="100" w:afterAutospacing="1"/>
        <w:divId w:val="1826167896"/>
        <w:rPr>
          <w:rFonts w:eastAsia="Times New Roman"/>
        </w:rPr>
      </w:pPr>
      <w:r>
        <w:rPr>
          <w:rFonts w:eastAsia="Times New Roman"/>
        </w:rPr>
        <w:t>raduje se z úspěchu svého i spolužáků</w:t>
      </w:r>
    </w:p>
    <w:p w14:paraId="29D1887C" w14:textId="77777777" w:rsidR="00C50A3F" w:rsidRDefault="002A3116">
      <w:pPr>
        <w:numPr>
          <w:ilvl w:val="0"/>
          <w:numId w:val="8"/>
        </w:numPr>
        <w:spacing w:before="100" w:beforeAutospacing="1" w:after="100" w:afterAutospacing="1"/>
        <w:divId w:val="2030792814"/>
        <w:rPr>
          <w:rFonts w:eastAsia="Times New Roman"/>
        </w:rPr>
      </w:pPr>
      <w:r>
        <w:rPr>
          <w:rFonts w:eastAsia="Times New Roman"/>
        </w:rPr>
        <w:t>čerpá poučení z toho, co si druzí lidé myslí a říkají</w:t>
      </w:r>
    </w:p>
    <w:p w14:paraId="29D1887D" w14:textId="77777777" w:rsidR="00C50A3F" w:rsidRDefault="002A3116">
      <w:pPr>
        <w:numPr>
          <w:ilvl w:val="0"/>
          <w:numId w:val="8"/>
        </w:numPr>
        <w:spacing w:before="100" w:beforeAutospacing="1" w:after="100" w:afterAutospacing="1"/>
        <w:divId w:val="1461996669"/>
        <w:rPr>
          <w:rFonts w:eastAsia="Times New Roman"/>
        </w:rPr>
      </w:pPr>
      <w:r>
        <w:rPr>
          <w:rFonts w:eastAsia="Times New Roman"/>
        </w:rPr>
        <w:t>poučí se z chyb a snaží se jich vyvarovat</w:t>
      </w:r>
    </w:p>
    <w:p w14:paraId="29D1887E" w14:textId="77777777" w:rsidR="00C50A3F" w:rsidRDefault="002A3116">
      <w:pPr>
        <w:numPr>
          <w:ilvl w:val="0"/>
          <w:numId w:val="8"/>
        </w:numPr>
        <w:spacing w:before="100" w:beforeAutospacing="1" w:after="100" w:afterAutospacing="1"/>
        <w:divId w:val="1764446831"/>
        <w:rPr>
          <w:rFonts w:eastAsia="Times New Roman"/>
        </w:rPr>
      </w:pPr>
      <w:r>
        <w:rPr>
          <w:rFonts w:eastAsia="Times New Roman"/>
        </w:rPr>
        <w:t>posiluje svou sebedůvěru a samostatný rozvoj</w:t>
      </w:r>
    </w:p>
    <w:p w14:paraId="29D1887F" w14:textId="77777777" w:rsidR="00C50A3F" w:rsidRDefault="002A3116">
      <w:pPr>
        <w:numPr>
          <w:ilvl w:val="0"/>
          <w:numId w:val="8"/>
        </w:numPr>
        <w:spacing w:before="100" w:beforeAutospacing="1" w:after="100" w:afterAutospacing="1"/>
        <w:divId w:val="385489155"/>
        <w:rPr>
          <w:rFonts w:eastAsia="Times New Roman"/>
        </w:rPr>
      </w:pPr>
      <w:r>
        <w:rPr>
          <w:rFonts w:eastAsia="Times New Roman"/>
        </w:rPr>
        <w:t>diskutuje</w:t>
      </w:r>
    </w:p>
    <w:p w14:paraId="29D18880" w14:textId="77777777" w:rsidR="00C50A3F" w:rsidRDefault="002A3116">
      <w:pPr>
        <w:numPr>
          <w:ilvl w:val="0"/>
          <w:numId w:val="8"/>
        </w:numPr>
        <w:spacing w:before="100" w:beforeAutospacing="1" w:after="100" w:afterAutospacing="1"/>
        <w:divId w:val="236479948"/>
        <w:rPr>
          <w:rFonts w:eastAsia="Times New Roman"/>
        </w:rPr>
      </w:pPr>
      <w:r>
        <w:rPr>
          <w:rFonts w:eastAsia="Times New Roman"/>
        </w:rPr>
        <w:t>nerezignuje při řešení obtížných úkolů</w:t>
      </w:r>
    </w:p>
    <w:p w14:paraId="29D18881" w14:textId="77777777" w:rsidR="00C50A3F" w:rsidRDefault="002A3116">
      <w:pPr>
        <w:numPr>
          <w:ilvl w:val="0"/>
          <w:numId w:val="8"/>
        </w:numPr>
        <w:spacing w:before="100" w:beforeAutospacing="1" w:after="100" w:afterAutospacing="1"/>
        <w:divId w:val="1991323398"/>
        <w:rPr>
          <w:rFonts w:eastAsia="Times New Roman"/>
        </w:rPr>
      </w:pPr>
      <w:r>
        <w:rPr>
          <w:rFonts w:eastAsia="Times New Roman"/>
        </w:rPr>
        <w:t>překonává nesmělost, stud a trému během vystoupení před kolektivem</w:t>
      </w:r>
    </w:p>
    <w:p w14:paraId="29D18882" w14:textId="77777777" w:rsidR="00C50A3F" w:rsidRDefault="002A3116">
      <w:pPr>
        <w:numPr>
          <w:ilvl w:val="0"/>
          <w:numId w:val="8"/>
        </w:numPr>
        <w:spacing w:before="100" w:beforeAutospacing="1" w:after="100" w:afterAutospacing="1"/>
        <w:divId w:val="77142568"/>
        <w:rPr>
          <w:rFonts w:eastAsia="Times New Roman"/>
        </w:rPr>
      </w:pPr>
      <w:r>
        <w:rPr>
          <w:rFonts w:eastAsia="Times New Roman"/>
        </w:rPr>
        <w:t>vytváří si pozitivní představu o sobě samém</w:t>
      </w:r>
    </w:p>
    <w:p w14:paraId="29D18883" w14:textId="77777777" w:rsidR="00C50A3F" w:rsidRDefault="002A3116">
      <w:pPr>
        <w:divId w:val="12732044"/>
        <w:rPr>
          <w:rFonts w:eastAsia="Times New Roman"/>
        </w:rPr>
      </w:pPr>
      <w:r>
        <w:rPr>
          <w:rFonts w:eastAsia="Times New Roman"/>
        </w:rPr>
        <w:t xml:space="preserve">Kompetence občanské </w:t>
      </w:r>
    </w:p>
    <w:p w14:paraId="29D18884" w14:textId="77777777" w:rsidR="00C50A3F" w:rsidRDefault="002A3116">
      <w:pPr>
        <w:numPr>
          <w:ilvl w:val="0"/>
          <w:numId w:val="9"/>
        </w:numPr>
        <w:spacing w:before="100" w:beforeAutospacing="1" w:after="100" w:afterAutospacing="1"/>
        <w:divId w:val="529875449"/>
        <w:rPr>
          <w:rFonts w:eastAsia="Times New Roman"/>
        </w:rPr>
      </w:pPr>
      <w:r>
        <w:rPr>
          <w:rFonts w:eastAsia="Times New Roman"/>
        </w:rPr>
        <w:t>plní své povinnosti</w:t>
      </w:r>
    </w:p>
    <w:p w14:paraId="29D18885" w14:textId="77777777" w:rsidR="00C50A3F" w:rsidRDefault="002A3116">
      <w:pPr>
        <w:numPr>
          <w:ilvl w:val="0"/>
          <w:numId w:val="9"/>
        </w:numPr>
        <w:spacing w:before="100" w:beforeAutospacing="1" w:after="100" w:afterAutospacing="1"/>
        <w:divId w:val="112289575"/>
        <w:rPr>
          <w:rFonts w:eastAsia="Times New Roman"/>
        </w:rPr>
      </w:pPr>
      <w:r>
        <w:rPr>
          <w:rFonts w:eastAsia="Times New Roman"/>
        </w:rPr>
        <w:t>dokáže se rozhodnout a obhájit svůj názor</w:t>
      </w:r>
    </w:p>
    <w:p w14:paraId="29D18886" w14:textId="77777777" w:rsidR="00C50A3F" w:rsidRDefault="002A3116">
      <w:pPr>
        <w:numPr>
          <w:ilvl w:val="0"/>
          <w:numId w:val="9"/>
        </w:numPr>
        <w:spacing w:before="100" w:beforeAutospacing="1" w:after="100" w:afterAutospacing="1"/>
        <w:divId w:val="1825122710"/>
        <w:rPr>
          <w:rFonts w:eastAsia="Times New Roman"/>
        </w:rPr>
      </w:pPr>
      <w:r>
        <w:rPr>
          <w:rFonts w:eastAsia="Times New Roman"/>
        </w:rPr>
        <w:t>respektuje, chrání a ocení naše tradice a kulturní dědictví</w:t>
      </w:r>
    </w:p>
    <w:p w14:paraId="29D18887" w14:textId="77777777" w:rsidR="00C50A3F" w:rsidRDefault="002A3116">
      <w:pPr>
        <w:numPr>
          <w:ilvl w:val="0"/>
          <w:numId w:val="9"/>
        </w:numPr>
        <w:spacing w:before="100" w:beforeAutospacing="1" w:after="100" w:afterAutospacing="1"/>
        <w:divId w:val="2093549495"/>
        <w:rPr>
          <w:rFonts w:eastAsia="Times New Roman"/>
        </w:rPr>
      </w:pPr>
      <w:r>
        <w:rPr>
          <w:rFonts w:eastAsia="Times New Roman"/>
        </w:rPr>
        <w:t>zapojuje se do kulturního dění ve škole a v obci</w:t>
      </w:r>
    </w:p>
    <w:p w14:paraId="29D18888" w14:textId="77777777" w:rsidR="00C50A3F" w:rsidRDefault="002A3116">
      <w:pPr>
        <w:numPr>
          <w:ilvl w:val="0"/>
          <w:numId w:val="9"/>
        </w:numPr>
        <w:spacing w:before="100" w:beforeAutospacing="1" w:after="100" w:afterAutospacing="1"/>
        <w:divId w:val="2096779755"/>
        <w:rPr>
          <w:rFonts w:eastAsia="Times New Roman"/>
        </w:rPr>
      </w:pPr>
      <w:r>
        <w:rPr>
          <w:rFonts w:eastAsia="Times New Roman"/>
        </w:rPr>
        <w:t>respektuje učitele a třídní kolektiv</w:t>
      </w:r>
    </w:p>
    <w:p w14:paraId="29D18889" w14:textId="77777777" w:rsidR="00C50A3F" w:rsidRDefault="002A3116">
      <w:pPr>
        <w:numPr>
          <w:ilvl w:val="0"/>
          <w:numId w:val="9"/>
        </w:numPr>
        <w:spacing w:before="100" w:beforeAutospacing="1" w:after="100" w:afterAutospacing="1"/>
        <w:divId w:val="1265655210"/>
        <w:rPr>
          <w:rFonts w:eastAsia="Times New Roman"/>
        </w:rPr>
      </w:pPr>
      <w:r>
        <w:rPr>
          <w:rFonts w:eastAsia="Times New Roman"/>
        </w:rPr>
        <w:t>přijímá prohru i výhru důstojně</w:t>
      </w:r>
    </w:p>
    <w:p w14:paraId="29D1888A" w14:textId="77777777" w:rsidR="00C50A3F" w:rsidRDefault="002A3116">
      <w:pPr>
        <w:numPr>
          <w:ilvl w:val="0"/>
          <w:numId w:val="9"/>
        </w:numPr>
        <w:spacing w:before="100" w:beforeAutospacing="1" w:after="100" w:afterAutospacing="1"/>
        <w:divId w:val="1766924317"/>
        <w:rPr>
          <w:rFonts w:eastAsia="Times New Roman"/>
        </w:rPr>
      </w:pPr>
      <w:r>
        <w:rPr>
          <w:rFonts w:eastAsia="Times New Roman"/>
        </w:rPr>
        <w:t>toleruje odlišný názor</w:t>
      </w:r>
    </w:p>
    <w:p w14:paraId="29D1888B" w14:textId="77777777" w:rsidR="00C50A3F" w:rsidRDefault="002A3116">
      <w:pPr>
        <w:numPr>
          <w:ilvl w:val="0"/>
          <w:numId w:val="9"/>
        </w:numPr>
        <w:spacing w:before="100" w:beforeAutospacing="1" w:after="100" w:afterAutospacing="1"/>
        <w:divId w:val="2059425892"/>
        <w:rPr>
          <w:rFonts w:eastAsia="Times New Roman"/>
        </w:rPr>
      </w:pPr>
      <w:r>
        <w:rPr>
          <w:rFonts w:eastAsia="Times New Roman"/>
        </w:rPr>
        <w:t>aplikuje v praxi nabyté poznatky</w:t>
      </w:r>
    </w:p>
    <w:p w14:paraId="29D1888C" w14:textId="77777777" w:rsidR="00C50A3F" w:rsidRDefault="002A3116">
      <w:pPr>
        <w:numPr>
          <w:ilvl w:val="0"/>
          <w:numId w:val="9"/>
        </w:numPr>
        <w:spacing w:before="100" w:beforeAutospacing="1" w:after="100" w:afterAutospacing="1"/>
        <w:divId w:val="129248290"/>
        <w:rPr>
          <w:rFonts w:eastAsia="Times New Roman"/>
        </w:rPr>
      </w:pPr>
      <w:r>
        <w:rPr>
          <w:rFonts w:eastAsia="Times New Roman"/>
        </w:rPr>
        <w:t>akceptuje odlišnosti jiných</w:t>
      </w:r>
    </w:p>
    <w:p w14:paraId="29D1888D" w14:textId="77777777" w:rsidR="00C50A3F" w:rsidRDefault="002A3116">
      <w:pPr>
        <w:numPr>
          <w:ilvl w:val="0"/>
          <w:numId w:val="9"/>
        </w:numPr>
        <w:spacing w:before="100" w:beforeAutospacing="1" w:after="100" w:afterAutospacing="1"/>
        <w:divId w:val="874195021"/>
        <w:rPr>
          <w:rFonts w:eastAsia="Times New Roman"/>
        </w:rPr>
      </w:pPr>
      <w:r>
        <w:rPr>
          <w:rFonts w:eastAsia="Times New Roman"/>
        </w:rPr>
        <w:t>rozpozná postoje ohrožující lidskou důstojnost</w:t>
      </w:r>
    </w:p>
    <w:p w14:paraId="29D1888E" w14:textId="77777777" w:rsidR="00C50A3F" w:rsidRDefault="002A3116">
      <w:pPr>
        <w:numPr>
          <w:ilvl w:val="0"/>
          <w:numId w:val="9"/>
        </w:numPr>
        <w:spacing w:before="100" w:beforeAutospacing="1" w:after="100" w:afterAutospacing="1"/>
        <w:divId w:val="394935364"/>
        <w:rPr>
          <w:rFonts w:eastAsia="Times New Roman"/>
        </w:rPr>
      </w:pPr>
      <w:r>
        <w:rPr>
          <w:rFonts w:eastAsia="Times New Roman"/>
        </w:rPr>
        <w:t>odmítá rasistická, xenofobní a antisemitské názory</w:t>
      </w:r>
    </w:p>
    <w:p w14:paraId="29D1888F" w14:textId="77777777" w:rsidR="00C50A3F" w:rsidRDefault="002A3116">
      <w:pPr>
        <w:numPr>
          <w:ilvl w:val="0"/>
          <w:numId w:val="9"/>
        </w:numPr>
        <w:spacing w:before="100" w:beforeAutospacing="1" w:after="100" w:afterAutospacing="1"/>
        <w:divId w:val="79104082"/>
        <w:rPr>
          <w:rFonts w:eastAsia="Times New Roman"/>
        </w:rPr>
      </w:pPr>
      <w:r>
        <w:rPr>
          <w:rFonts w:eastAsia="Times New Roman"/>
        </w:rPr>
        <w:t>nevyvolává konflikty a neubližuje</w:t>
      </w:r>
    </w:p>
    <w:p w14:paraId="29D18890" w14:textId="77777777" w:rsidR="00C50A3F" w:rsidRDefault="002A3116">
      <w:pPr>
        <w:numPr>
          <w:ilvl w:val="0"/>
          <w:numId w:val="9"/>
        </w:numPr>
        <w:spacing w:before="100" w:beforeAutospacing="1" w:after="100" w:afterAutospacing="1"/>
        <w:divId w:val="831339368"/>
        <w:rPr>
          <w:rFonts w:eastAsia="Times New Roman"/>
        </w:rPr>
      </w:pPr>
      <w:r>
        <w:rPr>
          <w:rFonts w:eastAsia="Times New Roman"/>
        </w:rPr>
        <w:t>rozlišuje přesvědčení a fanatismus</w:t>
      </w:r>
    </w:p>
    <w:p w14:paraId="29D18891" w14:textId="77777777" w:rsidR="00C50A3F" w:rsidRDefault="002A3116">
      <w:pPr>
        <w:numPr>
          <w:ilvl w:val="0"/>
          <w:numId w:val="9"/>
        </w:numPr>
        <w:spacing w:before="100" w:beforeAutospacing="1" w:after="100" w:afterAutospacing="1"/>
        <w:divId w:val="315650848"/>
        <w:rPr>
          <w:rFonts w:eastAsia="Times New Roman"/>
        </w:rPr>
      </w:pPr>
      <w:r>
        <w:rPr>
          <w:rFonts w:eastAsia="Times New Roman"/>
        </w:rPr>
        <w:t>rozezná, co je šikana</w:t>
      </w:r>
    </w:p>
    <w:p w14:paraId="29D18892" w14:textId="77777777" w:rsidR="00C50A3F" w:rsidRDefault="002A3116">
      <w:pPr>
        <w:numPr>
          <w:ilvl w:val="0"/>
          <w:numId w:val="9"/>
        </w:numPr>
        <w:spacing w:before="100" w:beforeAutospacing="1" w:after="100" w:afterAutospacing="1"/>
        <w:divId w:val="800079135"/>
        <w:rPr>
          <w:rFonts w:eastAsia="Times New Roman"/>
        </w:rPr>
      </w:pPr>
      <w:r>
        <w:rPr>
          <w:rFonts w:eastAsia="Times New Roman"/>
        </w:rPr>
        <w:t>dokáže se vcítit do problému jiných</w:t>
      </w:r>
    </w:p>
    <w:p w14:paraId="29D18893" w14:textId="77777777" w:rsidR="00C50A3F" w:rsidRDefault="002A3116">
      <w:pPr>
        <w:numPr>
          <w:ilvl w:val="0"/>
          <w:numId w:val="9"/>
        </w:numPr>
        <w:spacing w:before="100" w:beforeAutospacing="1" w:after="100" w:afterAutospacing="1"/>
        <w:divId w:val="1512642001"/>
        <w:rPr>
          <w:rFonts w:eastAsia="Times New Roman"/>
        </w:rPr>
      </w:pPr>
      <w:r>
        <w:rPr>
          <w:rFonts w:eastAsia="Times New Roman"/>
        </w:rPr>
        <w:t>využívá znalostí a zkušeností pro svůj vlastní rozvoj</w:t>
      </w:r>
    </w:p>
    <w:p w14:paraId="29D18894" w14:textId="77777777" w:rsidR="00C50A3F" w:rsidRDefault="002A3116">
      <w:pPr>
        <w:numPr>
          <w:ilvl w:val="0"/>
          <w:numId w:val="9"/>
        </w:numPr>
        <w:spacing w:before="100" w:beforeAutospacing="1" w:after="100" w:afterAutospacing="1"/>
        <w:divId w:val="1905602309"/>
        <w:rPr>
          <w:rFonts w:eastAsia="Times New Roman"/>
        </w:rPr>
      </w:pPr>
      <w:r>
        <w:rPr>
          <w:rFonts w:eastAsia="Times New Roman"/>
        </w:rPr>
        <w:t>čerpá poučení z toho, co si druzí myslí a říkají</w:t>
      </w:r>
    </w:p>
    <w:p w14:paraId="29D18895" w14:textId="77777777" w:rsidR="00C50A3F" w:rsidRDefault="002A3116">
      <w:pPr>
        <w:divId w:val="1496064888"/>
        <w:rPr>
          <w:rFonts w:eastAsia="Times New Roman"/>
        </w:rPr>
      </w:pPr>
      <w:r>
        <w:rPr>
          <w:rFonts w:eastAsia="Times New Roman"/>
        </w:rPr>
        <w:lastRenderedPageBreak/>
        <w:t>Kompetence pracovní</w:t>
      </w:r>
    </w:p>
    <w:p w14:paraId="29D18896" w14:textId="77777777" w:rsidR="00C50A3F" w:rsidRDefault="002A3116">
      <w:pPr>
        <w:numPr>
          <w:ilvl w:val="0"/>
          <w:numId w:val="10"/>
        </w:numPr>
        <w:spacing w:before="100" w:beforeAutospacing="1" w:after="100" w:afterAutospacing="1"/>
        <w:divId w:val="568880855"/>
        <w:rPr>
          <w:rFonts w:eastAsia="Times New Roman"/>
        </w:rPr>
      </w:pPr>
      <w:r>
        <w:rPr>
          <w:rFonts w:eastAsia="Times New Roman"/>
        </w:rPr>
        <w:t>zpracovává referáty, projekty a životopis</w:t>
      </w:r>
    </w:p>
    <w:p w14:paraId="29D18897" w14:textId="77777777" w:rsidR="00C50A3F" w:rsidRDefault="002A3116">
      <w:pPr>
        <w:numPr>
          <w:ilvl w:val="0"/>
          <w:numId w:val="10"/>
        </w:numPr>
        <w:spacing w:before="100" w:beforeAutospacing="1" w:after="100" w:afterAutospacing="1"/>
        <w:divId w:val="1337921777"/>
        <w:rPr>
          <w:rFonts w:eastAsia="Times New Roman"/>
        </w:rPr>
      </w:pPr>
      <w:r>
        <w:rPr>
          <w:rFonts w:eastAsia="Times New Roman"/>
        </w:rPr>
        <w:t>dokončí práci a dodržuje časové termíny</w:t>
      </w:r>
    </w:p>
    <w:p w14:paraId="29D18898" w14:textId="77777777" w:rsidR="00C50A3F" w:rsidRDefault="002A3116">
      <w:pPr>
        <w:numPr>
          <w:ilvl w:val="0"/>
          <w:numId w:val="10"/>
        </w:numPr>
        <w:spacing w:before="100" w:beforeAutospacing="1" w:after="100" w:afterAutospacing="1"/>
        <w:divId w:val="2138406472"/>
        <w:rPr>
          <w:rFonts w:eastAsia="Times New Roman"/>
        </w:rPr>
      </w:pPr>
      <w:r>
        <w:rPr>
          <w:rFonts w:eastAsia="Times New Roman"/>
        </w:rPr>
        <w:t>udržuje pořádek na pracovním místě</w:t>
      </w:r>
    </w:p>
    <w:p w14:paraId="29D18899" w14:textId="77777777" w:rsidR="00C50A3F" w:rsidRDefault="002A3116">
      <w:pPr>
        <w:numPr>
          <w:ilvl w:val="0"/>
          <w:numId w:val="10"/>
        </w:numPr>
        <w:spacing w:before="100" w:beforeAutospacing="1" w:after="100" w:afterAutospacing="1"/>
        <w:divId w:val="908731341"/>
        <w:rPr>
          <w:rFonts w:eastAsia="Times New Roman"/>
        </w:rPr>
      </w:pPr>
      <w:r>
        <w:rPr>
          <w:rFonts w:eastAsia="Times New Roman"/>
        </w:rPr>
        <w:t>vybírá a používá pro práci vhodné materiály</w:t>
      </w:r>
    </w:p>
    <w:p w14:paraId="29D1889A" w14:textId="77777777" w:rsidR="00C50A3F" w:rsidRDefault="002A3116">
      <w:pPr>
        <w:numPr>
          <w:ilvl w:val="0"/>
          <w:numId w:val="10"/>
        </w:numPr>
        <w:spacing w:before="100" w:beforeAutospacing="1" w:after="100" w:afterAutospacing="1"/>
        <w:divId w:val="195505582"/>
        <w:rPr>
          <w:rFonts w:eastAsia="Times New Roman"/>
        </w:rPr>
      </w:pPr>
      <w:r>
        <w:rPr>
          <w:rFonts w:eastAsia="Times New Roman"/>
        </w:rPr>
        <w:t>získává pozitivní vztah k práci</w:t>
      </w:r>
    </w:p>
    <w:p w14:paraId="29D1889B" w14:textId="77777777" w:rsidR="00C50A3F" w:rsidRDefault="002A3116">
      <w:pPr>
        <w:numPr>
          <w:ilvl w:val="0"/>
          <w:numId w:val="10"/>
        </w:numPr>
        <w:spacing w:before="100" w:beforeAutospacing="1" w:after="100" w:afterAutospacing="1"/>
        <w:divId w:val="2006778389"/>
        <w:rPr>
          <w:rFonts w:eastAsia="Times New Roman"/>
        </w:rPr>
      </w:pPr>
      <w:r>
        <w:rPr>
          <w:rFonts w:eastAsia="Times New Roman"/>
        </w:rPr>
        <w:t>plní zodpovědně povinnosti a závazky</w:t>
      </w:r>
    </w:p>
    <w:p w14:paraId="29D1889C" w14:textId="77777777" w:rsidR="00C50A3F" w:rsidRDefault="002A3116">
      <w:pPr>
        <w:numPr>
          <w:ilvl w:val="0"/>
          <w:numId w:val="10"/>
        </w:numPr>
        <w:spacing w:before="100" w:beforeAutospacing="1" w:after="100" w:afterAutospacing="1"/>
        <w:divId w:val="1678919458"/>
        <w:rPr>
          <w:rFonts w:eastAsia="Times New Roman"/>
        </w:rPr>
      </w:pPr>
      <w:r>
        <w:rPr>
          <w:rFonts w:eastAsia="Times New Roman"/>
        </w:rPr>
        <w:t>provede kvalitně práci</w:t>
      </w:r>
    </w:p>
    <w:p w14:paraId="29D1889D" w14:textId="77777777" w:rsidR="00C50A3F" w:rsidRDefault="002A3116">
      <w:pPr>
        <w:numPr>
          <w:ilvl w:val="0"/>
          <w:numId w:val="10"/>
        </w:numPr>
        <w:spacing w:before="100" w:beforeAutospacing="1" w:after="100" w:afterAutospacing="1"/>
        <w:divId w:val="1949921258"/>
        <w:rPr>
          <w:rFonts w:eastAsia="Times New Roman"/>
        </w:rPr>
      </w:pPr>
      <w:r>
        <w:rPr>
          <w:rFonts w:eastAsia="Times New Roman"/>
        </w:rPr>
        <w:t>zorganizuje si pracoviště a čas</w:t>
      </w:r>
    </w:p>
    <w:p w14:paraId="29D1889E" w14:textId="77777777" w:rsidR="00C50A3F" w:rsidRDefault="002A3116">
      <w:pPr>
        <w:numPr>
          <w:ilvl w:val="0"/>
          <w:numId w:val="10"/>
        </w:numPr>
        <w:spacing w:before="100" w:beforeAutospacing="1" w:after="100" w:afterAutospacing="1"/>
        <w:divId w:val="2109112301"/>
        <w:rPr>
          <w:rFonts w:eastAsia="Times New Roman"/>
        </w:rPr>
      </w:pPr>
      <w:r>
        <w:rPr>
          <w:rFonts w:eastAsia="Times New Roman"/>
        </w:rPr>
        <w:t>adaptuje se na změněné pracovní podmínky</w:t>
      </w:r>
    </w:p>
    <w:p w14:paraId="29D1889F" w14:textId="77777777" w:rsidR="00C50A3F" w:rsidRDefault="002A3116">
      <w:pPr>
        <w:numPr>
          <w:ilvl w:val="0"/>
          <w:numId w:val="10"/>
        </w:numPr>
        <w:spacing w:before="100" w:beforeAutospacing="1" w:after="100" w:afterAutospacing="1"/>
        <w:divId w:val="1375498771"/>
        <w:rPr>
          <w:rFonts w:eastAsia="Times New Roman"/>
        </w:rPr>
      </w:pPr>
      <w:r>
        <w:rPr>
          <w:rFonts w:eastAsia="Times New Roman"/>
        </w:rPr>
        <w:t>připraví se samostatně k práci nebo pohybové aktivitě</w:t>
      </w:r>
    </w:p>
    <w:p w14:paraId="29D188A0" w14:textId="77777777" w:rsidR="00C50A3F" w:rsidRDefault="002A3116">
      <w:pPr>
        <w:numPr>
          <w:ilvl w:val="0"/>
          <w:numId w:val="10"/>
        </w:numPr>
        <w:spacing w:before="100" w:beforeAutospacing="1" w:after="100" w:afterAutospacing="1"/>
        <w:divId w:val="1863931119"/>
        <w:rPr>
          <w:rFonts w:eastAsia="Times New Roman"/>
        </w:rPr>
      </w:pPr>
      <w:r>
        <w:rPr>
          <w:rFonts w:eastAsia="Times New Roman"/>
        </w:rPr>
        <w:t>pracuje s ohledem na úhlednost, čistotu</w:t>
      </w:r>
    </w:p>
    <w:p w14:paraId="29D188A1" w14:textId="77777777" w:rsidR="00C50A3F" w:rsidRDefault="002A3116">
      <w:pPr>
        <w:numPr>
          <w:ilvl w:val="0"/>
          <w:numId w:val="10"/>
        </w:numPr>
        <w:spacing w:before="100" w:beforeAutospacing="1" w:after="100" w:afterAutospacing="1"/>
        <w:divId w:val="2072314401"/>
        <w:rPr>
          <w:rFonts w:eastAsia="Times New Roman"/>
        </w:rPr>
      </w:pPr>
      <w:r>
        <w:rPr>
          <w:rFonts w:eastAsia="Times New Roman"/>
        </w:rPr>
        <w:t>zachází vhodně s psacími potřebami</w:t>
      </w:r>
    </w:p>
    <w:p w14:paraId="29D188A2" w14:textId="77777777" w:rsidR="00C50A3F" w:rsidRDefault="002A3116">
      <w:pPr>
        <w:numPr>
          <w:ilvl w:val="0"/>
          <w:numId w:val="10"/>
        </w:numPr>
        <w:spacing w:before="100" w:beforeAutospacing="1" w:after="100" w:afterAutospacing="1"/>
        <w:divId w:val="935862317"/>
        <w:rPr>
          <w:rFonts w:eastAsia="Times New Roman"/>
        </w:rPr>
      </w:pPr>
      <w:r>
        <w:rPr>
          <w:rFonts w:eastAsia="Times New Roman"/>
        </w:rPr>
        <w:t>pracuje podle ústních pokynů</w:t>
      </w:r>
    </w:p>
    <w:p w14:paraId="29D188A3" w14:textId="1AE4425F" w:rsidR="00C50A3F" w:rsidRDefault="002A3116">
      <w:pPr>
        <w:pStyle w:val="Osnovynadpisronku"/>
      </w:pPr>
      <w:r>
        <w:t xml:space="preserve">1. </w:t>
      </w:r>
      <w:r w:rsidR="00BA57E4">
        <w:t>ROČNÍK – DOTACE</w:t>
      </w:r>
      <w:r>
        <w:t>: 8 + 1, povinný</w:t>
      </w:r>
    </w:p>
    <w:p w14:paraId="29D188A4" w14:textId="77777777" w:rsidR="00C50A3F" w:rsidRDefault="002A3116">
      <w:pPr>
        <w:pStyle w:val="Uebnbloknzev"/>
      </w:pPr>
      <w:r>
        <w:t>čtení textu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A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A5" w14:textId="65D9BE9B" w:rsidR="00C50A3F" w:rsidRDefault="006B460E">
            <w:pPr>
              <w:pStyle w:val="Popiseksloupce"/>
            </w:pPr>
            <w:r>
              <w:t>V</w:t>
            </w:r>
            <w:r w:rsidR="002A3116">
              <w:t>ýstupy</w:t>
            </w:r>
            <w:r w:rsidR="00AD6647">
              <w:t xml:space="preserve"> </w:t>
            </w:r>
            <w:r w:rsidR="00AD6647" w:rsidRPr="00AD6647">
              <w:rPr>
                <w:color w:val="FF0000"/>
              </w:rPr>
              <w:t>(</w:t>
            </w:r>
            <w:r w:rsidR="00AD6647" w:rsidRPr="00AD6647">
              <w:rPr>
                <w:color w:val="FF0000"/>
              </w:rPr>
              <w:t>Minimální výstupy v rámci podpůrných opatření</w:t>
            </w:r>
            <w:r w:rsidR="00AD6647" w:rsidRPr="00AD6647">
              <w:rPr>
                <w:color w:val="FF0000"/>
              </w:rPr>
              <w: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A6" w14:textId="2A899803" w:rsidR="00C50A3F" w:rsidRDefault="00B841D5">
            <w:pPr>
              <w:pStyle w:val="Popiseksloupce"/>
            </w:pPr>
            <w:r>
              <w:t>U</w:t>
            </w:r>
            <w:r w:rsidR="002A3116">
              <w:t>čivo</w:t>
            </w:r>
          </w:p>
        </w:tc>
      </w:tr>
      <w:tr w:rsidR="00C50A3F" w14:paraId="29D188A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A9" w14:textId="77777777" w:rsidR="00C50A3F" w:rsidRDefault="002A3116" w:rsidP="004D32FE">
            <w:pPr>
              <w:pStyle w:val="Uebnblok-nzevvstupu"/>
            </w:pPr>
            <w:r>
              <w:t>rozumí písemným nebo mluveným pokynům přiměřené složitosti</w:t>
            </w:r>
          </w:p>
          <w:p w14:paraId="46F31998" w14:textId="1FCC155D" w:rsidR="00464A6B" w:rsidRDefault="002A3116" w:rsidP="004D32FE">
            <w:pPr>
              <w:pStyle w:val="Uebnblok-nzevvstupu"/>
            </w:pPr>
            <w:r>
              <w:t>spojuje písmena ve slabiky a následně ve slova</w:t>
            </w:r>
          </w:p>
          <w:p w14:paraId="37967A49" w14:textId="77777777" w:rsidR="008F1CE2" w:rsidRDefault="008F1CE2" w:rsidP="004D32FE">
            <w:pPr>
              <w:pStyle w:val="Uebnblok-nzevvstupu"/>
            </w:pPr>
            <w:r w:rsidRPr="00E72AC6">
              <w:t>plynule čte s porozuměním texty přiměřeného rozsahu a náročnosti</w:t>
            </w:r>
          </w:p>
          <w:p w14:paraId="29D188AA" w14:textId="22DE1A43" w:rsidR="00204EE6" w:rsidRPr="00A27C81" w:rsidRDefault="00204EE6" w:rsidP="004D32FE">
            <w:pPr>
              <w:pStyle w:val="Uebnblok-nzevvstupu"/>
            </w:pPr>
            <w:r w:rsidRPr="00E72AC6">
              <w:rPr>
                <w:color w:val="FF0000"/>
                <w:sz w:val="23"/>
                <w:szCs w:val="23"/>
              </w:rPr>
              <w:t>čte s porozuměním jednoduché texty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AB" w14:textId="77777777" w:rsidR="00C50A3F" w:rsidRDefault="002A3116">
            <w:pPr>
              <w:pStyle w:val="Uebnblok-uivo"/>
            </w:pPr>
            <w:r>
              <w:t>plynule čtení krátkých textů, praktické čtení</w:t>
            </w:r>
          </w:p>
        </w:tc>
      </w:tr>
    </w:tbl>
    <w:p w14:paraId="29D188AD" w14:textId="77777777" w:rsidR="00C50A3F" w:rsidRDefault="002A3116">
      <w:pPr>
        <w:pStyle w:val="Uebnbloknzev"/>
      </w:pPr>
      <w:r>
        <w:t>naslouchání a pokyny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B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AE" w14:textId="1FD6CFDE"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AF" w14:textId="4865B479" w:rsidR="00C50A3F" w:rsidRDefault="00B841D5">
            <w:pPr>
              <w:pStyle w:val="Popiseksloupce"/>
            </w:pPr>
            <w:r>
              <w:t>U</w:t>
            </w:r>
            <w:r w:rsidR="002A3116">
              <w:t>čivo</w:t>
            </w:r>
          </w:p>
        </w:tc>
      </w:tr>
      <w:tr w:rsidR="00C50A3F" w14:paraId="29D188B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1DDC54E" w14:textId="792874CB" w:rsidR="00C50A3F" w:rsidRDefault="002A3116" w:rsidP="004D32FE">
            <w:pPr>
              <w:pStyle w:val="Uebnblok-nzevvstupu"/>
            </w:pPr>
            <w:r>
              <w:t>rozumí písemným nebo mluveným pokynům přiměřené složitosti</w:t>
            </w:r>
          </w:p>
          <w:p w14:paraId="201588E8" w14:textId="7531FB2E" w:rsidR="00204EE6" w:rsidRDefault="00204EE6" w:rsidP="004D32FE">
            <w:pPr>
              <w:pStyle w:val="Uebnblok-nzevvstupu"/>
            </w:pPr>
            <w:r w:rsidRPr="00E72AC6">
              <w:rPr>
                <w:color w:val="FF0000"/>
                <w:sz w:val="23"/>
                <w:szCs w:val="23"/>
              </w:rPr>
              <w:t>rozumí pokynům přiměřené složitosti</w:t>
            </w:r>
          </w:p>
          <w:p w14:paraId="29D188B1" w14:textId="3F95D373" w:rsidR="008F1CE2" w:rsidRDefault="008F1CE2" w:rsidP="008F1CE2">
            <w:pPr>
              <w:pStyle w:val="Default"/>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B2" w14:textId="77777777" w:rsidR="00C50A3F" w:rsidRDefault="002A3116">
            <w:pPr>
              <w:pStyle w:val="Uebnblok-uivo"/>
            </w:pPr>
            <w:r>
              <w:t>praktické naslouchání, základní pokyny</w:t>
            </w:r>
          </w:p>
        </w:tc>
      </w:tr>
    </w:tbl>
    <w:p w14:paraId="29D188B4" w14:textId="77777777" w:rsidR="00C50A3F" w:rsidRDefault="002A3116">
      <w:pPr>
        <w:pStyle w:val="Uebnbloknzev"/>
      </w:pPr>
      <w:r>
        <w:t>mluvený projev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B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B5" w14:textId="56AB49C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B6" w14:textId="77777777" w:rsidR="00C50A3F" w:rsidRDefault="002A3116">
            <w:pPr>
              <w:pStyle w:val="Popiseksloupce"/>
            </w:pPr>
            <w:r>
              <w:t>učivo</w:t>
            </w:r>
          </w:p>
        </w:tc>
      </w:tr>
      <w:tr w:rsidR="00C50A3F" w14:paraId="29D188B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B8" w14:textId="77777777" w:rsidR="00C50A3F" w:rsidRDefault="002A3116" w:rsidP="004D32FE">
            <w:pPr>
              <w:pStyle w:val="Uebnblok-nzevvstupu"/>
            </w:pPr>
            <w:r>
              <w:t>používá zdvořilostní obraty</w:t>
            </w:r>
          </w:p>
          <w:p w14:paraId="38EF693A" w14:textId="6ED1ABAF" w:rsidR="00C50A3F" w:rsidRDefault="002A3116" w:rsidP="004D32FE">
            <w:pPr>
              <w:pStyle w:val="Uebnblok-nzevvstupu"/>
            </w:pPr>
            <w:r>
              <w:t>dodržuje komunikační pravidla a užívá mimojazykové prostředky řeči</w:t>
            </w:r>
          </w:p>
          <w:p w14:paraId="7CB45554" w14:textId="2D3A61FD" w:rsidR="008F1CE2" w:rsidRDefault="008F1CE2" w:rsidP="004D32FE">
            <w:pPr>
              <w:pStyle w:val="Uebnblok-nzevvstupu"/>
            </w:pPr>
            <w:r w:rsidRPr="00E72AC6">
              <w:t>respektuje základní komunikační pravidla v rozhovoru</w:t>
            </w:r>
          </w:p>
          <w:p w14:paraId="29D188B9" w14:textId="53A4A2DF" w:rsidR="00A27C81" w:rsidRDefault="00A27C81" w:rsidP="004D32FE">
            <w:pPr>
              <w:pStyle w:val="Uebnblok-nzevvstupu"/>
            </w:pPr>
            <w:r w:rsidRPr="000F58AA">
              <w:lastRenderedPageBreak/>
              <w:t>rozumí pokynům přiměřené složitosti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BA" w14:textId="77777777" w:rsidR="00C50A3F" w:rsidRDefault="002A3116">
            <w:pPr>
              <w:pStyle w:val="Uebnblok-uivo"/>
            </w:pPr>
            <w:r>
              <w:lastRenderedPageBreak/>
              <w:t>komunikační žánry (pozdrav, oslovení, omluva, prosba, vzkaz, vypravování), komunikační pravidla, mimojazykové prostředky řeči</w:t>
            </w:r>
          </w:p>
        </w:tc>
      </w:tr>
    </w:tbl>
    <w:p w14:paraId="29D188BC" w14:textId="77777777" w:rsidR="00C50A3F" w:rsidRDefault="002A3116">
      <w:pPr>
        <w:pStyle w:val="Uebnbloknzev"/>
      </w:pPr>
      <w:r>
        <w:t>techniky mluveného projevu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B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BD" w14:textId="6D94E038"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BE" w14:textId="77777777" w:rsidR="00C50A3F" w:rsidRDefault="002A3116">
            <w:pPr>
              <w:pStyle w:val="Popiseksloupce"/>
            </w:pPr>
            <w:r>
              <w:t>učivo</w:t>
            </w:r>
          </w:p>
        </w:tc>
      </w:tr>
      <w:tr w:rsidR="00C50A3F" w14:paraId="29D188C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C0" w14:textId="77777777" w:rsidR="00C50A3F" w:rsidRDefault="002A3116" w:rsidP="004D32FE">
            <w:pPr>
              <w:pStyle w:val="Uebnblok-nzevvstupu"/>
            </w:pPr>
            <w:r>
              <w:t>artikuluje zřetelně, mluví výrazně a přiměřeně hlasitě, dodržuje intonaci a přízvuk</w:t>
            </w:r>
          </w:p>
          <w:p w14:paraId="62E8B2DA" w14:textId="46410250" w:rsidR="00C50A3F" w:rsidRDefault="002A3116" w:rsidP="004D32FE">
            <w:pPr>
              <w:pStyle w:val="Uebnblok-nzevvstupu"/>
            </w:pPr>
            <w:r>
              <w:t>dodržuje správné dýchání a tempo řeči, dbá na hlasovou hygienu</w:t>
            </w:r>
          </w:p>
          <w:p w14:paraId="47029B8B" w14:textId="4A15ED3A" w:rsidR="008F1CE2" w:rsidRDefault="008F1CE2" w:rsidP="004D32FE">
            <w:pPr>
              <w:pStyle w:val="Uebnblok-nzevvstupu"/>
            </w:pPr>
            <w:r w:rsidRPr="00E72AC6">
              <w:t>pečlivě vyslovuje, opravuje svou nesprávnou nebo nedbalou výslovnost</w:t>
            </w:r>
          </w:p>
          <w:p w14:paraId="4020A882" w14:textId="3156E7B1" w:rsidR="00E508A4" w:rsidRPr="000F58AA" w:rsidRDefault="009019D7" w:rsidP="009019D7">
            <w:pPr>
              <w:pStyle w:val="Default"/>
              <w:rPr>
                <w:color w:val="FF0000"/>
                <w:sz w:val="23"/>
                <w:szCs w:val="23"/>
              </w:rPr>
            </w:pPr>
            <w:r w:rsidRPr="000F58AA">
              <w:rPr>
                <w:color w:val="FF0000"/>
                <w:sz w:val="23"/>
                <w:szCs w:val="23"/>
              </w:rPr>
              <w:t xml:space="preserve">dbá na správnou výslovnost, tempo řeči a pravidelné dýchání </w:t>
            </w:r>
          </w:p>
          <w:p w14:paraId="29D188C1" w14:textId="31F01880" w:rsidR="009019D7" w:rsidRDefault="009019D7"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C2" w14:textId="77777777" w:rsidR="00C50A3F" w:rsidRDefault="002A3116">
            <w:pPr>
              <w:pStyle w:val="Uebnblok-uivo"/>
            </w:pPr>
            <w:r>
              <w:t>základní techniky mluveného projevu (dýchání, tvoření hlasu a výslovnost), vyjadřování závislé na komunikační situaci, intonace, přízvuk</w:t>
            </w:r>
          </w:p>
        </w:tc>
      </w:tr>
    </w:tbl>
    <w:p w14:paraId="29D188C4" w14:textId="77777777" w:rsidR="00C50A3F" w:rsidRDefault="002A3116">
      <w:pPr>
        <w:pStyle w:val="Uebnbloknzev"/>
      </w:pPr>
      <w:r>
        <w:t>hlasová hygiena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C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C5" w14:textId="2F2BC167"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C6" w14:textId="77777777" w:rsidR="00C50A3F" w:rsidRDefault="002A3116">
            <w:pPr>
              <w:pStyle w:val="Popiseksloupce"/>
            </w:pPr>
            <w:r>
              <w:t>učivo</w:t>
            </w:r>
          </w:p>
        </w:tc>
      </w:tr>
      <w:tr w:rsidR="00C50A3F" w14:paraId="29D188C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D0F4470" w14:textId="77777777" w:rsidR="00C50A3F" w:rsidRDefault="002A3116" w:rsidP="004D32FE">
            <w:pPr>
              <w:pStyle w:val="Uebnblok-nzevvstupu"/>
            </w:pPr>
            <w:r>
              <w:t>dodržuje správné dýchání a tempo řeči, dbá na hlasovou hygienu</w:t>
            </w:r>
          </w:p>
          <w:p w14:paraId="29D188C8" w14:textId="1DC144FF" w:rsidR="008F1CE2" w:rsidRDefault="008F1CE2" w:rsidP="004D32FE">
            <w:pPr>
              <w:pStyle w:val="Uebnblok-nzevvstupu"/>
            </w:pPr>
            <w:r w:rsidRPr="00E72AC6">
              <w:t>v krátkých mluvených projevech správně dýchá a volí vhodné tempo řeči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C9" w14:textId="77777777" w:rsidR="00C50A3F" w:rsidRDefault="002A3116">
            <w:pPr>
              <w:pStyle w:val="Uebnblok-uivo"/>
            </w:pPr>
            <w:r>
              <w:t>správné dýchání a tempo řeči</w:t>
            </w:r>
          </w:p>
        </w:tc>
      </w:tr>
    </w:tbl>
    <w:p w14:paraId="29D188CB" w14:textId="77777777" w:rsidR="00C50A3F" w:rsidRDefault="002A3116">
      <w:pPr>
        <w:pStyle w:val="Uebnbloknzev"/>
      </w:pPr>
      <w:r>
        <w:t>základní komunikační pravidla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C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CC" w14:textId="7A5602D0"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CD" w14:textId="77777777" w:rsidR="00C50A3F" w:rsidRDefault="002A3116">
            <w:pPr>
              <w:pStyle w:val="Popiseksloupce"/>
            </w:pPr>
            <w:r>
              <w:t>učivo</w:t>
            </w:r>
          </w:p>
        </w:tc>
      </w:tr>
      <w:tr w:rsidR="00C50A3F" w14:paraId="29D188D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12D874A" w14:textId="77777777" w:rsidR="00C50A3F" w:rsidRDefault="002A3116" w:rsidP="004D32FE">
            <w:pPr>
              <w:pStyle w:val="Uebnblok-nzevvstupu"/>
            </w:pPr>
            <w:r>
              <w:t>komunikuje samostatně a vhodně ve škole i mimo školu</w:t>
            </w:r>
          </w:p>
          <w:p w14:paraId="29D188CF" w14:textId="3AABDF79" w:rsidR="008F1CE2" w:rsidRDefault="008F1CE2" w:rsidP="004D32FE">
            <w:pPr>
              <w:pStyle w:val="Uebnblok-nzevvstupu"/>
            </w:pPr>
            <w:r w:rsidRPr="00E72AC6">
              <w:t>volí vhodné verbální i nonverbální prostředky řeči v běžných školních i mimoškolních situacích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D0" w14:textId="77777777" w:rsidR="00C50A3F" w:rsidRDefault="002A3116">
            <w:pPr>
              <w:pStyle w:val="Uebnblok-uivo"/>
            </w:pPr>
            <w:r>
              <w:t>základní komunikační pravidla a mimojazykové prostředky řeči</w:t>
            </w:r>
          </w:p>
        </w:tc>
      </w:tr>
    </w:tbl>
    <w:p w14:paraId="29D188D2" w14:textId="77777777" w:rsidR="00C50A3F" w:rsidRDefault="002A3116">
      <w:pPr>
        <w:pStyle w:val="Uebnbloknzev"/>
      </w:pPr>
      <w:r>
        <w:t>slohové útvary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D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D3" w14:textId="12E44A07"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D4" w14:textId="77777777" w:rsidR="00C50A3F" w:rsidRDefault="002A3116">
            <w:pPr>
              <w:pStyle w:val="Popiseksloupce"/>
            </w:pPr>
            <w:r>
              <w:t>učivo</w:t>
            </w:r>
          </w:p>
        </w:tc>
      </w:tr>
      <w:tr w:rsidR="00C50A3F" w14:paraId="29D188D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D6" w14:textId="77777777" w:rsidR="00C50A3F" w:rsidRDefault="002A3116" w:rsidP="004D32FE">
            <w:pPr>
              <w:pStyle w:val="Uebnblok-nzevvstupu"/>
            </w:pPr>
            <w:r>
              <w:t>dramatizuje vlastní zážitky a prožitky z pohádek</w:t>
            </w:r>
          </w:p>
          <w:p w14:paraId="29D188D7" w14:textId="77777777" w:rsidR="00C50A3F" w:rsidRDefault="002A3116" w:rsidP="004D32FE">
            <w:pPr>
              <w:pStyle w:val="Uebnblok-nzevvstupu"/>
            </w:pPr>
            <w:r>
              <w:t>vypravuje pohádky a krátké příběhy</w:t>
            </w:r>
          </w:p>
          <w:p w14:paraId="14B2F316" w14:textId="77777777" w:rsidR="00C50A3F" w:rsidRDefault="002A3116" w:rsidP="004D32FE">
            <w:pPr>
              <w:pStyle w:val="Uebnblok-nzevvstupu"/>
            </w:pPr>
            <w:r>
              <w:t>popisuje věci ze svého okolí</w:t>
            </w:r>
          </w:p>
          <w:p w14:paraId="29D188D8" w14:textId="30244293" w:rsidR="008F1CE2" w:rsidRDefault="008F1CE2" w:rsidP="004D32FE">
            <w:pPr>
              <w:pStyle w:val="Uebnblok-nzevvstupu"/>
            </w:pPr>
            <w:r w:rsidRPr="00E72AC6">
              <w:t>na základě vlastních zážitků tvoří krátký mluvený projev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D9" w14:textId="77777777" w:rsidR="00C50A3F" w:rsidRDefault="002A3116">
            <w:pPr>
              <w:pStyle w:val="Uebnblok-uivo"/>
            </w:pPr>
            <w:r>
              <w:t>popis, vypravování a dramatizace pohádek</w:t>
            </w:r>
          </w:p>
        </w:tc>
      </w:tr>
    </w:tbl>
    <w:p w14:paraId="29D188DB" w14:textId="77777777" w:rsidR="00C50A3F" w:rsidRDefault="002A3116">
      <w:pPr>
        <w:pStyle w:val="Uebnbloknzev"/>
      </w:pPr>
      <w:r>
        <w:t>základní hygienické návyky při psaní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D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DC" w14:textId="0E051BA8" w:rsidR="00C50A3F" w:rsidRDefault="006B460E">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DD" w14:textId="77777777" w:rsidR="00C50A3F" w:rsidRDefault="002A3116">
            <w:pPr>
              <w:pStyle w:val="Popiseksloupce"/>
            </w:pPr>
            <w:r>
              <w:t>učivo</w:t>
            </w:r>
          </w:p>
        </w:tc>
      </w:tr>
      <w:tr w:rsidR="00C50A3F" w14:paraId="29D188E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8EF300B" w14:textId="208F97DB" w:rsidR="00C50A3F" w:rsidRDefault="002A3116" w:rsidP="004D32FE">
            <w:pPr>
              <w:pStyle w:val="Uebnblok-nzevvstupu"/>
            </w:pPr>
            <w:r>
              <w:t xml:space="preserve">dodržuje čitelnost a úhlednost psaného projevu při zachování základních hygienických a prac. </w:t>
            </w:r>
            <w:r w:rsidR="00E508A4">
              <w:t>n</w:t>
            </w:r>
            <w:r>
              <w:t>ávyků</w:t>
            </w:r>
          </w:p>
          <w:p w14:paraId="06531C08" w14:textId="77777777" w:rsidR="00C950C9" w:rsidRDefault="00C950C9" w:rsidP="004D32FE">
            <w:pPr>
              <w:pStyle w:val="Uebnblok-nzevvstupu"/>
            </w:pPr>
            <w:r w:rsidRPr="000F58AA">
              <w:t>zvládá základní hygienické návyky spojené se psaním</w:t>
            </w:r>
          </w:p>
          <w:p w14:paraId="29D188DF" w14:textId="0C90A3C2" w:rsidR="008F1CE2" w:rsidRDefault="00E508A4" w:rsidP="004D32FE">
            <w:pPr>
              <w:pStyle w:val="Uebnblok-nzevvstupu"/>
            </w:pPr>
            <w:r w:rsidRPr="00E72AC6">
              <w:rPr>
                <w:color w:val="FF0000"/>
                <w:sz w:val="23"/>
                <w:szCs w:val="23"/>
              </w:rPr>
              <w:t>zvládá základní hygienické návyky spojené se psaním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E0" w14:textId="77777777" w:rsidR="00C50A3F" w:rsidRDefault="002A3116">
            <w:pPr>
              <w:pStyle w:val="Uebnblok-uivo"/>
            </w:pPr>
            <w:r>
              <w:t>správné návyky při psaní, základní uvolňovací cviky, pořádek na pracovním místě, správné držení psacího náčiní</w:t>
            </w:r>
          </w:p>
        </w:tc>
      </w:tr>
    </w:tbl>
    <w:p w14:paraId="29D188E2" w14:textId="77777777" w:rsidR="00C50A3F" w:rsidRDefault="002A3116">
      <w:pPr>
        <w:pStyle w:val="Uebnbloknzev"/>
      </w:pPr>
      <w:r>
        <w:t>písmena a číslice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E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E3" w14:textId="0578245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E4" w14:textId="77777777" w:rsidR="00C50A3F" w:rsidRDefault="002A3116">
            <w:pPr>
              <w:pStyle w:val="Popiseksloupce"/>
            </w:pPr>
            <w:r>
              <w:t>učivo</w:t>
            </w:r>
          </w:p>
        </w:tc>
      </w:tr>
      <w:tr w:rsidR="00C50A3F" w14:paraId="29D188E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E6" w14:textId="77777777" w:rsidR="00C50A3F" w:rsidRDefault="002A3116" w:rsidP="004D32FE">
            <w:pPr>
              <w:pStyle w:val="Uebnblok-nzevvstupu"/>
            </w:pPr>
            <w:r>
              <w:t>osvojuje si grafickou podobu písma, provádí sebekontrolu, vytváří si základy rukopisu</w:t>
            </w:r>
          </w:p>
          <w:p w14:paraId="1D213F7B" w14:textId="1796A3D1" w:rsidR="00C50A3F" w:rsidRDefault="002A3116" w:rsidP="004D32FE">
            <w:pPr>
              <w:pStyle w:val="Uebnblok-nzevvstupu"/>
            </w:pPr>
            <w:r>
              <w:t>spojuje písmena ve slabiky a následně ve slova</w:t>
            </w:r>
          </w:p>
          <w:p w14:paraId="0917579B" w14:textId="6C20D61C" w:rsidR="008F1CE2" w:rsidRDefault="008F1CE2" w:rsidP="004D32FE">
            <w:pPr>
              <w:pStyle w:val="Uebnblok-nzevvstupu"/>
            </w:pPr>
            <w:r w:rsidRPr="00E72AC6">
              <w:t>píše správné tvary písmen a číslic, správně spojuje písmena i slabiky; kontroluje vlastní písemný projev</w:t>
            </w:r>
          </w:p>
          <w:p w14:paraId="42C2F1B9" w14:textId="4BC0224B" w:rsidR="008F1CE2" w:rsidRDefault="008F1CE2" w:rsidP="004D32FE">
            <w:pPr>
              <w:pStyle w:val="Uebnblok-nzevvstupu"/>
            </w:pPr>
            <w:r w:rsidRPr="00E72AC6">
              <w:t>píše věcně i formálně správně jednoduchá sdělení</w:t>
            </w:r>
          </w:p>
          <w:p w14:paraId="1F8D0636" w14:textId="77777777" w:rsidR="009C73CD" w:rsidRPr="00435CD3" w:rsidRDefault="009C73CD" w:rsidP="009C73CD">
            <w:pPr>
              <w:pStyle w:val="Default"/>
              <w:rPr>
                <w:b/>
                <w:bCs/>
                <w:color w:val="FF0000"/>
                <w:sz w:val="23"/>
                <w:szCs w:val="23"/>
              </w:rPr>
            </w:pPr>
            <w:r w:rsidRPr="00435CD3">
              <w:rPr>
                <w:b/>
                <w:bCs/>
                <w:color w:val="FF0000"/>
                <w:sz w:val="23"/>
                <w:szCs w:val="23"/>
              </w:rPr>
              <w:t xml:space="preserve">píše písmena a číslice – dodržuje správný poměr výšky písmen ve slově, velikost, sklon a správné tvary písmen </w:t>
            </w:r>
          </w:p>
          <w:p w14:paraId="003405C3" w14:textId="35D71632" w:rsidR="009C73CD" w:rsidRPr="00435CD3" w:rsidRDefault="009C73CD" w:rsidP="009C73CD">
            <w:pPr>
              <w:pStyle w:val="Default"/>
              <w:rPr>
                <w:b/>
                <w:bCs/>
                <w:color w:val="FF0000"/>
                <w:sz w:val="23"/>
                <w:szCs w:val="23"/>
              </w:rPr>
            </w:pPr>
            <w:r w:rsidRPr="00435CD3">
              <w:rPr>
                <w:b/>
                <w:bCs/>
                <w:color w:val="FF0000"/>
                <w:sz w:val="23"/>
                <w:szCs w:val="23"/>
              </w:rPr>
              <w:t xml:space="preserve">spojuje písmena a slabiky </w:t>
            </w:r>
          </w:p>
          <w:p w14:paraId="66CDA988" w14:textId="658B8E18" w:rsidR="009C73CD" w:rsidRPr="00435CD3" w:rsidRDefault="009C73CD" w:rsidP="009C73CD">
            <w:pPr>
              <w:pStyle w:val="Default"/>
              <w:rPr>
                <w:b/>
                <w:bCs/>
                <w:color w:val="FF0000"/>
                <w:sz w:val="23"/>
                <w:szCs w:val="23"/>
              </w:rPr>
            </w:pPr>
            <w:r w:rsidRPr="00435CD3">
              <w:rPr>
                <w:b/>
                <w:bCs/>
                <w:color w:val="FF0000"/>
                <w:sz w:val="23"/>
                <w:szCs w:val="23"/>
              </w:rPr>
              <w:t xml:space="preserve">převádí slova z mluvené do psané podoby </w:t>
            </w:r>
          </w:p>
          <w:p w14:paraId="7AEDC03D" w14:textId="30C2A5C0" w:rsidR="009C73CD" w:rsidRDefault="009C73CD" w:rsidP="009C73CD">
            <w:pPr>
              <w:pStyle w:val="Default"/>
              <w:rPr>
                <w:b/>
                <w:bCs/>
                <w:color w:val="FF0000"/>
                <w:sz w:val="23"/>
                <w:szCs w:val="23"/>
              </w:rPr>
            </w:pPr>
            <w:r w:rsidRPr="00435CD3">
              <w:rPr>
                <w:b/>
                <w:bCs/>
                <w:color w:val="FF0000"/>
                <w:sz w:val="23"/>
                <w:szCs w:val="23"/>
              </w:rPr>
              <w:t xml:space="preserve">dodržuje správné pořadí písmen ve slově a jejich úplnost </w:t>
            </w:r>
          </w:p>
          <w:p w14:paraId="365D8E58" w14:textId="3E2A8668" w:rsidR="00435CD3" w:rsidRPr="00435CD3" w:rsidRDefault="00435CD3" w:rsidP="009C73CD">
            <w:pPr>
              <w:pStyle w:val="Default"/>
              <w:rPr>
                <w:b/>
                <w:bCs/>
                <w:color w:val="FF0000"/>
                <w:sz w:val="23"/>
                <w:szCs w:val="23"/>
              </w:rPr>
            </w:pPr>
            <w:r w:rsidRPr="00435CD3">
              <w:rPr>
                <w:b/>
                <w:bCs/>
                <w:color w:val="FF0000"/>
                <w:sz w:val="23"/>
                <w:szCs w:val="23"/>
              </w:rPr>
              <w:t>píše velká písmena na začátku věty a ve vlastních jménech</w:t>
            </w:r>
          </w:p>
          <w:p w14:paraId="29D188E7" w14:textId="2BACBED2" w:rsidR="009C73CD" w:rsidRDefault="009C73C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E8" w14:textId="77777777" w:rsidR="00C50A3F" w:rsidRDefault="002A3116">
            <w:pPr>
              <w:pStyle w:val="Uebnblok-uivo"/>
            </w:pPr>
            <w:r>
              <w:t>poznávání a osvojování písmen a číslic, orientace v liniatuře, formální úprava textu, slabika, slovo, věta</w:t>
            </w:r>
          </w:p>
        </w:tc>
      </w:tr>
    </w:tbl>
    <w:p w14:paraId="29D188EA" w14:textId="77777777" w:rsidR="00C50A3F" w:rsidRDefault="002A3116">
      <w:pPr>
        <w:pStyle w:val="Uebnbloknzev"/>
      </w:pPr>
      <w:r>
        <w:t>psaní věty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E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EB" w14:textId="36FFD43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EC" w14:textId="31EA8DD1" w:rsidR="00C50A3F" w:rsidRDefault="00435CD3">
            <w:pPr>
              <w:pStyle w:val="Popiseksloupce"/>
            </w:pPr>
            <w:r>
              <w:t>U</w:t>
            </w:r>
            <w:r w:rsidR="002A3116">
              <w:t>čivo</w:t>
            </w:r>
          </w:p>
        </w:tc>
      </w:tr>
      <w:tr w:rsidR="00C50A3F" w14:paraId="29D188F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31EF3AA" w14:textId="77777777" w:rsidR="00C50A3F" w:rsidRDefault="002A3116" w:rsidP="004D32FE">
            <w:pPr>
              <w:pStyle w:val="Uebnblok-nzevvstupu"/>
            </w:pPr>
            <w:r>
              <w:t>vyjadřuje se písemně v krátkých větách</w:t>
            </w:r>
          </w:p>
          <w:p w14:paraId="0576AE4F" w14:textId="77777777" w:rsidR="000C38A2" w:rsidRPr="00435CD3" w:rsidRDefault="000C38A2" w:rsidP="000C38A2">
            <w:pPr>
              <w:pStyle w:val="Default"/>
              <w:rPr>
                <w:b/>
                <w:bCs/>
                <w:color w:val="FF0000"/>
                <w:sz w:val="23"/>
                <w:szCs w:val="23"/>
              </w:rPr>
            </w:pPr>
            <w:r w:rsidRPr="00435CD3">
              <w:rPr>
                <w:b/>
                <w:bCs/>
                <w:color w:val="FF0000"/>
                <w:sz w:val="23"/>
                <w:szCs w:val="23"/>
              </w:rPr>
              <w:t xml:space="preserve">opisuje a přepisuje krátké věty </w:t>
            </w:r>
          </w:p>
          <w:p w14:paraId="29D188EE" w14:textId="1E02F934" w:rsidR="000C38A2" w:rsidRDefault="000C38A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EF" w14:textId="77777777" w:rsidR="00C50A3F" w:rsidRDefault="002A3116">
            <w:pPr>
              <w:pStyle w:val="Uebnblok-uivo"/>
            </w:pPr>
            <w:r>
              <w:t>opis, přepis, diktát, blahopřání, krátký pozdrav, jednoduchý dopis</w:t>
            </w:r>
          </w:p>
        </w:tc>
      </w:tr>
    </w:tbl>
    <w:p w14:paraId="29D188F1" w14:textId="77777777" w:rsidR="00C50A3F" w:rsidRDefault="002A3116">
      <w:pPr>
        <w:pStyle w:val="Uebnbloknzev"/>
      </w:pPr>
      <w:r>
        <w:t>obrázková osnova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F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F2" w14:textId="367FA360"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F3" w14:textId="1663AA2E" w:rsidR="00C50A3F" w:rsidRDefault="00435CD3">
            <w:pPr>
              <w:pStyle w:val="Popiseksloupce"/>
            </w:pPr>
            <w:r>
              <w:t>U</w:t>
            </w:r>
            <w:r w:rsidR="002A3116">
              <w:t>čivo</w:t>
            </w:r>
          </w:p>
        </w:tc>
      </w:tr>
      <w:tr w:rsidR="00C50A3F" w14:paraId="29D188F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E4A6E0D" w14:textId="77777777" w:rsidR="00C50A3F" w:rsidRDefault="002A3116" w:rsidP="004D32FE">
            <w:pPr>
              <w:pStyle w:val="Uebnblok-nzevvstupu"/>
            </w:pPr>
            <w:r>
              <w:t>vytváří text podle obrázkové osnovy</w:t>
            </w:r>
          </w:p>
          <w:p w14:paraId="186CC616" w14:textId="77777777" w:rsidR="008F1CE2" w:rsidRPr="00E72AC6" w:rsidRDefault="008F1CE2" w:rsidP="008F1CE2">
            <w:pPr>
              <w:pStyle w:val="Default"/>
              <w:rPr>
                <w:b/>
                <w:bCs/>
                <w:color w:val="auto"/>
              </w:rPr>
            </w:pPr>
            <w:r w:rsidRPr="00E72AC6">
              <w:rPr>
                <w:b/>
                <w:bCs/>
                <w:color w:val="auto"/>
              </w:rPr>
              <w:t xml:space="preserve">seřadí ilustrace podle dějové posloupnosti a vypráví podle nich jednoduchý příběh </w:t>
            </w:r>
          </w:p>
          <w:p w14:paraId="29D188F5" w14:textId="65E6474E" w:rsidR="008F1CE2" w:rsidRDefault="008F1CE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F6" w14:textId="77777777" w:rsidR="00C50A3F" w:rsidRDefault="002A3116">
            <w:pPr>
              <w:pStyle w:val="Uebnblok-uivo"/>
            </w:pPr>
            <w:r>
              <w:t>vyprávění podle obrázkové osnovy, dějová posloupnost</w:t>
            </w:r>
          </w:p>
        </w:tc>
      </w:tr>
      <w:tr w:rsidR="00C50A3F" w14:paraId="29D188F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F8" w14:textId="77777777" w:rsidR="00C50A3F" w:rsidRDefault="002A3116">
            <w:pPr>
              <w:pStyle w:val="Popiseksloupce"/>
            </w:pPr>
            <w:r>
              <w:lastRenderedPageBreak/>
              <w:t>pokrytí průřezových témat</w:t>
            </w:r>
          </w:p>
          <w:p w14:paraId="29D188F9" w14:textId="77777777" w:rsidR="00C50A3F" w:rsidRDefault="002A3116">
            <w:pPr>
              <w:pStyle w:val="Uebnblok-prezovtma"/>
            </w:pPr>
            <w:r>
              <w:t>OSOBNOSTNÍ A SOCIÁLNÍ VÝCHOVA</w:t>
            </w:r>
          </w:p>
          <w:p w14:paraId="29D188FA" w14:textId="77777777" w:rsidR="00C50A3F" w:rsidRDefault="002A3116">
            <w:pPr>
              <w:pStyle w:val="Uebnblok-tmatickokruh"/>
              <w:numPr>
                <w:ilvl w:val="0"/>
                <w:numId w:val="11"/>
              </w:numPr>
              <w:ind w:left="0"/>
            </w:pPr>
            <w:r>
              <w:t>Poznávání lidí</w:t>
            </w:r>
          </w:p>
        </w:tc>
      </w:tr>
    </w:tbl>
    <w:p w14:paraId="29D188FC" w14:textId="77777777" w:rsidR="00C50A3F" w:rsidRDefault="002A3116">
      <w:pPr>
        <w:pStyle w:val="Uebnbloknzev"/>
      </w:pPr>
      <w:r>
        <w:t>zvuková a grafická stránka jazyka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8F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FD" w14:textId="1D5B7501"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8FE" w14:textId="5AC67B1D" w:rsidR="00C50A3F" w:rsidRDefault="00435CD3">
            <w:pPr>
              <w:pStyle w:val="Popiseksloupce"/>
            </w:pPr>
            <w:r>
              <w:t>U</w:t>
            </w:r>
            <w:r w:rsidR="002A3116">
              <w:t>čivo</w:t>
            </w:r>
          </w:p>
        </w:tc>
      </w:tr>
      <w:tr w:rsidR="00C50A3F" w14:paraId="29D1890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C91D344" w14:textId="77777777" w:rsidR="00C50A3F" w:rsidRDefault="002A3116" w:rsidP="004D32FE">
            <w:pPr>
              <w:pStyle w:val="Uebnblok-nzevvstupu"/>
            </w:pPr>
            <w:r>
              <w:t>rozlišuje hlásku a písmeno, tvoří slabiku, dělí slabiku na hlásky, spojuje slabiky ve slova, rozlišuje délku samohlásek, provádí analýzu a syntézu slov</w:t>
            </w:r>
          </w:p>
          <w:p w14:paraId="29D18900" w14:textId="71629CA2" w:rsidR="008F1CE2" w:rsidRDefault="008F1CE2" w:rsidP="004D32FE">
            <w:pPr>
              <w:pStyle w:val="Uebnblok-nzevvstupu"/>
            </w:pPr>
            <w:r w:rsidRPr="00E72AC6">
              <w:t>rozlišuje zvukovou a grafickou podobu slova, člení slova na hlásky, odlišuje dlouhé a krátké samohlásky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01" w14:textId="77777777" w:rsidR="00C50A3F" w:rsidRDefault="002A3116">
            <w:pPr>
              <w:pStyle w:val="Uebnblok-uivo"/>
            </w:pPr>
            <w:r>
              <w:t>písmena a hlásky, analýza a syntéza slabiky, krátké a dlouhé samohlásky, otevřené a zavřené slabiky</w:t>
            </w:r>
          </w:p>
        </w:tc>
      </w:tr>
    </w:tbl>
    <w:p w14:paraId="29D18903" w14:textId="77777777" w:rsidR="00C50A3F" w:rsidRDefault="002A3116">
      <w:pPr>
        <w:pStyle w:val="Uebnbloknzev"/>
      </w:pPr>
      <w:r>
        <w:t>význam slov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0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04" w14:textId="38768B27"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05" w14:textId="13B3774C" w:rsidR="00C50A3F" w:rsidRDefault="00435CD3">
            <w:pPr>
              <w:pStyle w:val="Popiseksloupce"/>
            </w:pPr>
            <w:r>
              <w:t>U</w:t>
            </w:r>
            <w:r w:rsidR="002A3116">
              <w:t>čivo</w:t>
            </w:r>
          </w:p>
        </w:tc>
      </w:tr>
      <w:tr w:rsidR="00C50A3F" w14:paraId="29D1890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63E0B4C" w14:textId="77777777" w:rsidR="00C50A3F" w:rsidRDefault="002A3116" w:rsidP="004D32FE">
            <w:pPr>
              <w:pStyle w:val="Uebnblok-nzevvstupu"/>
            </w:pPr>
            <w:r>
              <w:t>tvoří slova opačného významu, sdružuje slova do skupin podle významu slov</w:t>
            </w:r>
          </w:p>
          <w:p w14:paraId="29D18907" w14:textId="2544478A" w:rsidR="008F1CE2" w:rsidRDefault="008F1CE2" w:rsidP="004D32FE">
            <w:pPr>
              <w:pStyle w:val="Uebnblok-nzevvstupu"/>
            </w:pPr>
            <w:r w:rsidRPr="00E72AC6">
              <w:t>porovnává významy slov, zvláště slova opačného významu a slova významem souřadná, nadřazená a podřazená, vyhledá v textu slova příbuzná</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08" w14:textId="77777777" w:rsidR="00C50A3F" w:rsidRDefault="002A3116">
            <w:pPr>
              <w:pStyle w:val="Uebnblok-uivo"/>
            </w:pPr>
            <w:r>
              <w:t>slova opačného významu</w:t>
            </w:r>
          </w:p>
        </w:tc>
      </w:tr>
    </w:tbl>
    <w:p w14:paraId="29D1890A" w14:textId="77777777" w:rsidR="00C50A3F" w:rsidRDefault="002A3116">
      <w:pPr>
        <w:pStyle w:val="Uebnbloknzev"/>
      </w:pPr>
      <w:r>
        <w:t>slova a pojmy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0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0B" w14:textId="43A5C60A"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0C" w14:textId="47093BA3" w:rsidR="00C50A3F" w:rsidRDefault="00435CD3">
            <w:pPr>
              <w:pStyle w:val="Popiseksloupce"/>
            </w:pPr>
            <w:r>
              <w:t>U</w:t>
            </w:r>
            <w:r w:rsidR="002A3116">
              <w:t>čivo</w:t>
            </w:r>
          </w:p>
        </w:tc>
      </w:tr>
      <w:tr w:rsidR="00C50A3F" w14:paraId="29D1891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45B5634" w14:textId="77777777" w:rsidR="00C50A3F" w:rsidRDefault="002A3116" w:rsidP="004D32FE">
            <w:pPr>
              <w:pStyle w:val="Uebnblok-nzevvstupu"/>
            </w:pPr>
            <w:r>
              <w:t>rozumí významu slov a pojmům a vhodně je užívá ve větách, třídí slova do významových skupin</w:t>
            </w:r>
          </w:p>
          <w:p w14:paraId="6F070259" w14:textId="77777777" w:rsidR="008F1CE2" w:rsidRPr="00E72AC6" w:rsidRDefault="008F1CE2" w:rsidP="008F1CE2">
            <w:pPr>
              <w:pStyle w:val="Default"/>
              <w:rPr>
                <w:b/>
                <w:bCs/>
                <w:color w:val="auto"/>
              </w:rPr>
            </w:pPr>
            <w:r w:rsidRPr="00E72AC6">
              <w:rPr>
                <w:b/>
                <w:bCs/>
                <w:color w:val="auto"/>
              </w:rPr>
              <w:t xml:space="preserve">porovnává a třídí slova podle zobecněného významu – děj, věc, okolnost, vlastnost </w:t>
            </w:r>
          </w:p>
          <w:p w14:paraId="3EB457E2" w14:textId="77777777" w:rsidR="008F1CE2" w:rsidRDefault="008F1CE2" w:rsidP="004D32FE">
            <w:pPr>
              <w:pStyle w:val="Uebnblok-nzevvstupu"/>
            </w:pPr>
            <w:r w:rsidRPr="00E72AC6">
              <w:t>rozlišuje slovní druhy v základním tvaru</w:t>
            </w:r>
          </w:p>
          <w:p w14:paraId="7AAFB77E" w14:textId="77777777" w:rsidR="008F1CE2" w:rsidRDefault="008F1CE2" w:rsidP="004D32FE">
            <w:pPr>
              <w:pStyle w:val="Uebnblok-nzevvstupu"/>
            </w:pPr>
            <w:r w:rsidRPr="00E72AC6">
              <w:t>užívá v mluveném projevu správné gramatické tvary podstatných jmen, přídavných jmen a sloves</w:t>
            </w:r>
          </w:p>
          <w:p w14:paraId="29D1890E" w14:textId="421F5855" w:rsidR="008F1CE2" w:rsidRDefault="008F1CE2" w:rsidP="004D32FE">
            <w:pPr>
              <w:pStyle w:val="Uebnblok-nzevvstupu"/>
            </w:pPr>
            <w:r w:rsidRPr="00E72AC6">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0F" w14:textId="77777777" w:rsidR="00C50A3F" w:rsidRDefault="002A3116">
            <w:pPr>
              <w:pStyle w:val="Uebnblok-uivo"/>
            </w:pPr>
            <w:r>
              <w:t>porozumění slovům a pojmům a jejich užití ve větách, významové skupiny</w:t>
            </w:r>
          </w:p>
        </w:tc>
      </w:tr>
    </w:tbl>
    <w:p w14:paraId="29D18911" w14:textId="77777777" w:rsidR="00C50A3F" w:rsidRDefault="002A3116">
      <w:pPr>
        <w:pStyle w:val="Uebnbloknzev"/>
      </w:pPr>
      <w:r>
        <w:lastRenderedPageBreak/>
        <w:t>slovo, věta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1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12" w14:textId="4B8E36DE"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13" w14:textId="1BEF28E4" w:rsidR="00C50A3F" w:rsidRDefault="00435CD3">
            <w:pPr>
              <w:pStyle w:val="Popiseksloupce"/>
            </w:pPr>
            <w:r>
              <w:t>U</w:t>
            </w:r>
            <w:r w:rsidR="002A3116">
              <w:t>čivo</w:t>
            </w:r>
          </w:p>
        </w:tc>
      </w:tr>
      <w:tr w:rsidR="00C50A3F" w14:paraId="29D1891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15" w14:textId="77777777" w:rsidR="00C50A3F" w:rsidRDefault="002A3116" w:rsidP="004D32FE">
            <w:pPr>
              <w:pStyle w:val="Uebnblok-nzevvstupu"/>
            </w:pPr>
            <w:r>
              <w:t>používá vhodně tvary slov ve větách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16" w14:textId="77777777" w:rsidR="00C50A3F" w:rsidRDefault="002A3116">
            <w:pPr>
              <w:pStyle w:val="Uebnblok-uivo"/>
            </w:pPr>
            <w:r>
              <w:t>vhodné použití tvarů slov ve větách</w:t>
            </w:r>
          </w:p>
        </w:tc>
      </w:tr>
    </w:tbl>
    <w:p w14:paraId="29D18918" w14:textId="77777777" w:rsidR="00C50A3F" w:rsidRDefault="002A3116">
      <w:pPr>
        <w:pStyle w:val="Uebnbloknzev"/>
      </w:pPr>
      <w:r>
        <w:t>souvětí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1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19" w14:textId="70F9F520"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1A" w14:textId="47EE69AC" w:rsidR="00C50A3F" w:rsidRDefault="00435CD3">
            <w:pPr>
              <w:pStyle w:val="Popiseksloupce"/>
            </w:pPr>
            <w:r>
              <w:t>U</w:t>
            </w:r>
            <w:r w:rsidR="002A3116">
              <w:t>čivo</w:t>
            </w:r>
          </w:p>
        </w:tc>
      </w:tr>
      <w:tr w:rsidR="00C50A3F" w14:paraId="29D1891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1C" w14:textId="77777777" w:rsidR="00C50A3F" w:rsidRDefault="002A3116" w:rsidP="004D32FE">
            <w:pPr>
              <w:pStyle w:val="Uebnblok-nzevvstupu"/>
            </w:pPr>
            <w:r>
              <w:t>vyjadřuje se v jednoduchých souvětích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1D" w14:textId="77777777" w:rsidR="00C50A3F" w:rsidRDefault="002A3116">
            <w:pPr>
              <w:pStyle w:val="Uebnblok-uivo"/>
            </w:pPr>
            <w:r>
              <w:t>srozumitelné vyjadřování v souvětích</w:t>
            </w:r>
          </w:p>
        </w:tc>
      </w:tr>
    </w:tbl>
    <w:p w14:paraId="29D1891F" w14:textId="77777777" w:rsidR="00C50A3F" w:rsidRDefault="002A3116">
      <w:pPr>
        <w:pStyle w:val="Uebnbloknzev"/>
      </w:pPr>
      <w:r>
        <w:t>interpunkční znaménka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2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20" w14:textId="1E9FAA7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21" w14:textId="07018510" w:rsidR="00C50A3F" w:rsidRDefault="00435CD3">
            <w:pPr>
              <w:pStyle w:val="Popiseksloupce"/>
            </w:pPr>
            <w:r>
              <w:t>U</w:t>
            </w:r>
            <w:r w:rsidR="002A3116">
              <w:t>čivo</w:t>
            </w:r>
          </w:p>
        </w:tc>
      </w:tr>
      <w:tr w:rsidR="00C50A3F" w14:paraId="29D1892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23" w14:textId="77777777" w:rsidR="00C50A3F" w:rsidRDefault="002A3116" w:rsidP="004D32FE">
            <w:pPr>
              <w:pStyle w:val="Uebnblok-nzevvstupu"/>
            </w:pPr>
            <w:r>
              <w:t>tvoří otázky a odpovědi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24" w14:textId="77777777" w:rsidR="00C50A3F" w:rsidRDefault="002A3116">
            <w:pPr>
              <w:pStyle w:val="Uebnblok-uivo"/>
            </w:pPr>
            <w:r>
              <w:t>tvorba otázek a odpovědí</w:t>
            </w:r>
          </w:p>
        </w:tc>
      </w:tr>
    </w:tbl>
    <w:p w14:paraId="29D18926" w14:textId="77777777" w:rsidR="00C50A3F" w:rsidRDefault="002A3116">
      <w:pPr>
        <w:pStyle w:val="Uebnbloknzev"/>
      </w:pPr>
      <w:r>
        <w:t>přednes prózy a poezie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2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27" w14:textId="637E529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28" w14:textId="0872C1A3" w:rsidR="00C50A3F" w:rsidRDefault="00435CD3">
            <w:pPr>
              <w:pStyle w:val="Popiseksloupce"/>
            </w:pPr>
            <w:r>
              <w:t>U</w:t>
            </w:r>
            <w:r w:rsidR="002A3116">
              <w:t>čivo</w:t>
            </w:r>
          </w:p>
        </w:tc>
      </w:tr>
      <w:tr w:rsidR="00C50A3F" w14:paraId="29D1892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9F65FE2" w14:textId="77777777" w:rsidR="00C50A3F" w:rsidRDefault="002A3116" w:rsidP="004D32FE">
            <w:pPr>
              <w:pStyle w:val="Uebnblok-nzevvstupu"/>
            </w:pPr>
            <w:r>
              <w:t>recituje kratší básnický text, rozpočítadla a říkanky</w:t>
            </w:r>
          </w:p>
          <w:p w14:paraId="48EFB460" w14:textId="77777777" w:rsidR="008F1CE2" w:rsidRDefault="008F1CE2" w:rsidP="004D32FE">
            <w:pPr>
              <w:pStyle w:val="Uebnblok-nzevvstupu"/>
            </w:pPr>
            <w:r w:rsidRPr="00E72AC6">
              <w:t>čte a přednáší zpaměti ve vhodném frázování a tempu literární texty přiměřené věku</w:t>
            </w:r>
          </w:p>
          <w:p w14:paraId="29D1892A" w14:textId="08D4549C" w:rsidR="00435CD3" w:rsidRPr="00435CD3" w:rsidRDefault="00435CD3" w:rsidP="00435CD3">
            <w:pPr>
              <w:pStyle w:val="Default"/>
              <w:rPr>
                <w:b/>
                <w:bCs/>
                <w:color w:val="FF0000"/>
                <w:sz w:val="23"/>
                <w:szCs w:val="23"/>
              </w:rPr>
            </w:pPr>
            <w:r w:rsidRPr="00435CD3">
              <w:rPr>
                <w:b/>
                <w:bCs/>
                <w:color w:val="FF0000"/>
                <w:sz w:val="23"/>
                <w:szCs w:val="23"/>
              </w:rPr>
              <w:t xml:space="preserve">pamatuje si a reprodukuje jednoduché říkanky a dětské básně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2B" w14:textId="77777777" w:rsidR="00C50A3F" w:rsidRDefault="002A3116">
            <w:pPr>
              <w:pStyle w:val="Uebnblok-uivo"/>
            </w:pPr>
            <w:r>
              <w:t>výrazný přednes prózy a poezie, rozpočítadla a říkanky</w:t>
            </w:r>
          </w:p>
        </w:tc>
      </w:tr>
    </w:tbl>
    <w:p w14:paraId="29D1892D" w14:textId="77777777" w:rsidR="00C50A3F" w:rsidRDefault="002A3116">
      <w:pPr>
        <w:pStyle w:val="Uebnbloknzev"/>
      </w:pPr>
      <w:r>
        <w:t>reprodukce přečteného textu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3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2E" w14:textId="654AB685"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2F" w14:textId="518ABD09" w:rsidR="00C50A3F" w:rsidRDefault="00435CD3">
            <w:pPr>
              <w:pStyle w:val="Popiseksloupce"/>
            </w:pPr>
            <w:r>
              <w:t>U</w:t>
            </w:r>
            <w:r w:rsidR="002A3116">
              <w:t>čivo</w:t>
            </w:r>
          </w:p>
        </w:tc>
      </w:tr>
      <w:tr w:rsidR="00C50A3F" w14:paraId="29D1893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0DB9672" w14:textId="6448371E" w:rsidR="008F1CE2" w:rsidRDefault="008F1CE2" w:rsidP="008F1CE2">
            <w:pPr>
              <w:pStyle w:val="Default"/>
              <w:rPr>
                <w:b/>
                <w:bCs/>
                <w:color w:val="auto"/>
              </w:rPr>
            </w:pPr>
            <w:r w:rsidRPr="00E72AC6">
              <w:rPr>
                <w:b/>
                <w:bCs/>
                <w:color w:val="auto"/>
              </w:rPr>
              <w:t xml:space="preserve">vyjadřuje své pocity z přečteného textu </w:t>
            </w:r>
          </w:p>
          <w:p w14:paraId="4177650C" w14:textId="28A76495" w:rsidR="00435CD3" w:rsidRPr="00435CD3" w:rsidRDefault="00435CD3" w:rsidP="008F1CE2">
            <w:pPr>
              <w:pStyle w:val="Default"/>
              <w:rPr>
                <w:b/>
                <w:bCs/>
                <w:color w:val="auto"/>
              </w:rPr>
            </w:pPr>
            <w:r w:rsidRPr="00435CD3">
              <w:rPr>
                <w:b/>
                <w:bCs/>
                <w:color w:val="FF0000"/>
                <w:sz w:val="23"/>
                <w:szCs w:val="23"/>
              </w:rPr>
              <w:t>reprodukuje krátký text podle otázek a ilustrací, při poslechu pohádek a krátkých příběhů udržuje pozornost</w:t>
            </w:r>
          </w:p>
          <w:p w14:paraId="29D18931" w14:textId="33DDF6BF" w:rsidR="008F1CE2" w:rsidRDefault="008F1CE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32" w14:textId="77777777" w:rsidR="00C50A3F" w:rsidRDefault="002A3116">
            <w:pPr>
              <w:pStyle w:val="Uebnblok-uivo"/>
            </w:pPr>
            <w:r>
              <w:t>porozumění textu</w:t>
            </w:r>
          </w:p>
        </w:tc>
      </w:tr>
    </w:tbl>
    <w:p w14:paraId="29D18934" w14:textId="77777777" w:rsidR="00C50A3F" w:rsidRDefault="002A3116">
      <w:pPr>
        <w:pStyle w:val="Uebnbloknzev"/>
      </w:pPr>
      <w:r>
        <w:t>próza a poezie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3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35" w14:textId="5183C09E"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36" w14:textId="02FABC10" w:rsidR="00C50A3F" w:rsidRDefault="00435CD3">
            <w:pPr>
              <w:pStyle w:val="Popiseksloupce"/>
            </w:pPr>
            <w:r>
              <w:t>U</w:t>
            </w:r>
            <w:r w:rsidR="002A3116">
              <w:t>čivo</w:t>
            </w:r>
          </w:p>
        </w:tc>
      </w:tr>
      <w:tr w:rsidR="00C50A3F" w14:paraId="29D1893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5704DE4" w14:textId="77777777" w:rsidR="00C50A3F" w:rsidRDefault="002A3116" w:rsidP="004D32FE">
            <w:pPr>
              <w:pStyle w:val="Uebnblok-nzevvstupu"/>
            </w:pPr>
            <w:r>
              <w:t>vnímá rozdíl mezi prózou a poezií, mezi skutečností a fantazií</w:t>
            </w:r>
          </w:p>
          <w:p w14:paraId="29D18938" w14:textId="4068D309" w:rsidR="008F1CE2" w:rsidRDefault="008F1CE2" w:rsidP="004D32FE">
            <w:pPr>
              <w:pStyle w:val="Uebnblok-nzevvstupu"/>
            </w:pPr>
            <w:r w:rsidRPr="00E72AC6">
              <w:t>rozlišuje vyjadřování v próze a ve verších, odlišuje pohádku od ostatních vyprávění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39" w14:textId="77777777" w:rsidR="00C50A3F" w:rsidRDefault="002A3116">
            <w:pPr>
              <w:pStyle w:val="Uebnblok-uivo"/>
            </w:pPr>
            <w:r>
              <w:t>vnímání rozdílu mezi skutečností a fantazií, bajka, pohádka, hádanka, říkadlo, přísloví, rozpočítadlo</w:t>
            </w:r>
          </w:p>
        </w:tc>
      </w:tr>
    </w:tbl>
    <w:p w14:paraId="29D1893B" w14:textId="77777777" w:rsidR="00C50A3F" w:rsidRDefault="002A3116">
      <w:pPr>
        <w:pStyle w:val="Uebnbloknzev"/>
      </w:pPr>
      <w:r>
        <w:t>podstata děje a hlavní postavy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3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3C" w14:textId="6A90AA12"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3D" w14:textId="6261572C" w:rsidR="00C50A3F" w:rsidRDefault="00435CD3">
            <w:pPr>
              <w:pStyle w:val="Popiseksloupce"/>
            </w:pPr>
            <w:r>
              <w:t>U</w:t>
            </w:r>
            <w:r w:rsidR="002A3116">
              <w:t>čivo</w:t>
            </w:r>
          </w:p>
        </w:tc>
      </w:tr>
      <w:tr w:rsidR="00C50A3F" w14:paraId="29D1894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0E6A60F" w14:textId="4512E901" w:rsidR="00C50A3F" w:rsidRDefault="002A3116" w:rsidP="004D32FE">
            <w:pPr>
              <w:pStyle w:val="Uebnblok-nzevvstupu"/>
            </w:pPr>
            <w:r>
              <w:lastRenderedPageBreak/>
              <w:t>orientuje se v postavách z pohádek, chápe význam textu a orientuje se v</w:t>
            </w:r>
            <w:r w:rsidR="008F1CE2">
              <w:t> </w:t>
            </w:r>
            <w:r>
              <w:t>něm</w:t>
            </w:r>
          </w:p>
          <w:p w14:paraId="0181B70A" w14:textId="77777777" w:rsidR="008F1CE2" w:rsidRPr="00E72AC6" w:rsidRDefault="008F1CE2" w:rsidP="008F1CE2">
            <w:pPr>
              <w:pStyle w:val="Default"/>
              <w:rPr>
                <w:color w:val="auto"/>
              </w:rPr>
            </w:pPr>
            <w:r w:rsidRPr="00E72AC6">
              <w:rPr>
                <w:b/>
                <w:bCs/>
                <w:color w:val="auto"/>
              </w:rPr>
              <w:t xml:space="preserve">pracuje tvořivě s literárním textem podle pokynů učitele a podle svých schopností </w:t>
            </w:r>
          </w:p>
          <w:p w14:paraId="29D1893F" w14:textId="02C7AA8D" w:rsidR="008F1CE2" w:rsidRDefault="008F1CE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40" w14:textId="77777777" w:rsidR="00C50A3F" w:rsidRDefault="002A3116">
            <w:pPr>
              <w:pStyle w:val="Uebnblok-uivo"/>
            </w:pPr>
            <w:r>
              <w:t>hlavní postavy, orientace v textu a ději, rým</w:t>
            </w:r>
          </w:p>
        </w:tc>
      </w:tr>
      <w:tr w:rsidR="00C50A3F" w14:paraId="29D1894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42" w14:textId="77777777" w:rsidR="00C50A3F" w:rsidRDefault="002A3116">
            <w:pPr>
              <w:pStyle w:val="Uebnblok-pesahy-titulek"/>
            </w:pPr>
            <w:r>
              <w:t>přesahy do:</w:t>
            </w:r>
          </w:p>
          <w:p w14:paraId="29D18943" w14:textId="59BEBFE8" w:rsidR="00C50A3F" w:rsidRDefault="002A3116">
            <w:pPr>
              <w:pStyle w:val="Uebnblok-pesahy-bloky"/>
            </w:pPr>
            <w:r>
              <w:t>Vv (1. ročník): subjektivita v</w:t>
            </w:r>
            <w:r w:rsidR="00435CD3">
              <w:t> </w:t>
            </w:r>
            <w:r>
              <w:t>tvorbě</w:t>
            </w:r>
          </w:p>
        </w:tc>
      </w:tr>
    </w:tbl>
    <w:p w14:paraId="29D18945" w14:textId="53DA5B68" w:rsidR="00C50A3F" w:rsidRDefault="002A3116">
      <w:pPr>
        <w:pStyle w:val="Osnovynadpisronku"/>
      </w:pPr>
      <w:r>
        <w:t xml:space="preserve">2. </w:t>
      </w:r>
      <w:r w:rsidR="00BA57E4">
        <w:t>ROČNÍK – DOTACE</w:t>
      </w:r>
      <w:r>
        <w:t>: 8 + 1, povinný</w:t>
      </w:r>
    </w:p>
    <w:p w14:paraId="29D18946" w14:textId="77777777" w:rsidR="00C50A3F" w:rsidRDefault="002A3116">
      <w:pPr>
        <w:pStyle w:val="Uebnbloknzev"/>
      </w:pPr>
      <w:r>
        <w:t>čtení textu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4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47" w14:textId="0E196B7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48" w14:textId="5B7B672F" w:rsidR="00C50A3F" w:rsidRDefault="00435CD3">
            <w:pPr>
              <w:pStyle w:val="Popiseksloupce"/>
            </w:pPr>
            <w:r>
              <w:t>U</w:t>
            </w:r>
            <w:r w:rsidR="002A3116">
              <w:t>čivo</w:t>
            </w:r>
          </w:p>
        </w:tc>
      </w:tr>
      <w:tr w:rsidR="00C50A3F" w14:paraId="29D1894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4A" w14:textId="77777777" w:rsidR="00C50A3F" w:rsidRDefault="002A3116" w:rsidP="004D32FE">
            <w:pPr>
              <w:pStyle w:val="Uebnblok-nzevvstupu"/>
            </w:pPr>
            <w:r>
              <w:t>pracuje s čítankou, dětskými časopisy a literaturou pro děti</w:t>
            </w:r>
          </w:p>
          <w:p w14:paraId="4B58F4DF" w14:textId="10A1A188" w:rsidR="00C50A3F" w:rsidRDefault="002A3116" w:rsidP="004D32FE">
            <w:pPr>
              <w:pStyle w:val="Uebnblok-nzevvstupu"/>
            </w:pPr>
            <w:r>
              <w:t>vyslovuje srozumitelně a pečlivě</w:t>
            </w:r>
          </w:p>
          <w:p w14:paraId="23BE8D9D" w14:textId="604B8425" w:rsidR="008F1CE2" w:rsidRDefault="008F1CE2" w:rsidP="004D32FE">
            <w:pPr>
              <w:pStyle w:val="Uebnblok-nzevvstupu"/>
            </w:pPr>
            <w:r w:rsidRPr="00E72AC6">
              <w:t>plynule čte s porozuměním texty přiměřeného rozsahu a náročnosti</w:t>
            </w:r>
          </w:p>
          <w:p w14:paraId="2EB6EFD2" w14:textId="77777777" w:rsidR="00C204CB" w:rsidRPr="00435CD3" w:rsidRDefault="00C204CB" w:rsidP="00C204CB">
            <w:pPr>
              <w:pStyle w:val="Default"/>
              <w:rPr>
                <w:b/>
                <w:bCs/>
                <w:color w:val="FF0000"/>
                <w:sz w:val="23"/>
                <w:szCs w:val="23"/>
              </w:rPr>
            </w:pPr>
            <w:r w:rsidRPr="00435CD3">
              <w:rPr>
                <w:b/>
                <w:bCs/>
                <w:color w:val="FF0000"/>
                <w:sz w:val="23"/>
                <w:szCs w:val="23"/>
              </w:rPr>
              <w:t xml:space="preserve">rozlišuje všechna písmena malé a velké abecedy </w:t>
            </w:r>
          </w:p>
          <w:p w14:paraId="3B1B18D7" w14:textId="6A877396" w:rsidR="00C204CB" w:rsidRPr="00435CD3" w:rsidRDefault="00C204CB" w:rsidP="00C204CB">
            <w:pPr>
              <w:pStyle w:val="Default"/>
              <w:rPr>
                <w:b/>
                <w:bCs/>
                <w:color w:val="FF0000"/>
                <w:sz w:val="23"/>
                <w:szCs w:val="23"/>
              </w:rPr>
            </w:pPr>
            <w:r w:rsidRPr="00435CD3">
              <w:rPr>
                <w:b/>
                <w:bCs/>
                <w:color w:val="FF0000"/>
                <w:sz w:val="23"/>
                <w:szCs w:val="23"/>
              </w:rPr>
              <w:t xml:space="preserve">rozeznává samohlásky (odlišuje jejich délku) a souhlásky </w:t>
            </w:r>
          </w:p>
          <w:p w14:paraId="1994C9DF" w14:textId="59CEB876" w:rsidR="00C204CB" w:rsidRPr="00435CD3" w:rsidRDefault="00C204CB" w:rsidP="00C204CB">
            <w:pPr>
              <w:pStyle w:val="Default"/>
              <w:rPr>
                <w:b/>
                <w:bCs/>
                <w:color w:val="FF0000"/>
                <w:sz w:val="23"/>
                <w:szCs w:val="23"/>
              </w:rPr>
            </w:pPr>
            <w:r w:rsidRPr="00435CD3">
              <w:rPr>
                <w:b/>
                <w:bCs/>
                <w:color w:val="FF0000"/>
                <w:sz w:val="23"/>
                <w:szCs w:val="23"/>
              </w:rPr>
              <w:t xml:space="preserve">tvoří slabiky </w:t>
            </w:r>
          </w:p>
          <w:p w14:paraId="7C113AB6" w14:textId="7349304C" w:rsidR="00C204CB" w:rsidRPr="00435CD3" w:rsidRDefault="00C204CB" w:rsidP="00C204CB">
            <w:pPr>
              <w:pStyle w:val="Default"/>
              <w:rPr>
                <w:b/>
                <w:bCs/>
                <w:color w:val="FF0000"/>
              </w:rPr>
            </w:pPr>
            <w:r w:rsidRPr="00435CD3">
              <w:rPr>
                <w:b/>
                <w:bCs/>
                <w:color w:val="FF0000"/>
                <w:sz w:val="23"/>
                <w:szCs w:val="23"/>
              </w:rPr>
              <w:t xml:space="preserve">rozlišuje věty, slova, slabiky, hlásky </w:t>
            </w:r>
          </w:p>
          <w:p w14:paraId="29D1894B" w14:textId="054BE33B" w:rsidR="00C204CB" w:rsidRDefault="00C204CB"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4C" w14:textId="77777777" w:rsidR="00C50A3F" w:rsidRDefault="002A3116">
            <w:pPr>
              <w:pStyle w:val="Uebnblok-uivo"/>
            </w:pPr>
            <w:r>
              <w:t>plynulé a praktické čtení</w:t>
            </w:r>
          </w:p>
        </w:tc>
      </w:tr>
    </w:tbl>
    <w:p w14:paraId="29D1894E" w14:textId="77777777" w:rsidR="00C50A3F" w:rsidRDefault="002A3116">
      <w:pPr>
        <w:pStyle w:val="Uebnbloknzev"/>
      </w:pPr>
      <w:r>
        <w:t>naslouchání a pokyny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5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4F" w14:textId="421FB40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50" w14:textId="31E7DF5D" w:rsidR="00C50A3F" w:rsidRDefault="00435CD3">
            <w:pPr>
              <w:pStyle w:val="Popiseksloupce"/>
            </w:pPr>
            <w:r>
              <w:t>U</w:t>
            </w:r>
            <w:r w:rsidR="002A3116">
              <w:t>čivo</w:t>
            </w:r>
          </w:p>
        </w:tc>
      </w:tr>
      <w:tr w:rsidR="00C50A3F" w14:paraId="29D189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4196255" w14:textId="77777777" w:rsidR="00C50A3F" w:rsidRDefault="002A3116" w:rsidP="004D32FE">
            <w:pPr>
              <w:pStyle w:val="Uebnblok-nzevvstupu"/>
            </w:pPr>
            <w:r>
              <w:t>plní úkoly podle písemných a mluvených pokynů</w:t>
            </w:r>
          </w:p>
          <w:p w14:paraId="29D18952" w14:textId="5CDE0928" w:rsidR="008F1CE2" w:rsidRDefault="008F1CE2" w:rsidP="004D32FE">
            <w:pPr>
              <w:pStyle w:val="Uebnblok-nzevvstupu"/>
            </w:pPr>
            <w:r w:rsidRPr="00E72AC6">
              <w:t>porozumí písemným nebo mluveným pokynům přiměřené složitosti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53" w14:textId="77777777" w:rsidR="00C50A3F" w:rsidRDefault="002A3116">
            <w:pPr>
              <w:pStyle w:val="Uebnblok-uivo"/>
            </w:pPr>
            <w:r>
              <w:t>praktické a věcné naslouchání</w:t>
            </w:r>
          </w:p>
        </w:tc>
      </w:tr>
      <w:tr w:rsidR="00C50A3F" w14:paraId="29D1895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55" w14:textId="77777777" w:rsidR="00C50A3F" w:rsidRDefault="002A3116">
            <w:pPr>
              <w:pStyle w:val="Popiseksloupce"/>
            </w:pPr>
            <w:r>
              <w:t>pokrytí průřezových témat</w:t>
            </w:r>
          </w:p>
          <w:p w14:paraId="29D18956" w14:textId="77777777" w:rsidR="00C50A3F" w:rsidRDefault="002A3116">
            <w:pPr>
              <w:pStyle w:val="Uebnblok-prezovtma"/>
            </w:pPr>
            <w:r>
              <w:t>MULTIKULTURNÍ VÝCHOVA</w:t>
            </w:r>
          </w:p>
          <w:p w14:paraId="29D18957" w14:textId="77777777" w:rsidR="00C50A3F" w:rsidRDefault="002A3116">
            <w:pPr>
              <w:pStyle w:val="Uebnblok-tmatickokruh"/>
              <w:numPr>
                <w:ilvl w:val="0"/>
                <w:numId w:val="12"/>
              </w:numPr>
              <w:ind w:left="0"/>
            </w:pPr>
            <w:r>
              <w:t>Lidské vztahy</w:t>
            </w:r>
          </w:p>
        </w:tc>
      </w:tr>
    </w:tbl>
    <w:p w14:paraId="29D18959" w14:textId="77777777" w:rsidR="00C50A3F" w:rsidRDefault="002A3116">
      <w:pPr>
        <w:pStyle w:val="Uebnbloknzev"/>
      </w:pPr>
      <w:r>
        <w:t>základní formy společenského styku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5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5A" w14:textId="05CDC944"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5B" w14:textId="2CA93055" w:rsidR="00C50A3F" w:rsidRDefault="00435CD3">
            <w:pPr>
              <w:pStyle w:val="Popiseksloupce"/>
            </w:pPr>
            <w:r>
              <w:t>U</w:t>
            </w:r>
            <w:r w:rsidR="002A3116">
              <w:t>čivo</w:t>
            </w:r>
          </w:p>
        </w:tc>
      </w:tr>
      <w:tr w:rsidR="00C50A3F" w14:paraId="29D1895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9E6F8A9" w14:textId="4740B2E4" w:rsidR="00C50A3F" w:rsidRDefault="002A3116" w:rsidP="004D32FE">
            <w:pPr>
              <w:pStyle w:val="Uebnblok-nzevvstupu"/>
            </w:pPr>
            <w:r>
              <w:t>respektuje základní komunikační pravidla v</w:t>
            </w:r>
            <w:r w:rsidR="008F1CE2">
              <w:t> </w:t>
            </w:r>
            <w:r>
              <w:t>rozhovoru</w:t>
            </w:r>
          </w:p>
          <w:p w14:paraId="29D1895D" w14:textId="04FC30C0" w:rsidR="008F1CE2" w:rsidRDefault="008F1CE2" w:rsidP="008F1CE2">
            <w:pPr>
              <w:pStyle w:val="Default"/>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5E" w14:textId="77777777" w:rsidR="00C50A3F" w:rsidRDefault="002A3116">
            <w:pPr>
              <w:pStyle w:val="Uebnblok-uivo"/>
            </w:pPr>
            <w:r>
              <w:t xml:space="preserve">oslovení, pozdrav, poděkování, prosba, omluva, vzkaz, </w:t>
            </w:r>
          </w:p>
        </w:tc>
      </w:tr>
      <w:tr w:rsidR="00C50A3F" w14:paraId="29D1896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60" w14:textId="77777777" w:rsidR="00C50A3F" w:rsidRDefault="002A3116">
            <w:pPr>
              <w:pStyle w:val="Popiseksloupce"/>
            </w:pPr>
            <w:r>
              <w:t>pokrytí průřezových témat</w:t>
            </w:r>
          </w:p>
          <w:p w14:paraId="29D18961" w14:textId="77777777" w:rsidR="00C50A3F" w:rsidRDefault="002A3116">
            <w:pPr>
              <w:pStyle w:val="Uebnblok-prezovtma"/>
            </w:pPr>
            <w:r>
              <w:t>OSOBNOSTNÍ A SOCIÁLNÍ VÝCHOVA</w:t>
            </w:r>
          </w:p>
          <w:p w14:paraId="29D18962" w14:textId="77777777" w:rsidR="00C50A3F" w:rsidRDefault="002A3116">
            <w:pPr>
              <w:pStyle w:val="Uebnblok-tmatickokruh"/>
              <w:numPr>
                <w:ilvl w:val="0"/>
                <w:numId w:val="13"/>
              </w:numPr>
              <w:ind w:left="0"/>
            </w:pPr>
            <w:r>
              <w:t>Mezilidské vztahy</w:t>
            </w:r>
          </w:p>
        </w:tc>
      </w:tr>
    </w:tbl>
    <w:p w14:paraId="29D18964" w14:textId="77777777" w:rsidR="00C50A3F" w:rsidRDefault="002A3116">
      <w:pPr>
        <w:pStyle w:val="Uebnbloknzev"/>
      </w:pPr>
      <w:r>
        <w:lastRenderedPageBreak/>
        <w:t>správná výslovnost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6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65" w14:textId="5B5F44DA"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66" w14:textId="77777777" w:rsidR="00C50A3F" w:rsidRDefault="002A3116">
            <w:pPr>
              <w:pStyle w:val="Popiseksloupce"/>
            </w:pPr>
            <w:r>
              <w:t>učivo</w:t>
            </w:r>
          </w:p>
        </w:tc>
      </w:tr>
      <w:tr w:rsidR="00C50A3F" w14:paraId="29D1896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5FAA85F" w14:textId="77777777" w:rsidR="00C50A3F" w:rsidRDefault="002A3116" w:rsidP="004D32FE">
            <w:pPr>
              <w:pStyle w:val="Uebnblok-nzevvstupu"/>
            </w:pPr>
            <w:r>
              <w:t>vyslovuje srozumitelně a pečlivě</w:t>
            </w:r>
          </w:p>
          <w:p w14:paraId="29D18968" w14:textId="773337FC" w:rsidR="00435CD3" w:rsidRPr="00435CD3" w:rsidRDefault="00435CD3" w:rsidP="00435CD3">
            <w:pPr>
              <w:pStyle w:val="Default"/>
              <w:rPr>
                <w:b/>
                <w:bCs/>
                <w:color w:val="FF0000"/>
                <w:sz w:val="23"/>
                <w:szCs w:val="23"/>
              </w:rPr>
            </w:pPr>
            <w:r w:rsidRPr="00435CD3">
              <w:rPr>
                <w:b/>
                <w:bCs/>
                <w:color w:val="FF0000"/>
                <w:sz w:val="23"/>
                <w:szCs w:val="23"/>
              </w:rPr>
              <w:t xml:space="preserve">dbá na správnou výslovnost, tempo řeči a pravidelné dýchání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69" w14:textId="77777777" w:rsidR="00C50A3F" w:rsidRDefault="002A3116">
            <w:pPr>
              <w:pStyle w:val="Uebnblok-uivo"/>
            </w:pPr>
            <w:r>
              <w:t>základy techniky mluveného projevu</w:t>
            </w:r>
          </w:p>
        </w:tc>
      </w:tr>
    </w:tbl>
    <w:p w14:paraId="29D1896B" w14:textId="77777777" w:rsidR="00C50A3F" w:rsidRDefault="002A3116">
      <w:pPr>
        <w:pStyle w:val="Uebnbloknzev"/>
      </w:pPr>
      <w:r>
        <w:t>mluvený projev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6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6C" w14:textId="0E2A3F5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6D" w14:textId="77777777" w:rsidR="00C50A3F" w:rsidRDefault="002A3116">
            <w:pPr>
              <w:pStyle w:val="Popiseksloupce"/>
            </w:pPr>
            <w:r>
              <w:t>učivo</w:t>
            </w:r>
          </w:p>
        </w:tc>
      </w:tr>
      <w:tr w:rsidR="00C50A3F" w14:paraId="29D1897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6F" w14:textId="77777777" w:rsidR="00C50A3F" w:rsidRDefault="002A3116" w:rsidP="004D32FE">
            <w:pPr>
              <w:pStyle w:val="Uebnblok-nzevvstupu"/>
            </w:pPr>
            <w:r>
              <w:t>vyslovuje srozumitelně a pečlivě</w:t>
            </w:r>
          </w:p>
          <w:p w14:paraId="4D75D8F1" w14:textId="77777777" w:rsidR="00C50A3F" w:rsidRDefault="002A3116" w:rsidP="004D32FE">
            <w:pPr>
              <w:pStyle w:val="Uebnblok-nzevvstupu"/>
            </w:pPr>
            <w:r>
              <w:t>dodržuje hlasovou hygienu</w:t>
            </w:r>
          </w:p>
          <w:p w14:paraId="29D18970" w14:textId="3D106BF2" w:rsidR="008F1CE2" w:rsidRDefault="008F1CE2" w:rsidP="004D32FE">
            <w:pPr>
              <w:pStyle w:val="Uebnblok-nzevvstupu"/>
            </w:pPr>
            <w:r w:rsidRPr="00E72AC6">
              <w:t>pečlivě vyslovuje, opravuje svou nesprávnou nebo nedbalou výslovnost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71" w14:textId="77777777" w:rsidR="00C50A3F" w:rsidRDefault="002A3116">
            <w:pPr>
              <w:pStyle w:val="Uebnblok-uivo"/>
            </w:pPr>
            <w:r>
              <w:t>tempo řeči, intonace, přízvuk, dýchání, artikulace</w:t>
            </w:r>
          </w:p>
        </w:tc>
      </w:tr>
    </w:tbl>
    <w:p w14:paraId="29D18973" w14:textId="77777777" w:rsidR="00C50A3F" w:rsidRDefault="002A3116">
      <w:pPr>
        <w:pStyle w:val="Uebnbloknzev"/>
      </w:pPr>
      <w:r>
        <w:t>základní komunikační pravidla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7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74" w14:textId="2CB2139E"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75" w14:textId="77777777" w:rsidR="00C50A3F" w:rsidRDefault="002A3116">
            <w:pPr>
              <w:pStyle w:val="Popiseksloupce"/>
            </w:pPr>
            <w:r>
              <w:t>učivo</w:t>
            </w:r>
          </w:p>
        </w:tc>
      </w:tr>
      <w:tr w:rsidR="00C50A3F" w14:paraId="29D1897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77" w14:textId="77777777" w:rsidR="00C50A3F" w:rsidRDefault="002A3116" w:rsidP="004D32FE">
            <w:pPr>
              <w:pStyle w:val="Uebnblok-nzevvstupu"/>
            </w:pPr>
            <w:r>
              <w:t>respektuje základní komunikační pravidla v rozhovoru</w:t>
            </w:r>
          </w:p>
          <w:p w14:paraId="29D18978" w14:textId="77777777" w:rsidR="00C50A3F" w:rsidRDefault="002A3116" w:rsidP="004D32FE">
            <w:pPr>
              <w:pStyle w:val="Uebnblok-nzevvstupu"/>
            </w:pPr>
            <w:r>
              <w:t>komunikuje samostatně a vhodně ve škole i mimo školu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79" w14:textId="77777777" w:rsidR="00C50A3F" w:rsidRDefault="002A3116">
            <w:pPr>
              <w:pStyle w:val="Uebnblok-uivo"/>
            </w:pPr>
            <w:r>
              <w:t>komunikace mezi lidmi a mimojazykové prostředky řeči</w:t>
            </w:r>
          </w:p>
        </w:tc>
      </w:tr>
    </w:tbl>
    <w:p w14:paraId="29D1897B" w14:textId="77777777" w:rsidR="00C50A3F" w:rsidRDefault="002A3116">
      <w:pPr>
        <w:pStyle w:val="Uebnbloknzev"/>
      </w:pPr>
      <w:r>
        <w:t>slohové útvary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7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7C" w14:textId="1C20DB2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7D" w14:textId="77777777" w:rsidR="00C50A3F" w:rsidRDefault="002A3116">
            <w:pPr>
              <w:pStyle w:val="Popiseksloupce"/>
            </w:pPr>
            <w:r>
              <w:t>učivo</w:t>
            </w:r>
          </w:p>
        </w:tc>
      </w:tr>
      <w:tr w:rsidR="00C50A3F" w14:paraId="29D1898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7F" w14:textId="77777777" w:rsidR="00C50A3F" w:rsidRDefault="002A3116" w:rsidP="004D32FE">
            <w:pPr>
              <w:pStyle w:val="Uebnblok-nzevvstupu"/>
            </w:pPr>
            <w:r>
              <w:t>popisuje, vypravuje a reprodukuje vlastní zážitky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80" w14:textId="77777777" w:rsidR="00C50A3F" w:rsidRDefault="002A3116">
            <w:pPr>
              <w:pStyle w:val="Uebnblok-uivo"/>
            </w:pPr>
            <w:r>
              <w:t>popis, vypravování, reprodukce textu</w:t>
            </w:r>
          </w:p>
        </w:tc>
      </w:tr>
    </w:tbl>
    <w:p w14:paraId="29D18982" w14:textId="77777777" w:rsidR="00C50A3F" w:rsidRDefault="002A3116">
      <w:pPr>
        <w:pStyle w:val="Uebnbloknzev"/>
      </w:pPr>
      <w:r>
        <w:t>základní hygienické návyky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8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83" w14:textId="06BE6095"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84" w14:textId="77777777" w:rsidR="00C50A3F" w:rsidRDefault="002A3116">
            <w:pPr>
              <w:pStyle w:val="Popiseksloupce"/>
            </w:pPr>
            <w:r>
              <w:t>učivo</w:t>
            </w:r>
          </w:p>
        </w:tc>
      </w:tr>
      <w:tr w:rsidR="00C50A3F" w14:paraId="29D1898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E28A1E7" w14:textId="77777777" w:rsidR="00C50A3F" w:rsidRDefault="002A3116" w:rsidP="004D32FE">
            <w:pPr>
              <w:pStyle w:val="Uebnblok-nzevvstupu"/>
            </w:pPr>
            <w:r>
              <w:t>dodržuje základní hygienické návyky při psaní</w:t>
            </w:r>
          </w:p>
          <w:p w14:paraId="27D81A26" w14:textId="77777777" w:rsidR="008F1CE2" w:rsidRPr="00E72AC6" w:rsidRDefault="008F1CE2" w:rsidP="008F1CE2">
            <w:pPr>
              <w:pStyle w:val="Default"/>
              <w:rPr>
                <w:b/>
                <w:bCs/>
                <w:color w:val="auto"/>
              </w:rPr>
            </w:pPr>
            <w:r w:rsidRPr="00E72AC6">
              <w:rPr>
                <w:b/>
                <w:bCs/>
                <w:color w:val="auto"/>
              </w:rPr>
              <w:t xml:space="preserve">v krátkých mluvených projevech správně dýchá a volí vhodné tempo řeči </w:t>
            </w:r>
          </w:p>
          <w:p w14:paraId="0E49B7A9" w14:textId="77777777" w:rsidR="008F1CE2" w:rsidRDefault="00634065" w:rsidP="004D32FE">
            <w:pPr>
              <w:pStyle w:val="Uebnblok-nzevvstupu"/>
            </w:pPr>
            <w:r w:rsidRPr="00E72AC6">
              <w:t>volí vhodné verbální i nonverbální prostředky řeči v běžných školních i mimoškolních situacích</w:t>
            </w:r>
          </w:p>
          <w:p w14:paraId="3D177A14" w14:textId="77777777" w:rsidR="00634065" w:rsidRPr="00E72AC6" w:rsidRDefault="00634065" w:rsidP="00634065">
            <w:pPr>
              <w:pStyle w:val="Default"/>
              <w:rPr>
                <w:b/>
                <w:bCs/>
                <w:color w:val="auto"/>
              </w:rPr>
            </w:pPr>
            <w:r w:rsidRPr="00E72AC6">
              <w:rPr>
                <w:b/>
                <w:bCs/>
                <w:color w:val="auto"/>
              </w:rPr>
              <w:t xml:space="preserve">na základě vlastních zážitků tvoří krátký mluvený projev </w:t>
            </w:r>
          </w:p>
          <w:p w14:paraId="28AF1153" w14:textId="77777777" w:rsidR="00634065" w:rsidRPr="00E72AC6" w:rsidRDefault="00634065" w:rsidP="00634065">
            <w:pPr>
              <w:pStyle w:val="Default"/>
              <w:rPr>
                <w:b/>
                <w:bCs/>
                <w:color w:val="auto"/>
              </w:rPr>
            </w:pPr>
            <w:r w:rsidRPr="00E72AC6">
              <w:rPr>
                <w:b/>
                <w:bCs/>
                <w:color w:val="auto"/>
              </w:rPr>
              <w:t>zvládá základní hygienické návyky spojené se psaním</w:t>
            </w:r>
          </w:p>
          <w:p w14:paraId="29D18986" w14:textId="75EC88D1"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87" w14:textId="77777777" w:rsidR="00C50A3F" w:rsidRDefault="002A3116">
            <w:pPr>
              <w:pStyle w:val="Uebnblok-uivo"/>
            </w:pPr>
            <w:r>
              <w:t>hygienické návyky při psaní, správné sezení a držení psacího náčiní, pořádek na pracovním místě</w:t>
            </w:r>
          </w:p>
        </w:tc>
      </w:tr>
    </w:tbl>
    <w:p w14:paraId="29D18989" w14:textId="77777777" w:rsidR="00C50A3F" w:rsidRDefault="002A3116">
      <w:pPr>
        <w:pStyle w:val="Uebnbloknzev"/>
      </w:pPr>
      <w:r>
        <w:t>psaní vět a souvětí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8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8A" w14:textId="239427B9" w:rsidR="00C50A3F" w:rsidRDefault="006B460E">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8B" w14:textId="77777777" w:rsidR="00C50A3F" w:rsidRDefault="002A3116">
            <w:pPr>
              <w:pStyle w:val="Popiseksloupce"/>
            </w:pPr>
            <w:r>
              <w:t>učivo</w:t>
            </w:r>
          </w:p>
        </w:tc>
      </w:tr>
      <w:tr w:rsidR="00C50A3F" w14:paraId="29D1898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C629407" w14:textId="77777777" w:rsidR="00C50A3F" w:rsidRDefault="002A3116" w:rsidP="004D32FE">
            <w:pPr>
              <w:pStyle w:val="Uebnblok-nzevvstupu"/>
            </w:pPr>
            <w:r>
              <w:t>dodržuje správnou podobu písma, formální úpravu textu, provádí sebekontrolu</w:t>
            </w:r>
          </w:p>
          <w:p w14:paraId="1F5F5B00" w14:textId="77777777" w:rsidR="00634065" w:rsidRDefault="00634065" w:rsidP="004D32FE">
            <w:pPr>
              <w:pStyle w:val="Uebnblok-nzevvstupu"/>
            </w:pPr>
            <w:r w:rsidRPr="00E72AC6">
              <w:t>píše správné tvary písmen a číslic, správně spojuje písmena i slabiky; kontroluje vlastní písemný projev</w:t>
            </w:r>
          </w:p>
          <w:p w14:paraId="2832DB6E" w14:textId="36BA4DB5" w:rsidR="00634065" w:rsidRDefault="00634065" w:rsidP="00634065">
            <w:pPr>
              <w:pStyle w:val="Default"/>
              <w:rPr>
                <w:b/>
                <w:bCs/>
                <w:color w:val="auto"/>
              </w:rPr>
            </w:pPr>
            <w:r w:rsidRPr="00E72AC6">
              <w:rPr>
                <w:b/>
                <w:bCs/>
                <w:color w:val="auto"/>
              </w:rPr>
              <w:t xml:space="preserve">píše věcně i formálně správně jednoduchá sdělení </w:t>
            </w:r>
          </w:p>
          <w:p w14:paraId="2443F9C0" w14:textId="5ED10693" w:rsidR="002E09AC" w:rsidRPr="002E09AC" w:rsidRDefault="002E09AC" w:rsidP="00634065">
            <w:pPr>
              <w:pStyle w:val="Default"/>
              <w:rPr>
                <w:b/>
                <w:bCs/>
                <w:color w:val="auto"/>
              </w:rPr>
            </w:pPr>
            <w:r w:rsidRPr="002E09AC">
              <w:rPr>
                <w:b/>
                <w:bCs/>
                <w:color w:val="FF0000"/>
                <w:sz w:val="23"/>
                <w:szCs w:val="23"/>
              </w:rPr>
              <w:t>opisuje a přepisuje krátké věty</w:t>
            </w:r>
          </w:p>
          <w:p w14:paraId="29D1898D" w14:textId="0F071FE5"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8E" w14:textId="77777777" w:rsidR="00C50A3F" w:rsidRDefault="002A3116">
            <w:pPr>
              <w:pStyle w:val="Uebnblok-uivo"/>
            </w:pPr>
            <w:r>
              <w:t>formální úprava textu, výška, sklon, poměr písma</w:t>
            </w:r>
          </w:p>
        </w:tc>
      </w:tr>
    </w:tbl>
    <w:p w14:paraId="29D18990" w14:textId="77777777" w:rsidR="00C50A3F" w:rsidRDefault="002A3116">
      <w:pPr>
        <w:pStyle w:val="Uebnbloknzev"/>
      </w:pPr>
      <w:r>
        <w:t>žánry písemného projevu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9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91" w14:textId="63C7D18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92" w14:textId="77777777" w:rsidR="00C50A3F" w:rsidRDefault="002A3116">
            <w:pPr>
              <w:pStyle w:val="Popiseksloupce"/>
            </w:pPr>
            <w:r>
              <w:t>učivo</w:t>
            </w:r>
          </w:p>
        </w:tc>
      </w:tr>
      <w:tr w:rsidR="00C50A3F" w14:paraId="29D1899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94" w14:textId="77777777" w:rsidR="00C50A3F" w:rsidRDefault="002A3116" w:rsidP="004D32FE">
            <w:pPr>
              <w:pStyle w:val="Uebnblok-nzevvstupu"/>
            </w:pPr>
            <w:r>
              <w:t>vyjadřuje se písemně, věcně a stručně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95" w14:textId="77777777" w:rsidR="00C50A3F" w:rsidRDefault="002A3116">
            <w:pPr>
              <w:pStyle w:val="Uebnblok-uivo"/>
            </w:pPr>
            <w:r>
              <w:t>adresa, blahopřání, pozdrav, dopis</w:t>
            </w:r>
          </w:p>
        </w:tc>
      </w:tr>
    </w:tbl>
    <w:p w14:paraId="29D18997" w14:textId="77777777" w:rsidR="00C50A3F" w:rsidRDefault="002A3116">
      <w:pPr>
        <w:pStyle w:val="Uebnbloknzev"/>
      </w:pPr>
      <w:r>
        <w:t>obrázková osnova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9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98" w14:textId="52740A76"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99" w14:textId="77777777" w:rsidR="00C50A3F" w:rsidRDefault="002A3116">
            <w:pPr>
              <w:pStyle w:val="Popiseksloupce"/>
            </w:pPr>
            <w:r>
              <w:t>učivo</w:t>
            </w:r>
          </w:p>
        </w:tc>
      </w:tr>
      <w:tr w:rsidR="00C50A3F" w14:paraId="29D1899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D82FF86" w14:textId="77777777" w:rsidR="00C50A3F" w:rsidRDefault="002A3116" w:rsidP="004D32FE">
            <w:pPr>
              <w:pStyle w:val="Uebnblok-nzevvstupu"/>
            </w:pPr>
            <w:r>
              <w:t>vytváří text podle obrázkové osnovy</w:t>
            </w:r>
          </w:p>
          <w:p w14:paraId="15918383" w14:textId="77777777" w:rsidR="00634065" w:rsidRPr="00E72AC6" w:rsidRDefault="00634065" w:rsidP="00634065">
            <w:pPr>
              <w:pStyle w:val="Default"/>
              <w:rPr>
                <w:b/>
                <w:bCs/>
                <w:color w:val="auto"/>
              </w:rPr>
            </w:pPr>
            <w:r w:rsidRPr="00E72AC6">
              <w:rPr>
                <w:b/>
                <w:bCs/>
                <w:color w:val="auto"/>
              </w:rPr>
              <w:t xml:space="preserve">seřadí ilustrace podle dějové posloupnosti a vypráví podle nich jednoduchý příběh </w:t>
            </w:r>
          </w:p>
          <w:p w14:paraId="29D1899B" w14:textId="4EA1BAAB"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9C" w14:textId="77777777" w:rsidR="00C50A3F" w:rsidRDefault="002A3116">
            <w:pPr>
              <w:pStyle w:val="Uebnblok-uivo"/>
            </w:pPr>
            <w:r>
              <w:t>vyprávění podle obrázkové osnovy, dějová posloupnost</w:t>
            </w:r>
          </w:p>
        </w:tc>
      </w:tr>
    </w:tbl>
    <w:p w14:paraId="29D1899E" w14:textId="77777777" w:rsidR="00C50A3F" w:rsidRDefault="002A3116">
      <w:pPr>
        <w:pStyle w:val="Uebnbloknzev"/>
      </w:pPr>
      <w:r>
        <w:t>zvuková a grafická stránka jazyka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A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9F" w14:textId="5B9CB70C"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A0" w14:textId="77777777" w:rsidR="00C50A3F" w:rsidRDefault="002A3116">
            <w:pPr>
              <w:pStyle w:val="Popiseksloupce"/>
            </w:pPr>
            <w:r>
              <w:t>učivo</w:t>
            </w:r>
          </w:p>
        </w:tc>
      </w:tr>
      <w:tr w:rsidR="00C50A3F" w14:paraId="29D189A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52C1A3C" w14:textId="77777777" w:rsidR="00C50A3F" w:rsidRDefault="002A3116" w:rsidP="004D32FE">
            <w:pPr>
              <w:pStyle w:val="Uebnblok-nzevvstupu"/>
            </w:pPr>
            <w:r>
              <w:t>rozeznává druhy hlásek, dělí slova na slabiky a slabiky na hlásky</w:t>
            </w:r>
          </w:p>
          <w:p w14:paraId="29D189A2" w14:textId="17F764C3" w:rsidR="00634065" w:rsidRDefault="00634065" w:rsidP="004D32FE">
            <w:pPr>
              <w:pStyle w:val="Uebnblok-nzevvstupu"/>
            </w:pPr>
            <w:r w:rsidRPr="00E72AC6">
              <w:t>rozlišuje zvukovou a grafickou podobu slova, člení slova na hlásky, odlišuje dlouhé a krátké samohlásky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A3" w14:textId="77777777" w:rsidR="00C50A3F" w:rsidRDefault="002A3116">
            <w:pPr>
              <w:pStyle w:val="Uebnblok-uivo"/>
            </w:pPr>
            <w:r>
              <w:t>druhy hlásek</w:t>
            </w:r>
          </w:p>
        </w:tc>
      </w:tr>
    </w:tbl>
    <w:p w14:paraId="29D189A5" w14:textId="77777777" w:rsidR="00C50A3F" w:rsidRDefault="002A3116">
      <w:pPr>
        <w:pStyle w:val="Uebnbloknzev"/>
      </w:pPr>
      <w:r>
        <w:t>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A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A6" w14:textId="462BB375"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A7" w14:textId="77777777" w:rsidR="00C50A3F" w:rsidRDefault="002A3116">
            <w:pPr>
              <w:pStyle w:val="Popiseksloupce"/>
            </w:pPr>
            <w:r>
              <w:t>učivo</w:t>
            </w:r>
          </w:p>
        </w:tc>
      </w:tr>
      <w:tr w:rsidR="00C50A3F" w14:paraId="29D189A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FD740F3" w14:textId="77777777" w:rsidR="00C50A3F" w:rsidRDefault="002A3116" w:rsidP="004D32FE">
            <w:pPr>
              <w:pStyle w:val="Uebnblok-nzevvstupu"/>
            </w:pPr>
            <w:r>
              <w:t>tvoří slova opačného významu, rozeznává a tvoří slova významem nadřazená a podřazená</w:t>
            </w:r>
          </w:p>
          <w:p w14:paraId="1FE374D5" w14:textId="77777777" w:rsidR="00634065" w:rsidRPr="00E72AC6" w:rsidRDefault="00634065" w:rsidP="00634065">
            <w:pPr>
              <w:pStyle w:val="Default"/>
              <w:rPr>
                <w:color w:val="auto"/>
              </w:rPr>
            </w:pPr>
            <w:r w:rsidRPr="00E72AC6">
              <w:rPr>
                <w:b/>
                <w:bCs/>
                <w:color w:val="auto"/>
              </w:rPr>
              <w:t xml:space="preserve">porovnává významy slov, zvláště slova opačného významu a slova významem souřadná, nadřazená a podřazená, vyhledá v textu slova příbuzná </w:t>
            </w:r>
          </w:p>
          <w:p w14:paraId="229DD064" w14:textId="77777777" w:rsidR="00634065" w:rsidRPr="00E72AC6" w:rsidRDefault="00634065" w:rsidP="00634065">
            <w:pPr>
              <w:pStyle w:val="Default"/>
              <w:rPr>
                <w:b/>
                <w:bCs/>
                <w:color w:val="auto"/>
              </w:rPr>
            </w:pPr>
            <w:r w:rsidRPr="00E72AC6">
              <w:rPr>
                <w:b/>
                <w:bCs/>
                <w:color w:val="auto"/>
              </w:rPr>
              <w:t xml:space="preserve">porovnává a třídí slova podle zobecněného významu – děj, věc, okolnost, vlastnost </w:t>
            </w:r>
          </w:p>
          <w:p w14:paraId="29D189A9" w14:textId="77C3711C"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AA" w14:textId="77777777" w:rsidR="00C50A3F" w:rsidRDefault="002A3116">
            <w:pPr>
              <w:pStyle w:val="Uebnblok-uivo"/>
            </w:pPr>
            <w:r>
              <w:t>význam slov, slova opačného významu, slova nadřazená a podřazená</w:t>
            </w:r>
          </w:p>
        </w:tc>
      </w:tr>
    </w:tbl>
    <w:p w14:paraId="29D189AC" w14:textId="77777777" w:rsidR="00C50A3F" w:rsidRDefault="002A3116">
      <w:pPr>
        <w:pStyle w:val="Uebnbloknzev"/>
      </w:pPr>
      <w:r>
        <w:lastRenderedPageBreak/>
        <w:t>slovní druhy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A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AD" w14:textId="61511930"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AE" w14:textId="77777777" w:rsidR="00C50A3F" w:rsidRDefault="002A3116">
            <w:pPr>
              <w:pStyle w:val="Popiseksloupce"/>
            </w:pPr>
            <w:r>
              <w:t>učivo</w:t>
            </w:r>
          </w:p>
        </w:tc>
      </w:tr>
      <w:tr w:rsidR="00C50A3F" w14:paraId="29D189B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41FBE26" w14:textId="77777777" w:rsidR="00C50A3F" w:rsidRDefault="002A3116" w:rsidP="004D32FE">
            <w:pPr>
              <w:pStyle w:val="Uebnblok-nzevvstupu"/>
            </w:pPr>
            <w:r>
              <w:t xml:space="preserve">třídí slova podle </w:t>
            </w:r>
            <w:r w:rsidR="00BA57E4">
              <w:t>významu – děj</w:t>
            </w:r>
            <w:r>
              <w:t>, okolnosti, věc, vlastnost</w:t>
            </w:r>
          </w:p>
          <w:p w14:paraId="50CE79F7" w14:textId="77777777" w:rsidR="00634065" w:rsidRPr="00E72AC6" w:rsidRDefault="00634065" w:rsidP="00634065">
            <w:pPr>
              <w:pStyle w:val="Default"/>
              <w:rPr>
                <w:b/>
                <w:bCs/>
                <w:color w:val="auto"/>
              </w:rPr>
            </w:pPr>
            <w:r w:rsidRPr="00E72AC6">
              <w:rPr>
                <w:b/>
                <w:bCs/>
                <w:color w:val="auto"/>
              </w:rPr>
              <w:t xml:space="preserve">04 rozlišuje slovní druhy v základním tvaru </w:t>
            </w:r>
          </w:p>
          <w:p w14:paraId="29D189B0" w14:textId="6F5DFF80"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B1" w14:textId="6774434E" w:rsidR="00C50A3F" w:rsidRDefault="002A3116">
            <w:pPr>
              <w:pStyle w:val="Uebnblok-uivo"/>
            </w:pPr>
            <w:r>
              <w:t xml:space="preserve">úvod do slovních </w:t>
            </w:r>
            <w:r w:rsidR="005B7754">
              <w:t>druhů</w:t>
            </w:r>
          </w:p>
        </w:tc>
      </w:tr>
    </w:tbl>
    <w:p w14:paraId="29D189B3" w14:textId="77777777" w:rsidR="00C50A3F" w:rsidRDefault="002A3116">
      <w:pPr>
        <w:pStyle w:val="Uebnbloknzev"/>
      </w:pPr>
      <w:r>
        <w:t>třídění slov do čtyř slovních druhů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B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B4" w14:textId="5ED49F68"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B5" w14:textId="77777777" w:rsidR="00C50A3F" w:rsidRDefault="002A3116">
            <w:pPr>
              <w:pStyle w:val="Popiseksloupce"/>
            </w:pPr>
            <w:r>
              <w:t>učivo</w:t>
            </w:r>
          </w:p>
        </w:tc>
      </w:tr>
      <w:tr w:rsidR="00C50A3F" w14:paraId="29D189B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B7" w14:textId="77777777" w:rsidR="00C50A3F" w:rsidRDefault="002A3116" w:rsidP="004D32FE">
            <w:pPr>
              <w:pStyle w:val="Uebnblok-nzevvstupu"/>
            </w:pPr>
            <w:r>
              <w:t>třídí slova do čtyř slovních druhů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B8" w14:textId="77777777" w:rsidR="00C50A3F" w:rsidRDefault="002A3116">
            <w:pPr>
              <w:pStyle w:val="Uebnblok-uivo"/>
            </w:pPr>
            <w:r>
              <w:t>podstatná jména, slovesa, předložky, spojky</w:t>
            </w:r>
          </w:p>
        </w:tc>
      </w:tr>
    </w:tbl>
    <w:p w14:paraId="29D189BA" w14:textId="77777777" w:rsidR="00C50A3F" w:rsidRDefault="002A3116">
      <w:pPr>
        <w:pStyle w:val="Uebnbloknzev"/>
      </w:pPr>
      <w:r>
        <w:t>podstatná jména a slovesa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B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BB" w14:textId="3CC549BE"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BC" w14:textId="77777777" w:rsidR="00C50A3F" w:rsidRDefault="002A3116">
            <w:pPr>
              <w:pStyle w:val="Popiseksloupce"/>
            </w:pPr>
            <w:r>
              <w:t>učivo</w:t>
            </w:r>
          </w:p>
        </w:tc>
      </w:tr>
      <w:tr w:rsidR="00C50A3F" w14:paraId="29D189C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5C76529" w14:textId="77777777" w:rsidR="00C50A3F" w:rsidRDefault="002A3116" w:rsidP="004D32FE">
            <w:pPr>
              <w:pStyle w:val="Uebnblok-nzevvstupu"/>
            </w:pPr>
            <w:r>
              <w:t>užívá správné tvary podstatných jmen a sloves</w:t>
            </w:r>
          </w:p>
          <w:p w14:paraId="0F60FFE8" w14:textId="77777777" w:rsidR="0063595B" w:rsidRDefault="0063595B" w:rsidP="004D32FE">
            <w:pPr>
              <w:pStyle w:val="Uebnblok-nzevvstupu"/>
            </w:pPr>
            <w:r w:rsidRPr="000F58AA">
              <w:t>píše velká písmena na začátku věty a ve vlastních jménech</w:t>
            </w:r>
          </w:p>
          <w:p w14:paraId="29D189BE" w14:textId="174611EB" w:rsidR="00634065" w:rsidRDefault="00634065" w:rsidP="004D32FE">
            <w:pPr>
              <w:pStyle w:val="Uebnblok-nzevvstupu"/>
            </w:pPr>
            <w:r w:rsidRPr="00E72AC6">
              <w:t>užívá v mluveném projevu správné gramatické tvary podstatných jmen, přídavných jmen a sloves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BF" w14:textId="77777777" w:rsidR="00C50A3F" w:rsidRDefault="002A3116">
            <w:pPr>
              <w:pStyle w:val="Uebnblok-uivo"/>
            </w:pPr>
            <w:r>
              <w:t>tvary podstatných jmen a sloves</w:t>
            </w:r>
          </w:p>
        </w:tc>
      </w:tr>
    </w:tbl>
    <w:p w14:paraId="29D189C1" w14:textId="77777777" w:rsidR="00C50A3F" w:rsidRDefault="002A3116">
      <w:pPr>
        <w:pStyle w:val="Uebnbloknzev"/>
      </w:pPr>
      <w:r>
        <w:t>věta jednoduchá a souvětí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C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C2" w14:textId="71A939A0"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C3" w14:textId="77777777" w:rsidR="00C50A3F" w:rsidRDefault="002A3116">
            <w:pPr>
              <w:pStyle w:val="Popiseksloupce"/>
            </w:pPr>
            <w:r>
              <w:t>učivo</w:t>
            </w:r>
          </w:p>
        </w:tc>
      </w:tr>
      <w:tr w:rsidR="00C50A3F" w14:paraId="29D189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DEF032B" w14:textId="77777777" w:rsidR="00C50A3F" w:rsidRDefault="002A3116" w:rsidP="004D32FE">
            <w:pPr>
              <w:pStyle w:val="Uebnblok-nzevvstupu"/>
            </w:pPr>
            <w:r>
              <w:t>rozeznává větu jednoduchou a souvětí a vytváří je, užívá čárky a spojky</w:t>
            </w:r>
          </w:p>
          <w:p w14:paraId="29D189C5" w14:textId="45595FC3" w:rsidR="00634065" w:rsidRDefault="00634065" w:rsidP="004D32FE">
            <w:pPr>
              <w:pStyle w:val="Uebnblok-nzevvstupu"/>
            </w:pPr>
            <w:r w:rsidRPr="00E72AC6">
              <w:t>spojuje věty do jednodušších souvětí vhodnými spojkami a jinými spojovacími výrazy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C6" w14:textId="5F387821" w:rsidR="00C50A3F" w:rsidRDefault="002A3116">
            <w:pPr>
              <w:pStyle w:val="Uebnblok-uivo"/>
            </w:pPr>
            <w:r>
              <w:t xml:space="preserve">tvorba vět jednoduchých a </w:t>
            </w:r>
            <w:r w:rsidR="00BA57E4">
              <w:t>souvětí, spojování</w:t>
            </w:r>
            <w:r>
              <w:t xml:space="preserve"> a oddělování vět</w:t>
            </w:r>
          </w:p>
        </w:tc>
      </w:tr>
    </w:tbl>
    <w:p w14:paraId="29D189C8" w14:textId="77777777" w:rsidR="00C50A3F" w:rsidRDefault="002A3116">
      <w:pPr>
        <w:pStyle w:val="Uebnbloknzev"/>
      </w:pPr>
      <w:r>
        <w:t>druhy 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C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C9" w14:textId="2641162A"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CA" w14:textId="77777777" w:rsidR="00C50A3F" w:rsidRDefault="002A3116">
            <w:pPr>
              <w:pStyle w:val="Popiseksloupce"/>
            </w:pPr>
            <w:r>
              <w:t>učivo</w:t>
            </w:r>
          </w:p>
        </w:tc>
      </w:tr>
      <w:tr w:rsidR="00C50A3F" w14:paraId="29D189C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1F08035" w14:textId="77777777" w:rsidR="00C50A3F" w:rsidRDefault="002A3116" w:rsidP="004D32FE">
            <w:pPr>
              <w:pStyle w:val="Uebnblok-nzevvstupu"/>
            </w:pPr>
            <w:r>
              <w:t>rozlišuje a tvoří čtyři základní druhy vět</w:t>
            </w:r>
          </w:p>
          <w:p w14:paraId="13EC3EDC" w14:textId="77777777" w:rsidR="00634065" w:rsidRDefault="00634065" w:rsidP="004D32FE">
            <w:pPr>
              <w:pStyle w:val="Uebnblok-nzevvstupu"/>
            </w:pPr>
            <w:r w:rsidRPr="00E72AC6">
              <w:t>rozlišuje v textu druhy vět podle postoje mluvčího a k jejich vytvoření volí vhodné jazykové i zvukové prostředky</w:t>
            </w:r>
          </w:p>
          <w:p w14:paraId="69343AE9" w14:textId="77777777" w:rsidR="00435CD3" w:rsidRPr="00435CD3" w:rsidRDefault="00435CD3" w:rsidP="00435CD3">
            <w:pPr>
              <w:pStyle w:val="Default"/>
              <w:rPr>
                <w:b/>
                <w:bCs/>
                <w:color w:val="FF0000"/>
                <w:sz w:val="23"/>
                <w:szCs w:val="23"/>
              </w:rPr>
            </w:pPr>
            <w:r w:rsidRPr="00435CD3">
              <w:rPr>
                <w:b/>
                <w:bCs/>
                <w:color w:val="FF0000"/>
                <w:sz w:val="23"/>
                <w:szCs w:val="23"/>
              </w:rPr>
              <w:t xml:space="preserve">píše písmena a číslice – dodržuje správný poměr výšky písmen ve slově, velikost, sklon a správné tvary písmen </w:t>
            </w:r>
          </w:p>
          <w:p w14:paraId="13C4F74E" w14:textId="7D1ADCD4" w:rsidR="00435CD3" w:rsidRPr="00435CD3" w:rsidRDefault="00435CD3" w:rsidP="00435CD3">
            <w:pPr>
              <w:pStyle w:val="Default"/>
              <w:rPr>
                <w:b/>
                <w:bCs/>
                <w:color w:val="FF0000"/>
                <w:sz w:val="23"/>
                <w:szCs w:val="23"/>
              </w:rPr>
            </w:pPr>
            <w:r w:rsidRPr="00435CD3">
              <w:rPr>
                <w:b/>
                <w:bCs/>
                <w:color w:val="FF0000"/>
                <w:sz w:val="23"/>
                <w:szCs w:val="23"/>
              </w:rPr>
              <w:t xml:space="preserve"> spojuje písmena a slabiky </w:t>
            </w:r>
          </w:p>
          <w:p w14:paraId="4CB7AC58" w14:textId="2F96174C" w:rsidR="00435CD3" w:rsidRPr="00435CD3" w:rsidRDefault="00435CD3" w:rsidP="00435CD3">
            <w:pPr>
              <w:pStyle w:val="Default"/>
              <w:rPr>
                <w:b/>
                <w:bCs/>
                <w:color w:val="FF0000"/>
                <w:sz w:val="23"/>
                <w:szCs w:val="23"/>
              </w:rPr>
            </w:pPr>
            <w:r w:rsidRPr="00435CD3">
              <w:rPr>
                <w:b/>
                <w:bCs/>
                <w:color w:val="FF0000"/>
                <w:sz w:val="23"/>
                <w:szCs w:val="23"/>
              </w:rPr>
              <w:t xml:space="preserve">převádí slova z mluvené do psané podoby </w:t>
            </w:r>
            <w:r w:rsidRPr="00435CD3">
              <w:rPr>
                <w:b/>
                <w:bCs/>
                <w:color w:val="FF0000"/>
                <w:sz w:val="23"/>
                <w:szCs w:val="23"/>
              </w:rPr>
              <w:lastRenderedPageBreak/>
              <w:t xml:space="preserve">dodržuje správné pořadí písmen ve slově a jejich úplnost </w:t>
            </w:r>
          </w:p>
          <w:p w14:paraId="29D189CC" w14:textId="072E3D24" w:rsidR="00435CD3" w:rsidRDefault="00435CD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CD" w14:textId="77777777" w:rsidR="00C50A3F" w:rsidRDefault="002A3116">
            <w:pPr>
              <w:pStyle w:val="Uebnblok-uivo"/>
            </w:pPr>
            <w:r>
              <w:lastRenderedPageBreak/>
              <w:t>věta oznamovací, rozkazovací, tázací a přací</w:t>
            </w:r>
          </w:p>
        </w:tc>
      </w:tr>
    </w:tbl>
    <w:p w14:paraId="29D189CF" w14:textId="77777777" w:rsidR="00C50A3F" w:rsidRDefault="002A3116">
      <w:pPr>
        <w:pStyle w:val="Uebnbloknzev"/>
      </w:pPr>
      <w:r>
        <w:t>pravopis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D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D0" w14:textId="460F87F5"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D1" w14:textId="77777777" w:rsidR="00C50A3F" w:rsidRDefault="002A3116">
            <w:pPr>
              <w:pStyle w:val="Popiseksloupce"/>
            </w:pPr>
            <w:r>
              <w:t>učivo</w:t>
            </w:r>
          </w:p>
        </w:tc>
      </w:tr>
      <w:tr w:rsidR="00C50A3F" w14:paraId="29D189D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B5D8819" w14:textId="1E8B4346" w:rsidR="00634065" w:rsidRDefault="00634065" w:rsidP="004D32FE">
            <w:pPr>
              <w:pStyle w:val="Uebnblok-nzevvstupu"/>
            </w:pPr>
            <w:r w:rsidRPr="00E72AC6">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14:paraId="2D5C7784" w14:textId="77777777" w:rsidR="002E09AC" w:rsidRPr="002E09AC" w:rsidRDefault="002E09AC" w:rsidP="002E09AC">
            <w:pPr>
              <w:pStyle w:val="Default"/>
              <w:rPr>
                <w:b/>
                <w:bCs/>
                <w:color w:val="FF0000"/>
                <w:sz w:val="23"/>
                <w:szCs w:val="23"/>
              </w:rPr>
            </w:pPr>
            <w:r w:rsidRPr="002E09AC">
              <w:rPr>
                <w:b/>
                <w:bCs/>
                <w:color w:val="FF0000"/>
                <w:sz w:val="23"/>
                <w:szCs w:val="23"/>
              </w:rPr>
              <w:t xml:space="preserve">rozlišuje všechna písmena malé a velké abecedy </w:t>
            </w:r>
          </w:p>
          <w:p w14:paraId="579654FC" w14:textId="2FF26424" w:rsidR="002E09AC" w:rsidRPr="002E09AC" w:rsidRDefault="002E09AC" w:rsidP="002E09AC">
            <w:pPr>
              <w:pStyle w:val="Default"/>
              <w:rPr>
                <w:b/>
                <w:bCs/>
                <w:color w:val="FF0000"/>
                <w:sz w:val="23"/>
                <w:szCs w:val="23"/>
              </w:rPr>
            </w:pPr>
            <w:r w:rsidRPr="002E09AC">
              <w:rPr>
                <w:b/>
                <w:bCs/>
                <w:color w:val="FF0000"/>
                <w:sz w:val="23"/>
                <w:szCs w:val="23"/>
              </w:rPr>
              <w:t>rozeznává samohlásky (odlišuje jejich délku) a souhlásky tvoří slabiky</w:t>
            </w:r>
          </w:p>
          <w:p w14:paraId="5FA08D60" w14:textId="6ACE21D4" w:rsidR="002E09AC" w:rsidRDefault="002E09AC" w:rsidP="002E09AC">
            <w:pPr>
              <w:pStyle w:val="Default"/>
              <w:rPr>
                <w:b/>
                <w:bCs/>
                <w:color w:val="FF0000"/>
                <w:sz w:val="23"/>
                <w:szCs w:val="23"/>
              </w:rPr>
            </w:pPr>
            <w:r w:rsidRPr="002E09AC">
              <w:rPr>
                <w:b/>
                <w:bCs/>
                <w:color w:val="FF0000"/>
                <w:sz w:val="23"/>
                <w:szCs w:val="23"/>
              </w:rPr>
              <w:t xml:space="preserve">rozlišuje věty, slova, slabiky, hlásky </w:t>
            </w:r>
          </w:p>
          <w:p w14:paraId="00F4BFC0" w14:textId="3928AFFA" w:rsidR="00546C1D" w:rsidRPr="00546C1D" w:rsidRDefault="00546C1D" w:rsidP="002E09AC">
            <w:pPr>
              <w:pStyle w:val="Default"/>
              <w:rPr>
                <w:b/>
                <w:bCs/>
                <w:color w:val="FF0000"/>
                <w:sz w:val="23"/>
                <w:szCs w:val="23"/>
              </w:rPr>
            </w:pPr>
            <w:r w:rsidRPr="00546C1D">
              <w:rPr>
                <w:b/>
                <w:bCs/>
                <w:color w:val="FF0000"/>
                <w:sz w:val="23"/>
                <w:szCs w:val="23"/>
              </w:rPr>
              <w:t xml:space="preserve">píše velká písmena na začátku věty a ve vlastních jménech </w:t>
            </w:r>
          </w:p>
          <w:p w14:paraId="29D189D3" w14:textId="73A5D15B" w:rsidR="00435CD3" w:rsidRDefault="00435CD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D4" w14:textId="114A3B3B" w:rsidR="00C50A3F" w:rsidRDefault="002A3116">
            <w:pPr>
              <w:pStyle w:val="Uebnblok-uivo"/>
            </w:pPr>
            <w:r>
              <w:t xml:space="preserve">psaní </w:t>
            </w:r>
            <w:r w:rsidR="00BA57E4">
              <w:t>i, y</w:t>
            </w:r>
            <w:r>
              <w:t xml:space="preserve"> po tvrdých a měkkých souhláskách, psaní u, ú, ů, skupin dě, tě, ně, bě, pě, vě, mě, velká písmena na začátku věty a ve vlastních jménech</w:t>
            </w:r>
          </w:p>
        </w:tc>
      </w:tr>
    </w:tbl>
    <w:p w14:paraId="29D189D6" w14:textId="77777777" w:rsidR="00C50A3F" w:rsidRDefault="002A3116">
      <w:pPr>
        <w:pStyle w:val="Uebnbloknzev"/>
      </w:pPr>
      <w:r>
        <w:t>přednes prózy a poezie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D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D7" w14:textId="07E6709A"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D8" w14:textId="77777777" w:rsidR="00C50A3F" w:rsidRDefault="002A3116">
            <w:pPr>
              <w:pStyle w:val="Popiseksloupce"/>
            </w:pPr>
            <w:r>
              <w:t>učivo</w:t>
            </w:r>
          </w:p>
        </w:tc>
      </w:tr>
      <w:tr w:rsidR="00C50A3F" w14:paraId="29D189D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9029768" w14:textId="77777777" w:rsidR="00634065" w:rsidRPr="00E72AC6" w:rsidRDefault="00634065" w:rsidP="00634065">
            <w:pPr>
              <w:pStyle w:val="Default"/>
              <w:rPr>
                <w:b/>
                <w:bCs/>
                <w:color w:val="auto"/>
              </w:rPr>
            </w:pPr>
            <w:r w:rsidRPr="00E72AC6">
              <w:rPr>
                <w:b/>
                <w:bCs/>
                <w:color w:val="auto"/>
              </w:rPr>
              <w:t xml:space="preserve">čte a přednáší zpaměti ve vhodném frázování a tempu literární texty přiměřené věku </w:t>
            </w:r>
          </w:p>
          <w:p w14:paraId="29D189DA" w14:textId="6C57852B"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DB" w14:textId="77777777" w:rsidR="00C50A3F" w:rsidRDefault="002A3116">
            <w:pPr>
              <w:pStyle w:val="Uebnblok-uivo"/>
            </w:pPr>
            <w:r>
              <w:t>hlasité a tichém čtení s porozuměním</w:t>
            </w:r>
          </w:p>
        </w:tc>
      </w:tr>
      <w:tr w:rsidR="00C50A3F" w14:paraId="29D189E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DD" w14:textId="77777777" w:rsidR="00C50A3F" w:rsidRDefault="002A3116">
            <w:pPr>
              <w:pStyle w:val="Popiseksloupce"/>
            </w:pPr>
            <w:r>
              <w:t>pokrytí průřezových témat</w:t>
            </w:r>
          </w:p>
          <w:p w14:paraId="29D189DE" w14:textId="77777777" w:rsidR="00C50A3F" w:rsidRDefault="002A3116">
            <w:pPr>
              <w:pStyle w:val="Uebnblok-prezovtma"/>
            </w:pPr>
            <w:r>
              <w:t>OSOBNOSTNÍ A SOCIÁLNÍ VÝCHOVA</w:t>
            </w:r>
          </w:p>
          <w:p w14:paraId="29D189DF" w14:textId="77777777" w:rsidR="00C50A3F" w:rsidRDefault="002A3116">
            <w:pPr>
              <w:pStyle w:val="Uebnblok-tmatickokruh"/>
              <w:numPr>
                <w:ilvl w:val="0"/>
                <w:numId w:val="14"/>
              </w:numPr>
              <w:ind w:left="0"/>
            </w:pPr>
            <w:r>
              <w:t>Seberegulace a sebeorganizace</w:t>
            </w:r>
          </w:p>
        </w:tc>
      </w:tr>
    </w:tbl>
    <w:p w14:paraId="29D189E1" w14:textId="77777777" w:rsidR="00C50A3F" w:rsidRDefault="002A3116">
      <w:pPr>
        <w:pStyle w:val="Uebnbloknzev"/>
      </w:pPr>
      <w:r>
        <w:t>literární žánry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E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E2" w14:textId="2E15BB72"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E3" w14:textId="77777777" w:rsidR="00C50A3F" w:rsidRDefault="002A3116">
            <w:pPr>
              <w:pStyle w:val="Popiseksloupce"/>
            </w:pPr>
            <w:r>
              <w:t>učivo</w:t>
            </w:r>
          </w:p>
        </w:tc>
      </w:tr>
      <w:tr w:rsidR="00C50A3F" w14:paraId="29D189E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E5" w14:textId="77777777" w:rsidR="00C50A3F" w:rsidRDefault="002A3116" w:rsidP="004D32FE">
            <w:pPr>
              <w:pStyle w:val="Uebnblok-nzevvstupu"/>
            </w:pPr>
            <w:r>
              <w:t>vnímá rozdíl mezi prózou a poezii, odlišuje pohádku od ostatních literárních žánrů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E6" w14:textId="1EA9424F" w:rsidR="00C50A3F" w:rsidRDefault="002A3116">
            <w:pPr>
              <w:pStyle w:val="Uebnblok-uivo"/>
            </w:pPr>
            <w:r>
              <w:t xml:space="preserve">seznámení </w:t>
            </w:r>
            <w:r w:rsidR="005B7754">
              <w:t>s různými</w:t>
            </w:r>
            <w:r>
              <w:t xml:space="preserve"> literárními žánry</w:t>
            </w:r>
          </w:p>
        </w:tc>
      </w:tr>
    </w:tbl>
    <w:p w14:paraId="29D189E8" w14:textId="77777777" w:rsidR="00C50A3F" w:rsidRDefault="002A3116">
      <w:pPr>
        <w:pStyle w:val="Uebnbloknzev"/>
      </w:pPr>
      <w:r>
        <w:t>zážitkové čtení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E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E9" w14:textId="25B4939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EA" w14:textId="77777777" w:rsidR="00C50A3F" w:rsidRDefault="002A3116">
            <w:pPr>
              <w:pStyle w:val="Popiseksloupce"/>
            </w:pPr>
            <w:r>
              <w:t>učivo</w:t>
            </w:r>
          </w:p>
        </w:tc>
      </w:tr>
      <w:tr w:rsidR="00C50A3F" w14:paraId="29D189E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03100B5" w14:textId="12F4D209" w:rsidR="00634065" w:rsidRDefault="00634065" w:rsidP="004D32FE">
            <w:pPr>
              <w:pStyle w:val="Uebnblok-nzevvstupu"/>
            </w:pPr>
            <w:r w:rsidRPr="00E72AC6">
              <w:t>vyjadřuje své pocity z přečteného textu</w:t>
            </w:r>
          </w:p>
          <w:p w14:paraId="63EA1D4B" w14:textId="77777777" w:rsidR="009B4A32" w:rsidRPr="00435CD3" w:rsidRDefault="009B4A32" w:rsidP="009B4A32">
            <w:pPr>
              <w:pStyle w:val="Default"/>
              <w:rPr>
                <w:b/>
                <w:bCs/>
                <w:color w:val="FF0000"/>
                <w:sz w:val="23"/>
                <w:szCs w:val="23"/>
              </w:rPr>
            </w:pPr>
            <w:r w:rsidRPr="00435CD3">
              <w:rPr>
                <w:b/>
                <w:bCs/>
                <w:color w:val="FF0000"/>
                <w:sz w:val="23"/>
                <w:szCs w:val="23"/>
              </w:rPr>
              <w:t xml:space="preserve">pamatuje si a reprodukuje jednoduché říkanky a dětské básně </w:t>
            </w:r>
          </w:p>
          <w:p w14:paraId="29D189EC" w14:textId="03CCCC35" w:rsidR="009B4A32" w:rsidRDefault="009B4A3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ED" w14:textId="77777777" w:rsidR="00C50A3F" w:rsidRDefault="002A3116">
            <w:pPr>
              <w:pStyle w:val="Uebnblok-uivo"/>
            </w:pPr>
            <w:r>
              <w:t>zážitkové čtení různých literárních žánrů</w:t>
            </w:r>
          </w:p>
        </w:tc>
      </w:tr>
      <w:tr w:rsidR="00C50A3F" w14:paraId="29D189F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EF" w14:textId="77777777" w:rsidR="00C50A3F" w:rsidRDefault="002A3116">
            <w:pPr>
              <w:pStyle w:val="Popiseksloupce"/>
            </w:pPr>
            <w:r>
              <w:t>pokrytí průřezových témat</w:t>
            </w:r>
          </w:p>
          <w:p w14:paraId="29D189F0" w14:textId="77777777" w:rsidR="00C50A3F" w:rsidRDefault="002A3116">
            <w:pPr>
              <w:pStyle w:val="Uebnblok-prezovtma"/>
            </w:pPr>
            <w:r>
              <w:t>OSOBNOSTNÍ A SOCIÁLNÍ VÝCHOVA</w:t>
            </w:r>
          </w:p>
          <w:p w14:paraId="29D189F1" w14:textId="77777777" w:rsidR="00C50A3F" w:rsidRDefault="002A3116">
            <w:pPr>
              <w:pStyle w:val="Uebnblok-tmatickokruh"/>
              <w:numPr>
                <w:ilvl w:val="0"/>
                <w:numId w:val="15"/>
              </w:numPr>
              <w:ind w:left="0"/>
            </w:pPr>
            <w:r>
              <w:t>Rozvoj schopností poznávání</w:t>
            </w:r>
          </w:p>
        </w:tc>
      </w:tr>
      <w:tr w:rsidR="00C50A3F" w14:paraId="29D189F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F3" w14:textId="77777777" w:rsidR="00C50A3F" w:rsidRDefault="002A3116">
            <w:pPr>
              <w:pStyle w:val="Uebnblok-pesahy-titulek"/>
            </w:pPr>
            <w:r>
              <w:lastRenderedPageBreak/>
              <w:t>přesahy do:</w:t>
            </w:r>
          </w:p>
          <w:p w14:paraId="29D189F4" w14:textId="77777777" w:rsidR="00C50A3F" w:rsidRDefault="002A3116">
            <w:pPr>
              <w:pStyle w:val="Uebnblok-pesahy-bloky"/>
            </w:pPr>
            <w:r>
              <w:t>Vv (2. ročník): subjektivita v tvorbě</w:t>
            </w:r>
          </w:p>
        </w:tc>
      </w:tr>
    </w:tbl>
    <w:p w14:paraId="29D189F6" w14:textId="77777777" w:rsidR="00C50A3F" w:rsidRDefault="002A3116">
      <w:pPr>
        <w:pStyle w:val="Uebnbloknzev"/>
      </w:pPr>
      <w:r>
        <w:t>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9F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F7" w14:textId="681B6D81"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F8" w14:textId="77777777" w:rsidR="00C50A3F" w:rsidRDefault="002A3116">
            <w:pPr>
              <w:pStyle w:val="Popiseksloupce"/>
            </w:pPr>
            <w:r>
              <w:t>učivo</w:t>
            </w:r>
          </w:p>
        </w:tc>
      </w:tr>
      <w:tr w:rsidR="00C50A3F" w14:paraId="29D189F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6D9372C" w14:textId="77777777" w:rsidR="00C50A3F" w:rsidRDefault="002A3116" w:rsidP="004D32FE">
            <w:pPr>
              <w:pStyle w:val="Uebnblok-nzevvstupu"/>
            </w:pPr>
            <w:r>
              <w:t>chápe význam textu, orientuje se v něm, dotváří příběh, tvoří rýmy</w:t>
            </w:r>
          </w:p>
          <w:p w14:paraId="1092E7BF" w14:textId="77777777" w:rsidR="00546C1D" w:rsidRDefault="00634065" w:rsidP="00634065">
            <w:pPr>
              <w:pStyle w:val="Default"/>
              <w:rPr>
                <w:b/>
                <w:bCs/>
                <w:color w:val="auto"/>
              </w:rPr>
            </w:pPr>
            <w:r w:rsidRPr="00E72AC6">
              <w:rPr>
                <w:b/>
                <w:bCs/>
                <w:color w:val="auto"/>
              </w:rPr>
              <w:t>rozlišuje vyjadřování v próze a ve verších, odlišuje pohádku od ostatních vyprávění</w:t>
            </w:r>
          </w:p>
          <w:p w14:paraId="54B9E77A" w14:textId="6ED13E03" w:rsidR="00634065" w:rsidRPr="00546C1D" w:rsidRDefault="00546C1D" w:rsidP="00634065">
            <w:pPr>
              <w:pStyle w:val="Default"/>
              <w:rPr>
                <w:b/>
                <w:bCs/>
                <w:color w:val="auto"/>
              </w:rPr>
            </w:pPr>
            <w:r w:rsidRPr="00546C1D">
              <w:rPr>
                <w:b/>
                <w:bCs/>
                <w:color w:val="FF0000"/>
                <w:sz w:val="23"/>
                <w:szCs w:val="23"/>
              </w:rPr>
              <w:t>reprodukuje krátký text podle otázek a ilustrací, při poslechu pohádek a krátkých příběhů udržuje pozornost</w:t>
            </w:r>
            <w:r w:rsidR="00634065" w:rsidRPr="00546C1D">
              <w:rPr>
                <w:b/>
                <w:bCs/>
                <w:color w:val="auto"/>
              </w:rPr>
              <w:t xml:space="preserve"> </w:t>
            </w:r>
          </w:p>
          <w:p w14:paraId="29D189FA" w14:textId="3BD8A820"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FB" w14:textId="77777777" w:rsidR="00C50A3F" w:rsidRDefault="002A3116">
            <w:pPr>
              <w:pStyle w:val="Uebnblok-uivo"/>
            </w:pPr>
            <w:r>
              <w:t>tvorba rýmu, dokončení příběhu</w:t>
            </w:r>
          </w:p>
        </w:tc>
      </w:tr>
    </w:tbl>
    <w:p w14:paraId="29D189FD" w14:textId="08CF42E9" w:rsidR="00C50A3F" w:rsidRDefault="002A3116">
      <w:pPr>
        <w:pStyle w:val="Osnovynadpisronku"/>
      </w:pPr>
      <w:r>
        <w:t xml:space="preserve">3. </w:t>
      </w:r>
      <w:r w:rsidR="00BA57E4">
        <w:t>ROČNÍK – DOTACE</w:t>
      </w:r>
      <w:r>
        <w:t>: 7 + 1, povinný</w:t>
      </w:r>
    </w:p>
    <w:p w14:paraId="29D189FE" w14:textId="77777777" w:rsidR="00C50A3F" w:rsidRDefault="002A3116">
      <w:pPr>
        <w:pStyle w:val="Uebnbloknzev"/>
      </w:pPr>
      <w:r>
        <w:t>čtení textu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0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9FF" w14:textId="0F34D8F8"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00" w14:textId="77777777" w:rsidR="00C50A3F" w:rsidRDefault="002A3116">
            <w:pPr>
              <w:pStyle w:val="Popiseksloupce"/>
            </w:pPr>
            <w:r>
              <w:t>učivo</w:t>
            </w:r>
          </w:p>
        </w:tc>
      </w:tr>
      <w:tr w:rsidR="00C50A3F" w14:paraId="29D18A0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02" w14:textId="77777777" w:rsidR="00C50A3F" w:rsidRDefault="002A3116" w:rsidP="004D32FE">
            <w:pPr>
              <w:pStyle w:val="Uebnblok-nzevvstupu"/>
            </w:pPr>
            <w:r>
              <w:t>pracuje s čítankou, dětskými časopisy a literaturu pro děti</w:t>
            </w:r>
          </w:p>
          <w:p w14:paraId="7CE695B1" w14:textId="77777777" w:rsidR="00C50A3F" w:rsidRDefault="002A3116" w:rsidP="004D32FE">
            <w:pPr>
              <w:pStyle w:val="Uebnblok-nzevvstupu"/>
            </w:pPr>
            <w:r>
              <w:t>vyslovuje srozumitelně a pečlivě</w:t>
            </w:r>
          </w:p>
          <w:p w14:paraId="5F764A10" w14:textId="77777777" w:rsidR="005B27A1" w:rsidRDefault="005B27A1" w:rsidP="004D32FE">
            <w:pPr>
              <w:pStyle w:val="Uebnblok-nzevvstupu"/>
            </w:pPr>
            <w:r w:rsidRPr="000F58AA">
              <w:t>čte s porozuměním jednoduché texty</w:t>
            </w:r>
          </w:p>
          <w:p w14:paraId="39CC7357" w14:textId="77777777" w:rsidR="00634065" w:rsidRDefault="00634065" w:rsidP="004D32FE">
            <w:pPr>
              <w:pStyle w:val="Uebnblok-nzevvstupu"/>
            </w:pPr>
            <w:r w:rsidRPr="00E72AC6">
              <w:t>plynule čte s porozuměním texty přiměřeného rozsahu a náročnosti</w:t>
            </w:r>
          </w:p>
          <w:p w14:paraId="29D18A03" w14:textId="7371A4BF" w:rsidR="00546C1D" w:rsidRDefault="00546C1D" w:rsidP="004D32FE">
            <w:pPr>
              <w:pStyle w:val="Uebnblok-nzevvstupu"/>
            </w:pPr>
            <w:r w:rsidRPr="00E72AC6">
              <w:rPr>
                <w:color w:val="FF0000"/>
                <w:sz w:val="23"/>
                <w:szCs w:val="23"/>
              </w:rPr>
              <w:t>čte s porozuměním jednoduché texty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04" w14:textId="77777777" w:rsidR="00C50A3F" w:rsidRDefault="002A3116">
            <w:pPr>
              <w:pStyle w:val="Uebnblok-uivo"/>
            </w:pPr>
            <w:r>
              <w:t>praktické a plynulé čtení</w:t>
            </w:r>
          </w:p>
        </w:tc>
      </w:tr>
      <w:tr w:rsidR="00C50A3F" w14:paraId="29D18A0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06" w14:textId="77777777" w:rsidR="00C50A3F" w:rsidRDefault="002A3116">
            <w:pPr>
              <w:pStyle w:val="Uebnblok-pesahy-titulek"/>
            </w:pPr>
            <w:r>
              <w:t>přesahy z:</w:t>
            </w:r>
          </w:p>
          <w:p w14:paraId="29D18A07" w14:textId="77777777" w:rsidR="00C50A3F" w:rsidRDefault="002A3116">
            <w:pPr>
              <w:pStyle w:val="Uebnblok-pesahy-bloky"/>
            </w:pPr>
            <w:r>
              <w:t>Aj (3. ročník): Texty ke čtení</w:t>
            </w:r>
          </w:p>
        </w:tc>
      </w:tr>
    </w:tbl>
    <w:p w14:paraId="29D18A09" w14:textId="77777777" w:rsidR="00C50A3F" w:rsidRDefault="002A3116">
      <w:pPr>
        <w:pStyle w:val="Uebnbloknzev"/>
      </w:pPr>
      <w:r>
        <w:t>naslouchání a pokyny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0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0A" w14:textId="7DFB1F9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0B" w14:textId="77777777" w:rsidR="00C50A3F" w:rsidRDefault="002A3116">
            <w:pPr>
              <w:pStyle w:val="Popiseksloupce"/>
            </w:pPr>
            <w:r>
              <w:t>učivo</w:t>
            </w:r>
          </w:p>
        </w:tc>
      </w:tr>
      <w:tr w:rsidR="00C50A3F" w14:paraId="29D18A0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66A9095" w14:textId="690D744D" w:rsidR="00C50A3F" w:rsidRDefault="002A3116" w:rsidP="004D32FE">
            <w:pPr>
              <w:pStyle w:val="Uebnblok-nzevvstupu"/>
            </w:pPr>
            <w:r>
              <w:t>plní úkoly podle písemných a mluvených pokynů</w:t>
            </w:r>
          </w:p>
          <w:p w14:paraId="44338CFB" w14:textId="3DE29029" w:rsidR="00634065" w:rsidRPr="00546C1D" w:rsidRDefault="00634065" w:rsidP="00546C1D">
            <w:pPr>
              <w:pStyle w:val="Default"/>
              <w:rPr>
                <w:b/>
                <w:bCs/>
                <w:color w:val="auto"/>
                <w:sz w:val="23"/>
                <w:szCs w:val="23"/>
              </w:rPr>
            </w:pPr>
            <w:r w:rsidRPr="00E72AC6">
              <w:rPr>
                <w:b/>
                <w:bCs/>
                <w:color w:val="auto"/>
                <w:sz w:val="23"/>
                <w:szCs w:val="23"/>
              </w:rPr>
              <w:t xml:space="preserve">porozumí písemným nebo mluveným pokynům přiměřené složitosti </w:t>
            </w:r>
          </w:p>
          <w:p w14:paraId="41394D57" w14:textId="77777777" w:rsidR="00A855CB" w:rsidRPr="00546C1D" w:rsidRDefault="00A855CB" w:rsidP="00A855CB">
            <w:pPr>
              <w:pStyle w:val="Default"/>
              <w:rPr>
                <w:b/>
                <w:bCs/>
                <w:color w:val="FF0000"/>
                <w:sz w:val="23"/>
                <w:szCs w:val="23"/>
              </w:rPr>
            </w:pPr>
            <w:r w:rsidRPr="00546C1D">
              <w:rPr>
                <w:b/>
                <w:bCs/>
                <w:color w:val="FF0000"/>
                <w:sz w:val="23"/>
                <w:szCs w:val="23"/>
              </w:rPr>
              <w:t xml:space="preserve">rozumí pokynům přiměřené složitosti </w:t>
            </w:r>
          </w:p>
          <w:p w14:paraId="29D18A0D" w14:textId="31F7B1BE" w:rsidR="00A855CB" w:rsidRDefault="00A855CB"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0E" w14:textId="77777777" w:rsidR="00C50A3F" w:rsidRDefault="002A3116">
            <w:pPr>
              <w:pStyle w:val="Uebnblok-uivo"/>
            </w:pPr>
            <w:r>
              <w:t>praktické naslouchání a pokyny</w:t>
            </w:r>
          </w:p>
        </w:tc>
      </w:tr>
    </w:tbl>
    <w:p w14:paraId="29D18A10" w14:textId="77777777" w:rsidR="00C50A3F" w:rsidRDefault="002A3116">
      <w:pPr>
        <w:pStyle w:val="Uebnbloknzev"/>
      </w:pPr>
      <w:r>
        <w:t>základní formy společenského styku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1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11" w14:textId="483BE49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12" w14:textId="77777777" w:rsidR="00C50A3F" w:rsidRDefault="002A3116">
            <w:pPr>
              <w:pStyle w:val="Popiseksloupce"/>
            </w:pPr>
            <w:r>
              <w:t>učivo</w:t>
            </w:r>
          </w:p>
        </w:tc>
      </w:tr>
      <w:tr w:rsidR="00C50A3F" w14:paraId="29D18A1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14" w14:textId="0A7B3C10" w:rsidR="00C50A3F" w:rsidRDefault="00634065" w:rsidP="004D32FE">
            <w:pPr>
              <w:pStyle w:val="Uebnblok-nzevvstupu"/>
            </w:pPr>
            <w:r w:rsidRPr="00E72AC6">
              <w:t>respektuje základní komunikační pravidla v</w:t>
            </w:r>
            <w:r w:rsidR="00546C1D">
              <w:t> </w:t>
            </w:r>
            <w:r w:rsidRPr="00E72AC6">
              <w:t>rozhovoru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15" w14:textId="77777777" w:rsidR="00C50A3F" w:rsidRDefault="002A3116">
            <w:pPr>
              <w:pStyle w:val="Uebnblok-uivo"/>
            </w:pPr>
            <w:r>
              <w:t>oslovení, pozdrav, poděkování, prosba, vzkaz, omluva</w:t>
            </w:r>
          </w:p>
        </w:tc>
      </w:tr>
      <w:tr w:rsidR="00C50A3F" w14:paraId="29D18A1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17" w14:textId="77777777" w:rsidR="00C50A3F" w:rsidRDefault="002A3116">
            <w:pPr>
              <w:pStyle w:val="Popiseksloupce"/>
            </w:pPr>
            <w:r>
              <w:lastRenderedPageBreak/>
              <w:t>pokrytí průřezových témat</w:t>
            </w:r>
          </w:p>
          <w:p w14:paraId="29D18A18" w14:textId="77777777" w:rsidR="00C50A3F" w:rsidRDefault="002A3116">
            <w:pPr>
              <w:pStyle w:val="Uebnblok-prezovtma"/>
            </w:pPr>
            <w:r>
              <w:t>OSOBNOSTNÍ A SOCIÁLNÍ VÝCHOVA</w:t>
            </w:r>
          </w:p>
          <w:p w14:paraId="29D18A19" w14:textId="77777777" w:rsidR="00C50A3F" w:rsidRDefault="002A3116">
            <w:pPr>
              <w:pStyle w:val="Uebnblok-tmatickokruh"/>
              <w:numPr>
                <w:ilvl w:val="0"/>
                <w:numId w:val="16"/>
              </w:numPr>
              <w:ind w:left="0"/>
            </w:pPr>
            <w:r>
              <w:t>Mezilidské vztahy</w:t>
            </w:r>
          </w:p>
        </w:tc>
      </w:tr>
      <w:tr w:rsidR="00C50A3F" w14:paraId="29D18A1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1B" w14:textId="77777777" w:rsidR="00C50A3F" w:rsidRDefault="002A3116">
            <w:pPr>
              <w:pStyle w:val="Uebnblok-pesahy-titulek"/>
            </w:pPr>
            <w:r>
              <w:t>přesahy z:</w:t>
            </w:r>
          </w:p>
          <w:p w14:paraId="29D18A1C" w14:textId="77777777" w:rsidR="00C50A3F" w:rsidRDefault="002A3116">
            <w:pPr>
              <w:pStyle w:val="Uebnblok-pesahy-bloky"/>
            </w:pPr>
            <w:r>
              <w:t>Aj (3. ročník): Classroom bugs</w:t>
            </w:r>
          </w:p>
        </w:tc>
      </w:tr>
    </w:tbl>
    <w:p w14:paraId="29D18A1E" w14:textId="77777777" w:rsidR="00C50A3F" w:rsidRDefault="002A3116">
      <w:pPr>
        <w:pStyle w:val="Uebnbloknzev"/>
      </w:pPr>
      <w:r>
        <w:t>správná výslovnost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2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1F" w14:textId="7FAE78A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20" w14:textId="77777777" w:rsidR="00C50A3F" w:rsidRDefault="002A3116">
            <w:pPr>
              <w:pStyle w:val="Popiseksloupce"/>
            </w:pPr>
            <w:r>
              <w:t>učivo</w:t>
            </w:r>
          </w:p>
        </w:tc>
      </w:tr>
      <w:tr w:rsidR="00C50A3F" w14:paraId="29D18A2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279F007" w14:textId="77777777" w:rsidR="00C50A3F" w:rsidRDefault="002A3116" w:rsidP="004D32FE">
            <w:pPr>
              <w:pStyle w:val="Uebnblok-nzevvstupu"/>
            </w:pPr>
            <w:r>
              <w:t>vyslovuje srozumitelně a pečlivě</w:t>
            </w:r>
          </w:p>
          <w:p w14:paraId="011DFCF6" w14:textId="77777777" w:rsidR="00A855CB" w:rsidRDefault="00A855CB" w:rsidP="004D32FE">
            <w:pPr>
              <w:pStyle w:val="Uebnblok-nzevvstupu"/>
            </w:pPr>
            <w:r w:rsidRPr="000F58AA">
              <w:t>dbá na správnou výslovnost, tempo řeči a pravidelné dýchání</w:t>
            </w:r>
          </w:p>
          <w:p w14:paraId="79823C0C" w14:textId="77777777" w:rsidR="00634065" w:rsidRPr="00E72AC6" w:rsidRDefault="00634065" w:rsidP="00634065">
            <w:pPr>
              <w:pStyle w:val="Default"/>
              <w:rPr>
                <w:b/>
                <w:bCs/>
                <w:color w:val="auto"/>
              </w:rPr>
            </w:pPr>
            <w:r w:rsidRPr="00E72AC6">
              <w:rPr>
                <w:b/>
                <w:bCs/>
                <w:color w:val="auto"/>
              </w:rPr>
              <w:t xml:space="preserve">pečlivě vyslovuje, opravuje v krátkých mluvených projevech správně dýchá a volí vhodné tempo řeči </w:t>
            </w:r>
          </w:p>
          <w:p w14:paraId="29D18A22" w14:textId="14468622" w:rsidR="00634065" w:rsidRDefault="00634065" w:rsidP="004D32FE">
            <w:pPr>
              <w:pStyle w:val="Uebnblok-nzevvstupu"/>
            </w:pPr>
            <w:r w:rsidRPr="00E72AC6">
              <w:t>svou nesprávnou nebo nedbalou výslovnost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23" w14:textId="77777777" w:rsidR="00C50A3F" w:rsidRDefault="002A3116">
            <w:pPr>
              <w:pStyle w:val="Uebnblok-uivo"/>
            </w:pPr>
            <w:r>
              <w:t>základní techniky mluveného projevu</w:t>
            </w:r>
          </w:p>
        </w:tc>
      </w:tr>
    </w:tbl>
    <w:p w14:paraId="29D18A25" w14:textId="77777777" w:rsidR="00C50A3F" w:rsidRDefault="002A3116">
      <w:pPr>
        <w:pStyle w:val="Uebnbloknzev"/>
      </w:pPr>
      <w:r>
        <w:t>mluvený projev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2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26" w14:textId="19B76B61"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27" w14:textId="77777777" w:rsidR="00C50A3F" w:rsidRDefault="002A3116">
            <w:pPr>
              <w:pStyle w:val="Popiseksloupce"/>
            </w:pPr>
            <w:r>
              <w:t>učivo</w:t>
            </w:r>
          </w:p>
        </w:tc>
      </w:tr>
      <w:tr w:rsidR="00C50A3F" w14:paraId="29D18A2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29" w14:textId="77777777" w:rsidR="00C50A3F" w:rsidRDefault="002A3116" w:rsidP="004D32FE">
            <w:pPr>
              <w:pStyle w:val="Uebnblok-nzevvstupu"/>
            </w:pPr>
            <w:r>
              <w:t>dodržuje hlasovou hygienu</w:t>
            </w:r>
          </w:p>
          <w:p w14:paraId="0516E40F" w14:textId="77777777" w:rsidR="00C50A3F" w:rsidRDefault="002A3116" w:rsidP="004D32FE">
            <w:pPr>
              <w:pStyle w:val="Uebnblok-nzevvstupu"/>
            </w:pPr>
            <w:r>
              <w:t>moduluje souvislou řeč, tempo, intonaci, přízvuk, dělí věty na slova, slova na slabiky a slabiky na hlásky</w:t>
            </w:r>
          </w:p>
          <w:p w14:paraId="29D18A2A" w14:textId="01E94BFA" w:rsidR="00546C1D" w:rsidRPr="00546C1D" w:rsidRDefault="00546C1D" w:rsidP="00546C1D">
            <w:pPr>
              <w:pStyle w:val="Default"/>
              <w:rPr>
                <w:b/>
                <w:bCs/>
                <w:color w:val="FF0000"/>
                <w:sz w:val="23"/>
                <w:szCs w:val="23"/>
              </w:rPr>
            </w:pPr>
            <w:r w:rsidRPr="00546C1D">
              <w:rPr>
                <w:b/>
                <w:bCs/>
                <w:color w:val="FF0000"/>
                <w:sz w:val="23"/>
                <w:szCs w:val="23"/>
              </w:rPr>
              <w:t xml:space="preserve">dbá na správnou výslovnost, tempo řeči a pravidelné dýchání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2B" w14:textId="77777777" w:rsidR="00C50A3F" w:rsidRDefault="002A3116">
            <w:pPr>
              <w:pStyle w:val="Uebnblok-uivo"/>
            </w:pPr>
            <w:r>
              <w:t>intonace, přízvuk, dýchání, tempo řeči, artikulace</w:t>
            </w:r>
          </w:p>
        </w:tc>
      </w:tr>
    </w:tbl>
    <w:p w14:paraId="29D18A2D" w14:textId="77777777" w:rsidR="00C50A3F" w:rsidRDefault="002A3116">
      <w:pPr>
        <w:pStyle w:val="Uebnbloknzev"/>
      </w:pPr>
      <w:r>
        <w:t>základní komunikační pravidla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3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2E" w14:textId="72D100CA"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2F" w14:textId="77777777" w:rsidR="00C50A3F" w:rsidRDefault="002A3116">
            <w:pPr>
              <w:pStyle w:val="Popiseksloupce"/>
            </w:pPr>
            <w:r>
              <w:t>učivo</w:t>
            </w:r>
          </w:p>
        </w:tc>
      </w:tr>
      <w:tr w:rsidR="00C50A3F" w14:paraId="29D18A3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53D4F24" w14:textId="77777777" w:rsidR="00C50A3F" w:rsidRDefault="002A3116" w:rsidP="004D32FE">
            <w:pPr>
              <w:pStyle w:val="Uebnblok-nzevvstupu"/>
            </w:pPr>
            <w:r>
              <w:t>komunikuje samostatně a vhodně ve škole i mimo školu</w:t>
            </w:r>
          </w:p>
          <w:p w14:paraId="7C1217E8" w14:textId="77777777" w:rsidR="00634065" w:rsidRPr="00E72AC6" w:rsidRDefault="00634065" w:rsidP="00634065">
            <w:pPr>
              <w:pStyle w:val="Default"/>
              <w:rPr>
                <w:b/>
                <w:bCs/>
                <w:color w:val="auto"/>
              </w:rPr>
            </w:pPr>
            <w:r w:rsidRPr="00E72AC6">
              <w:rPr>
                <w:b/>
                <w:bCs/>
                <w:color w:val="auto"/>
              </w:rPr>
              <w:t xml:space="preserve">volí vhodné verbální i nonverbální prostředky řeči v běžných školních i mimoškolních situacích </w:t>
            </w:r>
          </w:p>
          <w:p w14:paraId="29D18A31" w14:textId="023C7ABD"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32" w14:textId="77777777" w:rsidR="00C50A3F" w:rsidRDefault="002A3116">
            <w:pPr>
              <w:pStyle w:val="Uebnblok-uivo"/>
            </w:pPr>
            <w:r>
              <w:t>komunikace mezi lidmi a mimojazykové prostředky řeči</w:t>
            </w:r>
          </w:p>
        </w:tc>
      </w:tr>
      <w:tr w:rsidR="00C50A3F" w14:paraId="29D18A3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34" w14:textId="77777777" w:rsidR="00C50A3F" w:rsidRDefault="002A3116">
            <w:pPr>
              <w:pStyle w:val="Popiseksloupce"/>
            </w:pPr>
            <w:r>
              <w:t>pokrytí průřezových témat</w:t>
            </w:r>
          </w:p>
          <w:p w14:paraId="29D18A35" w14:textId="77777777" w:rsidR="00C50A3F" w:rsidRDefault="002A3116">
            <w:pPr>
              <w:pStyle w:val="Uebnblok-prezovtma"/>
            </w:pPr>
            <w:r>
              <w:t>OSOBNOSTNÍ A SOCIÁLNÍ VÝCHOVA</w:t>
            </w:r>
          </w:p>
          <w:p w14:paraId="29D18A36" w14:textId="77777777" w:rsidR="00C50A3F" w:rsidRDefault="002A3116">
            <w:pPr>
              <w:pStyle w:val="Uebnblok-tmatickokruh"/>
              <w:numPr>
                <w:ilvl w:val="0"/>
                <w:numId w:val="17"/>
              </w:numPr>
              <w:ind w:left="0"/>
            </w:pPr>
            <w:r>
              <w:t>Komunikace</w:t>
            </w:r>
          </w:p>
        </w:tc>
      </w:tr>
      <w:tr w:rsidR="00C50A3F" w14:paraId="29D18A3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38" w14:textId="77777777" w:rsidR="00C50A3F" w:rsidRDefault="002A3116">
            <w:pPr>
              <w:pStyle w:val="Uebnblok-pesahy-titulek"/>
            </w:pPr>
            <w:r>
              <w:t>přesahy z:</w:t>
            </w:r>
          </w:p>
          <w:p w14:paraId="29D18A39" w14:textId="77777777" w:rsidR="00C50A3F" w:rsidRDefault="002A3116">
            <w:pPr>
              <w:pStyle w:val="Uebnblok-pesahy-bloky"/>
            </w:pPr>
            <w:r>
              <w:t>Aj (3. ročník): Hello, Superstars!</w:t>
            </w:r>
          </w:p>
        </w:tc>
      </w:tr>
    </w:tbl>
    <w:p w14:paraId="29D18A3B" w14:textId="77777777" w:rsidR="00C50A3F" w:rsidRDefault="002A3116">
      <w:pPr>
        <w:pStyle w:val="Uebnbloknzev"/>
      </w:pPr>
      <w:r>
        <w:t>slohové útvary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3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3C" w14:textId="5A0433B9"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3D" w14:textId="77777777" w:rsidR="00C50A3F" w:rsidRDefault="002A3116">
            <w:pPr>
              <w:pStyle w:val="Popiseksloupce"/>
            </w:pPr>
            <w:r>
              <w:t>učivo</w:t>
            </w:r>
          </w:p>
        </w:tc>
      </w:tr>
      <w:tr w:rsidR="00C50A3F" w14:paraId="29D18A4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E460109" w14:textId="77777777" w:rsidR="00C50A3F" w:rsidRDefault="002A3116" w:rsidP="004D32FE">
            <w:pPr>
              <w:pStyle w:val="Uebnblok-nzevvstupu"/>
            </w:pPr>
            <w:r>
              <w:lastRenderedPageBreak/>
              <w:t>popisuje, vypravuje a reprodukuje vlastní zážitky</w:t>
            </w:r>
          </w:p>
          <w:p w14:paraId="29D18A3F" w14:textId="0EA29D86" w:rsidR="00634065" w:rsidRDefault="00634065" w:rsidP="004D32FE">
            <w:pPr>
              <w:pStyle w:val="Uebnblok-nzevvstupu"/>
            </w:pPr>
            <w:r w:rsidRPr="00E72AC6">
              <w:t>na základě vlastních zážitků tvoří krátký mluvený projev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40" w14:textId="77777777" w:rsidR="00C50A3F" w:rsidRDefault="002A3116">
            <w:pPr>
              <w:pStyle w:val="Uebnblok-uivo"/>
            </w:pPr>
            <w:r>
              <w:t>popis, vypravování, reprodukce textu, zpráva, pozvánka</w:t>
            </w:r>
          </w:p>
        </w:tc>
      </w:tr>
      <w:tr w:rsidR="00C50A3F" w14:paraId="29D18A4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42" w14:textId="77777777" w:rsidR="00C50A3F" w:rsidRDefault="002A3116">
            <w:pPr>
              <w:pStyle w:val="Uebnblok-pesahy-titulek"/>
            </w:pPr>
            <w:r>
              <w:t>přesahy z:</w:t>
            </w:r>
          </w:p>
          <w:p w14:paraId="29D18A43" w14:textId="77777777" w:rsidR="00C50A3F" w:rsidRDefault="002A3116">
            <w:pPr>
              <w:pStyle w:val="Uebnblok-pesahy-bloky"/>
            </w:pPr>
            <w:r>
              <w:t>Aj (3. ročník): Funny faces</w:t>
            </w:r>
          </w:p>
        </w:tc>
      </w:tr>
    </w:tbl>
    <w:p w14:paraId="29D18A45" w14:textId="77777777" w:rsidR="00C50A3F" w:rsidRDefault="002A3116">
      <w:pPr>
        <w:pStyle w:val="Uebnbloknzev"/>
      </w:pPr>
      <w:r>
        <w:t>základní hygienické návyky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4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46" w14:textId="5368A655"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47" w14:textId="77777777" w:rsidR="00C50A3F" w:rsidRDefault="002A3116">
            <w:pPr>
              <w:pStyle w:val="Popiseksloupce"/>
            </w:pPr>
            <w:r>
              <w:t>učivo</w:t>
            </w:r>
          </w:p>
        </w:tc>
      </w:tr>
      <w:tr w:rsidR="00C50A3F" w14:paraId="29D18A4B" w14:textId="77777777" w:rsidTr="00546C1D">
        <w:trPr>
          <w:trHeight w:val="1575"/>
        </w:trPr>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B92B6F7" w14:textId="77777777" w:rsidR="00C50A3F" w:rsidRDefault="002A3116" w:rsidP="004D32FE">
            <w:pPr>
              <w:pStyle w:val="Uebnblok-nzevvstupu"/>
            </w:pPr>
            <w:r>
              <w:t>dodržuje základní hygienické návyky při psaní</w:t>
            </w:r>
          </w:p>
          <w:p w14:paraId="29D18A49" w14:textId="62562F91" w:rsidR="00634065" w:rsidRDefault="00546C1D" w:rsidP="004D32FE">
            <w:pPr>
              <w:pStyle w:val="Uebnblok-nzevvstupu"/>
            </w:pPr>
            <w:r w:rsidRPr="00E72AC6">
              <w:rPr>
                <w:color w:val="FF0000"/>
                <w:sz w:val="23"/>
                <w:szCs w:val="23"/>
              </w:rPr>
              <w:t>zvládá základní hygienické návyky spojené se psaním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4A" w14:textId="77777777" w:rsidR="00C50A3F" w:rsidRDefault="002A3116">
            <w:pPr>
              <w:pStyle w:val="Uebnblok-uivo"/>
            </w:pPr>
            <w:r>
              <w:t>základní hygienické návyky při psaní, správné držení těla při psaní a držení psacího náčiní</w:t>
            </w:r>
          </w:p>
        </w:tc>
      </w:tr>
    </w:tbl>
    <w:p w14:paraId="29D18A4C" w14:textId="77777777" w:rsidR="00C50A3F" w:rsidRDefault="002A3116">
      <w:pPr>
        <w:pStyle w:val="Uebnbloknzev"/>
      </w:pPr>
      <w:r>
        <w:t>psaní vět a souvětí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4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4D" w14:textId="590E7CE9"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4E" w14:textId="77777777" w:rsidR="00C50A3F" w:rsidRDefault="002A3116">
            <w:pPr>
              <w:pStyle w:val="Popiseksloupce"/>
            </w:pPr>
            <w:r>
              <w:t>učivo</w:t>
            </w:r>
          </w:p>
        </w:tc>
      </w:tr>
      <w:tr w:rsidR="00C50A3F" w14:paraId="29D18A5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50" w14:textId="77777777" w:rsidR="00C50A3F" w:rsidRDefault="002A3116" w:rsidP="004D32FE">
            <w:pPr>
              <w:pStyle w:val="Uebnblok-nzevvstupu"/>
            </w:pPr>
            <w:r>
              <w:t>dodržuje správnou podobu písma, zvládne formální úpravu textu, provádí sebekontrolu</w:t>
            </w:r>
          </w:p>
          <w:p w14:paraId="3B5F6227" w14:textId="2C701A1C" w:rsidR="00C50A3F" w:rsidRDefault="002A3116" w:rsidP="004D32FE">
            <w:pPr>
              <w:pStyle w:val="Uebnblok-nzevvstupu"/>
            </w:pPr>
            <w:r>
              <w:t>vyjadřuje se písemně, věcně a stručně</w:t>
            </w:r>
          </w:p>
          <w:p w14:paraId="63A6656F" w14:textId="34DF737C" w:rsidR="00634065" w:rsidRPr="00805ED8" w:rsidRDefault="00634065" w:rsidP="00805ED8">
            <w:pPr>
              <w:pStyle w:val="Default"/>
              <w:rPr>
                <w:b/>
                <w:bCs/>
                <w:color w:val="00B050"/>
              </w:rPr>
            </w:pPr>
            <w:r w:rsidRPr="00E72AC6">
              <w:rPr>
                <w:b/>
                <w:bCs/>
                <w:color w:val="auto"/>
              </w:rPr>
              <w:t>píše správné tvary písmen a číslic, správně spojuje písmena i slabiky; kontroluje vlastní písemný projev</w:t>
            </w:r>
          </w:p>
          <w:p w14:paraId="554536E0" w14:textId="77777777" w:rsidR="00AE0372" w:rsidRPr="00805ED8" w:rsidRDefault="00AE0372" w:rsidP="00AE0372">
            <w:pPr>
              <w:pStyle w:val="Default"/>
              <w:rPr>
                <w:b/>
                <w:bCs/>
                <w:color w:val="FF0000"/>
                <w:sz w:val="23"/>
                <w:szCs w:val="23"/>
              </w:rPr>
            </w:pPr>
            <w:r w:rsidRPr="00805ED8">
              <w:rPr>
                <w:b/>
                <w:bCs/>
                <w:color w:val="FF0000"/>
                <w:sz w:val="23"/>
                <w:szCs w:val="23"/>
              </w:rPr>
              <w:t xml:space="preserve">píše písmena a číslice – dodržuje správný poměr výšky písmen ve slově, velikost, sklon a správné tvary písmen </w:t>
            </w:r>
          </w:p>
          <w:p w14:paraId="5B571EDE" w14:textId="4D0B080F" w:rsidR="00AE0372" w:rsidRPr="00805ED8" w:rsidRDefault="00AE0372" w:rsidP="00AE0372">
            <w:pPr>
              <w:pStyle w:val="Default"/>
              <w:rPr>
                <w:b/>
                <w:bCs/>
                <w:color w:val="FF0000"/>
                <w:sz w:val="23"/>
                <w:szCs w:val="23"/>
              </w:rPr>
            </w:pPr>
            <w:r w:rsidRPr="00805ED8">
              <w:rPr>
                <w:b/>
                <w:bCs/>
                <w:color w:val="FF0000"/>
                <w:sz w:val="23"/>
                <w:szCs w:val="23"/>
              </w:rPr>
              <w:t xml:space="preserve">spojuje písmena a slabiky </w:t>
            </w:r>
          </w:p>
          <w:p w14:paraId="38480F47" w14:textId="4B350B9B" w:rsidR="00AE0372" w:rsidRPr="00805ED8" w:rsidRDefault="00AE0372" w:rsidP="00AE0372">
            <w:pPr>
              <w:pStyle w:val="Default"/>
              <w:rPr>
                <w:b/>
                <w:bCs/>
                <w:color w:val="FF0000"/>
                <w:sz w:val="23"/>
                <w:szCs w:val="23"/>
              </w:rPr>
            </w:pPr>
            <w:r w:rsidRPr="00805ED8">
              <w:rPr>
                <w:b/>
                <w:bCs/>
                <w:color w:val="FF0000"/>
                <w:sz w:val="23"/>
                <w:szCs w:val="23"/>
              </w:rPr>
              <w:t xml:space="preserve">převádí slova z mluvené do psané podoby </w:t>
            </w:r>
          </w:p>
          <w:p w14:paraId="3F7EEE76" w14:textId="01B58015" w:rsidR="00AE0372" w:rsidRPr="00805ED8" w:rsidRDefault="00AE0372" w:rsidP="00AE0372">
            <w:pPr>
              <w:pStyle w:val="Default"/>
              <w:rPr>
                <w:b/>
                <w:bCs/>
                <w:color w:val="FF0000"/>
                <w:sz w:val="23"/>
                <w:szCs w:val="23"/>
              </w:rPr>
            </w:pPr>
            <w:r w:rsidRPr="00805ED8">
              <w:rPr>
                <w:b/>
                <w:bCs/>
                <w:color w:val="FF0000"/>
                <w:sz w:val="23"/>
                <w:szCs w:val="23"/>
              </w:rPr>
              <w:t xml:space="preserve">dodržuje správné pořadí písmen ve slově a jejich úplnost </w:t>
            </w:r>
          </w:p>
          <w:p w14:paraId="29D18A51" w14:textId="29A1B311" w:rsidR="00AE0372" w:rsidRDefault="00AE037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52" w14:textId="77777777" w:rsidR="00C50A3F" w:rsidRDefault="002A3116">
            <w:pPr>
              <w:pStyle w:val="Uebnblok-uivo"/>
            </w:pPr>
            <w:r>
              <w:t>formální úprava textu, výška, sklon, poměr písmen</w:t>
            </w:r>
          </w:p>
        </w:tc>
      </w:tr>
    </w:tbl>
    <w:p w14:paraId="29D18A54" w14:textId="77777777" w:rsidR="00C50A3F" w:rsidRDefault="002A3116">
      <w:pPr>
        <w:pStyle w:val="Uebnbloknzev"/>
      </w:pPr>
      <w:r>
        <w:t>žánry písemného projevu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5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55" w14:textId="382BCC4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56" w14:textId="77777777" w:rsidR="00C50A3F" w:rsidRDefault="002A3116">
            <w:pPr>
              <w:pStyle w:val="Popiseksloupce"/>
            </w:pPr>
            <w:r>
              <w:t>učivo</w:t>
            </w:r>
          </w:p>
        </w:tc>
      </w:tr>
      <w:tr w:rsidR="00C50A3F" w14:paraId="29D18A5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8FF7A6F" w14:textId="77777777" w:rsidR="00C50A3F" w:rsidRDefault="002A3116" w:rsidP="004D32FE">
            <w:pPr>
              <w:pStyle w:val="Uebnblok-nzevvstupu"/>
            </w:pPr>
            <w:r>
              <w:t>vyjadřuje se písemně, věcně a stručně</w:t>
            </w:r>
          </w:p>
          <w:p w14:paraId="29D18A58" w14:textId="1C08A7F4" w:rsidR="00634065" w:rsidRDefault="00634065" w:rsidP="004D32FE">
            <w:pPr>
              <w:pStyle w:val="Uebnblok-nzevvstupu"/>
            </w:pPr>
            <w:r w:rsidRPr="00E72AC6">
              <w:t>píše věcně i formálně správně jednoduchá sdělení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59" w14:textId="77777777" w:rsidR="00C50A3F" w:rsidRDefault="002A3116">
            <w:pPr>
              <w:pStyle w:val="Uebnblok-uivo"/>
            </w:pPr>
            <w:r>
              <w:t>adresa, blahopřání, pozdrav, dopis</w:t>
            </w:r>
          </w:p>
        </w:tc>
      </w:tr>
    </w:tbl>
    <w:p w14:paraId="29D18A5B" w14:textId="77777777" w:rsidR="00C50A3F" w:rsidRDefault="002A3116">
      <w:pPr>
        <w:pStyle w:val="Uebnbloknzev"/>
      </w:pPr>
      <w:r>
        <w:t>obrázková osnova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5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5C" w14:textId="344EF088"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5D" w14:textId="77777777" w:rsidR="00C50A3F" w:rsidRDefault="002A3116">
            <w:pPr>
              <w:pStyle w:val="Popiseksloupce"/>
            </w:pPr>
            <w:r>
              <w:t>učivo</w:t>
            </w:r>
          </w:p>
        </w:tc>
      </w:tr>
      <w:tr w:rsidR="00C50A3F" w14:paraId="29D18A6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0AC7B92" w14:textId="77777777" w:rsidR="00C50A3F" w:rsidRDefault="002A3116" w:rsidP="004D32FE">
            <w:pPr>
              <w:pStyle w:val="Uebnblok-nzevvstupu"/>
            </w:pPr>
            <w:r>
              <w:t>vytváří text podle obrázkové osnovy</w:t>
            </w:r>
          </w:p>
          <w:p w14:paraId="240D8E12" w14:textId="77777777" w:rsidR="00634065" w:rsidRPr="00E72AC6" w:rsidRDefault="00634065" w:rsidP="00634065">
            <w:pPr>
              <w:pStyle w:val="Default"/>
              <w:rPr>
                <w:b/>
                <w:bCs/>
                <w:color w:val="auto"/>
              </w:rPr>
            </w:pPr>
            <w:r w:rsidRPr="00E72AC6">
              <w:rPr>
                <w:b/>
                <w:bCs/>
                <w:color w:val="auto"/>
              </w:rPr>
              <w:lastRenderedPageBreak/>
              <w:t xml:space="preserve">seřadí ilustrace podle dějové posloupnosti a vypráví podle nich jednoduchý příběh </w:t>
            </w:r>
          </w:p>
          <w:p w14:paraId="29D18A5F" w14:textId="57BC5F9A"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60" w14:textId="77777777" w:rsidR="00C50A3F" w:rsidRDefault="002A3116">
            <w:pPr>
              <w:pStyle w:val="Uebnblok-uivo"/>
            </w:pPr>
            <w:r>
              <w:lastRenderedPageBreak/>
              <w:t xml:space="preserve">vyprávění a psaní textu podle obrázkové </w:t>
            </w:r>
            <w:r>
              <w:lastRenderedPageBreak/>
              <w:t>osnovy</w:t>
            </w:r>
          </w:p>
        </w:tc>
      </w:tr>
    </w:tbl>
    <w:p w14:paraId="29D18A62" w14:textId="77777777" w:rsidR="00C50A3F" w:rsidRDefault="002A3116">
      <w:pPr>
        <w:pStyle w:val="Uebnbloknzev"/>
      </w:pPr>
      <w:r>
        <w:lastRenderedPageBreak/>
        <w:t>zvuková a grafická stránka jazyka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6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63" w14:textId="4B57D81E"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64" w14:textId="77777777" w:rsidR="00C50A3F" w:rsidRDefault="002A3116">
            <w:pPr>
              <w:pStyle w:val="Popiseksloupce"/>
            </w:pPr>
            <w:r>
              <w:t>učivo</w:t>
            </w:r>
          </w:p>
        </w:tc>
      </w:tr>
      <w:tr w:rsidR="00C50A3F" w14:paraId="29D18A6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14CAEE0" w14:textId="3DA8BDA7" w:rsidR="00C50A3F" w:rsidRDefault="002A3116" w:rsidP="004D32FE">
            <w:pPr>
              <w:pStyle w:val="Uebnblok-nzevvstupu"/>
            </w:pPr>
            <w:r>
              <w:t>moduluje souvislou řeč, tempo, intonaci, přízvuk, dělí věty na slova, slova na slabiky a slabiky na hlásky</w:t>
            </w:r>
          </w:p>
          <w:p w14:paraId="0D808803" w14:textId="16EE947D" w:rsidR="00634065" w:rsidRDefault="00634065" w:rsidP="004D32FE">
            <w:pPr>
              <w:pStyle w:val="Uebnblok-nzevvstupu"/>
            </w:pPr>
            <w:r w:rsidRPr="00E72AC6">
              <w:t>rozlišuje zvukovou a grafickou podobu slova, člení slova na hlásky, odlišuje dlouhé a krátké samohlásky</w:t>
            </w:r>
          </w:p>
          <w:p w14:paraId="45DD7216" w14:textId="77777777" w:rsidR="00D62161" w:rsidRPr="00805ED8" w:rsidRDefault="00D62161" w:rsidP="00D62161">
            <w:pPr>
              <w:pStyle w:val="Default"/>
              <w:rPr>
                <w:b/>
                <w:bCs/>
                <w:color w:val="FF0000"/>
                <w:sz w:val="23"/>
                <w:szCs w:val="23"/>
              </w:rPr>
            </w:pPr>
            <w:r w:rsidRPr="00805ED8">
              <w:rPr>
                <w:b/>
                <w:bCs/>
                <w:color w:val="FF0000"/>
                <w:sz w:val="23"/>
                <w:szCs w:val="23"/>
              </w:rPr>
              <w:t xml:space="preserve">rozlišuje všechna písmena malé a velké abecedy </w:t>
            </w:r>
          </w:p>
          <w:p w14:paraId="5B6E8980" w14:textId="0A2DB3C3" w:rsidR="00D62161" w:rsidRPr="00805ED8" w:rsidRDefault="00D62161" w:rsidP="00D62161">
            <w:pPr>
              <w:pStyle w:val="Default"/>
              <w:rPr>
                <w:b/>
                <w:bCs/>
                <w:color w:val="FF0000"/>
                <w:sz w:val="23"/>
                <w:szCs w:val="23"/>
              </w:rPr>
            </w:pPr>
            <w:r w:rsidRPr="00805ED8">
              <w:rPr>
                <w:b/>
                <w:bCs/>
                <w:color w:val="FF0000"/>
                <w:sz w:val="23"/>
                <w:szCs w:val="23"/>
              </w:rPr>
              <w:t xml:space="preserve">rozeznává samohlásky (odlišuje jejich délku) a souhlásky </w:t>
            </w:r>
          </w:p>
          <w:p w14:paraId="3A9DCB04" w14:textId="380DF2F0" w:rsidR="00D62161" w:rsidRPr="00805ED8" w:rsidRDefault="00D62161" w:rsidP="00D62161">
            <w:pPr>
              <w:pStyle w:val="Default"/>
              <w:rPr>
                <w:b/>
                <w:bCs/>
                <w:color w:val="FF0000"/>
                <w:sz w:val="23"/>
                <w:szCs w:val="23"/>
              </w:rPr>
            </w:pPr>
            <w:r w:rsidRPr="00805ED8">
              <w:rPr>
                <w:b/>
                <w:bCs/>
                <w:color w:val="FF0000"/>
                <w:sz w:val="23"/>
                <w:szCs w:val="23"/>
              </w:rPr>
              <w:t xml:space="preserve">tvoří slabiky </w:t>
            </w:r>
          </w:p>
          <w:p w14:paraId="52823849" w14:textId="04A7E522" w:rsidR="00D62161" w:rsidRPr="00805ED8" w:rsidRDefault="00D62161" w:rsidP="00D62161">
            <w:pPr>
              <w:pStyle w:val="Default"/>
              <w:rPr>
                <w:b/>
                <w:bCs/>
                <w:color w:val="FF0000"/>
              </w:rPr>
            </w:pPr>
            <w:r w:rsidRPr="00805ED8">
              <w:rPr>
                <w:b/>
                <w:bCs/>
                <w:color w:val="FF0000"/>
                <w:sz w:val="23"/>
                <w:szCs w:val="23"/>
              </w:rPr>
              <w:t xml:space="preserve">rozlišuje věty, slova, slabiky, hlásky </w:t>
            </w:r>
          </w:p>
          <w:p w14:paraId="29D18A66" w14:textId="00B74131" w:rsidR="00D62161" w:rsidRDefault="00D62161"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67" w14:textId="77777777" w:rsidR="00C50A3F" w:rsidRDefault="002A3116">
            <w:pPr>
              <w:pStyle w:val="Uebnblok-uivo"/>
            </w:pPr>
            <w:r>
              <w:t>hláskosloví</w:t>
            </w:r>
          </w:p>
        </w:tc>
      </w:tr>
      <w:tr w:rsidR="00C50A3F" w14:paraId="29D18A6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69" w14:textId="77777777" w:rsidR="00C50A3F" w:rsidRDefault="002A3116">
            <w:pPr>
              <w:pStyle w:val="Uebnblok-pesahy-titulek"/>
            </w:pPr>
            <w:r>
              <w:t>přesahy z:</w:t>
            </w:r>
          </w:p>
          <w:p w14:paraId="29D18A6A" w14:textId="77777777" w:rsidR="00C50A3F" w:rsidRDefault="002A3116">
            <w:pPr>
              <w:pStyle w:val="Uebnblok-pesahy-bloky"/>
            </w:pPr>
            <w:r>
              <w:t>Aj (3. ročník): Pirates</w:t>
            </w:r>
          </w:p>
        </w:tc>
      </w:tr>
    </w:tbl>
    <w:p w14:paraId="29D18A6C" w14:textId="77777777" w:rsidR="00C50A3F" w:rsidRDefault="002A3116">
      <w:pPr>
        <w:pStyle w:val="Uebnbloknzev"/>
      </w:pPr>
      <w:r>
        <w:t>význam slov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6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6D" w14:textId="2DC016CA"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6E" w14:textId="77777777" w:rsidR="00C50A3F" w:rsidRDefault="002A3116">
            <w:pPr>
              <w:pStyle w:val="Popiseksloupce"/>
            </w:pPr>
            <w:r>
              <w:t>učivo</w:t>
            </w:r>
          </w:p>
        </w:tc>
      </w:tr>
      <w:tr w:rsidR="00C50A3F" w14:paraId="29D18A7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5B6D059" w14:textId="77777777" w:rsidR="00C50A3F" w:rsidRDefault="002A3116" w:rsidP="004D32FE">
            <w:pPr>
              <w:pStyle w:val="Uebnblok-nzevvstupu"/>
            </w:pPr>
            <w:r>
              <w:t xml:space="preserve">tvoří slova opačného významu, synonyma, </w:t>
            </w:r>
            <w:r w:rsidR="005B7754">
              <w:t>homonyma</w:t>
            </w:r>
            <w:r>
              <w:t xml:space="preserve"> a rozlišuje a tvoří slova příbuzná</w:t>
            </w:r>
          </w:p>
          <w:p w14:paraId="6163CF01" w14:textId="77777777" w:rsidR="00634065" w:rsidRPr="00E72AC6" w:rsidRDefault="00634065" w:rsidP="00634065">
            <w:pPr>
              <w:pStyle w:val="Default"/>
              <w:rPr>
                <w:color w:val="auto"/>
              </w:rPr>
            </w:pPr>
            <w:r w:rsidRPr="00E72AC6">
              <w:rPr>
                <w:b/>
                <w:bCs/>
                <w:color w:val="auto"/>
              </w:rPr>
              <w:t xml:space="preserve">porovnává významy slov, zvláště slova opačného významu a slova významem souřadná, nadřazená a podřazená, vyhledá v textu slova příbuzná </w:t>
            </w:r>
          </w:p>
          <w:p w14:paraId="29D18A70" w14:textId="58051300"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71" w14:textId="77777777" w:rsidR="00C50A3F" w:rsidRDefault="002A3116">
            <w:pPr>
              <w:pStyle w:val="Uebnblok-uivo"/>
            </w:pPr>
            <w:r>
              <w:t>slova významem podobná, příbuzná a protikladná, slova významem podřazená a nadřazená</w:t>
            </w:r>
          </w:p>
        </w:tc>
      </w:tr>
    </w:tbl>
    <w:p w14:paraId="29D18A73" w14:textId="77777777" w:rsidR="00C50A3F" w:rsidRDefault="002A3116">
      <w:pPr>
        <w:pStyle w:val="Uebnbloknzev"/>
      </w:pPr>
      <w:r>
        <w:t>tvorba slov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7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74" w14:textId="06940371"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75" w14:textId="77777777" w:rsidR="00C50A3F" w:rsidRDefault="002A3116">
            <w:pPr>
              <w:pStyle w:val="Popiseksloupce"/>
            </w:pPr>
            <w:r>
              <w:t>učivo</w:t>
            </w:r>
          </w:p>
        </w:tc>
      </w:tr>
      <w:tr w:rsidR="00C50A3F" w14:paraId="29D18A7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3FE61B6" w14:textId="77777777" w:rsidR="00C50A3F" w:rsidRDefault="002A3116" w:rsidP="004D32FE">
            <w:pPr>
              <w:pStyle w:val="Uebnblok-nzevvstupu"/>
            </w:pPr>
            <w:r>
              <w:t>tvoří slova podle významu, děje, okolností a vlastností</w:t>
            </w:r>
          </w:p>
          <w:p w14:paraId="00F76713" w14:textId="77777777" w:rsidR="00634065" w:rsidRPr="00E72AC6" w:rsidRDefault="00634065" w:rsidP="00634065">
            <w:pPr>
              <w:pStyle w:val="Default"/>
              <w:rPr>
                <w:b/>
                <w:bCs/>
                <w:color w:val="auto"/>
              </w:rPr>
            </w:pPr>
            <w:r w:rsidRPr="00E72AC6">
              <w:rPr>
                <w:b/>
                <w:bCs/>
                <w:color w:val="auto"/>
              </w:rPr>
              <w:t xml:space="preserve">porovnává a třídí slova podle zobecněného významu – děj, věc, okolnost, vlastnost </w:t>
            </w:r>
          </w:p>
          <w:p w14:paraId="29D18A77" w14:textId="5D6B2F31"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78" w14:textId="77777777" w:rsidR="00C50A3F" w:rsidRDefault="002A3116">
            <w:pPr>
              <w:pStyle w:val="Uebnblok-uivo"/>
            </w:pPr>
            <w:r>
              <w:t>slovní zásoba</w:t>
            </w:r>
          </w:p>
        </w:tc>
      </w:tr>
    </w:tbl>
    <w:p w14:paraId="29D18A7A" w14:textId="77777777" w:rsidR="00C50A3F" w:rsidRDefault="002A3116">
      <w:pPr>
        <w:pStyle w:val="Uebnbloknzev"/>
      </w:pPr>
      <w:r>
        <w:t>slovní druhy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7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7B" w14:textId="0A8908C2"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7C" w14:textId="77777777" w:rsidR="00C50A3F" w:rsidRDefault="002A3116">
            <w:pPr>
              <w:pStyle w:val="Popiseksloupce"/>
            </w:pPr>
            <w:r>
              <w:t>učivo</w:t>
            </w:r>
          </w:p>
        </w:tc>
      </w:tr>
      <w:tr w:rsidR="00C50A3F" w14:paraId="29D18A8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C7BEFE0" w14:textId="77777777" w:rsidR="00634065" w:rsidRPr="00E72AC6" w:rsidRDefault="00634065" w:rsidP="00634065">
            <w:pPr>
              <w:pStyle w:val="Default"/>
              <w:rPr>
                <w:b/>
                <w:bCs/>
                <w:color w:val="auto"/>
              </w:rPr>
            </w:pPr>
            <w:r w:rsidRPr="00E72AC6">
              <w:rPr>
                <w:b/>
                <w:bCs/>
                <w:color w:val="auto"/>
              </w:rPr>
              <w:t xml:space="preserve">rozlišuje slovní druhy v základním tvaru </w:t>
            </w:r>
          </w:p>
          <w:p w14:paraId="0CF9F6C1" w14:textId="77777777" w:rsidR="00634065" w:rsidRDefault="00634065" w:rsidP="004D32FE">
            <w:pPr>
              <w:pStyle w:val="Uebnblok-nzevvstupu"/>
            </w:pPr>
          </w:p>
          <w:p w14:paraId="69602F0A" w14:textId="77777777" w:rsidR="00085F57" w:rsidRPr="00805ED8" w:rsidRDefault="00085F57" w:rsidP="00085F57">
            <w:pPr>
              <w:pStyle w:val="Default"/>
              <w:rPr>
                <w:b/>
                <w:bCs/>
                <w:color w:val="FF0000"/>
                <w:sz w:val="23"/>
                <w:szCs w:val="23"/>
              </w:rPr>
            </w:pPr>
            <w:r w:rsidRPr="00805ED8">
              <w:rPr>
                <w:b/>
                <w:bCs/>
                <w:color w:val="FF0000"/>
                <w:sz w:val="23"/>
                <w:szCs w:val="23"/>
              </w:rPr>
              <w:t xml:space="preserve">píše velká písmena na začátku věty a ve </w:t>
            </w:r>
            <w:r w:rsidRPr="00805ED8">
              <w:rPr>
                <w:b/>
                <w:bCs/>
                <w:color w:val="FF0000"/>
                <w:sz w:val="23"/>
                <w:szCs w:val="23"/>
              </w:rPr>
              <w:lastRenderedPageBreak/>
              <w:t xml:space="preserve">vlastních jménech </w:t>
            </w:r>
          </w:p>
          <w:p w14:paraId="29D18A7E" w14:textId="18410E89" w:rsidR="00085F57" w:rsidRDefault="00085F57"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7F" w14:textId="77777777" w:rsidR="00C50A3F" w:rsidRDefault="002A3116">
            <w:pPr>
              <w:pStyle w:val="Uebnblok-uivo"/>
            </w:pPr>
            <w:r>
              <w:lastRenderedPageBreak/>
              <w:t>zařazení slov podle slovních druhů</w:t>
            </w:r>
          </w:p>
        </w:tc>
      </w:tr>
      <w:tr w:rsidR="00C50A3F" w14:paraId="29D18A8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81" w14:textId="77777777" w:rsidR="00C50A3F" w:rsidRDefault="002A3116">
            <w:pPr>
              <w:pStyle w:val="Uebnblok-pesahy-titulek"/>
            </w:pPr>
            <w:r>
              <w:t>přesahy z:</w:t>
            </w:r>
          </w:p>
          <w:p w14:paraId="29D18A82" w14:textId="77777777" w:rsidR="00C50A3F" w:rsidRDefault="002A3116">
            <w:pPr>
              <w:pStyle w:val="Uebnblok-pesahy-bloky"/>
            </w:pPr>
            <w:r>
              <w:t>Aj (3. ročník): Pirates, Aj (3. ročník): Funny faces</w:t>
            </w:r>
          </w:p>
        </w:tc>
      </w:tr>
    </w:tbl>
    <w:p w14:paraId="29D18A84" w14:textId="77777777" w:rsidR="00C50A3F" w:rsidRDefault="002A3116">
      <w:pPr>
        <w:pStyle w:val="Uebnbloknzev"/>
      </w:pPr>
      <w:r>
        <w:t>skloňování a časování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8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85" w14:textId="1696AA3F"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86" w14:textId="77777777" w:rsidR="00C50A3F" w:rsidRDefault="002A3116">
            <w:pPr>
              <w:pStyle w:val="Popiseksloupce"/>
            </w:pPr>
            <w:r>
              <w:t>učivo</w:t>
            </w:r>
          </w:p>
        </w:tc>
      </w:tr>
      <w:tr w:rsidR="00C50A3F" w14:paraId="29D18A8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2FEAD40" w14:textId="77777777" w:rsidR="00C50A3F" w:rsidRDefault="002A3116" w:rsidP="004D32FE">
            <w:pPr>
              <w:pStyle w:val="Uebnblok-nzevvstupu"/>
            </w:pPr>
            <w:r>
              <w:t>skloňuje a časuje podle mluvnických kategorií</w:t>
            </w:r>
          </w:p>
          <w:p w14:paraId="29D18A88" w14:textId="3F4956D4" w:rsidR="00634065" w:rsidRDefault="00634065" w:rsidP="004D32FE">
            <w:pPr>
              <w:pStyle w:val="Uebnblok-nzevvstupu"/>
            </w:pPr>
            <w:r w:rsidRPr="00E72AC6">
              <w:t>užívá v mluveném projevu správné gramatické tvary podstatných jmen, přídavných jmen a sloves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89" w14:textId="77777777" w:rsidR="00C50A3F" w:rsidRDefault="002A3116">
            <w:pPr>
              <w:pStyle w:val="Uebnblok-uivo"/>
            </w:pPr>
            <w:r>
              <w:t>skloňování podstatných jmen a časování sloves</w:t>
            </w:r>
          </w:p>
        </w:tc>
      </w:tr>
      <w:tr w:rsidR="00C50A3F" w14:paraId="29D18A8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8B" w14:textId="77777777" w:rsidR="00C50A3F" w:rsidRDefault="002A3116">
            <w:pPr>
              <w:pStyle w:val="Uebnblok-pesahy-titulek"/>
            </w:pPr>
            <w:r>
              <w:t>přesahy z:</w:t>
            </w:r>
          </w:p>
          <w:p w14:paraId="29D18A8C" w14:textId="77777777" w:rsidR="00C50A3F" w:rsidRDefault="002A3116">
            <w:pPr>
              <w:pStyle w:val="Uebnblok-pesahy-bloky"/>
            </w:pPr>
            <w:r>
              <w:t>Aj (3. ročník): Super pets</w:t>
            </w:r>
          </w:p>
        </w:tc>
      </w:tr>
    </w:tbl>
    <w:p w14:paraId="29D18A8E" w14:textId="77777777" w:rsidR="00C50A3F" w:rsidRDefault="002A3116">
      <w:pPr>
        <w:pStyle w:val="Uebnbloknzev"/>
      </w:pPr>
      <w:r>
        <w:t>spojky a spojovací výrazy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9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8F" w14:textId="08319C22"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90" w14:textId="77777777" w:rsidR="00C50A3F" w:rsidRDefault="002A3116">
            <w:pPr>
              <w:pStyle w:val="Popiseksloupce"/>
            </w:pPr>
            <w:r>
              <w:t>učivo</w:t>
            </w:r>
          </w:p>
        </w:tc>
      </w:tr>
      <w:tr w:rsidR="00C50A3F" w14:paraId="29D18A9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734DEF3" w14:textId="77777777" w:rsidR="00C50A3F" w:rsidRDefault="002A3116" w:rsidP="004D32FE">
            <w:pPr>
              <w:pStyle w:val="Uebnblok-nzevvstupu"/>
            </w:pPr>
            <w:r>
              <w:t>rozezná větu jednoduchou a souvětí a tvoří je</w:t>
            </w:r>
          </w:p>
          <w:p w14:paraId="29D18A92" w14:textId="425A0697" w:rsidR="00634065" w:rsidRDefault="00634065" w:rsidP="004D32FE">
            <w:pPr>
              <w:pStyle w:val="Uebnblok-nzevvstupu"/>
            </w:pPr>
            <w:r w:rsidRPr="00E72AC6">
              <w:t>spojuje věty do jednodušších souvětí vhodnými spojkami a jinými spojovacími výrazy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93" w14:textId="1D9D1A95" w:rsidR="00C50A3F" w:rsidRDefault="002A3116">
            <w:pPr>
              <w:pStyle w:val="Uebnblok-uivo"/>
            </w:pPr>
            <w:r>
              <w:t xml:space="preserve">věta </w:t>
            </w:r>
            <w:r w:rsidR="005B7754">
              <w:t>jednoduchá</w:t>
            </w:r>
            <w:r>
              <w:t xml:space="preserve"> a souvětí</w:t>
            </w:r>
          </w:p>
        </w:tc>
      </w:tr>
    </w:tbl>
    <w:p w14:paraId="29D18A95" w14:textId="77777777" w:rsidR="00C50A3F" w:rsidRDefault="002A3116">
      <w:pPr>
        <w:pStyle w:val="Uebnbloknzev"/>
      </w:pPr>
      <w:r>
        <w:t>druhy 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9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96" w14:textId="0ADBAF8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97" w14:textId="77777777" w:rsidR="00C50A3F" w:rsidRDefault="002A3116">
            <w:pPr>
              <w:pStyle w:val="Popiseksloupce"/>
            </w:pPr>
            <w:r>
              <w:t>učivo</w:t>
            </w:r>
          </w:p>
        </w:tc>
      </w:tr>
      <w:tr w:rsidR="00C50A3F" w14:paraId="29D18A9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99CC2DA" w14:textId="77777777" w:rsidR="00C50A3F" w:rsidRDefault="002A3116" w:rsidP="004D32FE">
            <w:pPr>
              <w:pStyle w:val="Uebnblok-nzevvstupu"/>
            </w:pPr>
            <w:r>
              <w:t>rozlišuje a tvoří čtyři základní druhy vět</w:t>
            </w:r>
          </w:p>
          <w:p w14:paraId="4DEBF2AC" w14:textId="77777777" w:rsidR="00634065" w:rsidRPr="00E72AC6" w:rsidRDefault="00634065" w:rsidP="00634065">
            <w:pPr>
              <w:pStyle w:val="Default"/>
              <w:rPr>
                <w:b/>
                <w:bCs/>
                <w:color w:val="auto"/>
              </w:rPr>
            </w:pPr>
            <w:r w:rsidRPr="00E72AC6">
              <w:rPr>
                <w:b/>
                <w:bCs/>
                <w:color w:val="auto"/>
              </w:rPr>
              <w:t xml:space="preserve">rozlišuje v textu druhy vět podle postoje mluvčího a k jejich vytvoření volí vhodné jazykové i zvukové prostředky </w:t>
            </w:r>
          </w:p>
          <w:p w14:paraId="29D18A99" w14:textId="0F57E299"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9A" w14:textId="77777777" w:rsidR="00C50A3F" w:rsidRDefault="002A3116">
            <w:pPr>
              <w:pStyle w:val="Uebnblok-uivo"/>
            </w:pPr>
            <w:r>
              <w:t>věta oznamovací, rozkazovací, tázací a přací</w:t>
            </w:r>
          </w:p>
        </w:tc>
      </w:tr>
    </w:tbl>
    <w:p w14:paraId="29D18A9C" w14:textId="77777777" w:rsidR="00C50A3F" w:rsidRDefault="002A3116">
      <w:pPr>
        <w:pStyle w:val="Uebnbloknzev"/>
      </w:pPr>
      <w:r>
        <w:t>vyjmenovaná slova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9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9D" w14:textId="417CA80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9E" w14:textId="77777777" w:rsidR="00C50A3F" w:rsidRDefault="002A3116">
            <w:pPr>
              <w:pStyle w:val="Popiseksloupce"/>
            </w:pPr>
            <w:r>
              <w:t>učivo</w:t>
            </w:r>
          </w:p>
        </w:tc>
      </w:tr>
      <w:tr w:rsidR="00C50A3F" w14:paraId="29D18AA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39F6C5B" w14:textId="77777777" w:rsidR="00C50A3F" w:rsidRDefault="002A3116" w:rsidP="004D32FE">
            <w:pPr>
              <w:pStyle w:val="Uebnblok-nzevvstupu"/>
            </w:pPr>
            <w:r>
              <w:t>osvojuje si pravopis, psaní i-y po obojetných souhláskách</w:t>
            </w:r>
          </w:p>
          <w:p w14:paraId="29D18AA0" w14:textId="360C98FB" w:rsidR="00634065" w:rsidRDefault="00634065" w:rsidP="004D32FE">
            <w:pPr>
              <w:pStyle w:val="Uebnblok-nzevvstupu"/>
            </w:pPr>
            <w:r w:rsidRPr="00E72AC6">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A1" w14:textId="77777777" w:rsidR="00C50A3F" w:rsidRDefault="002A3116">
            <w:pPr>
              <w:pStyle w:val="Uebnblok-uivo"/>
            </w:pPr>
            <w:r>
              <w:t>obojetné souhlásky, pravopis ve vyjmenovaných slovech</w:t>
            </w:r>
          </w:p>
        </w:tc>
      </w:tr>
    </w:tbl>
    <w:p w14:paraId="29D18AA3" w14:textId="77777777" w:rsidR="00C50A3F" w:rsidRDefault="002A3116">
      <w:pPr>
        <w:pStyle w:val="Uebnbloknzev"/>
      </w:pPr>
      <w:r>
        <w:lastRenderedPageBreak/>
        <w:t>přednes prózy a poezie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A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A4" w14:textId="344333FA"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A5" w14:textId="77777777" w:rsidR="00C50A3F" w:rsidRDefault="002A3116">
            <w:pPr>
              <w:pStyle w:val="Popiseksloupce"/>
            </w:pPr>
            <w:r>
              <w:t>učivo</w:t>
            </w:r>
          </w:p>
        </w:tc>
      </w:tr>
      <w:tr w:rsidR="00C50A3F" w14:paraId="29D18AA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04234E8" w14:textId="77777777" w:rsidR="00C50A3F" w:rsidRDefault="002A3116" w:rsidP="004D32FE">
            <w:pPr>
              <w:pStyle w:val="Uebnblok-nzevvstupu"/>
            </w:pPr>
            <w:r>
              <w:t>čte hlasitě, výrazně a kultivovaně, recituje literární texty</w:t>
            </w:r>
          </w:p>
          <w:p w14:paraId="16F49109" w14:textId="77777777" w:rsidR="00634065" w:rsidRPr="00E72AC6" w:rsidRDefault="00634065" w:rsidP="00634065">
            <w:pPr>
              <w:pStyle w:val="Default"/>
              <w:rPr>
                <w:b/>
                <w:bCs/>
                <w:color w:val="auto"/>
              </w:rPr>
            </w:pPr>
            <w:r w:rsidRPr="00E72AC6">
              <w:rPr>
                <w:b/>
                <w:bCs/>
                <w:color w:val="auto"/>
              </w:rPr>
              <w:t xml:space="preserve">čte a přednáší zpaměti ve vhodném frázování a tempu literární texty přiměřené věku </w:t>
            </w:r>
          </w:p>
          <w:p w14:paraId="29D18AA7" w14:textId="5714B3CA"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A8" w14:textId="77777777" w:rsidR="00C50A3F" w:rsidRDefault="002A3116">
            <w:pPr>
              <w:pStyle w:val="Uebnblok-uivo"/>
            </w:pPr>
            <w:r>
              <w:t>výrazný a kultivovaný přednes prózy a poezie</w:t>
            </w:r>
          </w:p>
        </w:tc>
      </w:tr>
      <w:tr w:rsidR="00C50A3F" w14:paraId="29D18AA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AA" w14:textId="77777777" w:rsidR="00C50A3F" w:rsidRDefault="002A3116">
            <w:pPr>
              <w:pStyle w:val="Popiseksloupce"/>
            </w:pPr>
            <w:r>
              <w:t>pokrytí průřezových témat</w:t>
            </w:r>
          </w:p>
          <w:p w14:paraId="29D18AAB" w14:textId="77777777" w:rsidR="00C50A3F" w:rsidRDefault="002A3116">
            <w:pPr>
              <w:pStyle w:val="Uebnblok-prezovtma"/>
            </w:pPr>
            <w:r>
              <w:t>OSOBNOSTNÍ A SOCIÁLNÍ VÝCHOVA</w:t>
            </w:r>
          </w:p>
          <w:p w14:paraId="29D18AAC" w14:textId="77777777" w:rsidR="00C50A3F" w:rsidRDefault="002A3116">
            <w:pPr>
              <w:pStyle w:val="Uebnblok-tmatickokruh"/>
              <w:numPr>
                <w:ilvl w:val="0"/>
                <w:numId w:val="18"/>
              </w:numPr>
              <w:ind w:left="0"/>
            </w:pPr>
            <w:r>
              <w:t>Sebepoznání a sebepojetí</w:t>
            </w:r>
          </w:p>
        </w:tc>
      </w:tr>
    </w:tbl>
    <w:p w14:paraId="29D18AAE" w14:textId="77777777" w:rsidR="00C50A3F" w:rsidRDefault="002A3116">
      <w:pPr>
        <w:pStyle w:val="Uebnbloknzev"/>
      </w:pPr>
      <w:r>
        <w:t>četba jako zdroj informací, zážitkové čtení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B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AF" w14:textId="2616474F"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B0" w14:textId="77777777" w:rsidR="00C50A3F" w:rsidRDefault="002A3116">
            <w:pPr>
              <w:pStyle w:val="Popiseksloupce"/>
            </w:pPr>
            <w:r>
              <w:t>učivo</w:t>
            </w:r>
          </w:p>
        </w:tc>
      </w:tr>
      <w:tr w:rsidR="00C50A3F" w14:paraId="29D18AB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9D8E91A" w14:textId="11738628" w:rsidR="00634065" w:rsidRDefault="00634065" w:rsidP="004D32FE">
            <w:pPr>
              <w:pStyle w:val="Uebnblok-nzevvstupu"/>
            </w:pPr>
            <w:r w:rsidRPr="00E72AC6">
              <w:t>vyjadřuje své pocity z přečteného textu</w:t>
            </w:r>
          </w:p>
          <w:p w14:paraId="4A57C465" w14:textId="77777777" w:rsidR="003048B4" w:rsidRPr="00805ED8" w:rsidRDefault="003048B4" w:rsidP="003048B4">
            <w:pPr>
              <w:pStyle w:val="Default"/>
              <w:rPr>
                <w:b/>
                <w:bCs/>
                <w:color w:val="FF0000"/>
                <w:sz w:val="23"/>
                <w:szCs w:val="23"/>
              </w:rPr>
            </w:pPr>
            <w:r w:rsidRPr="00805ED8">
              <w:rPr>
                <w:b/>
                <w:bCs/>
                <w:color w:val="FF0000"/>
                <w:sz w:val="23"/>
                <w:szCs w:val="23"/>
              </w:rPr>
              <w:t xml:space="preserve">pamatuje si a reprodukuje jednoduché říkanky a dětské básně </w:t>
            </w:r>
          </w:p>
          <w:p w14:paraId="29D18AB2" w14:textId="7F5FC97A" w:rsidR="003048B4" w:rsidRDefault="003048B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B3" w14:textId="77777777" w:rsidR="00C50A3F" w:rsidRDefault="002A3116">
            <w:pPr>
              <w:pStyle w:val="Uebnblok-uivo"/>
            </w:pPr>
            <w:r>
              <w:t>vyjádření svého postoje k přečtenému textu</w:t>
            </w:r>
          </w:p>
        </w:tc>
      </w:tr>
    </w:tbl>
    <w:p w14:paraId="29D18AB5" w14:textId="77777777" w:rsidR="00C50A3F" w:rsidRDefault="002A3116">
      <w:pPr>
        <w:pStyle w:val="Uebnbloknzev"/>
      </w:pPr>
      <w:r>
        <w:t>literární druhy a žánry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B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B6" w14:textId="7027EE8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B7" w14:textId="77777777" w:rsidR="00C50A3F" w:rsidRDefault="002A3116">
            <w:pPr>
              <w:pStyle w:val="Popiseksloupce"/>
            </w:pPr>
            <w:r>
              <w:t>učivo</w:t>
            </w:r>
          </w:p>
        </w:tc>
      </w:tr>
      <w:tr w:rsidR="00C50A3F" w14:paraId="29D18AB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551BAAD" w14:textId="77777777" w:rsidR="00C50A3F" w:rsidRDefault="002A3116" w:rsidP="004D32FE">
            <w:pPr>
              <w:pStyle w:val="Uebnblok-nzevvstupu"/>
            </w:pPr>
            <w:r>
              <w:t>vnímá rozdíl mezi prózou a poezií, mezi pohádkou a příběhem ze života dětí</w:t>
            </w:r>
          </w:p>
          <w:p w14:paraId="2B734176" w14:textId="77777777" w:rsidR="00634065" w:rsidRPr="009B47B0" w:rsidRDefault="00634065" w:rsidP="00634065">
            <w:pPr>
              <w:pStyle w:val="Default"/>
              <w:rPr>
                <w:color w:val="auto"/>
              </w:rPr>
            </w:pPr>
            <w:r w:rsidRPr="009B47B0">
              <w:rPr>
                <w:b/>
                <w:bCs/>
                <w:color w:val="auto"/>
              </w:rPr>
              <w:t xml:space="preserve">rozlišuje vyjadřování v próze a ve verších, odlišuje pohádku od ostatních vyprávění </w:t>
            </w:r>
          </w:p>
          <w:p w14:paraId="29D18AB9" w14:textId="0C2BBF2C" w:rsidR="00634065" w:rsidRDefault="006340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BA" w14:textId="77777777" w:rsidR="00C50A3F" w:rsidRDefault="002A3116">
            <w:pPr>
              <w:pStyle w:val="Uebnblok-uivo"/>
            </w:pPr>
            <w:r>
              <w:t>literatura umělecká a věcná</w:t>
            </w:r>
          </w:p>
        </w:tc>
      </w:tr>
      <w:tr w:rsidR="00C50A3F" w14:paraId="29D18AB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BC" w14:textId="77777777" w:rsidR="00C50A3F" w:rsidRDefault="002A3116">
            <w:pPr>
              <w:pStyle w:val="Popiseksloupce"/>
            </w:pPr>
            <w:r>
              <w:t>pokrytí průřezových témat</w:t>
            </w:r>
          </w:p>
          <w:p w14:paraId="29D18ABD" w14:textId="77777777" w:rsidR="00C50A3F" w:rsidRDefault="002A3116">
            <w:pPr>
              <w:pStyle w:val="Uebnblok-prezovtma"/>
            </w:pPr>
            <w:r>
              <w:t>OSOBNOSTNÍ A SOCIÁLNÍ VÝCHOVA</w:t>
            </w:r>
          </w:p>
          <w:p w14:paraId="29D18ABE" w14:textId="77777777" w:rsidR="00C50A3F" w:rsidRDefault="002A3116">
            <w:pPr>
              <w:pStyle w:val="Uebnblok-tmatickokruh"/>
              <w:numPr>
                <w:ilvl w:val="0"/>
                <w:numId w:val="19"/>
              </w:numPr>
              <w:ind w:left="0"/>
            </w:pPr>
            <w:r>
              <w:t>Rozvoj schopností poznávání</w:t>
            </w:r>
          </w:p>
        </w:tc>
      </w:tr>
    </w:tbl>
    <w:p w14:paraId="29D18AC0" w14:textId="77777777" w:rsidR="00C50A3F" w:rsidRDefault="002A3116">
      <w:pPr>
        <w:pStyle w:val="Uebnbloknzev"/>
      </w:pPr>
      <w:r>
        <w:t>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C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C1" w14:textId="16AC15C7"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C2" w14:textId="77777777" w:rsidR="00C50A3F" w:rsidRDefault="002A3116">
            <w:pPr>
              <w:pStyle w:val="Popiseksloupce"/>
            </w:pPr>
            <w:r>
              <w:t>učivo</w:t>
            </w:r>
          </w:p>
        </w:tc>
      </w:tr>
      <w:tr w:rsidR="00C50A3F" w14:paraId="29D18AC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8C4985D" w14:textId="77777777" w:rsidR="00C50A3F" w:rsidRDefault="002A3116" w:rsidP="004D32FE">
            <w:pPr>
              <w:pStyle w:val="Uebnblok-nzevvstupu"/>
            </w:pPr>
            <w:r>
              <w:t>rozebírá literární text, hledá podstatu příběhu a jeho smysl</w:t>
            </w:r>
          </w:p>
          <w:p w14:paraId="29D18AC4" w14:textId="4915F962" w:rsidR="000D46BC" w:rsidRDefault="000D46BC" w:rsidP="004D32FE">
            <w:pPr>
              <w:pStyle w:val="Uebnblok-nzevvstupu"/>
            </w:pPr>
            <w:r w:rsidRPr="000F58AA">
              <w:t>reprodukuje krátký text podle otázek a ilustrací, při poslechu pohádek a krátkých příběhů udržuje pozornost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C5" w14:textId="77777777" w:rsidR="00C50A3F" w:rsidRDefault="002A3116">
            <w:pPr>
              <w:pStyle w:val="Uebnblok-uivo"/>
            </w:pPr>
            <w:r>
              <w:t>hledání podstaty příběhu</w:t>
            </w:r>
          </w:p>
        </w:tc>
      </w:tr>
      <w:tr w:rsidR="00C50A3F" w14:paraId="29D18AC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C7" w14:textId="77777777" w:rsidR="00C50A3F" w:rsidRDefault="002A3116">
            <w:pPr>
              <w:pStyle w:val="Uebnblok-pesahy-titulek"/>
            </w:pPr>
            <w:r>
              <w:t>přesahy do:</w:t>
            </w:r>
          </w:p>
          <w:p w14:paraId="29D18AC8" w14:textId="77777777" w:rsidR="00C50A3F" w:rsidRDefault="002A3116">
            <w:pPr>
              <w:pStyle w:val="Uebnblok-pesahy-bloky"/>
            </w:pPr>
            <w:r>
              <w:t>Vv (3. ročník): subjektivita v tvorbě</w:t>
            </w:r>
          </w:p>
        </w:tc>
      </w:tr>
    </w:tbl>
    <w:p w14:paraId="29D18ACA" w14:textId="36F68993" w:rsidR="00C50A3F" w:rsidRDefault="002A3116">
      <w:pPr>
        <w:pStyle w:val="Osnovynadpisronku"/>
      </w:pPr>
      <w:r>
        <w:t xml:space="preserve">4. </w:t>
      </w:r>
      <w:r w:rsidR="00BA57E4">
        <w:t>ROČNÍK – DOTACE</w:t>
      </w:r>
      <w:r>
        <w:t>: 7 + 1, povinný</w:t>
      </w:r>
    </w:p>
    <w:p w14:paraId="29D18ACB" w14:textId="77777777" w:rsidR="00C50A3F" w:rsidRDefault="002A3116">
      <w:pPr>
        <w:pStyle w:val="Uebnbloknzev"/>
      </w:pPr>
      <w:r>
        <w:t>nauka o slově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C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CC" w14:textId="50989B77" w:rsidR="00C50A3F" w:rsidRDefault="006B460E">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CD" w14:textId="77777777" w:rsidR="00C50A3F" w:rsidRDefault="002A3116">
            <w:pPr>
              <w:pStyle w:val="Popiseksloupce"/>
            </w:pPr>
            <w:r>
              <w:t>učivo</w:t>
            </w:r>
          </w:p>
        </w:tc>
      </w:tr>
      <w:tr w:rsidR="00C50A3F" w14:paraId="29D18AD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D9A01A1" w14:textId="32327B5F" w:rsidR="00C50A3F" w:rsidRDefault="002A3116" w:rsidP="004D32FE">
            <w:pPr>
              <w:pStyle w:val="Uebnblok-nzevvstupu"/>
            </w:pPr>
            <w:r>
              <w:t>vnímá a rozlišuje význam slov spisovných a nespisovných a užívá se v</w:t>
            </w:r>
            <w:r w:rsidR="006C5A1D">
              <w:t> </w:t>
            </w:r>
            <w:r>
              <w:t>praxi</w:t>
            </w:r>
          </w:p>
          <w:p w14:paraId="63C5EC98" w14:textId="77777777" w:rsidR="006C5A1D" w:rsidRDefault="006C5A1D" w:rsidP="004D32FE">
            <w:pPr>
              <w:pStyle w:val="Uebnblok-nzevvstupu"/>
            </w:pPr>
            <w:r w:rsidRPr="009B47B0">
              <w:t>čte s porozuměním přiměřeně náročné texty potichu i nahlas</w:t>
            </w:r>
          </w:p>
          <w:p w14:paraId="29D18ACF" w14:textId="3B12641A" w:rsidR="006C5A1D" w:rsidRDefault="006C5A1D" w:rsidP="004D32FE">
            <w:pPr>
              <w:pStyle w:val="Uebnblok-nzevvstupu"/>
            </w:pPr>
            <w:r w:rsidRPr="009B47B0">
              <w:t>porovnává významy slov, zvláště slova stejného nebo podobného významu a slova vícevýznamová</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D0" w14:textId="77777777" w:rsidR="00C50A3F" w:rsidRDefault="002A3116">
            <w:pPr>
              <w:pStyle w:val="Uebnblok-uivo"/>
            </w:pPr>
            <w:r>
              <w:t>Hlásková podoba slova, význam slova, slova jednoznačná a mnohoznačná, slova spisovná a nespisovná, slova citově zabarvená.</w:t>
            </w:r>
          </w:p>
        </w:tc>
      </w:tr>
    </w:tbl>
    <w:p w14:paraId="29D18AD2" w14:textId="77777777" w:rsidR="00C50A3F" w:rsidRDefault="002A3116">
      <w:pPr>
        <w:pStyle w:val="Uebnbloknzev"/>
      </w:pPr>
      <w:r>
        <w:t>stavba slova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D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D3" w14:textId="1C1C16F2"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D4" w14:textId="77777777" w:rsidR="00C50A3F" w:rsidRDefault="002A3116">
            <w:pPr>
              <w:pStyle w:val="Popiseksloupce"/>
            </w:pPr>
            <w:r>
              <w:t>učivo</w:t>
            </w:r>
          </w:p>
        </w:tc>
      </w:tr>
      <w:tr w:rsidR="00C50A3F" w14:paraId="29D18AD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3F639FE" w14:textId="77777777" w:rsidR="00C50A3F" w:rsidRDefault="002A3116" w:rsidP="004D32FE">
            <w:pPr>
              <w:pStyle w:val="Uebnblok-nzevvstupu"/>
            </w:pPr>
            <w:r>
              <w:t>rozezná kořen, příponu, předponu a koncovku</w:t>
            </w:r>
          </w:p>
          <w:p w14:paraId="381B8ABC" w14:textId="40FD52CB" w:rsidR="006C5A1D" w:rsidRDefault="006C5A1D" w:rsidP="006C5A1D">
            <w:pPr>
              <w:pStyle w:val="Default"/>
              <w:rPr>
                <w:b/>
                <w:bCs/>
                <w:color w:val="auto"/>
              </w:rPr>
            </w:pPr>
            <w:r w:rsidRPr="009B47B0">
              <w:rPr>
                <w:b/>
                <w:bCs/>
                <w:color w:val="auto"/>
              </w:rPr>
              <w:t xml:space="preserve">rozlišuje podstatné a okrajové informace v textu vhodném pro daný věk, podstatné informace zaznamenává </w:t>
            </w:r>
          </w:p>
          <w:p w14:paraId="22D324C9" w14:textId="77777777" w:rsidR="006C5A1D" w:rsidRPr="00E72AC6" w:rsidRDefault="006C5A1D" w:rsidP="006C5A1D">
            <w:pPr>
              <w:pStyle w:val="Default"/>
              <w:rPr>
                <w:b/>
                <w:bCs/>
                <w:color w:val="00B050"/>
              </w:rPr>
            </w:pPr>
            <w:r w:rsidRPr="009B47B0">
              <w:rPr>
                <w:b/>
                <w:bCs/>
                <w:color w:val="auto"/>
              </w:rPr>
              <w:t>rozlišuje ve slově kořen, část příponovou, předponovou a koncovku</w:t>
            </w:r>
          </w:p>
          <w:p w14:paraId="1936E958" w14:textId="77777777" w:rsidR="006C5A1D" w:rsidRPr="00E72AC6" w:rsidRDefault="006C5A1D" w:rsidP="006C5A1D">
            <w:pPr>
              <w:pStyle w:val="Default"/>
              <w:numPr>
                <w:ilvl w:val="0"/>
                <w:numId w:val="983"/>
              </w:numPr>
              <w:rPr>
                <w:b/>
                <w:color w:val="auto"/>
              </w:rPr>
            </w:pPr>
            <w:r w:rsidRPr="00E72AC6">
              <w:rPr>
                <w:b/>
                <w:bCs/>
              </w:rPr>
              <w:t>rozezná kořen, příponu, předponu a koncovku</w:t>
            </w:r>
          </w:p>
          <w:p w14:paraId="515E1EDF" w14:textId="77777777" w:rsidR="006C5A1D" w:rsidRPr="009B47B0" w:rsidRDefault="006C5A1D" w:rsidP="006C5A1D">
            <w:pPr>
              <w:pStyle w:val="Default"/>
              <w:rPr>
                <w:b/>
                <w:bCs/>
                <w:color w:val="auto"/>
              </w:rPr>
            </w:pPr>
          </w:p>
          <w:p w14:paraId="29D18AD6" w14:textId="42ED482A" w:rsidR="006C5A1D" w:rsidRDefault="006C5A1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D7" w14:textId="77777777" w:rsidR="00C50A3F" w:rsidRDefault="002A3116">
            <w:pPr>
              <w:pStyle w:val="Uebnblok-uivo"/>
            </w:pPr>
            <w:r>
              <w:t>kořen, přípona, předpona</w:t>
            </w:r>
          </w:p>
        </w:tc>
      </w:tr>
    </w:tbl>
    <w:p w14:paraId="29D18AD9" w14:textId="77777777" w:rsidR="00C50A3F" w:rsidRDefault="002A3116">
      <w:pPr>
        <w:pStyle w:val="Uebnbloknzev"/>
      </w:pPr>
      <w:r>
        <w:t>slovní druhy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D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DA" w14:textId="78C0F029"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DB" w14:textId="77777777" w:rsidR="00C50A3F" w:rsidRDefault="002A3116">
            <w:pPr>
              <w:pStyle w:val="Popiseksloupce"/>
            </w:pPr>
            <w:r>
              <w:t>učivo</w:t>
            </w:r>
          </w:p>
        </w:tc>
      </w:tr>
      <w:tr w:rsidR="00C50A3F" w14:paraId="29D18AE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DD" w14:textId="77777777" w:rsidR="00C50A3F" w:rsidRDefault="002A3116" w:rsidP="004D32FE">
            <w:pPr>
              <w:pStyle w:val="Uebnblok-nzevvstupu"/>
            </w:pPr>
            <w:r>
              <w:t>všímá si rozdílnosti slov</w:t>
            </w:r>
          </w:p>
          <w:p w14:paraId="67072C24" w14:textId="191DAAFF" w:rsidR="00C50A3F" w:rsidRDefault="002A3116" w:rsidP="004D32FE">
            <w:pPr>
              <w:pStyle w:val="Uebnblok-nzevvstupu"/>
            </w:pPr>
            <w:r>
              <w:t xml:space="preserve">určuje slovní </w:t>
            </w:r>
            <w:r w:rsidR="00BA57E4">
              <w:t>druhy, skloňuje</w:t>
            </w:r>
            <w:r>
              <w:t>, časuje</w:t>
            </w:r>
          </w:p>
          <w:p w14:paraId="29D18ADE" w14:textId="193555E5" w:rsidR="00FF41DC" w:rsidRDefault="00FF41DC" w:rsidP="004D32FE">
            <w:pPr>
              <w:pStyle w:val="Uebnblok-nzevvstupu"/>
            </w:pPr>
            <w:r w:rsidRPr="000F58AA">
              <w:t>pozná podstatná jména a slovesa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DF" w14:textId="77777777" w:rsidR="00C50A3F" w:rsidRDefault="002A3116">
            <w:pPr>
              <w:pStyle w:val="Uebnblok-uivo"/>
            </w:pPr>
            <w:r>
              <w:t>Vzory podstatných jmen, infinitiv a určité slovesné tvary.</w:t>
            </w:r>
          </w:p>
        </w:tc>
      </w:tr>
    </w:tbl>
    <w:p w14:paraId="29D18AE1" w14:textId="77777777" w:rsidR="00C50A3F" w:rsidRDefault="002A3116">
      <w:pPr>
        <w:pStyle w:val="Uebnbloknzev"/>
      </w:pPr>
      <w:r>
        <w:t>skladba věty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E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E2" w14:textId="18F034A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E3" w14:textId="77777777" w:rsidR="00C50A3F" w:rsidRDefault="002A3116">
            <w:pPr>
              <w:pStyle w:val="Popiseksloupce"/>
            </w:pPr>
            <w:r>
              <w:t>učivo</w:t>
            </w:r>
          </w:p>
        </w:tc>
      </w:tr>
      <w:tr w:rsidR="00C50A3F" w14:paraId="29D18AE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7AD8AEA" w14:textId="77777777" w:rsidR="00C50A3F" w:rsidRDefault="002A3116" w:rsidP="004D32FE">
            <w:pPr>
              <w:pStyle w:val="Uebnblok-nzevvstupu"/>
            </w:pPr>
            <w:r>
              <w:t>určuje větu jednoduchou a souvětí</w:t>
            </w:r>
          </w:p>
          <w:p w14:paraId="3A8963BB" w14:textId="77777777" w:rsidR="006F5729" w:rsidRDefault="006F5729" w:rsidP="004D32FE">
            <w:pPr>
              <w:pStyle w:val="Uebnblok-nzevvstupu"/>
            </w:pPr>
            <w:r w:rsidRPr="000F58AA">
              <w:t>dodržuje pořádek slov ve větě, pozná a určí druhy vět podle postoje mluvčího</w:t>
            </w:r>
          </w:p>
          <w:p w14:paraId="43C3D93F" w14:textId="77777777" w:rsidR="006C5A1D" w:rsidRPr="009B47B0" w:rsidRDefault="006C5A1D" w:rsidP="006C5A1D">
            <w:pPr>
              <w:pStyle w:val="Default"/>
              <w:rPr>
                <w:b/>
                <w:bCs/>
                <w:color w:val="auto"/>
              </w:rPr>
            </w:pPr>
            <w:r w:rsidRPr="009B47B0">
              <w:rPr>
                <w:b/>
                <w:bCs/>
                <w:color w:val="auto"/>
              </w:rPr>
              <w:t xml:space="preserve">vyhledává základní skladební dvojici a v neúplné základní skladební dvojici označuje základ věty </w:t>
            </w:r>
          </w:p>
          <w:p w14:paraId="79D1E8CB" w14:textId="77777777" w:rsidR="006C5A1D" w:rsidRPr="009B47B0" w:rsidRDefault="006C5A1D" w:rsidP="006C5A1D">
            <w:pPr>
              <w:pStyle w:val="Default"/>
              <w:rPr>
                <w:b/>
                <w:bCs/>
                <w:color w:val="auto"/>
              </w:rPr>
            </w:pPr>
            <w:r w:rsidRPr="009B47B0">
              <w:rPr>
                <w:b/>
                <w:bCs/>
                <w:color w:val="auto"/>
              </w:rPr>
              <w:t xml:space="preserve">odlišuje větu jednoduchou a souvětí, vhodně změní větu jednoduchou v souvětí </w:t>
            </w:r>
          </w:p>
          <w:p w14:paraId="29D18AE5" w14:textId="43E16FC3" w:rsidR="006C5A1D" w:rsidRDefault="006C5A1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E6" w14:textId="428F12CA" w:rsidR="00C50A3F" w:rsidRDefault="002A3116">
            <w:pPr>
              <w:pStyle w:val="Uebnblok-uivo"/>
            </w:pPr>
            <w:r>
              <w:t xml:space="preserve">Věta jednoduchá a </w:t>
            </w:r>
            <w:r w:rsidR="00BA57E4">
              <w:t>souvětí. Shoda</w:t>
            </w:r>
            <w:r>
              <w:t xml:space="preserve"> podmětu s přísudkem.</w:t>
            </w:r>
          </w:p>
        </w:tc>
      </w:tr>
    </w:tbl>
    <w:p w14:paraId="29D18AE8" w14:textId="77777777" w:rsidR="00C50A3F" w:rsidRDefault="002A3116">
      <w:pPr>
        <w:pStyle w:val="Uebnbloknzev"/>
      </w:pPr>
      <w:r>
        <w:t>Spojovací výrazy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E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E9" w14:textId="6DEEF284"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EA" w14:textId="77777777" w:rsidR="00C50A3F" w:rsidRDefault="002A3116">
            <w:pPr>
              <w:pStyle w:val="Popiseksloupce"/>
            </w:pPr>
            <w:r>
              <w:t>učivo</w:t>
            </w:r>
          </w:p>
        </w:tc>
      </w:tr>
      <w:tr w:rsidR="00C50A3F" w14:paraId="29D18AE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83DC803" w14:textId="77777777" w:rsidR="00C50A3F" w:rsidRDefault="002A3116" w:rsidP="004D32FE">
            <w:pPr>
              <w:pStyle w:val="Uebnblok-nzevvstupu"/>
            </w:pPr>
            <w:r>
              <w:lastRenderedPageBreak/>
              <w:t>tvoří souvětí s užitím vhodných spojovacích výrazů</w:t>
            </w:r>
          </w:p>
          <w:p w14:paraId="29D18AEC" w14:textId="352EE904" w:rsidR="006C5A1D" w:rsidRDefault="006C5A1D" w:rsidP="004D32FE">
            <w:pPr>
              <w:pStyle w:val="Uebnblok-nzevvstupu"/>
            </w:pPr>
            <w:r w:rsidRPr="009B47B0">
              <w:t>užívá vhodných spojovacích výrazů, podle potřeby projevu je obměňuje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ED" w14:textId="77777777" w:rsidR="00C50A3F" w:rsidRDefault="002A3116">
            <w:pPr>
              <w:pStyle w:val="Uebnblok-uivo"/>
            </w:pPr>
            <w:r>
              <w:t>Spojování vět v souvětí spojovacími výrazy.</w:t>
            </w:r>
          </w:p>
        </w:tc>
      </w:tr>
    </w:tbl>
    <w:p w14:paraId="29D18AEF" w14:textId="77777777" w:rsidR="00C50A3F" w:rsidRDefault="002A3116">
      <w:pPr>
        <w:pStyle w:val="Uebnbloknzev"/>
      </w:pPr>
      <w:r>
        <w:t>Vyjmenovaná slova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F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F0" w14:textId="190030B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F1" w14:textId="77777777" w:rsidR="00C50A3F" w:rsidRDefault="002A3116">
            <w:pPr>
              <w:pStyle w:val="Popiseksloupce"/>
            </w:pPr>
            <w:r>
              <w:t>učivo</w:t>
            </w:r>
          </w:p>
        </w:tc>
      </w:tr>
      <w:tr w:rsidR="00C50A3F" w14:paraId="29D18AF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D7063A4" w14:textId="77777777" w:rsidR="00C50A3F" w:rsidRDefault="002A3116" w:rsidP="004D32FE">
            <w:pPr>
              <w:pStyle w:val="Uebnblok-nzevvstupu"/>
            </w:pPr>
            <w:r>
              <w:t>užívá v praxi vyjmenovaná a příbuzná slova</w:t>
            </w:r>
          </w:p>
          <w:p w14:paraId="7A2CFAED" w14:textId="77777777" w:rsidR="00DD6324" w:rsidRDefault="00DD6324" w:rsidP="004D32FE">
            <w:pPr>
              <w:pStyle w:val="Uebnblok-nzevvstupu"/>
            </w:pPr>
            <w:r w:rsidRPr="000F58AA">
              <w:t>rozlišuje tvrdé, měkké a obojetné souhlásky a ovládá pravopis měkkých a tvrdých slabik, určuje samohlásky a souhlásky, seřadí slova podle abecedy, správně vyslovuje a píše slova se skupinami hlásek dě-tě-ně-bě-pě-vě-mě, správně vyslovuje a píše znělé a neznělé souhlásky</w:t>
            </w:r>
          </w:p>
          <w:p w14:paraId="29D18AF3" w14:textId="2AA35028" w:rsidR="006C5A1D" w:rsidRDefault="006C5A1D" w:rsidP="004D32FE">
            <w:pPr>
              <w:pStyle w:val="Uebnblok-nzevvstupu"/>
            </w:pPr>
            <w:r w:rsidRPr="009B47B0">
              <w:t>píše správně i/y ve slovech po obojetných souhláskách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F4" w14:textId="77777777" w:rsidR="00C50A3F" w:rsidRDefault="002A3116">
            <w:pPr>
              <w:pStyle w:val="Uebnblok-uivo"/>
            </w:pPr>
            <w:r>
              <w:t>Uvědomělé používání i-y po obojetných souhláskách u vyjmenovaných a příbuzných slov.</w:t>
            </w:r>
          </w:p>
        </w:tc>
      </w:tr>
    </w:tbl>
    <w:p w14:paraId="29D18AF6" w14:textId="77777777" w:rsidR="00C50A3F" w:rsidRDefault="002A3116">
      <w:pPr>
        <w:pStyle w:val="Uebnbloknzev"/>
      </w:pPr>
      <w:r>
        <w:t>Vzory podstatných jmen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AF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F7" w14:textId="1894AE17"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F8" w14:textId="77777777" w:rsidR="00C50A3F" w:rsidRDefault="002A3116">
            <w:pPr>
              <w:pStyle w:val="Popiseksloupce"/>
            </w:pPr>
            <w:r>
              <w:t>učivo</w:t>
            </w:r>
          </w:p>
        </w:tc>
      </w:tr>
      <w:tr w:rsidR="00C50A3F" w14:paraId="29D18AF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7ED25E7" w14:textId="77777777" w:rsidR="00C50A3F" w:rsidRDefault="002A3116" w:rsidP="004D32FE">
            <w:pPr>
              <w:pStyle w:val="Uebnblok-nzevvstupu"/>
            </w:pPr>
            <w:r>
              <w:t xml:space="preserve">určuje slovní </w:t>
            </w:r>
            <w:r w:rsidR="00BA57E4">
              <w:t>druhy, skloňuje</w:t>
            </w:r>
            <w:r>
              <w:t>, časuje</w:t>
            </w:r>
          </w:p>
          <w:p w14:paraId="29D18AFA" w14:textId="2FD3B163" w:rsidR="006C5A1D" w:rsidRDefault="006C5A1D" w:rsidP="004D32FE">
            <w:pPr>
              <w:pStyle w:val="Uebnblok-nzevvstupu"/>
            </w:pPr>
            <w:r w:rsidRPr="009B47B0">
              <w:t>zvládá základní příklady syntaktického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FB" w14:textId="77777777" w:rsidR="00C50A3F" w:rsidRDefault="002A3116">
            <w:pPr>
              <w:pStyle w:val="Uebnblok-uivo"/>
            </w:pPr>
            <w:r>
              <w:t>Koncovky podstatných jmen podle vzorů.</w:t>
            </w:r>
          </w:p>
        </w:tc>
      </w:tr>
    </w:tbl>
    <w:p w14:paraId="29D18AFD" w14:textId="77777777" w:rsidR="00C50A3F" w:rsidRDefault="002A3116">
      <w:pPr>
        <w:pStyle w:val="Uebnbloknzev"/>
      </w:pPr>
      <w:r>
        <w:t>mluvený projev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0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FE" w14:textId="3A6FB865"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AFF" w14:textId="77777777" w:rsidR="00C50A3F" w:rsidRDefault="002A3116">
            <w:pPr>
              <w:pStyle w:val="Popiseksloupce"/>
            </w:pPr>
            <w:r>
              <w:t>učivo</w:t>
            </w:r>
          </w:p>
        </w:tc>
      </w:tr>
      <w:tr w:rsidR="00C50A3F" w14:paraId="29D18B0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01" w14:textId="77777777" w:rsidR="00C50A3F" w:rsidRDefault="002A3116" w:rsidP="004D32FE">
            <w:pPr>
              <w:pStyle w:val="Uebnblok-nzevvstupu"/>
            </w:pPr>
            <w:r>
              <w:t>používá vhodně intonaci, přízvuk</w:t>
            </w:r>
          </w:p>
          <w:p w14:paraId="29D18B02" w14:textId="77777777" w:rsidR="00C50A3F" w:rsidRDefault="002A3116" w:rsidP="004D32FE">
            <w:pPr>
              <w:pStyle w:val="Uebnblok-nzevvstupu"/>
            </w:pPr>
            <w:r>
              <w:t>vyslovuje správně a výrazně</w:t>
            </w:r>
          </w:p>
          <w:p w14:paraId="6465ECC7" w14:textId="77777777" w:rsidR="006C5A1D" w:rsidRDefault="002A3116" w:rsidP="004D32FE">
            <w:pPr>
              <w:pStyle w:val="Uebnblok-nzevvstupu"/>
            </w:pPr>
            <w:r>
              <w:t xml:space="preserve">vyjadřuje se v jednoduchých formách daného projevu, uplatňuje svůj osobitý </w:t>
            </w:r>
          </w:p>
          <w:p w14:paraId="561D2336" w14:textId="77777777" w:rsidR="00C50A3F" w:rsidRDefault="006C5A1D" w:rsidP="004D32FE">
            <w:pPr>
              <w:pStyle w:val="Uebnblok-nzevvstupu"/>
            </w:pPr>
            <w:r w:rsidRPr="009B47B0">
              <w:t>rozlišuje slova spisovná a jejich nespisovné tvary</w:t>
            </w:r>
            <w:r>
              <w:t xml:space="preserve"> </w:t>
            </w:r>
            <w:r w:rsidR="002A3116">
              <w:t>rukopis</w:t>
            </w:r>
          </w:p>
          <w:p w14:paraId="29D18B03" w14:textId="36DCA77C" w:rsidR="00805ED8" w:rsidRDefault="00805ED8" w:rsidP="004D32FE">
            <w:pPr>
              <w:pStyle w:val="Uebnblok-nzevvstupu"/>
            </w:pPr>
            <w:r w:rsidRPr="00E72AC6">
              <w:rPr>
                <w:color w:val="FF0000"/>
                <w:sz w:val="23"/>
                <w:szCs w:val="23"/>
              </w:rPr>
              <w:t>v mluveném projevu volí správnou intonaci, přízvuk, pauzy a tempo řeči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04" w14:textId="77777777" w:rsidR="00C50A3F" w:rsidRDefault="002A3116">
            <w:pPr>
              <w:pStyle w:val="Uebnblok-uivo"/>
            </w:pPr>
            <w:r>
              <w:t>Technika mluveného projevu, dýchání, tvoření hlasu, výslovnost.</w:t>
            </w:r>
          </w:p>
        </w:tc>
      </w:tr>
      <w:tr w:rsidR="00C50A3F" w14:paraId="29D18B0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06" w14:textId="77777777" w:rsidR="00C50A3F" w:rsidRDefault="002A3116">
            <w:pPr>
              <w:pStyle w:val="Popiseksloupce"/>
            </w:pPr>
            <w:r>
              <w:t>pokrytí průřezových témat</w:t>
            </w:r>
          </w:p>
          <w:p w14:paraId="29D18B07" w14:textId="77777777" w:rsidR="00C50A3F" w:rsidRDefault="002A3116">
            <w:pPr>
              <w:pStyle w:val="Uebnblok-prezovtma"/>
            </w:pPr>
            <w:r>
              <w:t>MULTIKULTURNÍ VÝCHOVA</w:t>
            </w:r>
          </w:p>
          <w:p w14:paraId="29D18B08" w14:textId="77777777" w:rsidR="00C50A3F" w:rsidRDefault="002A3116">
            <w:pPr>
              <w:pStyle w:val="Uebnblok-tmatickokruh"/>
              <w:numPr>
                <w:ilvl w:val="0"/>
                <w:numId w:val="20"/>
              </w:numPr>
              <w:ind w:left="0"/>
            </w:pPr>
            <w:r>
              <w:t>Lidské vztahy</w:t>
            </w:r>
          </w:p>
        </w:tc>
      </w:tr>
    </w:tbl>
    <w:p w14:paraId="29D18B0A" w14:textId="77777777" w:rsidR="00C50A3F" w:rsidRDefault="002A3116">
      <w:pPr>
        <w:pStyle w:val="Uebnbloknzev"/>
      </w:pPr>
      <w:r>
        <w:t>vyprávění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0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0B" w14:textId="3E4F0D95" w:rsidR="00C50A3F" w:rsidRDefault="006B460E">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0C" w14:textId="77777777" w:rsidR="00C50A3F" w:rsidRDefault="002A3116">
            <w:pPr>
              <w:pStyle w:val="Popiseksloupce"/>
            </w:pPr>
            <w:r>
              <w:t>učivo</w:t>
            </w:r>
          </w:p>
        </w:tc>
      </w:tr>
      <w:tr w:rsidR="00C50A3F" w14:paraId="29D18B1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DB25E09" w14:textId="28C23D63" w:rsidR="00C50A3F" w:rsidRDefault="002A3116" w:rsidP="004D32FE">
            <w:pPr>
              <w:pStyle w:val="Uebnblok-nzevvstupu"/>
            </w:pPr>
            <w:r>
              <w:t>rozlišuje podstatu děje, porozumí textu, třídí získané informace</w:t>
            </w:r>
          </w:p>
          <w:p w14:paraId="7A7A2B9C" w14:textId="77777777" w:rsidR="006C5A1D" w:rsidRPr="009B47B0" w:rsidRDefault="006C5A1D" w:rsidP="006C5A1D">
            <w:pPr>
              <w:pStyle w:val="Default"/>
              <w:rPr>
                <w:b/>
                <w:bCs/>
                <w:color w:val="auto"/>
              </w:rPr>
            </w:pPr>
            <w:r w:rsidRPr="009B47B0">
              <w:rPr>
                <w:b/>
                <w:bCs/>
                <w:color w:val="auto"/>
              </w:rPr>
              <w:t xml:space="preserve">posuzuje úplnost či neúplnost jednoduchého sdělení </w:t>
            </w:r>
          </w:p>
          <w:p w14:paraId="3EB9D702" w14:textId="7B5E19B6" w:rsidR="006C5A1D" w:rsidRPr="00805ED8" w:rsidRDefault="006C5A1D" w:rsidP="00805ED8">
            <w:pPr>
              <w:pStyle w:val="Default"/>
              <w:rPr>
                <w:b/>
                <w:bCs/>
                <w:color w:val="auto"/>
              </w:rPr>
            </w:pPr>
            <w:r w:rsidRPr="009B47B0">
              <w:rPr>
                <w:b/>
                <w:bCs/>
                <w:color w:val="auto"/>
              </w:rPr>
              <w:t xml:space="preserve">reprodukuje obsah přiměřeně složitého sdělení a zapamatuje si z něj podstatná fakta </w:t>
            </w:r>
          </w:p>
          <w:p w14:paraId="6635BCC5" w14:textId="77777777" w:rsidR="003705E0" w:rsidRPr="00805ED8" w:rsidRDefault="00B41208" w:rsidP="00B41208">
            <w:pPr>
              <w:pStyle w:val="Default"/>
              <w:rPr>
                <w:b/>
                <w:bCs/>
                <w:color w:val="FF0000"/>
                <w:sz w:val="23"/>
                <w:szCs w:val="23"/>
              </w:rPr>
            </w:pPr>
            <w:r w:rsidRPr="00805ED8">
              <w:rPr>
                <w:b/>
                <w:bCs/>
                <w:color w:val="FF0000"/>
                <w:sz w:val="23"/>
                <w:szCs w:val="23"/>
              </w:rPr>
              <w:t xml:space="preserve">vypráví vlastní zážitky, jednoduchý příběh podle přečtené předlohy nebo ilustrací a domluví se v běžných situacích </w:t>
            </w:r>
          </w:p>
          <w:p w14:paraId="16192B19" w14:textId="3697B2F9" w:rsidR="00B41208" w:rsidRPr="00805ED8" w:rsidRDefault="00B41208" w:rsidP="00B41208">
            <w:pPr>
              <w:pStyle w:val="Default"/>
              <w:rPr>
                <w:b/>
                <w:bCs/>
                <w:color w:val="FF0000"/>
                <w:sz w:val="23"/>
                <w:szCs w:val="23"/>
              </w:rPr>
            </w:pPr>
            <w:r w:rsidRPr="00805ED8">
              <w:rPr>
                <w:b/>
                <w:bCs/>
                <w:color w:val="FF0000"/>
                <w:sz w:val="23"/>
                <w:szCs w:val="23"/>
              </w:rPr>
              <w:t xml:space="preserve">má odpovídající slovní zásobu k souvislému vyjadřování </w:t>
            </w:r>
          </w:p>
          <w:p w14:paraId="29D18B0E" w14:textId="7AF7C0F5" w:rsidR="00B41208" w:rsidRDefault="00B4120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0F" w14:textId="77777777" w:rsidR="00C50A3F" w:rsidRDefault="002A3116">
            <w:pPr>
              <w:pStyle w:val="Uebnblok-uivo"/>
            </w:pPr>
            <w:r>
              <w:t>Vyprávění a reprodukce čtených textů, rozhlasových relací a televizních pořadů.</w:t>
            </w:r>
          </w:p>
        </w:tc>
      </w:tr>
      <w:tr w:rsidR="00C50A3F" w14:paraId="29D18B1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11" w14:textId="77777777" w:rsidR="00C50A3F" w:rsidRDefault="002A3116">
            <w:pPr>
              <w:pStyle w:val="Uebnblok-pesahy-titulek"/>
            </w:pPr>
            <w:r>
              <w:t>přesahy z:</w:t>
            </w:r>
          </w:p>
          <w:p w14:paraId="29D18B12" w14:textId="77777777" w:rsidR="00C50A3F" w:rsidRDefault="002A3116">
            <w:pPr>
              <w:pStyle w:val="Uebnblok-pesahy-bloky"/>
            </w:pPr>
            <w:r>
              <w:t>Aj (4. ročník): Bug café, Aj (4. ročník): Animal safari, Aj (4. ročník): My favourite things</w:t>
            </w:r>
          </w:p>
        </w:tc>
      </w:tr>
    </w:tbl>
    <w:p w14:paraId="29D18B14" w14:textId="77777777" w:rsidR="00C50A3F" w:rsidRDefault="002A3116">
      <w:pPr>
        <w:pStyle w:val="Uebnbloknzev"/>
      </w:pPr>
      <w:r>
        <w:t>děj a obsah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1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15" w14:textId="297A1EFA"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16" w14:textId="77777777" w:rsidR="00C50A3F" w:rsidRDefault="002A3116">
            <w:pPr>
              <w:pStyle w:val="Popiseksloupce"/>
            </w:pPr>
            <w:r>
              <w:t>učivo</w:t>
            </w:r>
          </w:p>
        </w:tc>
      </w:tr>
      <w:tr w:rsidR="00C50A3F" w14:paraId="29D18B1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18" w14:textId="77777777" w:rsidR="00C50A3F" w:rsidRDefault="002A3116" w:rsidP="004D32FE">
            <w:pPr>
              <w:pStyle w:val="Uebnblok-nzevvstupu"/>
            </w:pPr>
            <w:r>
              <w:t>rozlišuje podstatu děje, porozumí textu, třídí získané informace</w:t>
            </w:r>
          </w:p>
          <w:p w14:paraId="29D18B19" w14:textId="64595EE2" w:rsidR="00C50A3F" w:rsidRDefault="002A3116" w:rsidP="004D32FE">
            <w:pPr>
              <w:pStyle w:val="Uebnblok-nzevvstupu"/>
            </w:pPr>
            <w:r>
              <w:t xml:space="preserve">vypráví </w:t>
            </w:r>
            <w:r w:rsidR="00BA57E4">
              <w:t>obsah,</w:t>
            </w:r>
            <w:r>
              <w:t xml:space="preserve"> charakterizuje postavy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1A" w14:textId="1136430B" w:rsidR="00C50A3F" w:rsidRDefault="002A3116">
            <w:pPr>
              <w:pStyle w:val="Uebnblok-uivo"/>
            </w:pPr>
            <w:r>
              <w:t xml:space="preserve">Praktické naslouchání </w:t>
            </w:r>
            <w:r w:rsidR="00BA57E4">
              <w:t>textů. Hledání</w:t>
            </w:r>
            <w:r>
              <w:t xml:space="preserve"> motivů, činů literárních postav.</w:t>
            </w:r>
          </w:p>
        </w:tc>
      </w:tr>
    </w:tbl>
    <w:p w14:paraId="29D18B1C" w14:textId="77777777" w:rsidR="00C50A3F" w:rsidRDefault="002A3116">
      <w:pPr>
        <w:pStyle w:val="Uebnbloknzev"/>
      </w:pPr>
      <w:r>
        <w:t>komunikace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1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1D" w14:textId="0D15DCEF"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1E" w14:textId="77777777" w:rsidR="00C50A3F" w:rsidRDefault="002A3116">
            <w:pPr>
              <w:pStyle w:val="Popiseksloupce"/>
            </w:pPr>
            <w:r>
              <w:t>učivo</w:t>
            </w:r>
          </w:p>
        </w:tc>
      </w:tr>
      <w:tr w:rsidR="00C50A3F" w14:paraId="29D18B2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8E07942" w14:textId="77777777" w:rsidR="00C50A3F" w:rsidRDefault="002A3116" w:rsidP="004D32FE">
            <w:pPr>
              <w:pStyle w:val="Uebnblok-nzevvstupu"/>
            </w:pPr>
            <w:r>
              <w:t>používá zdvořilostní fráze, vede dialog, střídá roli mluvčího a posluchače</w:t>
            </w:r>
          </w:p>
          <w:p w14:paraId="18A1779F" w14:textId="77777777" w:rsidR="003705E0" w:rsidRDefault="003705E0" w:rsidP="004D32FE">
            <w:pPr>
              <w:pStyle w:val="Uebnblok-nzevvstupu"/>
            </w:pPr>
            <w:r w:rsidRPr="000F58AA">
              <w:t>v mluveném projevu volí správnou intonaci, přízvuk, pauzy a tempo řeči</w:t>
            </w:r>
          </w:p>
          <w:p w14:paraId="29D18B20" w14:textId="47789F50" w:rsidR="006C5A1D" w:rsidRDefault="006C5A1D" w:rsidP="004D32FE">
            <w:pPr>
              <w:pStyle w:val="Uebnblok-nzevvstupu"/>
            </w:pPr>
            <w:r w:rsidRPr="009B47B0">
              <w:t>vede správně dialog, telefonický rozhovor, zanechá vzkaz na záznamníku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21" w14:textId="6AEA2E85" w:rsidR="00C50A3F" w:rsidRDefault="002A3116">
            <w:pPr>
              <w:pStyle w:val="Uebnblok-uivo"/>
            </w:pPr>
            <w:r>
              <w:t xml:space="preserve">Hra na telefonování, transponování vyprávění do přímé řeči, základní komunikační </w:t>
            </w:r>
            <w:r w:rsidR="00BA57E4">
              <w:t>pravidla. Vyjadřování</w:t>
            </w:r>
            <w:r>
              <w:t xml:space="preserve"> závislé na komunikační situaci.</w:t>
            </w:r>
          </w:p>
        </w:tc>
      </w:tr>
      <w:tr w:rsidR="00C50A3F" w14:paraId="29D18B2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23" w14:textId="77777777" w:rsidR="00C50A3F" w:rsidRDefault="002A3116">
            <w:pPr>
              <w:pStyle w:val="Popiseksloupce"/>
            </w:pPr>
            <w:r>
              <w:t>pokrytí průřezových témat</w:t>
            </w:r>
          </w:p>
          <w:p w14:paraId="29D18B24" w14:textId="77777777" w:rsidR="00C50A3F" w:rsidRDefault="002A3116">
            <w:pPr>
              <w:pStyle w:val="Uebnblok-prezovtma"/>
            </w:pPr>
            <w:r>
              <w:t>MEDIÁLNÍ VÝCHOVA</w:t>
            </w:r>
          </w:p>
          <w:p w14:paraId="29D18B25" w14:textId="77777777" w:rsidR="00C50A3F" w:rsidRDefault="002A3116">
            <w:pPr>
              <w:pStyle w:val="Uebnblok-tmatickokruh"/>
              <w:numPr>
                <w:ilvl w:val="0"/>
                <w:numId w:val="21"/>
              </w:numPr>
              <w:ind w:left="0"/>
            </w:pPr>
            <w:r>
              <w:t>Fungování a vliv médií ve společnosti</w:t>
            </w:r>
          </w:p>
        </w:tc>
      </w:tr>
    </w:tbl>
    <w:p w14:paraId="29D18B27" w14:textId="77777777" w:rsidR="00C50A3F" w:rsidRDefault="002A3116">
      <w:pPr>
        <w:pStyle w:val="Uebnbloknzev"/>
      </w:pPr>
      <w:r>
        <w:t>reklama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2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28" w14:textId="3F9DAC59"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29" w14:textId="77777777" w:rsidR="00C50A3F" w:rsidRDefault="002A3116">
            <w:pPr>
              <w:pStyle w:val="Popiseksloupce"/>
            </w:pPr>
            <w:r>
              <w:t>učivo</w:t>
            </w:r>
          </w:p>
        </w:tc>
      </w:tr>
      <w:tr w:rsidR="00C50A3F" w14:paraId="29D18B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8477D84" w14:textId="77777777" w:rsidR="00C50A3F" w:rsidRDefault="002A3116" w:rsidP="004D32FE">
            <w:pPr>
              <w:pStyle w:val="Uebnblok-nzevvstupu"/>
            </w:pPr>
            <w:r>
              <w:t>uvědomuje si objektivitu reklamy</w:t>
            </w:r>
          </w:p>
          <w:p w14:paraId="69A7222B" w14:textId="77777777" w:rsidR="006C5A1D" w:rsidRPr="009B47B0" w:rsidRDefault="006C5A1D" w:rsidP="006C5A1D">
            <w:pPr>
              <w:pStyle w:val="Default"/>
              <w:rPr>
                <w:b/>
                <w:bCs/>
                <w:color w:val="auto"/>
              </w:rPr>
            </w:pPr>
            <w:r w:rsidRPr="009B47B0">
              <w:rPr>
                <w:b/>
                <w:bCs/>
                <w:color w:val="auto"/>
              </w:rPr>
              <w:t xml:space="preserve">rozpoznává manipulativní komunikaci v reklamě </w:t>
            </w:r>
          </w:p>
          <w:p w14:paraId="5A957E03" w14:textId="77777777" w:rsidR="006C5A1D" w:rsidRPr="009B47B0" w:rsidRDefault="006C5A1D" w:rsidP="006C5A1D">
            <w:pPr>
              <w:pStyle w:val="Default"/>
              <w:rPr>
                <w:b/>
                <w:bCs/>
                <w:color w:val="auto"/>
              </w:rPr>
            </w:pPr>
            <w:r w:rsidRPr="009B47B0">
              <w:rPr>
                <w:b/>
                <w:bCs/>
                <w:color w:val="auto"/>
              </w:rPr>
              <w:t xml:space="preserve">volí náležitou intonaci, přízvuk, pauzy a tempo podle svého komunikačního záměru </w:t>
            </w:r>
          </w:p>
          <w:p w14:paraId="29D18B2B" w14:textId="7B4745A3" w:rsidR="006C5A1D" w:rsidRDefault="006C5A1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2C" w14:textId="001A2142" w:rsidR="00C50A3F" w:rsidRDefault="002A3116">
            <w:pPr>
              <w:pStyle w:val="Uebnblok-uivo"/>
            </w:pPr>
            <w:r>
              <w:t xml:space="preserve">Sestavení stručné, pravdivé a výstižné </w:t>
            </w:r>
            <w:r w:rsidR="00BA57E4">
              <w:t>reklamy – stručnost</w:t>
            </w:r>
            <w:r>
              <w:t xml:space="preserve"> vyjadřování.</w:t>
            </w:r>
          </w:p>
        </w:tc>
      </w:tr>
      <w:tr w:rsidR="00C50A3F" w14:paraId="29D18B3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2E" w14:textId="77777777" w:rsidR="00C50A3F" w:rsidRDefault="002A3116">
            <w:pPr>
              <w:pStyle w:val="Popiseksloupce"/>
            </w:pPr>
            <w:r>
              <w:lastRenderedPageBreak/>
              <w:t>pokrytí průřezových témat</w:t>
            </w:r>
          </w:p>
          <w:p w14:paraId="29D18B2F" w14:textId="77777777" w:rsidR="00C50A3F" w:rsidRDefault="002A3116">
            <w:pPr>
              <w:pStyle w:val="Uebnblok-prezovtma"/>
            </w:pPr>
            <w:r>
              <w:t>MEDIÁLNÍ VÝCHOVA</w:t>
            </w:r>
          </w:p>
          <w:p w14:paraId="29D18B30" w14:textId="77777777" w:rsidR="00C50A3F" w:rsidRDefault="002A3116">
            <w:pPr>
              <w:pStyle w:val="Uebnblok-tmatickokruh"/>
              <w:numPr>
                <w:ilvl w:val="0"/>
                <w:numId w:val="22"/>
              </w:numPr>
              <w:ind w:left="0"/>
            </w:pPr>
            <w:r>
              <w:t>Interpretace vztahu mediálních sdělení a reality</w:t>
            </w:r>
          </w:p>
        </w:tc>
      </w:tr>
      <w:tr w:rsidR="00C50A3F" w14:paraId="29D18B3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32" w14:textId="77777777" w:rsidR="00C50A3F" w:rsidRDefault="002A3116">
            <w:pPr>
              <w:pStyle w:val="Uebnblok-pesahy-titulek"/>
            </w:pPr>
            <w:r>
              <w:t>přesahy do:</w:t>
            </w:r>
          </w:p>
          <w:p w14:paraId="29D18B33" w14:textId="5083922A" w:rsidR="00C50A3F" w:rsidRDefault="002A3116">
            <w:pPr>
              <w:pStyle w:val="Uebnblok-pesahy-bloky"/>
            </w:pPr>
            <w:r>
              <w:t xml:space="preserve">Vv (4. ročník): </w:t>
            </w:r>
            <w:r w:rsidR="005B7754">
              <w:t>tematické</w:t>
            </w:r>
            <w:r>
              <w:t xml:space="preserve"> práce</w:t>
            </w:r>
          </w:p>
        </w:tc>
      </w:tr>
    </w:tbl>
    <w:p w14:paraId="29D18B35" w14:textId="77777777" w:rsidR="00C50A3F" w:rsidRDefault="002A3116">
      <w:pPr>
        <w:pStyle w:val="Uebnbloknzev"/>
      </w:pPr>
      <w:r>
        <w:t>písemný projev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3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36" w14:textId="0573662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37" w14:textId="77777777" w:rsidR="00C50A3F" w:rsidRDefault="002A3116">
            <w:pPr>
              <w:pStyle w:val="Popiseksloupce"/>
            </w:pPr>
            <w:r>
              <w:t>učivo</w:t>
            </w:r>
          </w:p>
        </w:tc>
      </w:tr>
      <w:tr w:rsidR="00C50A3F" w14:paraId="29D18B3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39" w14:textId="77777777" w:rsidR="00C50A3F" w:rsidRDefault="002A3116" w:rsidP="004D32FE">
            <w:pPr>
              <w:pStyle w:val="Uebnblok-nzevvstupu"/>
            </w:pPr>
            <w:r>
              <w:t>vyjadřuje se v jednoduchých formách daného projevu, uplatňuje svůj osobitý rukopis</w:t>
            </w:r>
          </w:p>
          <w:p w14:paraId="61EBE731" w14:textId="2FF313B3" w:rsidR="00C50A3F" w:rsidRDefault="002A3116" w:rsidP="004D32FE">
            <w:pPr>
              <w:pStyle w:val="Uebnblok-nzevvstupu"/>
            </w:pPr>
            <w:r>
              <w:t>pracuje s</w:t>
            </w:r>
            <w:r w:rsidR="006C5A1D">
              <w:t> </w:t>
            </w:r>
            <w:r>
              <w:t>osnovou</w:t>
            </w:r>
          </w:p>
          <w:p w14:paraId="23C2BDF5" w14:textId="3114579B" w:rsidR="006C5A1D" w:rsidRDefault="006C5A1D" w:rsidP="004D32FE">
            <w:pPr>
              <w:pStyle w:val="Uebnblok-nzevvstupu"/>
            </w:pPr>
            <w:r w:rsidRPr="009B47B0">
              <w:t>rozlišuje spisovnou a nespisovnou výslovnost a vhodně ji užívá podle komunikační situace</w:t>
            </w:r>
          </w:p>
          <w:p w14:paraId="7471A63A" w14:textId="470305DE" w:rsidR="006C5A1D" w:rsidRDefault="006C5A1D" w:rsidP="004D32FE">
            <w:pPr>
              <w:pStyle w:val="Uebnblok-nzevvstupu"/>
            </w:pPr>
            <w:r w:rsidRPr="009B47B0">
              <w:t>píše správně po stránce obsahové i formální jednoduché komunikační žánry</w:t>
            </w:r>
          </w:p>
          <w:p w14:paraId="3B8A292F" w14:textId="77777777" w:rsidR="00B618A8" w:rsidRPr="00805ED8" w:rsidRDefault="00B618A8" w:rsidP="00B618A8">
            <w:pPr>
              <w:pStyle w:val="Default"/>
              <w:rPr>
                <w:b/>
                <w:bCs/>
                <w:color w:val="FF0000"/>
                <w:sz w:val="23"/>
                <w:szCs w:val="23"/>
              </w:rPr>
            </w:pPr>
            <w:r w:rsidRPr="00805ED8">
              <w:rPr>
                <w:b/>
                <w:bCs/>
                <w:color w:val="FF0000"/>
                <w:sz w:val="23"/>
                <w:szCs w:val="23"/>
              </w:rPr>
              <w:t xml:space="preserve">popíše jednoduché předměty, činnosti a děje </w:t>
            </w:r>
          </w:p>
          <w:p w14:paraId="3E5AD5D4" w14:textId="17F4AE26" w:rsidR="00B618A8" w:rsidRPr="00805ED8" w:rsidRDefault="00B618A8" w:rsidP="00B618A8">
            <w:pPr>
              <w:pStyle w:val="Default"/>
              <w:rPr>
                <w:b/>
                <w:bCs/>
                <w:color w:val="FF0000"/>
                <w:sz w:val="23"/>
                <w:szCs w:val="23"/>
              </w:rPr>
            </w:pPr>
            <w:r w:rsidRPr="00805ED8">
              <w:rPr>
                <w:b/>
                <w:bCs/>
                <w:color w:val="FF0000"/>
                <w:sz w:val="23"/>
                <w:szCs w:val="23"/>
              </w:rPr>
              <w:t xml:space="preserve">opisuje a přepisuje jednoduché texty </w:t>
            </w:r>
          </w:p>
          <w:p w14:paraId="3DC9F31E" w14:textId="4CEF6B50" w:rsidR="00B618A8" w:rsidRPr="00805ED8" w:rsidRDefault="00B618A8" w:rsidP="00B618A8">
            <w:pPr>
              <w:pStyle w:val="Default"/>
              <w:rPr>
                <w:b/>
                <w:bCs/>
                <w:color w:val="FF0000"/>
                <w:sz w:val="23"/>
                <w:szCs w:val="23"/>
              </w:rPr>
            </w:pPr>
            <w:r w:rsidRPr="00805ED8">
              <w:rPr>
                <w:b/>
                <w:bCs/>
                <w:color w:val="FF0000"/>
                <w:sz w:val="23"/>
                <w:szCs w:val="23"/>
              </w:rPr>
              <w:t xml:space="preserve">píše správně a přehledně jednoduchá sdělení </w:t>
            </w:r>
          </w:p>
          <w:p w14:paraId="07809C38" w14:textId="178463A5" w:rsidR="00B618A8" w:rsidRPr="00805ED8" w:rsidRDefault="00B618A8" w:rsidP="00B618A8">
            <w:pPr>
              <w:pStyle w:val="Default"/>
              <w:rPr>
                <w:b/>
                <w:bCs/>
                <w:color w:val="FF0000"/>
                <w:sz w:val="23"/>
                <w:szCs w:val="23"/>
              </w:rPr>
            </w:pPr>
            <w:r w:rsidRPr="00805ED8">
              <w:rPr>
                <w:b/>
                <w:bCs/>
                <w:color w:val="FF0000"/>
                <w:sz w:val="23"/>
                <w:szCs w:val="23"/>
              </w:rPr>
              <w:t xml:space="preserve">píše čitelně a úpravně, dodržuje mezery mezi slovy </w:t>
            </w:r>
          </w:p>
          <w:p w14:paraId="6BF5CD68" w14:textId="007805D5" w:rsidR="00B618A8" w:rsidRPr="00805ED8" w:rsidRDefault="00B618A8" w:rsidP="00B618A8">
            <w:pPr>
              <w:pStyle w:val="Default"/>
              <w:rPr>
                <w:b/>
                <w:bCs/>
                <w:color w:val="FF0000"/>
                <w:sz w:val="23"/>
                <w:szCs w:val="23"/>
              </w:rPr>
            </w:pPr>
            <w:r w:rsidRPr="00805ED8">
              <w:rPr>
                <w:b/>
                <w:bCs/>
                <w:color w:val="FF0000"/>
                <w:sz w:val="23"/>
                <w:szCs w:val="23"/>
              </w:rPr>
              <w:t xml:space="preserve">ovládá hůlkové písmo, tvoří otázky a odpovídá na ně </w:t>
            </w:r>
          </w:p>
          <w:p w14:paraId="29D18B3A" w14:textId="17924849" w:rsidR="00B618A8" w:rsidRDefault="00B618A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3B" w14:textId="77777777" w:rsidR="00C50A3F" w:rsidRDefault="002A3116">
            <w:pPr>
              <w:pStyle w:val="Uebnblok-uivo"/>
            </w:pPr>
            <w:r>
              <w:t>Žánry písemného projevu.</w:t>
            </w:r>
          </w:p>
        </w:tc>
      </w:tr>
    </w:tbl>
    <w:p w14:paraId="29D18B3D" w14:textId="77777777" w:rsidR="00C50A3F" w:rsidRDefault="002A3116">
      <w:pPr>
        <w:pStyle w:val="Uebnbloknzev"/>
      </w:pPr>
      <w:r>
        <w:t>osnova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4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3E" w14:textId="6A52B7A5"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3F" w14:textId="77777777" w:rsidR="00C50A3F" w:rsidRDefault="002A3116">
            <w:pPr>
              <w:pStyle w:val="Popiseksloupce"/>
            </w:pPr>
            <w:r>
              <w:t>učivo</w:t>
            </w:r>
          </w:p>
        </w:tc>
      </w:tr>
      <w:tr w:rsidR="00C50A3F" w14:paraId="29D18B4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41" w14:textId="0CB47290" w:rsidR="00C50A3F" w:rsidRDefault="002A3116" w:rsidP="004D32FE">
            <w:pPr>
              <w:pStyle w:val="Uebnblok-nzevvstupu"/>
            </w:pPr>
            <w:r>
              <w:t>pracuje s</w:t>
            </w:r>
            <w:r w:rsidR="00805ED8">
              <w:t> </w:t>
            </w:r>
            <w:r>
              <w:t>osnovou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42" w14:textId="77777777" w:rsidR="00C50A3F" w:rsidRDefault="002A3116">
            <w:pPr>
              <w:pStyle w:val="Uebnblok-uivo"/>
            </w:pPr>
            <w:r>
              <w:t>Nadpis a členění písemného textu na odstavce.</w:t>
            </w:r>
          </w:p>
        </w:tc>
      </w:tr>
    </w:tbl>
    <w:p w14:paraId="29D18B44" w14:textId="77777777" w:rsidR="00C50A3F" w:rsidRDefault="002A3116">
      <w:pPr>
        <w:pStyle w:val="Uebnbloknzev"/>
      </w:pPr>
      <w:r>
        <w:t>práce s literárním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4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45" w14:textId="266F9E1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46" w14:textId="77777777" w:rsidR="00C50A3F" w:rsidRDefault="002A3116">
            <w:pPr>
              <w:pStyle w:val="Popiseksloupce"/>
            </w:pPr>
            <w:r>
              <w:t>učivo</w:t>
            </w:r>
          </w:p>
        </w:tc>
      </w:tr>
      <w:tr w:rsidR="00C50A3F" w14:paraId="29D18B4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48" w14:textId="77777777" w:rsidR="00C50A3F" w:rsidRDefault="002A3116" w:rsidP="004D32FE">
            <w:pPr>
              <w:pStyle w:val="Uebnblok-nzevvstupu"/>
            </w:pPr>
            <w:r>
              <w:t>čte texty, pracuje s jeho obsahem</w:t>
            </w:r>
          </w:p>
          <w:p w14:paraId="29D18B49" w14:textId="77777777" w:rsidR="00C50A3F" w:rsidRDefault="002A3116" w:rsidP="004D32FE">
            <w:pPr>
              <w:pStyle w:val="Uebnblok-nzevvstupu"/>
            </w:pPr>
            <w:r>
              <w:t>rozlišuje podstatu děje, porozumí textu, třídí získané informace</w:t>
            </w:r>
          </w:p>
          <w:p w14:paraId="29D18B4A" w14:textId="77777777" w:rsidR="00C50A3F" w:rsidRDefault="002A3116" w:rsidP="004D32FE">
            <w:pPr>
              <w:pStyle w:val="Uebnblok-nzevvstupu"/>
            </w:pPr>
            <w:r>
              <w:t>sděluje své zážitky ústně i písemně</w:t>
            </w:r>
          </w:p>
          <w:p w14:paraId="151B5B7A" w14:textId="7FF587F1" w:rsidR="00C50A3F" w:rsidRDefault="002A3116" w:rsidP="004D32FE">
            <w:pPr>
              <w:pStyle w:val="Uebnblok-nzevvstupu"/>
            </w:pPr>
            <w:r>
              <w:t>převypráví daný text, vymýšlí vlastní text</w:t>
            </w:r>
          </w:p>
          <w:p w14:paraId="096D2695" w14:textId="019BAA73" w:rsidR="006C5A1D" w:rsidRPr="00805ED8" w:rsidRDefault="006C5A1D" w:rsidP="00805ED8">
            <w:pPr>
              <w:rPr>
                <w:bCs/>
              </w:rPr>
            </w:pPr>
            <w:r w:rsidRPr="009B47B0">
              <w:rPr>
                <w:b/>
                <w:bCs/>
              </w:rPr>
              <w:t xml:space="preserve">sestaví osnovu vyprávění a na jejím základě vytváří krátký mluvený nebo písemný projev s dodržením časové posloupnosti </w:t>
            </w:r>
          </w:p>
          <w:p w14:paraId="55910CF8" w14:textId="77777777" w:rsidR="00AC7ED3" w:rsidRPr="00805ED8" w:rsidRDefault="00AC7ED3" w:rsidP="00AC7ED3">
            <w:pPr>
              <w:pStyle w:val="Default"/>
              <w:rPr>
                <w:b/>
                <w:bCs/>
                <w:color w:val="FF0000"/>
                <w:sz w:val="23"/>
                <w:szCs w:val="23"/>
              </w:rPr>
            </w:pPr>
            <w:r w:rsidRPr="00805ED8">
              <w:rPr>
                <w:b/>
                <w:bCs/>
                <w:color w:val="FF0000"/>
                <w:sz w:val="23"/>
                <w:szCs w:val="23"/>
              </w:rPr>
              <w:t xml:space="preserve">dramatizuje jednoduchý příběh </w:t>
            </w:r>
          </w:p>
          <w:p w14:paraId="38AB6208" w14:textId="1ECEAE01" w:rsidR="00AC7ED3" w:rsidRPr="00805ED8" w:rsidRDefault="00AC7ED3" w:rsidP="00AC7ED3">
            <w:pPr>
              <w:pStyle w:val="Default"/>
              <w:rPr>
                <w:b/>
                <w:bCs/>
                <w:color w:val="FF0000"/>
                <w:sz w:val="23"/>
                <w:szCs w:val="23"/>
              </w:rPr>
            </w:pPr>
            <w:r w:rsidRPr="00805ED8">
              <w:rPr>
                <w:b/>
                <w:bCs/>
                <w:color w:val="FF0000"/>
                <w:sz w:val="23"/>
                <w:szCs w:val="23"/>
              </w:rPr>
              <w:lastRenderedPageBreak/>
              <w:t xml:space="preserve">vypráví děj zhlédnutého filmového nebo divadelního představení podle daných otázek </w:t>
            </w:r>
          </w:p>
          <w:p w14:paraId="29D18B4B" w14:textId="3FC8CADD" w:rsidR="00AC7ED3" w:rsidRDefault="00AC7ED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4C" w14:textId="77777777" w:rsidR="00C50A3F" w:rsidRDefault="002A3116">
            <w:pPr>
              <w:pStyle w:val="Uebnblok-uivo"/>
            </w:pPr>
            <w:r>
              <w:lastRenderedPageBreak/>
              <w:t>Povídání o smyslu a významu přečteného textu, reprodukce textu.</w:t>
            </w:r>
          </w:p>
        </w:tc>
      </w:tr>
      <w:tr w:rsidR="00C50A3F" w14:paraId="29D18B5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4E" w14:textId="77777777" w:rsidR="00C50A3F" w:rsidRDefault="002A3116">
            <w:pPr>
              <w:pStyle w:val="Popiseksloupce"/>
            </w:pPr>
            <w:r>
              <w:t>pokrytí průřezových témat</w:t>
            </w:r>
          </w:p>
          <w:p w14:paraId="29D18B4F" w14:textId="77777777" w:rsidR="00C50A3F" w:rsidRDefault="002A3116">
            <w:pPr>
              <w:pStyle w:val="Uebnblok-prezovtma"/>
            </w:pPr>
            <w:r>
              <w:t>OSOBNOSTNÍ A SOCIÁLNÍ VÝCHOVA</w:t>
            </w:r>
          </w:p>
          <w:p w14:paraId="29D18B50" w14:textId="77777777" w:rsidR="00C50A3F" w:rsidRDefault="002A3116">
            <w:pPr>
              <w:pStyle w:val="Uebnblok-tmatickokruh"/>
              <w:numPr>
                <w:ilvl w:val="0"/>
                <w:numId w:val="23"/>
              </w:numPr>
              <w:ind w:left="0"/>
            </w:pPr>
            <w:r>
              <w:t>Rozvoj schopností poznávání</w:t>
            </w:r>
          </w:p>
        </w:tc>
      </w:tr>
      <w:tr w:rsidR="00C50A3F" w14:paraId="29D18B5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52" w14:textId="77777777" w:rsidR="00C50A3F" w:rsidRDefault="002A3116">
            <w:pPr>
              <w:pStyle w:val="Uebnblok-pesahy-titulek"/>
            </w:pPr>
            <w:r>
              <w:t>přesahy do:</w:t>
            </w:r>
          </w:p>
          <w:p w14:paraId="29D18B53" w14:textId="77777777" w:rsidR="00C50A3F" w:rsidRDefault="002A3116">
            <w:pPr>
              <w:pStyle w:val="Uebnblok-pesahy-bloky"/>
            </w:pPr>
            <w:r>
              <w:t>Vv (4. ročník): figurální ztvárnění</w:t>
            </w:r>
          </w:p>
          <w:p w14:paraId="29D18B54" w14:textId="77777777" w:rsidR="00C50A3F" w:rsidRDefault="002A3116">
            <w:pPr>
              <w:pStyle w:val="Uebnblok-pesahy-titulek"/>
            </w:pPr>
            <w:r>
              <w:t>přesahy z:</w:t>
            </w:r>
          </w:p>
          <w:p w14:paraId="29D18B55" w14:textId="77777777" w:rsidR="00C50A3F" w:rsidRDefault="002A3116">
            <w:pPr>
              <w:pStyle w:val="Uebnblok-pesahy-bloky"/>
            </w:pPr>
            <w:r>
              <w:t>Aj (4. ročník): Texty ke čtení</w:t>
            </w:r>
          </w:p>
        </w:tc>
      </w:tr>
    </w:tbl>
    <w:p w14:paraId="29D18B57" w14:textId="77777777" w:rsidR="00C50A3F" w:rsidRDefault="002A3116">
      <w:pPr>
        <w:pStyle w:val="Uebnbloknzev"/>
      </w:pPr>
      <w:r>
        <w:t>literární žánry a pojmy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5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58" w14:textId="74FE445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59" w14:textId="77777777" w:rsidR="00C50A3F" w:rsidRDefault="002A3116">
            <w:pPr>
              <w:pStyle w:val="Popiseksloupce"/>
            </w:pPr>
            <w:r>
              <w:t>učivo</w:t>
            </w:r>
          </w:p>
        </w:tc>
      </w:tr>
      <w:tr w:rsidR="00C50A3F" w14:paraId="29D18B5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5B" w14:textId="77777777" w:rsidR="00C50A3F" w:rsidRDefault="002A3116" w:rsidP="004D32FE">
            <w:pPr>
              <w:pStyle w:val="Uebnblok-nzevvstupu"/>
            </w:pPr>
            <w:r>
              <w:t>všímá si rozdílů mezi uměleckou a neuměleckou literaturou</w:t>
            </w:r>
          </w:p>
          <w:p w14:paraId="46AE1567" w14:textId="77777777" w:rsidR="00C50A3F" w:rsidRDefault="002A3116" w:rsidP="004D32FE">
            <w:pPr>
              <w:pStyle w:val="Uebnblok-nzevvstupu"/>
            </w:pPr>
            <w:r>
              <w:t>rozpozná hádanku, říkanku, bajku..., jejich autory a provádí rozbor básní</w:t>
            </w:r>
          </w:p>
          <w:p w14:paraId="1F77E9CF" w14:textId="77777777" w:rsidR="00327E82" w:rsidRPr="00805ED8" w:rsidRDefault="00327E82" w:rsidP="00327E82">
            <w:pPr>
              <w:pStyle w:val="Default"/>
              <w:rPr>
                <w:b/>
                <w:bCs/>
                <w:color w:val="FF0000"/>
                <w:sz w:val="23"/>
                <w:szCs w:val="23"/>
              </w:rPr>
            </w:pPr>
            <w:r w:rsidRPr="00805ED8">
              <w:rPr>
                <w:b/>
                <w:bCs/>
                <w:color w:val="FF0000"/>
                <w:sz w:val="23"/>
                <w:szCs w:val="23"/>
              </w:rPr>
              <w:t xml:space="preserve">čte krátké texty s porozuměním a reprodukuje je podle jednoduché osnovy </w:t>
            </w:r>
          </w:p>
          <w:p w14:paraId="5651786C" w14:textId="2BC27DFF" w:rsidR="00327E82" w:rsidRPr="00805ED8" w:rsidRDefault="00327E82" w:rsidP="00327E82">
            <w:pPr>
              <w:pStyle w:val="Default"/>
              <w:rPr>
                <w:b/>
                <w:bCs/>
                <w:color w:val="FF0000"/>
                <w:sz w:val="23"/>
                <w:szCs w:val="23"/>
              </w:rPr>
            </w:pPr>
            <w:r w:rsidRPr="00805ED8">
              <w:rPr>
                <w:b/>
                <w:bCs/>
                <w:color w:val="FF0000"/>
                <w:sz w:val="23"/>
                <w:szCs w:val="23"/>
              </w:rPr>
              <w:t xml:space="preserve">určí v přečteném textu hlavní postavy a jejich vlastnosti </w:t>
            </w:r>
          </w:p>
          <w:p w14:paraId="5F686BEA" w14:textId="4400C666" w:rsidR="00BD5193" w:rsidRPr="00805ED8" w:rsidRDefault="00BD5193" w:rsidP="00327E82">
            <w:pPr>
              <w:pStyle w:val="Default"/>
              <w:rPr>
                <w:b/>
                <w:bCs/>
                <w:color w:val="FF0000"/>
                <w:sz w:val="23"/>
                <w:szCs w:val="23"/>
              </w:rPr>
            </w:pPr>
            <w:r w:rsidRPr="00805ED8">
              <w:rPr>
                <w:b/>
                <w:bCs/>
                <w:color w:val="FF0000"/>
                <w:sz w:val="23"/>
                <w:szCs w:val="23"/>
              </w:rPr>
              <w:t>rozlišuje prózu a verše, rozlišuje pohádkové prostředí od reálného, ovládá tiché čtení a orientuje se ve čteném textu</w:t>
            </w:r>
          </w:p>
          <w:p w14:paraId="29D18B5C" w14:textId="212940F7" w:rsidR="00327E82" w:rsidRDefault="00327E8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5D" w14:textId="2919B138" w:rsidR="00C50A3F" w:rsidRDefault="002A3116">
            <w:pPr>
              <w:pStyle w:val="Uebnblok-uivo"/>
            </w:pPr>
            <w:r>
              <w:t xml:space="preserve">Seznámení s různými literárními </w:t>
            </w:r>
            <w:r w:rsidR="00BA57E4">
              <w:t>žánry. Rozlišování</w:t>
            </w:r>
            <w:r>
              <w:t xml:space="preserve"> základních literárních pojmů.</w:t>
            </w:r>
          </w:p>
        </w:tc>
      </w:tr>
    </w:tbl>
    <w:p w14:paraId="29D18B5F" w14:textId="629C557B" w:rsidR="00C50A3F" w:rsidRDefault="002A3116">
      <w:pPr>
        <w:pStyle w:val="Osnovynadpisronku"/>
      </w:pPr>
      <w:r>
        <w:t xml:space="preserve">5. </w:t>
      </w:r>
      <w:r w:rsidR="00BA57E4">
        <w:t>ROČNÍK – DOTACE</w:t>
      </w:r>
      <w:r>
        <w:t>: 7, povinný</w:t>
      </w:r>
    </w:p>
    <w:p w14:paraId="29D18B60" w14:textId="77777777" w:rsidR="00C50A3F" w:rsidRDefault="002A3116">
      <w:pPr>
        <w:pStyle w:val="Uebnbloknzev"/>
      </w:pPr>
      <w:r>
        <w:t>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6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61" w14:textId="065750D9"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62" w14:textId="77777777" w:rsidR="00C50A3F" w:rsidRDefault="002A3116">
            <w:pPr>
              <w:pStyle w:val="Popiseksloupce"/>
            </w:pPr>
            <w:r>
              <w:t>učivo</w:t>
            </w:r>
          </w:p>
        </w:tc>
      </w:tr>
      <w:tr w:rsidR="00C50A3F" w14:paraId="29D18B6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64" w14:textId="77777777" w:rsidR="00C50A3F" w:rsidRDefault="002A3116" w:rsidP="004D32FE">
            <w:pPr>
              <w:pStyle w:val="Uebnblok-nzevvstupu"/>
            </w:pPr>
            <w:r>
              <w:t>rozlišuje kořen, příponu, předponu a koncovku u jednotlivých slov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65" w14:textId="77777777" w:rsidR="00C50A3F" w:rsidRDefault="002A3116">
            <w:pPr>
              <w:pStyle w:val="Uebnblok-uivo"/>
            </w:pPr>
            <w:r>
              <w:t>Význam slov a tvoření slov pomocí předpon a přípon.</w:t>
            </w:r>
          </w:p>
        </w:tc>
      </w:tr>
    </w:tbl>
    <w:p w14:paraId="29D18B67" w14:textId="77777777" w:rsidR="00C50A3F" w:rsidRDefault="002A3116">
      <w:pPr>
        <w:pStyle w:val="Uebnbloknzev"/>
      </w:pPr>
      <w:r>
        <w:t>stavba slova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6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68" w14:textId="4ED60E81"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69" w14:textId="77777777" w:rsidR="00C50A3F" w:rsidRDefault="002A3116">
            <w:pPr>
              <w:pStyle w:val="Popiseksloupce"/>
            </w:pPr>
            <w:r>
              <w:t>učivo</w:t>
            </w:r>
          </w:p>
        </w:tc>
      </w:tr>
      <w:tr w:rsidR="00C50A3F" w14:paraId="29D18B6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6B" w14:textId="77777777" w:rsidR="00C50A3F" w:rsidRDefault="002A3116" w:rsidP="004D32FE">
            <w:pPr>
              <w:pStyle w:val="Uebnblok-nzevvstupu"/>
            </w:pPr>
            <w:r>
              <w:t>rozlišuje různorodost slov</w:t>
            </w:r>
          </w:p>
          <w:p w14:paraId="29D18B6C" w14:textId="77777777" w:rsidR="00C50A3F" w:rsidRDefault="002A3116" w:rsidP="004D32FE">
            <w:pPr>
              <w:pStyle w:val="Uebnblok-nzevvstupu"/>
            </w:pPr>
            <w:r>
              <w:t>rozlišuje kořen, příponu, předponu a koncovku u jednotlivých slov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6D" w14:textId="77777777" w:rsidR="00C50A3F" w:rsidRDefault="002A3116">
            <w:pPr>
              <w:pStyle w:val="Uebnblok-uivo"/>
            </w:pPr>
            <w:r>
              <w:t>Slova příbuzná.</w:t>
            </w:r>
          </w:p>
        </w:tc>
      </w:tr>
    </w:tbl>
    <w:p w14:paraId="29D18B6F" w14:textId="77777777" w:rsidR="00C50A3F" w:rsidRDefault="002A3116">
      <w:pPr>
        <w:pStyle w:val="Uebnbloknzev"/>
      </w:pPr>
      <w:r>
        <w:t>slovní druhy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7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70" w14:textId="1D2D5DE7"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71" w14:textId="77777777" w:rsidR="00C50A3F" w:rsidRDefault="002A3116">
            <w:pPr>
              <w:pStyle w:val="Popiseksloupce"/>
            </w:pPr>
            <w:r>
              <w:t>učivo</w:t>
            </w:r>
          </w:p>
        </w:tc>
      </w:tr>
      <w:tr w:rsidR="00C50A3F" w14:paraId="29D18B7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54BFAF8" w14:textId="77777777" w:rsidR="00C50A3F" w:rsidRDefault="002A3116" w:rsidP="004D32FE">
            <w:pPr>
              <w:pStyle w:val="Uebnblok-nzevvstupu"/>
            </w:pPr>
            <w:r>
              <w:t>určuje slovní druhy, časuje, skloňuje</w:t>
            </w:r>
          </w:p>
          <w:p w14:paraId="29D18B73" w14:textId="2EE7D855" w:rsidR="003E4852" w:rsidRDefault="003E4852" w:rsidP="004D32FE">
            <w:pPr>
              <w:pStyle w:val="Uebnblok-nzevvstupu"/>
            </w:pPr>
            <w:r w:rsidRPr="000F58AA">
              <w:lastRenderedPageBreak/>
              <w:t>pozná podstatná jména a slovesa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74" w14:textId="1FCE6EA4" w:rsidR="00C50A3F" w:rsidRDefault="002A3116">
            <w:pPr>
              <w:pStyle w:val="Uebnblok-uivo"/>
            </w:pPr>
            <w:r>
              <w:lastRenderedPageBreak/>
              <w:t xml:space="preserve">Slovní druhy ohebné, skloňování, časování, určování druhů přídavných jmen, zájmen, </w:t>
            </w:r>
            <w:r w:rsidR="00BA57E4">
              <w:lastRenderedPageBreak/>
              <w:t>číslovek, slovní</w:t>
            </w:r>
            <w:r>
              <w:t xml:space="preserve"> druhy neohebné-shrnutí.</w:t>
            </w:r>
          </w:p>
        </w:tc>
      </w:tr>
    </w:tbl>
    <w:p w14:paraId="29D18B76" w14:textId="77777777" w:rsidR="00C50A3F" w:rsidRDefault="002A3116">
      <w:pPr>
        <w:pStyle w:val="Uebnbloknzev"/>
      </w:pPr>
      <w:r>
        <w:lastRenderedPageBreak/>
        <w:t>slova spisovná a nespisovná</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7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77" w14:textId="4AB904F1"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78" w14:textId="77777777" w:rsidR="00C50A3F" w:rsidRDefault="002A3116">
            <w:pPr>
              <w:pStyle w:val="Popiseksloupce"/>
            </w:pPr>
            <w:r>
              <w:t>učivo</w:t>
            </w:r>
          </w:p>
        </w:tc>
      </w:tr>
      <w:tr w:rsidR="00C50A3F" w14:paraId="29D18B7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53BF29F" w14:textId="77777777" w:rsidR="00C50A3F" w:rsidRDefault="002A3116" w:rsidP="004D32FE">
            <w:pPr>
              <w:pStyle w:val="Uebnblok-nzevvstupu"/>
            </w:pPr>
            <w:r>
              <w:t>rozlišuje různorodost slov</w:t>
            </w:r>
          </w:p>
          <w:p w14:paraId="727E7AEA" w14:textId="77777777" w:rsidR="00621DAD" w:rsidRDefault="00621DAD" w:rsidP="004D32FE">
            <w:pPr>
              <w:pStyle w:val="Uebnblok-nzevvstupu"/>
            </w:pPr>
            <w:r w:rsidRPr="00626E99">
              <w:t>rozlišuje spisovnou a nespisovnou výslovnost a vhodně ji užívá podle komunikační situace</w:t>
            </w:r>
          </w:p>
          <w:p w14:paraId="793E66BB" w14:textId="77777777" w:rsidR="00621DAD" w:rsidRPr="00626E99" w:rsidRDefault="00621DAD" w:rsidP="00621DAD">
            <w:pPr>
              <w:pStyle w:val="Default"/>
              <w:rPr>
                <w:b/>
                <w:bCs/>
                <w:color w:val="auto"/>
              </w:rPr>
            </w:pPr>
            <w:r w:rsidRPr="00626E99">
              <w:rPr>
                <w:b/>
                <w:bCs/>
                <w:color w:val="auto"/>
              </w:rPr>
              <w:t xml:space="preserve">píše správně po stránce obsahové i formální jednoduché komunikační žánry </w:t>
            </w:r>
          </w:p>
          <w:p w14:paraId="01E00903" w14:textId="77777777" w:rsidR="00621DAD" w:rsidRPr="00626E99" w:rsidRDefault="00621DAD" w:rsidP="00621DAD">
            <w:pPr>
              <w:pStyle w:val="Default"/>
              <w:rPr>
                <w:b/>
                <w:bCs/>
                <w:color w:val="auto"/>
              </w:rPr>
            </w:pPr>
            <w:r w:rsidRPr="00626E99">
              <w:rPr>
                <w:b/>
                <w:bCs/>
                <w:color w:val="auto"/>
              </w:rPr>
              <w:t>porovnává významy slov, zvláště slova stejného nebo podobného významu a slova vícevýznamová</w:t>
            </w:r>
          </w:p>
          <w:p w14:paraId="29D18B7A" w14:textId="43F03DC5" w:rsidR="00621DAD" w:rsidRDefault="00621D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7B" w14:textId="75AFAD90" w:rsidR="00C50A3F" w:rsidRDefault="002A3116">
            <w:pPr>
              <w:pStyle w:val="Uebnblok-uivo"/>
            </w:pPr>
            <w:r>
              <w:t xml:space="preserve">Využití slov citově zabarvených, protikladných, souznačných, souřadných, jednoznačných, </w:t>
            </w:r>
            <w:r w:rsidR="00BA57E4">
              <w:t>mnohoznačných, nadřazených</w:t>
            </w:r>
            <w:r>
              <w:t xml:space="preserve"> a podřazených.</w:t>
            </w:r>
          </w:p>
        </w:tc>
      </w:tr>
    </w:tbl>
    <w:p w14:paraId="29D18B7D" w14:textId="77777777" w:rsidR="00C50A3F" w:rsidRDefault="002A3116">
      <w:pPr>
        <w:pStyle w:val="Uebnbloknzev"/>
      </w:pPr>
      <w:r>
        <w:t>skladba věty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8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7E" w14:textId="7EADF9AC"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7F" w14:textId="77777777" w:rsidR="00C50A3F" w:rsidRDefault="002A3116">
            <w:pPr>
              <w:pStyle w:val="Popiseksloupce"/>
            </w:pPr>
            <w:r>
              <w:t>učivo</w:t>
            </w:r>
          </w:p>
        </w:tc>
      </w:tr>
      <w:tr w:rsidR="00C50A3F" w14:paraId="29D18B8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50AC97B" w14:textId="67A7FEFF" w:rsidR="00C50A3F" w:rsidRDefault="002A3116" w:rsidP="004D32FE">
            <w:pPr>
              <w:pStyle w:val="Uebnblok-nzevvstupu"/>
            </w:pPr>
            <w:r>
              <w:t>určuje druhy podmětu a přísudku a uplatňuje znalosti o shodě podmětu s</w:t>
            </w:r>
            <w:r w:rsidR="00437D10">
              <w:t> </w:t>
            </w:r>
            <w:r>
              <w:t>přísudkem</w:t>
            </w:r>
          </w:p>
          <w:p w14:paraId="492E5958" w14:textId="32EE5D25" w:rsidR="00437D10" w:rsidRDefault="00437D10" w:rsidP="004D32FE">
            <w:pPr>
              <w:pStyle w:val="Uebnblok-nzevvstupu"/>
            </w:pPr>
            <w:r w:rsidRPr="00626E99">
              <w:t>rozlišuje ve slově kořen, část příponovou, předponovou a koncovku</w:t>
            </w:r>
          </w:p>
          <w:p w14:paraId="418E0850" w14:textId="77777777" w:rsidR="00521A0B" w:rsidRDefault="00521A0B" w:rsidP="004D32FE">
            <w:pPr>
              <w:pStyle w:val="Uebnblok-nzevvstupu"/>
            </w:pPr>
            <w:r w:rsidRPr="000F58AA">
              <w:t>dodržuje pořádek slov ve větě, pozná a určí druhy vět podle postoje mluvčího</w:t>
            </w:r>
          </w:p>
          <w:p w14:paraId="3F64DC24" w14:textId="77777777" w:rsidR="00437D10" w:rsidRDefault="00437D10" w:rsidP="004D32FE">
            <w:pPr>
              <w:pStyle w:val="Uebnblok-nzevvstupu"/>
            </w:pPr>
            <w:r w:rsidRPr="008666ED">
              <w:t>určuje slovní druhy plnovýznamových slov a využívá je v gramaticky správných tvarech ve svém mluveném projevu</w:t>
            </w:r>
          </w:p>
          <w:p w14:paraId="29D18B81" w14:textId="1B5E14BE" w:rsidR="00805ED8" w:rsidRDefault="00805ED8" w:rsidP="004D32FE">
            <w:pPr>
              <w:pStyle w:val="Uebnblok-nzevvstupu"/>
            </w:pPr>
            <w:r w:rsidRPr="00E72AC6">
              <w:rPr>
                <w:color w:val="FF0000"/>
                <w:sz w:val="23"/>
                <w:szCs w:val="23"/>
              </w:rPr>
              <w:t>pozná podstatná jména a slovesa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82" w14:textId="2F3478B0" w:rsidR="00C50A3F" w:rsidRDefault="002A3116">
            <w:pPr>
              <w:pStyle w:val="Uebnblok-uivo"/>
            </w:pPr>
            <w:r>
              <w:t xml:space="preserve">Základní větné členy, podmět: holý, rozvitý, několikanásobný, nevyjádřený, přísudek: holý, rozvitý, </w:t>
            </w:r>
            <w:r w:rsidR="00BA57E4">
              <w:t>několikanásobný, jmenný</w:t>
            </w:r>
            <w:r>
              <w:t xml:space="preserve"> se </w:t>
            </w:r>
            <w:r w:rsidR="00EC6003">
              <w:t>sponou. Shoda</w:t>
            </w:r>
            <w:r>
              <w:t xml:space="preserve"> přísudku s několikanásobným podmětem.</w:t>
            </w:r>
          </w:p>
        </w:tc>
      </w:tr>
    </w:tbl>
    <w:p w14:paraId="29D18B84" w14:textId="77777777" w:rsidR="00C50A3F" w:rsidRDefault="002A3116">
      <w:pPr>
        <w:pStyle w:val="Uebnbloknzev"/>
      </w:pPr>
      <w:r>
        <w:t>vzorce souvětí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8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85" w14:textId="6545C0C1"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86" w14:textId="77777777" w:rsidR="00C50A3F" w:rsidRDefault="002A3116">
            <w:pPr>
              <w:pStyle w:val="Popiseksloupce"/>
            </w:pPr>
            <w:r>
              <w:t>učivo</w:t>
            </w:r>
          </w:p>
        </w:tc>
      </w:tr>
      <w:tr w:rsidR="00C50A3F" w14:paraId="29D18B8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88" w14:textId="77777777" w:rsidR="00C50A3F" w:rsidRDefault="002A3116" w:rsidP="004D32FE">
            <w:pPr>
              <w:pStyle w:val="Uebnblok-nzevvstupu"/>
            </w:pPr>
            <w:r>
              <w:t>pracuje s větou jednoduchou a souvětím</w:t>
            </w:r>
          </w:p>
          <w:p w14:paraId="097A5D8E" w14:textId="48EC1272" w:rsidR="00C50A3F" w:rsidRDefault="002A3116" w:rsidP="004D32FE">
            <w:pPr>
              <w:pStyle w:val="Uebnblok-nzevvstupu"/>
            </w:pPr>
            <w:r>
              <w:t>tvoří souvětí a užívá vhodné spojovací výraz</w:t>
            </w:r>
          </w:p>
          <w:p w14:paraId="5E2E8EA1" w14:textId="77777777" w:rsidR="00437D10" w:rsidRPr="008666ED" w:rsidRDefault="00437D10" w:rsidP="00437D10">
            <w:pPr>
              <w:pStyle w:val="Default"/>
              <w:rPr>
                <w:b/>
                <w:bCs/>
                <w:color w:val="auto"/>
              </w:rPr>
            </w:pPr>
            <w:r w:rsidRPr="008666ED">
              <w:rPr>
                <w:b/>
                <w:bCs/>
                <w:color w:val="auto"/>
              </w:rPr>
              <w:t xml:space="preserve">vyhledává základní skladební dvojici a v neúplné základní skladební dvojici označuje základ věty </w:t>
            </w:r>
          </w:p>
          <w:p w14:paraId="385CD40B" w14:textId="77777777" w:rsidR="00437D10" w:rsidRPr="008666ED" w:rsidRDefault="00437D10" w:rsidP="00437D10">
            <w:pPr>
              <w:pStyle w:val="Default"/>
              <w:rPr>
                <w:b/>
                <w:bCs/>
                <w:color w:val="auto"/>
              </w:rPr>
            </w:pPr>
            <w:r w:rsidRPr="008666ED">
              <w:rPr>
                <w:b/>
                <w:bCs/>
                <w:color w:val="auto"/>
              </w:rPr>
              <w:t xml:space="preserve">odlišuje větu jednoduchou a souvětí, vhodně změní větu jednoduchou v souvětí </w:t>
            </w:r>
          </w:p>
          <w:p w14:paraId="3663CFC0" w14:textId="77777777" w:rsidR="005B28DD" w:rsidRPr="00805ED8" w:rsidRDefault="005B28DD" w:rsidP="005B28DD">
            <w:pPr>
              <w:pStyle w:val="Default"/>
              <w:rPr>
                <w:b/>
                <w:bCs/>
                <w:color w:val="FF0000"/>
                <w:sz w:val="23"/>
                <w:szCs w:val="23"/>
              </w:rPr>
            </w:pPr>
            <w:r w:rsidRPr="00805ED8">
              <w:rPr>
                <w:b/>
                <w:bCs/>
                <w:color w:val="FF0000"/>
                <w:sz w:val="23"/>
                <w:szCs w:val="23"/>
              </w:rPr>
              <w:t xml:space="preserve">popíše jednoduché předměty, činnosti a děje </w:t>
            </w:r>
          </w:p>
          <w:p w14:paraId="2E25D750" w14:textId="78C3DD20" w:rsidR="005B28DD" w:rsidRPr="00805ED8" w:rsidRDefault="005B28DD" w:rsidP="005B28DD">
            <w:pPr>
              <w:pStyle w:val="Default"/>
              <w:rPr>
                <w:b/>
                <w:bCs/>
                <w:color w:val="FF0000"/>
                <w:sz w:val="23"/>
                <w:szCs w:val="23"/>
              </w:rPr>
            </w:pPr>
            <w:r w:rsidRPr="00805ED8">
              <w:rPr>
                <w:b/>
                <w:bCs/>
                <w:color w:val="FF0000"/>
                <w:sz w:val="23"/>
                <w:szCs w:val="23"/>
              </w:rPr>
              <w:t xml:space="preserve">opisuje a přepisuje jednoduché texty </w:t>
            </w:r>
          </w:p>
          <w:p w14:paraId="7CC1D460" w14:textId="31BE9E18" w:rsidR="005B28DD" w:rsidRPr="00805ED8" w:rsidRDefault="005B28DD" w:rsidP="005B28DD">
            <w:pPr>
              <w:pStyle w:val="Default"/>
              <w:rPr>
                <w:b/>
                <w:bCs/>
                <w:color w:val="FF0000"/>
                <w:sz w:val="23"/>
                <w:szCs w:val="23"/>
              </w:rPr>
            </w:pPr>
            <w:r w:rsidRPr="00805ED8">
              <w:rPr>
                <w:b/>
                <w:bCs/>
                <w:color w:val="FF0000"/>
                <w:sz w:val="23"/>
                <w:szCs w:val="23"/>
              </w:rPr>
              <w:t xml:space="preserve">píše správně a přehledně jednoduchá sdělení </w:t>
            </w:r>
          </w:p>
          <w:p w14:paraId="32FD6F8C" w14:textId="1887EDE8" w:rsidR="005B28DD" w:rsidRPr="00805ED8" w:rsidRDefault="005B28DD" w:rsidP="005B28DD">
            <w:pPr>
              <w:pStyle w:val="Default"/>
              <w:rPr>
                <w:b/>
                <w:bCs/>
                <w:color w:val="FF0000"/>
                <w:sz w:val="23"/>
                <w:szCs w:val="23"/>
              </w:rPr>
            </w:pPr>
            <w:r w:rsidRPr="00805ED8">
              <w:rPr>
                <w:b/>
                <w:bCs/>
                <w:color w:val="FF0000"/>
                <w:sz w:val="23"/>
                <w:szCs w:val="23"/>
              </w:rPr>
              <w:t xml:space="preserve">píše čitelně a úpravně, dodržuje mezery mezi </w:t>
            </w:r>
            <w:r w:rsidRPr="00805ED8">
              <w:rPr>
                <w:b/>
                <w:bCs/>
                <w:color w:val="FF0000"/>
                <w:sz w:val="23"/>
                <w:szCs w:val="23"/>
              </w:rPr>
              <w:lastRenderedPageBreak/>
              <w:t xml:space="preserve">slovy </w:t>
            </w:r>
          </w:p>
          <w:p w14:paraId="3FAD0D53" w14:textId="15311F3C" w:rsidR="005B28DD" w:rsidRPr="00805ED8" w:rsidRDefault="005B28DD" w:rsidP="005B28DD">
            <w:pPr>
              <w:pStyle w:val="Default"/>
              <w:rPr>
                <w:b/>
                <w:bCs/>
                <w:color w:val="FF0000"/>
                <w:sz w:val="23"/>
                <w:szCs w:val="23"/>
              </w:rPr>
            </w:pPr>
            <w:r w:rsidRPr="00805ED8">
              <w:rPr>
                <w:b/>
                <w:bCs/>
                <w:color w:val="FF0000"/>
                <w:sz w:val="23"/>
                <w:szCs w:val="23"/>
              </w:rPr>
              <w:t xml:space="preserve">ovládá hůlkové písmo, tvoří otázky a odpovídá na ně </w:t>
            </w:r>
          </w:p>
          <w:p w14:paraId="29D18B89" w14:textId="64E3928F" w:rsidR="005B28DD" w:rsidRDefault="005B28D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8A" w14:textId="00FDF688" w:rsidR="00C50A3F" w:rsidRDefault="002A3116">
            <w:pPr>
              <w:pStyle w:val="Uebnblok-uivo"/>
            </w:pPr>
            <w:r>
              <w:lastRenderedPageBreak/>
              <w:t xml:space="preserve">Tvorba souvětí z jednoduchých vět pomocí užití vhodných spojovacích </w:t>
            </w:r>
            <w:r w:rsidR="00BA57E4">
              <w:t>výrazů. Zápisy</w:t>
            </w:r>
            <w:r>
              <w:t xml:space="preserve"> souvětí pomocí vzorců.</w:t>
            </w:r>
          </w:p>
        </w:tc>
      </w:tr>
    </w:tbl>
    <w:p w14:paraId="29D18B8C" w14:textId="77777777" w:rsidR="00C50A3F" w:rsidRDefault="002A3116">
      <w:pPr>
        <w:pStyle w:val="Uebnbloknzev"/>
      </w:pPr>
      <w:r>
        <w:t>spojovací výrazy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8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8D" w14:textId="73CB7D8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8E" w14:textId="77777777" w:rsidR="00C50A3F" w:rsidRDefault="002A3116">
            <w:pPr>
              <w:pStyle w:val="Popiseksloupce"/>
            </w:pPr>
            <w:r>
              <w:t>učivo</w:t>
            </w:r>
          </w:p>
        </w:tc>
      </w:tr>
      <w:tr w:rsidR="00C50A3F" w14:paraId="29D18B9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EC34042" w14:textId="77777777" w:rsidR="00C50A3F" w:rsidRDefault="002A3116" w:rsidP="004D32FE">
            <w:pPr>
              <w:pStyle w:val="Uebnblok-nzevvstupu"/>
            </w:pPr>
            <w:r>
              <w:t>tvoří souvětí a užívá vhodné spojovací výraz</w:t>
            </w:r>
          </w:p>
          <w:p w14:paraId="538513C5" w14:textId="7D4AA616" w:rsidR="00437D10" w:rsidRDefault="00437D10" w:rsidP="00437D10">
            <w:pPr>
              <w:pStyle w:val="Default"/>
              <w:rPr>
                <w:b/>
                <w:bCs/>
                <w:color w:val="auto"/>
              </w:rPr>
            </w:pPr>
            <w:r w:rsidRPr="008666ED">
              <w:rPr>
                <w:b/>
                <w:bCs/>
                <w:color w:val="auto"/>
              </w:rPr>
              <w:t xml:space="preserve">užívá vhodných spojovacích výrazů, podle potřeby projevu je obměňuje </w:t>
            </w:r>
          </w:p>
          <w:p w14:paraId="33D290FB" w14:textId="22442BF8" w:rsidR="00174748" w:rsidRPr="00174748" w:rsidRDefault="00174748" w:rsidP="00437D10">
            <w:pPr>
              <w:pStyle w:val="Default"/>
              <w:rPr>
                <w:b/>
                <w:bCs/>
                <w:color w:val="auto"/>
              </w:rPr>
            </w:pPr>
            <w:r w:rsidRPr="00174748">
              <w:rPr>
                <w:b/>
                <w:bCs/>
                <w:color w:val="FF0000"/>
                <w:sz w:val="23"/>
                <w:szCs w:val="23"/>
              </w:rPr>
              <w:t>dodržuje pořádek slov ve větě, pozná a určí druhy vět podle postoje mluvčího</w:t>
            </w:r>
          </w:p>
          <w:p w14:paraId="29D18B90" w14:textId="00E1BAAD" w:rsidR="00437D10" w:rsidRDefault="00437D10"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91" w14:textId="77777777" w:rsidR="00C50A3F" w:rsidRDefault="002A3116">
            <w:pPr>
              <w:pStyle w:val="Uebnblok-uivo"/>
            </w:pPr>
            <w:r>
              <w:t>Spojky, zájmena a příslovce jako spojovací výrazy.</w:t>
            </w:r>
          </w:p>
        </w:tc>
      </w:tr>
    </w:tbl>
    <w:p w14:paraId="29D18B93" w14:textId="77777777" w:rsidR="00C50A3F" w:rsidRDefault="002A3116">
      <w:pPr>
        <w:pStyle w:val="Uebnbloknzev"/>
      </w:pPr>
      <w:r>
        <w:t>vyjmenovaná slova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9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94" w14:textId="32F4CDC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95" w14:textId="77777777" w:rsidR="00C50A3F" w:rsidRDefault="002A3116">
            <w:pPr>
              <w:pStyle w:val="Popiseksloupce"/>
            </w:pPr>
            <w:r>
              <w:t>učivo</w:t>
            </w:r>
          </w:p>
        </w:tc>
      </w:tr>
      <w:tr w:rsidR="00C50A3F" w14:paraId="29D18B9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A9F0B5F" w14:textId="77777777" w:rsidR="00C50A3F" w:rsidRDefault="002A3116" w:rsidP="004D32FE">
            <w:pPr>
              <w:pStyle w:val="Uebnblok-nzevvstupu"/>
            </w:pPr>
            <w:r>
              <w:t>uplatňuje v praxi vyjmenovaná a příbuzná slova</w:t>
            </w:r>
          </w:p>
          <w:p w14:paraId="6896B6DA" w14:textId="77777777" w:rsidR="00437D10" w:rsidRDefault="00437D10" w:rsidP="004D32FE">
            <w:pPr>
              <w:pStyle w:val="Uebnblok-nzevvstupu"/>
            </w:pPr>
            <w:r w:rsidRPr="008666ED">
              <w:t>píše správně i/y ve slovech po obojetných souhláskách</w:t>
            </w:r>
          </w:p>
          <w:p w14:paraId="7908E08D" w14:textId="77777777" w:rsidR="00437D10" w:rsidRDefault="00437D10" w:rsidP="004D32FE">
            <w:pPr>
              <w:pStyle w:val="Uebnblok-nzevvstupu"/>
            </w:pPr>
            <w:r w:rsidRPr="008666ED">
              <w:t>zvládá základní příklady syntaktického pravopisu</w:t>
            </w:r>
          </w:p>
          <w:p w14:paraId="29D18B97" w14:textId="649B7330" w:rsidR="00174748" w:rsidRDefault="00174748" w:rsidP="004D32FE">
            <w:pPr>
              <w:pStyle w:val="Uebnblok-nzevvstupu"/>
            </w:pPr>
            <w:r w:rsidRPr="00E72AC6">
              <w:rPr>
                <w:color w:val="FF0000"/>
                <w:sz w:val="23"/>
                <w:szCs w:val="23"/>
              </w:rPr>
              <w:t>rozlišuje tvrdé, měkké a obojetné souhlásky a ovládá pravopis měkkých a tvrdých slabik, určuje samohlásky a souhlásky, seřadí slova podle abecedy, správně vyslovuje a píše slova se skupinami hlásek dě-tě-ně-bě-pě-vě-mě, správně vyslovuje a píše znělé a neznělé souhlásky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98" w14:textId="28CBF9A2" w:rsidR="00C50A3F" w:rsidRDefault="005B7754">
            <w:pPr>
              <w:pStyle w:val="Uebnblok-uivo"/>
            </w:pPr>
            <w:r>
              <w:t>Procvičovaní</w:t>
            </w:r>
            <w:r w:rsidR="002A3116">
              <w:t xml:space="preserve"> i/</w:t>
            </w:r>
            <w:r w:rsidR="00BA57E4">
              <w:t>y, í</w:t>
            </w:r>
            <w:r w:rsidR="002A3116">
              <w:t>/ý po obojetných souhláskách.</w:t>
            </w:r>
          </w:p>
        </w:tc>
      </w:tr>
    </w:tbl>
    <w:p w14:paraId="29D18B9A" w14:textId="77777777" w:rsidR="00C50A3F" w:rsidRDefault="002A3116">
      <w:pPr>
        <w:pStyle w:val="Uebnbloknzev"/>
      </w:pPr>
      <w:r>
        <w:t>přídavná jména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9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9B" w14:textId="14824ADE"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9C" w14:textId="77777777" w:rsidR="00C50A3F" w:rsidRDefault="002A3116">
            <w:pPr>
              <w:pStyle w:val="Popiseksloupce"/>
            </w:pPr>
            <w:r>
              <w:t>učivo</w:t>
            </w:r>
          </w:p>
        </w:tc>
      </w:tr>
      <w:tr w:rsidR="00C50A3F" w14:paraId="29D18BA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9E" w14:textId="77777777" w:rsidR="00C50A3F" w:rsidRDefault="002A3116" w:rsidP="004D32FE">
            <w:pPr>
              <w:pStyle w:val="Uebnblok-nzevvstupu"/>
            </w:pPr>
            <w:r>
              <w:t>určuje slovní druhy, časuje, skloňuje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9F" w14:textId="77777777" w:rsidR="00C50A3F" w:rsidRDefault="002A3116">
            <w:pPr>
              <w:pStyle w:val="Uebnblok-uivo"/>
            </w:pPr>
            <w:r>
              <w:t>Koncovky přídavných jmen podle druhů.</w:t>
            </w:r>
          </w:p>
        </w:tc>
      </w:tr>
      <w:tr w:rsidR="00C50A3F" w14:paraId="29D18BA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A1" w14:textId="77777777" w:rsidR="00C50A3F" w:rsidRDefault="002A3116">
            <w:pPr>
              <w:pStyle w:val="Uebnblok-pesahy-titulek"/>
            </w:pPr>
            <w:r>
              <w:t>přesahy z:</w:t>
            </w:r>
          </w:p>
          <w:p w14:paraId="29D18BA2" w14:textId="79D40247" w:rsidR="00C50A3F" w:rsidRDefault="002A3116">
            <w:pPr>
              <w:pStyle w:val="Uebnblok-pesahy-bloky"/>
            </w:pPr>
            <w:r>
              <w:t xml:space="preserve">Aj (5. ročník): </w:t>
            </w:r>
            <w:r w:rsidR="00BA57E4">
              <w:t>Hello!</w:t>
            </w:r>
            <w:r>
              <w:t xml:space="preserve"> Aj (5. ročník): Revision</w:t>
            </w:r>
          </w:p>
        </w:tc>
      </w:tr>
    </w:tbl>
    <w:p w14:paraId="29D18BA4" w14:textId="77777777" w:rsidR="00C50A3F" w:rsidRDefault="002A3116">
      <w:pPr>
        <w:pStyle w:val="Uebnbloknzev"/>
      </w:pPr>
      <w:r>
        <w:t>mluvený projev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A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A5" w14:textId="516E2DAC"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A6" w14:textId="77777777" w:rsidR="00C50A3F" w:rsidRDefault="002A3116">
            <w:pPr>
              <w:pStyle w:val="Popiseksloupce"/>
            </w:pPr>
            <w:r>
              <w:t>učivo</w:t>
            </w:r>
          </w:p>
        </w:tc>
      </w:tr>
      <w:tr w:rsidR="00C50A3F" w14:paraId="29D18BA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387CBDE" w14:textId="77777777" w:rsidR="00C50A3F" w:rsidRDefault="002A3116" w:rsidP="004D32FE">
            <w:pPr>
              <w:pStyle w:val="Uebnblok-nzevvstupu"/>
            </w:pPr>
            <w:r>
              <w:t>používá vhodně intonaci a přízvuk</w:t>
            </w:r>
          </w:p>
          <w:p w14:paraId="1C1311EA" w14:textId="622ABBCB" w:rsidR="00621DAD" w:rsidRDefault="00621DAD" w:rsidP="004D32FE">
            <w:pPr>
              <w:pStyle w:val="Uebnblok-nzevvstupu"/>
            </w:pPr>
            <w:r w:rsidRPr="00626E99">
              <w:t>rozpoznává manipulativní komunikaci v</w:t>
            </w:r>
            <w:r>
              <w:t> </w:t>
            </w:r>
            <w:r w:rsidRPr="00626E99">
              <w:t>reklamě</w:t>
            </w:r>
          </w:p>
          <w:p w14:paraId="1C733902" w14:textId="40087225" w:rsidR="00621DAD" w:rsidRDefault="00621DAD" w:rsidP="00621DAD">
            <w:pPr>
              <w:pStyle w:val="Default"/>
              <w:rPr>
                <w:b/>
                <w:bCs/>
                <w:color w:val="auto"/>
              </w:rPr>
            </w:pPr>
            <w:r w:rsidRPr="00626E99">
              <w:rPr>
                <w:b/>
                <w:bCs/>
                <w:color w:val="auto"/>
              </w:rPr>
              <w:t xml:space="preserve">volí náležitou intonaci, přízvuk, pauzy a </w:t>
            </w:r>
            <w:r w:rsidRPr="00626E99">
              <w:rPr>
                <w:b/>
                <w:bCs/>
                <w:color w:val="auto"/>
              </w:rPr>
              <w:lastRenderedPageBreak/>
              <w:t xml:space="preserve">tempo podle svého komunikačního záměru </w:t>
            </w:r>
          </w:p>
          <w:p w14:paraId="3EDD1451" w14:textId="77777777" w:rsidR="00437D10" w:rsidRPr="008666ED" w:rsidRDefault="00437D10" w:rsidP="00437D10">
            <w:pPr>
              <w:pStyle w:val="Default"/>
              <w:rPr>
                <w:b/>
                <w:bCs/>
                <w:color w:val="auto"/>
              </w:rPr>
            </w:pPr>
            <w:r w:rsidRPr="008666ED">
              <w:rPr>
                <w:b/>
                <w:bCs/>
                <w:color w:val="auto"/>
              </w:rPr>
              <w:t>rozlišuje slova spisovná a jejich nespisovné tvary</w:t>
            </w:r>
          </w:p>
          <w:p w14:paraId="1F0FDEA5" w14:textId="77777777" w:rsidR="00437D10" w:rsidRPr="00626E99" w:rsidRDefault="00437D10" w:rsidP="00621DAD">
            <w:pPr>
              <w:pStyle w:val="Default"/>
              <w:rPr>
                <w:b/>
                <w:bCs/>
                <w:color w:val="auto"/>
              </w:rPr>
            </w:pPr>
          </w:p>
          <w:p w14:paraId="29D18BA8" w14:textId="5957E5AD" w:rsidR="00621DAD" w:rsidRDefault="00621D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A9" w14:textId="2A4718ED" w:rsidR="00C50A3F" w:rsidRDefault="002A3116">
            <w:pPr>
              <w:pStyle w:val="Uebnblok-uivo"/>
            </w:pPr>
            <w:r>
              <w:lastRenderedPageBreak/>
              <w:t xml:space="preserve">Technika mluveného projevu, dýchání, tvoření hlasu, </w:t>
            </w:r>
            <w:r w:rsidR="00BA57E4">
              <w:t>výslovnost. Jazykolamy</w:t>
            </w:r>
            <w:r>
              <w:t>.</w:t>
            </w:r>
          </w:p>
        </w:tc>
      </w:tr>
      <w:tr w:rsidR="00C50A3F" w14:paraId="29D18BA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AB" w14:textId="77777777" w:rsidR="00C50A3F" w:rsidRDefault="002A3116">
            <w:pPr>
              <w:pStyle w:val="Uebnblok-pesahy-titulek"/>
            </w:pPr>
            <w:r>
              <w:t>přesahy do:</w:t>
            </w:r>
          </w:p>
          <w:p w14:paraId="29D18BAC" w14:textId="77777777" w:rsidR="00C50A3F" w:rsidRDefault="002A3116">
            <w:pPr>
              <w:pStyle w:val="Uebnblok-pesahy-bloky"/>
            </w:pPr>
            <w:r>
              <w:t>ČaJS (5. ročník): místo, kde žijeme, ČaJS (5. ročník): Česká republika, ČaJS (5. ročník): Evropa, ČaJS (5. ročník): lidé kolem nás, ČaJS (5. ročník): lidé a čas, ČaJS (5. ročník): rozmanitost přírody, ČaJS (5. ročník): člověk a jeho zdraví, ČaJS (5. ročník): situace hromadného ohrožení</w:t>
            </w:r>
          </w:p>
        </w:tc>
      </w:tr>
    </w:tbl>
    <w:p w14:paraId="29D18BAE" w14:textId="77777777" w:rsidR="00C50A3F" w:rsidRDefault="002A3116">
      <w:pPr>
        <w:pStyle w:val="Uebnbloknzev"/>
      </w:pPr>
      <w:r>
        <w:t>vyprávění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B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AF" w14:textId="0DF1F2F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B0" w14:textId="77777777" w:rsidR="00C50A3F" w:rsidRDefault="002A3116">
            <w:pPr>
              <w:pStyle w:val="Popiseksloupce"/>
            </w:pPr>
            <w:r>
              <w:t>učivo</w:t>
            </w:r>
          </w:p>
        </w:tc>
      </w:tr>
      <w:tr w:rsidR="00C50A3F" w14:paraId="29D18BB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527065B" w14:textId="489E9CD0" w:rsidR="00C50A3F" w:rsidRDefault="002A3116" w:rsidP="004D32FE">
            <w:pPr>
              <w:pStyle w:val="Uebnblok-nzevvstupu"/>
            </w:pPr>
            <w:r>
              <w:t>pracuje s obsahem čtených textů</w:t>
            </w:r>
            <w:r w:rsidR="00621DAD">
              <w:br/>
            </w:r>
            <w:r w:rsidR="00621DAD" w:rsidRPr="00626E99">
              <w:t>vyjadřuje své dojmy z četby a zaznamenává je</w:t>
            </w:r>
          </w:p>
          <w:p w14:paraId="04FCA90D" w14:textId="77777777" w:rsidR="00621DAD" w:rsidRPr="00626E99" w:rsidRDefault="00621DAD" w:rsidP="00621DAD">
            <w:pPr>
              <w:pStyle w:val="Default"/>
              <w:rPr>
                <w:b/>
                <w:bCs/>
                <w:color w:val="auto"/>
                <w:sz w:val="23"/>
                <w:szCs w:val="23"/>
              </w:rPr>
            </w:pPr>
            <w:r w:rsidRPr="00626E99">
              <w:rPr>
                <w:b/>
                <w:bCs/>
                <w:color w:val="auto"/>
                <w:sz w:val="23"/>
                <w:szCs w:val="23"/>
              </w:rPr>
              <w:t xml:space="preserve">volně reprodukuje text podle svých schopností, tvoří vlastní literární text na dané téma </w:t>
            </w:r>
          </w:p>
          <w:p w14:paraId="752BD8AD" w14:textId="74C918A4" w:rsidR="003B2155" w:rsidRPr="00174748" w:rsidRDefault="00621DAD" w:rsidP="003B2155">
            <w:pPr>
              <w:pStyle w:val="Default"/>
              <w:rPr>
                <w:b/>
                <w:bCs/>
                <w:color w:val="FF0000"/>
                <w:sz w:val="23"/>
                <w:szCs w:val="23"/>
              </w:rPr>
            </w:pPr>
            <w:r w:rsidRPr="00626E99">
              <w:rPr>
                <w:b/>
                <w:bCs/>
                <w:color w:val="auto"/>
                <w:sz w:val="23"/>
                <w:szCs w:val="23"/>
              </w:rPr>
              <w:t>při jednoduchém rozboru literárních textů používá elementární literární pojmy</w:t>
            </w:r>
            <w:r w:rsidRPr="00E72AC6">
              <w:rPr>
                <w:b/>
                <w:bCs/>
                <w:color w:val="00B050"/>
                <w:sz w:val="23"/>
                <w:szCs w:val="23"/>
              </w:rPr>
              <w:t xml:space="preserve"> </w:t>
            </w:r>
            <w:r w:rsidR="003B2155" w:rsidRPr="00174748">
              <w:rPr>
                <w:b/>
                <w:bCs/>
                <w:color w:val="FF0000"/>
                <w:sz w:val="23"/>
                <w:szCs w:val="23"/>
              </w:rPr>
              <w:t xml:space="preserve">dramatizuje jednoduchý příběh </w:t>
            </w:r>
          </w:p>
          <w:p w14:paraId="2E245C5C" w14:textId="72302758" w:rsidR="003B2155" w:rsidRPr="00174748" w:rsidRDefault="003B2155" w:rsidP="003B2155">
            <w:pPr>
              <w:pStyle w:val="Default"/>
              <w:rPr>
                <w:b/>
                <w:bCs/>
                <w:color w:val="FF0000"/>
                <w:sz w:val="23"/>
                <w:szCs w:val="23"/>
              </w:rPr>
            </w:pPr>
            <w:r w:rsidRPr="00174748">
              <w:rPr>
                <w:b/>
                <w:bCs/>
                <w:color w:val="FF0000"/>
                <w:sz w:val="23"/>
                <w:szCs w:val="23"/>
              </w:rPr>
              <w:t xml:space="preserve">vypráví děj zhlédnutého filmového nebo divadelního představení podle daných otázek </w:t>
            </w:r>
          </w:p>
          <w:p w14:paraId="29D18BB2" w14:textId="25742E75" w:rsidR="003B2155" w:rsidRDefault="003B215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B3" w14:textId="5F908248" w:rsidR="00C50A3F" w:rsidRDefault="002A3116">
            <w:pPr>
              <w:pStyle w:val="Uebnblok-uivo"/>
            </w:pPr>
            <w:r>
              <w:t xml:space="preserve">Vyprávění a reprodukce jednoduchého příběhu, časová posloupnost u mluveného i psaného </w:t>
            </w:r>
            <w:r w:rsidR="005B7754">
              <w:t>vypravování</w:t>
            </w:r>
            <w:r w:rsidR="00BA57E4">
              <w:t>. Líčení</w:t>
            </w:r>
            <w:r>
              <w:t xml:space="preserve"> zážitků s citovým zabarvením.</w:t>
            </w:r>
          </w:p>
        </w:tc>
      </w:tr>
      <w:tr w:rsidR="00C50A3F" w14:paraId="29D18BB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B5" w14:textId="77777777" w:rsidR="00C50A3F" w:rsidRDefault="002A3116">
            <w:pPr>
              <w:pStyle w:val="Uebnblok-pesahy-titulek"/>
            </w:pPr>
            <w:r>
              <w:t>přesahy z:</w:t>
            </w:r>
          </w:p>
          <w:p w14:paraId="29D18BB6" w14:textId="77777777" w:rsidR="00C50A3F" w:rsidRDefault="002A3116">
            <w:pPr>
              <w:pStyle w:val="Uebnblok-pesahy-bloky"/>
            </w:pPr>
            <w:r>
              <w:t>Aj (5. ročník): Communication, Aj (5. ročník): My world, Aj (5. ročník): Time</w:t>
            </w:r>
          </w:p>
        </w:tc>
      </w:tr>
    </w:tbl>
    <w:p w14:paraId="29D18BB8" w14:textId="77777777" w:rsidR="00C50A3F" w:rsidRDefault="002A3116">
      <w:pPr>
        <w:pStyle w:val="Uebnbloknzev"/>
      </w:pPr>
      <w:r>
        <w:t>popis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B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B9" w14:textId="6597584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BA" w14:textId="77777777" w:rsidR="00C50A3F" w:rsidRDefault="002A3116">
            <w:pPr>
              <w:pStyle w:val="Popiseksloupce"/>
            </w:pPr>
            <w:r>
              <w:t>učivo</w:t>
            </w:r>
          </w:p>
        </w:tc>
      </w:tr>
      <w:tr w:rsidR="00C50A3F" w14:paraId="29D18BC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BC" w14:textId="77777777" w:rsidR="00C50A3F" w:rsidRDefault="002A3116" w:rsidP="004D32FE">
            <w:pPr>
              <w:pStyle w:val="Uebnblok-nzevvstupu"/>
            </w:pPr>
            <w:r>
              <w:t>pracuje s osnovou a vyvozuje závěr sdělení</w:t>
            </w:r>
          </w:p>
          <w:p w14:paraId="29D18BBD" w14:textId="7BF712A1" w:rsidR="00C50A3F" w:rsidRDefault="002A3116" w:rsidP="004D32FE">
            <w:pPr>
              <w:pStyle w:val="Uebnblok-nzevvstupu"/>
            </w:pPr>
            <w:r>
              <w:t xml:space="preserve">používá jednoduché formy projevu k písemnému i slovnímu </w:t>
            </w:r>
            <w:r w:rsidR="00BA57E4">
              <w:t>vyjadřování, uplatňuje</w:t>
            </w:r>
            <w:r>
              <w:t xml:space="preserve"> svůj osobitý rukopis</w:t>
            </w:r>
          </w:p>
          <w:p w14:paraId="2585BBCE" w14:textId="77777777" w:rsidR="00621DAD" w:rsidRPr="00626E99" w:rsidRDefault="00621DAD" w:rsidP="00621DAD">
            <w:pPr>
              <w:pStyle w:val="Default"/>
              <w:rPr>
                <w:b/>
                <w:bCs/>
                <w:color w:val="auto"/>
              </w:rPr>
            </w:pPr>
            <w:r w:rsidRPr="00626E99">
              <w:rPr>
                <w:b/>
                <w:bCs/>
                <w:color w:val="auto"/>
              </w:rPr>
              <w:t xml:space="preserve">reprodukuje obsah přiměřeně složitého sdělení a zapamatuje si z něj podstatná fakta </w:t>
            </w:r>
          </w:p>
          <w:p w14:paraId="5092A9B7" w14:textId="77777777" w:rsidR="00621DAD" w:rsidRDefault="00621DAD" w:rsidP="004D32FE">
            <w:pPr>
              <w:pStyle w:val="Uebnblok-nzevvstupu"/>
            </w:pPr>
          </w:p>
          <w:p w14:paraId="29D18BBE" w14:textId="77777777" w:rsidR="00C50A3F" w:rsidRDefault="002A3116" w:rsidP="004D32FE">
            <w:pPr>
              <w:pStyle w:val="Uebnblok-nzevvstupu"/>
            </w:pPr>
            <w:r>
              <w:t>tvoří osnovu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BF" w14:textId="77777777" w:rsidR="00C50A3F" w:rsidRDefault="002A3116">
            <w:pPr>
              <w:pStyle w:val="Uebnblok-uivo"/>
            </w:pPr>
            <w:r>
              <w:t>Členění textu na odstavce, popis předmětu a pracovního postupu.</w:t>
            </w:r>
          </w:p>
        </w:tc>
      </w:tr>
      <w:tr w:rsidR="00C50A3F" w14:paraId="29D18BC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C1" w14:textId="77777777" w:rsidR="00C50A3F" w:rsidRDefault="002A3116">
            <w:pPr>
              <w:pStyle w:val="Uebnblok-pesahy-titulek"/>
            </w:pPr>
            <w:r>
              <w:t>přesahy do:</w:t>
            </w:r>
          </w:p>
          <w:p w14:paraId="29D18BC2" w14:textId="77777777" w:rsidR="00C50A3F" w:rsidRDefault="002A3116">
            <w:pPr>
              <w:pStyle w:val="Uebnblok-pesahy-bloky"/>
            </w:pPr>
            <w:r>
              <w:t>Vv (5. ročník): figurální ztvárnění</w:t>
            </w:r>
          </w:p>
          <w:p w14:paraId="29D18BC3" w14:textId="77777777" w:rsidR="00C50A3F" w:rsidRDefault="002A3116">
            <w:pPr>
              <w:pStyle w:val="Uebnblok-pesahy-titulek"/>
            </w:pPr>
            <w:r>
              <w:t>přesahy z:</w:t>
            </w:r>
          </w:p>
          <w:p w14:paraId="29D18BC4" w14:textId="77777777" w:rsidR="00C50A3F" w:rsidRDefault="002A3116">
            <w:pPr>
              <w:pStyle w:val="Uebnblok-pesahy-bloky"/>
            </w:pPr>
            <w:r>
              <w:t>Aj (5. ročník): Revision</w:t>
            </w:r>
          </w:p>
        </w:tc>
      </w:tr>
    </w:tbl>
    <w:p w14:paraId="29D18BC6" w14:textId="77777777" w:rsidR="00C50A3F" w:rsidRDefault="002A3116">
      <w:pPr>
        <w:pStyle w:val="Uebnbloknzev"/>
      </w:pPr>
      <w:r>
        <w:t>moderní komunikace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C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C7" w14:textId="3E93920A" w:rsidR="00C50A3F" w:rsidRDefault="006B460E">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C8" w14:textId="77777777" w:rsidR="00C50A3F" w:rsidRDefault="002A3116">
            <w:pPr>
              <w:pStyle w:val="Popiseksloupce"/>
            </w:pPr>
            <w:r>
              <w:t>učivo</w:t>
            </w:r>
          </w:p>
        </w:tc>
      </w:tr>
      <w:tr w:rsidR="00C50A3F" w14:paraId="29D18BC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76E31BB" w14:textId="77777777" w:rsidR="00C50A3F" w:rsidRDefault="002A3116" w:rsidP="004D32FE">
            <w:pPr>
              <w:pStyle w:val="Uebnblok-nzevvstupu"/>
            </w:pPr>
            <w:r>
              <w:t xml:space="preserve">používá jednoduché formy projevu k písemnému i slovnímu </w:t>
            </w:r>
            <w:r w:rsidR="00BA57E4">
              <w:t>vyjadřování, uplatňuje</w:t>
            </w:r>
            <w:r>
              <w:t xml:space="preserve"> svůj osobitý rukopis</w:t>
            </w:r>
          </w:p>
          <w:p w14:paraId="730B83F6" w14:textId="77777777" w:rsidR="00621DAD" w:rsidRDefault="00621DAD" w:rsidP="004D32FE">
            <w:pPr>
              <w:pStyle w:val="Uebnblok-nzevvstupu"/>
            </w:pPr>
            <w:r w:rsidRPr="00626E99">
              <w:t>posuzuje úplnost či neúplnost jednoduchého sdělení</w:t>
            </w:r>
          </w:p>
          <w:p w14:paraId="29D18BCA" w14:textId="1BD273D3" w:rsidR="00621DAD" w:rsidRDefault="00621DAD" w:rsidP="004D32FE">
            <w:pPr>
              <w:pStyle w:val="Uebnblok-nzevvstupu"/>
            </w:pPr>
            <w:r w:rsidRPr="00626E99">
              <w:t>vede správně dialog, telefonický rozhovor, zanechá vzkaz na záznamníku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CB" w14:textId="77777777" w:rsidR="00C50A3F" w:rsidRDefault="002A3116">
            <w:pPr>
              <w:pStyle w:val="Uebnblok-uivo"/>
            </w:pPr>
            <w:r>
              <w:t>Stručné a výstižné sdělení informací při e-mailu, SMS, telefonování apod.</w:t>
            </w:r>
          </w:p>
        </w:tc>
      </w:tr>
      <w:tr w:rsidR="00C50A3F" w14:paraId="29D18BD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CD" w14:textId="77777777" w:rsidR="00C50A3F" w:rsidRDefault="002A3116">
            <w:pPr>
              <w:pStyle w:val="Popiseksloupce"/>
            </w:pPr>
            <w:r>
              <w:t>pokrytí průřezových témat</w:t>
            </w:r>
          </w:p>
          <w:p w14:paraId="29D18BCE" w14:textId="77777777" w:rsidR="00C50A3F" w:rsidRDefault="002A3116">
            <w:pPr>
              <w:pStyle w:val="Uebnblok-prezovtma"/>
            </w:pPr>
            <w:r>
              <w:t>MEDIÁLNÍ VÝCHOVA</w:t>
            </w:r>
          </w:p>
          <w:p w14:paraId="29D18BCF" w14:textId="77777777" w:rsidR="00C50A3F" w:rsidRDefault="002A3116">
            <w:pPr>
              <w:pStyle w:val="Uebnblok-tmatickokruh"/>
              <w:numPr>
                <w:ilvl w:val="0"/>
                <w:numId w:val="24"/>
              </w:numPr>
              <w:ind w:left="0"/>
            </w:pPr>
            <w:r>
              <w:t>Interpretace vztahu mediálních sdělení a reality</w:t>
            </w:r>
          </w:p>
        </w:tc>
      </w:tr>
      <w:tr w:rsidR="00C50A3F" w14:paraId="29D18BD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D1" w14:textId="77777777" w:rsidR="00C50A3F" w:rsidRDefault="002A3116">
            <w:pPr>
              <w:pStyle w:val="Uebnblok-pesahy-titulek"/>
            </w:pPr>
            <w:r>
              <w:t>přesahy z:</w:t>
            </w:r>
          </w:p>
          <w:p w14:paraId="29D18BD2" w14:textId="23408E8E" w:rsidR="00C50A3F" w:rsidRDefault="002A3116">
            <w:pPr>
              <w:pStyle w:val="Uebnblok-pesahy-bloky"/>
            </w:pPr>
            <w:r>
              <w:t xml:space="preserve">Aj (5. ročník): </w:t>
            </w:r>
            <w:r w:rsidR="00BA57E4">
              <w:t>Hello!</w:t>
            </w:r>
            <w:r>
              <w:t xml:space="preserve"> Aj (5. ročník): Communication</w:t>
            </w:r>
          </w:p>
        </w:tc>
      </w:tr>
    </w:tbl>
    <w:p w14:paraId="29D18BD4" w14:textId="77777777" w:rsidR="00C50A3F" w:rsidRDefault="002A3116">
      <w:pPr>
        <w:pStyle w:val="Uebnbloknzev"/>
      </w:pPr>
      <w:r>
        <w:t>písemný projev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D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D5" w14:textId="112D81E9"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D6" w14:textId="77777777" w:rsidR="00C50A3F" w:rsidRDefault="002A3116">
            <w:pPr>
              <w:pStyle w:val="Popiseksloupce"/>
            </w:pPr>
            <w:r>
              <w:t>učivo</w:t>
            </w:r>
          </w:p>
        </w:tc>
      </w:tr>
      <w:tr w:rsidR="00C50A3F" w14:paraId="29D18BD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A29F22C" w14:textId="75F55758" w:rsidR="00C50A3F" w:rsidRDefault="002A3116" w:rsidP="004D32FE">
            <w:pPr>
              <w:pStyle w:val="Uebnblok-nzevvstupu"/>
            </w:pPr>
            <w:r>
              <w:t xml:space="preserve">používá jednoduché formy projevu k písemnému i slovnímu </w:t>
            </w:r>
            <w:r w:rsidR="00BA57E4">
              <w:t>vyjadřování, uplatňuje</w:t>
            </w:r>
            <w:r>
              <w:t xml:space="preserve"> svůj osobitý rukopis</w:t>
            </w:r>
          </w:p>
          <w:p w14:paraId="791E3905" w14:textId="77777777" w:rsidR="00EC2CBF" w:rsidRDefault="00EC2CBF" w:rsidP="004D32FE">
            <w:pPr>
              <w:pStyle w:val="Uebnblok-nzevvstupu"/>
            </w:pPr>
            <w:r w:rsidRPr="000F58AA">
              <w:t>v mluveném projevu volí správnou intonaci, přízvuk, pauzy a tempo řeči</w:t>
            </w:r>
          </w:p>
          <w:p w14:paraId="177E6463" w14:textId="77777777" w:rsidR="00621DAD" w:rsidRPr="00626E99" w:rsidRDefault="00621DAD" w:rsidP="00621DAD">
            <w:pPr>
              <w:pStyle w:val="Default"/>
              <w:rPr>
                <w:b/>
                <w:bCs/>
                <w:color w:val="auto"/>
                <w:sz w:val="23"/>
                <w:szCs w:val="23"/>
              </w:rPr>
            </w:pPr>
            <w:r w:rsidRPr="00626E99">
              <w:rPr>
                <w:b/>
                <w:bCs/>
                <w:color w:val="auto"/>
                <w:sz w:val="23"/>
                <w:szCs w:val="23"/>
              </w:rPr>
              <w:t xml:space="preserve">volně reprodukuje text podle svých schopností, tvoří vlastní literární text na dané téma </w:t>
            </w:r>
          </w:p>
          <w:p w14:paraId="29D18BD8" w14:textId="2F63BFD4" w:rsidR="00621DAD" w:rsidRDefault="00621DAD" w:rsidP="004D32FE">
            <w:pPr>
              <w:pStyle w:val="Uebnblok-nzevvstupu"/>
            </w:pPr>
            <w:r w:rsidRPr="00626E99">
              <w:t>rozlišuje různé typy uměleckých a neuměleckých textů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D9" w14:textId="77777777" w:rsidR="00C50A3F" w:rsidRDefault="002A3116">
            <w:pPr>
              <w:pStyle w:val="Uebnblok-uivo"/>
            </w:pPr>
            <w:r>
              <w:t>Dopis, oznámení, zpráva, báseň.</w:t>
            </w:r>
          </w:p>
        </w:tc>
      </w:tr>
    </w:tbl>
    <w:p w14:paraId="29D18BDB" w14:textId="77777777" w:rsidR="00C50A3F" w:rsidRDefault="002A3116">
      <w:pPr>
        <w:pStyle w:val="Uebnbloknzev"/>
      </w:pPr>
      <w:r>
        <w:t>osnova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D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DC" w14:textId="62A65077"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DD" w14:textId="77777777" w:rsidR="00C50A3F" w:rsidRDefault="002A3116">
            <w:pPr>
              <w:pStyle w:val="Popiseksloupce"/>
            </w:pPr>
            <w:r>
              <w:t>učivo</w:t>
            </w:r>
          </w:p>
        </w:tc>
      </w:tr>
      <w:tr w:rsidR="00C50A3F" w14:paraId="29D18BE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E9368FB" w14:textId="79150F38" w:rsidR="00C50A3F" w:rsidRDefault="002A3116" w:rsidP="004D32FE">
            <w:pPr>
              <w:pStyle w:val="Uebnblok-nzevvstupu"/>
            </w:pPr>
            <w:r>
              <w:t>tvoří osnovu</w:t>
            </w:r>
          </w:p>
          <w:p w14:paraId="6B6C7DD9" w14:textId="77777777" w:rsidR="00621DAD" w:rsidRPr="00626E99" w:rsidRDefault="00621DAD" w:rsidP="00621DAD">
            <w:pPr>
              <w:rPr>
                <w:bCs/>
              </w:rPr>
            </w:pPr>
            <w:r w:rsidRPr="00626E99">
              <w:rPr>
                <w:b/>
                <w:bCs/>
              </w:rPr>
              <w:t xml:space="preserve">sestaví osnovu vyprávění a na jejím základě vytváří krátký mluvený nebo písemný projev s dodržením časové posloupnosti </w:t>
            </w:r>
          </w:p>
          <w:p w14:paraId="2B6A48F2" w14:textId="77777777" w:rsidR="000F393E" w:rsidRPr="00174748" w:rsidRDefault="000F393E" w:rsidP="000F393E">
            <w:pPr>
              <w:pStyle w:val="Default"/>
              <w:rPr>
                <w:b/>
                <w:bCs/>
                <w:color w:val="FF0000"/>
                <w:sz w:val="23"/>
                <w:szCs w:val="23"/>
              </w:rPr>
            </w:pPr>
            <w:r w:rsidRPr="00174748">
              <w:rPr>
                <w:b/>
                <w:bCs/>
                <w:color w:val="FF0000"/>
                <w:sz w:val="23"/>
                <w:szCs w:val="23"/>
              </w:rPr>
              <w:t xml:space="preserve">čte krátké texty s porozuměním a reprodukuje je podle jednoduché osnovy </w:t>
            </w:r>
          </w:p>
          <w:p w14:paraId="277D2C6E" w14:textId="1E177448" w:rsidR="000F393E" w:rsidRPr="00174748" w:rsidRDefault="000F393E" w:rsidP="000F393E">
            <w:pPr>
              <w:pStyle w:val="Default"/>
              <w:rPr>
                <w:b/>
                <w:bCs/>
                <w:color w:val="FF0000"/>
                <w:sz w:val="23"/>
                <w:szCs w:val="23"/>
              </w:rPr>
            </w:pPr>
            <w:r w:rsidRPr="00174748">
              <w:rPr>
                <w:b/>
                <w:bCs/>
                <w:color w:val="FF0000"/>
                <w:sz w:val="23"/>
                <w:szCs w:val="23"/>
              </w:rPr>
              <w:t xml:space="preserve">určí v přečteném textu hlavní postavy a jejich vlastnosti </w:t>
            </w:r>
          </w:p>
          <w:p w14:paraId="482F2373" w14:textId="77777777" w:rsidR="00356399" w:rsidRPr="00174748" w:rsidRDefault="00356399" w:rsidP="00356399">
            <w:pPr>
              <w:pStyle w:val="Default"/>
              <w:rPr>
                <w:b/>
                <w:bCs/>
                <w:color w:val="FF0000"/>
                <w:sz w:val="23"/>
                <w:szCs w:val="23"/>
              </w:rPr>
            </w:pPr>
            <w:r w:rsidRPr="00174748">
              <w:rPr>
                <w:b/>
                <w:bCs/>
                <w:color w:val="FF0000"/>
                <w:sz w:val="23"/>
                <w:szCs w:val="23"/>
              </w:rPr>
              <w:t xml:space="preserve">vypráví vlastní zážitky, jednoduchý příběh podle přečtené předlohy nebo ilustrací a domluví se v běžných situacích </w:t>
            </w:r>
          </w:p>
          <w:p w14:paraId="536FCA71" w14:textId="474AA4AF" w:rsidR="00356399" w:rsidRPr="00174748" w:rsidRDefault="00356399" w:rsidP="00356399">
            <w:pPr>
              <w:pStyle w:val="Default"/>
              <w:rPr>
                <w:b/>
                <w:bCs/>
                <w:color w:val="FF0000"/>
                <w:sz w:val="23"/>
                <w:szCs w:val="23"/>
              </w:rPr>
            </w:pPr>
            <w:r w:rsidRPr="00174748">
              <w:rPr>
                <w:b/>
                <w:bCs/>
                <w:color w:val="FF0000"/>
                <w:sz w:val="23"/>
                <w:szCs w:val="23"/>
              </w:rPr>
              <w:t xml:space="preserve">má odpovídající slovní zásobu k souvislému vyjadřování </w:t>
            </w:r>
          </w:p>
          <w:p w14:paraId="29D18BDF" w14:textId="7D645EBD" w:rsidR="00356399" w:rsidRDefault="00356399"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E0" w14:textId="77777777" w:rsidR="00C50A3F" w:rsidRDefault="002A3116">
            <w:pPr>
              <w:pStyle w:val="Uebnblok-uivo"/>
            </w:pPr>
            <w:r>
              <w:t>Vyprávění podle osnovy.</w:t>
            </w:r>
          </w:p>
        </w:tc>
      </w:tr>
      <w:tr w:rsidR="00C50A3F" w14:paraId="29D18BE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E2" w14:textId="77777777" w:rsidR="00C50A3F" w:rsidRDefault="002A3116">
            <w:pPr>
              <w:pStyle w:val="Popiseksloupce"/>
            </w:pPr>
            <w:r>
              <w:lastRenderedPageBreak/>
              <w:t>pokrytí průřezových témat</w:t>
            </w:r>
          </w:p>
          <w:p w14:paraId="29D18BE3" w14:textId="77777777" w:rsidR="00C50A3F" w:rsidRDefault="002A3116">
            <w:pPr>
              <w:pStyle w:val="Uebnblok-prezovtma"/>
            </w:pPr>
            <w:r>
              <w:t>MEDIÁLNÍ VÝCHOVA</w:t>
            </w:r>
          </w:p>
          <w:p w14:paraId="29D18BE4" w14:textId="77777777" w:rsidR="00C50A3F" w:rsidRDefault="002A3116">
            <w:pPr>
              <w:pStyle w:val="Uebnblok-tmatickokruh"/>
              <w:numPr>
                <w:ilvl w:val="0"/>
                <w:numId w:val="25"/>
              </w:numPr>
              <w:ind w:left="0"/>
            </w:pPr>
            <w:r>
              <w:t>Stavba mediálních sdělení</w:t>
            </w:r>
          </w:p>
        </w:tc>
      </w:tr>
    </w:tbl>
    <w:p w14:paraId="29D18BE6" w14:textId="77777777" w:rsidR="00C50A3F" w:rsidRDefault="002A3116">
      <w:pPr>
        <w:pStyle w:val="Uebnbloknzev"/>
      </w:pPr>
      <w:r>
        <w:t>práce s literárním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E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E7" w14:textId="71B9DCD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E8" w14:textId="77777777" w:rsidR="00C50A3F" w:rsidRDefault="002A3116">
            <w:pPr>
              <w:pStyle w:val="Popiseksloupce"/>
            </w:pPr>
            <w:r>
              <w:t>učivo</w:t>
            </w:r>
          </w:p>
        </w:tc>
      </w:tr>
      <w:tr w:rsidR="00C50A3F" w14:paraId="29D18BE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EA" w14:textId="77777777" w:rsidR="00C50A3F" w:rsidRDefault="002A3116" w:rsidP="004D32FE">
            <w:pPr>
              <w:pStyle w:val="Uebnblok-nzevvstupu"/>
            </w:pPr>
            <w:r>
              <w:t>pracuje s obsahem čtených textů</w:t>
            </w:r>
          </w:p>
          <w:p w14:paraId="29D18BEB" w14:textId="77777777" w:rsidR="00C50A3F" w:rsidRDefault="002A3116" w:rsidP="004D32FE">
            <w:pPr>
              <w:pStyle w:val="Uebnblok-nzevvstupu"/>
            </w:pPr>
            <w:r>
              <w:t>třídí získané informace na základě porozumění textu</w:t>
            </w:r>
          </w:p>
          <w:p w14:paraId="29D18BEC" w14:textId="77777777" w:rsidR="00C50A3F" w:rsidRDefault="002A3116" w:rsidP="004D32FE">
            <w:pPr>
              <w:pStyle w:val="Uebnblok-nzevvstupu"/>
            </w:pPr>
            <w:r>
              <w:t>sděluje své zážitky ústně i písemně</w:t>
            </w:r>
          </w:p>
          <w:p w14:paraId="6352F72C" w14:textId="77777777" w:rsidR="00C50A3F" w:rsidRDefault="002A3116" w:rsidP="004D32FE">
            <w:pPr>
              <w:pStyle w:val="Uebnblok-nzevvstupu"/>
            </w:pPr>
            <w:r>
              <w:t>upravuje daný text dle vlastní fantazie a vymýšlí text nový</w:t>
            </w:r>
          </w:p>
          <w:p w14:paraId="2FE2D02C" w14:textId="77777777" w:rsidR="00621DAD" w:rsidRDefault="00621DAD" w:rsidP="004D32FE">
            <w:pPr>
              <w:pStyle w:val="Uebnblok-nzevvstupu"/>
            </w:pPr>
            <w:r w:rsidRPr="00626E99">
              <w:t>rozlišuje podstatné a okrajové informace v textu vhodném pro daný věk, podstatné informace zaznamenává</w:t>
            </w:r>
          </w:p>
          <w:p w14:paraId="3236AACB" w14:textId="77777777" w:rsidR="00437D10" w:rsidRDefault="00437D10" w:rsidP="004D32FE">
            <w:pPr>
              <w:pStyle w:val="Uebnblok-nzevvstupu"/>
            </w:pPr>
            <w:r w:rsidRPr="008666ED">
              <w:t>vyjadřuje své dojmy z četby a zaznamenává je</w:t>
            </w:r>
          </w:p>
          <w:p w14:paraId="76430E40" w14:textId="17422779" w:rsidR="00437D10" w:rsidRDefault="00437D10" w:rsidP="00437D10">
            <w:pPr>
              <w:pStyle w:val="Default"/>
              <w:rPr>
                <w:b/>
                <w:bCs/>
                <w:color w:val="auto"/>
                <w:sz w:val="23"/>
                <w:szCs w:val="23"/>
              </w:rPr>
            </w:pPr>
            <w:r w:rsidRPr="008666ED">
              <w:rPr>
                <w:b/>
                <w:bCs/>
                <w:color w:val="auto"/>
                <w:sz w:val="23"/>
                <w:szCs w:val="23"/>
              </w:rPr>
              <w:t xml:space="preserve">volně reprodukuje text podle svých schopností, tvoří vlastní literární text na dané téma </w:t>
            </w:r>
          </w:p>
          <w:p w14:paraId="5FF11D21" w14:textId="3FF76277" w:rsidR="00437D10" w:rsidRPr="008666ED" w:rsidRDefault="00437D10" w:rsidP="00437D10">
            <w:pPr>
              <w:pStyle w:val="Default"/>
              <w:rPr>
                <w:b/>
                <w:bCs/>
                <w:color w:val="auto"/>
                <w:sz w:val="23"/>
                <w:szCs w:val="23"/>
              </w:rPr>
            </w:pPr>
            <w:r w:rsidRPr="008666ED">
              <w:rPr>
                <w:b/>
                <w:bCs/>
                <w:color w:val="auto"/>
                <w:sz w:val="23"/>
                <w:szCs w:val="23"/>
              </w:rPr>
              <w:t>při jednoduchém rozboru literárních textů používá elementární literární pojmy</w:t>
            </w:r>
          </w:p>
          <w:p w14:paraId="29D18BED" w14:textId="394BF65A" w:rsidR="00437D10" w:rsidRDefault="00437D10"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EE" w14:textId="77777777" w:rsidR="00C50A3F" w:rsidRDefault="002A3116">
            <w:pPr>
              <w:pStyle w:val="Uebnblok-uivo"/>
            </w:pPr>
            <w:r>
              <w:t>Smysl a význam přečteného textu, jeho reprodukce, přednes básní, tvorba jednoduchých rýmů.</w:t>
            </w:r>
          </w:p>
        </w:tc>
      </w:tr>
      <w:tr w:rsidR="00C50A3F" w14:paraId="29D18BF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F0" w14:textId="77777777" w:rsidR="00C50A3F" w:rsidRDefault="002A3116">
            <w:pPr>
              <w:pStyle w:val="Popiseksloupce"/>
            </w:pPr>
            <w:r>
              <w:t>pokrytí průřezových témat</w:t>
            </w:r>
          </w:p>
          <w:p w14:paraId="29D18BF1" w14:textId="77777777" w:rsidR="00C50A3F" w:rsidRDefault="002A3116">
            <w:pPr>
              <w:pStyle w:val="Uebnblok-prezovtma"/>
            </w:pPr>
            <w:r>
              <w:t>MEDIÁLNÍ VÝCHOVA</w:t>
            </w:r>
          </w:p>
          <w:p w14:paraId="29D18BF2" w14:textId="77777777" w:rsidR="00C50A3F" w:rsidRDefault="002A3116">
            <w:pPr>
              <w:pStyle w:val="Uebnblok-tmatickokruh"/>
              <w:numPr>
                <w:ilvl w:val="0"/>
                <w:numId w:val="26"/>
              </w:numPr>
              <w:ind w:left="0"/>
            </w:pPr>
            <w:r>
              <w:t>Vnímání autora mediálních sdělení</w:t>
            </w:r>
          </w:p>
        </w:tc>
      </w:tr>
      <w:tr w:rsidR="00C50A3F" w14:paraId="29D18BF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F4" w14:textId="77777777" w:rsidR="00C50A3F" w:rsidRDefault="002A3116">
            <w:pPr>
              <w:pStyle w:val="Uebnblok-pesahy-titulek"/>
            </w:pPr>
            <w:r>
              <w:t>přesahy z:</w:t>
            </w:r>
          </w:p>
          <w:p w14:paraId="29D18BF5" w14:textId="77777777" w:rsidR="00C50A3F" w:rsidRDefault="002A3116">
            <w:pPr>
              <w:pStyle w:val="Uebnblok-pesahy-bloky"/>
            </w:pPr>
            <w:r>
              <w:t>Aj (5. ročník): Communication, Aj (5. ročník): My world, Aj (5. ročník): Time</w:t>
            </w:r>
          </w:p>
        </w:tc>
      </w:tr>
    </w:tbl>
    <w:p w14:paraId="29D18BF7" w14:textId="77777777" w:rsidR="00C50A3F" w:rsidRDefault="002A3116">
      <w:pPr>
        <w:pStyle w:val="Uebnbloknzev"/>
      </w:pPr>
      <w:r>
        <w:t>literární žánry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BF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F8" w14:textId="7633173F"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F9" w14:textId="77777777" w:rsidR="00C50A3F" w:rsidRDefault="002A3116">
            <w:pPr>
              <w:pStyle w:val="Popiseksloupce"/>
            </w:pPr>
            <w:r>
              <w:t>učivo</w:t>
            </w:r>
          </w:p>
        </w:tc>
      </w:tr>
      <w:tr w:rsidR="00C50A3F" w14:paraId="29D18BF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FB" w14:textId="77777777" w:rsidR="00C50A3F" w:rsidRDefault="002A3116" w:rsidP="004D32FE">
            <w:pPr>
              <w:pStyle w:val="Uebnblok-nzevvstupu"/>
            </w:pPr>
            <w:r>
              <w:t>rozlišuje uměleckou a neuměleckou literaturu</w:t>
            </w:r>
          </w:p>
          <w:p w14:paraId="3DC2C429" w14:textId="77777777" w:rsidR="00C50A3F" w:rsidRDefault="002A3116" w:rsidP="004D32FE">
            <w:pPr>
              <w:pStyle w:val="Uebnblok-nzevvstupu"/>
            </w:pPr>
            <w:r>
              <w:t>orientuje se v literárních žánrech. seznamuje s jejich autory a provádí rozbor básní</w:t>
            </w:r>
          </w:p>
          <w:p w14:paraId="69F7C886" w14:textId="77777777" w:rsidR="00A006B3" w:rsidRDefault="00A006B3" w:rsidP="004D32FE">
            <w:pPr>
              <w:pStyle w:val="Uebnblok-nzevvstupu"/>
            </w:pPr>
            <w:r w:rsidRPr="000F58AA">
              <w:t>rozlišuje prózu a verše, rozlišuje pohádkové prostředí od reálného, ovládá tiché čtení a orientuje se ve čteném textu</w:t>
            </w:r>
          </w:p>
          <w:p w14:paraId="29D18BFC" w14:textId="61D4B8AF" w:rsidR="00437D10" w:rsidRDefault="00437D10" w:rsidP="004D32FE">
            <w:pPr>
              <w:pStyle w:val="Uebnblok-nzevvstupu"/>
            </w:pPr>
            <w:r w:rsidRPr="008666ED">
              <w:t>rozlišuje různé typy uměleckých a neuměleckých textů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BFD" w14:textId="77777777" w:rsidR="00C50A3F" w:rsidRDefault="002A3116">
            <w:pPr>
              <w:pStyle w:val="Uebnblok-uivo"/>
            </w:pPr>
            <w:r>
              <w:t>Seznámení s různými literárními žánry. Rozlišování základních literárních pojmů.</w:t>
            </w:r>
          </w:p>
        </w:tc>
      </w:tr>
    </w:tbl>
    <w:p w14:paraId="29D18BFF" w14:textId="56E4D1A5" w:rsidR="00C50A3F" w:rsidRDefault="002A3116">
      <w:pPr>
        <w:pStyle w:val="Osnovynadpisronku"/>
      </w:pPr>
      <w:r>
        <w:lastRenderedPageBreak/>
        <w:t xml:space="preserve">6. </w:t>
      </w:r>
      <w:r w:rsidR="00BA57E4">
        <w:t>ROČNÍK – DOTACE</w:t>
      </w:r>
      <w:r>
        <w:t>: 4 + 1, povinný</w:t>
      </w:r>
    </w:p>
    <w:p w14:paraId="29D18C00" w14:textId="77777777" w:rsidR="00C50A3F" w:rsidRDefault="002A3116">
      <w:pPr>
        <w:pStyle w:val="Uebnbloknzev"/>
      </w:pPr>
      <w:r>
        <w:t>jazyk a jeho útvary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0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01" w14:textId="730A7A26"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02" w14:textId="77777777" w:rsidR="00C50A3F" w:rsidRDefault="002A3116">
            <w:pPr>
              <w:pStyle w:val="Popiseksloupce"/>
            </w:pPr>
            <w:r>
              <w:t>učivo</w:t>
            </w:r>
          </w:p>
        </w:tc>
      </w:tr>
      <w:tr w:rsidR="00C50A3F" w14:paraId="29D18C0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04" w14:textId="77777777" w:rsidR="00C50A3F" w:rsidRDefault="002A3116" w:rsidP="004D32FE">
            <w:pPr>
              <w:pStyle w:val="Uebnblok-nzevvstupu"/>
            </w:pPr>
            <w:r>
              <w:t>rozeznává pojmy spisovný a nespisovný jazyk</w:t>
            </w:r>
          </w:p>
          <w:p w14:paraId="29D18C05" w14:textId="77777777" w:rsidR="00C50A3F" w:rsidRDefault="002A3116" w:rsidP="004D32FE">
            <w:pPr>
              <w:pStyle w:val="Uebnblok-nzevvstupu"/>
            </w:pPr>
            <w:r>
              <w:t>rozlišuje útvary národního jazyka</w:t>
            </w:r>
          </w:p>
          <w:p w14:paraId="29D18C06" w14:textId="77777777" w:rsidR="00C50A3F" w:rsidRDefault="002A3116" w:rsidP="004D32FE">
            <w:pPr>
              <w:pStyle w:val="Uebnblok-nzevvstupu"/>
            </w:pPr>
            <w:r>
              <w:t>používá jazykové příručky</w:t>
            </w:r>
          </w:p>
          <w:p w14:paraId="312B39A2" w14:textId="77777777" w:rsidR="00C50A3F" w:rsidRDefault="002A3116" w:rsidP="004D32FE">
            <w:pPr>
              <w:pStyle w:val="Uebnblok-nzevvstupu"/>
            </w:pPr>
            <w:r>
              <w:t>seznámí se s odlišnostmi nářečí, obecné češtiny od spisovného jazyka</w:t>
            </w:r>
          </w:p>
          <w:p w14:paraId="2D2C9107" w14:textId="77777777" w:rsidR="006C5A1D" w:rsidRDefault="006C5A1D" w:rsidP="004D32FE">
            <w:pPr>
              <w:pStyle w:val="Uebnblok-nzevvstupu"/>
            </w:pPr>
            <w:r w:rsidRPr="0074098D">
              <w:t>spisovně vyslovuje česká a běžně užívaná cizí slova</w:t>
            </w:r>
          </w:p>
          <w:p w14:paraId="29D18C07" w14:textId="21C488D2" w:rsidR="00C42373" w:rsidRDefault="00C42373" w:rsidP="004D32FE">
            <w:pPr>
              <w:pStyle w:val="Uebnblok-nzevvstupu"/>
            </w:pPr>
            <w:r w:rsidRPr="003C16A8">
              <w:t>samostatně pracuje s Pravidly českého pravopisu, se Slovníkem spisovné češtiny a s dalšími slovníky a příručkami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08" w14:textId="77777777" w:rsidR="00C50A3F" w:rsidRDefault="002A3116">
            <w:pPr>
              <w:pStyle w:val="Uebnblok-uivo"/>
            </w:pPr>
            <w:r>
              <w:t>spisovný jazyk</w:t>
            </w:r>
          </w:p>
          <w:p w14:paraId="29D18C09" w14:textId="26AE9B41" w:rsidR="00C50A3F" w:rsidRDefault="002A3116">
            <w:pPr>
              <w:pStyle w:val="Uebnblok-uivo"/>
            </w:pPr>
            <w:r>
              <w:t xml:space="preserve">nespisovný </w:t>
            </w:r>
            <w:r w:rsidR="00BA57E4">
              <w:t>jazyk – dialekty</w:t>
            </w:r>
            <w:r>
              <w:t>, obecná čeština, slang</w:t>
            </w:r>
          </w:p>
          <w:p w14:paraId="29D18C0A" w14:textId="77777777" w:rsidR="00C50A3F" w:rsidRDefault="002A3116">
            <w:pPr>
              <w:pStyle w:val="Uebnblok-uivo"/>
            </w:pPr>
            <w:r>
              <w:t>jazykové příručky</w:t>
            </w:r>
          </w:p>
        </w:tc>
      </w:tr>
      <w:tr w:rsidR="00C50A3F" w14:paraId="29D18C0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0C" w14:textId="77777777" w:rsidR="00C50A3F" w:rsidRDefault="002A3116">
            <w:pPr>
              <w:pStyle w:val="Popiseksloupce"/>
            </w:pPr>
            <w:r>
              <w:t>pokrytí průřezových témat</w:t>
            </w:r>
          </w:p>
          <w:p w14:paraId="29D18C0D" w14:textId="77777777" w:rsidR="00C50A3F" w:rsidRDefault="002A3116">
            <w:pPr>
              <w:pStyle w:val="Uebnblok-prezovtma"/>
            </w:pPr>
            <w:r>
              <w:t>MEDIÁLNÍ VÝCHOVA</w:t>
            </w:r>
          </w:p>
          <w:p w14:paraId="29D18C0E" w14:textId="77777777" w:rsidR="00C50A3F" w:rsidRDefault="002A3116">
            <w:pPr>
              <w:pStyle w:val="Uebnblok-tmatickokruh"/>
              <w:numPr>
                <w:ilvl w:val="0"/>
                <w:numId w:val="27"/>
              </w:numPr>
              <w:ind w:left="0"/>
            </w:pPr>
            <w:r>
              <w:t xml:space="preserve">Práce v realizačním týmu </w:t>
            </w:r>
          </w:p>
        </w:tc>
      </w:tr>
      <w:tr w:rsidR="00C50A3F" w14:paraId="29D18C1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10" w14:textId="77777777" w:rsidR="00C50A3F" w:rsidRDefault="002A3116">
            <w:pPr>
              <w:pStyle w:val="Uebnblok-pesahy-titulek"/>
            </w:pPr>
            <w:r>
              <w:t>přesahy do:</w:t>
            </w:r>
          </w:p>
          <w:p w14:paraId="29D18C11" w14:textId="77777777" w:rsidR="00C50A3F" w:rsidRDefault="002A3116">
            <w:pPr>
              <w:pStyle w:val="Uebnblok-pesahy-bloky"/>
            </w:pPr>
            <w:r>
              <w:t>Ov (6. ročník): obec, region, země, Z (8. ročník): regiony ČR</w:t>
            </w:r>
          </w:p>
          <w:p w14:paraId="29D18C12" w14:textId="77777777" w:rsidR="00C50A3F" w:rsidRDefault="002A3116">
            <w:pPr>
              <w:pStyle w:val="Uebnblok-pesahy-titulek"/>
            </w:pPr>
            <w:r>
              <w:t>přesahy z:</w:t>
            </w:r>
          </w:p>
          <w:p w14:paraId="29D18C13" w14:textId="77777777" w:rsidR="00C50A3F" w:rsidRDefault="002A3116">
            <w:pPr>
              <w:pStyle w:val="Uebnblok-pesahy-bloky"/>
            </w:pPr>
            <w:r>
              <w:t>Ov (6. ročník): obec, region, země, Hv (7. ročník): jednohlasý a vícehlasý zpěv</w:t>
            </w:r>
          </w:p>
        </w:tc>
      </w:tr>
    </w:tbl>
    <w:p w14:paraId="29D18C15" w14:textId="77777777" w:rsidR="00C50A3F" w:rsidRDefault="002A3116">
      <w:pPr>
        <w:pStyle w:val="Uebnbloknzev"/>
      </w:pPr>
      <w:r>
        <w:t>zvuková stránka jazyka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1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16" w14:textId="4CD1AF9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17" w14:textId="77777777" w:rsidR="00C50A3F" w:rsidRDefault="002A3116">
            <w:pPr>
              <w:pStyle w:val="Popiseksloupce"/>
            </w:pPr>
            <w:r>
              <w:t>učivo</w:t>
            </w:r>
          </w:p>
        </w:tc>
      </w:tr>
      <w:tr w:rsidR="00C50A3F" w14:paraId="29D18C2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19" w14:textId="77777777" w:rsidR="00C50A3F" w:rsidRDefault="002A3116" w:rsidP="004D32FE">
            <w:pPr>
              <w:pStyle w:val="Uebnblok-nzevvstupu"/>
            </w:pPr>
            <w:r>
              <w:t>vyjadřuje se kultivovaně</w:t>
            </w:r>
          </w:p>
          <w:p w14:paraId="29D18C1A" w14:textId="77777777" w:rsidR="00C50A3F" w:rsidRDefault="002A3116" w:rsidP="004D32FE">
            <w:pPr>
              <w:pStyle w:val="Uebnblok-nzevvstupu"/>
            </w:pPr>
            <w:r>
              <w:t>orientuje se v zásadách spisovné a nespisovné výslovnosti</w:t>
            </w:r>
          </w:p>
          <w:p w14:paraId="1EC887E0" w14:textId="77777777" w:rsidR="00C50A3F" w:rsidRDefault="002A3116" w:rsidP="004D32FE">
            <w:pPr>
              <w:pStyle w:val="Uebnblok-nzevvstupu"/>
            </w:pPr>
            <w:r>
              <w:t>dbá na výslovnost českých slov</w:t>
            </w:r>
          </w:p>
          <w:p w14:paraId="29D18C1B" w14:textId="0E1166DB" w:rsidR="009D5173" w:rsidRPr="009D5173" w:rsidRDefault="009D5173" w:rsidP="004D32FE">
            <w:pPr>
              <w:pStyle w:val="Uebnblok-nzevvstupu"/>
            </w:pPr>
            <w:r w:rsidRPr="009D5173">
              <w:t>orientuje se v Pravidlech českého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1C" w14:textId="77777777" w:rsidR="00C50A3F" w:rsidRDefault="002A3116">
            <w:pPr>
              <w:pStyle w:val="Uebnblok-uivo"/>
            </w:pPr>
            <w:r>
              <w:t>hláskosloví</w:t>
            </w:r>
          </w:p>
          <w:p w14:paraId="29D18C1D" w14:textId="77777777" w:rsidR="00C50A3F" w:rsidRDefault="002A3116">
            <w:pPr>
              <w:pStyle w:val="Uebnblok-uivo"/>
            </w:pPr>
            <w:r>
              <w:t>spisovná výslovnost</w:t>
            </w:r>
          </w:p>
          <w:p w14:paraId="29D18C1E" w14:textId="77777777" w:rsidR="00C50A3F" w:rsidRDefault="002A3116">
            <w:pPr>
              <w:pStyle w:val="Uebnblok-uivo"/>
            </w:pPr>
            <w:r>
              <w:t>slovní přízvuk</w:t>
            </w:r>
          </w:p>
          <w:p w14:paraId="29D18C1F" w14:textId="77777777" w:rsidR="00C50A3F" w:rsidRDefault="002A3116">
            <w:pPr>
              <w:pStyle w:val="Uebnblok-uivo"/>
            </w:pPr>
            <w:r>
              <w:t>zvuková stránka věty</w:t>
            </w:r>
          </w:p>
        </w:tc>
      </w:tr>
      <w:tr w:rsidR="00C50A3F" w14:paraId="29D18C2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21" w14:textId="77777777" w:rsidR="00C50A3F" w:rsidRDefault="002A3116">
            <w:pPr>
              <w:pStyle w:val="Uebnblok-pesahy-titulek"/>
            </w:pPr>
            <w:r>
              <w:t>přesahy do:</w:t>
            </w:r>
          </w:p>
          <w:p w14:paraId="29D18C22" w14:textId="77777777" w:rsidR="00C50A3F" w:rsidRDefault="002A3116">
            <w:pPr>
              <w:pStyle w:val="Uebnblok-pesahy-bloky"/>
            </w:pPr>
            <w:r>
              <w:t>Hv (6. ročník): jednohlasý a vícehlasý zpěv</w:t>
            </w:r>
          </w:p>
          <w:p w14:paraId="29D18C23" w14:textId="77777777" w:rsidR="00C50A3F" w:rsidRDefault="002A3116">
            <w:pPr>
              <w:pStyle w:val="Uebnblok-pesahy-titulek"/>
            </w:pPr>
            <w:r>
              <w:t>přesahy z:</w:t>
            </w:r>
          </w:p>
          <w:p w14:paraId="29D18C24" w14:textId="77777777" w:rsidR="00C50A3F" w:rsidRDefault="002A3116">
            <w:pPr>
              <w:pStyle w:val="Uebnblok-pesahy-bloky"/>
            </w:pPr>
            <w:r>
              <w:t>Hv (6. ročník): jednohlasý a vícehlasý zpěv, Hv (7. ročník): jednohlasý a vícehlasý zpěv, Hv (8. ročník): jednohlasý a vícehlasý zpěv, Hv (9. ročník): jednohlasý a vícehlasý zpěv</w:t>
            </w:r>
          </w:p>
        </w:tc>
      </w:tr>
    </w:tbl>
    <w:p w14:paraId="29D18C26" w14:textId="77777777" w:rsidR="00C50A3F" w:rsidRDefault="002A3116">
      <w:pPr>
        <w:pStyle w:val="Uebnbloknzev"/>
      </w:pPr>
      <w:r>
        <w:t>stavba slova a pravopis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2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27" w14:textId="5350C7F4"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28" w14:textId="77777777" w:rsidR="00C50A3F" w:rsidRDefault="002A3116">
            <w:pPr>
              <w:pStyle w:val="Popiseksloupce"/>
            </w:pPr>
            <w:r>
              <w:t>učivo</w:t>
            </w:r>
          </w:p>
        </w:tc>
      </w:tr>
      <w:tr w:rsidR="00C50A3F" w14:paraId="29D18C3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2A" w14:textId="77777777" w:rsidR="00C50A3F" w:rsidRDefault="002A3116" w:rsidP="004D32FE">
            <w:pPr>
              <w:pStyle w:val="Uebnblok-nzevvstupu"/>
            </w:pPr>
            <w:r>
              <w:t>analyzuje stavbu slova</w:t>
            </w:r>
          </w:p>
          <w:p w14:paraId="29D18C2B" w14:textId="77777777" w:rsidR="00C50A3F" w:rsidRDefault="002A3116" w:rsidP="004D32FE">
            <w:pPr>
              <w:pStyle w:val="Uebnblok-nzevvstupu"/>
            </w:pPr>
            <w:r>
              <w:lastRenderedPageBreak/>
              <w:t>používá různé způsoby tvoření slov k vytvoření spisovných tvarů slov</w:t>
            </w:r>
          </w:p>
          <w:p w14:paraId="44358412" w14:textId="77777777" w:rsidR="00C50A3F" w:rsidRDefault="002A3116" w:rsidP="004D32FE">
            <w:pPr>
              <w:pStyle w:val="Uebnblok-nzevvstupu"/>
            </w:pPr>
            <w:r>
              <w:t>uplatňuje v písemném projevu osvojená gramatická pravidla</w:t>
            </w:r>
          </w:p>
          <w:p w14:paraId="54188CF7" w14:textId="77777777" w:rsidR="0076243B" w:rsidRPr="00F73D97" w:rsidRDefault="0076243B" w:rsidP="0076243B">
            <w:pPr>
              <w:pStyle w:val="Default"/>
              <w:rPr>
                <w:b/>
                <w:color w:val="FF0000"/>
              </w:rPr>
            </w:pPr>
            <w:r w:rsidRPr="00F73D97">
              <w:rPr>
                <w:b/>
                <w:color w:val="FF0000"/>
              </w:rPr>
              <w:t xml:space="preserve">správně píše slova s předponami a předložkami </w:t>
            </w:r>
          </w:p>
          <w:p w14:paraId="4CE4C52F" w14:textId="77777777" w:rsidR="0076243B" w:rsidRPr="00F73D97" w:rsidRDefault="0076243B" w:rsidP="0076243B">
            <w:pPr>
              <w:pStyle w:val="Default"/>
              <w:rPr>
                <w:b/>
                <w:color w:val="FF0000"/>
              </w:rPr>
            </w:pPr>
          </w:p>
          <w:p w14:paraId="7F6D73A9" w14:textId="10739D27" w:rsidR="0076243B" w:rsidRPr="00F73D97" w:rsidRDefault="0076243B" w:rsidP="0076243B">
            <w:pPr>
              <w:pStyle w:val="Default"/>
              <w:rPr>
                <w:b/>
                <w:color w:val="FF0000"/>
              </w:rPr>
            </w:pPr>
            <w:r w:rsidRPr="00F73D97">
              <w:rPr>
                <w:b/>
                <w:color w:val="FF0000"/>
              </w:rPr>
              <w:t xml:space="preserve">ovládá pravopis vyjmenovaných slov </w:t>
            </w:r>
          </w:p>
          <w:p w14:paraId="24FB2790" w14:textId="77777777" w:rsidR="0076243B" w:rsidRPr="00F73D97" w:rsidRDefault="0076243B" w:rsidP="0076243B">
            <w:pPr>
              <w:pStyle w:val="Default"/>
              <w:rPr>
                <w:b/>
                <w:color w:val="FF0000"/>
              </w:rPr>
            </w:pPr>
          </w:p>
          <w:p w14:paraId="52297AE1" w14:textId="623B1A7A" w:rsidR="0076243B" w:rsidRPr="00F73D97" w:rsidRDefault="0076243B" w:rsidP="0076243B">
            <w:pPr>
              <w:pStyle w:val="Default"/>
              <w:rPr>
                <w:b/>
                <w:color w:val="FF0000"/>
              </w:rPr>
            </w:pPr>
            <w:r w:rsidRPr="00F73D97">
              <w:rPr>
                <w:b/>
                <w:color w:val="FF0000"/>
              </w:rPr>
              <w:t xml:space="preserve">zvládá pravopis podle shody přísudku s podmětem </w:t>
            </w:r>
          </w:p>
          <w:p w14:paraId="29D18C2C" w14:textId="4A1C8C0C" w:rsidR="0076243B" w:rsidRDefault="0076243B"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2D" w14:textId="77777777" w:rsidR="00C50A3F" w:rsidRDefault="002A3116">
            <w:pPr>
              <w:pStyle w:val="Uebnblok-uivo"/>
            </w:pPr>
            <w:r>
              <w:lastRenderedPageBreak/>
              <w:t xml:space="preserve">stavba slova (slovotvorný základ, přípona, </w:t>
            </w:r>
            <w:r>
              <w:lastRenderedPageBreak/>
              <w:t>předpona)</w:t>
            </w:r>
          </w:p>
          <w:p w14:paraId="29D18C2E" w14:textId="77777777" w:rsidR="00C50A3F" w:rsidRDefault="002A3116">
            <w:pPr>
              <w:pStyle w:val="Uebnblok-uivo"/>
            </w:pPr>
            <w:r>
              <w:t>slova příbuzná</w:t>
            </w:r>
          </w:p>
          <w:p w14:paraId="29D18C2F" w14:textId="77777777" w:rsidR="00C50A3F" w:rsidRDefault="002A3116">
            <w:pPr>
              <w:pStyle w:val="Uebnblok-uivo"/>
            </w:pPr>
            <w:r>
              <w:t>zdvojené souhlásky</w:t>
            </w:r>
          </w:p>
          <w:p w14:paraId="29D18C30" w14:textId="3029B445" w:rsidR="00C50A3F" w:rsidRDefault="002A3116">
            <w:pPr>
              <w:pStyle w:val="Uebnblok-uivo"/>
            </w:pPr>
            <w:r>
              <w:t xml:space="preserve">skupiny </w:t>
            </w:r>
            <w:r w:rsidR="00BA57E4">
              <w:t>bě – bje</w:t>
            </w:r>
            <w:r>
              <w:t xml:space="preserve">, </w:t>
            </w:r>
            <w:r w:rsidR="00EC6003">
              <w:t>vě – vje</w:t>
            </w:r>
            <w:r>
              <w:t xml:space="preserve">, pě, </w:t>
            </w:r>
            <w:r w:rsidR="00CD0573">
              <w:t>mě – mně</w:t>
            </w:r>
          </w:p>
          <w:p w14:paraId="29D18C31" w14:textId="77777777" w:rsidR="00C50A3F" w:rsidRDefault="002A3116">
            <w:pPr>
              <w:pStyle w:val="Uebnblok-uivo"/>
            </w:pPr>
            <w:r>
              <w:t>předpony a předložky s/se, z/</w:t>
            </w:r>
            <w:proofErr w:type="gramStart"/>
            <w:r>
              <w:t>ze</w:t>
            </w:r>
            <w:proofErr w:type="gramEnd"/>
            <w:r>
              <w:t xml:space="preserve"> a předpona vz/vze</w:t>
            </w:r>
          </w:p>
          <w:p w14:paraId="29D18C32" w14:textId="77777777" w:rsidR="00C50A3F" w:rsidRDefault="002A3116">
            <w:pPr>
              <w:pStyle w:val="Uebnblok-uivo"/>
            </w:pPr>
            <w:r>
              <w:t>i/y po obojetných souhláskách</w:t>
            </w:r>
          </w:p>
        </w:tc>
      </w:tr>
    </w:tbl>
    <w:p w14:paraId="29D18C34" w14:textId="3E2C301B" w:rsidR="00C50A3F" w:rsidRDefault="00BA57E4">
      <w:pPr>
        <w:pStyle w:val="Uebnbloknzev"/>
      </w:pPr>
      <w:r>
        <w:lastRenderedPageBreak/>
        <w:t>TVAROSLOVÍ – OHEBNÉ</w:t>
      </w:r>
      <w:r w:rsidR="002A3116">
        <w:t xml:space="preserve"> druhy slov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3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35" w14:textId="5AA424A5"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36" w14:textId="77777777" w:rsidR="00C50A3F" w:rsidRDefault="002A3116">
            <w:pPr>
              <w:pStyle w:val="Popiseksloupce"/>
            </w:pPr>
            <w:r>
              <w:t>učivo</w:t>
            </w:r>
          </w:p>
        </w:tc>
      </w:tr>
      <w:tr w:rsidR="00C50A3F" w14:paraId="29D18C3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38" w14:textId="77777777" w:rsidR="00C50A3F" w:rsidRDefault="002A3116" w:rsidP="004D32FE">
            <w:pPr>
              <w:pStyle w:val="Uebnblok-nzevvstupu"/>
            </w:pPr>
            <w:r>
              <w:t>vyjmenuje slovní druhy a uvede příklady</w:t>
            </w:r>
          </w:p>
          <w:p w14:paraId="29D18C39" w14:textId="77777777" w:rsidR="00C50A3F" w:rsidRDefault="002A3116" w:rsidP="004D32FE">
            <w:pPr>
              <w:pStyle w:val="Uebnblok-nzevvstupu"/>
            </w:pPr>
            <w:r>
              <w:t>analyzuje stavbu slova</w:t>
            </w:r>
          </w:p>
          <w:p w14:paraId="29D18C3A" w14:textId="77777777" w:rsidR="00C50A3F" w:rsidRDefault="002A3116" w:rsidP="004D32FE">
            <w:pPr>
              <w:pStyle w:val="Uebnblok-nzevvstupu"/>
            </w:pPr>
            <w:r>
              <w:t>používá různé způsoby tvoření slov k vytvoření spisovných tvarů slov</w:t>
            </w:r>
          </w:p>
          <w:p w14:paraId="29D18C3B" w14:textId="77777777" w:rsidR="00C50A3F" w:rsidRDefault="002A3116" w:rsidP="004D32FE">
            <w:pPr>
              <w:pStyle w:val="Uebnblok-nzevvstupu"/>
            </w:pPr>
            <w:r>
              <w:t>používá spisovný jazyk ve vhodné komunikační situaci</w:t>
            </w:r>
          </w:p>
          <w:p w14:paraId="29D18C3C" w14:textId="77777777" w:rsidR="00C50A3F" w:rsidRDefault="002A3116" w:rsidP="004D32FE">
            <w:pPr>
              <w:pStyle w:val="Uebnblok-nzevvstupu"/>
            </w:pPr>
            <w:r>
              <w:t>uplatňuje v písemném projevu osvojená gramatická pravidla</w:t>
            </w:r>
          </w:p>
          <w:p w14:paraId="29D18C3D" w14:textId="77777777" w:rsidR="00C50A3F" w:rsidRDefault="002A3116" w:rsidP="004D32FE">
            <w:pPr>
              <w:pStyle w:val="Uebnblok-nzevvstupu"/>
            </w:pPr>
            <w:r>
              <w:t>používá vzory podstatných a přídavných jmen ke zdůvodnění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3E" w14:textId="77777777" w:rsidR="00C50A3F" w:rsidRDefault="002A3116">
            <w:pPr>
              <w:pStyle w:val="Uebnblok-uivo"/>
            </w:pPr>
            <w:r>
              <w:t>ohebné druhy slov</w:t>
            </w:r>
          </w:p>
        </w:tc>
      </w:tr>
    </w:tbl>
    <w:p w14:paraId="29D18C40" w14:textId="77777777" w:rsidR="00C50A3F" w:rsidRDefault="002A3116">
      <w:pPr>
        <w:pStyle w:val="Uebnbloknzev"/>
      </w:pPr>
      <w:r>
        <w:t>skladba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4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41" w14:textId="41E66C04"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42" w14:textId="77777777" w:rsidR="00C50A3F" w:rsidRDefault="002A3116">
            <w:pPr>
              <w:pStyle w:val="Popiseksloupce"/>
            </w:pPr>
            <w:r>
              <w:t>učivo</w:t>
            </w:r>
          </w:p>
        </w:tc>
      </w:tr>
      <w:tr w:rsidR="00C50A3F" w14:paraId="29D18C4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44" w14:textId="77777777" w:rsidR="00C50A3F" w:rsidRDefault="002A3116" w:rsidP="004D32FE">
            <w:pPr>
              <w:pStyle w:val="Uebnblok-nzevvstupu"/>
            </w:pPr>
            <w:r>
              <w:t>charakterizuje větu jednoduchou</w:t>
            </w:r>
          </w:p>
          <w:p w14:paraId="29D18C45" w14:textId="77777777" w:rsidR="00C50A3F" w:rsidRDefault="002A3116" w:rsidP="004D32FE">
            <w:pPr>
              <w:pStyle w:val="Uebnblok-nzevvstupu"/>
            </w:pPr>
            <w:r>
              <w:t>uvědomuje si zásadní postavení přísudku a významu podmětu pro pravopis</w:t>
            </w:r>
          </w:p>
          <w:p w14:paraId="29D18C46" w14:textId="77777777" w:rsidR="00C50A3F" w:rsidRDefault="002A3116" w:rsidP="004D32FE">
            <w:pPr>
              <w:pStyle w:val="Uebnblok-nzevvstupu"/>
            </w:pPr>
            <w:r>
              <w:t>používá vhodně rozvíjející větné členy při rozvoji vyjadřování</w:t>
            </w:r>
          </w:p>
          <w:p w14:paraId="6219F625" w14:textId="2ADD84ED" w:rsidR="00C50A3F" w:rsidRDefault="002A3116" w:rsidP="004D32FE">
            <w:pPr>
              <w:pStyle w:val="Uebnblok-nzevvstupu"/>
            </w:pPr>
            <w:r>
              <w:t>uplatňuje v písemném projevu osvojená gramatická pravidla</w:t>
            </w:r>
          </w:p>
          <w:p w14:paraId="0F41371E" w14:textId="75F10C3A" w:rsidR="00C42373" w:rsidRDefault="00C42373" w:rsidP="004D32FE">
            <w:pPr>
              <w:pStyle w:val="Uebnblok-nzevvstupu"/>
            </w:pPr>
            <w:r w:rsidRPr="003C16A8">
              <w:t>správně třídí slovní druhy, tvoří spisovné tvary slov a vědomě jich používá ve vhodné komunikační situaci</w:t>
            </w:r>
          </w:p>
          <w:p w14:paraId="3B6F149E" w14:textId="2F76BB81" w:rsidR="00C42373" w:rsidRDefault="00C42373" w:rsidP="004D32FE">
            <w:pPr>
              <w:pStyle w:val="Uebnblok-nzevvstupu"/>
            </w:pPr>
            <w:r w:rsidRPr="003C16A8">
              <w:t>rozlišuje významové vztahy gramatických jednotek ve větě a v souvětí</w:t>
            </w:r>
          </w:p>
          <w:p w14:paraId="1904D62A" w14:textId="77777777" w:rsidR="00BB1431" w:rsidRPr="00F73D97" w:rsidRDefault="00BB1431" w:rsidP="00BB1431">
            <w:pPr>
              <w:pStyle w:val="Default"/>
              <w:rPr>
                <w:b/>
                <w:color w:val="FF0000"/>
              </w:rPr>
            </w:pPr>
            <w:r w:rsidRPr="00F73D97">
              <w:rPr>
                <w:b/>
                <w:color w:val="FF0000"/>
              </w:rPr>
              <w:t xml:space="preserve">pozná a určí slovní druhy; skloňuje podstatná jména a přídavná jména; pozná </w:t>
            </w:r>
            <w:r w:rsidRPr="00F73D97">
              <w:rPr>
                <w:b/>
                <w:color w:val="FF0000"/>
              </w:rPr>
              <w:lastRenderedPageBreak/>
              <w:t xml:space="preserve">osobní zájmena; časuje slovesa </w:t>
            </w:r>
          </w:p>
          <w:p w14:paraId="26C644DB" w14:textId="30748411" w:rsidR="00BB1431" w:rsidRDefault="00BB1431" w:rsidP="00BB1431">
            <w:pPr>
              <w:pStyle w:val="Default"/>
              <w:rPr>
                <w:b/>
                <w:color w:val="FF0000"/>
              </w:rPr>
            </w:pPr>
            <w:r w:rsidRPr="00F73D97">
              <w:rPr>
                <w:b/>
                <w:color w:val="FF0000"/>
              </w:rPr>
              <w:t>rozlišuje spisovný a nespisovný jazyk</w:t>
            </w:r>
          </w:p>
          <w:p w14:paraId="00FB52C0" w14:textId="44A249AB" w:rsidR="008D2432" w:rsidRPr="00F73D97" w:rsidRDefault="008D2432" w:rsidP="00BB1431">
            <w:pPr>
              <w:pStyle w:val="Default"/>
              <w:rPr>
                <w:b/>
                <w:color w:val="FF0000"/>
              </w:rPr>
            </w:pPr>
            <w:r w:rsidRPr="00F73D97">
              <w:rPr>
                <w:b/>
                <w:color w:val="FF0000"/>
              </w:rPr>
              <w:t>rozezná větu jednoduchou od souvětí</w:t>
            </w:r>
          </w:p>
          <w:p w14:paraId="29D18C47" w14:textId="11AE2DA6" w:rsidR="00BB1431" w:rsidRDefault="00BB1431"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48" w14:textId="77777777" w:rsidR="00C50A3F" w:rsidRDefault="002A3116">
            <w:pPr>
              <w:pStyle w:val="Uebnblok-uivo"/>
            </w:pPr>
            <w:r>
              <w:lastRenderedPageBreak/>
              <w:t>základní větné členy</w:t>
            </w:r>
          </w:p>
          <w:p w14:paraId="29D18C49" w14:textId="77777777" w:rsidR="00C50A3F" w:rsidRDefault="002A3116">
            <w:pPr>
              <w:pStyle w:val="Uebnblok-uivo"/>
            </w:pPr>
            <w:r>
              <w:t>shoda přísudku s podmětem</w:t>
            </w:r>
          </w:p>
          <w:p w14:paraId="29D18C4A" w14:textId="535B1465" w:rsidR="00C50A3F" w:rsidRDefault="002A3116">
            <w:pPr>
              <w:pStyle w:val="Uebnblok-uivo"/>
            </w:pPr>
            <w:r>
              <w:t xml:space="preserve">rozvíjející větné </w:t>
            </w:r>
            <w:r w:rsidR="00BA57E4">
              <w:t>členy – předmět</w:t>
            </w:r>
            <w:r>
              <w:t>, příslovečné určení (způsobu, času, místa), přívlastek (shodný, neshodný)</w:t>
            </w:r>
          </w:p>
          <w:p w14:paraId="29D18C4B" w14:textId="77777777" w:rsidR="00C50A3F" w:rsidRDefault="002A3116">
            <w:pPr>
              <w:pStyle w:val="Uebnblok-uivo"/>
            </w:pPr>
            <w:r>
              <w:t>věta jednoduchá</w:t>
            </w:r>
          </w:p>
          <w:p w14:paraId="29D18C4C" w14:textId="77777777" w:rsidR="00C50A3F" w:rsidRDefault="002A3116">
            <w:pPr>
              <w:pStyle w:val="Uebnblok-uivo"/>
            </w:pPr>
            <w:r>
              <w:t>souvětí</w:t>
            </w:r>
          </w:p>
          <w:p w14:paraId="29D18C4D" w14:textId="77777777" w:rsidR="00C50A3F" w:rsidRDefault="002A3116">
            <w:pPr>
              <w:pStyle w:val="Uebnblok-uivo"/>
            </w:pPr>
            <w:r>
              <w:t>tvoření vět</w:t>
            </w:r>
          </w:p>
        </w:tc>
      </w:tr>
    </w:tbl>
    <w:p w14:paraId="29D18C4F" w14:textId="77777777" w:rsidR="00C50A3F" w:rsidRDefault="002A3116">
      <w:pPr>
        <w:pStyle w:val="Uebnbloknzev"/>
      </w:pPr>
      <w:r>
        <w:t>vypravování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5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50" w14:textId="5F29511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51" w14:textId="77777777" w:rsidR="00C50A3F" w:rsidRDefault="002A3116">
            <w:pPr>
              <w:pStyle w:val="Popiseksloupce"/>
            </w:pPr>
            <w:r>
              <w:t>učivo</w:t>
            </w:r>
          </w:p>
        </w:tc>
      </w:tr>
      <w:tr w:rsidR="00C50A3F" w14:paraId="29D18C6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53" w14:textId="77777777" w:rsidR="00C50A3F" w:rsidRDefault="002A3116" w:rsidP="004D32FE">
            <w:pPr>
              <w:pStyle w:val="Uebnblok-nzevvstupu"/>
            </w:pPr>
            <w:r>
              <w:t>vyjadřuje se kultivovaně</w:t>
            </w:r>
          </w:p>
          <w:p w14:paraId="29D18C54" w14:textId="77777777" w:rsidR="00C50A3F" w:rsidRDefault="002A3116" w:rsidP="004D32FE">
            <w:pPr>
              <w:pStyle w:val="Uebnblok-nzevvstupu"/>
            </w:pPr>
            <w:r>
              <w:t>používá vhodné jazykové prostředky a vhodnou slovní zásobu</w:t>
            </w:r>
          </w:p>
          <w:p w14:paraId="29D18C55" w14:textId="77777777" w:rsidR="00C50A3F" w:rsidRDefault="002A3116" w:rsidP="004D32FE">
            <w:pPr>
              <w:pStyle w:val="Uebnblok-nzevvstupu"/>
            </w:pPr>
            <w:r>
              <w:t>orientuje se v zásadách spisovné a nespisovné výslovnosti</w:t>
            </w:r>
          </w:p>
          <w:p w14:paraId="29D18C56" w14:textId="77777777" w:rsidR="00C50A3F" w:rsidRDefault="002A3116" w:rsidP="004D32FE">
            <w:pPr>
              <w:pStyle w:val="Uebnblok-nzevvstupu"/>
            </w:pPr>
            <w:r>
              <w:t>volí vhodné jazykové prostředky při komunikaci s vrstevníky i s dospělými</w:t>
            </w:r>
          </w:p>
          <w:p w14:paraId="29D18C57" w14:textId="77777777" w:rsidR="00C50A3F" w:rsidRDefault="002A3116" w:rsidP="004D32FE">
            <w:pPr>
              <w:pStyle w:val="Uebnblok-nzevvstupu"/>
            </w:pPr>
            <w:r>
              <w:t>používá vhodné jazykové prostředky pro různé stylistické útvary</w:t>
            </w:r>
          </w:p>
          <w:p w14:paraId="29D18C58" w14:textId="77777777" w:rsidR="00C50A3F" w:rsidRDefault="002A3116" w:rsidP="004D32FE">
            <w:pPr>
              <w:pStyle w:val="Uebnblok-nzevvstupu"/>
            </w:pPr>
            <w:r>
              <w:t>čte s porozuměním a orientuje se v textu</w:t>
            </w:r>
          </w:p>
          <w:p w14:paraId="29D18C59" w14:textId="77777777" w:rsidR="00C50A3F" w:rsidRDefault="002A3116" w:rsidP="004D32FE">
            <w:pPr>
              <w:pStyle w:val="Uebnblok-nzevvstupu"/>
            </w:pPr>
            <w:r>
              <w:t>vyhledává klíčová slova při tvorbě osnovy</w:t>
            </w:r>
          </w:p>
          <w:p w14:paraId="29D18C5A" w14:textId="77777777" w:rsidR="00C50A3F" w:rsidRDefault="002A3116" w:rsidP="004D32FE">
            <w:pPr>
              <w:pStyle w:val="Uebnblok-nzevvstupu"/>
            </w:pPr>
            <w:r>
              <w:t>sestaví jednoduchou osnovu</w:t>
            </w:r>
          </w:p>
          <w:p w14:paraId="29D18C5B" w14:textId="77777777" w:rsidR="00C50A3F" w:rsidRDefault="002A3116" w:rsidP="004D32FE">
            <w:pPr>
              <w:pStyle w:val="Uebnblok-nzevvstupu"/>
            </w:pPr>
            <w:r>
              <w:t>analyzuje a interpretuje fakta vyčtená z textu</w:t>
            </w:r>
          </w:p>
          <w:p w14:paraId="29D18C5C" w14:textId="77777777" w:rsidR="00C50A3F" w:rsidRDefault="002A3116" w:rsidP="004D32FE">
            <w:pPr>
              <w:pStyle w:val="Uebnblok-nzevvstupu"/>
            </w:pPr>
            <w:r>
              <w:t>zkoumá možnosti náhrady slov cizího původu slovy domácími</w:t>
            </w:r>
          </w:p>
          <w:p w14:paraId="29D18C5D" w14:textId="77777777" w:rsidR="00C50A3F" w:rsidRDefault="002A3116" w:rsidP="004D32FE">
            <w:pPr>
              <w:pStyle w:val="Uebnblok-nzevvstupu"/>
            </w:pPr>
            <w:r>
              <w:t>volí sled děje a událostí a příčinné souvislosti mezi nimi</w:t>
            </w:r>
          </w:p>
          <w:p w14:paraId="29D18C5E" w14:textId="77777777" w:rsidR="00C50A3F" w:rsidRDefault="002A3116" w:rsidP="004D32FE">
            <w:pPr>
              <w:pStyle w:val="Uebnblok-nzevvstupu"/>
            </w:pPr>
            <w:r>
              <w:t>hodnotí celek i části textu a jeho jazyk</w:t>
            </w:r>
          </w:p>
          <w:p w14:paraId="29D18C5F" w14:textId="77777777" w:rsidR="00C50A3F" w:rsidRDefault="002A3116" w:rsidP="004D32FE">
            <w:pPr>
              <w:pStyle w:val="Uebnblok-nzevvstupu"/>
            </w:pPr>
            <w:r>
              <w:t>chápe smysl textu</w:t>
            </w:r>
          </w:p>
          <w:p w14:paraId="29D18C60" w14:textId="77777777" w:rsidR="00C50A3F" w:rsidRDefault="002A3116" w:rsidP="004D32FE">
            <w:pPr>
              <w:pStyle w:val="Uebnblok-nzevvstupu"/>
            </w:pPr>
            <w:r>
              <w:t>dbá na výslovnost českých slov</w:t>
            </w:r>
          </w:p>
          <w:p w14:paraId="29D18C61" w14:textId="77777777" w:rsidR="00C50A3F" w:rsidRDefault="002A3116" w:rsidP="004D32FE">
            <w:pPr>
              <w:pStyle w:val="Uebnblok-nzevvstupu"/>
            </w:pPr>
            <w:r>
              <w:t>používá vhodně rozvíjející větné členy při rozvoji vyjadřování</w:t>
            </w:r>
          </w:p>
          <w:p w14:paraId="09BFC0BD" w14:textId="77777777" w:rsidR="00C50A3F" w:rsidRDefault="002A3116" w:rsidP="004D32FE">
            <w:pPr>
              <w:pStyle w:val="Uebnblok-nzevvstupu"/>
            </w:pPr>
            <w:r>
              <w:t>uplatňuje v písemném projevu osvojená gramatická pravidla</w:t>
            </w:r>
          </w:p>
          <w:p w14:paraId="32A923A0" w14:textId="77777777" w:rsidR="009729D7" w:rsidRDefault="009729D7" w:rsidP="004D32FE">
            <w:pPr>
              <w:pStyle w:val="Uebnblok-nzevvstupu"/>
              <w:rPr>
                <w:lang w:eastAsia="en-US"/>
              </w:rPr>
            </w:pPr>
            <w:r w:rsidRPr="00F73D97">
              <w:rPr>
                <w:lang w:eastAsia="en-US"/>
              </w:rPr>
              <w:t>čte plynule s porozuměním; reprodukuje text</w:t>
            </w:r>
          </w:p>
          <w:p w14:paraId="29D18C62" w14:textId="1DC870E4" w:rsidR="00C42373" w:rsidRDefault="00C42373" w:rsidP="004D32FE">
            <w:pPr>
              <w:pStyle w:val="Uebnblok-nzevvstupu"/>
            </w:pPr>
            <w:r w:rsidRPr="003C16A8">
              <w:t>využívá znalostí o jazykové normě při tvorbě vhodných jazykových projevů podle komunikační situace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63" w14:textId="77777777" w:rsidR="00C50A3F" w:rsidRDefault="002A3116">
            <w:pPr>
              <w:pStyle w:val="Uebnblok-uivo"/>
            </w:pPr>
            <w:r>
              <w:t>vypravování v 1. osobě jednotného čísla (ich forma)</w:t>
            </w:r>
          </w:p>
          <w:p w14:paraId="29D18C64" w14:textId="77777777" w:rsidR="00C50A3F" w:rsidRDefault="002A3116">
            <w:pPr>
              <w:pStyle w:val="Uebnblok-uivo"/>
            </w:pPr>
            <w:r>
              <w:t>přímá řeč</w:t>
            </w:r>
          </w:p>
          <w:p w14:paraId="29D18C65" w14:textId="77777777" w:rsidR="00C50A3F" w:rsidRDefault="002A3116">
            <w:pPr>
              <w:pStyle w:val="Uebnblok-uivo"/>
            </w:pPr>
            <w:r>
              <w:t>dějová slovesa</w:t>
            </w:r>
          </w:p>
          <w:p w14:paraId="29D18C66" w14:textId="77777777" w:rsidR="00C50A3F" w:rsidRDefault="002A3116">
            <w:pPr>
              <w:pStyle w:val="Uebnblok-uivo"/>
            </w:pPr>
            <w:r>
              <w:t>osnova</w:t>
            </w:r>
          </w:p>
        </w:tc>
      </w:tr>
      <w:tr w:rsidR="00C50A3F" w14:paraId="29D18C6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68" w14:textId="77777777" w:rsidR="00C50A3F" w:rsidRDefault="002A3116">
            <w:pPr>
              <w:pStyle w:val="Popiseksloupce"/>
            </w:pPr>
            <w:r>
              <w:t>pokrytí průřezových témat</w:t>
            </w:r>
          </w:p>
          <w:p w14:paraId="29D18C69" w14:textId="77777777" w:rsidR="00C50A3F" w:rsidRDefault="002A3116">
            <w:pPr>
              <w:pStyle w:val="Uebnblok-prezovtma"/>
            </w:pPr>
            <w:r>
              <w:t>OSOBNOSTNÍ A SOCIÁLNÍ VÝCHOVA</w:t>
            </w:r>
          </w:p>
          <w:p w14:paraId="29D18C6A" w14:textId="77777777" w:rsidR="00C50A3F" w:rsidRDefault="002A3116">
            <w:pPr>
              <w:pStyle w:val="Uebnblok-tmatickokruh"/>
              <w:numPr>
                <w:ilvl w:val="0"/>
                <w:numId w:val="28"/>
              </w:numPr>
              <w:ind w:left="0"/>
            </w:pPr>
            <w:r>
              <w:t>Komunikace</w:t>
            </w:r>
          </w:p>
          <w:p w14:paraId="29D18C6B" w14:textId="77777777" w:rsidR="00C50A3F" w:rsidRDefault="002A3116">
            <w:pPr>
              <w:pStyle w:val="Uebnblok-tmatickokruh"/>
              <w:numPr>
                <w:ilvl w:val="0"/>
                <w:numId w:val="28"/>
              </w:numPr>
              <w:ind w:left="0"/>
            </w:pPr>
            <w:r>
              <w:t>Hodnoty, postoje, praktická etika</w:t>
            </w:r>
          </w:p>
        </w:tc>
      </w:tr>
      <w:tr w:rsidR="00C50A3F" w14:paraId="29D18C6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6D" w14:textId="77777777" w:rsidR="00C50A3F" w:rsidRDefault="002A3116">
            <w:pPr>
              <w:pStyle w:val="Uebnblok-pesahy-titulek"/>
            </w:pPr>
            <w:r>
              <w:lastRenderedPageBreak/>
              <w:t>přesahy z:</w:t>
            </w:r>
          </w:p>
          <w:p w14:paraId="29D18C6E" w14:textId="77777777" w:rsidR="00C50A3F" w:rsidRDefault="002A3116">
            <w:pPr>
              <w:pStyle w:val="Uebnblok-pesahy-bloky"/>
            </w:pPr>
            <w:r>
              <w:t>Aj (6. ročník): My life, Nj (9. ročník): Hurra, ein Schulfest!</w:t>
            </w:r>
          </w:p>
        </w:tc>
      </w:tr>
    </w:tbl>
    <w:p w14:paraId="29D18C70" w14:textId="3ADD31D8" w:rsidR="00C50A3F" w:rsidRDefault="00BA57E4">
      <w:pPr>
        <w:pStyle w:val="Uebnbloknzev"/>
      </w:pPr>
      <w:r>
        <w:t>POPIS – PŘEDMĚTU</w:t>
      </w:r>
      <w:r w:rsidR="002A3116">
        <w:t>, osoby, děje, pracovního postupu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7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71" w14:textId="19A6FA6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72" w14:textId="77777777" w:rsidR="00C50A3F" w:rsidRDefault="002A3116">
            <w:pPr>
              <w:pStyle w:val="Popiseksloupce"/>
            </w:pPr>
            <w:r>
              <w:t>učivo</w:t>
            </w:r>
          </w:p>
        </w:tc>
      </w:tr>
      <w:tr w:rsidR="00C50A3F" w14:paraId="29D18C8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74" w14:textId="77777777" w:rsidR="00C50A3F" w:rsidRDefault="002A3116" w:rsidP="004D32FE">
            <w:pPr>
              <w:pStyle w:val="Uebnblok-nzevvstupu"/>
            </w:pPr>
            <w:r>
              <w:t>vyjadřuje se kultivovaně</w:t>
            </w:r>
          </w:p>
          <w:p w14:paraId="29D18C75" w14:textId="77777777" w:rsidR="00C50A3F" w:rsidRDefault="002A3116" w:rsidP="004D32FE">
            <w:pPr>
              <w:pStyle w:val="Uebnblok-nzevvstupu"/>
            </w:pPr>
            <w:r>
              <w:t>používá vhodné jazykové prostředky a vhodnou slovní zásobu</w:t>
            </w:r>
          </w:p>
          <w:p w14:paraId="29D18C76" w14:textId="77777777" w:rsidR="00C50A3F" w:rsidRDefault="002A3116" w:rsidP="004D32FE">
            <w:pPr>
              <w:pStyle w:val="Uebnblok-nzevvstupu"/>
            </w:pPr>
            <w:r>
              <w:t>orientuje se v zásadách spisovné a nespisovné výslovnosti</w:t>
            </w:r>
          </w:p>
          <w:p w14:paraId="29D18C77" w14:textId="77777777" w:rsidR="00C50A3F" w:rsidRDefault="002A3116" w:rsidP="004D32FE">
            <w:pPr>
              <w:pStyle w:val="Uebnblok-nzevvstupu"/>
            </w:pPr>
            <w:r>
              <w:t>používá jazykové příručky</w:t>
            </w:r>
          </w:p>
          <w:p w14:paraId="29D18C78" w14:textId="77777777" w:rsidR="00C50A3F" w:rsidRDefault="002A3116" w:rsidP="004D32FE">
            <w:pPr>
              <w:pStyle w:val="Uebnblok-nzevvstupu"/>
            </w:pPr>
            <w:r>
              <w:t>používá vhodné jazykové prostředky pro různé stylistické útvary</w:t>
            </w:r>
          </w:p>
          <w:p w14:paraId="29D18C79" w14:textId="77777777" w:rsidR="00C50A3F" w:rsidRDefault="002A3116" w:rsidP="004D32FE">
            <w:pPr>
              <w:pStyle w:val="Uebnblok-nzevvstupu"/>
            </w:pPr>
            <w:r>
              <w:t>čte s porozuměním a orientuje se v textu</w:t>
            </w:r>
          </w:p>
          <w:p w14:paraId="29D18C7A" w14:textId="77777777" w:rsidR="00C50A3F" w:rsidRDefault="002A3116" w:rsidP="004D32FE">
            <w:pPr>
              <w:pStyle w:val="Uebnblok-nzevvstupu"/>
            </w:pPr>
            <w:r>
              <w:t>vyhledává klíčová slova při tvorbě osnovy</w:t>
            </w:r>
          </w:p>
          <w:p w14:paraId="29D18C7B" w14:textId="77777777" w:rsidR="00C50A3F" w:rsidRDefault="002A3116" w:rsidP="004D32FE">
            <w:pPr>
              <w:pStyle w:val="Uebnblok-nzevvstupu"/>
            </w:pPr>
            <w:r>
              <w:t>sestaví jednoduchou osnovu</w:t>
            </w:r>
          </w:p>
          <w:p w14:paraId="29D18C7C" w14:textId="77777777" w:rsidR="00C50A3F" w:rsidRDefault="002A3116" w:rsidP="004D32FE">
            <w:pPr>
              <w:pStyle w:val="Uebnblok-nzevvstupu"/>
            </w:pPr>
            <w:r>
              <w:t>vyhledává neznámá slova</w:t>
            </w:r>
          </w:p>
          <w:p w14:paraId="29D18C7D" w14:textId="77777777" w:rsidR="00C50A3F" w:rsidRDefault="002A3116" w:rsidP="004D32FE">
            <w:pPr>
              <w:pStyle w:val="Uebnblok-nzevvstupu"/>
            </w:pPr>
            <w:r>
              <w:t>zkoumá možnosti náhrady slov cizího původu slovy domácími</w:t>
            </w:r>
          </w:p>
          <w:p w14:paraId="29D18C7E" w14:textId="77777777" w:rsidR="00C50A3F" w:rsidRDefault="002A3116" w:rsidP="004D32FE">
            <w:pPr>
              <w:pStyle w:val="Uebnblok-nzevvstupu"/>
            </w:pPr>
            <w:r>
              <w:t>uplatňuje své dosud získané zkušenosti, názory a postoje</w:t>
            </w:r>
          </w:p>
          <w:p w14:paraId="29D18C7F" w14:textId="77777777" w:rsidR="00C50A3F" w:rsidRDefault="002A3116" w:rsidP="004D32FE">
            <w:pPr>
              <w:pStyle w:val="Uebnblok-nzevvstupu"/>
            </w:pPr>
            <w:r>
              <w:t>hodnotí celek i části textu a jeho jazyk</w:t>
            </w:r>
          </w:p>
          <w:p w14:paraId="29D18C80" w14:textId="77777777" w:rsidR="00C50A3F" w:rsidRDefault="002A3116" w:rsidP="004D32FE">
            <w:pPr>
              <w:pStyle w:val="Uebnblok-nzevvstupu"/>
            </w:pPr>
            <w:r>
              <w:t>dbá na výslovnost českých slov</w:t>
            </w:r>
          </w:p>
          <w:p w14:paraId="29D18C81" w14:textId="77777777" w:rsidR="00C50A3F" w:rsidRDefault="002A3116" w:rsidP="004D32FE">
            <w:pPr>
              <w:pStyle w:val="Uebnblok-nzevvstupu"/>
            </w:pPr>
            <w:r>
              <w:t>používá spisovný jazyk ve vhodné komunikační situaci</w:t>
            </w:r>
          </w:p>
          <w:p w14:paraId="29D18C82" w14:textId="77777777" w:rsidR="00C50A3F" w:rsidRDefault="002A3116" w:rsidP="004D32FE">
            <w:pPr>
              <w:pStyle w:val="Uebnblok-nzevvstupu"/>
            </w:pPr>
            <w:r>
              <w:t>používá vhodně rozvíjející větné členy při rozvoji vyjadřování</w:t>
            </w:r>
          </w:p>
          <w:p w14:paraId="29D18C83" w14:textId="77777777" w:rsidR="00C50A3F" w:rsidRDefault="002A3116" w:rsidP="004D32FE">
            <w:pPr>
              <w:pStyle w:val="Uebnblok-nzevvstupu"/>
            </w:pPr>
            <w:r>
              <w:t>uplatňuje v písemném projevu osvojená gramatická pravidla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84" w14:textId="77777777" w:rsidR="00C50A3F" w:rsidRDefault="002A3116">
            <w:pPr>
              <w:pStyle w:val="Uebnblok-uivo"/>
            </w:pPr>
            <w:r>
              <w:t>odstavce</w:t>
            </w:r>
          </w:p>
          <w:p w14:paraId="29D18C85" w14:textId="77777777" w:rsidR="00C50A3F" w:rsidRDefault="002A3116">
            <w:pPr>
              <w:pStyle w:val="Uebnblok-uivo"/>
            </w:pPr>
            <w:r>
              <w:t>osnova</w:t>
            </w:r>
          </w:p>
          <w:p w14:paraId="29D18C86" w14:textId="77777777" w:rsidR="00C50A3F" w:rsidRDefault="002A3116">
            <w:pPr>
              <w:pStyle w:val="Uebnblok-uivo"/>
            </w:pPr>
            <w:r>
              <w:t>popis předmětu</w:t>
            </w:r>
          </w:p>
          <w:p w14:paraId="29D18C87" w14:textId="411F425E" w:rsidR="00C50A3F" w:rsidRDefault="002A3116">
            <w:pPr>
              <w:pStyle w:val="Uebnblok-uivo"/>
            </w:pPr>
            <w:r>
              <w:t xml:space="preserve">popis </w:t>
            </w:r>
            <w:r w:rsidR="00BA57E4">
              <w:t>osoby – charakteristika</w:t>
            </w:r>
            <w:r>
              <w:t xml:space="preserve"> (vnější)</w:t>
            </w:r>
          </w:p>
          <w:p w14:paraId="29D18C88" w14:textId="77777777" w:rsidR="00C50A3F" w:rsidRDefault="002A3116">
            <w:pPr>
              <w:pStyle w:val="Uebnblok-uivo"/>
            </w:pPr>
            <w:r>
              <w:t>popis pracovního postupu</w:t>
            </w:r>
          </w:p>
        </w:tc>
      </w:tr>
      <w:tr w:rsidR="00C50A3F" w14:paraId="29D18C8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8A" w14:textId="77777777" w:rsidR="00C50A3F" w:rsidRDefault="002A3116">
            <w:pPr>
              <w:pStyle w:val="Popiseksloupce"/>
            </w:pPr>
            <w:r>
              <w:t>pokrytí průřezových témat</w:t>
            </w:r>
          </w:p>
          <w:p w14:paraId="29D18C8B" w14:textId="77777777" w:rsidR="00C50A3F" w:rsidRDefault="002A3116">
            <w:pPr>
              <w:pStyle w:val="Uebnblok-prezovtma"/>
            </w:pPr>
            <w:r>
              <w:t>OSOBNOSTNÍ A SOCIÁLNÍ VÝCHOVA</w:t>
            </w:r>
          </w:p>
          <w:p w14:paraId="29D18C8C" w14:textId="77777777" w:rsidR="00C50A3F" w:rsidRDefault="002A3116">
            <w:pPr>
              <w:pStyle w:val="Uebnblok-tmatickokruh"/>
              <w:numPr>
                <w:ilvl w:val="0"/>
                <w:numId w:val="29"/>
              </w:numPr>
              <w:ind w:left="0"/>
            </w:pPr>
            <w:r>
              <w:t>Poznávání lidí</w:t>
            </w:r>
          </w:p>
        </w:tc>
      </w:tr>
      <w:tr w:rsidR="00C50A3F" w14:paraId="29D18C9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8E" w14:textId="77777777" w:rsidR="00C50A3F" w:rsidRDefault="002A3116">
            <w:pPr>
              <w:pStyle w:val="Uebnblok-pesahy-titulek"/>
            </w:pPr>
            <w:r>
              <w:t>přesahy do:</w:t>
            </w:r>
          </w:p>
          <w:p w14:paraId="29D18C8F" w14:textId="77777777" w:rsidR="00C50A3F" w:rsidRDefault="002A3116">
            <w:pPr>
              <w:pStyle w:val="Uebnblok-pesahy-bloky"/>
            </w:pPr>
            <w:r>
              <w:t>Aj (6. ročník): People, Vv (6. ročník): hledání zajímavých detailů, jejich dotváření kresbou, malbou, Vv (6. ročník): ve světě lidí</w:t>
            </w:r>
          </w:p>
          <w:p w14:paraId="29D18C90" w14:textId="77777777" w:rsidR="00C50A3F" w:rsidRDefault="002A3116">
            <w:pPr>
              <w:pStyle w:val="Uebnblok-pesahy-titulek"/>
            </w:pPr>
            <w:r>
              <w:t>přesahy z:</w:t>
            </w:r>
          </w:p>
          <w:p w14:paraId="29D18C91" w14:textId="77777777" w:rsidR="00C50A3F" w:rsidRDefault="002A3116">
            <w:pPr>
              <w:pStyle w:val="Uebnblok-pesahy-bloky"/>
            </w:pPr>
            <w:r>
              <w:t>Aj (6. ročník): People, Aj (6. ročník): Animals, Aj (6. ročník): Places, Nj (8. ročník): Mein Schultag, Nj (9. ročník): Mein Zuhause</w:t>
            </w:r>
          </w:p>
        </w:tc>
      </w:tr>
    </w:tbl>
    <w:p w14:paraId="29D18C93" w14:textId="77777777" w:rsidR="00C50A3F" w:rsidRDefault="002A3116">
      <w:pPr>
        <w:pStyle w:val="Uebnbloknzev"/>
      </w:pPr>
      <w:r>
        <w:t>zpráva a oznámení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9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94" w14:textId="38A34B47" w:rsidR="00C50A3F" w:rsidRDefault="006B460E">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95" w14:textId="77777777" w:rsidR="00C50A3F" w:rsidRDefault="002A3116">
            <w:pPr>
              <w:pStyle w:val="Popiseksloupce"/>
            </w:pPr>
            <w:r>
              <w:t>učivo</w:t>
            </w:r>
          </w:p>
        </w:tc>
      </w:tr>
      <w:tr w:rsidR="00C50A3F" w14:paraId="29D18C9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97" w14:textId="77777777" w:rsidR="00C50A3F" w:rsidRDefault="002A3116" w:rsidP="004D32FE">
            <w:pPr>
              <w:pStyle w:val="Uebnblok-nzevvstupu"/>
            </w:pPr>
            <w:r>
              <w:t>vyjadřuje se kultivovaně</w:t>
            </w:r>
          </w:p>
          <w:p w14:paraId="29D18C98" w14:textId="77777777" w:rsidR="00C50A3F" w:rsidRDefault="002A3116" w:rsidP="004D32FE">
            <w:pPr>
              <w:pStyle w:val="Uebnblok-nzevvstupu"/>
            </w:pPr>
            <w:r>
              <w:t>používá vhodné jazykové prostředky a vhodnou slovní zásobu</w:t>
            </w:r>
          </w:p>
          <w:p w14:paraId="29D18C99" w14:textId="77777777" w:rsidR="00C50A3F" w:rsidRDefault="002A3116" w:rsidP="004D32FE">
            <w:pPr>
              <w:pStyle w:val="Uebnblok-nzevvstupu"/>
            </w:pPr>
            <w:r>
              <w:t>nebojí se vyjádřit postoj a názor odpovídajícími stylistickými a jazykovými prostředky</w:t>
            </w:r>
          </w:p>
          <w:p w14:paraId="29D18C9A" w14:textId="77777777" w:rsidR="00C50A3F" w:rsidRDefault="002A3116" w:rsidP="004D32FE">
            <w:pPr>
              <w:pStyle w:val="Uebnblok-nzevvstupu"/>
            </w:pPr>
            <w:r>
              <w:t>používá vhodné jazykové prostředky pro různé stylistické útvary</w:t>
            </w:r>
          </w:p>
          <w:p w14:paraId="29D18C9B" w14:textId="77777777" w:rsidR="00C50A3F" w:rsidRDefault="002A3116" w:rsidP="004D32FE">
            <w:pPr>
              <w:pStyle w:val="Uebnblok-nzevvstupu"/>
            </w:pPr>
            <w:r>
              <w:t>zkoumá možnosti náhrady slov cizího původu slovy domácími</w:t>
            </w:r>
          </w:p>
          <w:p w14:paraId="32C9CA51" w14:textId="77777777" w:rsidR="00C50A3F" w:rsidRDefault="002A3116" w:rsidP="004D32FE">
            <w:pPr>
              <w:pStyle w:val="Uebnblok-nzevvstupu"/>
            </w:pPr>
            <w:r>
              <w:t>uplatňuje v písemném projevu osvojená gramatická pravidla</w:t>
            </w:r>
          </w:p>
          <w:p w14:paraId="1286210C" w14:textId="77777777" w:rsidR="00B00429" w:rsidRDefault="00B00429" w:rsidP="004D32FE">
            <w:pPr>
              <w:pStyle w:val="Uebnblok-nzevvstupu"/>
              <w:rPr>
                <w:lang w:eastAsia="en-US"/>
              </w:rPr>
            </w:pPr>
            <w:r w:rsidRPr="00F73D97">
              <w:rPr>
                <w:lang w:eastAsia="en-US"/>
              </w:rPr>
              <w:t>komunikuje v běžných situacích, v komunikaci ve škole užívá spisovný jazyk</w:t>
            </w:r>
          </w:p>
          <w:p w14:paraId="3EAE89CC" w14:textId="77777777" w:rsidR="00C42373" w:rsidRPr="003C16A8" w:rsidRDefault="00C42373" w:rsidP="00C42373">
            <w:pPr>
              <w:pStyle w:val="Default"/>
              <w:rPr>
                <w:b/>
                <w:bCs/>
                <w:color w:val="auto"/>
              </w:rPr>
            </w:pPr>
            <w:r w:rsidRPr="003C16A8">
              <w:rPr>
                <w:b/>
                <w:bCs/>
                <w:color w:val="auto"/>
              </w:rPr>
              <w:t xml:space="preserve">rozlišuje spisovný jazyk, nářečí a obecnou češtinu a zdůvodní jejich užití </w:t>
            </w:r>
          </w:p>
          <w:p w14:paraId="29D18C9C" w14:textId="36707004" w:rsidR="00C42373" w:rsidRDefault="00C4237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9D" w14:textId="77777777" w:rsidR="00C50A3F" w:rsidRDefault="002A3116">
            <w:pPr>
              <w:pStyle w:val="Uebnblok-uivo"/>
            </w:pPr>
            <w:r>
              <w:t>zpráva</w:t>
            </w:r>
          </w:p>
          <w:p w14:paraId="29D18C9E" w14:textId="77777777" w:rsidR="00C50A3F" w:rsidRDefault="002A3116">
            <w:pPr>
              <w:pStyle w:val="Uebnblok-uivo"/>
            </w:pPr>
            <w:r>
              <w:t>oznámení</w:t>
            </w:r>
          </w:p>
        </w:tc>
      </w:tr>
    </w:tbl>
    <w:p w14:paraId="29D18CA0" w14:textId="77777777" w:rsidR="00C50A3F" w:rsidRDefault="002A3116">
      <w:pPr>
        <w:pStyle w:val="Uebnbloknzev"/>
      </w:pPr>
      <w:r>
        <w:t>dopis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A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A1" w14:textId="681E838F"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A2" w14:textId="77777777" w:rsidR="00C50A3F" w:rsidRDefault="002A3116">
            <w:pPr>
              <w:pStyle w:val="Popiseksloupce"/>
            </w:pPr>
            <w:r>
              <w:t>učivo</w:t>
            </w:r>
          </w:p>
        </w:tc>
      </w:tr>
      <w:tr w:rsidR="00C50A3F" w14:paraId="29D18CA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A4" w14:textId="77777777" w:rsidR="00C50A3F" w:rsidRDefault="002A3116" w:rsidP="004D32FE">
            <w:pPr>
              <w:pStyle w:val="Uebnblok-nzevvstupu"/>
            </w:pPr>
            <w:r>
              <w:t>vyjadřuje se kultivovaně</w:t>
            </w:r>
          </w:p>
          <w:p w14:paraId="29D18CA5" w14:textId="77777777" w:rsidR="00C50A3F" w:rsidRDefault="002A3116" w:rsidP="004D32FE">
            <w:pPr>
              <w:pStyle w:val="Uebnblok-nzevvstupu"/>
            </w:pPr>
            <w:r>
              <w:t>používá vhodné jazykové prostředky a vhodnou slovní zásobu</w:t>
            </w:r>
          </w:p>
          <w:p w14:paraId="29D18CA6" w14:textId="77777777" w:rsidR="00C50A3F" w:rsidRDefault="002A3116" w:rsidP="004D32FE">
            <w:pPr>
              <w:pStyle w:val="Uebnblok-nzevvstupu"/>
            </w:pPr>
            <w:r>
              <w:t>nebojí se vyjádřit postoj a názor odpovídajícími stylistickými a jazykovými prostředky</w:t>
            </w:r>
          </w:p>
          <w:p w14:paraId="29D18CA7" w14:textId="77777777" w:rsidR="00C50A3F" w:rsidRDefault="002A3116" w:rsidP="004D32FE">
            <w:pPr>
              <w:pStyle w:val="Uebnblok-nzevvstupu"/>
            </w:pPr>
            <w:r>
              <w:t>volí vhodné jazykové prostředky při komunikaci s vrstevníky i s dospělými</w:t>
            </w:r>
          </w:p>
          <w:p w14:paraId="29D18CA8" w14:textId="77777777" w:rsidR="00C50A3F" w:rsidRDefault="002A3116" w:rsidP="004D32FE">
            <w:pPr>
              <w:pStyle w:val="Uebnblok-nzevvstupu"/>
            </w:pPr>
            <w:r>
              <w:t>používá vhodné jazykové prostředky pro různé stylistické útvary</w:t>
            </w:r>
          </w:p>
          <w:p w14:paraId="29D18CA9" w14:textId="77777777" w:rsidR="00C50A3F" w:rsidRDefault="002A3116" w:rsidP="004D32FE">
            <w:pPr>
              <w:pStyle w:val="Uebnblok-nzevvstupu"/>
            </w:pPr>
            <w:r>
              <w:t>vyhledává klíčová slova při tvorbě osnovy</w:t>
            </w:r>
          </w:p>
          <w:p w14:paraId="29D18CAA" w14:textId="77777777" w:rsidR="00C50A3F" w:rsidRDefault="002A3116" w:rsidP="004D32FE">
            <w:pPr>
              <w:pStyle w:val="Uebnblok-nzevvstupu"/>
            </w:pPr>
            <w:r>
              <w:t>sestaví jednoduchou osnovu</w:t>
            </w:r>
          </w:p>
          <w:p w14:paraId="29D18CAB" w14:textId="77777777" w:rsidR="00C50A3F" w:rsidRDefault="002A3116" w:rsidP="004D32FE">
            <w:pPr>
              <w:pStyle w:val="Uebnblok-nzevvstupu"/>
            </w:pPr>
            <w:r>
              <w:t>volí sled děje a událostí a příčinné souvislosti mezi nimi</w:t>
            </w:r>
          </w:p>
          <w:p w14:paraId="29D18CAC" w14:textId="77777777" w:rsidR="00C50A3F" w:rsidRDefault="002A3116" w:rsidP="004D32FE">
            <w:pPr>
              <w:pStyle w:val="Uebnblok-nzevvstupu"/>
            </w:pPr>
            <w:r>
              <w:t>uplatňuje v písemném projevu osvojená gramatická pravidla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AD" w14:textId="77777777" w:rsidR="00C50A3F" w:rsidRDefault="002A3116">
            <w:pPr>
              <w:pStyle w:val="Uebnblok-uivo"/>
            </w:pPr>
            <w:r>
              <w:t>dopis (datum, oslovení, pozdrav, vlastní sdělení, podpis)</w:t>
            </w:r>
          </w:p>
          <w:p w14:paraId="29D18CAE" w14:textId="77777777" w:rsidR="00C50A3F" w:rsidRDefault="002A3116">
            <w:pPr>
              <w:pStyle w:val="Uebnblok-uivo"/>
            </w:pPr>
            <w:r>
              <w:t>druhy dopisů</w:t>
            </w:r>
          </w:p>
        </w:tc>
      </w:tr>
    </w:tbl>
    <w:p w14:paraId="29D18CB0" w14:textId="77777777" w:rsidR="00C50A3F" w:rsidRDefault="002A3116">
      <w:pPr>
        <w:pStyle w:val="Uebnbloknzev"/>
      </w:pPr>
      <w:r>
        <w:t>výtah a výpisek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B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B1" w14:textId="154709D8"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B2" w14:textId="77777777" w:rsidR="00C50A3F" w:rsidRDefault="002A3116">
            <w:pPr>
              <w:pStyle w:val="Popiseksloupce"/>
            </w:pPr>
            <w:r>
              <w:t>učivo</w:t>
            </w:r>
          </w:p>
        </w:tc>
      </w:tr>
      <w:tr w:rsidR="00C50A3F" w14:paraId="29D18CC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B4" w14:textId="77777777" w:rsidR="00C50A3F" w:rsidRDefault="002A3116" w:rsidP="004D32FE">
            <w:pPr>
              <w:pStyle w:val="Uebnblok-nzevvstupu"/>
            </w:pPr>
            <w:r>
              <w:lastRenderedPageBreak/>
              <w:t>vyjadřuje se kultivovaně</w:t>
            </w:r>
          </w:p>
          <w:p w14:paraId="29D18CB5" w14:textId="77777777" w:rsidR="00C50A3F" w:rsidRDefault="002A3116" w:rsidP="004D32FE">
            <w:pPr>
              <w:pStyle w:val="Uebnblok-nzevvstupu"/>
            </w:pPr>
            <w:r>
              <w:t>používá vhodné jazykové prostředky a vhodnou slovní zásobu</w:t>
            </w:r>
          </w:p>
          <w:p w14:paraId="29D18CB6" w14:textId="77777777" w:rsidR="00C50A3F" w:rsidRDefault="002A3116" w:rsidP="004D32FE">
            <w:pPr>
              <w:pStyle w:val="Uebnblok-nzevvstupu"/>
            </w:pPr>
            <w:r>
              <w:t>používá vhodné jazykové prostředky pro různé stylistické útvary</w:t>
            </w:r>
          </w:p>
          <w:p w14:paraId="29D18CB7" w14:textId="77777777" w:rsidR="00C50A3F" w:rsidRDefault="002A3116" w:rsidP="004D32FE">
            <w:pPr>
              <w:pStyle w:val="Uebnblok-nzevvstupu"/>
            </w:pPr>
            <w:r>
              <w:t>čte s porozuměním a orientuje se v textu</w:t>
            </w:r>
          </w:p>
          <w:p w14:paraId="29D18CB8" w14:textId="77777777" w:rsidR="00C50A3F" w:rsidRDefault="002A3116" w:rsidP="004D32FE">
            <w:pPr>
              <w:pStyle w:val="Uebnblok-nzevvstupu"/>
            </w:pPr>
            <w:r>
              <w:t>chápe smysl pořizování výpisků a výtahů</w:t>
            </w:r>
          </w:p>
          <w:p w14:paraId="29D18CB9" w14:textId="77777777" w:rsidR="00C50A3F" w:rsidRDefault="002A3116" w:rsidP="004D32FE">
            <w:pPr>
              <w:pStyle w:val="Uebnblok-nzevvstupu"/>
            </w:pPr>
            <w:r>
              <w:t>vytváří si vlastní způsob zaznamenávání informací</w:t>
            </w:r>
          </w:p>
          <w:p w14:paraId="29D18CBA" w14:textId="77777777" w:rsidR="00C50A3F" w:rsidRDefault="002A3116" w:rsidP="004D32FE">
            <w:pPr>
              <w:pStyle w:val="Uebnblok-nzevvstupu"/>
            </w:pPr>
            <w:r>
              <w:t>vyhledává neznámá slova</w:t>
            </w:r>
          </w:p>
          <w:p w14:paraId="29D18CBB" w14:textId="77777777" w:rsidR="00C50A3F" w:rsidRDefault="002A3116" w:rsidP="004D32FE">
            <w:pPr>
              <w:pStyle w:val="Uebnblok-nzevvstupu"/>
            </w:pPr>
            <w:r>
              <w:t>chápe smysl pojmů zdroj, pramen informací</w:t>
            </w:r>
          </w:p>
          <w:p w14:paraId="29D18CBC" w14:textId="77777777" w:rsidR="00C50A3F" w:rsidRDefault="002A3116" w:rsidP="004D32FE">
            <w:pPr>
              <w:pStyle w:val="Uebnblok-nzevvstupu"/>
            </w:pPr>
            <w:r>
              <w:t>seznamuje se s etikou práce se zdroji</w:t>
            </w:r>
          </w:p>
          <w:p w14:paraId="29D18CBD" w14:textId="77777777" w:rsidR="00C50A3F" w:rsidRDefault="002A3116" w:rsidP="004D32FE">
            <w:pPr>
              <w:pStyle w:val="Uebnblok-nzevvstupu"/>
            </w:pPr>
            <w:r>
              <w:t>analyzuje a interpretuje fakta vyčtená z textu</w:t>
            </w:r>
          </w:p>
          <w:p w14:paraId="29D18CBE" w14:textId="77777777" w:rsidR="00C50A3F" w:rsidRDefault="002A3116" w:rsidP="004D32FE">
            <w:pPr>
              <w:pStyle w:val="Uebnblok-nzevvstupu"/>
            </w:pPr>
            <w:r>
              <w:t>zkoumá možnosti náhrady slov cizího původu slovy domácími</w:t>
            </w:r>
          </w:p>
          <w:p w14:paraId="29D18CBF" w14:textId="77777777" w:rsidR="00C50A3F" w:rsidRDefault="002A3116" w:rsidP="004D32FE">
            <w:pPr>
              <w:pStyle w:val="Uebnblok-nzevvstupu"/>
            </w:pPr>
            <w:r>
              <w:t>chápe smysl textu</w:t>
            </w:r>
          </w:p>
          <w:p w14:paraId="545E2F2D" w14:textId="77777777" w:rsidR="00C50A3F" w:rsidRDefault="002A3116" w:rsidP="004D32FE">
            <w:pPr>
              <w:pStyle w:val="Uebnblok-nzevvstupu"/>
            </w:pPr>
            <w:r>
              <w:t>uplatňuje v písemném projevu osvojená gramatická pravidla</w:t>
            </w:r>
          </w:p>
          <w:p w14:paraId="2ACEFEDB" w14:textId="77777777" w:rsidR="00C42373" w:rsidRDefault="008E2088" w:rsidP="004D32FE">
            <w:pPr>
              <w:pStyle w:val="Uebnblok-nzevvstupu"/>
              <w:rPr>
                <w:lang w:eastAsia="en-US"/>
              </w:rPr>
            </w:pPr>
            <w:r w:rsidRPr="00F73D97">
              <w:rPr>
                <w:lang w:eastAsia="en-US"/>
              </w:rPr>
              <w:t>čte plynule s porozuměním; reprodukuje</w:t>
            </w:r>
          </w:p>
          <w:p w14:paraId="0B4736A8" w14:textId="67405A24" w:rsidR="008E2088" w:rsidRDefault="008E2088" w:rsidP="004D32FE">
            <w:pPr>
              <w:pStyle w:val="Uebnblok-nzevvstupu"/>
              <w:rPr>
                <w:lang w:eastAsia="en-US"/>
              </w:rPr>
            </w:pPr>
            <w:r w:rsidRPr="00F73D97">
              <w:rPr>
                <w:lang w:eastAsia="en-US"/>
              </w:rPr>
              <w:t xml:space="preserve"> text</w:t>
            </w:r>
          </w:p>
          <w:p w14:paraId="2FAB240D" w14:textId="77777777" w:rsidR="00120624" w:rsidRDefault="00CE6CCF" w:rsidP="004D32FE">
            <w:pPr>
              <w:pStyle w:val="Uebnblok-nzevvstupu"/>
              <w:rPr>
                <w:lang w:eastAsia="en-US"/>
              </w:rPr>
            </w:pPr>
            <w:r w:rsidRPr="00F73D97">
              <w:rPr>
                <w:lang w:eastAsia="en-US"/>
              </w:rPr>
              <w:t xml:space="preserve">píše běžné písemnosti; podle předlohy sestaví vlastní životopis a napíše </w:t>
            </w:r>
            <w:r w:rsidR="00EA444E" w:rsidRPr="00F73D97">
              <w:rPr>
                <w:lang w:eastAsia="en-US"/>
              </w:rPr>
              <w:t xml:space="preserve">žádost; popíše děje, jevy, osoby, pracovní postup; vypráví podle předem připravené osnovy; s vhodnou podporou pedagogického pracovníka písemně zpracuje zadané téma </w:t>
            </w:r>
          </w:p>
          <w:p w14:paraId="5392CDE7" w14:textId="77777777" w:rsidR="00C42373" w:rsidRPr="003C16A8" w:rsidRDefault="00C42373" w:rsidP="00C42373">
            <w:pPr>
              <w:pStyle w:val="Default"/>
              <w:spacing w:line="256" w:lineRule="auto"/>
              <w:rPr>
                <w:b/>
                <w:bCs/>
                <w:color w:val="auto"/>
              </w:rPr>
            </w:pPr>
            <w:r w:rsidRPr="003C16A8">
              <w:rPr>
                <w:b/>
                <w:bCs/>
                <w:color w:val="auto"/>
              </w:rPr>
              <w:t xml:space="preserve">odlišuje spisovný a nespisovný projev a vhodně užívá spisovné jazykové prostředky vzhledem ke svému komunikačnímu záměru </w:t>
            </w:r>
          </w:p>
          <w:p w14:paraId="29D18CC0" w14:textId="421C6E26" w:rsidR="00C42373" w:rsidRDefault="00C42373" w:rsidP="004D32FE">
            <w:pPr>
              <w:pStyle w:val="Uebnblok-nzevvstupu"/>
            </w:pPr>
            <w:r w:rsidRPr="003C16A8">
              <w:rPr>
                <w:lang w:eastAsia="en-US"/>
              </w:rPr>
              <w:t>v mluveném projevu připraveném i improvizovaném vhodně užívá verbálních, nonverbálních i paralingválních prostředků řeči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C1" w14:textId="77777777" w:rsidR="00C50A3F" w:rsidRDefault="002A3116">
            <w:pPr>
              <w:pStyle w:val="Uebnblok-uivo"/>
            </w:pPr>
            <w:r>
              <w:t>výpisky</w:t>
            </w:r>
          </w:p>
          <w:p w14:paraId="29D18CC2" w14:textId="77777777" w:rsidR="00C50A3F" w:rsidRDefault="002A3116">
            <w:pPr>
              <w:pStyle w:val="Uebnblok-uivo"/>
            </w:pPr>
            <w:r>
              <w:t>výtah</w:t>
            </w:r>
          </w:p>
          <w:p w14:paraId="29D18CC3" w14:textId="77777777" w:rsidR="00C50A3F" w:rsidRDefault="002A3116">
            <w:pPr>
              <w:pStyle w:val="Uebnblok-uivo"/>
            </w:pPr>
            <w:r>
              <w:t>jak se učit</w:t>
            </w:r>
          </w:p>
        </w:tc>
      </w:tr>
      <w:tr w:rsidR="00C50A3F" w14:paraId="29D18CC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C5" w14:textId="77777777" w:rsidR="00C50A3F" w:rsidRDefault="002A3116">
            <w:pPr>
              <w:pStyle w:val="Popiseksloupce"/>
            </w:pPr>
            <w:r>
              <w:t>pokrytí průřezových témat</w:t>
            </w:r>
          </w:p>
          <w:p w14:paraId="29D18CC6" w14:textId="77777777" w:rsidR="00C50A3F" w:rsidRDefault="002A3116">
            <w:pPr>
              <w:pStyle w:val="Uebnblok-prezovtma"/>
            </w:pPr>
            <w:r>
              <w:t>OSOBNOSTNÍ A SOCIÁLNÍ VÝCHOVA</w:t>
            </w:r>
          </w:p>
          <w:p w14:paraId="29D18CC7" w14:textId="77777777" w:rsidR="00C50A3F" w:rsidRDefault="002A3116">
            <w:pPr>
              <w:pStyle w:val="Uebnblok-tmatickokruh"/>
              <w:numPr>
                <w:ilvl w:val="0"/>
                <w:numId w:val="30"/>
              </w:numPr>
              <w:ind w:left="0"/>
            </w:pPr>
            <w:r>
              <w:t>Rozvoj schopností poznávání</w:t>
            </w:r>
          </w:p>
        </w:tc>
      </w:tr>
    </w:tbl>
    <w:p w14:paraId="29D18CC9" w14:textId="77777777" w:rsidR="00C50A3F" w:rsidRDefault="002A3116">
      <w:pPr>
        <w:pStyle w:val="Uebnbloknzev"/>
      </w:pPr>
      <w:r>
        <w:t>úvod do literatury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C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CA" w14:textId="0B1C3596" w:rsidR="00C50A3F" w:rsidRDefault="006B460E">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CB" w14:textId="77777777" w:rsidR="00C50A3F" w:rsidRDefault="002A3116">
            <w:pPr>
              <w:pStyle w:val="Popiseksloupce"/>
            </w:pPr>
            <w:r>
              <w:t>učivo</w:t>
            </w:r>
          </w:p>
        </w:tc>
      </w:tr>
      <w:tr w:rsidR="00C50A3F" w14:paraId="29D18CD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CD" w14:textId="77777777" w:rsidR="00C50A3F" w:rsidRDefault="002A3116" w:rsidP="004D32FE">
            <w:pPr>
              <w:pStyle w:val="Uebnblok-nzevvstupu"/>
            </w:pPr>
            <w:r>
              <w:t>vybírá si hodnotnou četbu</w:t>
            </w:r>
          </w:p>
          <w:p w14:paraId="29D18CCE" w14:textId="77777777" w:rsidR="00C50A3F" w:rsidRDefault="002A3116" w:rsidP="004D32FE">
            <w:pPr>
              <w:pStyle w:val="Uebnblok-nzevvstupu"/>
            </w:pPr>
            <w:r>
              <w:t>používá pojmy z literární teorie</w:t>
            </w:r>
          </w:p>
          <w:p w14:paraId="1A36C7A0" w14:textId="77777777" w:rsidR="00C50A3F" w:rsidRDefault="002A3116" w:rsidP="004D32FE">
            <w:pPr>
              <w:pStyle w:val="Uebnblok-nzevvstupu"/>
            </w:pPr>
            <w:r>
              <w:t>rozlišuje literaturu krásnou (uměleckou a naučnou)</w:t>
            </w:r>
          </w:p>
          <w:p w14:paraId="42950198" w14:textId="77777777" w:rsidR="00C42373" w:rsidRPr="003C16A8" w:rsidRDefault="00C42373" w:rsidP="00C42373">
            <w:pPr>
              <w:pStyle w:val="Default"/>
              <w:spacing w:line="256" w:lineRule="auto"/>
              <w:rPr>
                <w:b/>
                <w:bCs/>
                <w:color w:val="auto"/>
              </w:rPr>
            </w:pPr>
            <w:r w:rsidRPr="003C16A8">
              <w:rPr>
                <w:b/>
                <w:bCs/>
                <w:color w:val="auto"/>
              </w:rPr>
              <w:t xml:space="preserve">odlišuje ve čteném nebo slyšeném textu fakta od názorů a hodnocení, ověřuje fakta pomocí otázek nebo porovnáváním s dostupnými informačními zdroji </w:t>
            </w:r>
          </w:p>
          <w:p w14:paraId="29D18CCF" w14:textId="630A93F7" w:rsidR="00C42373" w:rsidRDefault="00C42373" w:rsidP="004D32FE">
            <w:pPr>
              <w:pStyle w:val="Uebnblok-nzevvstupu"/>
            </w:pPr>
            <w:r w:rsidRPr="003C16A8">
              <w:rPr>
                <w:lang w:eastAsia="en-US"/>
              </w:rPr>
              <w:t>dorozumívá se kultivovaně, výstižně, jazykovými prostředky vhodnými pro danou komunikační situaci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D0" w14:textId="77777777" w:rsidR="00C50A3F" w:rsidRDefault="002A3116">
            <w:pPr>
              <w:pStyle w:val="Uebnblok-uivo"/>
            </w:pPr>
            <w:r>
              <w:t>rozdělení literatury</w:t>
            </w:r>
          </w:p>
        </w:tc>
      </w:tr>
    </w:tbl>
    <w:p w14:paraId="29D18CD2" w14:textId="77777777" w:rsidR="00C50A3F" w:rsidRDefault="002A3116">
      <w:pPr>
        <w:pStyle w:val="Uebnbloknzev"/>
      </w:pPr>
      <w:r>
        <w:t>pohádky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D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D3" w14:textId="474FAD5E"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D4" w14:textId="77777777" w:rsidR="00C50A3F" w:rsidRDefault="002A3116">
            <w:pPr>
              <w:pStyle w:val="Popiseksloupce"/>
            </w:pPr>
            <w:r>
              <w:t>učivo</w:t>
            </w:r>
          </w:p>
        </w:tc>
      </w:tr>
      <w:tr w:rsidR="00C50A3F" w14:paraId="29D18CE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D6" w14:textId="77777777" w:rsidR="00C50A3F" w:rsidRDefault="002A3116" w:rsidP="004D32FE">
            <w:pPr>
              <w:pStyle w:val="Uebnblok-nzevvstupu"/>
            </w:pPr>
            <w:r>
              <w:t>vyjadřuje se kultivovaně</w:t>
            </w:r>
          </w:p>
          <w:p w14:paraId="29D18CD7" w14:textId="77777777" w:rsidR="00C50A3F" w:rsidRDefault="002A3116" w:rsidP="004D32FE">
            <w:pPr>
              <w:pStyle w:val="Uebnblok-nzevvstupu"/>
            </w:pPr>
            <w:r>
              <w:t>používá vhodné jazykové prostředky a vhodnou slovní zásobu</w:t>
            </w:r>
          </w:p>
          <w:p w14:paraId="29D18CD8" w14:textId="77777777" w:rsidR="00C50A3F" w:rsidRDefault="002A3116" w:rsidP="004D32FE">
            <w:pPr>
              <w:pStyle w:val="Uebnblok-nzevvstupu"/>
            </w:pPr>
            <w:r>
              <w:t>orientuje se v zásadách spisovné a nespisovné výslovnosti</w:t>
            </w:r>
          </w:p>
          <w:p w14:paraId="29D18CD9" w14:textId="77777777" w:rsidR="00C50A3F" w:rsidRDefault="002A3116" w:rsidP="004D32FE">
            <w:pPr>
              <w:pStyle w:val="Uebnblok-nzevvstupu"/>
            </w:pPr>
            <w:r>
              <w:t>čte s porozuměním a orientuje se v textu</w:t>
            </w:r>
          </w:p>
          <w:p w14:paraId="29D18CDA" w14:textId="77777777" w:rsidR="00C50A3F" w:rsidRDefault="002A3116" w:rsidP="004D32FE">
            <w:pPr>
              <w:pStyle w:val="Uebnblok-nzevvstupu"/>
            </w:pPr>
            <w:r>
              <w:t>hodnotí celek i části textu a jeho jazyk</w:t>
            </w:r>
          </w:p>
          <w:p w14:paraId="29D18CDB" w14:textId="77777777" w:rsidR="00C50A3F" w:rsidRDefault="002A3116" w:rsidP="004D32FE">
            <w:pPr>
              <w:pStyle w:val="Uebnblok-nzevvstupu"/>
            </w:pPr>
            <w:r>
              <w:t>interpretuje svými slovy smysl díla</w:t>
            </w:r>
          </w:p>
          <w:p w14:paraId="29D18CDC" w14:textId="77777777" w:rsidR="00C50A3F" w:rsidRDefault="002A3116" w:rsidP="004D32FE">
            <w:pPr>
              <w:pStyle w:val="Uebnblok-nzevvstupu"/>
            </w:pPr>
            <w:r>
              <w:t>chápe smysl textu</w:t>
            </w:r>
          </w:p>
          <w:p w14:paraId="29D18CDD" w14:textId="77777777" w:rsidR="00C50A3F" w:rsidRDefault="002A3116" w:rsidP="004D32FE">
            <w:pPr>
              <w:pStyle w:val="Uebnblok-nzevvstupu"/>
            </w:pPr>
            <w:r>
              <w:t>vyjádří vlastními slovy názor na přečtený text, zhlédnuté představení a umělecké dílo</w:t>
            </w:r>
          </w:p>
          <w:p w14:paraId="29D18CDE" w14:textId="77777777" w:rsidR="00C50A3F" w:rsidRDefault="002A3116" w:rsidP="004D32FE">
            <w:pPr>
              <w:pStyle w:val="Uebnblok-nzevvstupu"/>
            </w:pPr>
            <w:r>
              <w:t>vybírá si hodnotnou četbu</w:t>
            </w:r>
          </w:p>
          <w:p w14:paraId="29D18CDF" w14:textId="77777777" w:rsidR="00C50A3F" w:rsidRDefault="002A3116" w:rsidP="004D32FE">
            <w:pPr>
              <w:pStyle w:val="Uebnblok-nzevvstupu"/>
            </w:pPr>
            <w:r>
              <w:t>používá pojmy z literární teorie</w:t>
            </w:r>
          </w:p>
          <w:p w14:paraId="29D18CE0" w14:textId="77777777" w:rsidR="00C50A3F" w:rsidRDefault="002A3116" w:rsidP="004D32FE">
            <w:pPr>
              <w:pStyle w:val="Uebnblok-nzevvstupu"/>
            </w:pPr>
            <w:r>
              <w:t>orientuje se v literárních žánrech a připravuje se pro vlastní samostatný výběr knih</w:t>
            </w:r>
          </w:p>
          <w:p w14:paraId="29D18CE1" w14:textId="77777777" w:rsidR="00C50A3F" w:rsidRDefault="002A3116" w:rsidP="004D32FE">
            <w:pPr>
              <w:pStyle w:val="Uebnblok-nzevvstupu"/>
            </w:pPr>
            <w:r>
              <w:t>poznává představitele hlavních žánrů</w:t>
            </w:r>
          </w:p>
          <w:p w14:paraId="29D18CE2" w14:textId="77777777" w:rsidR="00C50A3F" w:rsidRDefault="002A3116" w:rsidP="004D32FE">
            <w:pPr>
              <w:pStyle w:val="Uebnblok-nzevvstupu"/>
            </w:pPr>
            <w:r>
              <w:t>hledá charakteristické znaky žánrů</w:t>
            </w:r>
          </w:p>
          <w:p w14:paraId="29D18CE3" w14:textId="77777777" w:rsidR="00C50A3F" w:rsidRDefault="002A3116" w:rsidP="004D32FE">
            <w:pPr>
              <w:pStyle w:val="Uebnblok-nzevvstupu"/>
            </w:pPr>
            <w:r>
              <w:t>rozlišuje literaturu krásnou (uměleckou a naučnou)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E4" w14:textId="77777777" w:rsidR="00C50A3F" w:rsidRDefault="002A3116">
            <w:pPr>
              <w:pStyle w:val="Uebnblok-uivo"/>
            </w:pPr>
            <w:r>
              <w:t>druhy pohádek</w:t>
            </w:r>
          </w:p>
          <w:p w14:paraId="29D18CE5" w14:textId="77777777" w:rsidR="00C50A3F" w:rsidRDefault="002A3116">
            <w:pPr>
              <w:pStyle w:val="Uebnblok-uivo"/>
            </w:pPr>
            <w:r>
              <w:t>významní autoři, sběratelé a ilustrátoři</w:t>
            </w:r>
          </w:p>
        </w:tc>
      </w:tr>
      <w:tr w:rsidR="00C50A3F" w14:paraId="29D18CE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E7" w14:textId="77777777" w:rsidR="00C50A3F" w:rsidRDefault="002A3116">
            <w:pPr>
              <w:pStyle w:val="Popiseksloupce"/>
            </w:pPr>
            <w:r>
              <w:t>pokrytí průřezových témat</w:t>
            </w:r>
          </w:p>
          <w:p w14:paraId="29D18CE8" w14:textId="77777777" w:rsidR="00C50A3F" w:rsidRDefault="002A3116">
            <w:pPr>
              <w:pStyle w:val="Uebnblok-prezovtma"/>
            </w:pPr>
            <w:r>
              <w:t>OSOBNOSTNÍ A SOCIÁLNÍ VÝCHOVA</w:t>
            </w:r>
          </w:p>
          <w:p w14:paraId="29D18CE9" w14:textId="77777777" w:rsidR="00C50A3F" w:rsidRDefault="002A3116">
            <w:pPr>
              <w:pStyle w:val="Uebnblok-tmatickokruh"/>
              <w:numPr>
                <w:ilvl w:val="0"/>
                <w:numId w:val="31"/>
              </w:numPr>
              <w:ind w:left="0"/>
            </w:pPr>
            <w:r>
              <w:t>Rozvoj schopností poznávání</w:t>
            </w:r>
          </w:p>
          <w:p w14:paraId="29D18CEA" w14:textId="77777777" w:rsidR="00C50A3F" w:rsidRDefault="002A3116">
            <w:pPr>
              <w:pStyle w:val="Uebnblok-tmatickokruh"/>
              <w:numPr>
                <w:ilvl w:val="0"/>
                <w:numId w:val="31"/>
              </w:numPr>
              <w:ind w:left="0"/>
            </w:pPr>
            <w:r>
              <w:t>Hodnoty, postoje, praktická etika</w:t>
            </w:r>
          </w:p>
        </w:tc>
      </w:tr>
      <w:tr w:rsidR="00C50A3F" w14:paraId="29D18CF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EC" w14:textId="77777777" w:rsidR="00C50A3F" w:rsidRDefault="002A3116">
            <w:pPr>
              <w:pStyle w:val="Uebnblok-pesahy-titulek"/>
            </w:pPr>
            <w:r>
              <w:lastRenderedPageBreak/>
              <w:t>přesahy do:</w:t>
            </w:r>
          </w:p>
          <w:p w14:paraId="29D18CED" w14:textId="77777777" w:rsidR="00C50A3F" w:rsidRDefault="002A3116">
            <w:pPr>
              <w:pStyle w:val="Uebnblok-pesahy-bloky"/>
            </w:pPr>
            <w:r>
              <w:t>Vv (6. ročník): ilustrace</w:t>
            </w:r>
          </w:p>
          <w:p w14:paraId="29D18CEE" w14:textId="77777777" w:rsidR="00C50A3F" w:rsidRDefault="002A3116">
            <w:pPr>
              <w:pStyle w:val="Uebnblok-pesahy-titulek"/>
            </w:pPr>
            <w:r>
              <w:t>přesahy z:</w:t>
            </w:r>
          </w:p>
          <w:p w14:paraId="29D18CEF" w14:textId="77777777" w:rsidR="00C50A3F" w:rsidRDefault="002A3116">
            <w:pPr>
              <w:pStyle w:val="Uebnblok-pesahy-bloky"/>
            </w:pPr>
            <w:r>
              <w:t>Hv (6. ročník): hudba na jevišti, Rj (9. ročník): lekce na přání Kláry</w:t>
            </w:r>
          </w:p>
        </w:tc>
      </w:tr>
    </w:tbl>
    <w:p w14:paraId="29D18CF1" w14:textId="77777777" w:rsidR="00C50A3F" w:rsidRDefault="002A3116">
      <w:pPr>
        <w:pStyle w:val="Uebnbloknzev"/>
      </w:pPr>
      <w:r>
        <w:t>poezie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CF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F2" w14:textId="58ABCD56"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F3" w14:textId="77777777" w:rsidR="00C50A3F" w:rsidRDefault="002A3116">
            <w:pPr>
              <w:pStyle w:val="Popiseksloupce"/>
            </w:pPr>
            <w:r>
              <w:t>učivo</w:t>
            </w:r>
          </w:p>
        </w:tc>
      </w:tr>
      <w:tr w:rsidR="00C50A3F" w14:paraId="29D18D0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F5" w14:textId="77777777" w:rsidR="00C50A3F" w:rsidRDefault="002A3116" w:rsidP="004D32FE">
            <w:pPr>
              <w:pStyle w:val="Uebnblok-nzevvstupu"/>
            </w:pPr>
            <w:r>
              <w:t>hodnotí celek i části textu a jeho jazyk</w:t>
            </w:r>
          </w:p>
          <w:p w14:paraId="29D18CF6" w14:textId="77777777" w:rsidR="00C50A3F" w:rsidRDefault="002A3116" w:rsidP="004D32FE">
            <w:pPr>
              <w:pStyle w:val="Uebnblok-nzevvstupu"/>
            </w:pPr>
            <w:r>
              <w:t>interpretuje svými slovy smysl díla</w:t>
            </w:r>
          </w:p>
          <w:p w14:paraId="29D18CF7" w14:textId="77777777" w:rsidR="00C50A3F" w:rsidRDefault="002A3116" w:rsidP="004D32FE">
            <w:pPr>
              <w:pStyle w:val="Uebnblok-nzevvstupu"/>
            </w:pPr>
            <w:r>
              <w:t>chápe smysl textu</w:t>
            </w:r>
          </w:p>
          <w:p w14:paraId="29D18CF8" w14:textId="77777777" w:rsidR="00C50A3F" w:rsidRDefault="002A3116" w:rsidP="004D32FE">
            <w:pPr>
              <w:pStyle w:val="Uebnblok-nzevvstupu"/>
            </w:pPr>
            <w:r>
              <w:t>vyjádří vlastními slovy názor na přečtený text, zhlédnuté představení a umělecké dílo</w:t>
            </w:r>
          </w:p>
          <w:p w14:paraId="29D18CF9" w14:textId="77777777" w:rsidR="00C50A3F" w:rsidRDefault="002A3116" w:rsidP="004D32FE">
            <w:pPr>
              <w:pStyle w:val="Uebnblok-nzevvstupu"/>
            </w:pPr>
            <w:r>
              <w:t>vybírá si hodnotnou četbu</w:t>
            </w:r>
          </w:p>
          <w:p w14:paraId="29D18CFA" w14:textId="77777777" w:rsidR="00C50A3F" w:rsidRDefault="002A3116" w:rsidP="004D32FE">
            <w:pPr>
              <w:pStyle w:val="Uebnblok-nzevvstupu"/>
            </w:pPr>
            <w:r>
              <w:t>používá pojmy z literární teorie</w:t>
            </w:r>
          </w:p>
          <w:p w14:paraId="29D18CFB" w14:textId="77777777" w:rsidR="00C50A3F" w:rsidRDefault="002A3116" w:rsidP="004D32FE">
            <w:pPr>
              <w:pStyle w:val="Uebnblok-nzevvstupu"/>
            </w:pPr>
            <w:r>
              <w:t>orientuje se v literárních žánrech a připravuje se pro vlastní samostatný výběr knih</w:t>
            </w:r>
          </w:p>
          <w:p w14:paraId="29D18CFC" w14:textId="77777777" w:rsidR="00C50A3F" w:rsidRDefault="002A3116" w:rsidP="004D32FE">
            <w:pPr>
              <w:pStyle w:val="Uebnblok-nzevvstupu"/>
            </w:pPr>
            <w:r>
              <w:t>poznává představitele hlavních žánrů</w:t>
            </w:r>
          </w:p>
          <w:p w14:paraId="29D18CFD" w14:textId="77777777" w:rsidR="00C50A3F" w:rsidRDefault="002A3116" w:rsidP="004D32FE">
            <w:pPr>
              <w:pStyle w:val="Uebnblok-nzevvstupu"/>
            </w:pPr>
            <w:r>
              <w:t>hledá charakteristické znaky žánrů</w:t>
            </w:r>
          </w:p>
          <w:p w14:paraId="71D900CD" w14:textId="77777777" w:rsidR="00C50A3F" w:rsidRDefault="002A3116" w:rsidP="004D32FE">
            <w:pPr>
              <w:pStyle w:val="Uebnblok-nzevvstupu"/>
            </w:pPr>
            <w:r>
              <w:t>rozlišuje literaturu krásnou (uměleckou a naučnou)</w:t>
            </w:r>
          </w:p>
          <w:p w14:paraId="65A21A7B" w14:textId="77777777" w:rsidR="007355D5" w:rsidRDefault="007355D5" w:rsidP="004D32FE">
            <w:pPr>
              <w:pStyle w:val="Uebnblok-nzevvstupu"/>
              <w:rPr>
                <w:lang w:eastAsia="en-US"/>
              </w:rPr>
            </w:pPr>
            <w:r w:rsidRPr="00F73D97">
              <w:rPr>
                <w:lang w:eastAsia="en-US"/>
              </w:rPr>
              <w:t>orientuje se v literárním textu, nachází jeho hlavní myšlenku</w:t>
            </w:r>
          </w:p>
          <w:p w14:paraId="2D193A88" w14:textId="77777777" w:rsidR="00C42373" w:rsidRDefault="00C42373" w:rsidP="004D32FE">
            <w:pPr>
              <w:pStyle w:val="Uebnblok-nzevvstupu"/>
              <w:rPr>
                <w:lang w:eastAsia="en-US"/>
              </w:rPr>
            </w:pPr>
            <w:r w:rsidRPr="003C16A8">
              <w:rPr>
                <w:lang w:eastAsia="en-US"/>
              </w:rPr>
              <w:t>uceleně reprodukuje přečtený text, jednoduše popisuje strukturu a jazyk literárního díla a vlastními slovy interpretuje smysl díla</w:t>
            </w:r>
          </w:p>
          <w:p w14:paraId="3BE75005" w14:textId="77777777" w:rsidR="00147BAD" w:rsidRPr="003C16A8" w:rsidRDefault="00147BAD" w:rsidP="00147BAD">
            <w:pPr>
              <w:pStyle w:val="Default"/>
              <w:spacing w:line="256" w:lineRule="auto"/>
              <w:rPr>
                <w:b/>
                <w:bCs/>
                <w:color w:val="auto"/>
              </w:rPr>
            </w:pPr>
            <w:r w:rsidRPr="003C16A8">
              <w:rPr>
                <w:b/>
                <w:bCs/>
                <w:color w:val="auto"/>
              </w:rPr>
              <w:t xml:space="preserve">rozlišuje základní literární druhy a žánry, porovná je i jejich funkci, uvede jejich výrazné představitele </w:t>
            </w:r>
          </w:p>
          <w:p w14:paraId="29D18CFE" w14:textId="61CDBEAF" w:rsidR="00147BAD" w:rsidRDefault="00147B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CFF" w14:textId="77777777" w:rsidR="00C50A3F" w:rsidRDefault="002A3116">
            <w:pPr>
              <w:pStyle w:val="Uebnblok-uivo"/>
            </w:pPr>
            <w:r>
              <w:t>poezie (sloka, verš, rým; lyrika, epika)</w:t>
            </w:r>
          </w:p>
        </w:tc>
      </w:tr>
      <w:tr w:rsidR="00C50A3F" w14:paraId="29D18D0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01" w14:textId="77777777" w:rsidR="00C50A3F" w:rsidRDefault="002A3116">
            <w:pPr>
              <w:pStyle w:val="Popiseksloupce"/>
            </w:pPr>
            <w:r>
              <w:t>pokrytí průřezových témat</w:t>
            </w:r>
          </w:p>
          <w:p w14:paraId="29D18D02" w14:textId="77777777" w:rsidR="00C50A3F" w:rsidRDefault="002A3116">
            <w:pPr>
              <w:pStyle w:val="Uebnblok-prezovtma"/>
            </w:pPr>
            <w:r>
              <w:t>OSOBNOSTNÍ A SOCIÁLNÍ VÝCHOVA</w:t>
            </w:r>
          </w:p>
          <w:p w14:paraId="29D18D03" w14:textId="77777777" w:rsidR="00C50A3F" w:rsidRDefault="002A3116">
            <w:pPr>
              <w:pStyle w:val="Uebnblok-tmatickokruh"/>
              <w:numPr>
                <w:ilvl w:val="0"/>
                <w:numId w:val="32"/>
              </w:numPr>
              <w:ind w:left="0"/>
            </w:pPr>
            <w:r>
              <w:t>Rozvoj schopností poznávání</w:t>
            </w:r>
          </w:p>
          <w:p w14:paraId="29D18D04" w14:textId="77777777" w:rsidR="00C50A3F" w:rsidRDefault="002A3116">
            <w:pPr>
              <w:pStyle w:val="Uebnblok-tmatickokruh"/>
              <w:numPr>
                <w:ilvl w:val="0"/>
                <w:numId w:val="32"/>
              </w:numPr>
              <w:ind w:left="0"/>
            </w:pPr>
            <w:r>
              <w:t>Komunikace</w:t>
            </w:r>
          </w:p>
        </w:tc>
      </w:tr>
      <w:tr w:rsidR="00C50A3F" w14:paraId="29D18D0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06" w14:textId="77777777" w:rsidR="00C50A3F" w:rsidRDefault="002A3116">
            <w:pPr>
              <w:pStyle w:val="Uebnblok-pesahy-titulek"/>
            </w:pPr>
            <w:r>
              <w:t>přesahy z:</w:t>
            </w:r>
          </w:p>
          <w:p w14:paraId="29D18D07" w14:textId="77777777" w:rsidR="00C50A3F" w:rsidRDefault="002A3116">
            <w:pPr>
              <w:pStyle w:val="Uebnblok-pesahy-bloky"/>
            </w:pPr>
            <w:r>
              <w:t>Hv (6. ročník): hudba, tanec, slovo</w:t>
            </w:r>
          </w:p>
        </w:tc>
      </w:tr>
    </w:tbl>
    <w:p w14:paraId="29D18D09" w14:textId="77777777" w:rsidR="00C50A3F" w:rsidRDefault="002A3116">
      <w:pPr>
        <w:pStyle w:val="Uebnbloknzev"/>
      </w:pPr>
      <w:r>
        <w:t>bajky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0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0A" w14:textId="30A5B36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0B" w14:textId="77777777" w:rsidR="00C50A3F" w:rsidRDefault="002A3116">
            <w:pPr>
              <w:pStyle w:val="Popiseksloupce"/>
            </w:pPr>
            <w:r>
              <w:t>učivo</w:t>
            </w:r>
          </w:p>
        </w:tc>
      </w:tr>
      <w:tr w:rsidR="00C50A3F" w14:paraId="29D18D1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0D" w14:textId="77777777" w:rsidR="00C50A3F" w:rsidRDefault="002A3116" w:rsidP="004D32FE">
            <w:pPr>
              <w:pStyle w:val="Uebnblok-nzevvstupu"/>
            </w:pPr>
            <w:r>
              <w:t>hodnotí celek i části textu a jeho jazyk</w:t>
            </w:r>
          </w:p>
          <w:p w14:paraId="29D18D0E" w14:textId="77777777" w:rsidR="00C50A3F" w:rsidRDefault="002A3116" w:rsidP="004D32FE">
            <w:pPr>
              <w:pStyle w:val="Uebnblok-nzevvstupu"/>
            </w:pPr>
            <w:r>
              <w:lastRenderedPageBreak/>
              <w:t>interpretuje svými slovy smysl díla</w:t>
            </w:r>
          </w:p>
          <w:p w14:paraId="29D18D0F" w14:textId="77777777" w:rsidR="00C50A3F" w:rsidRDefault="002A3116" w:rsidP="004D32FE">
            <w:pPr>
              <w:pStyle w:val="Uebnblok-nzevvstupu"/>
            </w:pPr>
            <w:r>
              <w:t>chápe smysl textu</w:t>
            </w:r>
          </w:p>
          <w:p w14:paraId="29D18D10" w14:textId="77777777" w:rsidR="00C50A3F" w:rsidRDefault="002A3116" w:rsidP="004D32FE">
            <w:pPr>
              <w:pStyle w:val="Uebnblok-nzevvstupu"/>
            </w:pPr>
            <w:r>
              <w:t>vyjádří vlastními slovy názor na přečtený text, zhlédnuté představení a umělecké dílo</w:t>
            </w:r>
          </w:p>
          <w:p w14:paraId="29D18D11" w14:textId="77777777" w:rsidR="00C50A3F" w:rsidRDefault="002A3116" w:rsidP="004D32FE">
            <w:pPr>
              <w:pStyle w:val="Uebnblok-nzevvstupu"/>
            </w:pPr>
            <w:r>
              <w:t>vybírá si hodnotnou četbu</w:t>
            </w:r>
          </w:p>
          <w:p w14:paraId="29D18D12" w14:textId="77777777" w:rsidR="00C50A3F" w:rsidRDefault="002A3116" w:rsidP="004D32FE">
            <w:pPr>
              <w:pStyle w:val="Uebnblok-nzevvstupu"/>
            </w:pPr>
            <w:r>
              <w:t>používá pojmy z literární teorie</w:t>
            </w:r>
          </w:p>
          <w:p w14:paraId="29D18D13" w14:textId="77777777" w:rsidR="00C50A3F" w:rsidRDefault="002A3116" w:rsidP="004D32FE">
            <w:pPr>
              <w:pStyle w:val="Uebnblok-nzevvstupu"/>
            </w:pPr>
            <w:r>
              <w:t>orientuje se v literárních žánrech a připravuje se pro vlastní samostatný výběr knih</w:t>
            </w:r>
          </w:p>
          <w:p w14:paraId="29D18D14" w14:textId="77777777" w:rsidR="00C50A3F" w:rsidRDefault="002A3116" w:rsidP="004D32FE">
            <w:pPr>
              <w:pStyle w:val="Uebnblok-nzevvstupu"/>
            </w:pPr>
            <w:r>
              <w:t>poznává představitele hlavních žánrů</w:t>
            </w:r>
          </w:p>
          <w:p w14:paraId="29D18D15" w14:textId="77777777" w:rsidR="00C50A3F" w:rsidRDefault="002A3116" w:rsidP="004D32FE">
            <w:pPr>
              <w:pStyle w:val="Uebnblok-nzevvstupu"/>
            </w:pPr>
            <w:r>
              <w:t>hledá charakteristické znaky žánrů</w:t>
            </w:r>
          </w:p>
          <w:p w14:paraId="29D18D16" w14:textId="77777777" w:rsidR="00C50A3F" w:rsidRDefault="002A3116" w:rsidP="004D32FE">
            <w:pPr>
              <w:pStyle w:val="Uebnblok-nzevvstupu"/>
            </w:pPr>
            <w:r>
              <w:t>rozlišuje literaturu krásnou (uměleckou a naučnou)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17" w14:textId="22DEBD39" w:rsidR="00C50A3F" w:rsidRDefault="00BA57E4">
            <w:pPr>
              <w:pStyle w:val="Uebnblok-uivo"/>
            </w:pPr>
            <w:r>
              <w:lastRenderedPageBreak/>
              <w:t>bajky – znaky</w:t>
            </w:r>
            <w:r w:rsidR="002A3116">
              <w:t xml:space="preserve"> </w:t>
            </w:r>
          </w:p>
          <w:p w14:paraId="29D18D18" w14:textId="77777777" w:rsidR="00C50A3F" w:rsidRDefault="002A3116">
            <w:pPr>
              <w:pStyle w:val="Uebnblok-uivo"/>
            </w:pPr>
            <w:r>
              <w:lastRenderedPageBreak/>
              <w:t>bajky veršované, prozaické</w:t>
            </w:r>
          </w:p>
          <w:p w14:paraId="29D18D19" w14:textId="77777777" w:rsidR="00C50A3F" w:rsidRDefault="002A3116">
            <w:pPr>
              <w:pStyle w:val="Uebnblok-uivo"/>
            </w:pPr>
            <w:r>
              <w:t>bajky klasické a moderní</w:t>
            </w:r>
          </w:p>
        </w:tc>
      </w:tr>
      <w:tr w:rsidR="00C50A3F" w14:paraId="29D18D1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1B" w14:textId="77777777" w:rsidR="00C50A3F" w:rsidRDefault="002A3116">
            <w:pPr>
              <w:pStyle w:val="Popiseksloupce"/>
            </w:pPr>
            <w:r>
              <w:t>pokrytí průřezových témat</w:t>
            </w:r>
          </w:p>
          <w:p w14:paraId="29D18D1C" w14:textId="77777777" w:rsidR="00C50A3F" w:rsidRDefault="002A3116">
            <w:pPr>
              <w:pStyle w:val="Uebnblok-prezovtma"/>
            </w:pPr>
            <w:r>
              <w:t>OSOBNOSTNÍ A SOCIÁLNÍ VÝCHOVA</w:t>
            </w:r>
          </w:p>
          <w:p w14:paraId="29D18D1D" w14:textId="77777777" w:rsidR="00C50A3F" w:rsidRDefault="002A3116">
            <w:pPr>
              <w:pStyle w:val="Uebnblok-tmatickokruh"/>
              <w:numPr>
                <w:ilvl w:val="0"/>
                <w:numId w:val="33"/>
              </w:numPr>
              <w:ind w:left="0"/>
            </w:pPr>
            <w:r>
              <w:t>Hodnoty, postoje, praktická etika</w:t>
            </w:r>
          </w:p>
        </w:tc>
      </w:tr>
      <w:tr w:rsidR="00C50A3F" w14:paraId="29D18D2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1F" w14:textId="77777777" w:rsidR="00C50A3F" w:rsidRDefault="002A3116">
            <w:pPr>
              <w:pStyle w:val="Uebnblok-pesahy-titulek"/>
            </w:pPr>
            <w:r>
              <w:t>přesahy z:</w:t>
            </w:r>
          </w:p>
          <w:p w14:paraId="29D18D20" w14:textId="77777777" w:rsidR="00C50A3F" w:rsidRDefault="002A3116">
            <w:pPr>
              <w:pStyle w:val="Uebnblok-pesahy-bloky"/>
            </w:pPr>
            <w:r>
              <w:t>D (6. ročník): dějiny Řecka</w:t>
            </w:r>
          </w:p>
        </w:tc>
      </w:tr>
    </w:tbl>
    <w:p w14:paraId="29D18D22" w14:textId="77777777" w:rsidR="00C50A3F" w:rsidRDefault="002A3116">
      <w:pPr>
        <w:pStyle w:val="Uebnbloknzev"/>
      </w:pPr>
      <w:r>
        <w:t>báje a pověsti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2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23" w14:textId="518CC722"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24" w14:textId="77777777" w:rsidR="00C50A3F" w:rsidRDefault="002A3116">
            <w:pPr>
              <w:pStyle w:val="Popiseksloupce"/>
            </w:pPr>
            <w:r>
              <w:t>učivo</w:t>
            </w:r>
          </w:p>
        </w:tc>
      </w:tr>
      <w:tr w:rsidR="00C50A3F" w14:paraId="29D18D3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26" w14:textId="77777777" w:rsidR="00C50A3F" w:rsidRDefault="002A3116" w:rsidP="004D32FE">
            <w:pPr>
              <w:pStyle w:val="Uebnblok-nzevvstupu"/>
            </w:pPr>
            <w:r>
              <w:t>interpretuje svými slovy smysl díla</w:t>
            </w:r>
          </w:p>
          <w:p w14:paraId="29D18D27" w14:textId="77777777" w:rsidR="00C50A3F" w:rsidRDefault="002A3116" w:rsidP="004D32FE">
            <w:pPr>
              <w:pStyle w:val="Uebnblok-nzevvstupu"/>
            </w:pPr>
            <w:r>
              <w:t>chápe smysl textu</w:t>
            </w:r>
          </w:p>
          <w:p w14:paraId="29D18D28" w14:textId="77777777" w:rsidR="00C50A3F" w:rsidRDefault="002A3116" w:rsidP="004D32FE">
            <w:pPr>
              <w:pStyle w:val="Uebnblok-nzevvstupu"/>
            </w:pPr>
            <w:r>
              <w:t>vyjádří vlastními slovy názor na přečtený text, zhlédnuté představení a umělecké dílo</w:t>
            </w:r>
          </w:p>
          <w:p w14:paraId="29D18D29" w14:textId="77777777" w:rsidR="00C50A3F" w:rsidRDefault="002A3116" w:rsidP="004D32FE">
            <w:pPr>
              <w:pStyle w:val="Uebnblok-nzevvstupu"/>
            </w:pPr>
            <w:r>
              <w:t>vybírá si hodnotnou četbu</w:t>
            </w:r>
          </w:p>
          <w:p w14:paraId="29D18D2A" w14:textId="77777777" w:rsidR="00C50A3F" w:rsidRDefault="002A3116" w:rsidP="004D32FE">
            <w:pPr>
              <w:pStyle w:val="Uebnblok-nzevvstupu"/>
            </w:pPr>
            <w:r>
              <w:t>používá pojmy z literární teorie</w:t>
            </w:r>
          </w:p>
          <w:p w14:paraId="29D18D2B" w14:textId="77777777" w:rsidR="00C50A3F" w:rsidRDefault="002A3116" w:rsidP="004D32FE">
            <w:pPr>
              <w:pStyle w:val="Uebnblok-nzevvstupu"/>
            </w:pPr>
            <w:r>
              <w:t>orientuje se v literárních žánrech a připravuje se pro vlastní samostatný výběr knih</w:t>
            </w:r>
          </w:p>
          <w:p w14:paraId="29D18D2C" w14:textId="77777777" w:rsidR="00C50A3F" w:rsidRDefault="002A3116" w:rsidP="004D32FE">
            <w:pPr>
              <w:pStyle w:val="Uebnblok-nzevvstupu"/>
            </w:pPr>
            <w:r>
              <w:t>poznává představitele hlavních žánrů</w:t>
            </w:r>
          </w:p>
          <w:p w14:paraId="29D18D2D" w14:textId="77777777" w:rsidR="00C50A3F" w:rsidRDefault="002A3116" w:rsidP="004D32FE">
            <w:pPr>
              <w:pStyle w:val="Uebnblok-nzevvstupu"/>
            </w:pPr>
            <w:r>
              <w:t>hledá charakteristické znaky žánrů</w:t>
            </w:r>
          </w:p>
          <w:p w14:paraId="64F49885" w14:textId="77777777" w:rsidR="00C50A3F" w:rsidRDefault="002A3116" w:rsidP="004D32FE">
            <w:pPr>
              <w:pStyle w:val="Uebnblok-nzevvstupu"/>
            </w:pPr>
            <w:r>
              <w:t>rozlišuje literaturu krásnou (uměleckou a naučnou)</w:t>
            </w:r>
          </w:p>
          <w:p w14:paraId="565F2213" w14:textId="77777777" w:rsidR="004E5A69" w:rsidRDefault="004E5A69" w:rsidP="004D32FE">
            <w:pPr>
              <w:pStyle w:val="Uebnblok-nzevvstupu"/>
              <w:rPr>
                <w:lang w:eastAsia="en-US"/>
              </w:rPr>
            </w:pPr>
            <w:r w:rsidRPr="00F73D97">
              <w:rPr>
                <w:lang w:eastAsia="en-US"/>
              </w:rPr>
              <w:t>ústně formuluje dojmy z četby, divadelního nebo filmového představení</w:t>
            </w:r>
          </w:p>
          <w:p w14:paraId="1AAB0D91" w14:textId="77777777" w:rsidR="00547BDE" w:rsidRPr="00F73D97" w:rsidRDefault="00547BDE" w:rsidP="00547BDE">
            <w:pPr>
              <w:pStyle w:val="Default"/>
              <w:spacing w:line="256" w:lineRule="auto"/>
              <w:rPr>
                <w:b/>
                <w:color w:val="FF0000"/>
              </w:rPr>
            </w:pPr>
            <w:r w:rsidRPr="00F73D97">
              <w:rPr>
                <w:b/>
                <w:color w:val="FF0000"/>
              </w:rPr>
              <w:t xml:space="preserve">dokáže vyhledat potřebné informace v oblasti literatury </w:t>
            </w:r>
          </w:p>
          <w:p w14:paraId="29D18D2E" w14:textId="2F344546" w:rsidR="00547BDE" w:rsidRDefault="00547BDE" w:rsidP="004D32FE">
            <w:pPr>
              <w:pStyle w:val="Uebnblok-nzevvstupu"/>
            </w:pPr>
            <w:r w:rsidRPr="00F73D97">
              <w:rPr>
                <w:lang w:eastAsia="en-US"/>
              </w:rPr>
              <w:lastRenderedPageBreak/>
              <w:t>- má pozitivní vztah k literatuře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2F" w14:textId="0DC61BDD" w:rsidR="00C50A3F" w:rsidRDefault="002A3116">
            <w:pPr>
              <w:pStyle w:val="Uebnblok-uivo"/>
            </w:pPr>
            <w:r>
              <w:lastRenderedPageBreak/>
              <w:t xml:space="preserve">báje a </w:t>
            </w:r>
            <w:r w:rsidR="00EC6003">
              <w:t>pověsti – znaky</w:t>
            </w:r>
            <w:r>
              <w:t xml:space="preserve">, (biblické příběhy, řecké báje a </w:t>
            </w:r>
            <w:r w:rsidR="00BA57E4">
              <w:t>pověsti,</w:t>
            </w:r>
            <w:r>
              <w:t xml:space="preserve"> české pověsti)</w:t>
            </w:r>
          </w:p>
          <w:p w14:paraId="29D18D30" w14:textId="77777777" w:rsidR="00C50A3F" w:rsidRDefault="002A3116">
            <w:pPr>
              <w:pStyle w:val="Uebnblok-uivo"/>
            </w:pPr>
            <w:r>
              <w:t>místní pověst</w:t>
            </w:r>
          </w:p>
        </w:tc>
      </w:tr>
      <w:tr w:rsidR="00C50A3F" w14:paraId="29D18D3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32" w14:textId="77777777" w:rsidR="00C50A3F" w:rsidRDefault="002A3116">
            <w:pPr>
              <w:pStyle w:val="Popiseksloupce"/>
            </w:pPr>
            <w:r>
              <w:t>pokrytí průřezových témat</w:t>
            </w:r>
          </w:p>
          <w:p w14:paraId="29D18D33" w14:textId="77777777" w:rsidR="00C50A3F" w:rsidRDefault="002A3116">
            <w:pPr>
              <w:pStyle w:val="Uebnblok-prezovtma"/>
            </w:pPr>
            <w:r>
              <w:t>MULTIKULTURNÍ VÝCHOVA</w:t>
            </w:r>
          </w:p>
          <w:p w14:paraId="29D18D34" w14:textId="77777777" w:rsidR="00C50A3F" w:rsidRDefault="002A3116">
            <w:pPr>
              <w:pStyle w:val="Uebnblok-tmatickokruh"/>
              <w:numPr>
                <w:ilvl w:val="0"/>
                <w:numId w:val="34"/>
              </w:numPr>
              <w:ind w:left="0"/>
            </w:pPr>
            <w:r>
              <w:t>Lidské vztahy</w:t>
            </w:r>
          </w:p>
        </w:tc>
      </w:tr>
      <w:tr w:rsidR="00C50A3F" w14:paraId="29D18D3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36" w14:textId="77777777" w:rsidR="00C50A3F" w:rsidRDefault="002A3116">
            <w:pPr>
              <w:pStyle w:val="Uebnblok-pesahy-titulek"/>
            </w:pPr>
            <w:r>
              <w:t>přesahy do:</w:t>
            </w:r>
          </w:p>
          <w:p w14:paraId="29D18D37" w14:textId="14853546" w:rsidR="00C50A3F" w:rsidRDefault="002A3116">
            <w:pPr>
              <w:pStyle w:val="Uebnblok-pesahy-bloky"/>
            </w:pPr>
            <w:r>
              <w:t xml:space="preserve">D (6. ročník): </w:t>
            </w:r>
            <w:r w:rsidR="00BA57E4">
              <w:t>starověk – nejstarší</w:t>
            </w:r>
            <w:r>
              <w:t xml:space="preserve"> civilizace, D (6. ročník): dějiny Řecka</w:t>
            </w:r>
          </w:p>
          <w:p w14:paraId="29D18D38" w14:textId="77777777" w:rsidR="00C50A3F" w:rsidRDefault="002A3116">
            <w:pPr>
              <w:pStyle w:val="Uebnblok-pesahy-titulek"/>
            </w:pPr>
            <w:r>
              <w:t>přesahy z:</w:t>
            </w:r>
          </w:p>
          <w:p w14:paraId="29D18D39" w14:textId="65C6A82E" w:rsidR="00C50A3F" w:rsidRDefault="002A3116">
            <w:pPr>
              <w:pStyle w:val="Uebnblok-pesahy-bloky"/>
            </w:pPr>
            <w:r>
              <w:t xml:space="preserve">D (6. ročník): </w:t>
            </w:r>
            <w:r w:rsidR="00BA57E4">
              <w:t>starověk – nejstarší</w:t>
            </w:r>
            <w:r>
              <w:t xml:space="preserve"> civilizace, D (6. ročník): dějiny Říma, D (6. ročník): dějiny Řecka, D (7. ročník): Slované a první státy</w:t>
            </w:r>
          </w:p>
        </w:tc>
      </w:tr>
    </w:tbl>
    <w:p w14:paraId="29D18D3B" w14:textId="4ED68F1A" w:rsidR="00C50A3F" w:rsidRDefault="002A3116">
      <w:pPr>
        <w:pStyle w:val="Uebnbloknzev"/>
      </w:pPr>
      <w:r>
        <w:t xml:space="preserve">literatura pro děti a </w:t>
      </w:r>
      <w:r w:rsidR="00BA57E4">
        <w:t>MLÁDEŽ – PŘÍBĚHY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3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3C" w14:textId="0D50EBF0"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3D" w14:textId="77777777" w:rsidR="00C50A3F" w:rsidRDefault="002A3116">
            <w:pPr>
              <w:pStyle w:val="Popiseksloupce"/>
            </w:pPr>
            <w:r>
              <w:t>učivo</w:t>
            </w:r>
          </w:p>
        </w:tc>
      </w:tr>
      <w:tr w:rsidR="00C50A3F" w14:paraId="29D18D4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3F" w14:textId="77777777" w:rsidR="00C50A3F" w:rsidRDefault="002A3116" w:rsidP="004D32FE">
            <w:pPr>
              <w:pStyle w:val="Uebnblok-nzevvstupu"/>
            </w:pPr>
            <w:r>
              <w:t>přednese referát s pouhou oporou v textu</w:t>
            </w:r>
          </w:p>
          <w:p w14:paraId="29D18D40" w14:textId="77777777" w:rsidR="00C50A3F" w:rsidRDefault="002A3116" w:rsidP="004D32FE">
            <w:pPr>
              <w:pStyle w:val="Uebnblok-nzevvstupu"/>
            </w:pPr>
            <w:r>
              <w:t>interpretuje svými slovy smysl díla</w:t>
            </w:r>
          </w:p>
          <w:p w14:paraId="29D18D41" w14:textId="77777777" w:rsidR="00C50A3F" w:rsidRDefault="002A3116" w:rsidP="004D32FE">
            <w:pPr>
              <w:pStyle w:val="Uebnblok-nzevvstupu"/>
            </w:pPr>
            <w:r>
              <w:t>chápe smysl textu</w:t>
            </w:r>
          </w:p>
          <w:p w14:paraId="29D18D42" w14:textId="77777777" w:rsidR="00C50A3F" w:rsidRDefault="002A3116" w:rsidP="004D32FE">
            <w:pPr>
              <w:pStyle w:val="Uebnblok-nzevvstupu"/>
            </w:pPr>
            <w:r>
              <w:t>vyjádří vlastními slovy názor na přečtený text, zhlédnuté představení a umělecké dílo</w:t>
            </w:r>
          </w:p>
          <w:p w14:paraId="29D18D43" w14:textId="77777777" w:rsidR="00C50A3F" w:rsidRDefault="002A3116" w:rsidP="004D32FE">
            <w:pPr>
              <w:pStyle w:val="Uebnblok-nzevvstupu"/>
            </w:pPr>
            <w:r>
              <w:t>vybírá si hodnotnou četbu</w:t>
            </w:r>
          </w:p>
          <w:p w14:paraId="29D18D44" w14:textId="77777777" w:rsidR="00C50A3F" w:rsidRDefault="002A3116" w:rsidP="004D32FE">
            <w:pPr>
              <w:pStyle w:val="Uebnblok-nzevvstupu"/>
            </w:pPr>
            <w:r>
              <w:t>používá pojmy z literární teorie</w:t>
            </w:r>
          </w:p>
          <w:p w14:paraId="29D18D45" w14:textId="77777777" w:rsidR="00C50A3F" w:rsidRDefault="002A3116" w:rsidP="004D32FE">
            <w:pPr>
              <w:pStyle w:val="Uebnblok-nzevvstupu"/>
            </w:pPr>
            <w:r>
              <w:t>orientuje se v literárních žánrech a připravuje se pro vlastní samostatný výběr knih</w:t>
            </w:r>
          </w:p>
          <w:p w14:paraId="29D18D46" w14:textId="77777777" w:rsidR="00C50A3F" w:rsidRDefault="002A3116" w:rsidP="004D32FE">
            <w:pPr>
              <w:pStyle w:val="Uebnblok-nzevvstupu"/>
            </w:pPr>
            <w:r>
              <w:t>poznává představitele hlavních žánrů</w:t>
            </w:r>
          </w:p>
          <w:p w14:paraId="29D18D47" w14:textId="77777777" w:rsidR="00C50A3F" w:rsidRDefault="002A3116" w:rsidP="004D32FE">
            <w:pPr>
              <w:pStyle w:val="Uebnblok-nzevvstupu"/>
            </w:pPr>
            <w:r>
              <w:t>hledá charakteristické znaky žánrů</w:t>
            </w:r>
          </w:p>
          <w:p w14:paraId="29D18D48" w14:textId="77777777" w:rsidR="00C50A3F" w:rsidRDefault="002A3116" w:rsidP="004D32FE">
            <w:pPr>
              <w:pStyle w:val="Uebnblok-nzevvstupu"/>
            </w:pPr>
            <w:r>
              <w:t>rozlišuje literaturu krásnou (uměleckou a naučnou)</w:t>
            </w:r>
          </w:p>
          <w:p w14:paraId="7C349B3F" w14:textId="77777777" w:rsidR="00C50A3F" w:rsidRDefault="002A3116" w:rsidP="004D32FE">
            <w:pPr>
              <w:pStyle w:val="Uebnblok-nzevvstupu"/>
            </w:pPr>
            <w:r>
              <w:t>vyhledává informace v různých typech katalogů, v knihovně i v dalších informačních zdrojích</w:t>
            </w:r>
          </w:p>
          <w:p w14:paraId="0934B9F3" w14:textId="77777777" w:rsidR="00C42373" w:rsidRPr="003C16A8" w:rsidRDefault="00C42373" w:rsidP="00C42373">
            <w:pPr>
              <w:pStyle w:val="Default"/>
              <w:spacing w:line="256" w:lineRule="auto"/>
              <w:rPr>
                <w:color w:val="auto"/>
              </w:rPr>
            </w:pPr>
            <w:r w:rsidRPr="003C16A8">
              <w:rPr>
                <w:b/>
                <w:bCs/>
                <w:color w:val="auto"/>
              </w:rPr>
              <w:t>využívá základy studijního čtení – vyhledá klíčová slova, formuluje hlavní myšlenky textu, vytvoří otázky a stručné poznámky, výpisky nebo výtah z přečteného textu; samostatně připraví a s oporou o text přednese referát</w:t>
            </w:r>
          </w:p>
          <w:p w14:paraId="7BFE3182" w14:textId="77777777" w:rsidR="00C42373" w:rsidRPr="003C16A8" w:rsidRDefault="00C42373" w:rsidP="00C42373">
            <w:pPr>
              <w:pStyle w:val="Default"/>
              <w:spacing w:line="256" w:lineRule="auto"/>
              <w:rPr>
                <w:b/>
                <w:bCs/>
                <w:color w:val="auto"/>
              </w:rPr>
            </w:pPr>
            <w:r w:rsidRPr="003C16A8">
              <w:rPr>
                <w:b/>
                <w:bCs/>
                <w:color w:val="auto"/>
              </w:rPr>
              <w:t xml:space="preserve">uspořádá informace v textu s ohledem na jeho účel, vytvoří koherentní text s dodržováním pravidel mezivětného navazování </w:t>
            </w:r>
          </w:p>
          <w:p w14:paraId="4184428E" w14:textId="77777777" w:rsidR="00C42373" w:rsidRPr="003C16A8" w:rsidRDefault="00C42373" w:rsidP="00C42373">
            <w:pPr>
              <w:pStyle w:val="Default"/>
              <w:spacing w:line="256" w:lineRule="auto"/>
              <w:rPr>
                <w:b/>
                <w:bCs/>
                <w:color w:val="auto"/>
              </w:rPr>
            </w:pPr>
            <w:r w:rsidRPr="003C16A8">
              <w:rPr>
                <w:b/>
                <w:bCs/>
                <w:color w:val="auto"/>
              </w:rPr>
              <w:t xml:space="preserve">využívá poznatků o jazyce a stylu ke gramaticky i věcně správnému písemnému </w:t>
            </w:r>
            <w:r w:rsidRPr="003C16A8">
              <w:rPr>
                <w:b/>
                <w:bCs/>
                <w:color w:val="auto"/>
              </w:rPr>
              <w:lastRenderedPageBreak/>
              <w:t>projevu a k tvořivé práci s textem nebo i k vlastnímu tvořivému psaní na základě svých dispozic a osobních zájmů</w:t>
            </w:r>
          </w:p>
          <w:p w14:paraId="29D18D49" w14:textId="0AB927B2" w:rsidR="00C42373" w:rsidRDefault="00C4237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4A" w14:textId="6F30E26B" w:rsidR="00C50A3F" w:rsidRDefault="002A3116">
            <w:pPr>
              <w:pStyle w:val="Uebnblok-uivo"/>
            </w:pPr>
            <w:r>
              <w:lastRenderedPageBreak/>
              <w:t xml:space="preserve">próza pro děti a </w:t>
            </w:r>
            <w:r w:rsidR="00BA57E4">
              <w:t>mládež – povídka</w:t>
            </w:r>
            <w:r>
              <w:t>, román</w:t>
            </w:r>
          </w:p>
          <w:p w14:paraId="29D18D4B" w14:textId="782CF77A" w:rsidR="00C50A3F" w:rsidRDefault="002A3116">
            <w:pPr>
              <w:pStyle w:val="Uebnblok-uivo"/>
            </w:pPr>
            <w:r>
              <w:t xml:space="preserve">osoba </w:t>
            </w:r>
            <w:r w:rsidR="00BA57E4">
              <w:t>vypravěče – vypravování</w:t>
            </w:r>
            <w:r>
              <w:t xml:space="preserve"> v 1. osobě (ich forma) a 3. osobě (er forma), čas a prostředí děje</w:t>
            </w:r>
          </w:p>
        </w:tc>
      </w:tr>
      <w:tr w:rsidR="00C50A3F" w14:paraId="29D18D5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4D" w14:textId="77777777" w:rsidR="00C50A3F" w:rsidRDefault="002A3116">
            <w:pPr>
              <w:pStyle w:val="Popiseksloupce"/>
            </w:pPr>
            <w:r>
              <w:t>pokrytí průřezových témat</w:t>
            </w:r>
          </w:p>
          <w:p w14:paraId="29D18D4E" w14:textId="77777777" w:rsidR="00C50A3F" w:rsidRDefault="002A3116">
            <w:pPr>
              <w:pStyle w:val="Uebnblok-prezovtma"/>
            </w:pPr>
            <w:r>
              <w:t>OSOBNOSTNÍ A SOCIÁLNÍ VÝCHOVA</w:t>
            </w:r>
          </w:p>
          <w:p w14:paraId="29D18D4F" w14:textId="77777777" w:rsidR="00C50A3F" w:rsidRDefault="002A3116">
            <w:pPr>
              <w:pStyle w:val="Uebnblok-tmatickokruh"/>
              <w:numPr>
                <w:ilvl w:val="0"/>
                <w:numId w:val="35"/>
              </w:numPr>
              <w:ind w:left="0"/>
            </w:pPr>
            <w:r>
              <w:t>Hodnoty, postoje, praktická etika</w:t>
            </w:r>
          </w:p>
          <w:p w14:paraId="29D18D50" w14:textId="77777777" w:rsidR="00C50A3F" w:rsidRDefault="002A3116">
            <w:pPr>
              <w:pStyle w:val="Uebnblok-prezovtma"/>
            </w:pPr>
            <w:r>
              <w:t>VÝCHOVA K MYŠLENÍ V EVROPSKÝCH A GLOBÁLNÍCH SOUVISLOSTECH</w:t>
            </w:r>
          </w:p>
          <w:p w14:paraId="29D18D51" w14:textId="77777777" w:rsidR="00C50A3F" w:rsidRDefault="002A3116">
            <w:pPr>
              <w:pStyle w:val="Uebnblok-tmatickokruh"/>
              <w:numPr>
                <w:ilvl w:val="0"/>
                <w:numId w:val="36"/>
              </w:numPr>
              <w:ind w:left="0"/>
            </w:pPr>
            <w:r>
              <w:t>Evropa a svět nás zajímá</w:t>
            </w:r>
          </w:p>
        </w:tc>
      </w:tr>
    </w:tbl>
    <w:p w14:paraId="29D18D53" w14:textId="77777777" w:rsidR="00C50A3F" w:rsidRDefault="002A3116">
      <w:pPr>
        <w:pStyle w:val="Uebnbloknzev"/>
      </w:pPr>
      <w:r>
        <w:t>filmová a divadelní tvorba pro děti a mládež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5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54" w14:textId="3BF511F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55" w14:textId="77777777" w:rsidR="00C50A3F" w:rsidRDefault="002A3116">
            <w:pPr>
              <w:pStyle w:val="Popiseksloupce"/>
            </w:pPr>
            <w:r>
              <w:t>učivo</w:t>
            </w:r>
          </w:p>
        </w:tc>
      </w:tr>
      <w:tr w:rsidR="00C50A3F" w14:paraId="29D18D6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57" w14:textId="77777777" w:rsidR="00C50A3F" w:rsidRDefault="002A3116" w:rsidP="004D32FE">
            <w:pPr>
              <w:pStyle w:val="Uebnblok-nzevvstupu"/>
            </w:pPr>
            <w:r>
              <w:t>vyjadřuje se kultivovaně</w:t>
            </w:r>
          </w:p>
          <w:p w14:paraId="29D18D58" w14:textId="77777777" w:rsidR="00C50A3F" w:rsidRDefault="002A3116" w:rsidP="004D32FE">
            <w:pPr>
              <w:pStyle w:val="Uebnblok-nzevvstupu"/>
            </w:pPr>
            <w:r>
              <w:t>používá vhodné jazykové prostředky a vhodnou slovní zásobu</w:t>
            </w:r>
          </w:p>
          <w:p w14:paraId="29D18D59" w14:textId="77777777" w:rsidR="00C50A3F" w:rsidRDefault="002A3116" w:rsidP="004D32FE">
            <w:pPr>
              <w:pStyle w:val="Uebnblok-nzevvstupu"/>
            </w:pPr>
            <w:r>
              <w:t>interpretuje svými slovy smysl díla</w:t>
            </w:r>
          </w:p>
          <w:p w14:paraId="29D18D5A" w14:textId="77777777" w:rsidR="00C50A3F" w:rsidRDefault="002A3116" w:rsidP="004D32FE">
            <w:pPr>
              <w:pStyle w:val="Uebnblok-nzevvstupu"/>
            </w:pPr>
            <w:r>
              <w:t>chápe smysl kulturních akcí</w:t>
            </w:r>
          </w:p>
          <w:p w14:paraId="29D18D5B" w14:textId="77777777" w:rsidR="00C50A3F" w:rsidRDefault="002A3116" w:rsidP="004D32FE">
            <w:pPr>
              <w:pStyle w:val="Uebnblok-nzevvstupu"/>
            </w:pPr>
            <w:r>
              <w:t>sleduje kulturní dění současnosti</w:t>
            </w:r>
          </w:p>
          <w:p w14:paraId="29D18D5C" w14:textId="77777777" w:rsidR="00C50A3F" w:rsidRDefault="002A3116" w:rsidP="004D32FE">
            <w:pPr>
              <w:pStyle w:val="Uebnblok-nzevvstupu"/>
            </w:pPr>
            <w:r>
              <w:t>vyjádří vlastními slovy názor na přečtený text, zhlédnuté představení a umělecké dílo</w:t>
            </w:r>
          </w:p>
          <w:p w14:paraId="29D18D5D" w14:textId="77777777" w:rsidR="00C50A3F" w:rsidRDefault="002A3116" w:rsidP="004D32FE">
            <w:pPr>
              <w:pStyle w:val="Uebnblok-nzevvstupu"/>
            </w:pPr>
            <w:r>
              <w:t>používá pojmy z literární teorie</w:t>
            </w:r>
          </w:p>
          <w:p w14:paraId="29D18D5E" w14:textId="77777777" w:rsidR="00C50A3F" w:rsidRDefault="002A3116" w:rsidP="004D32FE">
            <w:pPr>
              <w:pStyle w:val="Uebnblok-nzevvstupu"/>
            </w:pPr>
            <w:r>
              <w:t>poznává představitele hlavních žánrů</w:t>
            </w:r>
          </w:p>
          <w:p w14:paraId="3946B6E1" w14:textId="77777777" w:rsidR="00C50A3F" w:rsidRDefault="002A3116" w:rsidP="004D32FE">
            <w:pPr>
              <w:pStyle w:val="Uebnblok-nzevvstupu"/>
            </w:pPr>
            <w:r>
              <w:t>hledá charakteristické znaky žánrů</w:t>
            </w:r>
          </w:p>
          <w:p w14:paraId="68E2A8AF" w14:textId="77777777" w:rsidR="00C42373" w:rsidRPr="003C16A8" w:rsidRDefault="00C42373" w:rsidP="00C42373">
            <w:pPr>
              <w:pStyle w:val="Default"/>
              <w:spacing w:line="256" w:lineRule="auto"/>
              <w:rPr>
                <w:b/>
                <w:bCs/>
                <w:color w:val="auto"/>
              </w:rPr>
            </w:pPr>
            <w:r w:rsidRPr="003C16A8">
              <w:rPr>
                <w:b/>
                <w:bCs/>
                <w:color w:val="auto"/>
              </w:rPr>
              <w:t xml:space="preserve">formuluje ústně i písemně dojmy ze své četby, návštěvy divadelního nebo filmového představení a názory na umělecké dílo </w:t>
            </w:r>
          </w:p>
          <w:p w14:paraId="33DBA4E3" w14:textId="77777777" w:rsidR="00C42373" w:rsidRDefault="00147BAD" w:rsidP="004D32FE">
            <w:pPr>
              <w:pStyle w:val="Uebnblok-nzevvstupu"/>
              <w:rPr>
                <w:lang w:eastAsia="en-US"/>
              </w:rPr>
            </w:pPr>
            <w:r w:rsidRPr="003C16A8">
              <w:rPr>
                <w:lang w:eastAsia="en-US"/>
              </w:rPr>
              <w:t>tvoří vlastní literární text podle svých schopností a na základě osvojených znalostí základů literární teorie</w:t>
            </w:r>
          </w:p>
          <w:p w14:paraId="0C51778D" w14:textId="77777777" w:rsidR="00147BAD" w:rsidRPr="003C16A8" w:rsidRDefault="00147BAD" w:rsidP="00147BAD">
            <w:pPr>
              <w:pStyle w:val="Default"/>
              <w:spacing w:line="256" w:lineRule="auto"/>
              <w:rPr>
                <w:color w:val="auto"/>
                <w:szCs w:val="23"/>
              </w:rPr>
            </w:pPr>
            <w:r w:rsidRPr="003C16A8">
              <w:rPr>
                <w:b/>
                <w:bCs/>
                <w:color w:val="auto"/>
                <w:szCs w:val="23"/>
              </w:rPr>
              <w:t xml:space="preserve">porovnává různá ztvárnění téhož námětu v literárním, dramatickém i filmovém zpracování </w:t>
            </w:r>
          </w:p>
          <w:p w14:paraId="29D18D5F" w14:textId="5C7378DF" w:rsidR="00147BAD" w:rsidRDefault="00147BAD" w:rsidP="004D32FE">
            <w:pPr>
              <w:pStyle w:val="Uebnblok-nzevvstupu"/>
            </w:pPr>
            <w:r w:rsidRPr="003C16A8">
              <w:rPr>
                <w:lang w:eastAsia="en-US"/>
              </w:rPr>
              <w:t>vyhledává informace v různých typech katalogů, v knihovně i v dalších informačních zdrojích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60" w14:textId="77777777" w:rsidR="00C50A3F" w:rsidRDefault="002A3116">
            <w:pPr>
              <w:pStyle w:val="Uebnblok-uivo"/>
            </w:pPr>
            <w:r>
              <w:t>drama (dialog, monolog)</w:t>
            </w:r>
          </w:p>
          <w:p w14:paraId="29D18D61" w14:textId="77777777" w:rsidR="00C50A3F" w:rsidRDefault="002A3116">
            <w:pPr>
              <w:pStyle w:val="Uebnblok-uivo"/>
            </w:pPr>
            <w:r>
              <w:t>hrdinové dětských filmů a filmových seriálů</w:t>
            </w:r>
          </w:p>
          <w:p w14:paraId="29D18D62" w14:textId="77777777" w:rsidR="00C50A3F" w:rsidRDefault="002A3116">
            <w:pPr>
              <w:pStyle w:val="Uebnblok-uivo"/>
            </w:pPr>
            <w:r>
              <w:t>divadelní tvorba</w:t>
            </w:r>
          </w:p>
        </w:tc>
      </w:tr>
      <w:tr w:rsidR="00C50A3F" w14:paraId="29D18D6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64" w14:textId="77777777" w:rsidR="00C50A3F" w:rsidRDefault="002A3116">
            <w:pPr>
              <w:pStyle w:val="Popiseksloupce"/>
            </w:pPr>
            <w:r>
              <w:t>pokrytí průřezových témat</w:t>
            </w:r>
          </w:p>
          <w:p w14:paraId="29D18D65" w14:textId="77777777" w:rsidR="00C50A3F" w:rsidRDefault="002A3116">
            <w:pPr>
              <w:pStyle w:val="Uebnblok-prezovtma"/>
            </w:pPr>
            <w:r>
              <w:t>OSOBNOSTNÍ A SOCIÁLNÍ VÝCHOVA</w:t>
            </w:r>
          </w:p>
          <w:p w14:paraId="29D18D66" w14:textId="77777777" w:rsidR="00C50A3F" w:rsidRDefault="002A3116">
            <w:pPr>
              <w:pStyle w:val="Uebnblok-tmatickokruh"/>
              <w:numPr>
                <w:ilvl w:val="0"/>
                <w:numId w:val="37"/>
              </w:numPr>
              <w:ind w:left="0"/>
            </w:pPr>
            <w:r>
              <w:t>Rozvoj schopností poznávání</w:t>
            </w:r>
          </w:p>
          <w:p w14:paraId="29D18D67" w14:textId="77777777" w:rsidR="00C50A3F" w:rsidRDefault="002A3116">
            <w:pPr>
              <w:pStyle w:val="Uebnblok-tmatickokruh"/>
              <w:numPr>
                <w:ilvl w:val="0"/>
                <w:numId w:val="37"/>
              </w:numPr>
              <w:ind w:left="0"/>
            </w:pPr>
            <w:r>
              <w:t>Komunikace</w:t>
            </w:r>
          </w:p>
          <w:p w14:paraId="29D18D68" w14:textId="77777777" w:rsidR="00C50A3F" w:rsidRDefault="002A3116">
            <w:pPr>
              <w:pStyle w:val="Uebnblok-tmatickokruh"/>
              <w:numPr>
                <w:ilvl w:val="0"/>
                <w:numId w:val="37"/>
              </w:numPr>
              <w:ind w:left="0"/>
            </w:pPr>
            <w:r>
              <w:t>Hodnoty, postoje, praktická etika</w:t>
            </w:r>
          </w:p>
          <w:p w14:paraId="29D18D69" w14:textId="77777777" w:rsidR="00C50A3F" w:rsidRDefault="002A3116">
            <w:pPr>
              <w:pStyle w:val="Uebnblok-prezovtma"/>
            </w:pPr>
            <w:r>
              <w:t>VÝCHOVA K MYŠLENÍ V EVROPSKÝCH A GLOBÁLNÍCH SOUVISLOSTECH</w:t>
            </w:r>
          </w:p>
          <w:p w14:paraId="29D18D6A" w14:textId="77777777" w:rsidR="00C50A3F" w:rsidRDefault="002A3116">
            <w:pPr>
              <w:pStyle w:val="Uebnblok-tmatickokruh"/>
              <w:numPr>
                <w:ilvl w:val="0"/>
                <w:numId w:val="38"/>
              </w:numPr>
              <w:ind w:left="0"/>
            </w:pPr>
            <w:r>
              <w:t>Evropa a svět nás zajímá</w:t>
            </w:r>
          </w:p>
        </w:tc>
      </w:tr>
      <w:tr w:rsidR="00C50A3F" w14:paraId="29D18D6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6C" w14:textId="77777777" w:rsidR="00C50A3F" w:rsidRDefault="002A3116">
            <w:pPr>
              <w:pStyle w:val="Uebnblok-pesahy-titulek"/>
            </w:pPr>
            <w:r>
              <w:lastRenderedPageBreak/>
              <w:t>přesahy do:</w:t>
            </w:r>
          </w:p>
          <w:p w14:paraId="29D18D6D" w14:textId="71B73356" w:rsidR="00C50A3F" w:rsidRDefault="002A3116">
            <w:pPr>
              <w:pStyle w:val="Uebnblok-pesahy-bloky"/>
            </w:pPr>
            <w:r>
              <w:t xml:space="preserve">Vv (6. ročník): </w:t>
            </w:r>
            <w:r w:rsidR="00BA57E4">
              <w:t>umění – kniha</w:t>
            </w:r>
            <w:r>
              <w:t>, písmo, literatura, divadlo, film, architektura, hudba.</w:t>
            </w:r>
          </w:p>
        </w:tc>
      </w:tr>
    </w:tbl>
    <w:p w14:paraId="29D18D6F" w14:textId="6084B6DE" w:rsidR="00C50A3F" w:rsidRDefault="002A3116">
      <w:pPr>
        <w:pStyle w:val="Osnovynadpisronku"/>
      </w:pPr>
      <w:r>
        <w:t xml:space="preserve">7. </w:t>
      </w:r>
      <w:r w:rsidR="00BA57E4">
        <w:t>ROČNÍK – DOTACE</w:t>
      </w:r>
      <w:r>
        <w:t>: 4, povinný</w:t>
      </w:r>
    </w:p>
    <w:p w14:paraId="29D18D70" w14:textId="77777777" w:rsidR="00C50A3F" w:rsidRDefault="002A3116">
      <w:pPr>
        <w:pStyle w:val="Uebnbloknzev"/>
      </w:pPr>
      <w:r>
        <w:t>tvarosloví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7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71" w14:textId="2BA2393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72" w14:textId="77777777" w:rsidR="00C50A3F" w:rsidRDefault="002A3116">
            <w:pPr>
              <w:pStyle w:val="Popiseksloupce"/>
            </w:pPr>
            <w:r>
              <w:t>učivo</w:t>
            </w:r>
          </w:p>
        </w:tc>
      </w:tr>
      <w:tr w:rsidR="00C50A3F" w14:paraId="29D18D8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74" w14:textId="77777777" w:rsidR="00C50A3F" w:rsidRDefault="002A3116" w:rsidP="004D32FE">
            <w:pPr>
              <w:pStyle w:val="Uebnblok-nzevvstupu"/>
            </w:pPr>
            <w:r>
              <w:t>uplatňuje zásady tvoření českých slov</w:t>
            </w:r>
          </w:p>
          <w:p w14:paraId="29D18D75" w14:textId="77777777" w:rsidR="00C50A3F" w:rsidRDefault="002A3116" w:rsidP="004D32FE">
            <w:pPr>
              <w:pStyle w:val="Uebnblok-nzevvstupu"/>
            </w:pPr>
            <w:r>
              <w:t>vyjmenuje slovní druhy a uvede příklady</w:t>
            </w:r>
          </w:p>
          <w:p w14:paraId="29D18D76" w14:textId="77777777" w:rsidR="00C50A3F" w:rsidRDefault="002A3116" w:rsidP="004D32FE">
            <w:pPr>
              <w:pStyle w:val="Uebnblok-nzevvstupu"/>
            </w:pPr>
            <w:r>
              <w:t>používá spisovný jazyk ve vhodné komunikační situaci</w:t>
            </w:r>
          </w:p>
          <w:p w14:paraId="29D18D77" w14:textId="77777777" w:rsidR="00C50A3F" w:rsidRDefault="002A3116" w:rsidP="004D32FE">
            <w:pPr>
              <w:pStyle w:val="Uebnblok-nzevvstupu"/>
            </w:pPr>
            <w:r>
              <w:t>uvědomuje si zásadní postavení přísudku a významu podmětu pro pravopis</w:t>
            </w:r>
          </w:p>
          <w:p w14:paraId="29D18D78" w14:textId="77777777" w:rsidR="00C50A3F" w:rsidRDefault="002A3116" w:rsidP="004D32FE">
            <w:pPr>
              <w:pStyle w:val="Uebnblok-nzevvstupu"/>
            </w:pPr>
            <w:r>
              <w:t>uvědomuje si a používá v písemném projevu základní pravopisná pravidla</w:t>
            </w:r>
          </w:p>
          <w:p w14:paraId="4F4DF5B2" w14:textId="77777777" w:rsidR="00C50A3F" w:rsidRDefault="002A3116" w:rsidP="004D32FE">
            <w:pPr>
              <w:pStyle w:val="Uebnblok-nzevvstupu"/>
            </w:pPr>
            <w:r>
              <w:t>vyjadřuje se kultivovaně</w:t>
            </w:r>
          </w:p>
          <w:p w14:paraId="7CD797D6" w14:textId="77777777" w:rsidR="00ED5933" w:rsidRPr="00BA7E87" w:rsidRDefault="00ED5933" w:rsidP="00ED5933">
            <w:pPr>
              <w:pStyle w:val="Default"/>
              <w:rPr>
                <w:b/>
                <w:color w:val="FF0000"/>
              </w:rPr>
            </w:pPr>
            <w:r w:rsidRPr="00BA7E87">
              <w:rPr>
                <w:b/>
                <w:color w:val="FF0000"/>
              </w:rPr>
              <w:t xml:space="preserve">správně píše slova s předponami a předložkami </w:t>
            </w:r>
          </w:p>
          <w:p w14:paraId="004D5A54" w14:textId="77777777" w:rsidR="00ED5933" w:rsidRPr="00BA7E87" w:rsidRDefault="00ED5933" w:rsidP="00ED5933">
            <w:pPr>
              <w:pStyle w:val="Default"/>
              <w:rPr>
                <w:b/>
                <w:color w:val="FF0000"/>
              </w:rPr>
            </w:pPr>
          </w:p>
          <w:p w14:paraId="328EF566" w14:textId="2EFF8AAD" w:rsidR="00ED5933" w:rsidRPr="00BA7E87" w:rsidRDefault="00ED5933" w:rsidP="00ED5933">
            <w:pPr>
              <w:pStyle w:val="Default"/>
              <w:rPr>
                <w:b/>
                <w:color w:val="FF0000"/>
              </w:rPr>
            </w:pPr>
            <w:r w:rsidRPr="00BA7E87">
              <w:rPr>
                <w:b/>
                <w:color w:val="FF0000"/>
              </w:rPr>
              <w:t xml:space="preserve">ovládá pravopis vyjmenovaných slov </w:t>
            </w:r>
          </w:p>
          <w:p w14:paraId="31691C54" w14:textId="77777777" w:rsidR="00ED5933" w:rsidRPr="00BA7E87" w:rsidRDefault="00ED5933" w:rsidP="00ED5933">
            <w:pPr>
              <w:pStyle w:val="Default"/>
              <w:rPr>
                <w:b/>
                <w:color w:val="FF0000"/>
              </w:rPr>
            </w:pPr>
          </w:p>
          <w:p w14:paraId="29D18D79" w14:textId="34EF3CEB" w:rsidR="00ED5933" w:rsidRDefault="00ED5933" w:rsidP="004D32FE">
            <w:pPr>
              <w:pStyle w:val="Uebnblok-nzevvstupu"/>
            </w:pPr>
            <w:r w:rsidRPr="00BA7E87">
              <w:t>zvládá pravopis podle shody přísudku s</w:t>
            </w:r>
            <w:r w:rsidR="006B460E">
              <w:t> </w:t>
            </w:r>
            <w:r w:rsidRPr="00BA7E87">
              <w:t>podmětem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7A" w14:textId="77777777" w:rsidR="00C50A3F" w:rsidRDefault="002A3116">
            <w:pPr>
              <w:pStyle w:val="Uebnblok-uivo"/>
            </w:pPr>
            <w:r>
              <w:t>podstatná jména označující části těla</w:t>
            </w:r>
          </w:p>
          <w:p w14:paraId="29D18D7B" w14:textId="63189439" w:rsidR="00C50A3F" w:rsidRDefault="002A3116">
            <w:pPr>
              <w:pStyle w:val="Uebnblok-uivo"/>
            </w:pPr>
            <w:r>
              <w:t xml:space="preserve">vztažná </w:t>
            </w:r>
            <w:r w:rsidR="00BA57E4">
              <w:t>zájmena – skloňování</w:t>
            </w:r>
            <w:r>
              <w:t xml:space="preserve"> a užívání</w:t>
            </w:r>
          </w:p>
          <w:p w14:paraId="29D18D7C" w14:textId="77777777" w:rsidR="00C50A3F" w:rsidRDefault="002A3116">
            <w:pPr>
              <w:pStyle w:val="Uebnblok-uivo"/>
            </w:pPr>
            <w:r>
              <w:t>skloňování zájmena týž, tentýž</w:t>
            </w:r>
          </w:p>
          <w:p w14:paraId="29D18D7D" w14:textId="00745BD6" w:rsidR="00C50A3F" w:rsidRDefault="00BA57E4">
            <w:pPr>
              <w:pStyle w:val="Uebnblok-uivo"/>
            </w:pPr>
            <w:r>
              <w:t>příslovce – času</w:t>
            </w:r>
            <w:r w:rsidR="002A3116">
              <w:t>, míry, způsobu, místa</w:t>
            </w:r>
          </w:p>
          <w:p w14:paraId="29D18D7E" w14:textId="77777777" w:rsidR="00C50A3F" w:rsidRDefault="002A3116">
            <w:pPr>
              <w:pStyle w:val="Uebnblok-uivo"/>
            </w:pPr>
            <w:r>
              <w:t>příslovečné spřežky</w:t>
            </w:r>
          </w:p>
          <w:p w14:paraId="29D18D7F" w14:textId="77777777" w:rsidR="00C50A3F" w:rsidRDefault="002A3116">
            <w:pPr>
              <w:pStyle w:val="Uebnblok-uivo"/>
            </w:pPr>
            <w:r>
              <w:t>stupňování příslovcí</w:t>
            </w:r>
          </w:p>
          <w:p w14:paraId="29D18D80" w14:textId="44163D10" w:rsidR="00C50A3F" w:rsidRDefault="002A3116">
            <w:pPr>
              <w:pStyle w:val="Uebnblok-uivo"/>
            </w:pPr>
            <w:r>
              <w:t>předložky (s/</w:t>
            </w:r>
            <w:r w:rsidR="00BA57E4">
              <w:t>z;</w:t>
            </w:r>
            <w:r>
              <w:t xml:space="preserve"> neslabičné předložky)</w:t>
            </w:r>
          </w:p>
          <w:p w14:paraId="29D18D81" w14:textId="18D475DC" w:rsidR="00C50A3F" w:rsidRDefault="00BA57E4">
            <w:pPr>
              <w:pStyle w:val="Uebnblok-uivo"/>
            </w:pPr>
            <w:r>
              <w:t>spojky – souřadicí</w:t>
            </w:r>
            <w:r w:rsidR="002A3116">
              <w:t xml:space="preserve"> a podřadicí</w:t>
            </w:r>
          </w:p>
          <w:p w14:paraId="29D18D82" w14:textId="77777777" w:rsidR="00C50A3F" w:rsidRDefault="002A3116">
            <w:pPr>
              <w:pStyle w:val="Uebnblok-uivo"/>
            </w:pPr>
            <w:r>
              <w:t xml:space="preserve">částice </w:t>
            </w:r>
          </w:p>
        </w:tc>
      </w:tr>
    </w:tbl>
    <w:p w14:paraId="29D18D84" w14:textId="65DE9B61" w:rsidR="00C50A3F" w:rsidRDefault="00BA57E4">
      <w:pPr>
        <w:pStyle w:val="Uebnbloknzev"/>
      </w:pPr>
      <w:r>
        <w:t>PRAVOPIS – VELKÁ</w:t>
      </w:r>
      <w:r w:rsidR="002A3116">
        <w:t xml:space="preserve"> písmena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8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85" w14:textId="0DD4D917"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86" w14:textId="77777777" w:rsidR="00C50A3F" w:rsidRDefault="002A3116">
            <w:pPr>
              <w:pStyle w:val="Popiseksloupce"/>
            </w:pPr>
            <w:r>
              <w:t>učivo</w:t>
            </w:r>
          </w:p>
        </w:tc>
      </w:tr>
      <w:tr w:rsidR="00C50A3F" w14:paraId="29D18D8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E4277F3" w14:textId="77777777" w:rsidR="00C50A3F" w:rsidRDefault="002A3116" w:rsidP="004D32FE">
            <w:pPr>
              <w:pStyle w:val="Uebnblok-nzevvstupu"/>
            </w:pPr>
            <w:r>
              <w:t>uvědomuje si a používá v písemném projevu základní pravopisná pravidla</w:t>
            </w:r>
          </w:p>
          <w:p w14:paraId="6E1C4EF2" w14:textId="77777777" w:rsidR="00544C88" w:rsidRDefault="00544C88" w:rsidP="004D32FE">
            <w:pPr>
              <w:pStyle w:val="Uebnblok-nzevvstupu"/>
            </w:pPr>
            <w:r w:rsidRPr="00544C88">
              <w:t>orientuje se v Pravidlech českého pravopisu</w:t>
            </w:r>
          </w:p>
          <w:p w14:paraId="596B86A8" w14:textId="77777777" w:rsidR="00147BAD" w:rsidRDefault="00147BAD" w:rsidP="004D32FE">
            <w:pPr>
              <w:pStyle w:val="Uebnblok-nzevvstupu"/>
              <w:rPr>
                <w:lang w:eastAsia="en-US"/>
              </w:rPr>
            </w:pPr>
            <w:r w:rsidRPr="003C16A8">
              <w:rPr>
                <w:lang w:eastAsia="en-US"/>
              </w:rPr>
              <w:t>vyhledává informace v různých typech katalogů, v knihovně i v dalších informačních zdrojích</w:t>
            </w:r>
          </w:p>
          <w:p w14:paraId="29D18D88" w14:textId="0D19B82C" w:rsidR="00147BAD" w:rsidRPr="00544C88" w:rsidRDefault="00147BAD" w:rsidP="004D32FE">
            <w:pPr>
              <w:pStyle w:val="Uebnblok-nzevvstupu"/>
            </w:pPr>
            <w:r w:rsidRPr="003F7709">
              <w:t>samostatně pracuje s Pravidly českého pravopisu, se Slovníkem spisovné češtiny a s dalšími slovníky a příručkami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89" w14:textId="7A514EAF" w:rsidR="00C50A3F" w:rsidRDefault="00BA57E4">
            <w:pPr>
              <w:pStyle w:val="Uebnblok-uivo"/>
            </w:pPr>
            <w:r>
              <w:t>Pravopis – velká</w:t>
            </w:r>
            <w:r w:rsidR="002A3116">
              <w:t xml:space="preserve"> písmena ve vlastních jménech</w:t>
            </w:r>
          </w:p>
        </w:tc>
      </w:tr>
      <w:tr w:rsidR="00C50A3F" w14:paraId="29D18D8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8B" w14:textId="77777777" w:rsidR="00C50A3F" w:rsidRDefault="002A3116">
            <w:pPr>
              <w:pStyle w:val="Uebnblok-pesahy-titulek"/>
            </w:pPr>
            <w:r>
              <w:t>přesahy do:</w:t>
            </w:r>
          </w:p>
          <w:p w14:paraId="29D18D8C" w14:textId="77777777" w:rsidR="00C50A3F" w:rsidRDefault="002A3116">
            <w:pPr>
              <w:pStyle w:val="Uebnblok-pesahy-bloky"/>
            </w:pPr>
            <w:r>
              <w:t>Z (7. ročník): plány a mapy, grafy, Z (8. ročník): Česká republika, Z (8. ročník): regiony ČR</w:t>
            </w:r>
          </w:p>
          <w:p w14:paraId="29D18D8D" w14:textId="77777777" w:rsidR="00C50A3F" w:rsidRDefault="002A3116">
            <w:pPr>
              <w:pStyle w:val="Uebnblok-pesahy-titulek"/>
            </w:pPr>
            <w:r>
              <w:t>přesahy z:</w:t>
            </w:r>
          </w:p>
          <w:p w14:paraId="29D18D8E" w14:textId="77777777" w:rsidR="00C50A3F" w:rsidRDefault="002A3116">
            <w:pPr>
              <w:pStyle w:val="Uebnblok-pesahy-bloky"/>
            </w:pPr>
            <w:r>
              <w:t>Aj (7. ročník): Record breakers, Rj (8. ročník): kto eto?</w:t>
            </w:r>
          </w:p>
        </w:tc>
      </w:tr>
    </w:tbl>
    <w:p w14:paraId="29D18D90" w14:textId="77777777" w:rsidR="00C50A3F" w:rsidRDefault="002A3116">
      <w:pPr>
        <w:pStyle w:val="Uebnbloknzev"/>
      </w:pPr>
      <w:r>
        <w:lastRenderedPageBreak/>
        <w:t>význam slov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9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91" w14:textId="3E17C0D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92" w14:textId="77777777" w:rsidR="00C50A3F" w:rsidRDefault="002A3116">
            <w:pPr>
              <w:pStyle w:val="Popiseksloupce"/>
            </w:pPr>
            <w:r>
              <w:t>učivo</w:t>
            </w:r>
          </w:p>
        </w:tc>
      </w:tr>
      <w:tr w:rsidR="00C50A3F" w14:paraId="29D18D9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94" w14:textId="77777777" w:rsidR="00C50A3F" w:rsidRDefault="002A3116" w:rsidP="004D32FE">
            <w:pPr>
              <w:pStyle w:val="Uebnblok-nzevvstupu"/>
            </w:pPr>
            <w:r>
              <w:t>rozpoznává přenesená pojmenování</w:t>
            </w:r>
          </w:p>
          <w:p w14:paraId="29D18D95" w14:textId="77777777" w:rsidR="00C50A3F" w:rsidRDefault="002A3116" w:rsidP="004D32FE">
            <w:pPr>
              <w:pStyle w:val="Uebnblok-nzevvstupu"/>
            </w:pPr>
            <w:r>
              <w:t>používá spisovný jazyk ve vhodné komunikační situaci</w:t>
            </w:r>
          </w:p>
          <w:p w14:paraId="29D18D96" w14:textId="77777777" w:rsidR="00C50A3F" w:rsidRDefault="002A3116" w:rsidP="004D32FE">
            <w:pPr>
              <w:pStyle w:val="Uebnblok-nzevvstupu"/>
            </w:pPr>
            <w:r>
              <w:t>uvědomuje si a používá v písemném projevu základní pravopisná pravidla</w:t>
            </w:r>
          </w:p>
          <w:p w14:paraId="29B6E8D2" w14:textId="77777777" w:rsidR="00C50A3F" w:rsidRDefault="002A3116" w:rsidP="004D32FE">
            <w:pPr>
              <w:pStyle w:val="Uebnblok-nzevvstupu"/>
            </w:pPr>
            <w:r>
              <w:t>vyjadřuje se kultivovaně</w:t>
            </w:r>
          </w:p>
          <w:p w14:paraId="29D18D97" w14:textId="7CBD0455" w:rsidR="00147BAD" w:rsidRDefault="00147BAD" w:rsidP="004D32FE">
            <w:pPr>
              <w:pStyle w:val="Uebnblok-nzevvstupu"/>
            </w:pPr>
            <w:r w:rsidRPr="003F7709">
              <w:t>správně třídí slovní druhy, tvoří spisovné tvary slov a vědomě jich používá ve vhodné komunikační situaci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98" w14:textId="77777777" w:rsidR="00C50A3F" w:rsidRDefault="002A3116">
            <w:pPr>
              <w:pStyle w:val="Uebnblok-uivo"/>
            </w:pPr>
            <w:r>
              <w:t>slovo, věcný význam slov; sousloví a rčení</w:t>
            </w:r>
          </w:p>
          <w:p w14:paraId="29D18D99" w14:textId="77777777" w:rsidR="00C50A3F" w:rsidRDefault="002A3116">
            <w:pPr>
              <w:pStyle w:val="Uebnblok-uivo"/>
            </w:pPr>
            <w:r>
              <w:t>slova jednoznačná a mnohoznačná</w:t>
            </w:r>
          </w:p>
          <w:p w14:paraId="29D18D9A" w14:textId="77777777" w:rsidR="00C50A3F" w:rsidRDefault="002A3116">
            <w:pPr>
              <w:pStyle w:val="Uebnblok-uivo"/>
            </w:pPr>
            <w:r>
              <w:t>synonyma, homonyma, antonyma</w:t>
            </w:r>
          </w:p>
          <w:p w14:paraId="29D18D9B" w14:textId="77777777" w:rsidR="00C50A3F" w:rsidRDefault="002A3116">
            <w:pPr>
              <w:pStyle w:val="Uebnblok-uivo"/>
            </w:pPr>
            <w:r>
              <w:t>odborné názvy</w:t>
            </w:r>
          </w:p>
        </w:tc>
      </w:tr>
    </w:tbl>
    <w:p w14:paraId="29D18D9D" w14:textId="0D274FBA" w:rsidR="00C50A3F" w:rsidRDefault="002A3116">
      <w:pPr>
        <w:pStyle w:val="Uebnbloknzev"/>
      </w:pPr>
      <w:r>
        <w:t xml:space="preserve">slovní </w:t>
      </w:r>
      <w:r w:rsidR="00BA57E4">
        <w:t>ZÁSOBA – TVOŘENÍ</w:t>
      </w:r>
      <w:r>
        <w:t xml:space="preserve"> českých slov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A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9E" w14:textId="1E7A0011"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9F" w14:textId="77777777" w:rsidR="00C50A3F" w:rsidRDefault="002A3116">
            <w:pPr>
              <w:pStyle w:val="Popiseksloupce"/>
            </w:pPr>
            <w:r>
              <w:t>učivo</w:t>
            </w:r>
          </w:p>
        </w:tc>
      </w:tr>
      <w:tr w:rsidR="00C50A3F" w14:paraId="29D18DA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A1" w14:textId="77777777" w:rsidR="00C50A3F" w:rsidRDefault="002A3116" w:rsidP="004D32FE">
            <w:pPr>
              <w:pStyle w:val="Uebnblok-nzevvstupu"/>
            </w:pPr>
            <w:r>
              <w:t>rozlišuje způsoby obohacování slovní zásoby</w:t>
            </w:r>
          </w:p>
          <w:p w14:paraId="29D18DA2" w14:textId="77777777" w:rsidR="00C50A3F" w:rsidRDefault="002A3116" w:rsidP="004D32FE">
            <w:pPr>
              <w:pStyle w:val="Uebnblok-nzevvstupu"/>
            </w:pPr>
            <w:r>
              <w:t>uplatňuje zásady tvoření českých slov</w:t>
            </w:r>
          </w:p>
          <w:p w14:paraId="29D18DA3" w14:textId="77777777" w:rsidR="00C50A3F" w:rsidRDefault="002A3116" w:rsidP="004D32FE">
            <w:pPr>
              <w:pStyle w:val="Uebnblok-nzevvstupu"/>
            </w:pPr>
            <w:r>
              <w:t>používá spisovný jazyk ve vhodné komunikační situaci</w:t>
            </w:r>
          </w:p>
          <w:p w14:paraId="29D18DA4" w14:textId="77777777" w:rsidR="00C50A3F" w:rsidRDefault="002A3116" w:rsidP="004D32FE">
            <w:pPr>
              <w:pStyle w:val="Uebnblok-nzevvstupu"/>
            </w:pPr>
            <w:r>
              <w:t>uvědomuje si a používá v písemném projevu základní pravopisná pravidla</w:t>
            </w:r>
          </w:p>
          <w:p w14:paraId="3948F9AD" w14:textId="77777777" w:rsidR="00C50A3F" w:rsidRDefault="002A3116" w:rsidP="004D32FE">
            <w:pPr>
              <w:pStyle w:val="Uebnblok-nzevvstupu"/>
            </w:pPr>
            <w:r>
              <w:t>vyjadřuje se kultivovaně</w:t>
            </w:r>
          </w:p>
          <w:p w14:paraId="3F9F250F" w14:textId="77777777" w:rsidR="00147BAD" w:rsidRPr="003F7709" w:rsidRDefault="00147BAD" w:rsidP="00147BAD">
            <w:pPr>
              <w:pStyle w:val="Default"/>
              <w:rPr>
                <w:b/>
                <w:bCs/>
                <w:color w:val="auto"/>
              </w:rPr>
            </w:pPr>
            <w:r w:rsidRPr="003F7709">
              <w:rPr>
                <w:b/>
                <w:bCs/>
                <w:color w:val="auto"/>
              </w:rPr>
              <w:t xml:space="preserve">využívá znalostí o jazykové normě při tvorbě vhodných jazykových projevů podle komunikační situace </w:t>
            </w:r>
          </w:p>
          <w:p w14:paraId="29D18DA5" w14:textId="317D91A3" w:rsidR="00147BAD" w:rsidRDefault="00147B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A6" w14:textId="77777777" w:rsidR="00C50A3F" w:rsidRDefault="002A3116">
            <w:pPr>
              <w:pStyle w:val="Uebnblok-uivo"/>
            </w:pPr>
            <w:r>
              <w:t>odvozování</w:t>
            </w:r>
          </w:p>
          <w:p w14:paraId="29D18DA7" w14:textId="77777777" w:rsidR="00C50A3F" w:rsidRDefault="002A3116">
            <w:pPr>
              <w:pStyle w:val="Uebnblok-uivo"/>
            </w:pPr>
            <w:r>
              <w:t>skládání</w:t>
            </w:r>
          </w:p>
          <w:p w14:paraId="29D18DA8" w14:textId="77777777" w:rsidR="00C50A3F" w:rsidRDefault="002A3116">
            <w:pPr>
              <w:pStyle w:val="Uebnblok-uivo"/>
            </w:pPr>
            <w:r>
              <w:t>zkracování</w:t>
            </w:r>
          </w:p>
          <w:p w14:paraId="29D18DA9" w14:textId="77777777" w:rsidR="00C50A3F" w:rsidRDefault="002A3116">
            <w:pPr>
              <w:pStyle w:val="Uebnblok-uivo"/>
            </w:pPr>
            <w:r>
              <w:t>zkratky a zkratková slova</w:t>
            </w:r>
          </w:p>
        </w:tc>
      </w:tr>
    </w:tbl>
    <w:p w14:paraId="29D18DAB" w14:textId="77777777" w:rsidR="00C50A3F" w:rsidRDefault="002A3116">
      <w:pPr>
        <w:pStyle w:val="Uebnbloknzev"/>
      </w:pPr>
      <w:r>
        <w:t>skladba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A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AC" w14:textId="35E757E8"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AD" w14:textId="77777777" w:rsidR="00C50A3F" w:rsidRDefault="002A3116">
            <w:pPr>
              <w:pStyle w:val="Popiseksloupce"/>
            </w:pPr>
            <w:r>
              <w:t>učivo</w:t>
            </w:r>
          </w:p>
        </w:tc>
      </w:tr>
      <w:tr w:rsidR="00C50A3F" w14:paraId="29D18DB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AF" w14:textId="77777777" w:rsidR="00C50A3F" w:rsidRDefault="002A3116" w:rsidP="004D32FE">
            <w:pPr>
              <w:pStyle w:val="Uebnblok-nzevvstupu"/>
            </w:pPr>
            <w:r>
              <w:t>používá spisovný jazyk ve vhodné komunikační situaci</w:t>
            </w:r>
          </w:p>
          <w:p w14:paraId="29D18DB0" w14:textId="77777777" w:rsidR="00C50A3F" w:rsidRDefault="002A3116" w:rsidP="004D32FE">
            <w:pPr>
              <w:pStyle w:val="Uebnblok-nzevvstupu"/>
            </w:pPr>
            <w:r>
              <w:t>používá vhodně rozvíjející větné členy při rozvoji vyjadřování</w:t>
            </w:r>
          </w:p>
          <w:p w14:paraId="29D18DB1" w14:textId="77777777" w:rsidR="00C50A3F" w:rsidRDefault="002A3116" w:rsidP="004D32FE">
            <w:pPr>
              <w:pStyle w:val="Uebnblok-nzevvstupu"/>
            </w:pPr>
            <w:r>
              <w:t>rozlišuje větu a souvětí, členy souřadně a podřadně spojené</w:t>
            </w:r>
          </w:p>
          <w:p w14:paraId="29D18DB2" w14:textId="77777777" w:rsidR="00C50A3F" w:rsidRDefault="002A3116" w:rsidP="004D32FE">
            <w:pPr>
              <w:pStyle w:val="Uebnblok-nzevvstupu"/>
            </w:pPr>
            <w:r>
              <w:t>trénuje dovednost zaměnit větné členy za věty</w:t>
            </w:r>
          </w:p>
          <w:p w14:paraId="29D18DB3" w14:textId="77777777" w:rsidR="00C50A3F" w:rsidRDefault="002A3116" w:rsidP="004D32FE">
            <w:pPr>
              <w:pStyle w:val="Uebnblok-nzevvstupu"/>
            </w:pPr>
            <w:r>
              <w:t>uvědomuje si zásadní postavení přísudku a významu podmětu pro pravopis</w:t>
            </w:r>
          </w:p>
          <w:p w14:paraId="29D18DB4" w14:textId="77777777" w:rsidR="00C50A3F" w:rsidRDefault="002A3116" w:rsidP="004D32FE">
            <w:pPr>
              <w:pStyle w:val="Uebnblok-nzevvstupu"/>
            </w:pPr>
            <w:r>
              <w:t>uvědomuje si a používá v písemném projevu základní pravopisná pravidla</w:t>
            </w:r>
          </w:p>
          <w:p w14:paraId="74F49D84" w14:textId="77777777" w:rsidR="00C50A3F" w:rsidRDefault="002A3116" w:rsidP="004D32FE">
            <w:pPr>
              <w:pStyle w:val="Uebnblok-nzevvstupu"/>
            </w:pPr>
            <w:r>
              <w:lastRenderedPageBreak/>
              <w:t>vyjadřuje se kultivovaně</w:t>
            </w:r>
          </w:p>
          <w:p w14:paraId="5011CB5C" w14:textId="77777777" w:rsidR="00683639" w:rsidRDefault="00683639" w:rsidP="004D32FE">
            <w:pPr>
              <w:pStyle w:val="Uebnblok-nzevvstupu"/>
            </w:pPr>
            <w:r w:rsidRPr="00BA7E87">
              <w:t>pozná a určí slovní druhy; skloňuje podstatná jména a přídavná jména; pozná osobní zájmena; časuje slovesa</w:t>
            </w:r>
          </w:p>
          <w:p w14:paraId="55C5EB89" w14:textId="77777777" w:rsidR="00285487" w:rsidRDefault="00285487" w:rsidP="004D32FE">
            <w:pPr>
              <w:pStyle w:val="Uebnblok-nzevvstupu"/>
            </w:pPr>
            <w:r w:rsidRPr="00BA7E87">
              <w:t>rozezná větu jednoduchou od souvětí</w:t>
            </w:r>
          </w:p>
          <w:p w14:paraId="7D1A9079" w14:textId="57B3C202" w:rsidR="00147BAD" w:rsidRDefault="00147BAD" w:rsidP="004D32FE">
            <w:pPr>
              <w:pStyle w:val="Uebnblok-nzevvstupu"/>
            </w:pPr>
            <w:r w:rsidRPr="003F7709">
              <w:t>rozlišuje významové vztahy gramatických jednotek ve větě a v</w:t>
            </w:r>
            <w:r>
              <w:t> </w:t>
            </w:r>
            <w:r w:rsidRPr="003F7709">
              <w:t>souvětí</w:t>
            </w:r>
          </w:p>
          <w:p w14:paraId="26269C39" w14:textId="77777777" w:rsidR="00147BAD" w:rsidRPr="003F7709" w:rsidRDefault="00147BAD" w:rsidP="00147BAD">
            <w:pPr>
              <w:pStyle w:val="Default"/>
              <w:rPr>
                <w:b/>
                <w:bCs/>
                <w:color w:val="auto"/>
              </w:rPr>
            </w:pPr>
            <w:r w:rsidRPr="003F7709">
              <w:rPr>
                <w:b/>
                <w:bCs/>
                <w:color w:val="auto"/>
              </w:rPr>
              <w:t xml:space="preserve">v písemném projevu zvládá pravopis lexikální, slovotvorný, morfologický i syntaktický ve větě jednoduché i souvětí </w:t>
            </w:r>
          </w:p>
          <w:p w14:paraId="29D18DB5" w14:textId="14A445E8" w:rsidR="00147BAD" w:rsidRDefault="00147B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B6" w14:textId="77777777" w:rsidR="00C50A3F" w:rsidRDefault="002A3116">
            <w:pPr>
              <w:pStyle w:val="Uebnblok-uivo"/>
            </w:pPr>
            <w:r>
              <w:lastRenderedPageBreak/>
              <w:t>věty jednočlenné a dvojčlenné</w:t>
            </w:r>
          </w:p>
          <w:p w14:paraId="29D18DB7" w14:textId="77777777" w:rsidR="00C50A3F" w:rsidRDefault="002A3116">
            <w:pPr>
              <w:pStyle w:val="Uebnblok-uivo"/>
            </w:pPr>
            <w:r>
              <w:t>větné ekvivalenty</w:t>
            </w:r>
          </w:p>
          <w:p w14:paraId="29D18DB8" w14:textId="77777777" w:rsidR="00C50A3F" w:rsidRDefault="002A3116">
            <w:pPr>
              <w:pStyle w:val="Uebnblok-uivo"/>
            </w:pPr>
            <w:r>
              <w:t>přísudek</w:t>
            </w:r>
          </w:p>
          <w:p w14:paraId="29D18DB9" w14:textId="77777777" w:rsidR="00C50A3F" w:rsidRDefault="002A3116">
            <w:pPr>
              <w:pStyle w:val="Uebnblok-uivo"/>
            </w:pPr>
            <w:r>
              <w:t>podmět</w:t>
            </w:r>
          </w:p>
          <w:p w14:paraId="29D18DBA" w14:textId="77777777" w:rsidR="00C50A3F" w:rsidRDefault="002A3116">
            <w:pPr>
              <w:pStyle w:val="Uebnblok-uivo"/>
            </w:pPr>
            <w:r>
              <w:t>shoda přísudku s podmětem</w:t>
            </w:r>
          </w:p>
          <w:p w14:paraId="29D18DBB" w14:textId="77777777" w:rsidR="00C50A3F" w:rsidRDefault="002A3116">
            <w:pPr>
              <w:pStyle w:val="Uebnblok-uivo"/>
            </w:pPr>
            <w:r>
              <w:t>rozvíjející větné členy</w:t>
            </w:r>
          </w:p>
          <w:p w14:paraId="29D18DBC" w14:textId="77777777" w:rsidR="00C50A3F" w:rsidRDefault="002A3116">
            <w:pPr>
              <w:pStyle w:val="Uebnblok-uivo"/>
            </w:pPr>
            <w:r>
              <w:t>větné členy několikanásobné</w:t>
            </w:r>
          </w:p>
          <w:p w14:paraId="29D18DBD" w14:textId="77777777" w:rsidR="00C50A3F" w:rsidRDefault="002A3116">
            <w:pPr>
              <w:pStyle w:val="Uebnblok-uivo"/>
            </w:pPr>
            <w:r>
              <w:t>druhy vedlejších vět</w:t>
            </w:r>
          </w:p>
        </w:tc>
      </w:tr>
    </w:tbl>
    <w:p w14:paraId="29D18DBF" w14:textId="77777777" w:rsidR="00C50A3F" w:rsidRDefault="002A3116">
      <w:pPr>
        <w:pStyle w:val="Uebnbloknzev"/>
      </w:pPr>
      <w:r>
        <w:t>vypravování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C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C0" w14:textId="1120C96C"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C1" w14:textId="77777777" w:rsidR="00C50A3F" w:rsidRDefault="002A3116">
            <w:pPr>
              <w:pStyle w:val="Popiseksloupce"/>
            </w:pPr>
            <w:r>
              <w:t>učivo</w:t>
            </w:r>
          </w:p>
        </w:tc>
      </w:tr>
      <w:tr w:rsidR="00C50A3F" w14:paraId="29D18DD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C3" w14:textId="77777777" w:rsidR="00C50A3F" w:rsidRDefault="002A3116" w:rsidP="004D32FE">
            <w:pPr>
              <w:pStyle w:val="Uebnblok-nzevvstupu"/>
            </w:pPr>
            <w:r>
              <w:t>čte s porozuměním a orientuje se v textu</w:t>
            </w:r>
          </w:p>
          <w:p w14:paraId="29D18DC4" w14:textId="77777777" w:rsidR="00C50A3F" w:rsidRDefault="002A3116" w:rsidP="004D32FE">
            <w:pPr>
              <w:pStyle w:val="Uebnblok-nzevvstupu"/>
            </w:pPr>
            <w:r>
              <w:t>vyhledává klíčová slova při tvorbě osnovy</w:t>
            </w:r>
          </w:p>
          <w:p w14:paraId="29D18DC5" w14:textId="77777777" w:rsidR="00C50A3F" w:rsidRDefault="002A3116" w:rsidP="004D32FE">
            <w:pPr>
              <w:pStyle w:val="Uebnblok-nzevvstupu"/>
            </w:pPr>
            <w:r>
              <w:t>sestaví jednoduchou osnovu</w:t>
            </w:r>
          </w:p>
          <w:p w14:paraId="29D18DC6" w14:textId="77777777" w:rsidR="00C50A3F" w:rsidRDefault="002A3116" w:rsidP="004D32FE">
            <w:pPr>
              <w:pStyle w:val="Uebnblok-nzevvstupu"/>
            </w:pPr>
            <w:r>
              <w:t>vytváří si vlastní způsob zaznamenávání informací</w:t>
            </w:r>
          </w:p>
          <w:p w14:paraId="29D18DC7" w14:textId="77777777" w:rsidR="00C50A3F" w:rsidRDefault="002A3116" w:rsidP="004D32FE">
            <w:pPr>
              <w:pStyle w:val="Uebnblok-nzevvstupu"/>
            </w:pPr>
            <w:r>
              <w:t>vyhledává neznámá slova</w:t>
            </w:r>
          </w:p>
          <w:p w14:paraId="29D18DC8" w14:textId="77777777" w:rsidR="00C50A3F" w:rsidRDefault="002A3116" w:rsidP="004D32FE">
            <w:pPr>
              <w:pStyle w:val="Uebnblok-nzevvstupu"/>
            </w:pPr>
            <w:r>
              <w:t>zkoumá možnosti náhrady slov cizího původu slovy domácími</w:t>
            </w:r>
          </w:p>
          <w:p w14:paraId="29D18DC9" w14:textId="77777777" w:rsidR="00C50A3F" w:rsidRDefault="002A3116" w:rsidP="004D32FE">
            <w:pPr>
              <w:pStyle w:val="Uebnblok-nzevvstupu"/>
            </w:pPr>
            <w:r>
              <w:t>uplatňuje své dosud získané zkušenosti, názory a postoje</w:t>
            </w:r>
          </w:p>
          <w:p w14:paraId="29D18DCA" w14:textId="77777777" w:rsidR="00C50A3F" w:rsidRDefault="002A3116" w:rsidP="004D32FE">
            <w:pPr>
              <w:pStyle w:val="Uebnblok-nzevvstupu"/>
            </w:pPr>
            <w:r>
              <w:t>zvolí sled děje a událostí a příčinné souvislosti mezi nimi</w:t>
            </w:r>
          </w:p>
          <w:p w14:paraId="29D18DCB" w14:textId="77777777" w:rsidR="00C50A3F" w:rsidRDefault="002A3116" w:rsidP="004D32FE">
            <w:pPr>
              <w:pStyle w:val="Uebnblok-nzevvstupu"/>
            </w:pPr>
            <w:r>
              <w:t>interpretuje svými slovy smysl díla</w:t>
            </w:r>
          </w:p>
          <w:p w14:paraId="29D18DCC" w14:textId="77777777" w:rsidR="00C50A3F" w:rsidRDefault="002A3116" w:rsidP="004D32FE">
            <w:pPr>
              <w:pStyle w:val="Uebnblok-nzevvstupu"/>
            </w:pPr>
            <w:r>
              <w:t>rozpoznává přenesená pojmenování</w:t>
            </w:r>
          </w:p>
          <w:p w14:paraId="29D18DCD" w14:textId="77777777" w:rsidR="00C50A3F" w:rsidRDefault="002A3116" w:rsidP="004D32FE">
            <w:pPr>
              <w:pStyle w:val="Uebnblok-nzevvstupu"/>
            </w:pPr>
            <w:r>
              <w:t>používá vhodně rozvíjející větné členy při rozvoji vyjadřování</w:t>
            </w:r>
          </w:p>
          <w:p w14:paraId="29D18DCE" w14:textId="77777777" w:rsidR="00C50A3F" w:rsidRDefault="002A3116" w:rsidP="004D32FE">
            <w:pPr>
              <w:pStyle w:val="Uebnblok-nzevvstupu"/>
            </w:pPr>
            <w:r>
              <w:t>rozlišuje větu a souvětí, členy souřadně a podřadně spojené</w:t>
            </w:r>
          </w:p>
          <w:p w14:paraId="29D18DCF" w14:textId="77777777" w:rsidR="00C50A3F" w:rsidRDefault="002A3116" w:rsidP="004D32FE">
            <w:pPr>
              <w:pStyle w:val="Uebnblok-nzevvstupu"/>
            </w:pPr>
            <w:r>
              <w:t>trénuje dovednost zaměnit větné členy za věty</w:t>
            </w:r>
          </w:p>
          <w:p w14:paraId="29D18DD0" w14:textId="77777777" w:rsidR="00C50A3F" w:rsidRDefault="002A3116" w:rsidP="004D32FE">
            <w:pPr>
              <w:pStyle w:val="Uebnblok-nzevvstupu"/>
            </w:pPr>
            <w:r>
              <w:t>uvědomuje si a používá v písemném projevu základní pravopisná pravidla</w:t>
            </w:r>
          </w:p>
          <w:p w14:paraId="6ED2033E" w14:textId="77777777" w:rsidR="00C50A3F" w:rsidRDefault="002A3116" w:rsidP="004D32FE">
            <w:pPr>
              <w:pStyle w:val="Uebnblok-nzevvstupu"/>
            </w:pPr>
            <w:r>
              <w:t>vyjadřuje se kultivovaně</w:t>
            </w:r>
          </w:p>
          <w:p w14:paraId="78CB8D88" w14:textId="77777777" w:rsidR="00285487" w:rsidRDefault="00285487" w:rsidP="004D32FE">
            <w:pPr>
              <w:pStyle w:val="Uebnblok-nzevvstupu"/>
            </w:pPr>
            <w:r w:rsidRPr="00BA7E87">
              <w:t>rozlišuje spisovný a nespisovný jazyk</w:t>
            </w:r>
          </w:p>
          <w:p w14:paraId="00E291B5" w14:textId="77777777" w:rsidR="00B939D0" w:rsidRDefault="00B939D0" w:rsidP="004D32FE">
            <w:pPr>
              <w:pStyle w:val="Uebnblok-nzevvstupu"/>
            </w:pPr>
            <w:r w:rsidRPr="00BA7E87">
              <w:t>čte plynule s porozuměním; reprodukuje text</w:t>
            </w:r>
          </w:p>
          <w:p w14:paraId="0DB0FFCA" w14:textId="77777777" w:rsidR="00147BAD" w:rsidRDefault="00147BAD" w:rsidP="004D32FE">
            <w:pPr>
              <w:pStyle w:val="Uebnblok-nzevvstupu"/>
            </w:pPr>
            <w:r w:rsidRPr="003F7709">
              <w:lastRenderedPageBreak/>
              <w:t>dorozumívá se kultivovaně, výstižně, jazykovými prostředky vhodnými pro danou komunikační situaci</w:t>
            </w:r>
          </w:p>
          <w:p w14:paraId="5A5192F1" w14:textId="77777777" w:rsidR="00147BAD" w:rsidRPr="003F7709" w:rsidRDefault="00147BAD" w:rsidP="00147BAD">
            <w:pPr>
              <w:pStyle w:val="Default"/>
              <w:rPr>
                <w:b/>
                <w:bCs/>
                <w:color w:val="auto"/>
              </w:rPr>
            </w:pPr>
            <w:r w:rsidRPr="003F7709">
              <w:rPr>
                <w:b/>
                <w:bCs/>
                <w:color w:val="auto"/>
              </w:rPr>
              <w:t xml:space="preserve">odlišuje spisovný a nespisovný projev a vhodně užívá spisovné jazykové prostředky vzhledem ke svému komunikačnímu záměru </w:t>
            </w:r>
          </w:p>
          <w:p w14:paraId="29D18DD1" w14:textId="61E2AC7A" w:rsidR="00147BAD" w:rsidRDefault="00147BAD" w:rsidP="004D32FE">
            <w:pPr>
              <w:pStyle w:val="Uebnblok-nzevvstupu"/>
            </w:pPr>
            <w:r w:rsidRPr="003F7709">
              <w:t>v mluveném projevu připraveném i improvizovaném vhodně užívá verbálních, nonverbálních i paralingválních prostředků řeči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D2" w14:textId="77777777" w:rsidR="00C50A3F" w:rsidRDefault="002A3116">
            <w:pPr>
              <w:pStyle w:val="Uebnblok-uivo"/>
            </w:pPr>
            <w:r>
              <w:lastRenderedPageBreak/>
              <w:t>stavba vypravování</w:t>
            </w:r>
          </w:p>
          <w:p w14:paraId="29D18DD3" w14:textId="77777777" w:rsidR="00C50A3F" w:rsidRDefault="002A3116">
            <w:pPr>
              <w:pStyle w:val="Uebnblok-uivo"/>
            </w:pPr>
            <w:r>
              <w:t>prostředky vypravování</w:t>
            </w:r>
          </w:p>
          <w:p w14:paraId="29D18DD4" w14:textId="77777777" w:rsidR="00C50A3F" w:rsidRDefault="002A3116">
            <w:pPr>
              <w:pStyle w:val="Uebnblok-uivo"/>
            </w:pPr>
            <w:r>
              <w:t>odstavce, dějové napětí</w:t>
            </w:r>
          </w:p>
        </w:tc>
      </w:tr>
      <w:tr w:rsidR="00C50A3F" w14:paraId="29D18DD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D6" w14:textId="77777777" w:rsidR="00C50A3F" w:rsidRDefault="002A3116">
            <w:pPr>
              <w:pStyle w:val="Popiseksloupce"/>
            </w:pPr>
            <w:r>
              <w:t>pokrytí průřezových témat</w:t>
            </w:r>
          </w:p>
          <w:p w14:paraId="29D18DD7" w14:textId="77777777" w:rsidR="00C50A3F" w:rsidRDefault="002A3116">
            <w:pPr>
              <w:pStyle w:val="Uebnblok-prezovtma"/>
            </w:pPr>
            <w:r>
              <w:t>OSOBNOSTNÍ A SOCIÁLNÍ VÝCHOVA</w:t>
            </w:r>
          </w:p>
          <w:p w14:paraId="29D18DD8" w14:textId="77777777" w:rsidR="00C50A3F" w:rsidRDefault="002A3116">
            <w:pPr>
              <w:pStyle w:val="Uebnblok-tmatickokruh"/>
              <w:numPr>
                <w:ilvl w:val="0"/>
                <w:numId w:val="39"/>
              </w:numPr>
              <w:ind w:left="0"/>
            </w:pPr>
            <w:r>
              <w:t>Komunikace</w:t>
            </w:r>
          </w:p>
          <w:p w14:paraId="29D18DD9" w14:textId="77777777" w:rsidR="00C50A3F" w:rsidRDefault="002A3116">
            <w:pPr>
              <w:pStyle w:val="Uebnblok-tmatickokruh"/>
              <w:numPr>
                <w:ilvl w:val="0"/>
                <w:numId w:val="39"/>
              </w:numPr>
              <w:ind w:left="0"/>
            </w:pPr>
            <w:r>
              <w:t>Hodnoty, postoje, praktická etika</w:t>
            </w:r>
          </w:p>
        </w:tc>
      </w:tr>
    </w:tbl>
    <w:p w14:paraId="29D18DDB" w14:textId="4AB3D62D" w:rsidR="00C50A3F" w:rsidRDefault="00BA57E4">
      <w:pPr>
        <w:pStyle w:val="Uebnbloknzev"/>
      </w:pPr>
      <w:r>
        <w:t>POPIS – PRACOVNÍHO</w:t>
      </w:r>
      <w:r w:rsidR="002A3116">
        <w:t xml:space="preserve"> postupu, předmětu, uměleckých děl, líčení, charakteristika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DD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DC" w14:textId="5F1822F9"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DD" w14:textId="77777777" w:rsidR="00C50A3F" w:rsidRDefault="002A3116">
            <w:pPr>
              <w:pStyle w:val="Popiseksloupce"/>
            </w:pPr>
            <w:r>
              <w:t>učivo</w:t>
            </w:r>
          </w:p>
        </w:tc>
      </w:tr>
      <w:tr w:rsidR="00C50A3F" w14:paraId="29D18DF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DF" w14:textId="77777777" w:rsidR="00C50A3F" w:rsidRDefault="002A3116" w:rsidP="004D32FE">
            <w:pPr>
              <w:pStyle w:val="Uebnblok-nzevvstupu"/>
            </w:pPr>
            <w:r>
              <w:t>čte s porozuměním a orientuje se v textu</w:t>
            </w:r>
          </w:p>
          <w:p w14:paraId="29D18DE0" w14:textId="77777777" w:rsidR="00C50A3F" w:rsidRDefault="002A3116" w:rsidP="004D32FE">
            <w:pPr>
              <w:pStyle w:val="Uebnblok-nzevvstupu"/>
            </w:pPr>
            <w:r>
              <w:t>vyhledává klíčová slova při tvorbě osnovy</w:t>
            </w:r>
          </w:p>
          <w:p w14:paraId="29D18DE1" w14:textId="77777777" w:rsidR="00C50A3F" w:rsidRDefault="002A3116" w:rsidP="004D32FE">
            <w:pPr>
              <w:pStyle w:val="Uebnblok-nzevvstupu"/>
            </w:pPr>
            <w:r>
              <w:t>sestaví jednoduchou osnovu</w:t>
            </w:r>
          </w:p>
          <w:p w14:paraId="29D18DE2" w14:textId="77777777" w:rsidR="00C50A3F" w:rsidRDefault="002A3116" w:rsidP="004D32FE">
            <w:pPr>
              <w:pStyle w:val="Uebnblok-nzevvstupu"/>
            </w:pPr>
            <w:r>
              <w:t>vytváří si vlastní způsob zaznamenávání informací</w:t>
            </w:r>
          </w:p>
          <w:p w14:paraId="29D18DE3" w14:textId="77777777" w:rsidR="00C50A3F" w:rsidRDefault="002A3116" w:rsidP="004D32FE">
            <w:pPr>
              <w:pStyle w:val="Uebnblok-nzevvstupu"/>
            </w:pPr>
            <w:r>
              <w:t>vyhledává neznámá slova</w:t>
            </w:r>
          </w:p>
          <w:p w14:paraId="29D18DE4" w14:textId="77777777" w:rsidR="00C50A3F" w:rsidRDefault="002A3116" w:rsidP="004D32FE">
            <w:pPr>
              <w:pStyle w:val="Uebnblok-nzevvstupu"/>
            </w:pPr>
            <w:r>
              <w:t>analyzuje a interpretuje fakta vyčtená z textu</w:t>
            </w:r>
          </w:p>
          <w:p w14:paraId="29D18DE5" w14:textId="77777777" w:rsidR="00C50A3F" w:rsidRDefault="002A3116" w:rsidP="004D32FE">
            <w:pPr>
              <w:pStyle w:val="Uebnblok-nzevvstupu"/>
            </w:pPr>
            <w:r>
              <w:t>zkoumá možnosti náhrady slov cizího původu slovy domácími</w:t>
            </w:r>
          </w:p>
          <w:p w14:paraId="29D18DE6" w14:textId="77777777" w:rsidR="00C50A3F" w:rsidRDefault="002A3116" w:rsidP="004D32FE">
            <w:pPr>
              <w:pStyle w:val="Uebnblok-nzevvstupu"/>
            </w:pPr>
            <w:r>
              <w:t>uplatňuje své dosud získané zkušenosti, názory a postoje</w:t>
            </w:r>
          </w:p>
          <w:p w14:paraId="29D18DE7" w14:textId="77777777" w:rsidR="00C50A3F" w:rsidRDefault="002A3116" w:rsidP="004D32FE">
            <w:pPr>
              <w:pStyle w:val="Uebnblok-nzevvstupu"/>
            </w:pPr>
            <w:r>
              <w:t>zvolí sled děje a událostí a příčinné souvislosti mezi nimi</w:t>
            </w:r>
          </w:p>
          <w:p w14:paraId="29D18DE8" w14:textId="77777777" w:rsidR="00C50A3F" w:rsidRDefault="002A3116" w:rsidP="004D32FE">
            <w:pPr>
              <w:pStyle w:val="Uebnblok-nzevvstupu"/>
            </w:pPr>
            <w:r>
              <w:t>hodnotí celek i části textu a jeho jazyk</w:t>
            </w:r>
          </w:p>
          <w:p w14:paraId="29D18DE9" w14:textId="77777777" w:rsidR="00C50A3F" w:rsidRDefault="002A3116" w:rsidP="004D32FE">
            <w:pPr>
              <w:pStyle w:val="Uebnblok-nzevvstupu"/>
            </w:pPr>
            <w:r>
              <w:t>interpretuje svými slovy smysl díla</w:t>
            </w:r>
          </w:p>
          <w:p w14:paraId="29D18DEA" w14:textId="77777777" w:rsidR="00C50A3F" w:rsidRDefault="002A3116" w:rsidP="004D32FE">
            <w:pPr>
              <w:pStyle w:val="Uebnblok-nzevvstupu"/>
            </w:pPr>
            <w:r>
              <w:t>shrnuje nejdůležitější fakta a poznatky textu</w:t>
            </w:r>
          </w:p>
          <w:p w14:paraId="29D18DEB" w14:textId="77777777" w:rsidR="00C50A3F" w:rsidRDefault="002A3116" w:rsidP="004D32FE">
            <w:pPr>
              <w:pStyle w:val="Uebnblok-nzevvstupu"/>
            </w:pPr>
            <w:r>
              <w:t>vnímá smysl obsahové stránky</w:t>
            </w:r>
          </w:p>
          <w:p w14:paraId="29D18DEC" w14:textId="77777777" w:rsidR="00C50A3F" w:rsidRDefault="002A3116" w:rsidP="004D32FE">
            <w:pPr>
              <w:pStyle w:val="Uebnblok-nzevvstupu"/>
            </w:pPr>
            <w:r>
              <w:t>uvědomuje si a používá v písemném projevu základní pravopisná pravidla</w:t>
            </w:r>
          </w:p>
          <w:p w14:paraId="5422ABC3" w14:textId="77777777" w:rsidR="00C50A3F" w:rsidRDefault="002A3116" w:rsidP="004D32FE">
            <w:pPr>
              <w:pStyle w:val="Uebnblok-nzevvstupu"/>
            </w:pPr>
            <w:r>
              <w:lastRenderedPageBreak/>
              <w:t>vyjadřuje se kultivovaně</w:t>
            </w:r>
          </w:p>
          <w:p w14:paraId="315E1015" w14:textId="77777777" w:rsidR="00230360" w:rsidRDefault="00230360" w:rsidP="004D32FE">
            <w:pPr>
              <w:pStyle w:val="Uebnblok-nzevvstupu"/>
            </w:pPr>
            <w:r w:rsidRPr="00BA7E87">
              <w:t>píše běžné písemnosti; podle předlohy sestaví vlastní životopis a napíše žádost; popíše děje, jevy, osoby, pracovní postup; vypráví podle předem připravené osnovy; s vhodnou podporou pedagogického pracovníka písemně zpracuje zadané téma</w:t>
            </w:r>
          </w:p>
          <w:p w14:paraId="009BD2B2" w14:textId="77777777" w:rsidR="00147BAD" w:rsidRPr="003F7709" w:rsidRDefault="00147BAD" w:rsidP="00147BAD">
            <w:pPr>
              <w:pStyle w:val="Default"/>
              <w:rPr>
                <w:color w:val="auto"/>
              </w:rPr>
            </w:pPr>
            <w:r w:rsidRPr="003F7709">
              <w:rPr>
                <w:b/>
                <w:bCs/>
                <w:color w:val="auto"/>
              </w:rPr>
              <w:t>využívá základy studijního čtení – vyhledá klíčová slova, formuluje hlavní myšlenky textu, vytvoří otázky a stručné poznámky, výpisky nebo výtah z přečteného textu; samostatně připraví a s oporou o text přednese referát</w:t>
            </w:r>
          </w:p>
          <w:p w14:paraId="29D18DED" w14:textId="1EF17D3B" w:rsidR="00147BAD" w:rsidRDefault="00147B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EE" w14:textId="6EFEEC19" w:rsidR="00C50A3F" w:rsidRDefault="002A3116">
            <w:pPr>
              <w:pStyle w:val="Uebnblok-uivo"/>
            </w:pPr>
            <w:r>
              <w:lastRenderedPageBreak/>
              <w:t xml:space="preserve">popis uměleckých </w:t>
            </w:r>
            <w:r w:rsidR="00BA57E4">
              <w:t>děl – ústřední</w:t>
            </w:r>
            <w:r>
              <w:t xml:space="preserve"> motiv, přední plán (popředí), celkový dojem; slovesa, odstavce</w:t>
            </w:r>
          </w:p>
          <w:p w14:paraId="29D18DEF" w14:textId="77777777" w:rsidR="00C50A3F" w:rsidRDefault="002A3116">
            <w:pPr>
              <w:pStyle w:val="Uebnblok-uivo"/>
            </w:pPr>
            <w:r>
              <w:t xml:space="preserve">líčení </w:t>
            </w:r>
          </w:p>
          <w:p w14:paraId="29D18DF0" w14:textId="77777777" w:rsidR="00C50A3F" w:rsidRDefault="002A3116">
            <w:pPr>
              <w:pStyle w:val="Uebnblok-uivo"/>
            </w:pPr>
            <w:r>
              <w:t>popis předmětu</w:t>
            </w:r>
          </w:p>
          <w:p w14:paraId="29D18DF1" w14:textId="77777777" w:rsidR="00C50A3F" w:rsidRDefault="002A3116">
            <w:pPr>
              <w:pStyle w:val="Uebnblok-uivo"/>
            </w:pPr>
            <w:r>
              <w:t>popis pracovního postupu (v 1. osobě, rozmanitá slovesa, názornost, časové vztahy)</w:t>
            </w:r>
          </w:p>
          <w:p w14:paraId="29D18DF2" w14:textId="77777777" w:rsidR="00C50A3F" w:rsidRDefault="002A3116">
            <w:pPr>
              <w:pStyle w:val="Uebnblok-uivo"/>
            </w:pPr>
            <w:r>
              <w:t>odborné názvy (termíny) v popisu</w:t>
            </w:r>
          </w:p>
          <w:p w14:paraId="29D18DF3" w14:textId="003ADFE9" w:rsidR="00C50A3F" w:rsidRDefault="00EC6003">
            <w:pPr>
              <w:pStyle w:val="Uebnblok-uivo"/>
            </w:pPr>
            <w:r>
              <w:t>charakteristika – vnější</w:t>
            </w:r>
            <w:r w:rsidR="002A3116">
              <w:t xml:space="preserve"> i vnitřní, (rčení, přísloví a pořekadla</w:t>
            </w:r>
            <w:r w:rsidR="00BA57E4">
              <w:t>), jazykové</w:t>
            </w:r>
            <w:r w:rsidR="002A3116">
              <w:t xml:space="preserve"> prostředky </w:t>
            </w:r>
          </w:p>
        </w:tc>
      </w:tr>
      <w:tr w:rsidR="00C50A3F" w14:paraId="29D18DF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F5" w14:textId="77777777" w:rsidR="00C50A3F" w:rsidRDefault="002A3116">
            <w:pPr>
              <w:pStyle w:val="Popiseksloupce"/>
            </w:pPr>
            <w:r>
              <w:t>pokrytí průřezových témat</w:t>
            </w:r>
          </w:p>
          <w:p w14:paraId="29D18DF6" w14:textId="77777777" w:rsidR="00C50A3F" w:rsidRDefault="002A3116">
            <w:pPr>
              <w:pStyle w:val="Uebnblok-prezovtma"/>
            </w:pPr>
            <w:r>
              <w:t>OSOBNOSTNÍ A SOCIÁLNÍ VÝCHOVA</w:t>
            </w:r>
          </w:p>
          <w:p w14:paraId="29D18DF7" w14:textId="77777777" w:rsidR="00C50A3F" w:rsidRDefault="002A3116">
            <w:pPr>
              <w:pStyle w:val="Uebnblok-tmatickokruh"/>
              <w:numPr>
                <w:ilvl w:val="0"/>
                <w:numId w:val="40"/>
              </w:numPr>
              <w:ind w:left="0"/>
            </w:pPr>
            <w:r>
              <w:t>Poznávání lidí</w:t>
            </w:r>
          </w:p>
        </w:tc>
      </w:tr>
      <w:tr w:rsidR="00C50A3F" w14:paraId="29D18DF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F9" w14:textId="77777777" w:rsidR="00C50A3F" w:rsidRDefault="002A3116">
            <w:pPr>
              <w:pStyle w:val="Uebnblok-pesahy-titulek"/>
            </w:pPr>
            <w:r>
              <w:t>přesahy do:</w:t>
            </w:r>
          </w:p>
          <w:p w14:paraId="29D18DFA" w14:textId="77777777" w:rsidR="00C50A3F" w:rsidRDefault="002A3116">
            <w:pPr>
              <w:pStyle w:val="Uebnblok-pesahy-bloky"/>
            </w:pPr>
            <w:r>
              <w:t>Vv (7. ročník): hledání zajímavých detailů, jejich dotváření kresbou, malbou</w:t>
            </w:r>
          </w:p>
          <w:p w14:paraId="29D18DFB" w14:textId="77777777" w:rsidR="00C50A3F" w:rsidRDefault="002A3116">
            <w:pPr>
              <w:pStyle w:val="Uebnblok-pesahy-titulek"/>
            </w:pPr>
            <w:r>
              <w:t>přesahy z:</w:t>
            </w:r>
          </w:p>
          <w:p w14:paraId="29D18DFC" w14:textId="77777777" w:rsidR="00C50A3F" w:rsidRDefault="002A3116">
            <w:pPr>
              <w:pStyle w:val="Uebnblok-pesahy-bloky"/>
            </w:pPr>
            <w:r>
              <w:t>Nj (9. ročník): Ticks und Tricks</w:t>
            </w:r>
          </w:p>
        </w:tc>
      </w:tr>
    </w:tbl>
    <w:p w14:paraId="29D18DFE" w14:textId="77777777" w:rsidR="00C50A3F" w:rsidRDefault="002A3116">
      <w:pPr>
        <w:pStyle w:val="Uebnbloknzev"/>
      </w:pPr>
      <w:r>
        <w:t>žádost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0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DFF" w14:textId="4AD60409"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00" w14:textId="77777777" w:rsidR="00C50A3F" w:rsidRDefault="002A3116">
            <w:pPr>
              <w:pStyle w:val="Popiseksloupce"/>
            </w:pPr>
            <w:r>
              <w:t>učivo</w:t>
            </w:r>
          </w:p>
        </w:tc>
      </w:tr>
      <w:tr w:rsidR="00C50A3F" w14:paraId="29D18E0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02" w14:textId="77777777" w:rsidR="00C50A3F" w:rsidRDefault="002A3116" w:rsidP="004D32FE">
            <w:pPr>
              <w:pStyle w:val="Uebnblok-nzevvstupu"/>
            </w:pPr>
            <w:r>
              <w:t>vytváří si vlastní způsob zaznamenávání informací</w:t>
            </w:r>
          </w:p>
          <w:p w14:paraId="29D18E03" w14:textId="77777777" w:rsidR="00C50A3F" w:rsidRDefault="002A3116" w:rsidP="004D32FE">
            <w:pPr>
              <w:pStyle w:val="Uebnblok-nzevvstupu"/>
            </w:pPr>
            <w:r>
              <w:t>vyhledává neznámá slova</w:t>
            </w:r>
          </w:p>
          <w:p w14:paraId="29D18E04" w14:textId="77777777" w:rsidR="00C50A3F" w:rsidRDefault="002A3116" w:rsidP="004D32FE">
            <w:pPr>
              <w:pStyle w:val="Uebnblok-nzevvstupu"/>
            </w:pPr>
            <w:r>
              <w:t>analyzuje a interpretuje fakta vyčtená z textu</w:t>
            </w:r>
          </w:p>
          <w:p w14:paraId="29D18E05" w14:textId="77777777" w:rsidR="00C50A3F" w:rsidRDefault="002A3116" w:rsidP="004D32FE">
            <w:pPr>
              <w:pStyle w:val="Uebnblok-nzevvstupu"/>
            </w:pPr>
            <w:r>
              <w:t>zkoumá možnosti náhrady slov cizího původu slovy domácími</w:t>
            </w:r>
          </w:p>
          <w:p w14:paraId="29D18E06" w14:textId="77777777" w:rsidR="00C50A3F" w:rsidRDefault="002A3116" w:rsidP="004D32FE">
            <w:pPr>
              <w:pStyle w:val="Uebnblok-nzevvstupu"/>
            </w:pPr>
            <w:r>
              <w:t>uplatňuje své dosud získané zkušenosti, názory a postoje</w:t>
            </w:r>
          </w:p>
          <w:p w14:paraId="3853A276" w14:textId="77777777" w:rsidR="00C50A3F" w:rsidRDefault="002A3116" w:rsidP="004D32FE">
            <w:pPr>
              <w:pStyle w:val="Uebnblok-nzevvstupu"/>
            </w:pPr>
            <w:r>
              <w:t>uvědomuje si a používá v písemném projevu základní pravopisná pravidla</w:t>
            </w:r>
          </w:p>
          <w:p w14:paraId="11EC9E0B" w14:textId="77777777" w:rsidR="00CA66F7" w:rsidRDefault="00CA66F7" w:rsidP="004D32FE">
            <w:pPr>
              <w:pStyle w:val="Uebnblok-nzevvstupu"/>
            </w:pPr>
            <w:r w:rsidRPr="00BA7E87">
              <w:t>komunikuje v běžných situacích, v komunikaci ve škole užívá spisovný jazyk</w:t>
            </w:r>
          </w:p>
          <w:p w14:paraId="65805039" w14:textId="77777777" w:rsidR="00685950" w:rsidRDefault="00685950" w:rsidP="004D32FE">
            <w:pPr>
              <w:pStyle w:val="Uebnblok-nzevvstupu"/>
            </w:pPr>
            <w:r w:rsidRPr="00BA7E87">
              <w:t>čte plynule s porozuměním; reprodukuje text</w:t>
            </w:r>
          </w:p>
          <w:p w14:paraId="29D18E07" w14:textId="06927959" w:rsidR="00685950" w:rsidRDefault="00685950" w:rsidP="004D32FE">
            <w:pPr>
              <w:pStyle w:val="Uebnblok-nzevvstupu"/>
            </w:pPr>
            <w:r w:rsidRPr="00BA7E87">
              <w:t xml:space="preserve">píše běžné písemnosti; podle předlohy sestaví vlastní životopis a napíše žádost; popíše děje, jevy, osoby, pracovní postup; vypráví podle předem připravené osnovy; s </w:t>
            </w:r>
            <w:r w:rsidRPr="00BA7E87">
              <w:lastRenderedPageBreak/>
              <w:t>vhodnou podporou pedagogického pracovníka písemně zpracuje zadané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08" w14:textId="77777777" w:rsidR="00C50A3F" w:rsidRDefault="002A3116">
            <w:pPr>
              <w:pStyle w:val="Uebnblok-uivo"/>
            </w:pPr>
            <w:r>
              <w:lastRenderedPageBreak/>
              <w:t>žádost</w:t>
            </w:r>
          </w:p>
        </w:tc>
      </w:tr>
      <w:tr w:rsidR="00C50A3F" w14:paraId="29D18E0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0A" w14:textId="77777777" w:rsidR="00C50A3F" w:rsidRDefault="002A3116">
            <w:pPr>
              <w:pStyle w:val="Popiseksloupce"/>
            </w:pPr>
            <w:r>
              <w:t>pokrytí průřezových témat</w:t>
            </w:r>
          </w:p>
          <w:p w14:paraId="29D18E0B" w14:textId="77777777" w:rsidR="00C50A3F" w:rsidRDefault="002A3116">
            <w:pPr>
              <w:pStyle w:val="Uebnblok-prezovtma"/>
            </w:pPr>
            <w:r>
              <w:t>OSOBNOSTNÍ A SOCIÁLNÍ VÝCHOVA</w:t>
            </w:r>
          </w:p>
          <w:p w14:paraId="29D18E0C" w14:textId="77777777" w:rsidR="00C50A3F" w:rsidRDefault="002A3116">
            <w:pPr>
              <w:pStyle w:val="Uebnblok-tmatickokruh"/>
              <w:numPr>
                <w:ilvl w:val="0"/>
                <w:numId w:val="41"/>
              </w:numPr>
              <w:ind w:left="0"/>
            </w:pPr>
            <w:r>
              <w:t>Komunikace</w:t>
            </w:r>
          </w:p>
        </w:tc>
      </w:tr>
    </w:tbl>
    <w:p w14:paraId="29D18E0E" w14:textId="77777777" w:rsidR="00C50A3F" w:rsidRDefault="002A3116">
      <w:pPr>
        <w:pStyle w:val="Uebnbloknzev"/>
      </w:pPr>
      <w:r>
        <w:t>pozvánka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1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0F" w14:textId="4A136B7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10" w14:textId="77777777" w:rsidR="00C50A3F" w:rsidRDefault="002A3116">
            <w:pPr>
              <w:pStyle w:val="Popiseksloupce"/>
            </w:pPr>
            <w:r>
              <w:t>učivo</w:t>
            </w:r>
          </w:p>
        </w:tc>
      </w:tr>
      <w:tr w:rsidR="00C50A3F" w14:paraId="29D18E1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12" w14:textId="77777777" w:rsidR="00C50A3F" w:rsidRDefault="002A3116" w:rsidP="004D32FE">
            <w:pPr>
              <w:pStyle w:val="Uebnblok-nzevvstupu"/>
            </w:pPr>
            <w:r>
              <w:t>vytváří si vlastní způsob zaznamenávání informací</w:t>
            </w:r>
          </w:p>
          <w:p w14:paraId="29D18E13" w14:textId="77777777" w:rsidR="00C50A3F" w:rsidRDefault="002A3116" w:rsidP="004D32FE">
            <w:pPr>
              <w:pStyle w:val="Uebnblok-nzevvstupu"/>
            </w:pPr>
            <w:r>
              <w:t>zkoumá možnosti náhrady slov cizího původu slovy domácími</w:t>
            </w:r>
          </w:p>
          <w:p w14:paraId="29D18E14" w14:textId="77777777" w:rsidR="00C50A3F" w:rsidRDefault="002A3116" w:rsidP="004D32FE">
            <w:pPr>
              <w:pStyle w:val="Uebnblok-nzevvstupu"/>
            </w:pPr>
            <w:r>
              <w:t>uplatňuje své dosud získané zkušenosti, názory a postoje</w:t>
            </w:r>
          </w:p>
          <w:p w14:paraId="736AC563" w14:textId="77777777" w:rsidR="00C50A3F" w:rsidRDefault="002A3116" w:rsidP="004D32FE">
            <w:pPr>
              <w:pStyle w:val="Uebnblok-nzevvstupu"/>
            </w:pPr>
            <w:r>
              <w:t>uvědomuje si a používá v písemném projevu základní pravopisná pravidla</w:t>
            </w:r>
          </w:p>
          <w:p w14:paraId="62234CF1" w14:textId="77777777" w:rsidR="00147BAD" w:rsidRPr="003F7709" w:rsidRDefault="00147BAD" w:rsidP="00147BAD">
            <w:pPr>
              <w:pStyle w:val="Default"/>
              <w:rPr>
                <w:b/>
                <w:bCs/>
                <w:color w:val="auto"/>
              </w:rPr>
            </w:pPr>
            <w:r w:rsidRPr="003F7709">
              <w:rPr>
                <w:b/>
                <w:bCs/>
                <w:color w:val="auto"/>
              </w:rPr>
              <w:t xml:space="preserve">využívá poznatků o jazyce a stylu ke gramaticky i věcně správnému písemnému projevu a k tvořivé práci s textem nebo i k vlastnímu tvořivému psaní na základě svých dispozic a osobních zájmů </w:t>
            </w:r>
          </w:p>
          <w:p w14:paraId="29D18E15" w14:textId="49AC55F7" w:rsidR="00147BAD" w:rsidRDefault="00147B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16" w14:textId="77777777" w:rsidR="00C50A3F" w:rsidRDefault="002A3116">
            <w:pPr>
              <w:pStyle w:val="Uebnblok-uivo"/>
            </w:pPr>
            <w:r>
              <w:t xml:space="preserve">pozvánka </w:t>
            </w:r>
          </w:p>
        </w:tc>
      </w:tr>
      <w:tr w:rsidR="00C50A3F" w14:paraId="29D18E1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18" w14:textId="77777777" w:rsidR="00C50A3F" w:rsidRDefault="002A3116">
            <w:pPr>
              <w:pStyle w:val="Popiseksloupce"/>
            </w:pPr>
            <w:r>
              <w:t>pokrytí průřezových témat</w:t>
            </w:r>
          </w:p>
          <w:p w14:paraId="29D18E19" w14:textId="77777777" w:rsidR="00C50A3F" w:rsidRDefault="002A3116">
            <w:pPr>
              <w:pStyle w:val="Uebnblok-prezovtma"/>
            </w:pPr>
            <w:r>
              <w:t>MEDIÁLNÍ VÝCHOVA</w:t>
            </w:r>
          </w:p>
          <w:p w14:paraId="29D18E1A" w14:textId="77777777" w:rsidR="00C50A3F" w:rsidRDefault="002A3116">
            <w:pPr>
              <w:pStyle w:val="Uebnblok-tmatickokruh"/>
              <w:numPr>
                <w:ilvl w:val="0"/>
                <w:numId w:val="42"/>
              </w:numPr>
              <w:ind w:left="0"/>
            </w:pPr>
            <w:r>
              <w:t xml:space="preserve">Práce v realizačním týmu </w:t>
            </w:r>
          </w:p>
        </w:tc>
      </w:tr>
      <w:tr w:rsidR="00C50A3F" w14:paraId="29D18E1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1C" w14:textId="77777777" w:rsidR="00C50A3F" w:rsidRDefault="002A3116">
            <w:pPr>
              <w:pStyle w:val="Uebnblok-pesahy-titulek"/>
            </w:pPr>
            <w:r>
              <w:t>přesahy z:</w:t>
            </w:r>
          </w:p>
          <w:p w14:paraId="29D18E1D" w14:textId="77777777" w:rsidR="00C50A3F" w:rsidRDefault="002A3116">
            <w:pPr>
              <w:pStyle w:val="Uebnblok-pesahy-bloky"/>
            </w:pPr>
            <w:r>
              <w:t>Ov (7. ročník): život v obci</w:t>
            </w:r>
          </w:p>
        </w:tc>
      </w:tr>
    </w:tbl>
    <w:p w14:paraId="29D18E1F" w14:textId="77777777" w:rsidR="00C50A3F" w:rsidRDefault="002A3116">
      <w:pPr>
        <w:pStyle w:val="Uebnbloknzev"/>
      </w:pPr>
      <w:r>
        <w:t>báje, pověst, legenda, epos, kronika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2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20" w14:textId="6F8B846B"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21" w14:textId="77777777" w:rsidR="00C50A3F" w:rsidRDefault="002A3116">
            <w:pPr>
              <w:pStyle w:val="Popiseksloupce"/>
            </w:pPr>
            <w:r>
              <w:t>učivo</w:t>
            </w:r>
          </w:p>
        </w:tc>
      </w:tr>
      <w:tr w:rsidR="00C50A3F" w14:paraId="29D18E3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23" w14:textId="77777777" w:rsidR="00C50A3F" w:rsidRDefault="002A3116" w:rsidP="004D32FE">
            <w:pPr>
              <w:pStyle w:val="Uebnblok-nzevvstupu"/>
            </w:pPr>
            <w:r>
              <w:t>čte s porozuměním a orientuje se v textu</w:t>
            </w:r>
          </w:p>
          <w:p w14:paraId="29D18E24" w14:textId="77777777" w:rsidR="00C50A3F" w:rsidRDefault="002A3116" w:rsidP="004D32FE">
            <w:pPr>
              <w:pStyle w:val="Uebnblok-nzevvstupu"/>
            </w:pPr>
            <w:r>
              <w:t>přednese referát s pouhou oporou v textu</w:t>
            </w:r>
          </w:p>
          <w:p w14:paraId="29D18E25" w14:textId="77777777" w:rsidR="00C50A3F" w:rsidRDefault="002A3116" w:rsidP="004D32FE">
            <w:pPr>
              <w:pStyle w:val="Uebnblok-nzevvstupu"/>
            </w:pPr>
            <w:r>
              <w:t>analyzuje a interpretuje fakta vyčtená z textu</w:t>
            </w:r>
          </w:p>
          <w:p w14:paraId="29D18E26" w14:textId="77777777" w:rsidR="00C50A3F" w:rsidRDefault="002A3116" w:rsidP="004D32FE">
            <w:pPr>
              <w:pStyle w:val="Uebnblok-nzevvstupu"/>
            </w:pPr>
            <w:r>
              <w:t>zkoumá možnosti náhrady slov cizího původu slovy domácími</w:t>
            </w:r>
          </w:p>
          <w:p w14:paraId="29D18E27" w14:textId="77777777" w:rsidR="00C50A3F" w:rsidRDefault="002A3116" w:rsidP="004D32FE">
            <w:pPr>
              <w:pStyle w:val="Uebnblok-nzevvstupu"/>
            </w:pPr>
            <w:r>
              <w:t>uplatňuje své dosud získané zkušenosti, názory a postoje</w:t>
            </w:r>
          </w:p>
          <w:p w14:paraId="29D18E28" w14:textId="77777777" w:rsidR="00C50A3F" w:rsidRDefault="002A3116" w:rsidP="004D32FE">
            <w:pPr>
              <w:pStyle w:val="Uebnblok-nzevvstupu"/>
            </w:pPr>
            <w:r>
              <w:t>zvolí sled děje a událostí a příčinné souvislosti mezi nimi</w:t>
            </w:r>
          </w:p>
          <w:p w14:paraId="29D18E29" w14:textId="77777777" w:rsidR="00C50A3F" w:rsidRDefault="002A3116" w:rsidP="004D32FE">
            <w:pPr>
              <w:pStyle w:val="Uebnblok-nzevvstupu"/>
            </w:pPr>
            <w:r>
              <w:t>hodnotí celek i části textu a jeho jazyk</w:t>
            </w:r>
          </w:p>
          <w:p w14:paraId="29D18E2A" w14:textId="77777777" w:rsidR="00C50A3F" w:rsidRDefault="002A3116" w:rsidP="004D32FE">
            <w:pPr>
              <w:pStyle w:val="Uebnblok-nzevvstupu"/>
            </w:pPr>
            <w:r>
              <w:lastRenderedPageBreak/>
              <w:t>interpretuje svými slovy smysl díla</w:t>
            </w:r>
          </w:p>
          <w:p w14:paraId="29D18E2B" w14:textId="77777777" w:rsidR="00C50A3F" w:rsidRDefault="002A3116" w:rsidP="004D32FE">
            <w:pPr>
              <w:pStyle w:val="Uebnblok-nzevvstupu"/>
            </w:pPr>
            <w:r>
              <w:t>shrnuje nejdůležitější fakta a poznatky textu</w:t>
            </w:r>
          </w:p>
          <w:p w14:paraId="29D18E2C" w14:textId="77777777" w:rsidR="00C50A3F" w:rsidRDefault="002A3116" w:rsidP="004D32FE">
            <w:pPr>
              <w:pStyle w:val="Uebnblok-nzevvstupu"/>
            </w:pPr>
            <w:r>
              <w:t>vnímá smysl obsahové stránky</w:t>
            </w:r>
          </w:p>
          <w:p w14:paraId="29D18E2D" w14:textId="77777777" w:rsidR="00C50A3F" w:rsidRDefault="002A3116" w:rsidP="004D32FE">
            <w:pPr>
              <w:pStyle w:val="Uebnblok-nzevvstupu"/>
            </w:pPr>
            <w:r>
              <w:t>chápe význam a smysl literárního textu</w:t>
            </w:r>
          </w:p>
          <w:p w14:paraId="29D18E2E" w14:textId="77777777" w:rsidR="00C50A3F" w:rsidRDefault="002A3116" w:rsidP="004D32FE">
            <w:pPr>
              <w:pStyle w:val="Uebnblok-nzevvstupu"/>
            </w:pPr>
            <w:r>
              <w:t>vyjádří vlastními slovy názor na přečtený text, zhlédnuté představení a umělecké dílo</w:t>
            </w:r>
          </w:p>
          <w:p w14:paraId="29D18E2F" w14:textId="77777777" w:rsidR="00C50A3F" w:rsidRDefault="002A3116" w:rsidP="004D32FE">
            <w:pPr>
              <w:pStyle w:val="Uebnblok-nzevvstupu"/>
            </w:pPr>
            <w:r>
              <w:t>vybírá si hodnotnou četbu</w:t>
            </w:r>
          </w:p>
          <w:p w14:paraId="29D18E30" w14:textId="77777777" w:rsidR="00C50A3F" w:rsidRDefault="002A3116" w:rsidP="004D32FE">
            <w:pPr>
              <w:pStyle w:val="Uebnblok-nzevvstupu"/>
            </w:pPr>
            <w:r>
              <w:t>používá pojmy z literární teorie</w:t>
            </w:r>
          </w:p>
          <w:p w14:paraId="29D18E31" w14:textId="77777777" w:rsidR="00C50A3F" w:rsidRDefault="002A3116" w:rsidP="004D32FE">
            <w:pPr>
              <w:pStyle w:val="Uebnblok-nzevvstupu"/>
            </w:pPr>
            <w:r>
              <w:t>orientuje se v literárních žánrech a připravuje se pro vlastní samostatný výběr knih</w:t>
            </w:r>
          </w:p>
          <w:p w14:paraId="29D18E32" w14:textId="77777777" w:rsidR="00C50A3F" w:rsidRDefault="002A3116" w:rsidP="004D32FE">
            <w:pPr>
              <w:pStyle w:val="Uebnblok-nzevvstupu"/>
            </w:pPr>
            <w:r>
              <w:t>poznává představitele hlavních žánrů</w:t>
            </w:r>
          </w:p>
          <w:p w14:paraId="6B5586C6" w14:textId="77777777" w:rsidR="00C50A3F" w:rsidRDefault="002A3116" w:rsidP="004D32FE">
            <w:pPr>
              <w:pStyle w:val="Uebnblok-nzevvstupu"/>
            </w:pPr>
            <w:r>
              <w:t>hledá charakteristické znaky žánrů</w:t>
            </w:r>
          </w:p>
          <w:p w14:paraId="102F9A0E" w14:textId="77777777" w:rsidR="005649CC" w:rsidRDefault="005649CC" w:rsidP="004D32FE">
            <w:pPr>
              <w:pStyle w:val="Uebnblok-nzevvstupu"/>
            </w:pPr>
            <w:r w:rsidRPr="00BA7E87">
              <w:t>orientuje se v literárním textu, nachází jeho hlavní myšlenku</w:t>
            </w:r>
          </w:p>
          <w:p w14:paraId="0D35CDB3" w14:textId="5E9557E6" w:rsidR="00147BAD" w:rsidRDefault="00147BAD" w:rsidP="00147BAD">
            <w:pPr>
              <w:pStyle w:val="Default"/>
              <w:rPr>
                <w:b/>
                <w:bCs/>
                <w:color w:val="auto"/>
              </w:rPr>
            </w:pPr>
            <w:r w:rsidRPr="003F7709">
              <w:rPr>
                <w:b/>
                <w:bCs/>
                <w:color w:val="auto"/>
              </w:rPr>
              <w:t xml:space="preserve">uspořádá informace v textu s ohledem na jeho účel, vytvoří koherentní text s dodržováním pravidel mezivětného navazování </w:t>
            </w:r>
          </w:p>
          <w:p w14:paraId="2259F516" w14:textId="701C215C" w:rsidR="00147BAD" w:rsidRPr="003F7709" w:rsidRDefault="00147BAD" w:rsidP="00147BAD">
            <w:pPr>
              <w:pStyle w:val="Default"/>
              <w:rPr>
                <w:b/>
                <w:bCs/>
                <w:color w:val="auto"/>
              </w:rPr>
            </w:pPr>
            <w:r w:rsidRPr="003F7709">
              <w:rPr>
                <w:b/>
                <w:bCs/>
                <w:color w:val="auto"/>
              </w:rPr>
              <w:t>uceleně reprodukuje přečtený text, jednoduše popisuje strukturu a jazyk literárního díla a vlastními slovy interpretuje smysl díla</w:t>
            </w:r>
          </w:p>
          <w:p w14:paraId="29D18E33" w14:textId="439A4400" w:rsidR="00147BAD" w:rsidRDefault="00147B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34" w14:textId="5927CD60" w:rsidR="00C50A3F" w:rsidRDefault="002A3116">
            <w:pPr>
              <w:pStyle w:val="Uebnblok-uivo"/>
            </w:pPr>
            <w:r>
              <w:lastRenderedPageBreak/>
              <w:t xml:space="preserve">nejstarší </w:t>
            </w:r>
            <w:r w:rsidR="00BA57E4">
              <w:t>literatura – báje</w:t>
            </w:r>
            <w:r>
              <w:t xml:space="preserve">, pověst, legenda, epos, kronika </w:t>
            </w:r>
          </w:p>
        </w:tc>
      </w:tr>
      <w:tr w:rsidR="00C50A3F" w14:paraId="29D18E3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36" w14:textId="77777777" w:rsidR="00C50A3F" w:rsidRDefault="002A3116">
            <w:pPr>
              <w:pStyle w:val="Uebnblok-pesahy-titulek"/>
            </w:pPr>
            <w:r>
              <w:t>přesahy do:</w:t>
            </w:r>
          </w:p>
          <w:p w14:paraId="29D18E37" w14:textId="77777777" w:rsidR="00C50A3F" w:rsidRDefault="002A3116">
            <w:pPr>
              <w:pStyle w:val="Uebnblok-pesahy-bloky"/>
            </w:pPr>
            <w:r>
              <w:t>D (7. ročník): románské a gotické umění, D (7. ročník): renesance a reformace</w:t>
            </w:r>
          </w:p>
          <w:p w14:paraId="29D18E38" w14:textId="77777777" w:rsidR="00C50A3F" w:rsidRDefault="002A3116">
            <w:pPr>
              <w:pStyle w:val="Uebnblok-pesahy-titulek"/>
            </w:pPr>
            <w:r>
              <w:t>přesahy z:</w:t>
            </w:r>
          </w:p>
          <w:p w14:paraId="29D18E39" w14:textId="77777777" w:rsidR="00C50A3F" w:rsidRDefault="002A3116">
            <w:pPr>
              <w:pStyle w:val="Uebnblok-pesahy-bloky"/>
            </w:pPr>
            <w:r>
              <w:t>D (6. ročník): dějiny Říma, D (6. ročník): dějiny Řecka, D (7. ročník): Slované a první státy, D (7. ročník): vrcholný feudalismus</w:t>
            </w:r>
          </w:p>
        </w:tc>
      </w:tr>
    </w:tbl>
    <w:p w14:paraId="29D18E3B" w14:textId="77777777" w:rsidR="00C50A3F" w:rsidRDefault="002A3116">
      <w:pPr>
        <w:pStyle w:val="Uebnbloknzev"/>
      </w:pPr>
      <w:r>
        <w:t>poezie (lidová slovesnost, epika, lyrika, zhudebněná poezie)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3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3C" w14:textId="509B0591"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3D" w14:textId="77777777" w:rsidR="00C50A3F" w:rsidRDefault="002A3116">
            <w:pPr>
              <w:pStyle w:val="Popiseksloupce"/>
            </w:pPr>
            <w:r>
              <w:t>učivo</w:t>
            </w:r>
          </w:p>
        </w:tc>
      </w:tr>
      <w:tr w:rsidR="00C50A3F" w14:paraId="29D18E4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3F" w14:textId="77777777" w:rsidR="00C50A3F" w:rsidRDefault="002A3116" w:rsidP="004D32FE">
            <w:pPr>
              <w:pStyle w:val="Uebnblok-nzevvstupu"/>
            </w:pPr>
            <w:r>
              <w:t>čte s porozuměním a orientuje se v textu</w:t>
            </w:r>
          </w:p>
          <w:p w14:paraId="29D18E40" w14:textId="77777777" w:rsidR="00C50A3F" w:rsidRDefault="002A3116" w:rsidP="004D32FE">
            <w:pPr>
              <w:pStyle w:val="Uebnblok-nzevvstupu"/>
            </w:pPr>
            <w:r>
              <w:t>vytváří si vlastní způsob zaznamenávání informací</w:t>
            </w:r>
          </w:p>
          <w:p w14:paraId="29D18E41" w14:textId="77777777" w:rsidR="00C50A3F" w:rsidRDefault="002A3116" w:rsidP="004D32FE">
            <w:pPr>
              <w:pStyle w:val="Uebnblok-nzevvstupu"/>
            </w:pPr>
            <w:r>
              <w:t>hodnotí celek i části textu a jeho jazyk</w:t>
            </w:r>
          </w:p>
          <w:p w14:paraId="29D18E42" w14:textId="77777777" w:rsidR="00C50A3F" w:rsidRDefault="002A3116" w:rsidP="004D32FE">
            <w:pPr>
              <w:pStyle w:val="Uebnblok-nzevvstupu"/>
            </w:pPr>
            <w:r>
              <w:t>interpretuje svými slovy smysl díla</w:t>
            </w:r>
          </w:p>
          <w:p w14:paraId="29D18E43" w14:textId="77777777" w:rsidR="00C50A3F" w:rsidRDefault="002A3116" w:rsidP="004D32FE">
            <w:pPr>
              <w:pStyle w:val="Uebnblok-nzevvstupu"/>
            </w:pPr>
            <w:r>
              <w:t>shrnuje nejdůležitější fakta a poznatky textu</w:t>
            </w:r>
          </w:p>
          <w:p w14:paraId="29D18E44" w14:textId="77777777" w:rsidR="00C50A3F" w:rsidRDefault="002A3116" w:rsidP="004D32FE">
            <w:pPr>
              <w:pStyle w:val="Uebnblok-nzevvstupu"/>
            </w:pPr>
            <w:r>
              <w:t>vnímá smysl obsahové stránky</w:t>
            </w:r>
          </w:p>
          <w:p w14:paraId="29D18E45" w14:textId="77777777" w:rsidR="00C50A3F" w:rsidRDefault="002A3116" w:rsidP="004D32FE">
            <w:pPr>
              <w:pStyle w:val="Uebnblok-nzevvstupu"/>
            </w:pPr>
            <w:r>
              <w:lastRenderedPageBreak/>
              <w:t>chápe význam a smysl literárního textu</w:t>
            </w:r>
          </w:p>
          <w:p w14:paraId="29D18E46" w14:textId="77777777" w:rsidR="00C50A3F" w:rsidRDefault="002A3116" w:rsidP="004D32FE">
            <w:pPr>
              <w:pStyle w:val="Uebnblok-nzevvstupu"/>
            </w:pPr>
            <w:r>
              <w:t>chápe smysl kulturních akcí</w:t>
            </w:r>
          </w:p>
          <w:p w14:paraId="29D18E47" w14:textId="77777777" w:rsidR="00C50A3F" w:rsidRDefault="002A3116" w:rsidP="004D32FE">
            <w:pPr>
              <w:pStyle w:val="Uebnblok-nzevvstupu"/>
            </w:pPr>
            <w:r>
              <w:t>vyjádří vlastními slovy názor na přečtený text, zhlédnuté představení a umělecké dílo</w:t>
            </w:r>
          </w:p>
          <w:p w14:paraId="29D18E48" w14:textId="77777777" w:rsidR="00C50A3F" w:rsidRDefault="002A3116" w:rsidP="004D32FE">
            <w:pPr>
              <w:pStyle w:val="Uebnblok-nzevvstupu"/>
            </w:pPr>
            <w:r>
              <w:t>vybírá si hodnotnou četbu</w:t>
            </w:r>
          </w:p>
          <w:p w14:paraId="29D18E49" w14:textId="77777777" w:rsidR="00C50A3F" w:rsidRDefault="002A3116" w:rsidP="004D32FE">
            <w:pPr>
              <w:pStyle w:val="Uebnblok-nzevvstupu"/>
            </w:pPr>
            <w:r>
              <w:t>používá pojmy z literární teorie</w:t>
            </w:r>
          </w:p>
          <w:p w14:paraId="29D18E4A" w14:textId="77777777" w:rsidR="00C50A3F" w:rsidRDefault="002A3116" w:rsidP="004D32FE">
            <w:pPr>
              <w:pStyle w:val="Uebnblok-nzevvstupu"/>
            </w:pPr>
            <w:r>
              <w:t>orientuje se v literárních žánrech a připravuje se pro vlastní samostatný výběr knih</w:t>
            </w:r>
          </w:p>
          <w:p w14:paraId="29D18E4B" w14:textId="77777777" w:rsidR="00C50A3F" w:rsidRDefault="002A3116" w:rsidP="004D32FE">
            <w:pPr>
              <w:pStyle w:val="Uebnblok-nzevvstupu"/>
            </w:pPr>
            <w:r>
              <w:t>poznává představitele hlavních žánrů</w:t>
            </w:r>
          </w:p>
          <w:p w14:paraId="5A768A6F" w14:textId="77777777" w:rsidR="00C50A3F" w:rsidRDefault="002A3116" w:rsidP="004D32FE">
            <w:pPr>
              <w:pStyle w:val="Uebnblok-nzevvstupu"/>
            </w:pPr>
            <w:r>
              <w:t>hledá charakteristické znaky žánrů</w:t>
            </w:r>
          </w:p>
          <w:p w14:paraId="10A9BDA3" w14:textId="1C78A624" w:rsidR="00E369AA" w:rsidRDefault="00E369AA" w:rsidP="00E369AA">
            <w:pPr>
              <w:pStyle w:val="Default"/>
              <w:rPr>
                <w:b/>
                <w:color w:val="FF0000"/>
              </w:rPr>
            </w:pPr>
            <w:r w:rsidRPr="00BA7E87">
              <w:rPr>
                <w:b/>
                <w:color w:val="FF0000"/>
              </w:rPr>
              <w:t xml:space="preserve">ústně formuluje dojmy z četby, divadelního nebo filmového představení </w:t>
            </w:r>
          </w:p>
          <w:p w14:paraId="5B8A7C6E" w14:textId="6AD4817E" w:rsidR="00427F64" w:rsidRPr="00BA7E87" w:rsidRDefault="00427F64" w:rsidP="00E369AA">
            <w:pPr>
              <w:pStyle w:val="Default"/>
              <w:rPr>
                <w:b/>
                <w:color w:val="FF0000"/>
              </w:rPr>
            </w:pPr>
            <w:r w:rsidRPr="00BA7E87">
              <w:rPr>
                <w:b/>
                <w:color w:val="FF0000"/>
              </w:rPr>
              <w:t>rozezná základní literární druhy a žánry</w:t>
            </w:r>
          </w:p>
          <w:p w14:paraId="29D18E4C" w14:textId="71B2265C" w:rsidR="00E369AA" w:rsidRDefault="00E369AA"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4D" w14:textId="2F92E176" w:rsidR="00C50A3F" w:rsidRDefault="00BA57E4">
            <w:pPr>
              <w:pStyle w:val="Uebnblok-uivo"/>
            </w:pPr>
            <w:r>
              <w:lastRenderedPageBreak/>
              <w:t xml:space="preserve">poezie – </w:t>
            </w:r>
            <w:r w:rsidR="005B7754">
              <w:t>lidová</w:t>
            </w:r>
            <w:r w:rsidR="002A3116">
              <w:t xml:space="preserve"> slovesnost, epika, lyrika, druhy rýmů, personifikace, metafora, epiteton</w:t>
            </w:r>
          </w:p>
          <w:p w14:paraId="29D18E4E" w14:textId="77777777" w:rsidR="00C50A3F" w:rsidRDefault="002A3116">
            <w:pPr>
              <w:pStyle w:val="Uebnblok-uivo"/>
            </w:pPr>
            <w:r>
              <w:t>zhudebněná poezie</w:t>
            </w:r>
          </w:p>
        </w:tc>
      </w:tr>
      <w:tr w:rsidR="00C50A3F" w14:paraId="29D18E5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50" w14:textId="77777777" w:rsidR="00C50A3F" w:rsidRDefault="002A3116">
            <w:pPr>
              <w:pStyle w:val="Popiseksloupce"/>
            </w:pPr>
            <w:r>
              <w:t>pokrytí průřezových témat</w:t>
            </w:r>
          </w:p>
          <w:p w14:paraId="29D18E51" w14:textId="77777777" w:rsidR="00C50A3F" w:rsidRDefault="002A3116">
            <w:pPr>
              <w:pStyle w:val="Uebnblok-prezovtma"/>
            </w:pPr>
            <w:r>
              <w:t>OSOBNOSTNÍ A SOCIÁLNÍ VÝCHOVA</w:t>
            </w:r>
          </w:p>
          <w:p w14:paraId="29D18E52" w14:textId="77777777" w:rsidR="00C50A3F" w:rsidRDefault="002A3116">
            <w:pPr>
              <w:pStyle w:val="Uebnblok-tmatickokruh"/>
              <w:numPr>
                <w:ilvl w:val="0"/>
                <w:numId w:val="43"/>
              </w:numPr>
              <w:ind w:left="0"/>
            </w:pPr>
            <w:r>
              <w:t>Rozvoj schopností poznávání</w:t>
            </w:r>
          </w:p>
          <w:p w14:paraId="29D18E53" w14:textId="77777777" w:rsidR="00C50A3F" w:rsidRDefault="002A3116">
            <w:pPr>
              <w:pStyle w:val="Uebnblok-tmatickokruh"/>
              <w:numPr>
                <w:ilvl w:val="0"/>
                <w:numId w:val="43"/>
              </w:numPr>
              <w:ind w:left="0"/>
            </w:pPr>
            <w:r>
              <w:t>Komunikace</w:t>
            </w:r>
          </w:p>
        </w:tc>
      </w:tr>
      <w:tr w:rsidR="00C50A3F" w14:paraId="29D18E5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55" w14:textId="77777777" w:rsidR="00C50A3F" w:rsidRDefault="002A3116">
            <w:pPr>
              <w:pStyle w:val="Uebnblok-pesahy-titulek"/>
            </w:pPr>
            <w:r>
              <w:t>přesahy z:</w:t>
            </w:r>
          </w:p>
          <w:p w14:paraId="29D18E56" w14:textId="77777777" w:rsidR="00C50A3F" w:rsidRDefault="002A3116">
            <w:pPr>
              <w:pStyle w:val="Uebnblok-pesahy-bloky"/>
            </w:pPr>
            <w:r>
              <w:t>Hv (6. ročník): hudba, tanec, slovo</w:t>
            </w:r>
          </w:p>
        </w:tc>
      </w:tr>
    </w:tbl>
    <w:p w14:paraId="29D18E58" w14:textId="3C2EF955" w:rsidR="00C50A3F" w:rsidRDefault="002A3116">
      <w:pPr>
        <w:pStyle w:val="Uebnbloknzev"/>
      </w:pPr>
      <w:r>
        <w:t xml:space="preserve">četba pro mládež (román, novela, </w:t>
      </w:r>
      <w:r w:rsidR="00BA57E4">
        <w:t>POVÍDKA – TÉMA</w:t>
      </w:r>
      <w:r>
        <w:t>, idea)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5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59" w14:textId="13B68099"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5A" w14:textId="77777777" w:rsidR="00C50A3F" w:rsidRDefault="002A3116">
            <w:pPr>
              <w:pStyle w:val="Popiseksloupce"/>
            </w:pPr>
            <w:r>
              <w:t>učivo</w:t>
            </w:r>
          </w:p>
        </w:tc>
      </w:tr>
      <w:tr w:rsidR="00C50A3F" w14:paraId="29D18E7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5C" w14:textId="77777777" w:rsidR="00C50A3F" w:rsidRDefault="002A3116" w:rsidP="004D32FE">
            <w:pPr>
              <w:pStyle w:val="Uebnblok-nzevvstupu"/>
            </w:pPr>
            <w:r>
              <w:t>čte s porozuměním a orientuje se v textu</w:t>
            </w:r>
          </w:p>
          <w:p w14:paraId="29D18E5D" w14:textId="77777777" w:rsidR="00C50A3F" w:rsidRDefault="002A3116" w:rsidP="004D32FE">
            <w:pPr>
              <w:pStyle w:val="Uebnblok-nzevvstupu"/>
            </w:pPr>
            <w:r>
              <w:t>vytváří si vlastní způsob zaznamenávání informací</w:t>
            </w:r>
          </w:p>
          <w:p w14:paraId="29D18E5E" w14:textId="77777777" w:rsidR="00C50A3F" w:rsidRDefault="002A3116" w:rsidP="004D32FE">
            <w:pPr>
              <w:pStyle w:val="Uebnblok-nzevvstupu"/>
            </w:pPr>
            <w:r>
              <w:t>vyhledává neznámá slova</w:t>
            </w:r>
          </w:p>
          <w:p w14:paraId="29D18E5F" w14:textId="77777777" w:rsidR="00C50A3F" w:rsidRDefault="002A3116" w:rsidP="004D32FE">
            <w:pPr>
              <w:pStyle w:val="Uebnblok-nzevvstupu"/>
            </w:pPr>
            <w:r>
              <w:t>přednese referát s pouhou oporou v textu</w:t>
            </w:r>
          </w:p>
          <w:p w14:paraId="29D18E60" w14:textId="77777777" w:rsidR="00C50A3F" w:rsidRDefault="002A3116" w:rsidP="004D32FE">
            <w:pPr>
              <w:pStyle w:val="Uebnblok-nzevvstupu"/>
            </w:pPr>
            <w:r>
              <w:t>analyzuje a interpretuje fakta vyčtená z textu</w:t>
            </w:r>
          </w:p>
          <w:p w14:paraId="29D18E61" w14:textId="77777777" w:rsidR="00C50A3F" w:rsidRDefault="002A3116" w:rsidP="004D32FE">
            <w:pPr>
              <w:pStyle w:val="Uebnblok-nzevvstupu"/>
            </w:pPr>
            <w:r>
              <w:t>zkoumá možnosti náhrady slov cizího původu slovy domácími</w:t>
            </w:r>
          </w:p>
          <w:p w14:paraId="29D18E62" w14:textId="77777777" w:rsidR="00C50A3F" w:rsidRDefault="002A3116" w:rsidP="004D32FE">
            <w:pPr>
              <w:pStyle w:val="Uebnblok-nzevvstupu"/>
            </w:pPr>
            <w:r>
              <w:t>uplatňuje své dosud získané zkušenosti, názory a postoje</w:t>
            </w:r>
          </w:p>
          <w:p w14:paraId="29D18E63" w14:textId="77777777" w:rsidR="00C50A3F" w:rsidRDefault="002A3116" w:rsidP="004D32FE">
            <w:pPr>
              <w:pStyle w:val="Uebnblok-nzevvstupu"/>
            </w:pPr>
            <w:r>
              <w:t>hodnotí celek i části textu a jeho jazyk</w:t>
            </w:r>
          </w:p>
          <w:p w14:paraId="29D18E64" w14:textId="77777777" w:rsidR="00C50A3F" w:rsidRDefault="002A3116" w:rsidP="004D32FE">
            <w:pPr>
              <w:pStyle w:val="Uebnblok-nzevvstupu"/>
            </w:pPr>
            <w:r>
              <w:t>interpretuje svými slovy smysl díla</w:t>
            </w:r>
          </w:p>
          <w:p w14:paraId="29D18E65" w14:textId="77777777" w:rsidR="00C50A3F" w:rsidRDefault="002A3116" w:rsidP="004D32FE">
            <w:pPr>
              <w:pStyle w:val="Uebnblok-nzevvstupu"/>
            </w:pPr>
            <w:r>
              <w:t>shrnuje nejdůležitější fakta a poznatky textu</w:t>
            </w:r>
          </w:p>
          <w:p w14:paraId="29D18E66" w14:textId="77777777" w:rsidR="00C50A3F" w:rsidRDefault="002A3116" w:rsidP="004D32FE">
            <w:pPr>
              <w:pStyle w:val="Uebnblok-nzevvstupu"/>
            </w:pPr>
            <w:r>
              <w:t>vnímá smysl obsahové stránky</w:t>
            </w:r>
          </w:p>
          <w:p w14:paraId="29D18E67" w14:textId="77777777" w:rsidR="00C50A3F" w:rsidRDefault="002A3116" w:rsidP="004D32FE">
            <w:pPr>
              <w:pStyle w:val="Uebnblok-nzevvstupu"/>
            </w:pPr>
            <w:r>
              <w:lastRenderedPageBreak/>
              <w:t>chápe význam a smysl literárního textu</w:t>
            </w:r>
          </w:p>
          <w:p w14:paraId="29D18E68" w14:textId="77777777" w:rsidR="00C50A3F" w:rsidRDefault="002A3116" w:rsidP="004D32FE">
            <w:pPr>
              <w:pStyle w:val="Uebnblok-nzevvstupu"/>
            </w:pPr>
            <w:r>
              <w:t>chápe smysl kulturních akcí</w:t>
            </w:r>
          </w:p>
          <w:p w14:paraId="29D18E69" w14:textId="77777777" w:rsidR="00C50A3F" w:rsidRDefault="002A3116" w:rsidP="004D32FE">
            <w:pPr>
              <w:pStyle w:val="Uebnblok-nzevvstupu"/>
            </w:pPr>
            <w:r>
              <w:t>sleduje kulturní dění současnosti</w:t>
            </w:r>
          </w:p>
          <w:p w14:paraId="29D18E6A" w14:textId="77777777" w:rsidR="00C50A3F" w:rsidRDefault="002A3116" w:rsidP="004D32FE">
            <w:pPr>
              <w:pStyle w:val="Uebnblok-nzevvstupu"/>
            </w:pPr>
            <w:r>
              <w:t>vyjádří vlastními slovy názor na přečtený text, zhlédnuté představení a umělecké dílo</w:t>
            </w:r>
          </w:p>
          <w:p w14:paraId="29D18E6B" w14:textId="77777777" w:rsidR="00C50A3F" w:rsidRDefault="002A3116" w:rsidP="004D32FE">
            <w:pPr>
              <w:pStyle w:val="Uebnblok-nzevvstupu"/>
            </w:pPr>
            <w:r>
              <w:t>vybírá si hodnotnou četbu</w:t>
            </w:r>
          </w:p>
          <w:p w14:paraId="29D18E6C" w14:textId="77777777" w:rsidR="00C50A3F" w:rsidRDefault="002A3116" w:rsidP="004D32FE">
            <w:pPr>
              <w:pStyle w:val="Uebnblok-nzevvstupu"/>
            </w:pPr>
            <w:r>
              <w:t>používá pojmy z literární teorie</w:t>
            </w:r>
          </w:p>
          <w:p w14:paraId="29D18E6D" w14:textId="77777777" w:rsidR="00C50A3F" w:rsidRDefault="002A3116" w:rsidP="004D32FE">
            <w:pPr>
              <w:pStyle w:val="Uebnblok-nzevvstupu"/>
            </w:pPr>
            <w:r>
              <w:t>orientuje se v literárních žánrech a připravuje se pro vlastní samostatný výběr knih</w:t>
            </w:r>
          </w:p>
          <w:p w14:paraId="29D18E6E" w14:textId="77777777" w:rsidR="00C50A3F" w:rsidRDefault="002A3116" w:rsidP="004D32FE">
            <w:pPr>
              <w:pStyle w:val="Uebnblok-nzevvstupu"/>
            </w:pPr>
            <w:r>
              <w:t>poznává představitele hlavních žánrů</w:t>
            </w:r>
          </w:p>
          <w:p w14:paraId="29D18E6F" w14:textId="77777777" w:rsidR="00C50A3F" w:rsidRDefault="002A3116" w:rsidP="004D32FE">
            <w:pPr>
              <w:pStyle w:val="Uebnblok-nzevvstupu"/>
            </w:pPr>
            <w:r>
              <w:t>hledá charakteristické znaky žánrů</w:t>
            </w:r>
          </w:p>
          <w:p w14:paraId="29D18E70" w14:textId="77777777" w:rsidR="00C50A3F" w:rsidRDefault="002A3116" w:rsidP="004D32FE">
            <w:pPr>
              <w:pStyle w:val="Uebnblok-nzevvstupu"/>
            </w:pPr>
            <w:r>
              <w:t>používá spisovný jazyk ve vhodné komunikační situaci</w:t>
            </w:r>
          </w:p>
          <w:p w14:paraId="0FDA6524" w14:textId="24927795" w:rsidR="00C50A3F" w:rsidRDefault="002A3116" w:rsidP="004D32FE">
            <w:pPr>
              <w:pStyle w:val="Uebnblok-nzevvstupu"/>
            </w:pPr>
            <w:r>
              <w:t>vyjadřuje se kultivovaně</w:t>
            </w:r>
          </w:p>
          <w:p w14:paraId="4DF84C81" w14:textId="77777777" w:rsidR="00147BAD" w:rsidRPr="003F7709" w:rsidRDefault="00147BAD" w:rsidP="00147BAD">
            <w:pPr>
              <w:pStyle w:val="Default"/>
              <w:rPr>
                <w:b/>
                <w:bCs/>
                <w:color w:val="auto"/>
              </w:rPr>
            </w:pPr>
            <w:r w:rsidRPr="003F7709">
              <w:rPr>
                <w:b/>
                <w:bCs/>
                <w:color w:val="auto"/>
              </w:rPr>
              <w:t xml:space="preserve">uvádí základní literární směry a jejich významné představitele v české a světové literatuře </w:t>
            </w:r>
          </w:p>
          <w:p w14:paraId="5D2A5E48" w14:textId="77777777" w:rsidR="00147BAD" w:rsidRDefault="00147BAD" w:rsidP="004D32FE">
            <w:pPr>
              <w:pStyle w:val="Uebnblok-nzevvstupu"/>
            </w:pPr>
            <w:r w:rsidRPr="003F7709">
              <w:t>rozlišuje literaturu hodnotnou a konzumní, svůj názor doloží argumenty</w:t>
            </w:r>
          </w:p>
          <w:p w14:paraId="2202515E" w14:textId="3D6FD263" w:rsidR="00147BAD" w:rsidRDefault="00147BAD" w:rsidP="004D32FE">
            <w:pPr>
              <w:pStyle w:val="Uebnblok-nzevvstupu"/>
            </w:pPr>
            <w:r w:rsidRPr="003F7709">
              <w:t>rozlišuje základní literární druhy a žánry, porovná je i jejich funkci, uvede jejich výrazné představitele</w:t>
            </w:r>
          </w:p>
          <w:p w14:paraId="4866C62F" w14:textId="77777777" w:rsidR="00BE38F7" w:rsidRPr="00BA7E87" w:rsidRDefault="00BE38F7" w:rsidP="00BE38F7">
            <w:pPr>
              <w:pStyle w:val="Default"/>
              <w:rPr>
                <w:b/>
                <w:color w:val="FF0000"/>
              </w:rPr>
            </w:pPr>
            <w:r w:rsidRPr="00BA7E87">
              <w:rPr>
                <w:b/>
                <w:color w:val="FF0000"/>
              </w:rPr>
              <w:t xml:space="preserve">dokáže vyhledat potřebné informace v oblasti literatury </w:t>
            </w:r>
          </w:p>
          <w:p w14:paraId="29CDC414" w14:textId="77777777" w:rsidR="00BE38F7" w:rsidRPr="00BA7E87" w:rsidRDefault="00BE38F7" w:rsidP="00BE38F7">
            <w:pPr>
              <w:pStyle w:val="Default"/>
              <w:rPr>
                <w:b/>
                <w:color w:val="FF0000"/>
              </w:rPr>
            </w:pPr>
            <w:r w:rsidRPr="00BA7E87">
              <w:rPr>
                <w:b/>
                <w:color w:val="FF0000"/>
              </w:rPr>
              <w:t xml:space="preserve">- má pozitivní vztah k literatuře </w:t>
            </w:r>
          </w:p>
          <w:p w14:paraId="29D18E71" w14:textId="163F277B" w:rsidR="00BE38F7" w:rsidRDefault="00BE38F7"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72" w14:textId="13B6680A" w:rsidR="00C50A3F" w:rsidRDefault="002A3116">
            <w:pPr>
              <w:pStyle w:val="Uebnblok-uivo"/>
            </w:pPr>
            <w:r>
              <w:lastRenderedPageBreak/>
              <w:t xml:space="preserve">četba pro </w:t>
            </w:r>
            <w:r w:rsidR="00BA57E4">
              <w:t>mládež – román</w:t>
            </w:r>
            <w:r>
              <w:t xml:space="preserve">, novela, </w:t>
            </w:r>
            <w:r w:rsidR="00EC6003">
              <w:t>povídka – téma</w:t>
            </w:r>
            <w:r>
              <w:t>, idea</w:t>
            </w:r>
          </w:p>
          <w:p w14:paraId="29D18E73" w14:textId="77777777" w:rsidR="00C50A3F" w:rsidRDefault="002A3116">
            <w:pPr>
              <w:pStyle w:val="Uebnblok-uivo"/>
            </w:pPr>
            <w:r>
              <w:t xml:space="preserve">dobrodružná literatura, próza z cirkusového prostředí, próza s autobiografickými prvky, humoristická literatura, klasická literatura </w:t>
            </w:r>
          </w:p>
        </w:tc>
      </w:tr>
      <w:tr w:rsidR="00C50A3F" w14:paraId="29D18E7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75" w14:textId="77777777" w:rsidR="00C50A3F" w:rsidRDefault="002A3116">
            <w:pPr>
              <w:pStyle w:val="Popiseksloupce"/>
            </w:pPr>
            <w:r>
              <w:t>pokrytí průřezových témat</w:t>
            </w:r>
          </w:p>
          <w:p w14:paraId="29D18E76" w14:textId="77777777" w:rsidR="00C50A3F" w:rsidRDefault="002A3116">
            <w:pPr>
              <w:pStyle w:val="Uebnblok-prezovtma"/>
            </w:pPr>
            <w:r>
              <w:t>OSOBNOSTNÍ A SOCIÁLNÍ VÝCHOVA</w:t>
            </w:r>
          </w:p>
          <w:p w14:paraId="29D18E77" w14:textId="77777777" w:rsidR="00C50A3F" w:rsidRDefault="002A3116">
            <w:pPr>
              <w:pStyle w:val="Uebnblok-tmatickokruh"/>
              <w:numPr>
                <w:ilvl w:val="0"/>
                <w:numId w:val="44"/>
              </w:numPr>
              <w:ind w:left="0"/>
            </w:pPr>
            <w:r>
              <w:t>Rozvoj schopností poznávání</w:t>
            </w:r>
          </w:p>
          <w:p w14:paraId="29D18E78" w14:textId="77777777" w:rsidR="00C50A3F" w:rsidRDefault="002A3116">
            <w:pPr>
              <w:pStyle w:val="Uebnblok-tmatickokruh"/>
              <w:numPr>
                <w:ilvl w:val="0"/>
                <w:numId w:val="44"/>
              </w:numPr>
              <w:ind w:left="0"/>
            </w:pPr>
            <w:r>
              <w:t>Hodnoty, postoje, praktická etika</w:t>
            </w:r>
          </w:p>
        </w:tc>
      </w:tr>
      <w:tr w:rsidR="00C50A3F" w14:paraId="29D18E7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7A" w14:textId="77777777" w:rsidR="00C50A3F" w:rsidRDefault="002A3116">
            <w:pPr>
              <w:pStyle w:val="Uebnblok-pesahy-titulek"/>
            </w:pPr>
            <w:r>
              <w:t>přesahy do:</w:t>
            </w:r>
          </w:p>
          <w:p w14:paraId="29D18E7B" w14:textId="4A8E5307" w:rsidR="00C50A3F" w:rsidRDefault="002A3116">
            <w:pPr>
              <w:pStyle w:val="Uebnblok-pesahy-bloky"/>
            </w:pPr>
            <w:r>
              <w:t xml:space="preserve">Ov (7. ročník): kultura a její rozvoj, Vv (7. ročník): </w:t>
            </w:r>
            <w:r w:rsidR="00BA57E4">
              <w:t>umění – kniha</w:t>
            </w:r>
            <w:r>
              <w:t xml:space="preserve">, písmo, literatura, divadlo, film, architektura, hudba., Vv (7. ročník): skutečnost a její odraz ve výtvarném </w:t>
            </w:r>
            <w:r w:rsidR="00EC6003">
              <w:t>díle – tvořivost</w:t>
            </w:r>
          </w:p>
        </w:tc>
      </w:tr>
    </w:tbl>
    <w:p w14:paraId="29D18E7D" w14:textId="77777777" w:rsidR="00C50A3F" w:rsidRDefault="002A3116">
      <w:pPr>
        <w:pStyle w:val="Uebnbloknzev"/>
      </w:pPr>
      <w:r>
        <w:t>kapitoly ze starší literatury (cestopis, drama, monolog, dialog, prolog)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8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7E" w14:textId="78212913"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7F" w14:textId="77777777" w:rsidR="00C50A3F" w:rsidRDefault="002A3116">
            <w:pPr>
              <w:pStyle w:val="Popiseksloupce"/>
            </w:pPr>
            <w:r>
              <w:t>učivo</w:t>
            </w:r>
          </w:p>
        </w:tc>
      </w:tr>
      <w:tr w:rsidR="00C50A3F" w14:paraId="29D18E9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81" w14:textId="77777777" w:rsidR="00C50A3F" w:rsidRDefault="002A3116" w:rsidP="004D32FE">
            <w:pPr>
              <w:pStyle w:val="Uebnblok-nzevvstupu"/>
            </w:pPr>
            <w:r>
              <w:t>čte s porozuměním a orientuje se v textu</w:t>
            </w:r>
          </w:p>
          <w:p w14:paraId="29D18E82" w14:textId="77777777" w:rsidR="00C50A3F" w:rsidRDefault="002A3116" w:rsidP="004D32FE">
            <w:pPr>
              <w:pStyle w:val="Uebnblok-nzevvstupu"/>
            </w:pPr>
            <w:r>
              <w:t>vytváří si vlastní způsob zaznamenávání informací</w:t>
            </w:r>
          </w:p>
          <w:p w14:paraId="29D18E83" w14:textId="77777777" w:rsidR="00C50A3F" w:rsidRDefault="002A3116" w:rsidP="004D32FE">
            <w:pPr>
              <w:pStyle w:val="Uebnblok-nzevvstupu"/>
            </w:pPr>
            <w:r>
              <w:t>vyhledává neznámá slova</w:t>
            </w:r>
          </w:p>
          <w:p w14:paraId="29D18E84" w14:textId="77777777" w:rsidR="00C50A3F" w:rsidRDefault="002A3116" w:rsidP="004D32FE">
            <w:pPr>
              <w:pStyle w:val="Uebnblok-nzevvstupu"/>
            </w:pPr>
            <w:r>
              <w:lastRenderedPageBreak/>
              <w:t>přednese referát s pouhou oporou v textu</w:t>
            </w:r>
          </w:p>
          <w:p w14:paraId="29D18E85" w14:textId="77777777" w:rsidR="00C50A3F" w:rsidRDefault="002A3116" w:rsidP="004D32FE">
            <w:pPr>
              <w:pStyle w:val="Uebnblok-nzevvstupu"/>
            </w:pPr>
            <w:r>
              <w:t>analyzuje a interpretuje fakta vyčtená z textu</w:t>
            </w:r>
          </w:p>
          <w:p w14:paraId="29D18E86" w14:textId="77777777" w:rsidR="00C50A3F" w:rsidRDefault="002A3116" w:rsidP="004D32FE">
            <w:pPr>
              <w:pStyle w:val="Uebnblok-nzevvstupu"/>
            </w:pPr>
            <w:r>
              <w:t>zkoumá možnosti náhrady slov cizího původu slovy domácími</w:t>
            </w:r>
          </w:p>
          <w:p w14:paraId="29D18E87" w14:textId="77777777" w:rsidR="00C50A3F" w:rsidRDefault="002A3116" w:rsidP="004D32FE">
            <w:pPr>
              <w:pStyle w:val="Uebnblok-nzevvstupu"/>
            </w:pPr>
            <w:r>
              <w:t>hodnotí celek i části textu a jeho jazyk</w:t>
            </w:r>
          </w:p>
          <w:p w14:paraId="29D18E88" w14:textId="77777777" w:rsidR="00C50A3F" w:rsidRDefault="002A3116" w:rsidP="004D32FE">
            <w:pPr>
              <w:pStyle w:val="Uebnblok-nzevvstupu"/>
            </w:pPr>
            <w:r>
              <w:t>interpretuje svými slovy smysl díla</w:t>
            </w:r>
          </w:p>
          <w:p w14:paraId="29D18E89" w14:textId="77777777" w:rsidR="00C50A3F" w:rsidRDefault="002A3116" w:rsidP="004D32FE">
            <w:pPr>
              <w:pStyle w:val="Uebnblok-nzevvstupu"/>
            </w:pPr>
            <w:r>
              <w:t>shrnuje nejdůležitější fakta a poznatky textu</w:t>
            </w:r>
          </w:p>
          <w:p w14:paraId="29D18E8A" w14:textId="77777777" w:rsidR="00C50A3F" w:rsidRDefault="002A3116" w:rsidP="004D32FE">
            <w:pPr>
              <w:pStyle w:val="Uebnblok-nzevvstupu"/>
            </w:pPr>
            <w:r>
              <w:t>vnímá smysl obsahové stránky</w:t>
            </w:r>
          </w:p>
          <w:p w14:paraId="29D18E8B" w14:textId="77777777" w:rsidR="00C50A3F" w:rsidRDefault="002A3116" w:rsidP="004D32FE">
            <w:pPr>
              <w:pStyle w:val="Uebnblok-nzevvstupu"/>
            </w:pPr>
            <w:r>
              <w:t>chápe význam a smysl literárního textu</w:t>
            </w:r>
          </w:p>
          <w:p w14:paraId="29D18E8C" w14:textId="77777777" w:rsidR="00C50A3F" w:rsidRDefault="002A3116" w:rsidP="004D32FE">
            <w:pPr>
              <w:pStyle w:val="Uebnblok-nzevvstupu"/>
            </w:pPr>
            <w:r>
              <w:t>vyjádří vlastními slovy názor na přečtený text, zhlédnuté představení a umělecké dílo</w:t>
            </w:r>
          </w:p>
          <w:p w14:paraId="29D18E8D" w14:textId="77777777" w:rsidR="00C50A3F" w:rsidRDefault="002A3116" w:rsidP="004D32FE">
            <w:pPr>
              <w:pStyle w:val="Uebnblok-nzevvstupu"/>
            </w:pPr>
            <w:r>
              <w:t>vybírá si hodnotnou četbu</w:t>
            </w:r>
          </w:p>
          <w:p w14:paraId="29D18E8E" w14:textId="77777777" w:rsidR="00C50A3F" w:rsidRDefault="002A3116" w:rsidP="004D32FE">
            <w:pPr>
              <w:pStyle w:val="Uebnblok-nzevvstupu"/>
            </w:pPr>
            <w:r>
              <w:t>používá pojmy z literární teorie</w:t>
            </w:r>
          </w:p>
          <w:p w14:paraId="12EFEB94" w14:textId="77777777" w:rsidR="00C50A3F" w:rsidRDefault="002A3116" w:rsidP="004D32FE">
            <w:pPr>
              <w:pStyle w:val="Uebnblok-nzevvstupu"/>
            </w:pPr>
            <w:r>
              <w:t>vyjadřuje se kultivovaně</w:t>
            </w:r>
          </w:p>
          <w:p w14:paraId="192D39A6" w14:textId="77777777" w:rsidR="00147BAD" w:rsidRPr="003F7709" w:rsidRDefault="00147BAD" w:rsidP="00147BAD">
            <w:pPr>
              <w:pStyle w:val="Default"/>
              <w:rPr>
                <w:b/>
                <w:bCs/>
                <w:color w:val="auto"/>
              </w:rPr>
            </w:pPr>
            <w:r w:rsidRPr="003F7709">
              <w:rPr>
                <w:b/>
                <w:bCs/>
                <w:color w:val="auto"/>
              </w:rPr>
              <w:t xml:space="preserve">formuluje ústně i písemně dojmy ze své četby, návštěvy divadelního nebo filmového představení a názory na umělecké dílo </w:t>
            </w:r>
          </w:p>
          <w:p w14:paraId="29D18E8F" w14:textId="2F4C0887" w:rsidR="00147BAD" w:rsidRDefault="00147B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90" w14:textId="77777777" w:rsidR="00C50A3F" w:rsidRDefault="002A3116">
            <w:pPr>
              <w:pStyle w:val="Uebnblok-uivo"/>
            </w:pPr>
            <w:r>
              <w:lastRenderedPageBreak/>
              <w:t xml:space="preserve">Kapitoly ze starší literatury (renesance) - cestopis, drama; monolog, dialog, prolog </w:t>
            </w:r>
          </w:p>
        </w:tc>
      </w:tr>
      <w:tr w:rsidR="00C50A3F" w14:paraId="29D18E9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92" w14:textId="77777777" w:rsidR="00C50A3F" w:rsidRDefault="002A3116">
            <w:pPr>
              <w:pStyle w:val="Uebnblok-pesahy-titulek"/>
            </w:pPr>
            <w:r>
              <w:t>přesahy z:</w:t>
            </w:r>
          </w:p>
          <w:p w14:paraId="29D18E93" w14:textId="77777777" w:rsidR="00C50A3F" w:rsidRDefault="002A3116">
            <w:pPr>
              <w:pStyle w:val="Uebnblok-pesahy-bloky"/>
            </w:pPr>
            <w:r>
              <w:t>Hv (7. ročník): hudba na jevišti, D (7. ročník): renesance a reformace</w:t>
            </w:r>
          </w:p>
        </w:tc>
      </w:tr>
    </w:tbl>
    <w:p w14:paraId="29D18E95" w14:textId="77777777" w:rsidR="00C50A3F" w:rsidRDefault="002A3116">
      <w:pPr>
        <w:pStyle w:val="Uebnbloknzev"/>
      </w:pPr>
      <w:r>
        <w:t>literatura a fantazie (moderní pohádka, moderní bajka)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9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96" w14:textId="2D2ED0CD" w:rsidR="00C50A3F" w:rsidRDefault="006B460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97" w14:textId="77777777" w:rsidR="00C50A3F" w:rsidRDefault="002A3116">
            <w:pPr>
              <w:pStyle w:val="Popiseksloupce"/>
            </w:pPr>
            <w:r>
              <w:t>učivo</w:t>
            </w:r>
          </w:p>
        </w:tc>
      </w:tr>
      <w:tr w:rsidR="00C50A3F" w14:paraId="29D18EA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99" w14:textId="77777777" w:rsidR="00C50A3F" w:rsidRDefault="002A3116" w:rsidP="004D32FE">
            <w:pPr>
              <w:pStyle w:val="Uebnblok-nzevvstupu"/>
            </w:pPr>
            <w:r>
              <w:t>čte s porozuměním a orientuje se v textu</w:t>
            </w:r>
          </w:p>
          <w:p w14:paraId="29D18E9A" w14:textId="77777777" w:rsidR="00C50A3F" w:rsidRDefault="002A3116" w:rsidP="004D32FE">
            <w:pPr>
              <w:pStyle w:val="Uebnblok-nzevvstupu"/>
            </w:pPr>
            <w:r>
              <w:t>vyhledává neznámá slova</w:t>
            </w:r>
          </w:p>
          <w:p w14:paraId="29D18E9B" w14:textId="77777777" w:rsidR="00C50A3F" w:rsidRDefault="002A3116" w:rsidP="004D32FE">
            <w:pPr>
              <w:pStyle w:val="Uebnblok-nzevvstupu"/>
            </w:pPr>
            <w:r>
              <w:t>přednese referát s pouhou oporou v textu</w:t>
            </w:r>
          </w:p>
          <w:p w14:paraId="29D18E9C" w14:textId="77777777" w:rsidR="00C50A3F" w:rsidRDefault="002A3116" w:rsidP="004D32FE">
            <w:pPr>
              <w:pStyle w:val="Uebnblok-nzevvstupu"/>
            </w:pPr>
            <w:r>
              <w:t>analyzuje a interpretuje fakta vyčtená z textu</w:t>
            </w:r>
          </w:p>
          <w:p w14:paraId="29D18E9D" w14:textId="77777777" w:rsidR="00C50A3F" w:rsidRDefault="002A3116" w:rsidP="004D32FE">
            <w:pPr>
              <w:pStyle w:val="Uebnblok-nzevvstupu"/>
            </w:pPr>
            <w:r>
              <w:t>zkoumá možnosti náhrady slov cizího původu slovy domácími</w:t>
            </w:r>
          </w:p>
          <w:p w14:paraId="29D18E9E" w14:textId="77777777" w:rsidR="00C50A3F" w:rsidRDefault="002A3116" w:rsidP="004D32FE">
            <w:pPr>
              <w:pStyle w:val="Uebnblok-nzevvstupu"/>
            </w:pPr>
            <w:r>
              <w:t>uplatňuje své dosud získané zkušenosti, názory a postoje</w:t>
            </w:r>
          </w:p>
          <w:p w14:paraId="29D18E9F" w14:textId="77777777" w:rsidR="00C50A3F" w:rsidRDefault="002A3116" w:rsidP="004D32FE">
            <w:pPr>
              <w:pStyle w:val="Uebnblok-nzevvstupu"/>
            </w:pPr>
            <w:r>
              <w:t>interpretuje svými slovy smysl díla</w:t>
            </w:r>
          </w:p>
          <w:p w14:paraId="29D18EA0" w14:textId="77777777" w:rsidR="00C50A3F" w:rsidRDefault="002A3116" w:rsidP="004D32FE">
            <w:pPr>
              <w:pStyle w:val="Uebnblok-nzevvstupu"/>
            </w:pPr>
            <w:r>
              <w:t>shrnuje nejdůležitější fakta a poznatky textu</w:t>
            </w:r>
          </w:p>
          <w:p w14:paraId="29D18EA1" w14:textId="77777777" w:rsidR="00C50A3F" w:rsidRDefault="002A3116" w:rsidP="004D32FE">
            <w:pPr>
              <w:pStyle w:val="Uebnblok-nzevvstupu"/>
            </w:pPr>
            <w:r>
              <w:t>vnímá smysl obsahové stránky</w:t>
            </w:r>
          </w:p>
          <w:p w14:paraId="29D18EA2" w14:textId="77777777" w:rsidR="00C50A3F" w:rsidRDefault="002A3116" w:rsidP="004D32FE">
            <w:pPr>
              <w:pStyle w:val="Uebnblok-nzevvstupu"/>
            </w:pPr>
            <w:r>
              <w:t>chápe význam a smysl literárního textu</w:t>
            </w:r>
          </w:p>
          <w:p w14:paraId="29D18EA3" w14:textId="77777777" w:rsidR="00C50A3F" w:rsidRDefault="002A3116" w:rsidP="004D32FE">
            <w:pPr>
              <w:pStyle w:val="Uebnblok-nzevvstupu"/>
            </w:pPr>
            <w:r>
              <w:lastRenderedPageBreak/>
              <w:t>sleduje kulturní dění současnosti</w:t>
            </w:r>
          </w:p>
          <w:p w14:paraId="29D18EA4" w14:textId="77777777" w:rsidR="00C50A3F" w:rsidRDefault="002A3116" w:rsidP="004D32FE">
            <w:pPr>
              <w:pStyle w:val="Uebnblok-nzevvstupu"/>
            </w:pPr>
            <w:r>
              <w:t>vyjádří vlastními slovy názor na přečtený text, zhlédnuté představení a umělecké dílo</w:t>
            </w:r>
          </w:p>
          <w:p w14:paraId="29D18EA5" w14:textId="77777777" w:rsidR="00C50A3F" w:rsidRDefault="002A3116" w:rsidP="004D32FE">
            <w:pPr>
              <w:pStyle w:val="Uebnblok-nzevvstupu"/>
            </w:pPr>
            <w:r>
              <w:t>vybírá si hodnotnou četbu</w:t>
            </w:r>
          </w:p>
          <w:p w14:paraId="29D18EA6" w14:textId="77777777" w:rsidR="00C50A3F" w:rsidRDefault="002A3116" w:rsidP="004D32FE">
            <w:pPr>
              <w:pStyle w:val="Uebnblok-nzevvstupu"/>
            </w:pPr>
            <w:r>
              <w:t>používá pojmy z literární teorie</w:t>
            </w:r>
          </w:p>
          <w:p w14:paraId="29D18EA7" w14:textId="77777777" w:rsidR="00C50A3F" w:rsidRDefault="002A3116" w:rsidP="004D32FE">
            <w:pPr>
              <w:pStyle w:val="Uebnblok-nzevvstupu"/>
            </w:pPr>
            <w:r>
              <w:t>orientuje se v literárních žánrech a připravuje se pro vlastní samostatný výběr knih</w:t>
            </w:r>
          </w:p>
          <w:p w14:paraId="29D18EA8" w14:textId="77777777" w:rsidR="00C50A3F" w:rsidRDefault="002A3116" w:rsidP="004D32FE">
            <w:pPr>
              <w:pStyle w:val="Uebnblok-nzevvstupu"/>
            </w:pPr>
            <w:r>
              <w:t>poznává představitele hlavních žánrů</w:t>
            </w:r>
          </w:p>
          <w:p w14:paraId="29D18EA9" w14:textId="77777777" w:rsidR="00C50A3F" w:rsidRDefault="002A3116" w:rsidP="004D32FE">
            <w:pPr>
              <w:pStyle w:val="Uebnblok-nzevvstupu"/>
            </w:pPr>
            <w:r>
              <w:t>hledá charakteristické znaky žánrů</w:t>
            </w:r>
          </w:p>
          <w:p w14:paraId="29D18EAA" w14:textId="77777777" w:rsidR="00C50A3F" w:rsidRDefault="002A3116" w:rsidP="004D32FE">
            <w:pPr>
              <w:pStyle w:val="Uebnblok-nzevvstupu"/>
            </w:pPr>
            <w:r>
              <w:t>uvědomuje si a používá v písemném projevu základní pravopisná pravidla</w:t>
            </w:r>
          </w:p>
          <w:p w14:paraId="637E74FF" w14:textId="77777777" w:rsidR="00C50A3F" w:rsidRDefault="002A3116" w:rsidP="004D32FE">
            <w:pPr>
              <w:pStyle w:val="Uebnblok-nzevvstupu"/>
            </w:pPr>
            <w:r>
              <w:t>vyjadřuje se kultivovaně</w:t>
            </w:r>
          </w:p>
          <w:p w14:paraId="055B39A6" w14:textId="77777777" w:rsidR="00147BAD" w:rsidRPr="003F7709" w:rsidRDefault="00147BAD" w:rsidP="00147BAD">
            <w:pPr>
              <w:pStyle w:val="Default"/>
              <w:rPr>
                <w:color w:val="auto"/>
              </w:rPr>
            </w:pPr>
            <w:r w:rsidRPr="003F7709">
              <w:rPr>
                <w:b/>
                <w:bCs/>
                <w:color w:val="auto"/>
              </w:rPr>
              <w:t xml:space="preserve">tvoří vlastní literární text podle svých schopností a na základě osvojených znalostí základů literární teorie </w:t>
            </w:r>
          </w:p>
          <w:p w14:paraId="29D18EAB" w14:textId="30FC8B72" w:rsidR="00147BAD" w:rsidRDefault="00147B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AC" w14:textId="227FC2C7" w:rsidR="00C50A3F" w:rsidRDefault="002A3116">
            <w:pPr>
              <w:pStyle w:val="Uebnblok-uivo"/>
            </w:pPr>
            <w:r>
              <w:lastRenderedPageBreak/>
              <w:t xml:space="preserve">Literatura a </w:t>
            </w:r>
            <w:r w:rsidR="00BA57E4">
              <w:t>fantazie – moderní</w:t>
            </w:r>
            <w:r>
              <w:t xml:space="preserve"> pohádka, moderní bajka</w:t>
            </w:r>
          </w:p>
        </w:tc>
      </w:tr>
      <w:tr w:rsidR="00C50A3F" w14:paraId="29D18EB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AE" w14:textId="77777777" w:rsidR="00C50A3F" w:rsidRDefault="002A3116">
            <w:pPr>
              <w:pStyle w:val="Popiseksloupce"/>
            </w:pPr>
            <w:r>
              <w:t>pokrytí průřezových témat</w:t>
            </w:r>
          </w:p>
          <w:p w14:paraId="29D18EAF" w14:textId="77777777" w:rsidR="00C50A3F" w:rsidRDefault="002A3116">
            <w:pPr>
              <w:pStyle w:val="Uebnblok-prezovtma"/>
            </w:pPr>
            <w:r>
              <w:t>OSOBNOSTNÍ A SOCIÁLNÍ VÝCHOVA</w:t>
            </w:r>
          </w:p>
          <w:p w14:paraId="29D18EB0" w14:textId="77777777" w:rsidR="00C50A3F" w:rsidRDefault="002A3116">
            <w:pPr>
              <w:pStyle w:val="Uebnblok-tmatickokruh"/>
              <w:numPr>
                <w:ilvl w:val="0"/>
                <w:numId w:val="45"/>
              </w:numPr>
              <w:ind w:left="0"/>
            </w:pPr>
            <w:r>
              <w:t>Rozvoj schopností poznávání</w:t>
            </w:r>
          </w:p>
          <w:p w14:paraId="29D18EB1" w14:textId="77777777" w:rsidR="00C50A3F" w:rsidRDefault="002A3116">
            <w:pPr>
              <w:pStyle w:val="Uebnblok-tmatickokruh"/>
              <w:numPr>
                <w:ilvl w:val="0"/>
                <w:numId w:val="45"/>
              </w:numPr>
              <w:ind w:left="0"/>
            </w:pPr>
            <w:r>
              <w:t>Hodnoty, postoje, praktická etika</w:t>
            </w:r>
          </w:p>
        </w:tc>
      </w:tr>
    </w:tbl>
    <w:p w14:paraId="29D18EB3" w14:textId="77777777" w:rsidR="00C50A3F" w:rsidRDefault="002A3116">
      <w:pPr>
        <w:pStyle w:val="Uebnbloknzev"/>
      </w:pPr>
      <w:r>
        <w:t>film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B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B4"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B5" w14:textId="2B37C53F" w:rsidR="00C50A3F" w:rsidRDefault="006B460E">
            <w:pPr>
              <w:pStyle w:val="Popiseksloupce"/>
            </w:pPr>
            <w:r>
              <w:t>U</w:t>
            </w:r>
            <w:r w:rsidR="002A3116">
              <w:t>čivo</w:t>
            </w:r>
          </w:p>
        </w:tc>
      </w:tr>
      <w:tr w:rsidR="00C50A3F" w14:paraId="29D18E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B7" w14:textId="77777777" w:rsidR="00C50A3F" w:rsidRDefault="002A3116" w:rsidP="004D32FE">
            <w:pPr>
              <w:pStyle w:val="Uebnblok-nzevvstupu"/>
            </w:pPr>
            <w:r>
              <w:t>vytváří si vlastní způsob zaznamenávání informací</w:t>
            </w:r>
          </w:p>
          <w:p w14:paraId="29D18EB8" w14:textId="77777777" w:rsidR="00C50A3F" w:rsidRDefault="002A3116" w:rsidP="004D32FE">
            <w:pPr>
              <w:pStyle w:val="Uebnblok-nzevvstupu"/>
            </w:pPr>
            <w:r>
              <w:t>vyhledává neznámá slova</w:t>
            </w:r>
          </w:p>
          <w:p w14:paraId="29D18EB9" w14:textId="77777777" w:rsidR="00C50A3F" w:rsidRDefault="002A3116" w:rsidP="004D32FE">
            <w:pPr>
              <w:pStyle w:val="Uebnblok-nzevvstupu"/>
            </w:pPr>
            <w:r>
              <w:t>přednese referát s pouhou oporou v textu</w:t>
            </w:r>
          </w:p>
          <w:p w14:paraId="29D18EBA" w14:textId="77777777" w:rsidR="00C50A3F" w:rsidRDefault="002A3116" w:rsidP="004D32FE">
            <w:pPr>
              <w:pStyle w:val="Uebnblok-nzevvstupu"/>
            </w:pPr>
            <w:r>
              <w:t>zkoumá možnosti náhrady slov cizího původu slovy domácími</w:t>
            </w:r>
          </w:p>
          <w:p w14:paraId="29D18EBB" w14:textId="77777777" w:rsidR="00C50A3F" w:rsidRDefault="002A3116" w:rsidP="004D32FE">
            <w:pPr>
              <w:pStyle w:val="Uebnblok-nzevvstupu"/>
            </w:pPr>
            <w:r>
              <w:t>uplatňuje své dosud získané zkušenosti, názory a postoje</w:t>
            </w:r>
          </w:p>
          <w:p w14:paraId="29D18EBC" w14:textId="77777777" w:rsidR="00C50A3F" w:rsidRDefault="002A3116" w:rsidP="004D32FE">
            <w:pPr>
              <w:pStyle w:val="Uebnblok-nzevvstupu"/>
            </w:pPr>
            <w:r>
              <w:t>zvolí sled děje a událostí a příčinné souvislosti mezi nimi</w:t>
            </w:r>
          </w:p>
          <w:p w14:paraId="29D18EBD" w14:textId="77777777" w:rsidR="00C50A3F" w:rsidRDefault="002A3116" w:rsidP="004D32FE">
            <w:pPr>
              <w:pStyle w:val="Uebnblok-nzevvstupu"/>
            </w:pPr>
            <w:r>
              <w:t>interpretuje svými slovy smysl díla</w:t>
            </w:r>
          </w:p>
          <w:p w14:paraId="29D18EBE" w14:textId="77777777" w:rsidR="00C50A3F" w:rsidRDefault="002A3116" w:rsidP="004D32FE">
            <w:pPr>
              <w:pStyle w:val="Uebnblok-nzevvstupu"/>
            </w:pPr>
            <w:r>
              <w:t>vnímá smysl obsahové stránky</w:t>
            </w:r>
          </w:p>
          <w:p w14:paraId="29D18EBF" w14:textId="77777777" w:rsidR="00C50A3F" w:rsidRDefault="002A3116" w:rsidP="004D32FE">
            <w:pPr>
              <w:pStyle w:val="Uebnblok-nzevvstupu"/>
            </w:pPr>
            <w:r>
              <w:t>chápe smysl kulturních akcí</w:t>
            </w:r>
          </w:p>
          <w:p w14:paraId="29D18EC0" w14:textId="77777777" w:rsidR="00C50A3F" w:rsidRDefault="002A3116" w:rsidP="004D32FE">
            <w:pPr>
              <w:pStyle w:val="Uebnblok-nzevvstupu"/>
            </w:pPr>
            <w:r>
              <w:t>sleduje kulturní dění současnosti</w:t>
            </w:r>
          </w:p>
          <w:p w14:paraId="29D18EC1" w14:textId="77777777" w:rsidR="00C50A3F" w:rsidRDefault="002A3116" w:rsidP="004D32FE">
            <w:pPr>
              <w:pStyle w:val="Uebnblok-nzevvstupu"/>
            </w:pPr>
            <w:r>
              <w:t>vyjádří vlastními slovy názor na přečtený text, zhlédnuté představení a umělecké dílo</w:t>
            </w:r>
          </w:p>
          <w:p w14:paraId="29D18EC2" w14:textId="77777777" w:rsidR="00C50A3F" w:rsidRDefault="002A3116" w:rsidP="004D32FE">
            <w:pPr>
              <w:pStyle w:val="Uebnblok-nzevvstupu"/>
            </w:pPr>
            <w:r>
              <w:lastRenderedPageBreak/>
              <w:t>používá pojmy z literární teorie</w:t>
            </w:r>
          </w:p>
          <w:p w14:paraId="29D18EC3" w14:textId="77777777" w:rsidR="00C50A3F" w:rsidRDefault="002A3116" w:rsidP="004D32FE">
            <w:pPr>
              <w:pStyle w:val="Uebnblok-nzevvstupu"/>
            </w:pPr>
            <w:r>
              <w:t>poznává představitele hlavních žánrů</w:t>
            </w:r>
          </w:p>
          <w:p w14:paraId="29D18EC4" w14:textId="77777777" w:rsidR="00C50A3F" w:rsidRDefault="002A3116" w:rsidP="004D32FE">
            <w:pPr>
              <w:pStyle w:val="Uebnblok-nzevvstupu"/>
            </w:pPr>
            <w:r>
              <w:t>hledá charakteristické znaky žánrů</w:t>
            </w:r>
          </w:p>
          <w:p w14:paraId="70E45B1D" w14:textId="41BB7C4A" w:rsidR="00C50A3F" w:rsidRDefault="002A3116" w:rsidP="004D32FE">
            <w:pPr>
              <w:pStyle w:val="Uebnblok-nzevvstupu"/>
            </w:pPr>
            <w:r>
              <w:t>vyjadřuje se kultivovaně</w:t>
            </w:r>
          </w:p>
          <w:p w14:paraId="509C0A35" w14:textId="0B19221E" w:rsidR="00147BAD" w:rsidRDefault="00147BAD" w:rsidP="004D32FE">
            <w:pPr>
              <w:pStyle w:val="Uebnblok-nzevvstupu"/>
            </w:pPr>
            <w:r w:rsidRPr="003F7709">
              <w:t>porovnává různá ztvárnění téhož námětu v literárním, dramatickém i filmovém zpracování</w:t>
            </w:r>
          </w:p>
          <w:p w14:paraId="5E3E95BD" w14:textId="22036062" w:rsidR="00147BAD" w:rsidRDefault="00147BAD" w:rsidP="004D32FE">
            <w:pPr>
              <w:pStyle w:val="Uebnblok-nzevvstupu"/>
            </w:pPr>
            <w:r w:rsidRPr="003F7709">
              <w:t>vyhledává informace v různých typech katalogů, v knihovně i v dalších informačních zdrojích</w:t>
            </w:r>
          </w:p>
          <w:p w14:paraId="29D18EC5" w14:textId="271B4B74" w:rsidR="00147BAD" w:rsidRDefault="00147BA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C6" w14:textId="4ED93BBA" w:rsidR="00C50A3F" w:rsidRDefault="00BA57E4">
            <w:pPr>
              <w:pStyle w:val="Uebnblok-uivo"/>
            </w:pPr>
            <w:r>
              <w:lastRenderedPageBreak/>
              <w:t>film – scénář</w:t>
            </w:r>
            <w:r w:rsidR="002A3116">
              <w:t>, režie, produkce, žánry, filmy pro mládež</w:t>
            </w:r>
          </w:p>
        </w:tc>
      </w:tr>
      <w:tr w:rsidR="00C50A3F" w14:paraId="29D18EC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C8" w14:textId="77777777" w:rsidR="00C50A3F" w:rsidRDefault="002A3116">
            <w:pPr>
              <w:pStyle w:val="Popiseksloupce"/>
            </w:pPr>
            <w:r>
              <w:t>pokrytí průřezových témat</w:t>
            </w:r>
          </w:p>
          <w:p w14:paraId="29D18EC9" w14:textId="77777777" w:rsidR="00C50A3F" w:rsidRDefault="002A3116">
            <w:pPr>
              <w:pStyle w:val="Uebnblok-prezovtma"/>
            </w:pPr>
            <w:r>
              <w:t>OSOBNOSTNÍ A SOCIÁLNÍ VÝCHOVA</w:t>
            </w:r>
          </w:p>
          <w:p w14:paraId="29D18ECA" w14:textId="77777777" w:rsidR="00C50A3F" w:rsidRDefault="002A3116">
            <w:pPr>
              <w:pStyle w:val="Uebnblok-tmatickokruh"/>
              <w:numPr>
                <w:ilvl w:val="0"/>
                <w:numId w:val="46"/>
              </w:numPr>
              <w:ind w:left="0"/>
            </w:pPr>
            <w:r>
              <w:t>Komunikace</w:t>
            </w:r>
          </w:p>
          <w:p w14:paraId="29D18ECB" w14:textId="77777777" w:rsidR="00C50A3F" w:rsidRDefault="002A3116">
            <w:pPr>
              <w:pStyle w:val="Uebnblok-tmatickokruh"/>
              <w:numPr>
                <w:ilvl w:val="0"/>
                <w:numId w:val="46"/>
              </w:numPr>
              <w:ind w:left="0"/>
            </w:pPr>
            <w:r>
              <w:t>Hodnoty, postoje, praktická etika</w:t>
            </w:r>
          </w:p>
        </w:tc>
      </w:tr>
      <w:tr w:rsidR="00C50A3F" w14:paraId="29D18EC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CD" w14:textId="77777777" w:rsidR="00C50A3F" w:rsidRDefault="002A3116">
            <w:pPr>
              <w:pStyle w:val="Uebnblok-pesahy-titulek"/>
            </w:pPr>
            <w:r>
              <w:t>přesahy do:</w:t>
            </w:r>
          </w:p>
          <w:p w14:paraId="29D18ECE" w14:textId="542582AD" w:rsidR="00C50A3F" w:rsidRDefault="002A3116">
            <w:pPr>
              <w:pStyle w:val="Uebnblok-pesahy-bloky"/>
            </w:pPr>
            <w:r>
              <w:t xml:space="preserve">Vv (7. ročník): </w:t>
            </w:r>
            <w:r w:rsidR="00BA57E4">
              <w:t>umění – kniha</w:t>
            </w:r>
            <w:r>
              <w:t>, písmo, literatura, divadlo, film, architektura, hudba.</w:t>
            </w:r>
          </w:p>
        </w:tc>
      </w:tr>
    </w:tbl>
    <w:p w14:paraId="29D18ED0" w14:textId="7A982B66" w:rsidR="00C50A3F" w:rsidRDefault="002A3116">
      <w:pPr>
        <w:pStyle w:val="Osnovynadpisronku"/>
      </w:pPr>
      <w:r>
        <w:t xml:space="preserve">8. </w:t>
      </w:r>
      <w:r w:rsidR="00BA57E4">
        <w:t>ROČNÍK – DOTACE</w:t>
      </w:r>
      <w:r>
        <w:t>: 4, povinný</w:t>
      </w:r>
    </w:p>
    <w:p w14:paraId="29D18ED1" w14:textId="77777777" w:rsidR="00C50A3F" w:rsidRDefault="002A3116">
      <w:pPr>
        <w:pStyle w:val="Uebnbloknzev"/>
      </w:pPr>
      <w:r>
        <w:t>útvary českého jazyka a jazyková kultura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D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D2"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D3" w14:textId="523CBC82" w:rsidR="00C50A3F" w:rsidRDefault="006B460E">
            <w:pPr>
              <w:pStyle w:val="Popiseksloupce"/>
            </w:pPr>
            <w:r>
              <w:t>U</w:t>
            </w:r>
            <w:r w:rsidR="002A3116">
              <w:t>čivo</w:t>
            </w:r>
          </w:p>
        </w:tc>
      </w:tr>
      <w:tr w:rsidR="00C50A3F" w14:paraId="29D18ED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D5" w14:textId="77777777" w:rsidR="00C50A3F" w:rsidRDefault="002A3116" w:rsidP="004D32FE">
            <w:pPr>
              <w:pStyle w:val="Uebnblok-nzevvstupu"/>
            </w:pPr>
            <w:r>
              <w:t>dbá na výslovnost českých slov i cizích slov</w:t>
            </w:r>
          </w:p>
          <w:p w14:paraId="29D18ED6" w14:textId="77777777" w:rsidR="00C50A3F" w:rsidRDefault="002A3116" w:rsidP="004D32FE">
            <w:pPr>
              <w:pStyle w:val="Uebnblok-nzevvstupu"/>
            </w:pPr>
            <w:r>
              <w:t>seznámí se s odlišnostmi nářečí, obecné češtiny od spisovného jazyka</w:t>
            </w:r>
          </w:p>
          <w:p w14:paraId="5B9ED7BD" w14:textId="77777777" w:rsidR="00C50A3F" w:rsidRDefault="002A3116" w:rsidP="004D32FE">
            <w:pPr>
              <w:pStyle w:val="Uebnblok-nzevvstupu"/>
            </w:pPr>
            <w:r>
              <w:t>rozlišuje útvary národního jazyka</w:t>
            </w:r>
          </w:p>
          <w:p w14:paraId="29D18ED7" w14:textId="77C74A6B" w:rsidR="00147BAD" w:rsidRDefault="00147BAD" w:rsidP="004D32FE">
            <w:pPr>
              <w:pStyle w:val="Uebnblok-nzevvstupu"/>
            </w:pPr>
            <w:r w:rsidRPr="007229B5">
              <w:t>spisovně vyslovuje česká a běžně užívaná cizí slova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D8" w14:textId="77777777" w:rsidR="00C50A3F" w:rsidRDefault="002A3116">
            <w:pPr>
              <w:pStyle w:val="Uebnblok-uivo"/>
            </w:pPr>
            <w:r>
              <w:t>Útvary českého jazyka a jazyková kultura</w:t>
            </w:r>
          </w:p>
          <w:p w14:paraId="29D18ED9" w14:textId="77777777" w:rsidR="00C50A3F" w:rsidRDefault="002A3116">
            <w:pPr>
              <w:pStyle w:val="Uebnblok-uivo"/>
            </w:pPr>
            <w:r>
              <w:t>Čeština jako jeden ze slovanských jazyků</w:t>
            </w:r>
          </w:p>
        </w:tc>
      </w:tr>
      <w:tr w:rsidR="00C50A3F" w14:paraId="29D18ED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DB" w14:textId="77777777" w:rsidR="00C50A3F" w:rsidRDefault="002A3116">
            <w:pPr>
              <w:pStyle w:val="Popiseksloupce"/>
            </w:pPr>
            <w:r>
              <w:t>pokrytí průřezových témat</w:t>
            </w:r>
          </w:p>
          <w:p w14:paraId="29D18EDC" w14:textId="77777777" w:rsidR="00C50A3F" w:rsidRDefault="002A3116">
            <w:pPr>
              <w:pStyle w:val="Uebnblok-prezovtma"/>
            </w:pPr>
            <w:r>
              <w:t>MEDIÁLNÍ VÝCHOVA</w:t>
            </w:r>
          </w:p>
          <w:p w14:paraId="29D18EDD" w14:textId="77777777" w:rsidR="00C50A3F" w:rsidRDefault="002A3116">
            <w:pPr>
              <w:pStyle w:val="Uebnblok-tmatickokruh"/>
              <w:numPr>
                <w:ilvl w:val="0"/>
                <w:numId w:val="47"/>
              </w:numPr>
              <w:ind w:left="0"/>
            </w:pPr>
            <w:r>
              <w:t xml:space="preserve">Práce v realizačním týmu </w:t>
            </w:r>
          </w:p>
        </w:tc>
      </w:tr>
      <w:tr w:rsidR="00C50A3F" w14:paraId="29D18EE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DF" w14:textId="77777777" w:rsidR="00C50A3F" w:rsidRDefault="002A3116">
            <w:pPr>
              <w:pStyle w:val="Uebnblok-pesahy-titulek"/>
            </w:pPr>
            <w:r>
              <w:t>přesahy do:</w:t>
            </w:r>
          </w:p>
          <w:p w14:paraId="29D18EE0" w14:textId="77777777" w:rsidR="00C50A3F" w:rsidRDefault="002A3116">
            <w:pPr>
              <w:pStyle w:val="Uebnblok-pesahy-bloky"/>
            </w:pPr>
            <w:r>
              <w:t>Z (8. ročník): regiony ČR, Z (8. ročník): místní region</w:t>
            </w:r>
          </w:p>
        </w:tc>
      </w:tr>
    </w:tbl>
    <w:p w14:paraId="29D18EE2" w14:textId="77777777" w:rsidR="00C50A3F" w:rsidRDefault="002A3116">
      <w:pPr>
        <w:pStyle w:val="Uebnbloknzev"/>
      </w:pPr>
      <w:r>
        <w:t>slovní zásoba a slova přejatá</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E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E3"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E4" w14:textId="6F2CD7BE" w:rsidR="00C50A3F" w:rsidRDefault="006B460E">
            <w:pPr>
              <w:pStyle w:val="Popiseksloupce"/>
            </w:pPr>
            <w:r>
              <w:t>U</w:t>
            </w:r>
            <w:r w:rsidR="002A3116">
              <w:t>čivo</w:t>
            </w:r>
          </w:p>
        </w:tc>
      </w:tr>
      <w:tr w:rsidR="00C50A3F" w14:paraId="29D18EF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E6" w14:textId="77777777" w:rsidR="00C50A3F" w:rsidRDefault="002A3116" w:rsidP="004D32FE">
            <w:pPr>
              <w:pStyle w:val="Uebnblok-nzevvstupu"/>
            </w:pPr>
            <w:r>
              <w:t>vyjadřuje se kultivovaně</w:t>
            </w:r>
          </w:p>
          <w:p w14:paraId="29D18EE7" w14:textId="77777777" w:rsidR="00C50A3F" w:rsidRDefault="002A3116" w:rsidP="004D32FE">
            <w:pPr>
              <w:pStyle w:val="Uebnblok-nzevvstupu"/>
            </w:pPr>
            <w:r>
              <w:t>dbá na výslovnost českých slov i cizích slov</w:t>
            </w:r>
          </w:p>
          <w:p w14:paraId="29D18EE8" w14:textId="31B46B69" w:rsidR="00C50A3F" w:rsidRDefault="005B7754" w:rsidP="004D32FE">
            <w:pPr>
              <w:pStyle w:val="Uebnblok-nzevvstupu"/>
            </w:pPr>
            <w:r>
              <w:t>vysvětluje</w:t>
            </w:r>
            <w:r w:rsidR="002A3116">
              <w:t xml:space="preserve"> český význam frekventovaných </w:t>
            </w:r>
            <w:r w:rsidR="002A3116">
              <w:lastRenderedPageBreak/>
              <w:t>přejatých slov</w:t>
            </w:r>
          </w:p>
          <w:p w14:paraId="29D18EE9" w14:textId="77777777" w:rsidR="00C50A3F" w:rsidRDefault="002A3116" w:rsidP="004D32FE">
            <w:pPr>
              <w:pStyle w:val="Uebnblok-nzevvstupu"/>
            </w:pPr>
            <w:r>
              <w:t>uvědomuje si a používá v písemném projevu základní pravopisná pravidla</w:t>
            </w:r>
          </w:p>
          <w:p w14:paraId="29D18EEA" w14:textId="77777777" w:rsidR="00C50A3F" w:rsidRDefault="002A3116" w:rsidP="004D32FE">
            <w:pPr>
              <w:pStyle w:val="Uebnblok-nzevvstupu"/>
            </w:pPr>
            <w:r>
              <w:t>používá vhodné jazykové prostředky a vhodnou slovní zásobu</w:t>
            </w:r>
          </w:p>
          <w:p w14:paraId="29D18EEB" w14:textId="77777777" w:rsidR="00C50A3F" w:rsidRDefault="002A3116" w:rsidP="004D32FE">
            <w:pPr>
              <w:pStyle w:val="Uebnblok-nzevvstupu"/>
            </w:pPr>
            <w:r>
              <w:t>analyzuje stavbu slova</w:t>
            </w:r>
          </w:p>
          <w:p w14:paraId="51183242" w14:textId="77777777" w:rsidR="00C50A3F" w:rsidRDefault="002A3116" w:rsidP="004D32FE">
            <w:pPr>
              <w:pStyle w:val="Uebnblok-nzevvstupu"/>
            </w:pPr>
            <w:r>
              <w:t>používá různé způsoby tvoření slov k vytvoření spisovných tvarů slov</w:t>
            </w:r>
          </w:p>
          <w:p w14:paraId="34AB2124" w14:textId="77777777" w:rsidR="000904A2" w:rsidRDefault="000904A2" w:rsidP="004D32FE">
            <w:pPr>
              <w:pStyle w:val="Uebnblok-nzevvstupu"/>
            </w:pPr>
            <w:r w:rsidRPr="00841270">
              <w:t>orientuje se v Pravidlech českého pravopisu</w:t>
            </w:r>
          </w:p>
          <w:p w14:paraId="242325D1" w14:textId="77777777" w:rsidR="00147BAD" w:rsidRPr="007229B5" w:rsidRDefault="00147BAD" w:rsidP="00147BAD">
            <w:pPr>
              <w:pStyle w:val="Default"/>
              <w:rPr>
                <w:b/>
                <w:bCs/>
                <w:color w:val="auto"/>
              </w:rPr>
            </w:pPr>
            <w:r w:rsidRPr="007229B5">
              <w:rPr>
                <w:b/>
                <w:bCs/>
                <w:color w:val="auto"/>
              </w:rPr>
              <w:t xml:space="preserve">rozlišuje a příklady v textu dokládá nejdůležitější způsoby obohacování slovní zásoby a zásady tvoření českých slov, rozpoznává přenesená pojmenování, zvláště ve frazémech </w:t>
            </w:r>
          </w:p>
          <w:p w14:paraId="29D18EEC" w14:textId="454AC13A" w:rsidR="00147BAD" w:rsidRDefault="00147BAD" w:rsidP="004D32FE">
            <w:pPr>
              <w:pStyle w:val="Uebnblok-nzevvstupu"/>
            </w:pPr>
            <w:r w:rsidRPr="007229B5">
              <w:t>samostatně pracuje s Pravidly českého pravopisu, se Slovníkem spisovné češtiny a s dalšími slovníky a příručkami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ED" w14:textId="5474C8D8" w:rsidR="00C50A3F" w:rsidRDefault="002A3116">
            <w:pPr>
              <w:pStyle w:val="Uebnblok-uivo"/>
            </w:pPr>
            <w:r>
              <w:lastRenderedPageBreak/>
              <w:t xml:space="preserve">slovní </w:t>
            </w:r>
            <w:r w:rsidR="00BA57E4">
              <w:t>zásoba – způsoby</w:t>
            </w:r>
            <w:r>
              <w:t xml:space="preserve"> obohacování slovní zásoby</w:t>
            </w:r>
          </w:p>
          <w:p w14:paraId="29D18EEE" w14:textId="7287CD57" w:rsidR="00C50A3F" w:rsidRDefault="002A3116">
            <w:pPr>
              <w:pStyle w:val="Uebnblok-uivo"/>
            </w:pPr>
            <w:r>
              <w:t xml:space="preserve">tvoření </w:t>
            </w:r>
            <w:r w:rsidR="00BA57E4">
              <w:t>slov – opakování</w:t>
            </w:r>
          </w:p>
          <w:p w14:paraId="29D18EEF" w14:textId="77777777" w:rsidR="00C50A3F" w:rsidRDefault="002A3116">
            <w:pPr>
              <w:pStyle w:val="Uebnblok-uivo"/>
            </w:pPr>
            <w:r>
              <w:t>slova přejatá, jejich výslovnost a pravopis</w:t>
            </w:r>
          </w:p>
          <w:p w14:paraId="29D18EF0" w14:textId="77777777" w:rsidR="00C50A3F" w:rsidRDefault="002A3116">
            <w:pPr>
              <w:pStyle w:val="Uebnblok-uivo"/>
            </w:pPr>
            <w:r>
              <w:lastRenderedPageBreak/>
              <w:t>nepravidelnosti ve skloňování podstatných jmen typu humanismus, muzeum, téma, idea</w:t>
            </w:r>
          </w:p>
          <w:p w14:paraId="29D18EF1" w14:textId="40D29F4C" w:rsidR="00C50A3F" w:rsidRDefault="002A3116">
            <w:pPr>
              <w:pStyle w:val="Uebnblok-uivo"/>
            </w:pPr>
            <w:r>
              <w:t xml:space="preserve">skloňování vlastních jmen typu Goethe, Spartakus, </w:t>
            </w:r>
            <w:r w:rsidR="005B7754">
              <w:t>Dostojevský</w:t>
            </w:r>
            <w:r>
              <w:t>, Verdi, Korea</w:t>
            </w:r>
          </w:p>
          <w:p w14:paraId="29D18EF2" w14:textId="77777777" w:rsidR="00C50A3F" w:rsidRDefault="002A3116">
            <w:pPr>
              <w:pStyle w:val="Uebnblok-uivo"/>
            </w:pPr>
            <w:r>
              <w:t>a) nepravidelnosti u některých jmen vzoru píseň a kost</w:t>
            </w:r>
          </w:p>
          <w:p w14:paraId="29D18EF3" w14:textId="77777777" w:rsidR="00C50A3F" w:rsidRDefault="002A3116">
            <w:pPr>
              <w:pStyle w:val="Uebnblok-uivo"/>
            </w:pPr>
            <w:r>
              <w:t>b) jména krátící kmenovou samohlásku</w:t>
            </w:r>
          </w:p>
        </w:tc>
      </w:tr>
      <w:tr w:rsidR="00C50A3F" w14:paraId="29D18EF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F5" w14:textId="77777777" w:rsidR="00C50A3F" w:rsidRDefault="002A3116">
            <w:pPr>
              <w:pStyle w:val="Uebnblok-pesahy-titulek"/>
            </w:pPr>
            <w:r>
              <w:t>přesahy z:</w:t>
            </w:r>
          </w:p>
          <w:p w14:paraId="29D18EF6" w14:textId="77777777" w:rsidR="00C50A3F" w:rsidRDefault="002A3116">
            <w:pPr>
              <w:pStyle w:val="Uebnblok-pesahy-bloky"/>
            </w:pPr>
            <w:r>
              <w:t>D (8. ročník): národní obrození</w:t>
            </w:r>
          </w:p>
        </w:tc>
      </w:tr>
    </w:tbl>
    <w:p w14:paraId="29D18EF8" w14:textId="77777777" w:rsidR="00C50A3F" w:rsidRDefault="002A3116">
      <w:pPr>
        <w:pStyle w:val="Uebnbloknzev"/>
      </w:pPr>
      <w:r>
        <w:t>slovesa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EF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F9"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FA" w14:textId="6BADED9D" w:rsidR="00C50A3F" w:rsidRDefault="006B460E">
            <w:pPr>
              <w:pStyle w:val="Popiseksloupce"/>
            </w:pPr>
            <w:r>
              <w:t>U</w:t>
            </w:r>
            <w:r w:rsidR="002A3116">
              <w:t>čivo</w:t>
            </w:r>
          </w:p>
        </w:tc>
      </w:tr>
      <w:tr w:rsidR="00C50A3F" w14:paraId="29D18F0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EFC" w14:textId="77777777" w:rsidR="00C50A3F" w:rsidRDefault="002A3116" w:rsidP="004D32FE">
            <w:pPr>
              <w:pStyle w:val="Uebnblok-nzevvstupu"/>
            </w:pPr>
            <w:r>
              <w:t>používá vhodně a adekvátně prostředky spisovné či obecné češtiny a mimojazykové prostředky řeči</w:t>
            </w:r>
          </w:p>
          <w:p w14:paraId="29D18EFD" w14:textId="77777777" w:rsidR="00C50A3F" w:rsidRDefault="002A3116" w:rsidP="004D32FE">
            <w:pPr>
              <w:pStyle w:val="Uebnblok-nzevvstupu"/>
            </w:pPr>
            <w:r>
              <w:t>vyjadřuje se kultivovaně</w:t>
            </w:r>
          </w:p>
          <w:p w14:paraId="29D18EFE" w14:textId="77777777" w:rsidR="00C50A3F" w:rsidRDefault="002A3116" w:rsidP="004D32FE">
            <w:pPr>
              <w:pStyle w:val="Uebnblok-nzevvstupu"/>
            </w:pPr>
            <w:r>
              <w:t>uvědomuje si zásadní postavení přísudku a významu podmětu pro pravopis</w:t>
            </w:r>
          </w:p>
          <w:p w14:paraId="29D18EFF" w14:textId="77777777" w:rsidR="00C50A3F" w:rsidRDefault="002A3116" w:rsidP="004D32FE">
            <w:pPr>
              <w:pStyle w:val="Uebnblok-nzevvstupu"/>
            </w:pPr>
            <w:r>
              <w:t>uvědomuje si a používá v písemném projevu základní pravopisná pravidla</w:t>
            </w:r>
          </w:p>
          <w:p w14:paraId="29D18F00" w14:textId="77777777" w:rsidR="00C50A3F" w:rsidRDefault="002A3116" w:rsidP="004D32FE">
            <w:pPr>
              <w:pStyle w:val="Uebnblok-nzevvstupu"/>
            </w:pPr>
            <w:r>
              <w:t>používá vhodné jazykové prostředky a vhodnou slovní zásobu</w:t>
            </w:r>
          </w:p>
          <w:p w14:paraId="29D18F01" w14:textId="77777777" w:rsidR="00C50A3F" w:rsidRDefault="002A3116" w:rsidP="004D32FE">
            <w:pPr>
              <w:pStyle w:val="Uebnblok-nzevvstupu"/>
            </w:pPr>
            <w:r>
              <w:t>analyzuje stavbu slova</w:t>
            </w:r>
          </w:p>
          <w:p w14:paraId="2BED1A23" w14:textId="77777777" w:rsidR="00C50A3F" w:rsidRDefault="002A3116" w:rsidP="004D32FE">
            <w:pPr>
              <w:pStyle w:val="Uebnblok-nzevvstupu"/>
            </w:pPr>
            <w:r>
              <w:t>používá různé způsoby tvoření slov k vytvoření spisovných tvarů slov</w:t>
            </w:r>
          </w:p>
          <w:p w14:paraId="3FCEB8FD" w14:textId="77777777" w:rsidR="000904A2" w:rsidRDefault="000904A2" w:rsidP="004D32FE">
            <w:pPr>
              <w:pStyle w:val="Uebnblok-nzevvstupu"/>
            </w:pPr>
            <w:r w:rsidRPr="00841270">
              <w:t>rozezná větu jednoduchou od souvětí</w:t>
            </w:r>
          </w:p>
          <w:p w14:paraId="789BA051" w14:textId="77777777" w:rsidR="000904A2" w:rsidRPr="00841270" w:rsidRDefault="000904A2" w:rsidP="000904A2">
            <w:pPr>
              <w:spacing w:line="240" w:lineRule="atLeast"/>
              <w:jc w:val="both"/>
            </w:pPr>
            <w:r w:rsidRPr="00841270">
              <w:rPr>
                <w:b/>
                <w:color w:val="FF0000"/>
              </w:rPr>
              <w:t xml:space="preserve">správně píše slova s předponami a předložkami </w:t>
            </w:r>
          </w:p>
          <w:p w14:paraId="05623E89" w14:textId="7D2D1542" w:rsidR="000904A2" w:rsidRPr="00841270" w:rsidRDefault="000904A2" w:rsidP="000904A2">
            <w:pPr>
              <w:pStyle w:val="Default"/>
              <w:rPr>
                <w:b/>
                <w:color w:val="FF0000"/>
              </w:rPr>
            </w:pPr>
            <w:r w:rsidRPr="00841270">
              <w:rPr>
                <w:b/>
                <w:color w:val="FF0000"/>
              </w:rPr>
              <w:t xml:space="preserve">ovládá pravopis vyjmenovaných slov </w:t>
            </w:r>
          </w:p>
          <w:p w14:paraId="29D18F02" w14:textId="26E6BEA9" w:rsidR="000904A2" w:rsidRDefault="000904A2" w:rsidP="004D32FE">
            <w:pPr>
              <w:pStyle w:val="Uebnblok-nzevvstupu"/>
            </w:pPr>
            <w:r w:rsidRPr="00841270">
              <w:t xml:space="preserve">zvládá pravopis podle shody přísudku s </w:t>
            </w:r>
            <w:r w:rsidRPr="00841270">
              <w:lastRenderedPageBreak/>
              <w:t>podmětem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03" w14:textId="77777777" w:rsidR="00C50A3F" w:rsidRDefault="002A3116">
            <w:pPr>
              <w:pStyle w:val="Uebnblok-uivo"/>
            </w:pPr>
            <w:r>
              <w:lastRenderedPageBreak/>
              <w:t>slovesný rod činný a trpný</w:t>
            </w:r>
          </w:p>
          <w:p w14:paraId="29D18F04" w14:textId="7046CFAB" w:rsidR="00C50A3F" w:rsidRDefault="00BA57E4">
            <w:pPr>
              <w:pStyle w:val="Uebnblok-uivo"/>
            </w:pPr>
            <w:r>
              <w:t>slovesa – obtížnější</w:t>
            </w:r>
            <w:r w:rsidR="002A3116">
              <w:t xml:space="preserve"> tvary </w:t>
            </w:r>
          </w:p>
          <w:p w14:paraId="29D18F05" w14:textId="77777777" w:rsidR="00C50A3F" w:rsidRDefault="002A3116">
            <w:pPr>
              <w:pStyle w:val="Uebnblok-uivo"/>
            </w:pPr>
            <w:r>
              <w:t>slovesný vid</w:t>
            </w:r>
          </w:p>
          <w:p w14:paraId="29D18F06" w14:textId="77777777" w:rsidR="00C50A3F" w:rsidRDefault="002A3116">
            <w:pPr>
              <w:pStyle w:val="Uebnblok-uivo"/>
            </w:pPr>
            <w:r>
              <w:t>tvoření slovesných tvarů z kmene přítomného a minulého</w:t>
            </w:r>
          </w:p>
          <w:p w14:paraId="29D18F07" w14:textId="77777777" w:rsidR="00C50A3F" w:rsidRDefault="002A3116">
            <w:pPr>
              <w:pStyle w:val="Uebnblok-uivo"/>
            </w:pPr>
            <w:r>
              <w:t>slovesné vzory</w:t>
            </w:r>
          </w:p>
          <w:p w14:paraId="29D18F08" w14:textId="77777777" w:rsidR="00C50A3F" w:rsidRDefault="002A3116">
            <w:pPr>
              <w:pStyle w:val="Uebnblok-uivo"/>
            </w:pPr>
            <w:r>
              <w:t>příčestí trpné</w:t>
            </w:r>
          </w:p>
          <w:p w14:paraId="29D18F09" w14:textId="77777777" w:rsidR="00C50A3F" w:rsidRDefault="002A3116">
            <w:pPr>
              <w:pStyle w:val="Uebnblok-uivo"/>
            </w:pPr>
            <w:r>
              <w:t>nepravidelná slovesa</w:t>
            </w:r>
          </w:p>
          <w:p w14:paraId="29D18F0A" w14:textId="77777777" w:rsidR="00C50A3F" w:rsidRDefault="002A3116">
            <w:pPr>
              <w:pStyle w:val="Uebnblok-uivo"/>
            </w:pPr>
            <w:r>
              <w:t>využití různých slovesných tvarů</w:t>
            </w:r>
          </w:p>
          <w:p w14:paraId="29D18F0B" w14:textId="77777777" w:rsidR="00C50A3F" w:rsidRDefault="002A3116">
            <w:pPr>
              <w:pStyle w:val="Uebnblok-uivo"/>
            </w:pPr>
            <w:r>
              <w:t>pravopis koncovek a jmen (ve spojení s dalšími pravopisnými jevy)</w:t>
            </w:r>
          </w:p>
        </w:tc>
      </w:tr>
      <w:tr w:rsidR="00C50A3F" w14:paraId="29D18F0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0D" w14:textId="77777777" w:rsidR="00C50A3F" w:rsidRDefault="002A3116">
            <w:pPr>
              <w:pStyle w:val="Uebnblok-pesahy-titulek"/>
            </w:pPr>
            <w:r>
              <w:t>přesahy z:</w:t>
            </w:r>
          </w:p>
          <w:p w14:paraId="29D18F0E" w14:textId="77777777" w:rsidR="00C50A3F" w:rsidRDefault="002A3116">
            <w:pPr>
              <w:pStyle w:val="Uebnblok-pesahy-bloky"/>
            </w:pPr>
            <w:r>
              <w:t>Aj (8. ročník): Tomorrow´s world</w:t>
            </w:r>
          </w:p>
        </w:tc>
      </w:tr>
    </w:tbl>
    <w:p w14:paraId="29D18F10" w14:textId="77777777" w:rsidR="00C50A3F" w:rsidRDefault="002A3116">
      <w:pPr>
        <w:pStyle w:val="Uebnbloknzev"/>
      </w:pPr>
      <w:r>
        <w:t>věta jednoduchá</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1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11"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12" w14:textId="2674DDF2" w:rsidR="00C50A3F" w:rsidRDefault="006B460E">
            <w:pPr>
              <w:pStyle w:val="Popiseksloupce"/>
            </w:pPr>
            <w:r>
              <w:t>U</w:t>
            </w:r>
            <w:r w:rsidR="002A3116">
              <w:t>čivo</w:t>
            </w:r>
          </w:p>
        </w:tc>
      </w:tr>
      <w:tr w:rsidR="00C50A3F" w14:paraId="29D18F2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14" w14:textId="77777777" w:rsidR="00C50A3F" w:rsidRDefault="002A3116" w:rsidP="004D32FE">
            <w:pPr>
              <w:pStyle w:val="Uebnblok-nzevvstupu"/>
            </w:pPr>
            <w:r>
              <w:t>vyjadřuje se kultivovaně</w:t>
            </w:r>
          </w:p>
          <w:p w14:paraId="29D18F15" w14:textId="77777777" w:rsidR="00C50A3F" w:rsidRDefault="002A3116" w:rsidP="004D32FE">
            <w:pPr>
              <w:pStyle w:val="Uebnblok-nzevvstupu"/>
            </w:pPr>
            <w:r>
              <w:t>čte s porozuměním a orientuje se v textu</w:t>
            </w:r>
          </w:p>
          <w:p w14:paraId="29D18F16" w14:textId="77777777" w:rsidR="00C50A3F" w:rsidRDefault="002A3116" w:rsidP="004D32FE">
            <w:pPr>
              <w:pStyle w:val="Uebnblok-nzevvstupu"/>
            </w:pPr>
            <w:r>
              <w:t>charakterizuje větu jednoduchou</w:t>
            </w:r>
          </w:p>
          <w:p w14:paraId="29D18F17" w14:textId="77777777" w:rsidR="00C50A3F" w:rsidRDefault="002A3116" w:rsidP="004D32FE">
            <w:pPr>
              <w:pStyle w:val="Uebnblok-nzevvstupu"/>
            </w:pPr>
            <w:r>
              <w:t>uvědomuje si zásadní postavení přísudku a významu podmětu pro pravopis</w:t>
            </w:r>
          </w:p>
          <w:p w14:paraId="29D18F18" w14:textId="77777777" w:rsidR="00C50A3F" w:rsidRDefault="002A3116" w:rsidP="004D32FE">
            <w:pPr>
              <w:pStyle w:val="Uebnblok-nzevvstupu"/>
            </w:pPr>
            <w:r>
              <w:t>používá vhodně rozvíjející větné členy při rozvoji vyjadřování</w:t>
            </w:r>
          </w:p>
          <w:p w14:paraId="29D18F19" w14:textId="77777777" w:rsidR="00C50A3F" w:rsidRDefault="002A3116" w:rsidP="004D32FE">
            <w:pPr>
              <w:pStyle w:val="Uebnblok-nzevvstupu"/>
            </w:pPr>
            <w:r>
              <w:t>rozlišuje větu a souvětí, členy i věty souřadně a podřadně spojené</w:t>
            </w:r>
          </w:p>
          <w:p w14:paraId="29D18F1A" w14:textId="77777777" w:rsidR="00C50A3F" w:rsidRDefault="002A3116" w:rsidP="004D32FE">
            <w:pPr>
              <w:pStyle w:val="Uebnblok-nzevvstupu"/>
            </w:pPr>
            <w:r>
              <w:t>vyhledává v textu a používá několikanásobné větné členy</w:t>
            </w:r>
          </w:p>
          <w:p w14:paraId="29D18F1B" w14:textId="77777777" w:rsidR="00C50A3F" w:rsidRDefault="002A3116" w:rsidP="004D32FE">
            <w:pPr>
              <w:pStyle w:val="Uebnblok-nzevvstupu"/>
            </w:pPr>
            <w:r>
              <w:t>uvědomuje si a používá v písemném projevu základní pravopisná pravidla</w:t>
            </w:r>
          </w:p>
          <w:p w14:paraId="11D74CAB" w14:textId="77777777" w:rsidR="00C50A3F" w:rsidRDefault="002A3116" w:rsidP="004D32FE">
            <w:pPr>
              <w:pStyle w:val="Uebnblok-nzevvstupu"/>
            </w:pPr>
            <w:r>
              <w:t>používá vhodné jazykové prostředky a vhodnou slovní zásobu</w:t>
            </w:r>
          </w:p>
          <w:p w14:paraId="647880D0" w14:textId="77777777" w:rsidR="00147BAD" w:rsidRDefault="00147BAD" w:rsidP="004D32FE">
            <w:pPr>
              <w:pStyle w:val="Uebnblok-nzevvstupu"/>
            </w:pPr>
            <w:r w:rsidRPr="007229B5">
              <w:t>správně třídí slovní druhy, tvoří spisovné tvary slov a vědomě jich používá ve vhodné komunikační situaci</w:t>
            </w:r>
          </w:p>
          <w:p w14:paraId="29D18F1C" w14:textId="7DF287A5" w:rsidR="00147BAD" w:rsidRDefault="00147BAD" w:rsidP="004D32FE">
            <w:pPr>
              <w:pStyle w:val="Uebnblok-nzevvstupu"/>
            </w:pPr>
            <w:r w:rsidRPr="007229B5">
              <w:t>využívá znalostí o jazykové normě při tvorbě vhodných jazykových projevů podle komunikační situace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1D" w14:textId="77777777" w:rsidR="00C50A3F" w:rsidRDefault="002A3116">
            <w:pPr>
              <w:pStyle w:val="Uebnblok-uivo"/>
            </w:pPr>
            <w:r>
              <w:t>zápor</w:t>
            </w:r>
          </w:p>
          <w:p w14:paraId="29D18F1E" w14:textId="77777777" w:rsidR="00C50A3F" w:rsidRDefault="002A3116">
            <w:pPr>
              <w:pStyle w:val="Uebnblok-uivo"/>
            </w:pPr>
            <w:r>
              <w:t>základní větné členy (holé, rozvité, několikanásobné)</w:t>
            </w:r>
          </w:p>
          <w:p w14:paraId="29D18F1F" w14:textId="77777777" w:rsidR="00C50A3F" w:rsidRDefault="002A3116">
            <w:pPr>
              <w:pStyle w:val="Uebnblok-uivo"/>
            </w:pPr>
            <w:r>
              <w:t>rozvíjející větné členy (holé, rozvité, několikanásobné)</w:t>
            </w:r>
          </w:p>
          <w:p w14:paraId="29D18F20" w14:textId="77777777" w:rsidR="00C50A3F" w:rsidRDefault="002A3116">
            <w:pPr>
              <w:pStyle w:val="Uebnblok-uivo"/>
            </w:pPr>
            <w:r>
              <w:t>znázornění stavby věty jednoduché</w:t>
            </w:r>
          </w:p>
          <w:p w14:paraId="29D18F21" w14:textId="77777777" w:rsidR="00C50A3F" w:rsidRDefault="002A3116">
            <w:pPr>
              <w:pStyle w:val="Uebnblok-uivo"/>
            </w:pPr>
            <w:r>
              <w:t>čárka ve větě jednoduché</w:t>
            </w:r>
          </w:p>
        </w:tc>
      </w:tr>
    </w:tbl>
    <w:p w14:paraId="29D18F23" w14:textId="77777777" w:rsidR="00C50A3F" w:rsidRDefault="002A3116">
      <w:pPr>
        <w:pStyle w:val="Uebnbloknzev"/>
      </w:pPr>
      <w:r>
        <w:t>skladba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2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24"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25" w14:textId="1F9C09EC" w:rsidR="00C50A3F" w:rsidRDefault="006B460E">
            <w:pPr>
              <w:pStyle w:val="Popiseksloupce"/>
            </w:pPr>
            <w:r>
              <w:t>U</w:t>
            </w:r>
            <w:r w:rsidR="002A3116">
              <w:t>čivo</w:t>
            </w:r>
          </w:p>
        </w:tc>
      </w:tr>
      <w:tr w:rsidR="00C50A3F" w14:paraId="29D18F3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27" w14:textId="77777777" w:rsidR="00C50A3F" w:rsidRDefault="002A3116" w:rsidP="004D32FE">
            <w:pPr>
              <w:pStyle w:val="Uebnblok-nzevvstupu"/>
            </w:pPr>
            <w:r>
              <w:t>uvědomuje si zásadní postavení přísudku a významu podmětu pro pravopis</w:t>
            </w:r>
          </w:p>
          <w:p w14:paraId="29D18F28" w14:textId="77777777" w:rsidR="00C50A3F" w:rsidRDefault="002A3116" w:rsidP="004D32FE">
            <w:pPr>
              <w:pStyle w:val="Uebnblok-nzevvstupu"/>
            </w:pPr>
            <w:r>
              <w:t>používá vhodně rozvíjející větné členy při rozvoji vyjadřování</w:t>
            </w:r>
          </w:p>
          <w:p w14:paraId="29D18F29" w14:textId="77777777" w:rsidR="00C50A3F" w:rsidRDefault="002A3116" w:rsidP="004D32FE">
            <w:pPr>
              <w:pStyle w:val="Uebnblok-nzevvstupu"/>
            </w:pPr>
            <w:r>
              <w:t>rozlišuje větu a souvětí, členy i věty souřadně a podřadně spojené</w:t>
            </w:r>
          </w:p>
          <w:p w14:paraId="29D18F2A" w14:textId="77777777" w:rsidR="00C50A3F" w:rsidRDefault="002A3116" w:rsidP="004D32FE">
            <w:pPr>
              <w:pStyle w:val="Uebnblok-nzevvstupu"/>
            </w:pPr>
            <w:r>
              <w:t>vyhledává v textu a používá několikanásobné větné členy</w:t>
            </w:r>
          </w:p>
          <w:p w14:paraId="29D18F2B" w14:textId="77777777" w:rsidR="00C50A3F" w:rsidRDefault="002A3116" w:rsidP="004D32FE">
            <w:pPr>
              <w:pStyle w:val="Uebnblok-nzevvstupu"/>
            </w:pPr>
            <w:r>
              <w:t>trénuje dovednost zaměnit větné členy za věty</w:t>
            </w:r>
          </w:p>
          <w:p w14:paraId="4D1F26C8" w14:textId="5FD6F0A0" w:rsidR="00C50A3F" w:rsidRDefault="002A3116" w:rsidP="004D32FE">
            <w:pPr>
              <w:pStyle w:val="Uebnblok-nzevvstupu"/>
            </w:pPr>
            <w:r>
              <w:lastRenderedPageBreak/>
              <w:t>uvědomuje si a používá v písemném projevu základní pravopisná pravidla</w:t>
            </w:r>
          </w:p>
          <w:p w14:paraId="53DA23CF" w14:textId="729C9570" w:rsidR="00147BAD" w:rsidRDefault="00147BAD" w:rsidP="004D32FE">
            <w:pPr>
              <w:pStyle w:val="Uebnblok-nzevvstupu"/>
            </w:pPr>
            <w:r w:rsidRPr="007229B5">
              <w:t>rozlišuje významové vztahy gramatických jednotek ve větě a v souvětí</w:t>
            </w:r>
          </w:p>
          <w:p w14:paraId="3F1FACDC" w14:textId="77777777" w:rsidR="000904A2" w:rsidRPr="00841270" w:rsidRDefault="000904A2" w:rsidP="000904A2">
            <w:pPr>
              <w:pStyle w:val="Default"/>
              <w:rPr>
                <w:b/>
                <w:color w:val="FF0000"/>
              </w:rPr>
            </w:pPr>
            <w:r w:rsidRPr="00841270">
              <w:rPr>
                <w:b/>
                <w:color w:val="FF0000"/>
              </w:rPr>
              <w:t xml:space="preserve">pozná a určí slovní druhy; skloňuje podstatná jména a přídavná jména; pozná osobní zájmena; časuje slovesa </w:t>
            </w:r>
          </w:p>
          <w:p w14:paraId="1486D5C1" w14:textId="0B5F1A5D" w:rsidR="002E1033" w:rsidRDefault="002E1033" w:rsidP="002E1033">
            <w:pPr>
              <w:pStyle w:val="Default"/>
              <w:rPr>
                <w:b/>
                <w:bCs/>
                <w:color w:val="auto"/>
              </w:rPr>
            </w:pPr>
            <w:r w:rsidRPr="007229B5">
              <w:rPr>
                <w:b/>
                <w:bCs/>
                <w:color w:val="auto"/>
              </w:rPr>
              <w:t xml:space="preserve">v písemném projevu zvládá pravopis lexikální, slovotvorný, morfologický i syntaktický ve větě jednoduché i souvětí </w:t>
            </w:r>
          </w:p>
          <w:p w14:paraId="73B0A78A" w14:textId="0FAF7489" w:rsidR="002E1033" w:rsidRDefault="002E1033" w:rsidP="002E1033">
            <w:pPr>
              <w:pStyle w:val="Default"/>
              <w:rPr>
                <w:b/>
                <w:bCs/>
                <w:color w:val="auto"/>
              </w:rPr>
            </w:pPr>
            <w:r w:rsidRPr="007229B5">
              <w:rPr>
                <w:b/>
                <w:bCs/>
                <w:color w:val="auto"/>
              </w:rPr>
              <w:t xml:space="preserve">rozlišuje spisovný jazyk, nářečí a obecnou češtinu a zdůvodní jejich užití </w:t>
            </w:r>
          </w:p>
          <w:p w14:paraId="49E0AA9A" w14:textId="77777777" w:rsidR="002E1033" w:rsidRPr="007229B5" w:rsidRDefault="002E1033" w:rsidP="002E1033">
            <w:pPr>
              <w:pStyle w:val="Default"/>
              <w:rPr>
                <w:b/>
                <w:bCs/>
                <w:color w:val="auto"/>
              </w:rPr>
            </w:pPr>
            <w:r w:rsidRPr="007229B5">
              <w:rPr>
                <w:b/>
                <w:bCs/>
                <w:color w:val="auto"/>
              </w:rPr>
              <w:t xml:space="preserve">odlišuje spisovný a nespisovný projev a vhodně užívá spisovné jazykové prostředky vzhledem ke svému komunikačnímu záměru </w:t>
            </w:r>
          </w:p>
          <w:p w14:paraId="59165C52" w14:textId="77777777" w:rsidR="002E1033" w:rsidRPr="007229B5" w:rsidRDefault="002E1033" w:rsidP="002E1033">
            <w:pPr>
              <w:pStyle w:val="Default"/>
              <w:rPr>
                <w:b/>
                <w:bCs/>
                <w:color w:val="auto"/>
              </w:rPr>
            </w:pPr>
          </w:p>
          <w:p w14:paraId="5A8321B3" w14:textId="77777777" w:rsidR="002E1033" w:rsidRPr="007229B5" w:rsidRDefault="002E1033" w:rsidP="002E1033">
            <w:pPr>
              <w:pStyle w:val="Default"/>
              <w:rPr>
                <w:b/>
                <w:bCs/>
                <w:color w:val="auto"/>
              </w:rPr>
            </w:pPr>
          </w:p>
          <w:p w14:paraId="29D18F2C" w14:textId="24242C52" w:rsidR="002E1033" w:rsidRDefault="002E103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2D" w14:textId="77777777" w:rsidR="00C50A3F" w:rsidRDefault="002A3116">
            <w:pPr>
              <w:pStyle w:val="Uebnblok-uivo"/>
            </w:pPr>
            <w:r>
              <w:lastRenderedPageBreak/>
              <w:t>souvětí podřadné</w:t>
            </w:r>
          </w:p>
          <w:p w14:paraId="29D18F2E" w14:textId="77777777" w:rsidR="00C50A3F" w:rsidRDefault="002A3116">
            <w:pPr>
              <w:pStyle w:val="Uebnblok-uivo"/>
            </w:pPr>
            <w:r>
              <w:t>druhy vedlejších vět</w:t>
            </w:r>
          </w:p>
          <w:p w14:paraId="29D18F2F" w14:textId="77777777" w:rsidR="00C50A3F" w:rsidRDefault="002A3116">
            <w:pPr>
              <w:pStyle w:val="Uebnblok-uivo"/>
            </w:pPr>
            <w:r>
              <w:t>souřadně spojené věty vedlejší</w:t>
            </w:r>
          </w:p>
          <w:p w14:paraId="29D18F30" w14:textId="77777777" w:rsidR="00C50A3F" w:rsidRDefault="002A3116">
            <w:pPr>
              <w:pStyle w:val="Uebnblok-uivo"/>
            </w:pPr>
            <w:r>
              <w:t>významový poměr mezi větami hlavními</w:t>
            </w:r>
          </w:p>
          <w:p w14:paraId="29D18F31" w14:textId="77777777" w:rsidR="00C50A3F" w:rsidRDefault="002A3116">
            <w:pPr>
              <w:pStyle w:val="Uebnblok-uivo"/>
            </w:pPr>
            <w:r>
              <w:t>čárka v souvětí</w:t>
            </w:r>
          </w:p>
          <w:p w14:paraId="29D18F32" w14:textId="77777777" w:rsidR="00C50A3F" w:rsidRDefault="002A3116">
            <w:pPr>
              <w:pStyle w:val="Uebnblok-uivo"/>
            </w:pPr>
            <w:r>
              <w:t>složitá souvětí</w:t>
            </w:r>
          </w:p>
        </w:tc>
      </w:tr>
    </w:tbl>
    <w:p w14:paraId="29D18F34" w14:textId="77777777" w:rsidR="00C50A3F" w:rsidRDefault="002A3116">
      <w:pPr>
        <w:pStyle w:val="Uebnbloknzev"/>
      </w:pPr>
      <w:r>
        <w:t>charakteristika literárních postav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3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35"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36" w14:textId="5955E5FF" w:rsidR="00C50A3F" w:rsidRDefault="006B460E">
            <w:pPr>
              <w:pStyle w:val="Popiseksloupce"/>
            </w:pPr>
            <w:r>
              <w:t>U</w:t>
            </w:r>
            <w:r w:rsidR="002A3116">
              <w:t>čivo</w:t>
            </w:r>
          </w:p>
        </w:tc>
      </w:tr>
      <w:tr w:rsidR="00C50A3F" w14:paraId="29D18F4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38" w14:textId="77777777" w:rsidR="00C50A3F" w:rsidRDefault="002A3116" w:rsidP="004D32FE">
            <w:pPr>
              <w:pStyle w:val="Uebnblok-nzevvstupu"/>
            </w:pPr>
            <w:r>
              <w:t>vyjadřuje se kultivovaně</w:t>
            </w:r>
          </w:p>
          <w:p w14:paraId="29D18F39" w14:textId="77777777" w:rsidR="00C50A3F" w:rsidRDefault="002A3116" w:rsidP="004D32FE">
            <w:pPr>
              <w:pStyle w:val="Uebnblok-nzevvstupu"/>
            </w:pPr>
            <w:r>
              <w:t>vyhledává klíčová slova při tvorbě osnovy</w:t>
            </w:r>
          </w:p>
          <w:p w14:paraId="29D18F3A" w14:textId="77777777" w:rsidR="00C50A3F" w:rsidRDefault="002A3116" w:rsidP="004D32FE">
            <w:pPr>
              <w:pStyle w:val="Uebnblok-nzevvstupu"/>
            </w:pPr>
            <w:r>
              <w:t>sestaví jednoduchou osnovu</w:t>
            </w:r>
          </w:p>
          <w:p w14:paraId="29D18F3B" w14:textId="77777777" w:rsidR="00C50A3F" w:rsidRDefault="002A3116" w:rsidP="004D32FE">
            <w:pPr>
              <w:pStyle w:val="Uebnblok-nzevvstupu"/>
            </w:pPr>
            <w:r>
              <w:t>vytváří si vlastní způsob zaznamenávání informací</w:t>
            </w:r>
          </w:p>
          <w:p w14:paraId="29D18F3C" w14:textId="77777777" w:rsidR="00C50A3F" w:rsidRDefault="002A3116" w:rsidP="004D32FE">
            <w:pPr>
              <w:pStyle w:val="Uebnblok-nzevvstupu"/>
            </w:pPr>
            <w:r>
              <w:t>analyzuje a interpretuje fakta vyčtená z textu</w:t>
            </w:r>
          </w:p>
          <w:p w14:paraId="29D18F3D" w14:textId="77777777" w:rsidR="00C50A3F" w:rsidRDefault="002A3116" w:rsidP="004D32FE">
            <w:pPr>
              <w:pStyle w:val="Uebnblok-nzevvstupu"/>
            </w:pPr>
            <w:r>
              <w:t>uplatňuje své dosud získané zkušenosti, názory a postoje</w:t>
            </w:r>
          </w:p>
          <w:p w14:paraId="703DC500" w14:textId="77777777" w:rsidR="00C50A3F" w:rsidRDefault="002A3116" w:rsidP="004D32FE">
            <w:pPr>
              <w:pStyle w:val="Uebnblok-nzevvstupu"/>
            </w:pPr>
            <w:r>
              <w:t>hodnotí celek i části textu a jeho jazyk</w:t>
            </w:r>
          </w:p>
          <w:p w14:paraId="29D18F3E" w14:textId="0CBB73D5" w:rsidR="000904A2" w:rsidRDefault="000904A2" w:rsidP="004D32FE">
            <w:pPr>
              <w:pStyle w:val="Uebnblok-nzevvstupu"/>
            </w:pPr>
            <w:r w:rsidRPr="00841270">
              <w:t>rozlišuje spisovný a nespisovný jazyk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3F" w14:textId="77777777" w:rsidR="00C50A3F" w:rsidRDefault="002A3116">
            <w:pPr>
              <w:pStyle w:val="Uebnblok-uivo"/>
            </w:pPr>
            <w:r>
              <w:t>charakteristika literárních postav (vnější a vnitřní, přímá a nepřímá)</w:t>
            </w:r>
          </w:p>
        </w:tc>
      </w:tr>
      <w:tr w:rsidR="00C50A3F" w14:paraId="29D18F4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41" w14:textId="77777777" w:rsidR="00C50A3F" w:rsidRDefault="002A3116">
            <w:pPr>
              <w:pStyle w:val="Popiseksloupce"/>
            </w:pPr>
            <w:r>
              <w:t>pokrytí průřezových témat</w:t>
            </w:r>
          </w:p>
          <w:p w14:paraId="29D18F42" w14:textId="77777777" w:rsidR="00C50A3F" w:rsidRDefault="002A3116">
            <w:pPr>
              <w:pStyle w:val="Uebnblok-prezovtma"/>
            </w:pPr>
            <w:r>
              <w:t>OSOBNOSTNÍ A SOCIÁLNÍ VÝCHOVA</w:t>
            </w:r>
          </w:p>
          <w:p w14:paraId="29D18F43" w14:textId="77777777" w:rsidR="00C50A3F" w:rsidRDefault="002A3116">
            <w:pPr>
              <w:pStyle w:val="Uebnblok-tmatickokruh"/>
              <w:numPr>
                <w:ilvl w:val="0"/>
                <w:numId w:val="48"/>
              </w:numPr>
              <w:ind w:left="0"/>
            </w:pPr>
            <w:r>
              <w:t>Poznávání lidí</w:t>
            </w:r>
          </w:p>
        </w:tc>
      </w:tr>
    </w:tbl>
    <w:p w14:paraId="29D18F45" w14:textId="12361586" w:rsidR="00C50A3F" w:rsidRDefault="002A3116">
      <w:pPr>
        <w:pStyle w:val="Uebnbloknzev"/>
      </w:pPr>
      <w:r>
        <w:t xml:space="preserve">subjektivně zabarvený </w:t>
      </w:r>
      <w:r w:rsidR="00BA57E4">
        <w:t>POPIS – LÍČENÍ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4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46"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47" w14:textId="7A0F3CAE" w:rsidR="00C50A3F" w:rsidRDefault="006B460E">
            <w:pPr>
              <w:pStyle w:val="Popiseksloupce"/>
            </w:pPr>
            <w:r>
              <w:t>U</w:t>
            </w:r>
            <w:r w:rsidR="002A3116">
              <w:t>čivo</w:t>
            </w:r>
          </w:p>
        </w:tc>
      </w:tr>
      <w:tr w:rsidR="00C50A3F" w14:paraId="29D18F5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49" w14:textId="77777777" w:rsidR="00C50A3F" w:rsidRDefault="002A3116" w:rsidP="004D32FE">
            <w:pPr>
              <w:pStyle w:val="Uebnblok-nzevvstupu"/>
            </w:pPr>
            <w:r>
              <w:t>vyjadřuje se kultivovaně</w:t>
            </w:r>
          </w:p>
          <w:p w14:paraId="29D18F4A" w14:textId="77777777" w:rsidR="00C50A3F" w:rsidRDefault="002A3116" w:rsidP="004D32FE">
            <w:pPr>
              <w:pStyle w:val="Uebnblok-nzevvstupu"/>
            </w:pPr>
            <w:r>
              <w:t>čte s porozuměním a orientuje se v textu</w:t>
            </w:r>
          </w:p>
          <w:p w14:paraId="29D18F4B" w14:textId="77777777" w:rsidR="00C50A3F" w:rsidRDefault="002A3116" w:rsidP="004D32FE">
            <w:pPr>
              <w:pStyle w:val="Uebnblok-nzevvstupu"/>
            </w:pPr>
            <w:r>
              <w:t>vyhledává klíčová slova při tvorbě osnovy</w:t>
            </w:r>
          </w:p>
          <w:p w14:paraId="29D18F4C" w14:textId="77777777" w:rsidR="00C50A3F" w:rsidRDefault="002A3116" w:rsidP="004D32FE">
            <w:pPr>
              <w:pStyle w:val="Uebnblok-nzevvstupu"/>
            </w:pPr>
            <w:r>
              <w:lastRenderedPageBreak/>
              <w:t>sestaví jednoduchou osnovu</w:t>
            </w:r>
          </w:p>
          <w:p w14:paraId="29D18F4D" w14:textId="77777777" w:rsidR="00C50A3F" w:rsidRDefault="002A3116" w:rsidP="004D32FE">
            <w:pPr>
              <w:pStyle w:val="Uebnblok-nzevvstupu"/>
            </w:pPr>
            <w:r>
              <w:t>vytváří si vlastní způsob zaznamenávání informací</w:t>
            </w:r>
          </w:p>
          <w:p w14:paraId="29D18F4E" w14:textId="77777777" w:rsidR="00C50A3F" w:rsidRDefault="002A3116" w:rsidP="004D32FE">
            <w:pPr>
              <w:pStyle w:val="Uebnblok-nzevvstupu"/>
            </w:pPr>
            <w:r>
              <w:t>vyhledává neznámá slova</w:t>
            </w:r>
          </w:p>
          <w:p w14:paraId="29D18F4F" w14:textId="77777777" w:rsidR="00C50A3F" w:rsidRDefault="002A3116" w:rsidP="004D32FE">
            <w:pPr>
              <w:pStyle w:val="Uebnblok-nzevvstupu"/>
            </w:pPr>
            <w:r>
              <w:t>uplatňuje své dosud získané zkušenosti, názory a postoje</w:t>
            </w:r>
          </w:p>
          <w:p w14:paraId="29D18F50" w14:textId="77777777" w:rsidR="00C50A3F" w:rsidRDefault="002A3116" w:rsidP="004D32FE">
            <w:pPr>
              <w:pStyle w:val="Uebnblok-nzevvstupu"/>
            </w:pPr>
            <w:r>
              <w:t>hodnotí celek i části textu a jeho jazyk</w:t>
            </w:r>
          </w:p>
          <w:p w14:paraId="14E39EDF" w14:textId="77777777" w:rsidR="00C50A3F" w:rsidRDefault="002A3116" w:rsidP="004D32FE">
            <w:pPr>
              <w:pStyle w:val="Uebnblok-nzevvstupu"/>
            </w:pPr>
            <w:r>
              <w:t>interpretuje svými slovy smysl díla</w:t>
            </w:r>
          </w:p>
          <w:p w14:paraId="29D18F51" w14:textId="41F9986F" w:rsidR="000904A2" w:rsidRDefault="000904A2" w:rsidP="004D32FE">
            <w:pPr>
              <w:pStyle w:val="Uebnblok-nzevvstupu"/>
            </w:pPr>
            <w:r w:rsidRPr="00841270">
              <w:t>čte plynule s porozuměním; reprodukuje text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52" w14:textId="78774012" w:rsidR="00C50A3F" w:rsidRDefault="002A3116">
            <w:pPr>
              <w:pStyle w:val="Uebnblok-uivo"/>
            </w:pPr>
            <w:r>
              <w:lastRenderedPageBreak/>
              <w:t xml:space="preserve">subjektivně zabarvený </w:t>
            </w:r>
            <w:r w:rsidR="00BA57E4">
              <w:t>popis – líčení</w:t>
            </w:r>
          </w:p>
        </w:tc>
      </w:tr>
      <w:tr w:rsidR="00C50A3F" w14:paraId="29D18F5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54" w14:textId="77777777" w:rsidR="00C50A3F" w:rsidRDefault="002A3116">
            <w:pPr>
              <w:pStyle w:val="Popiseksloupce"/>
            </w:pPr>
            <w:r>
              <w:t>pokrytí průřezových témat</w:t>
            </w:r>
          </w:p>
          <w:p w14:paraId="29D18F55" w14:textId="77777777" w:rsidR="00C50A3F" w:rsidRDefault="002A3116">
            <w:pPr>
              <w:pStyle w:val="Uebnblok-prezovtma"/>
            </w:pPr>
            <w:r>
              <w:t>OSOBNOSTNÍ A SOCIÁLNÍ VÝCHOVA</w:t>
            </w:r>
          </w:p>
          <w:p w14:paraId="29D18F56" w14:textId="77777777" w:rsidR="00C50A3F" w:rsidRDefault="002A3116">
            <w:pPr>
              <w:pStyle w:val="Uebnblok-tmatickokruh"/>
              <w:numPr>
                <w:ilvl w:val="0"/>
                <w:numId w:val="49"/>
              </w:numPr>
              <w:ind w:left="0"/>
            </w:pPr>
            <w:r>
              <w:t>Kreativita</w:t>
            </w:r>
          </w:p>
        </w:tc>
      </w:tr>
      <w:tr w:rsidR="00C50A3F" w14:paraId="29D18F5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58" w14:textId="77777777" w:rsidR="00C50A3F" w:rsidRDefault="002A3116">
            <w:pPr>
              <w:pStyle w:val="Uebnblok-pesahy-titulek"/>
            </w:pPr>
            <w:r>
              <w:t>přesahy do:</w:t>
            </w:r>
          </w:p>
          <w:p w14:paraId="29D18F59" w14:textId="77777777" w:rsidR="00C50A3F" w:rsidRDefault="002A3116">
            <w:pPr>
              <w:pStyle w:val="Uebnblok-pesahy-bloky"/>
            </w:pPr>
            <w:r>
              <w:t>Vv (8. ročník): svět přírody (živá a neživá příroda)</w:t>
            </w:r>
          </w:p>
        </w:tc>
      </w:tr>
    </w:tbl>
    <w:p w14:paraId="29D18F5B" w14:textId="77777777" w:rsidR="00C50A3F" w:rsidRDefault="002A3116">
      <w:pPr>
        <w:pStyle w:val="Uebnbloknzev"/>
      </w:pPr>
      <w:r>
        <w:t>výklad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5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5C"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5D" w14:textId="1CBF0A23" w:rsidR="00C50A3F" w:rsidRDefault="006B460E">
            <w:pPr>
              <w:pStyle w:val="Popiseksloupce"/>
            </w:pPr>
            <w:r>
              <w:t>U</w:t>
            </w:r>
            <w:r w:rsidR="002A3116">
              <w:t>čivo</w:t>
            </w:r>
          </w:p>
        </w:tc>
      </w:tr>
      <w:tr w:rsidR="00C50A3F" w14:paraId="29D18F7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5F" w14:textId="77777777" w:rsidR="00C50A3F" w:rsidRDefault="002A3116" w:rsidP="004D32FE">
            <w:pPr>
              <w:pStyle w:val="Uebnblok-nzevvstupu"/>
            </w:pPr>
            <w:r>
              <w:t>vyjadřuje se kultivovaně</w:t>
            </w:r>
          </w:p>
          <w:p w14:paraId="29D18F60" w14:textId="77777777" w:rsidR="00C50A3F" w:rsidRDefault="002A3116" w:rsidP="004D32FE">
            <w:pPr>
              <w:pStyle w:val="Uebnblok-nzevvstupu"/>
            </w:pPr>
            <w:r>
              <w:t>čte s porozuměním a orientuje se v textu</w:t>
            </w:r>
          </w:p>
          <w:p w14:paraId="29D18F61" w14:textId="77777777" w:rsidR="00C50A3F" w:rsidRDefault="002A3116" w:rsidP="004D32FE">
            <w:pPr>
              <w:pStyle w:val="Uebnblok-nzevvstupu"/>
            </w:pPr>
            <w:r>
              <w:t>vyhledává klíčová slova při tvorbě osnovy</w:t>
            </w:r>
          </w:p>
          <w:p w14:paraId="29D18F62" w14:textId="77777777" w:rsidR="00C50A3F" w:rsidRDefault="002A3116" w:rsidP="004D32FE">
            <w:pPr>
              <w:pStyle w:val="Uebnblok-nzevvstupu"/>
            </w:pPr>
            <w:r>
              <w:t>sestaví jednoduchou osnovu</w:t>
            </w:r>
          </w:p>
          <w:p w14:paraId="29D18F63" w14:textId="77777777" w:rsidR="00C50A3F" w:rsidRDefault="002A3116" w:rsidP="004D32FE">
            <w:pPr>
              <w:pStyle w:val="Uebnblok-nzevvstupu"/>
            </w:pPr>
            <w:r>
              <w:t>rozumí důvodu pořizování výpisků a výtahů</w:t>
            </w:r>
          </w:p>
          <w:p w14:paraId="29D18F64" w14:textId="77777777" w:rsidR="00C50A3F" w:rsidRDefault="002A3116" w:rsidP="004D32FE">
            <w:pPr>
              <w:pStyle w:val="Uebnblok-nzevvstupu"/>
            </w:pPr>
            <w:r>
              <w:t>vytváří si vlastní způsob zaznamenávání informací</w:t>
            </w:r>
          </w:p>
          <w:p w14:paraId="29D18F65" w14:textId="77777777" w:rsidR="00C50A3F" w:rsidRDefault="002A3116" w:rsidP="004D32FE">
            <w:pPr>
              <w:pStyle w:val="Uebnblok-nzevvstupu"/>
            </w:pPr>
            <w:r>
              <w:t>vyhledává neznámá slova</w:t>
            </w:r>
          </w:p>
          <w:p w14:paraId="29D18F66" w14:textId="77777777" w:rsidR="00C50A3F" w:rsidRDefault="002A3116" w:rsidP="004D32FE">
            <w:pPr>
              <w:pStyle w:val="Uebnblok-nzevvstupu"/>
            </w:pPr>
            <w:r>
              <w:t>chápe smysl pojmů zdroj, pramen informací</w:t>
            </w:r>
          </w:p>
          <w:p w14:paraId="29D18F67" w14:textId="77777777" w:rsidR="00C50A3F" w:rsidRDefault="002A3116" w:rsidP="004D32FE">
            <w:pPr>
              <w:pStyle w:val="Uebnblok-nzevvstupu"/>
            </w:pPr>
            <w:r>
              <w:t>seznamuje se s etikou práce se zdroji</w:t>
            </w:r>
          </w:p>
          <w:p w14:paraId="29D18F68" w14:textId="77777777" w:rsidR="00C50A3F" w:rsidRDefault="002A3116" w:rsidP="004D32FE">
            <w:pPr>
              <w:pStyle w:val="Uebnblok-nzevvstupu"/>
            </w:pPr>
            <w:r>
              <w:t>analyzuje a interpretuje fakta vyčtená z textu</w:t>
            </w:r>
          </w:p>
          <w:p w14:paraId="29D18F69" w14:textId="77777777" w:rsidR="00C50A3F" w:rsidRDefault="002A3116" w:rsidP="004D32FE">
            <w:pPr>
              <w:pStyle w:val="Uebnblok-nzevvstupu"/>
            </w:pPr>
            <w:r>
              <w:t>zkoumá možnosti náhrady slov cizího původu slovy domácími</w:t>
            </w:r>
          </w:p>
          <w:p w14:paraId="29D18F6A" w14:textId="77777777" w:rsidR="00C50A3F" w:rsidRDefault="002A3116" w:rsidP="004D32FE">
            <w:pPr>
              <w:pStyle w:val="Uebnblok-nzevvstupu"/>
            </w:pPr>
            <w:r>
              <w:t>uplatňuje své dosud získané zkušenosti, názory a postoje</w:t>
            </w:r>
          </w:p>
          <w:p w14:paraId="29D18F6B" w14:textId="77777777" w:rsidR="00C50A3F" w:rsidRDefault="002A3116" w:rsidP="004D32FE">
            <w:pPr>
              <w:pStyle w:val="Uebnblok-nzevvstupu"/>
            </w:pPr>
            <w:r>
              <w:t>hodnotí celek i části textu a jeho jazyk</w:t>
            </w:r>
          </w:p>
          <w:p w14:paraId="29D18F6C" w14:textId="77777777" w:rsidR="00C50A3F" w:rsidRDefault="002A3116" w:rsidP="004D32FE">
            <w:pPr>
              <w:pStyle w:val="Uebnblok-nzevvstupu"/>
            </w:pPr>
            <w:r>
              <w:t>interpretuje svými slovy smysl díla</w:t>
            </w:r>
          </w:p>
          <w:p w14:paraId="29D18F6D" w14:textId="77777777" w:rsidR="00C50A3F" w:rsidRDefault="002A3116" w:rsidP="004D32FE">
            <w:pPr>
              <w:pStyle w:val="Uebnblok-nzevvstupu"/>
            </w:pPr>
            <w:r>
              <w:lastRenderedPageBreak/>
              <w:t>shrnuje nejdůležitější fakta a poznatky textu</w:t>
            </w:r>
          </w:p>
          <w:p w14:paraId="29D18F6E" w14:textId="77777777" w:rsidR="00C50A3F" w:rsidRDefault="002A3116" w:rsidP="004D32FE">
            <w:pPr>
              <w:pStyle w:val="Uebnblok-nzevvstupu"/>
            </w:pPr>
            <w:r>
              <w:t>vnímá smysl obsahové stránky</w:t>
            </w:r>
          </w:p>
          <w:p w14:paraId="0F959202" w14:textId="77777777" w:rsidR="00C50A3F" w:rsidRDefault="002A3116" w:rsidP="004D32FE">
            <w:pPr>
              <w:pStyle w:val="Uebnblok-nzevvstupu"/>
            </w:pPr>
            <w:r>
              <w:t>uvědomuje si a používá v písemném projevu základní pravopisná pravidla</w:t>
            </w:r>
          </w:p>
          <w:p w14:paraId="17F39F5B" w14:textId="77777777" w:rsidR="000904A2" w:rsidRDefault="000904A2" w:rsidP="004D32FE">
            <w:pPr>
              <w:pStyle w:val="Uebnblok-nzevvstupu"/>
            </w:pPr>
            <w:r w:rsidRPr="00841270">
              <w:t>komunikuje v běžných situacích, v komunikaci ve škole užívá spisovný jazyk</w:t>
            </w:r>
          </w:p>
          <w:p w14:paraId="7835296B" w14:textId="77777777" w:rsidR="002E1033" w:rsidRPr="007229B5" w:rsidRDefault="002E1033" w:rsidP="002E1033">
            <w:pPr>
              <w:pStyle w:val="Default"/>
              <w:rPr>
                <w:b/>
                <w:bCs/>
                <w:color w:val="auto"/>
              </w:rPr>
            </w:pPr>
            <w:r w:rsidRPr="007229B5">
              <w:rPr>
                <w:b/>
                <w:bCs/>
                <w:color w:val="auto"/>
              </w:rPr>
              <w:t xml:space="preserve">využívá poznatků o jazyce a stylu ke gramaticky i věcně správnému písemnému projevu a k tvořivé práci s textem nebo i k vlastnímu tvořivému psaní na základě svých dispozic a osobních zájmů </w:t>
            </w:r>
          </w:p>
          <w:p w14:paraId="29D18F6F" w14:textId="6A173907" w:rsidR="002E1033" w:rsidRDefault="002E103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70" w14:textId="77777777" w:rsidR="00C50A3F" w:rsidRDefault="002A3116">
            <w:pPr>
              <w:pStyle w:val="Uebnblok-uivo"/>
            </w:pPr>
            <w:r>
              <w:lastRenderedPageBreak/>
              <w:t>výklad</w:t>
            </w:r>
          </w:p>
        </w:tc>
      </w:tr>
      <w:tr w:rsidR="00C50A3F" w14:paraId="29D18F7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72" w14:textId="77777777" w:rsidR="00C50A3F" w:rsidRDefault="002A3116">
            <w:pPr>
              <w:pStyle w:val="Uebnblok-pesahy-titulek"/>
            </w:pPr>
            <w:r>
              <w:t>přesahy z:</w:t>
            </w:r>
          </w:p>
          <w:p w14:paraId="29D18F73" w14:textId="77777777" w:rsidR="00C50A3F" w:rsidRDefault="002A3116">
            <w:pPr>
              <w:pStyle w:val="Uebnblok-pesahy-bloky"/>
            </w:pPr>
            <w:r>
              <w:t>Ov (7. ročník): majetek</w:t>
            </w:r>
          </w:p>
        </w:tc>
      </w:tr>
    </w:tbl>
    <w:p w14:paraId="29D18F75" w14:textId="77777777" w:rsidR="00C50A3F" w:rsidRDefault="002A3116">
      <w:pPr>
        <w:pStyle w:val="Uebnbloknzev"/>
      </w:pPr>
      <w:r>
        <w:t>výtah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7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76"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77" w14:textId="31CE14F5" w:rsidR="00C50A3F" w:rsidRDefault="006B460E">
            <w:pPr>
              <w:pStyle w:val="Popiseksloupce"/>
            </w:pPr>
            <w:r>
              <w:t>U</w:t>
            </w:r>
            <w:r w:rsidR="002A3116">
              <w:t>čivo</w:t>
            </w:r>
          </w:p>
        </w:tc>
      </w:tr>
      <w:tr w:rsidR="00C50A3F" w14:paraId="29D18F8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79" w14:textId="77777777" w:rsidR="00C50A3F" w:rsidRDefault="002A3116" w:rsidP="004D32FE">
            <w:pPr>
              <w:pStyle w:val="Uebnblok-nzevvstupu"/>
            </w:pPr>
            <w:r>
              <w:t>naslouchá názoru druhých</w:t>
            </w:r>
          </w:p>
          <w:p w14:paraId="29D18F7A" w14:textId="77777777" w:rsidR="00C50A3F" w:rsidRDefault="002A3116" w:rsidP="004D32FE">
            <w:pPr>
              <w:pStyle w:val="Uebnblok-nzevvstupu"/>
            </w:pPr>
            <w:r>
              <w:t>hodnotí kriticky sdělení</w:t>
            </w:r>
          </w:p>
          <w:p w14:paraId="29D18F7B" w14:textId="77777777" w:rsidR="00C50A3F" w:rsidRDefault="002A3116" w:rsidP="004D32FE">
            <w:pPr>
              <w:pStyle w:val="Uebnblok-nzevvstupu"/>
            </w:pPr>
            <w:r>
              <w:t>argumentuje vhodným způsobem</w:t>
            </w:r>
          </w:p>
          <w:p w14:paraId="29D18F7C" w14:textId="77777777" w:rsidR="00C50A3F" w:rsidRDefault="002A3116" w:rsidP="004D32FE">
            <w:pPr>
              <w:pStyle w:val="Uebnblok-nzevvstupu"/>
            </w:pPr>
            <w:r>
              <w:t>vyjadřuje se kultivovaně</w:t>
            </w:r>
          </w:p>
          <w:p w14:paraId="29D18F7D" w14:textId="77777777" w:rsidR="00C50A3F" w:rsidRDefault="002A3116" w:rsidP="004D32FE">
            <w:pPr>
              <w:pStyle w:val="Uebnblok-nzevvstupu"/>
            </w:pPr>
            <w:r>
              <w:t>čte s porozuměním a orientuje se v textu</w:t>
            </w:r>
          </w:p>
          <w:p w14:paraId="29D18F7E" w14:textId="77777777" w:rsidR="00C50A3F" w:rsidRDefault="002A3116" w:rsidP="004D32FE">
            <w:pPr>
              <w:pStyle w:val="Uebnblok-nzevvstupu"/>
            </w:pPr>
            <w:r>
              <w:t>vyhledává klíčová slova při tvorbě osnovy</w:t>
            </w:r>
          </w:p>
          <w:p w14:paraId="29D18F7F" w14:textId="77777777" w:rsidR="00C50A3F" w:rsidRDefault="002A3116" w:rsidP="004D32FE">
            <w:pPr>
              <w:pStyle w:val="Uebnblok-nzevvstupu"/>
            </w:pPr>
            <w:r>
              <w:t>sestaví jednoduchou osnovu</w:t>
            </w:r>
          </w:p>
          <w:p w14:paraId="29D18F80" w14:textId="77777777" w:rsidR="00C50A3F" w:rsidRDefault="002A3116" w:rsidP="004D32FE">
            <w:pPr>
              <w:pStyle w:val="Uebnblok-nzevvstupu"/>
            </w:pPr>
            <w:r>
              <w:t>rozumí důvodu pořizování výpisků a výtahů</w:t>
            </w:r>
          </w:p>
          <w:p w14:paraId="29D18F81" w14:textId="77777777" w:rsidR="00C50A3F" w:rsidRDefault="002A3116" w:rsidP="004D32FE">
            <w:pPr>
              <w:pStyle w:val="Uebnblok-nzevvstupu"/>
            </w:pPr>
            <w:r>
              <w:t>vytváří si vlastní způsob zaznamenávání informací</w:t>
            </w:r>
          </w:p>
          <w:p w14:paraId="29D18F82" w14:textId="77777777" w:rsidR="00C50A3F" w:rsidRDefault="002A3116" w:rsidP="004D32FE">
            <w:pPr>
              <w:pStyle w:val="Uebnblok-nzevvstupu"/>
            </w:pPr>
            <w:r>
              <w:t>vyhledává neznámá slova</w:t>
            </w:r>
          </w:p>
          <w:p w14:paraId="29D18F83" w14:textId="77777777" w:rsidR="00C50A3F" w:rsidRDefault="002A3116" w:rsidP="004D32FE">
            <w:pPr>
              <w:pStyle w:val="Uebnblok-nzevvstupu"/>
            </w:pPr>
            <w:r>
              <w:t>chápe smysl pojmů zdroj, pramen informací</w:t>
            </w:r>
          </w:p>
          <w:p w14:paraId="29D18F84" w14:textId="77777777" w:rsidR="00C50A3F" w:rsidRDefault="002A3116" w:rsidP="004D32FE">
            <w:pPr>
              <w:pStyle w:val="Uebnblok-nzevvstupu"/>
            </w:pPr>
            <w:r>
              <w:t>seznamuje se s etikou práce se zdroji</w:t>
            </w:r>
          </w:p>
          <w:p w14:paraId="29D18F85" w14:textId="77777777" w:rsidR="00C50A3F" w:rsidRDefault="002A3116" w:rsidP="004D32FE">
            <w:pPr>
              <w:pStyle w:val="Uebnblok-nzevvstupu"/>
            </w:pPr>
            <w:r>
              <w:t>analyzuje a interpretuje fakta vyčtená z textu</w:t>
            </w:r>
          </w:p>
          <w:p w14:paraId="29D18F86" w14:textId="77777777" w:rsidR="00C50A3F" w:rsidRDefault="002A3116" w:rsidP="004D32FE">
            <w:pPr>
              <w:pStyle w:val="Uebnblok-nzevvstupu"/>
            </w:pPr>
            <w:r>
              <w:t>zkoumá možnosti náhrady slov cizího původu slovy domácími</w:t>
            </w:r>
          </w:p>
          <w:p w14:paraId="29D18F87" w14:textId="77777777" w:rsidR="00C50A3F" w:rsidRDefault="002A3116" w:rsidP="004D32FE">
            <w:pPr>
              <w:pStyle w:val="Uebnblok-nzevvstupu"/>
            </w:pPr>
            <w:r>
              <w:t>uplatňuje své dosud získané zkušenosti, názory a postoje</w:t>
            </w:r>
          </w:p>
          <w:p w14:paraId="29D18F88" w14:textId="77777777" w:rsidR="00C50A3F" w:rsidRDefault="002A3116" w:rsidP="004D32FE">
            <w:pPr>
              <w:pStyle w:val="Uebnblok-nzevvstupu"/>
            </w:pPr>
            <w:r>
              <w:t>hodnotí celek i části textu a jeho jazyk</w:t>
            </w:r>
          </w:p>
          <w:p w14:paraId="29D18F89" w14:textId="77777777" w:rsidR="00C50A3F" w:rsidRDefault="002A3116" w:rsidP="004D32FE">
            <w:pPr>
              <w:pStyle w:val="Uebnblok-nzevvstupu"/>
            </w:pPr>
            <w:r>
              <w:lastRenderedPageBreak/>
              <w:t>shrnuje nejdůležitější fakta a poznatky textu</w:t>
            </w:r>
          </w:p>
          <w:p w14:paraId="29D18F8A" w14:textId="77777777" w:rsidR="00C50A3F" w:rsidRDefault="002A3116" w:rsidP="004D32FE">
            <w:pPr>
              <w:pStyle w:val="Uebnblok-nzevvstupu"/>
            </w:pPr>
            <w:r>
              <w:t>vnímá smysl obsahové stránky</w:t>
            </w:r>
          </w:p>
          <w:p w14:paraId="49F628E5" w14:textId="77777777" w:rsidR="00C50A3F" w:rsidRDefault="002A3116" w:rsidP="004D32FE">
            <w:pPr>
              <w:pStyle w:val="Uebnblok-nzevvstupu"/>
            </w:pPr>
            <w:r>
              <w:t>uvědomuje si a používá v písemném projevu základní pravopisná pravidla</w:t>
            </w:r>
          </w:p>
          <w:p w14:paraId="69E9FE64" w14:textId="77777777" w:rsidR="000904A2" w:rsidRDefault="000904A2" w:rsidP="004D32FE">
            <w:pPr>
              <w:pStyle w:val="Uebnblok-nzevvstupu"/>
            </w:pPr>
            <w:r w:rsidRPr="00841270">
              <w:t>orientuje se v literárním textu, nachází jeho hlavní myšlenku</w:t>
            </w:r>
          </w:p>
          <w:p w14:paraId="77A36656" w14:textId="77777777" w:rsidR="002E1033" w:rsidRDefault="002E1033" w:rsidP="004D32FE">
            <w:pPr>
              <w:pStyle w:val="Uebnblok-nzevvstupu"/>
            </w:pPr>
            <w:r w:rsidRPr="007229B5">
              <w:t>využívá základy studijního čtení – vyhledá klíčová slova, formuluje hlavní myšlenky textu, vytvoří otázky a stručné poznámky, výpisky nebo výtah z přečteného textu; samostatně připraví a s oporou o text přednese referát</w:t>
            </w:r>
          </w:p>
          <w:p w14:paraId="29D18F8B" w14:textId="5299EFDF" w:rsidR="002E1033" w:rsidRDefault="002E1033" w:rsidP="004D32FE">
            <w:pPr>
              <w:pStyle w:val="Uebnblok-nzevvstupu"/>
            </w:pPr>
            <w:r w:rsidRPr="007229B5">
              <w:t>uspořádá informace v textu s ohledem na jeho účel, vytvoří koherentní text s dodržováním pravidel mezivětného navazování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8C" w14:textId="77777777" w:rsidR="00C50A3F" w:rsidRDefault="002A3116">
            <w:pPr>
              <w:pStyle w:val="Uebnblok-uivo"/>
            </w:pPr>
            <w:r>
              <w:lastRenderedPageBreak/>
              <w:t>výtah</w:t>
            </w:r>
          </w:p>
          <w:p w14:paraId="29D18F8D" w14:textId="77777777" w:rsidR="00C50A3F" w:rsidRDefault="002A3116">
            <w:pPr>
              <w:pStyle w:val="Uebnblok-uivo"/>
            </w:pPr>
            <w:r>
              <w:t>citáty</w:t>
            </w:r>
          </w:p>
        </w:tc>
      </w:tr>
      <w:tr w:rsidR="00C50A3F" w14:paraId="29D18F9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8F" w14:textId="77777777" w:rsidR="00C50A3F" w:rsidRDefault="002A3116">
            <w:pPr>
              <w:pStyle w:val="Popiseksloupce"/>
            </w:pPr>
            <w:r>
              <w:t>pokrytí průřezových témat</w:t>
            </w:r>
          </w:p>
          <w:p w14:paraId="29D18F90" w14:textId="77777777" w:rsidR="00C50A3F" w:rsidRDefault="002A3116">
            <w:pPr>
              <w:pStyle w:val="Uebnblok-prezovtma"/>
            </w:pPr>
            <w:r>
              <w:t>OSOBNOSTNÍ A SOCIÁLNÍ VÝCHOVA</w:t>
            </w:r>
          </w:p>
          <w:p w14:paraId="29D18F91" w14:textId="77777777" w:rsidR="00C50A3F" w:rsidRDefault="002A3116">
            <w:pPr>
              <w:pStyle w:val="Uebnblok-tmatickokruh"/>
              <w:numPr>
                <w:ilvl w:val="0"/>
                <w:numId w:val="50"/>
              </w:numPr>
              <w:ind w:left="0"/>
            </w:pPr>
            <w:r>
              <w:t>Rozvoj schopností poznávání</w:t>
            </w:r>
          </w:p>
        </w:tc>
      </w:tr>
      <w:tr w:rsidR="00C50A3F" w14:paraId="29D18F9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93" w14:textId="77777777" w:rsidR="00C50A3F" w:rsidRDefault="002A3116">
            <w:pPr>
              <w:pStyle w:val="Uebnblok-pesahy-titulek"/>
            </w:pPr>
            <w:r>
              <w:t>přesahy z:</w:t>
            </w:r>
          </w:p>
          <w:p w14:paraId="29D18F94" w14:textId="77777777" w:rsidR="00C50A3F" w:rsidRDefault="002A3116">
            <w:pPr>
              <w:pStyle w:val="Uebnblok-pesahy-bloky"/>
            </w:pPr>
            <w:r>
              <w:t>Ov (7. ročník): majetek</w:t>
            </w:r>
          </w:p>
        </w:tc>
      </w:tr>
    </w:tbl>
    <w:p w14:paraId="29D18F96" w14:textId="77777777" w:rsidR="00C50A3F" w:rsidRDefault="002A3116">
      <w:pPr>
        <w:pStyle w:val="Uebnbloknzev"/>
      </w:pPr>
      <w:r>
        <w:t>úvaha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9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97"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98" w14:textId="0362512C" w:rsidR="00C50A3F" w:rsidRDefault="006B460E">
            <w:pPr>
              <w:pStyle w:val="Popiseksloupce"/>
            </w:pPr>
            <w:r>
              <w:t>U</w:t>
            </w:r>
            <w:r w:rsidR="002A3116">
              <w:t>čivo</w:t>
            </w:r>
          </w:p>
        </w:tc>
      </w:tr>
      <w:tr w:rsidR="00C50A3F" w14:paraId="29D18FB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9A" w14:textId="77777777" w:rsidR="00C50A3F" w:rsidRDefault="002A3116" w:rsidP="004D32FE">
            <w:pPr>
              <w:pStyle w:val="Uebnblok-nzevvstupu"/>
            </w:pPr>
            <w:r>
              <w:t>používá vhodně a adekvátně prostředky spisovné či obecné češtiny a mimojazykové prostředky řeči</w:t>
            </w:r>
          </w:p>
          <w:p w14:paraId="29D18F9B" w14:textId="77777777" w:rsidR="00C50A3F" w:rsidRDefault="002A3116" w:rsidP="004D32FE">
            <w:pPr>
              <w:pStyle w:val="Uebnblok-nzevvstupu"/>
            </w:pPr>
            <w:r>
              <w:t>naslouchá názoru druhých</w:t>
            </w:r>
          </w:p>
          <w:p w14:paraId="29D18F9C" w14:textId="77777777" w:rsidR="00C50A3F" w:rsidRDefault="002A3116" w:rsidP="004D32FE">
            <w:pPr>
              <w:pStyle w:val="Uebnblok-nzevvstupu"/>
            </w:pPr>
            <w:r>
              <w:t>hodnotí kriticky sdělení</w:t>
            </w:r>
          </w:p>
          <w:p w14:paraId="29D18F9D" w14:textId="77777777" w:rsidR="00C50A3F" w:rsidRDefault="002A3116" w:rsidP="004D32FE">
            <w:pPr>
              <w:pStyle w:val="Uebnblok-nzevvstupu"/>
            </w:pPr>
            <w:r>
              <w:t>argumentuje vhodným způsobem</w:t>
            </w:r>
          </w:p>
          <w:p w14:paraId="29D18F9E" w14:textId="77777777" w:rsidR="00C50A3F" w:rsidRDefault="002A3116" w:rsidP="004D32FE">
            <w:pPr>
              <w:pStyle w:val="Uebnblok-nzevvstupu"/>
            </w:pPr>
            <w:r>
              <w:t>vyjadřuje se kultivovaně</w:t>
            </w:r>
          </w:p>
          <w:p w14:paraId="29D18F9F" w14:textId="77777777" w:rsidR="00C50A3F" w:rsidRDefault="002A3116" w:rsidP="004D32FE">
            <w:pPr>
              <w:pStyle w:val="Uebnblok-nzevvstupu"/>
            </w:pPr>
            <w:r>
              <w:t>čte s porozuměním a orientuje se v textu</w:t>
            </w:r>
          </w:p>
          <w:p w14:paraId="29D18FA0" w14:textId="77777777" w:rsidR="00C50A3F" w:rsidRDefault="002A3116" w:rsidP="004D32FE">
            <w:pPr>
              <w:pStyle w:val="Uebnblok-nzevvstupu"/>
            </w:pPr>
            <w:r>
              <w:t>vyhledává klíčová slova při tvorbě osnovy</w:t>
            </w:r>
          </w:p>
          <w:p w14:paraId="29D18FA1" w14:textId="77777777" w:rsidR="00C50A3F" w:rsidRDefault="002A3116" w:rsidP="004D32FE">
            <w:pPr>
              <w:pStyle w:val="Uebnblok-nzevvstupu"/>
            </w:pPr>
            <w:r>
              <w:t>sestaví jednoduchou osnovu</w:t>
            </w:r>
          </w:p>
          <w:p w14:paraId="29D18FA2" w14:textId="77777777" w:rsidR="00C50A3F" w:rsidRDefault="002A3116" w:rsidP="004D32FE">
            <w:pPr>
              <w:pStyle w:val="Uebnblok-nzevvstupu"/>
            </w:pPr>
            <w:r>
              <w:t>vytváří si vlastní způsob zaznamenávání informací</w:t>
            </w:r>
          </w:p>
          <w:p w14:paraId="29D18FA3" w14:textId="77777777" w:rsidR="00C50A3F" w:rsidRDefault="002A3116" w:rsidP="004D32FE">
            <w:pPr>
              <w:pStyle w:val="Uebnblok-nzevvstupu"/>
            </w:pPr>
            <w:r>
              <w:t>vyhledává neznámá slova</w:t>
            </w:r>
          </w:p>
          <w:p w14:paraId="29D18FA4" w14:textId="77777777" w:rsidR="00C50A3F" w:rsidRDefault="002A3116" w:rsidP="004D32FE">
            <w:pPr>
              <w:pStyle w:val="Uebnblok-nzevvstupu"/>
            </w:pPr>
            <w:r>
              <w:t>chápe smysl pojmů zdroj, pramen informací</w:t>
            </w:r>
          </w:p>
          <w:p w14:paraId="29D18FA5" w14:textId="77777777" w:rsidR="00C50A3F" w:rsidRDefault="002A3116" w:rsidP="004D32FE">
            <w:pPr>
              <w:pStyle w:val="Uebnblok-nzevvstupu"/>
            </w:pPr>
            <w:r>
              <w:lastRenderedPageBreak/>
              <w:t>seznamuje se s etikou práce se zdroji</w:t>
            </w:r>
          </w:p>
          <w:p w14:paraId="29D18FA6" w14:textId="77777777" w:rsidR="00C50A3F" w:rsidRDefault="002A3116" w:rsidP="004D32FE">
            <w:pPr>
              <w:pStyle w:val="Uebnblok-nzevvstupu"/>
            </w:pPr>
            <w:r>
              <w:t>analyzuje a interpretuje fakta vyčtená z textu</w:t>
            </w:r>
          </w:p>
          <w:p w14:paraId="29D18FA7" w14:textId="77777777" w:rsidR="00C50A3F" w:rsidRDefault="002A3116" w:rsidP="004D32FE">
            <w:pPr>
              <w:pStyle w:val="Uebnblok-nzevvstupu"/>
            </w:pPr>
            <w:r>
              <w:t>zkoumá možnosti náhrady slov cizího původu slovy domácími</w:t>
            </w:r>
          </w:p>
          <w:p w14:paraId="29D18FA8" w14:textId="77777777" w:rsidR="00C50A3F" w:rsidRDefault="002A3116" w:rsidP="004D32FE">
            <w:pPr>
              <w:pStyle w:val="Uebnblok-nzevvstupu"/>
            </w:pPr>
            <w:r>
              <w:t>uplatňuje své dosud získané zkušenosti, názory a postoje</w:t>
            </w:r>
          </w:p>
          <w:p w14:paraId="29D18FA9" w14:textId="77777777" w:rsidR="00C50A3F" w:rsidRDefault="002A3116" w:rsidP="004D32FE">
            <w:pPr>
              <w:pStyle w:val="Uebnblok-nzevvstupu"/>
            </w:pPr>
            <w:r>
              <w:t>volí sled děje a událostí a příčinné souvislosti mezi nimi</w:t>
            </w:r>
          </w:p>
          <w:p w14:paraId="29D18FAA" w14:textId="77777777" w:rsidR="00C50A3F" w:rsidRDefault="002A3116" w:rsidP="004D32FE">
            <w:pPr>
              <w:pStyle w:val="Uebnblok-nzevvstupu"/>
            </w:pPr>
            <w:r>
              <w:t>hodnotí celek i části textu a jeho jazyk</w:t>
            </w:r>
          </w:p>
          <w:p w14:paraId="29D18FAB" w14:textId="77777777" w:rsidR="00C50A3F" w:rsidRDefault="002A3116" w:rsidP="004D32FE">
            <w:pPr>
              <w:pStyle w:val="Uebnblok-nzevvstupu"/>
            </w:pPr>
            <w:r>
              <w:t>interpretuje svými slovy smysl díla</w:t>
            </w:r>
          </w:p>
          <w:p w14:paraId="29D18FAC" w14:textId="77777777" w:rsidR="00C50A3F" w:rsidRDefault="002A3116" w:rsidP="004D32FE">
            <w:pPr>
              <w:pStyle w:val="Uebnblok-nzevvstupu"/>
            </w:pPr>
            <w:r>
              <w:t>shrnuje nejdůležitější fakta a poznatky textu</w:t>
            </w:r>
          </w:p>
          <w:p w14:paraId="29D18FAD" w14:textId="77777777" w:rsidR="00C50A3F" w:rsidRDefault="002A3116" w:rsidP="004D32FE">
            <w:pPr>
              <w:pStyle w:val="Uebnblok-nzevvstupu"/>
            </w:pPr>
            <w:r>
              <w:t>vnímá smysl obsahové stránky</w:t>
            </w:r>
          </w:p>
          <w:p w14:paraId="47A6BD09" w14:textId="77777777" w:rsidR="00C50A3F" w:rsidRDefault="002A3116" w:rsidP="004D32FE">
            <w:pPr>
              <w:pStyle w:val="Uebnblok-nzevvstupu"/>
            </w:pPr>
            <w:r>
              <w:t>uvědomuje si a používá v písemném projevu základní pravopisná pravidla</w:t>
            </w:r>
          </w:p>
          <w:p w14:paraId="29D18FAE" w14:textId="62AED7E9" w:rsidR="000904A2" w:rsidRDefault="000904A2" w:rsidP="004D32FE">
            <w:pPr>
              <w:pStyle w:val="Uebnblok-nzevvstupu"/>
            </w:pPr>
            <w:r w:rsidRPr="00841270">
              <w:t>píše běžné písemnosti; podle předlohy sestaví vlastní životopis a napíše žádost; popíše děje, jevy, osoby, pracovní postup; vypráví podle předem připravené osnovy; s vhodnou podporou pedagogického pracovníka písemně zpracuje zadané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AF" w14:textId="77777777" w:rsidR="00C50A3F" w:rsidRDefault="002A3116">
            <w:pPr>
              <w:pStyle w:val="Uebnblok-uivo"/>
            </w:pPr>
            <w:r>
              <w:lastRenderedPageBreak/>
              <w:t>úvaha</w:t>
            </w:r>
          </w:p>
        </w:tc>
      </w:tr>
      <w:tr w:rsidR="00C50A3F" w14:paraId="29D18FB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B1" w14:textId="77777777" w:rsidR="00C50A3F" w:rsidRDefault="002A3116">
            <w:pPr>
              <w:pStyle w:val="Popiseksloupce"/>
            </w:pPr>
            <w:r>
              <w:t>pokrytí průřezových témat</w:t>
            </w:r>
          </w:p>
          <w:p w14:paraId="29D18FB2" w14:textId="77777777" w:rsidR="00C50A3F" w:rsidRDefault="002A3116">
            <w:pPr>
              <w:pStyle w:val="Uebnblok-prezovtma"/>
            </w:pPr>
            <w:r>
              <w:t>OSOBNOSTNÍ A SOCIÁLNÍ VÝCHOVA</w:t>
            </w:r>
          </w:p>
          <w:p w14:paraId="29D18FB3" w14:textId="77777777" w:rsidR="00C50A3F" w:rsidRDefault="002A3116">
            <w:pPr>
              <w:pStyle w:val="Uebnblok-tmatickokruh"/>
              <w:numPr>
                <w:ilvl w:val="0"/>
                <w:numId w:val="51"/>
              </w:numPr>
              <w:ind w:left="0"/>
            </w:pPr>
            <w:r>
              <w:t>Hodnoty, postoje, praktická etika</w:t>
            </w:r>
          </w:p>
        </w:tc>
      </w:tr>
      <w:tr w:rsidR="00C50A3F" w14:paraId="29D18FB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B5" w14:textId="77777777" w:rsidR="00C50A3F" w:rsidRDefault="002A3116">
            <w:pPr>
              <w:pStyle w:val="Uebnblok-pesahy-titulek"/>
            </w:pPr>
            <w:r>
              <w:t>přesahy do:</w:t>
            </w:r>
          </w:p>
          <w:p w14:paraId="29D18FB6" w14:textId="77777777" w:rsidR="00C50A3F" w:rsidRDefault="002A3116">
            <w:pPr>
              <w:pStyle w:val="Uebnblok-pesahy-bloky"/>
            </w:pPr>
            <w:r>
              <w:t>Ov (8. ročník): osobní rozvoj, Vv (8. ročník): člověk, Sp (8. ročník): volba profesní orientace</w:t>
            </w:r>
          </w:p>
        </w:tc>
      </w:tr>
    </w:tbl>
    <w:p w14:paraId="29D18FB8" w14:textId="77777777" w:rsidR="00C50A3F" w:rsidRDefault="002A3116">
      <w:pPr>
        <w:pStyle w:val="Uebnbloknzev"/>
      </w:pPr>
      <w:r>
        <w:t>kapitoly z literární historie (bajka, prolog, epilog, drama, archaismus)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B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B9"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BA" w14:textId="787B587B" w:rsidR="00C50A3F" w:rsidRDefault="006B460E">
            <w:pPr>
              <w:pStyle w:val="Popiseksloupce"/>
            </w:pPr>
            <w:r>
              <w:t>U</w:t>
            </w:r>
            <w:r w:rsidR="002A3116">
              <w:t>čivo</w:t>
            </w:r>
          </w:p>
        </w:tc>
      </w:tr>
      <w:tr w:rsidR="00C50A3F" w14:paraId="29D18FC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BC" w14:textId="77777777" w:rsidR="00C50A3F" w:rsidRDefault="002A3116" w:rsidP="004D32FE">
            <w:pPr>
              <w:pStyle w:val="Uebnblok-nzevvstupu"/>
            </w:pPr>
            <w:r>
              <w:t>přednese referát s pouhou oporou v textu</w:t>
            </w:r>
          </w:p>
          <w:p w14:paraId="29D18FBD" w14:textId="77777777" w:rsidR="00C50A3F" w:rsidRDefault="002A3116" w:rsidP="004D32FE">
            <w:pPr>
              <w:pStyle w:val="Uebnblok-nzevvstupu"/>
            </w:pPr>
            <w:r>
              <w:t>volí sled děje a událostí a příčinné souvislosti mezi nimi</w:t>
            </w:r>
          </w:p>
          <w:p w14:paraId="29D18FBE" w14:textId="77777777" w:rsidR="00C50A3F" w:rsidRDefault="002A3116" w:rsidP="004D32FE">
            <w:pPr>
              <w:pStyle w:val="Uebnblok-nzevvstupu"/>
            </w:pPr>
            <w:r>
              <w:t>hodnotí celek i části textu a jeho jazyk</w:t>
            </w:r>
          </w:p>
          <w:p w14:paraId="29D18FBF" w14:textId="77777777" w:rsidR="00C50A3F" w:rsidRDefault="002A3116" w:rsidP="004D32FE">
            <w:pPr>
              <w:pStyle w:val="Uebnblok-nzevvstupu"/>
            </w:pPr>
            <w:r>
              <w:t>interpretuje svými slovy smysl díla</w:t>
            </w:r>
          </w:p>
          <w:p w14:paraId="29D18FC0" w14:textId="77777777" w:rsidR="00C50A3F" w:rsidRDefault="002A3116" w:rsidP="004D32FE">
            <w:pPr>
              <w:pStyle w:val="Uebnblok-nzevvstupu"/>
            </w:pPr>
            <w:r>
              <w:t>vnímá smysl obsahové stránky</w:t>
            </w:r>
          </w:p>
          <w:p w14:paraId="29D18FC1" w14:textId="77777777" w:rsidR="00C50A3F" w:rsidRDefault="002A3116" w:rsidP="004D32FE">
            <w:pPr>
              <w:pStyle w:val="Uebnblok-nzevvstupu"/>
            </w:pPr>
            <w:r>
              <w:t>chápe význam a smysl literárního textu</w:t>
            </w:r>
          </w:p>
          <w:p w14:paraId="29D18FC2" w14:textId="77777777" w:rsidR="00C50A3F" w:rsidRDefault="002A3116" w:rsidP="004D32FE">
            <w:pPr>
              <w:pStyle w:val="Uebnblok-nzevvstupu"/>
            </w:pPr>
            <w:r>
              <w:t>respektuje při rozboru díla stylovost autora</w:t>
            </w:r>
          </w:p>
          <w:p w14:paraId="29D18FC3" w14:textId="77777777" w:rsidR="00C50A3F" w:rsidRDefault="002A3116" w:rsidP="004D32FE">
            <w:pPr>
              <w:pStyle w:val="Uebnblok-nzevvstupu"/>
            </w:pPr>
            <w:r>
              <w:lastRenderedPageBreak/>
              <w:t>vyjádří vlastními slovy názor na přečtený text, zhlédnuté představení a umělecké dílo</w:t>
            </w:r>
          </w:p>
          <w:p w14:paraId="29D18FC4" w14:textId="77777777" w:rsidR="00C50A3F" w:rsidRDefault="002A3116" w:rsidP="004D32FE">
            <w:pPr>
              <w:pStyle w:val="Uebnblok-nzevvstupu"/>
            </w:pPr>
            <w:r>
              <w:t>vybírá si hodnotnou četbu</w:t>
            </w:r>
          </w:p>
          <w:p w14:paraId="29D18FC5" w14:textId="77777777" w:rsidR="00C50A3F" w:rsidRDefault="002A3116" w:rsidP="004D32FE">
            <w:pPr>
              <w:pStyle w:val="Uebnblok-nzevvstupu"/>
            </w:pPr>
            <w:r>
              <w:t>používá pojmy z literární teorie</w:t>
            </w:r>
          </w:p>
          <w:p w14:paraId="29D18FC6" w14:textId="77777777" w:rsidR="00C50A3F" w:rsidRDefault="002A3116" w:rsidP="004D32FE">
            <w:pPr>
              <w:pStyle w:val="Uebnblok-nzevvstupu"/>
            </w:pPr>
            <w:r>
              <w:t>orientuje se v literárních žánrech a připravuje se pro vlastní samostatný výběr knih</w:t>
            </w:r>
          </w:p>
          <w:p w14:paraId="29D18FC7" w14:textId="77777777" w:rsidR="00C50A3F" w:rsidRDefault="002A3116" w:rsidP="004D32FE">
            <w:pPr>
              <w:pStyle w:val="Uebnblok-nzevvstupu"/>
            </w:pPr>
            <w:r>
              <w:t>poznává představitele hlavních žánrů</w:t>
            </w:r>
          </w:p>
          <w:p w14:paraId="29D18FC8" w14:textId="77777777" w:rsidR="00C50A3F" w:rsidRDefault="002A3116" w:rsidP="004D32FE">
            <w:pPr>
              <w:pStyle w:val="Uebnblok-nzevvstupu"/>
            </w:pPr>
            <w:r>
              <w:t>hledá charakteristické znaky žánrů</w:t>
            </w:r>
          </w:p>
          <w:p w14:paraId="1E4FB3BA" w14:textId="77777777" w:rsidR="00C50A3F" w:rsidRDefault="002A3116" w:rsidP="004D32FE">
            <w:pPr>
              <w:pStyle w:val="Uebnblok-nzevvstupu"/>
            </w:pPr>
            <w:r>
              <w:t>vyjmenuje hlavní vývojová období národní a světové literatury, typické žánry a jejich představitele</w:t>
            </w:r>
          </w:p>
          <w:p w14:paraId="29D18FC9" w14:textId="72AEADF9" w:rsidR="000904A2" w:rsidRDefault="000904A2" w:rsidP="004D32FE">
            <w:pPr>
              <w:pStyle w:val="Uebnblok-nzevvstupu"/>
            </w:pPr>
            <w:r w:rsidRPr="00841270">
              <w:t>ústně formuluje dojmy z četby, divadelního nebo filmového představení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CA" w14:textId="77777777" w:rsidR="00C50A3F" w:rsidRDefault="002A3116">
            <w:pPr>
              <w:pStyle w:val="Uebnblok-uivo"/>
            </w:pPr>
            <w:r>
              <w:lastRenderedPageBreak/>
              <w:t>bajka, pověsti</w:t>
            </w:r>
          </w:p>
          <w:p w14:paraId="29D18FCB" w14:textId="77777777" w:rsidR="00C50A3F" w:rsidRDefault="002A3116">
            <w:pPr>
              <w:pStyle w:val="Uebnblok-uivo"/>
            </w:pPr>
            <w:r>
              <w:t>drama</w:t>
            </w:r>
          </w:p>
          <w:p w14:paraId="29D18FCC" w14:textId="77777777" w:rsidR="00C50A3F" w:rsidRDefault="002A3116">
            <w:pPr>
              <w:pStyle w:val="Uebnblok-uivo"/>
            </w:pPr>
            <w:r>
              <w:t>J.A. Komenský</w:t>
            </w:r>
          </w:p>
        </w:tc>
      </w:tr>
      <w:tr w:rsidR="00C50A3F" w14:paraId="29D18FD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CE" w14:textId="77777777" w:rsidR="00C50A3F" w:rsidRDefault="002A3116">
            <w:pPr>
              <w:pStyle w:val="Popiseksloupce"/>
            </w:pPr>
            <w:r>
              <w:t>pokrytí průřezových témat</w:t>
            </w:r>
          </w:p>
          <w:p w14:paraId="29D18FCF" w14:textId="77777777" w:rsidR="00C50A3F" w:rsidRDefault="002A3116">
            <w:pPr>
              <w:pStyle w:val="Uebnblok-prezovtma"/>
            </w:pPr>
            <w:r>
              <w:t>OSOBNOSTNÍ A SOCIÁLNÍ VÝCHOVA</w:t>
            </w:r>
          </w:p>
          <w:p w14:paraId="29D18FD0" w14:textId="77777777" w:rsidR="00C50A3F" w:rsidRDefault="002A3116">
            <w:pPr>
              <w:pStyle w:val="Uebnblok-tmatickokruh"/>
              <w:numPr>
                <w:ilvl w:val="0"/>
                <w:numId w:val="52"/>
              </w:numPr>
              <w:ind w:left="0"/>
            </w:pPr>
            <w:r>
              <w:t>Hodnoty, postoje, praktická etika</w:t>
            </w:r>
          </w:p>
        </w:tc>
      </w:tr>
      <w:tr w:rsidR="00C50A3F" w14:paraId="29D18FD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D2" w14:textId="77777777" w:rsidR="00C50A3F" w:rsidRDefault="002A3116">
            <w:pPr>
              <w:pStyle w:val="Uebnblok-pesahy-titulek"/>
            </w:pPr>
            <w:r>
              <w:t>přesahy z:</w:t>
            </w:r>
          </w:p>
          <w:p w14:paraId="29D18FD3" w14:textId="77777777" w:rsidR="00C50A3F" w:rsidRDefault="002A3116">
            <w:pPr>
              <w:pStyle w:val="Uebnblok-pesahy-bloky"/>
            </w:pPr>
            <w:r>
              <w:t>D (6. ročník): dějiny Řecka</w:t>
            </w:r>
          </w:p>
        </w:tc>
      </w:tr>
    </w:tbl>
    <w:p w14:paraId="29D18FD5" w14:textId="77777777" w:rsidR="00C50A3F" w:rsidRDefault="002A3116">
      <w:pPr>
        <w:pStyle w:val="Uebnbloknzev"/>
      </w:pPr>
      <w:r>
        <w:t>epické žánry (povídka, novela, próza s autobiografickými prvky, román)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D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D6"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D7" w14:textId="6E0083C4" w:rsidR="00C50A3F" w:rsidRDefault="006B460E">
            <w:pPr>
              <w:pStyle w:val="Popiseksloupce"/>
            </w:pPr>
            <w:r>
              <w:t>U</w:t>
            </w:r>
            <w:r w:rsidR="002A3116">
              <w:t>čivo</w:t>
            </w:r>
          </w:p>
        </w:tc>
      </w:tr>
      <w:tr w:rsidR="00C50A3F" w14:paraId="29D18FE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D9" w14:textId="77777777" w:rsidR="00C50A3F" w:rsidRDefault="002A3116" w:rsidP="004D32FE">
            <w:pPr>
              <w:pStyle w:val="Uebnblok-nzevvstupu"/>
            </w:pPr>
            <w:r>
              <w:t>vyjadřuje se kultivovaně</w:t>
            </w:r>
          </w:p>
          <w:p w14:paraId="29D18FDA" w14:textId="77777777" w:rsidR="00C50A3F" w:rsidRDefault="002A3116" w:rsidP="004D32FE">
            <w:pPr>
              <w:pStyle w:val="Uebnblok-nzevvstupu"/>
            </w:pPr>
            <w:r>
              <w:t>čte s porozuměním a orientuje se v textu</w:t>
            </w:r>
          </w:p>
          <w:p w14:paraId="29D18FDB" w14:textId="77777777" w:rsidR="00C50A3F" w:rsidRDefault="002A3116" w:rsidP="004D32FE">
            <w:pPr>
              <w:pStyle w:val="Uebnblok-nzevvstupu"/>
            </w:pPr>
            <w:r>
              <w:t>přednese referát s pouhou oporou v textu</w:t>
            </w:r>
          </w:p>
          <w:p w14:paraId="29D18FDC" w14:textId="77777777" w:rsidR="00C50A3F" w:rsidRDefault="002A3116" w:rsidP="004D32FE">
            <w:pPr>
              <w:pStyle w:val="Uebnblok-nzevvstupu"/>
            </w:pPr>
            <w:r>
              <w:t>analyzuje a interpretuje fakta vyčtená z textu</w:t>
            </w:r>
          </w:p>
          <w:p w14:paraId="29D18FDD" w14:textId="77777777" w:rsidR="00C50A3F" w:rsidRDefault="002A3116" w:rsidP="004D32FE">
            <w:pPr>
              <w:pStyle w:val="Uebnblok-nzevvstupu"/>
            </w:pPr>
            <w:r>
              <w:t>zkoumá možnosti náhrady slov cizího původu slovy domácími</w:t>
            </w:r>
          </w:p>
          <w:p w14:paraId="29D18FDE" w14:textId="77777777" w:rsidR="00C50A3F" w:rsidRDefault="002A3116" w:rsidP="004D32FE">
            <w:pPr>
              <w:pStyle w:val="Uebnblok-nzevvstupu"/>
            </w:pPr>
            <w:r>
              <w:t>uplatňuje své dosud získané zkušenosti, názory a postoje</w:t>
            </w:r>
          </w:p>
          <w:p w14:paraId="29D18FDF" w14:textId="77777777" w:rsidR="00C50A3F" w:rsidRDefault="002A3116" w:rsidP="004D32FE">
            <w:pPr>
              <w:pStyle w:val="Uebnblok-nzevvstupu"/>
            </w:pPr>
            <w:r>
              <w:t>hodnotí celek i části textu a jeho jazyk</w:t>
            </w:r>
          </w:p>
          <w:p w14:paraId="29D18FE0" w14:textId="77777777" w:rsidR="00C50A3F" w:rsidRDefault="002A3116" w:rsidP="004D32FE">
            <w:pPr>
              <w:pStyle w:val="Uebnblok-nzevvstupu"/>
            </w:pPr>
            <w:r>
              <w:t>interpretuje svými slovy smysl díla</w:t>
            </w:r>
          </w:p>
          <w:p w14:paraId="29D18FE1" w14:textId="77777777" w:rsidR="00C50A3F" w:rsidRDefault="002A3116" w:rsidP="004D32FE">
            <w:pPr>
              <w:pStyle w:val="Uebnblok-nzevvstupu"/>
            </w:pPr>
            <w:r>
              <w:t>shrnuje nejdůležitější fakta a poznatky textu</w:t>
            </w:r>
          </w:p>
          <w:p w14:paraId="29D18FE2" w14:textId="77777777" w:rsidR="00C50A3F" w:rsidRDefault="002A3116" w:rsidP="004D32FE">
            <w:pPr>
              <w:pStyle w:val="Uebnblok-nzevvstupu"/>
            </w:pPr>
            <w:r>
              <w:t>vnímá smysl obsahové stránky</w:t>
            </w:r>
          </w:p>
          <w:p w14:paraId="29D18FE3" w14:textId="77777777" w:rsidR="00C50A3F" w:rsidRDefault="002A3116" w:rsidP="004D32FE">
            <w:pPr>
              <w:pStyle w:val="Uebnblok-nzevvstupu"/>
            </w:pPr>
            <w:r>
              <w:t>chápe význam a smysl literárního textu</w:t>
            </w:r>
          </w:p>
          <w:p w14:paraId="29D18FE4" w14:textId="77777777" w:rsidR="00C50A3F" w:rsidRDefault="002A3116" w:rsidP="004D32FE">
            <w:pPr>
              <w:pStyle w:val="Uebnblok-nzevvstupu"/>
            </w:pPr>
            <w:r>
              <w:t xml:space="preserve">respektuje při rozboru díla stylovost </w:t>
            </w:r>
            <w:r>
              <w:lastRenderedPageBreak/>
              <w:t>autora</w:t>
            </w:r>
          </w:p>
          <w:p w14:paraId="29D18FE5" w14:textId="77777777" w:rsidR="00C50A3F" w:rsidRDefault="002A3116" w:rsidP="004D32FE">
            <w:pPr>
              <w:pStyle w:val="Uebnblok-nzevvstupu"/>
            </w:pPr>
            <w:r>
              <w:t>vyjádří vlastními slovy názor na přečtený text, zhlédnuté představení a umělecké dílo</w:t>
            </w:r>
          </w:p>
          <w:p w14:paraId="29D18FE6" w14:textId="77777777" w:rsidR="00C50A3F" w:rsidRDefault="002A3116" w:rsidP="004D32FE">
            <w:pPr>
              <w:pStyle w:val="Uebnblok-nzevvstupu"/>
            </w:pPr>
            <w:r>
              <w:t>vybírá si hodnotnou četbu</w:t>
            </w:r>
          </w:p>
          <w:p w14:paraId="29D18FE7" w14:textId="77777777" w:rsidR="00C50A3F" w:rsidRDefault="002A3116" w:rsidP="004D32FE">
            <w:pPr>
              <w:pStyle w:val="Uebnblok-nzevvstupu"/>
            </w:pPr>
            <w:r>
              <w:t>používá pojmy z literární teorie</w:t>
            </w:r>
          </w:p>
          <w:p w14:paraId="29D18FE8" w14:textId="77777777" w:rsidR="00C50A3F" w:rsidRDefault="002A3116" w:rsidP="004D32FE">
            <w:pPr>
              <w:pStyle w:val="Uebnblok-nzevvstupu"/>
            </w:pPr>
            <w:r>
              <w:t>orientuje se v literárních žánrech a připravuje se pro vlastní samostatný výběr knih</w:t>
            </w:r>
          </w:p>
          <w:p w14:paraId="29D18FE9" w14:textId="77777777" w:rsidR="00C50A3F" w:rsidRDefault="002A3116" w:rsidP="004D32FE">
            <w:pPr>
              <w:pStyle w:val="Uebnblok-nzevvstupu"/>
            </w:pPr>
            <w:r>
              <w:t>poznává představitele hlavních žánrů</w:t>
            </w:r>
          </w:p>
          <w:p w14:paraId="29D18FEA" w14:textId="77777777" w:rsidR="00C50A3F" w:rsidRDefault="002A3116" w:rsidP="004D32FE">
            <w:pPr>
              <w:pStyle w:val="Uebnblok-nzevvstupu"/>
            </w:pPr>
            <w:r>
              <w:t>hledá charakteristické znaky žánrů</w:t>
            </w:r>
          </w:p>
          <w:p w14:paraId="29D18FEB" w14:textId="77777777" w:rsidR="00C50A3F" w:rsidRDefault="002A3116" w:rsidP="004D32FE">
            <w:pPr>
              <w:pStyle w:val="Uebnblok-nzevvstupu"/>
            </w:pPr>
            <w:r>
              <w:t>vyjmenuje hlavní vývojová období národní a světové literatury, typické žánry a jejich představitele</w:t>
            </w:r>
          </w:p>
          <w:p w14:paraId="794B2163" w14:textId="77777777" w:rsidR="00C50A3F" w:rsidRDefault="002A3116" w:rsidP="004D32FE">
            <w:pPr>
              <w:pStyle w:val="Uebnblok-nzevvstupu"/>
            </w:pPr>
            <w:r>
              <w:t>dbá na výslovnost českých slov i cizích slov</w:t>
            </w:r>
          </w:p>
          <w:p w14:paraId="42B29B15" w14:textId="77777777" w:rsidR="000904A2" w:rsidRDefault="000904A2" w:rsidP="004D32FE">
            <w:pPr>
              <w:pStyle w:val="Uebnblok-nzevvstupu"/>
            </w:pPr>
            <w:r w:rsidRPr="00841270">
              <w:t>rozezná základní literární druhy a žánry</w:t>
            </w:r>
          </w:p>
          <w:p w14:paraId="58F447B9" w14:textId="77777777" w:rsidR="002E1033" w:rsidRPr="007229B5" w:rsidRDefault="002E1033" w:rsidP="002E1033">
            <w:pPr>
              <w:pStyle w:val="Default"/>
              <w:rPr>
                <w:b/>
                <w:bCs/>
                <w:color w:val="auto"/>
              </w:rPr>
            </w:pPr>
            <w:r w:rsidRPr="007229B5">
              <w:rPr>
                <w:b/>
                <w:bCs/>
                <w:color w:val="auto"/>
              </w:rPr>
              <w:t xml:space="preserve">formuluje ústně i písemně dojmy ze své četby, návštěvy divadelního nebo filmového představení a názory na umělecké dílo </w:t>
            </w:r>
          </w:p>
          <w:p w14:paraId="29D18FEC" w14:textId="73E56723" w:rsidR="002E1033" w:rsidRDefault="002E103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ED" w14:textId="219AD242" w:rsidR="00C50A3F" w:rsidRDefault="002A3116">
            <w:pPr>
              <w:pStyle w:val="Uebnblok-uivo"/>
            </w:pPr>
            <w:r>
              <w:lastRenderedPageBreak/>
              <w:t xml:space="preserve">epické </w:t>
            </w:r>
            <w:r w:rsidR="00BA57E4">
              <w:t>žánry – povídka</w:t>
            </w:r>
            <w:r>
              <w:t>, novela, próza s autobiografickými prvky, román</w:t>
            </w:r>
          </w:p>
          <w:p w14:paraId="29D18FEE" w14:textId="77777777" w:rsidR="00C50A3F" w:rsidRDefault="002A3116">
            <w:pPr>
              <w:pStyle w:val="Uebnblok-uivo"/>
            </w:pPr>
            <w:r>
              <w:t>pointa, scénář</w:t>
            </w:r>
          </w:p>
        </w:tc>
      </w:tr>
      <w:tr w:rsidR="00C50A3F" w14:paraId="29D18FF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F0" w14:textId="77777777" w:rsidR="00C50A3F" w:rsidRDefault="002A3116">
            <w:pPr>
              <w:pStyle w:val="Popiseksloupce"/>
            </w:pPr>
            <w:r>
              <w:t>pokrytí průřezových témat</w:t>
            </w:r>
          </w:p>
          <w:p w14:paraId="29D18FF1" w14:textId="77777777" w:rsidR="00C50A3F" w:rsidRDefault="002A3116">
            <w:pPr>
              <w:pStyle w:val="Uebnblok-prezovtma"/>
            </w:pPr>
            <w:r>
              <w:t>OSOBNOSTNÍ A SOCIÁLNÍ VÝCHOVA</w:t>
            </w:r>
          </w:p>
          <w:p w14:paraId="29D18FF2" w14:textId="77777777" w:rsidR="00C50A3F" w:rsidRDefault="002A3116">
            <w:pPr>
              <w:pStyle w:val="Uebnblok-tmatickokruh"/>
              <w:numPr>
                <w:ilvl w:val="0"/>
                <w:numId w:val="53"/>
              </w:numPr>
              <w:ind w:left="0"/>
            </w:pPr>
            <w:r>
              <w:t>Rozvoj schopností poznávání</w:t>
            </w:r>
          </w:p>
          <w:p w14:paraId="29D18FF3" w14:textId="77777777" w:rsidR="00C50A3F" w:rsidRDefault="002A3116">
            <w:pPr>
              <w:pStyle w:val="Uebnblok-tmatickokruh"/>
              <w:numPr>
                <w:ilvl w:val="0"/>
                <w:numId w:val="53"/>
              </w:numPr>
              <w:ind w:left="0"/>
            </w:pPr>
            <w:r>
              <w:t>Hodnoty, postoje, praktická etika</w:t>
            </w:r>
          </w:p>
          <w:p w14:paraId="29D18FF4" w14:textId="77777777" w:rsidR="00C50A3F" w:rsidRDefault="002A3116">
            <w:pPr>
              <w:pStyle w:val="Uebnblok-prezovtma"/>
            </w:pPr>
            <w:r>
              <w:t>VÝCHOVA K MYŠLENÍ V EVROPSKÝCH A GLOBÁLNÍCH SOUVISLOSTECH</w:t>
            </w:r>
          </w:p>
          <w:p w14:paraId="29D18FF5" w14:textId="77777777" w:rsidR="00C50A3F" w:rsidRDefault="002A3116">
            <w:pPr>
              <w:pStyle w:val="Uebnblok-tmatickokruh"/>
              <w:numPr>
                <w:ilvl w:val="0"/>
                <w:numId w:val="54"/>
              </w:numPr>
              <w:ind w:left="0"/>
            </w:pPr>
            <w:r>
              <w:t>Evropa a svět nás zajímá</w:t>
            </w:r>
          </w:p>
        </w:tc>
      </w:tr>
      <w:tr w:rsidR="00C50A3F" w14:paraId="29D18FF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F7" w14:textId="77777777" w:rsidR="00C50A3F" w:rsidRDefault="002A3116">
            <w:pPr>
              <w:pStyle w:val="Uebnblok-pesahy-titulek"/>
            </w:pPr>
            <w:r>
              <w:t>přesahy z:</w:t>
            </w:r>
          </w:p>
          <w:p w14:paraId="29D18FF8" w14:textId="2E2464F9" w:rsidR="00C50A3F" w:rsidRDefault="002A3116">
            <w:pPr>
              <w:pStyle w:val="Uebnblok-pesahy-bloky"/>
            </w:pPr>
            <w:r>
              <w:t xml:space="preserve">D (8. ročník): České země po </w:t>
            </w:r>
            <w:r w:rsidR="00BA57E4">
              <w:t>30leté</w:t>
            </w:r>
            <w:r>
              <w:t xml:space="preserve"> válce</w:t>
            </w:r>
          </w:p>
        </w:tc>
      </w:tr>
    </w:tbl>
    <w:p w14:paraId="29D18FFA" w14:textId="77777777" w:rsidR="00C50A3F" w:rsidRDefault="002A3116">
      <w:pPr>
        <w:pStyle w:val="Uebnbloknzev"/>
      </w:pPr>
      <w:r>
        <w:t>moderní poezie a próza, hra se slovy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8FF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FB"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FC" w14:textId="3C298E9A" w:rsidR="00C50A3F" w:rsidRDefault="006B460E">
            <w:pPr>
              <w:pStyle w:val="Popiseksloupce"/>
            </w:pPr>
            <w:r>
              <w:t>U</w:t>
            </w:r>
            <w:r w:rsidR="002A3116">
              <w:t>čivo</w:t>
            </w:r>
          </w:p>
        </w:tc>
      </w:tr>
      <w:tr w:rsidR="00C50A3F" w14:paraId="29D1901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8FFE" w14:textId="77777777" w:rsidR="00C50A3F" w:rsidRDefault="002A3116" w:rsidP="004D32FE">
            <w:pPr>
              <w:pStyle w:val="Uebnblok-nzevvstupu"/>
            </w:pPr>
            <w:r>
              <w:t>používá vhodně a adekvátně prostředky spisovné či obecné češtiny a mimojazykové prostředky řeči</w:t>
            </w:r>
          </w:p>
          <w:p w14:paraId="29D18FFF" w14:textId="77777777" w:rsidR="00C50A3F" w:rsidRDefault="002A3116" w:rsidP="004D32FE">
            <w:pPr>
              <w:pStyle w:val="Uebnblok-nzevvstupu"/>
            </w:pPr>
            <w:r>
              <w:t>naslouchá názoru druhých</w:t>
            </w:r>
          </w:p>
          <w:p w14:paraId="29D19000" w14:textId="77777777" w:rsidR="00C50A3F" w:rsidRDefault="002A3116" w:rsidP="004D32FE">
            <w:pPr>
              <w:pStyle w:val="Uebnblok-nzevvstupu"/>
            </w:pPr>
            <w:r>
              <w:t>hodnotí kriticky sdělení</w:t>
            </w:r>
          </w:p>
          <w:p w14:paraId="29D19001" w14:textId="77777777" w:rsidR="00C50A3F" w:rsidRDefault="002A3116" w:rsidP="004D32FE">
            <w:pPr>
              <w:pStyle w:val="Uebnblok-nzevvstupu"/>
            </w:pPr>
            <w:r>
              <w:t>vyjadřuje se kultivovaně</w:t>
            </w:r>
          </w:p>
          <w:p w14:paraId="29D19002" w14:textId="77777777" w:rsidR="00C50A3F" w:rsidRDefault="002A3116" w:rsidP="004D32FE">
            <w:pPr>
              <w:pStyle w:val="Uebnblok-nzevvstupu"/>
            </w:pPr>
            <w:r>
              <w:t>vytváří si vlastní způsob zaznamenávání informací</w:t>
            </w:r>
          </w:p>
          <w:p w14:paraId="29D19003" w14:textId="77777777" w:rsidR="00C50A3F" w:rsidRDefault="002A3116" w:rsidP="004D32FE">
            <w:pPr>
              <w:pStyle w:val="Uebnblok-nzevvstupu"/>
            </w:pPr>
            <w:r>
              <w:t>vyhledává neznámá slova</w:t>
            </w:r>
          </w:p>
          <w:p w14:paraId="29D19004" w14:textId="77777777" w:rsidR="00C50A3F" w:rsidRDefault="002A3116" w:rsidP="004D32FE">
            <w:pPr>
              <w:pStyle w:val="Uebnblok-nzevvstupu"/>
            </w:pPr>
            <w:r>
              <w:t>chápe smysl pojmů zdroj, pramen informací</w:t>
            </w:r>
          </w:p>
          <w:p w14:paraId="29D19005" w14:textId="77777777" w:rsidR="00C50A3F" w:rsidRDefault="002A3116" w:rsidP="004D32FE">
            <w:pPr>
              <w:pStyle w:val="Uebnblok-nzevvstupu"/>
            </w:pPr>
            <w:r>
              <w:lastRenderedPageBreak/>
              <w:t>seznamuje se s etikou práce se zdroji</w:t>
            </w:r>
          </w:p>
          <w:p w14:paraId="29D19006" w14:textId="77777777" w:rsidR="00C50A3F" w:rsidRDefault="002A3116" w:rsidP="004D32FE">
            <w:pPr>
              <w:pStyle w:val="Uebnblok-nzevvstupu"/>
            </w:pPr>
            <w:r>
              <w:t>přednese referát s pouhou oporou v textu</w:t>
            </w:r>
          </w:p>
          <w:p w14:paraId="29D19007" w14:textId="77777777" w:rsidR="00C50A3F" w:rsidRDefault="002A3116" w:rsidP="004D32FE">
            <w:pPr>
              <w:pStyle w:val="Uebnblok-nzevvstupu"/>
            </w:pPr>
            <w:r>
              <w:t>analyzuje a interpretuje fakta vyčtená z textu</w:t>
            </w:r>
          </w:p>
          <w:p w14:paraId="29D19008" w14:textId="77777777" w:rsidR="00C50A3F" w:rsidRDefault="002A3116" w:rsidP="004D32FE">
            <w:pPr>
              <w:pStyle w:val="Uebnblok-nzevvstupu"/>
            </w:pPr>
            <w:r>
              <w:t>zkoumá možnosti náhrady slov cizího původu slovy domácími</w:t>
            </w:r>
          </w:p>
          <w:p w14:paraId="29D19009" w14:textId="77777777" w:rsidR="00C50A3F" w:rsidRDefault="002A3116" w:rsidP="004D32FE">
            <w:pPr>
              <w:pStyle w:val="Uebnblok-nzevvstupu"/>
            </w:pPr>
            <w:r>
              <w:t>uplatňuje své dosud získané zkušenosti, názory a postoje</w:t>
            </w:r>
          </w:p>
          <w:p w14:paraId="29D1900A" w14:textId="77777777" w:rsidR="00C50A3F" w:rsidRDefault="002A3116" w:rsidP="004D32FE">
            <w:pPr>
              <w:pStyle w:val="Uebnblok-nzevvstupu"/>
            </w:pPr>
            <w:r>
              <w:t>hodnotí celek i části textu a jeho jazyk</w:t>
            </w:r>
          </w:p>
          <w:p w14:paraId="29D1900B" w14:textId="77777777" w:rsidR="00C50A3F" w:rsidRDefault="002A3116" w:rsidP="004D32FE">
            <w:pPr>
              <w:pStyle w:val="Uebnblok-nzevvstupu"/>
            </w:pPr>
            <w:r>
              <w:t>interpretuje svými slovy smysl díla</w:t>
            </w:r>
          </w:p>
          <w:p w14:paraId="29D1900C" w14:textId="77777777" w:rsidR="00C50A3F" w:rsidRDefault="002A3116" w:rsidP="004D32FE">
            <w:pPr>
              <w:pStyle w:val="Uebnblok-nzevvstupu"/>
            </w:pPr>
            <w:r>
              <w:t>shrnuje nejdůležitější fakta a poznatky textu</w:t>
            </w:r>
          </w:p>
          <w:p w14:paraId="29D1900D" w14:textId="77777777" w:rsidR="00C50A3F" w:rsidRDefault="002A3116" w:rsidP="004D32FE">
            <w:pPr>
              <w:pStyle w:val="Uebnblok-nzevvstupu"/>
            </w:pPr>
            <w:r>
              <w:t>vnímá smysl obsahové stránky</w:t>
            </w:r>
          </w:p>
          <w:p w14:paraId="29D1900E" w14:textId="77777777" w:rsidR="00C50A3F" w:rsidRDefault="002A3116" w:rsidP="004D32FE">
            <w:pPr>
              <w:pStyle w:val="Uebnblok-nzevvstupu"/>
            </w:pPr>
            <w:r>
              <w:t>chápe význam a smysl literárního textu</w:t>
            </w:r>
          </w:p>
          <w:p w14:paraId="29D1900F" w14:textId="77777777" w:rsidR="00C50A3F" w:rsidRDefault="002A3116" w:rsidP="004D32FE">
            <w:pPr>
              <w:pStyle w:val="Uebnblok-nzevvstupu"/>
            </w:pPr>
            <w:r>
              <w:t>respektuje při rozboru díla stylovost autora</w:t>
            </w:r>
          </w:p>
          <w:p w14:paraId="29D19010" w14:textId="77777777" w:rsidR="00C50A3F" w:rsidRDefault="002A3116" w:rsidP="004D32FE">
            <w:pPr>
              <w:pStyle w:val="Uebnblok-nzevvstupu"/>
            </w:pPr>
            <w:r>
              <w:t>chápe smysl kulturních akcí</w:t>
            </w:r>
          </w:p>
          <w:p w14:paraId="29D19011" w14:textId="77777777" w:rsidR="00C50A3F" w:rsidRDefault="002A3116" w:rsidP="004D32FE">
            <w:pPr>
              <w:pStyle w:val="Uebnblok-nzevvstupu"/>
            </w:pPr>
            <w:r>
              <w:t>sleduje kulturní dění současnosti</w:t>
            </w:r>
          </w:p>
          <w:p w14:paraId="29D19012" w14:textId="77777777" w:rsidR="00C50A3F" w:rsidRDefault="002A3116" w:rsidP="004D32FE">
            <w:pPr>
              <w:pStyle w:val="Uebnblok-nzevvstupu"/>
            </w:pPr>
            <w:r>
              <w:t>vyjádří vlastními slovy názor na přečtený text, zhlédnuté představení a umělecké dílo</w:t>
            </w:r>
          </w:p>
          <w:p w14:paraId="29D19013" w14:textId="77777777" w:rsidR="00C50A3F" w:rsidRDefault="002A3116" w:rsidP="004D32FE">
            <w:pPr>
              <w:pStyle w:val="Uebnblok-nzevvstupu"/>
            </w:pPr>
            <w:r>
              <w:t>vybírá si hodnotnou četbu</w:t>
            </w:r>
          </w:p>
          <w:p w14:paraId="29D19014" w14:textId="77777777" w:rsidR="00C50A3F" w:rsidRDefault="002A3116" w:rsidP="004D32FE">
            <w:pPr>
              <w:pStyle w:val="Uebnblok-nzevvstupu"/>
            </w:pPr>
            <w:r>
              <w:t>používá pojmy z literární teorie</w:t>
            </w:r>
          </w:p>
          <w:p w14:paraId="29D19015" w14:textId="77777777" w:rsidR="00C50A3F" w:rsidRDefault="002A3116" w:rsidP="004D32FE">
            <w:pPr>
              <w:pStyle w:val="Uebnblok-nzevvstupu"/>
            </w:pPr>
            <w:r>
              <w:t>orientuje se v literárních žánrech a připravuje se pro vlastní samostatný výběr knih</w:t>
            </w:r>
          </w:p>
          <w:p w14:paraId="29D19016" w14:textId="77777777" w:rsidR="00C50A3F" w:rsidRDefault="002A3116" w:rsidP="004D32FE">
            <w:pPr>
              <w:pStyle w:val="Uebnblok-nzevvstupu"/>
            </w:pPr>
            <w:r>
              <w:t>poznává představitele hlavních žánrů</w:t>
            </w:r>
          </w:p>
          <w:p w14:paraId="29D19017" w14:textId="77777777" w:rsidR="00C50A3F" w:rsidRDefault="002A3116" w:rsidP="004D32FE">
            <w:pPr>
              <w:pStyle w:val="Uebnblok-nzevvstupu"/>
            </w:pPr>
            <w:r>
              <w:t>hledá charakteristické znaky žánrů</w:t>
            </w:r>
          </w:p>
          <w:p w14:paraId="29D19018" w14:textId="77777777" w:rsidR="00C50A3F" w:rsidRDefault="002A3116" w:rsidP="004D32FE">
            <w:pPr>
              <w:pStyle w:val="Uebnblok-nzevvstupu"/>
            </w:pPr>
            <w:r>
              <w:t>vyjmenuje hlavní vývojová období národní a světové literatury, typické žánry a jejich představitele</w:t>
            </w:r>
          </w:p>
          <w:p w14:paraId="17BB2FF6" w14:textId="77777777" w:rsidR="00C50A3F" w:rsidRDefault="002A3116" w:rsidP="004D32FE">
            <w:pPr>
              <w:pStyle w:val="Uebnblok-nzevvstupu"/>
            </w:pPr>
            <w:r>
              <w:t>dbá na výslovnost českých slov i cizích slov</w:t>
            </w:r>
          </w:p>
          <w:p w14:paraId="032BAAE4" w14:textId="77777777" w:rsidR="002E1033" w:rsidRPr="007229B5" w:rsidRDefault="002E1033" w:rsidP="002E1033">
            <w:pPr>
              <w:pStyle w:val="Default"/>
              <w:rPr>
                <w:b/>
                <w:bCs/>
                <w:color w:val="auto"/>
              </w:rPr>
            </w:pPr>
            <w:r w:rsidRPr="007229B5">
              <w:rPr>
                <w:b/>
                <w:bCs/>
                <w:color w:val="auto"/>
              </w:rPr>
              <w:t xml:space="preserve">rozlišuje subjektivní a objektivní sdělení a komunikační záměr partnera v hovoru </w:t>
            </w:r>
          </w:p>
          <w:p w14:paraId="464A683A" w14:textId="77777777" w:rsidR="002E1033" w:rsidRDefault="002E1033" w:rsidP="004D32FE">
            <w:pPr>
              <w:pStyle w:val="Uebnblok-nzevvstupu"/>
            </w:pPr>
            <w:r w:rsidRPr="007229B5">
              <w:t>dorozumívá se kultivovaně, výstižně, jazykovými prostředky vhodnými pro danou komunikační situaci</w:t>
            </w:r>
          </w:p>
          <w:p w14:paraId="2F8D5F80" w14:textId="77777777" w:rsidR="002E1033" w:rsidRPr="007229B5" w:rsidRDefault="002E1033" w:rsidP="002E1033">
            <w:pPr>
              <w:pStyle w:val="Default"/>
              <w:rPr>
                <w:b/>
                <w:bCs/>
                <w:color w:val="auto"/>
              </w:rPr>
            </w:pPr>
            <w:r w:rsidRPr="007229B5">
              <w:rPr>
                <w:b/>
                <w:bCs/>
                <w:color w:val="auto"/>
              </w:rPr>
              <w:t xml:space="preserve">tvoří vlastní literární text podle svých schopností a na základě osvojených znalostí základů literární teorie </w:t>
            </w:r>
          </w:p>
          <w:p w14:paraId="29D19019" w14:textId="7DE2D3DA" w:rsidR="002E1033" w:rsidRDefault="002E1033" w:rsidP="004D32FE">
            <w:pPr>
              <w:pStyle w:val="Uebnblok-nzevvstupu"/>
            </w:pPr>
            <w:r w:rsidRPr="007229B5">
              <w:t xml:space="preserve">rozlišuje literaturu hodnotnou a konzumní, </w:t>
            </w:r>
            <w:r w:rsidRPr="007229B5">
              <w:lastRenderedPageBreak/>
              <w:t>svůj názor doloží argumenty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1A" w14:textId="77777777" w:rsidR="00C50A3F" w:rsidRDefault="002A3116">
            <w:pPr>
              <w:pStyle w:val="Uebnblok-uivo"/>
            </w:pPr>
            <w:r>
              <w:lastRenderedPageBreak/>
              <w:t>moderní poezie a próza, hra se slovy</w:t>
            </w:r>
          </w:p>
        </w:tc>
      </w:tr>
      <w:tr w:rsidR="00C50A3F" w14:paraId="29D1901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1C" w14:textId="77777777" w:rsidR="00C50A3F" w:rsidRDefault="002A3116">
            <w:pPr>
              <w:pStyle w:val="Popiseksloupce"/>
            </w:pPr>
            <w:r>
              <w:lastRenderedPageBreak/>
              <w:t>pokrytí průřezových témat</w:t>
            </w:r>
          </w:p>
          <w:p w14:paraId="29D1901D" w14:textId="77777777" w:rsidR="00C50A3F" w:rsidRDefault="002A3116">
            <w:pPr>
              <w:pStyle w:val="Uebnblok-prezovtma"/>
            </w:pPr>
            <w:r>
              <w:t>VÝCHOVA K MYŠLENÍ V EVROPSKÝCH A GLOBÁLNÍCH SOUVISLOSTECH</w:t>
            </w:r>
          </w:p>
          <w:p w14:paraId="29D1901E" w14:textId="77777777" w:rsidR="00C50A3F" w:rsidRDefault="002A3116">
            <w:pPr>
              <w:pStyle w:val="Uebnblok-tmatickokruh"/>
              <w:numPr>
                <w:ilvl w:val="0"/>
                <w:numId w:val="55"/>
              </w:numPr>
              <w:ind w:left="0"/>
            </w:pPr>
            <w:r>
              <w:t>Evropa a svět nás zajímá</w:t>
            </w:r>
          </w:p>
        </w:tc>
      </w:tr>
      <w:tr w:rsidR="00C50A3F" w14:paraId="29D1902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20" w14:textId="77777777" w:rsidR="00C50A3F" w:rsidRDefault="002A3116">
            <w:pPr>
              <w:pStyle w:val="Uebnblok-pesahy-titulek"/>
            </w:pPr>
            <w:r>
              <w:t>přesahy z:</w:t>
            </w:r>
          </w:p>
          <w:p w14:paraId="29D19021" w14:textId="77777777" w:rsidR="00C50A3F" w:rsidRDefault="002A3116">
            <w:pPr>
              <w:pStyle w:val="Uebnblok-pesahy-bloky"/>
            </w:pPr>
            <w:r>
              <w:t>Hv (8. ročník): světové hudební dějiny</w:t>
            </w:r>
          </w:p>
        </w:tc>
      </w:tr>
    </w:tbl>
    <w:p w14:paraId="29D19023" w14:textId="77777777" w:rsidR="00C50A3F" w:rsidRDefault="002A3116">
      <w:pPr>
        <w:pStyle w:val="Uebnbloknzev"/>
      </w:pPr>
      <w:r>
        <w:t>z literatury 19. století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02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24"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25" w14:textId="256FCF23" w:rsidR="00C50A3F" w:rsidRDefault="006B460E">
            <w:pPr>
              <w:pStyle w:val="Popiseksloupce"/>
            </w:pPr>
            <w:r>
              <w:t>U</w:t>
            </w:r>
            <w:r w:rsidR="002A3116">
              <w:t>čivo</w:t>
            </w:r>
          </w:p>
        </w:tc>
      </w:tr>
      <w:tr w:rsidR="00C50A3F" w14:paraId="29D1904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27" w14:textId="77777777" w:rsidR="00C50A3F" w:rsidRDefault="002A3116" w:rsidP="004D32FE">
            <w:pPr>
              <w:pStyle w:val="Uebnblok-nzevvstupu"/>
            </w:pPr>
            <w:r>
              <w:t>vyjadřuje se kultivovaně</w:t>
            </w:r>
          </w:p>
          <w:p w14:paraId="29D19028" w14:textId="77777777" w:rsidR="00C50A3F" w:rsidRDefault="002A3116" w:rsidP="004D32FE">
            <w:pPr>
              <w:pStyle w:val="Uebnblok-nzevvstupu"/>
            </w:pPr>
            <w:r>
              <w:t>čte s porozuměním a orientuje se v textu</w:t>
            </w:r>
          </w:p>
          <w:p w14:paraId="29D19029" w14:textId="77777777" w:rsidR="00C50A3F" w:rsidRDefault="002A3116" w:rsidP="004D32FE">
            <w:pPr>
              <w:pStyle w:val="Uebnblok-nzevvstupu"/>
            </w:pPr>
            <w:r>
              <w:t>vytváří si vlastní způsob zaznamenávání informací</w:t>
            </w:r>
          </w:p>
          <w:p w14:paraId="29D1902A" w14:textId="77777777" w:rsidR="00C50A3F" w:rsidRDefault="002A3116" w:rsidP="004D32FE">
            <w:pPr>
              <w:pStyle w:val="Uebnblok-nzevvstupu"/>
            </w:pPr>
            <w:r>
              <w:t>vyhledává neznámá slova</w:t>
            </w:r>
          </w:p>
          <w:p w14:paraId="29D1902B" w14:textId="77777777" w:rsidR="00C50A3F" w:rsidRDefault="002A3116" w:rsidP="004D32FE">
            <w:pPr>
              <w:pStyle w:val="Uebnblok-nzevvstupu"/>
            </w:pPr>
            <w:r>
              <w:t>chápe smysl pojmů zdroj, pramen informací</w:t>
            </w:r>
          </w:p>
          <w:p w14:paraId="29D1902C" w14:textId="77777777" w:rsidR="00C50A3F" w:rsidRDefault="002A3116" w:rsidP="004D32FE">
            <w:pPr>
              <w:pStyle w:val="Uebnblok-nzevvstupu"/>
            </w:pPr>
            <w:r>
              <w:t>seznamuje se s etikou práce se zdroji</w:t>
            </w:r>
          </w:p>
          <w:p w14:paraId="29D1902D" w14:textId="77777777" w:rsidR="00C50A3F" w:rsidRDefault="002A3116" w:rsidP="004D32FE">
            <w:pPr>
              <w:pStyle w:val="Uebnblok-nzevvstupu"/>
            </w:pPr>
            <w:r>
              <w:t>přednese referát s pouhou oporou v textu</w:t>
            </w:r>
          </w:p>
          <w:p w14:paraId="29D1902E" w14:textId="77777777" w:rsidR="00C50A3F" w:rsidRDefault="002A3116" w:rsidP="004D32FE">
            <w:pPr>
              <w:pStyle w:val="Uebnblok-nzevvstupu"/>
            </w:pPr>
            <w:r>
              <w:t>analyzuje a interpretuje fakta vyčtená z textu</w:t>
            </w:r>
          </w:p>
          <w:p w14:paraId="29D1902F" w14:textId="77777777" w:rsidR="00C50A3F" w:rsidRDefault="002A3116" w:rsidP="004D32FE">
            <w:pPr>
              <w:pStyle w:val="Uebnblok-nzevvstupu"/>
            </w:pPr>
            <w:r>
              <w:t>zkoumá možnosti náhrady slov cizího původu slovy domácími</w:t>
            </w:r>
          </w:p>
          <w:p w14:paraId="29D19030" w14:textId="77777777" w:rsidR="00C50A3F" w:rsidRDefault="002A3116" w:rsidP="004D32FE">
            <w:pPr>
              <w:pStyle w:val="Uebnblok-nzevvstupu"/>
            </w:pPr>
            <w:r>
              <w:t>uplatňuje své dosud získané zkušenosti, názory a postoje</w:t>
            </w:r>
          </w:p>
          <w:p w14:paraId="29D19031" w14:textId="77777777" w:rsidR="00C50A3F" w:rsidRDefault="002A3116" w:rsidP="004D32FE">
            <w:pPr>
              <w:pStyle w:val="Uebnblok-nzevvstupu"/>
            </w:pPr>
            <w:r>
              <w:t>hodnotí celek i části textu a jeho jazyk</w:t>
            </w:r>
          </w:p>
          <w:p w14:paraId="29D19032" w14:textId="77777777" w:rsidR="00C50A3F" w:rsidRDefault="002A3116" w:rsidP="004D32FE">
            <w:pPr>
              <w:pStyle w:val="Uebnblok-nzevvstupu"/>
            </w:pPr>
            <w:r>
              <w:t>interpretuje svými slovy smysl díla</w:t>
            </w:r>
          </w:p>
          <w:p w14:paraId="29D19033" w14:textId="77777777" w:rsidR="00C50A3F" w:rsidRDefault="002A3116" w:rsidP="004D32FE">
            <w:pPr>
              <w:pStyle w:val="Uebnblok-nzevvstupu"/>
            </w:pPr>
            <w:r>
              <w:t>shrnuje nejdůležitější fakta a poznatky textu</w:t>
            </w:r>
          </w:p>
          <w:p w14:paraId="29D19034" w14:textId="77777777" w:rsidR="00C50A3F" w:rsidRDefault="002A3116" w:rsidP="004D32FE">
            <w:pPr>
              <w:pStyle w:val="Uebnblok-nzevvstupu"/>
            </w:pPr>
            <w:r>
              <w:t>vnímá smysl obsahové stránky</w:t>
            </w:r>
          </w:p>
          <w:p w14:paraId="29D19035" w14:textId="77777777" w:rsidR="00C50A3F" w:rsidRDefault="002A3116" w:rsidP="004D32FE">
            <w:pPr>
              <w:pStyle w:val="Uebnblok-nzevvstupu"/>
            </w:pPr>
            <w:r>
              <w:t>chápe význam a smysl literárního textu</w:t>
            </w:r>
          </w:p>
          <w:p w14:paraId="29D19036" w14:textId="77777777" w:rsidR="00C50A3F" w:rsidRDefault="002A3116" w:rsidP="004D32FE">
            <w:pPr>
              <w:pStyle w:val="Uebnblok-nzevvstupu"/>
            </w:pPr>
            <w:r>
              <w:t>respektuje při rozboru díla stylovost autora</w:t>
            </w:r>
          </w:p>
          <w:p w14:paraId="29D19037" w14:textId="77777777" w:rsidR="00C50A3F" w:rsidRDefault="002A3116" w:rsidP="004D32FE">
            <w:pPr>
              <w:pStyle w:val="Uebnblok-nzevvstupu"/>
            </w:pPr>
            <w:r>
              <w:t>chápe smysl kulturních akcí</w:t>
            </w:r>
          </w:p>
          <w:p w14:paraId="29D19038" w14:textId="77777777" w:rsidR="00C50A3F" w:rsidRDefault="002A3116" w:rsidP="004D32FE">
            <w:pPr>
              <w:pStyle w:val="Uebnblok-nzevvstupu"/>
            </w:pPr>
            <w:r>
              <w:t>sleduje kulturní dění současnosti</w:t>
            </w:r>
          </w:p>
          <w:p w14:paraId="29D19039" w14:textId="77777777" w:rsidR="00C50A3F" w:rsidRDefault="002A3116" w:rsidP="004D32FE">
            <w:pPr>
              <w:pStyle w:val="Uebnblok-nzevvstupu"/>
            </w:pPr>
            <w:r>
              <w:t>vyjádří vlastními slovy názor na přečtený text, zhlédnuté představení a umělecké dílo</w:t>
            </w:r>
          </w:p>
          <w:p w14:paraId="29D1903A" w14:textId="77777777" w:rsidR="00C50A3F" w:rsidRDefault="002A3116" w:rsidP="004D32FE">
            <w:pPr>
              <w:pStyle w:val="Uebnblok-nzevvstupu"/>
            </w:pPr>
            <w:r>
              <w:t>vybírá si hodnotnou četbu</w:t>
            </w:r>
          </w:p>
          <w:p w14:paraId="29D1903B" w14:textId="77777777" w:rsidR="00C50A3F" w:rsidRDefault="002A3116" w:rsidP="004D32FE">
            <w:pPr>
              <w:pStyle w:val="Uebnblok-nzevvstupu"/>
            </w:pPr>
            <w:r>
              <w:t>používá pojmy z literární teorie</w:t>
            </w:r>
          </w:p>
          <w:p w14:paraId="29D1903C" w14:textId="77777777" w:rsidR="00C50A3F" w:rsidRDefault="002A3116" w:rsidP="004D32FE">
            <w:pPr>
              <w:pStyle w:val="Uebnblok-nzevvstupu"/>
            </w:pPr>
            <w:r>
              <w:lastRenderedPageBreak/>
              <w:t>orientuje se v literárních žánrech a připravuje se pro vlastní samostatný výběr knih</w:t>
            </w:r>
          </w:p>
          <w:p w14:paraId="29D1903D" w14:textId="77777777" w:rsidR="00C50A3F" w:rsidRDefault="002A3116" w:rsidP="004D32FE">
            <w:pPr>
              <w:pStyle w:val="Uebnblok-nzevvstupu"/>
            </w:pPr>
            <w:r>
              <w:t>poznává představitele hlavních žánrů</w:t>
            </w:r>
          </w:p>
          <w:p w14:paraId="29D1903E" w14:textId="77777777" w:rsidR="00C50A3F" w:rsidRDefault="002A3116" w:rsidP="004D32FE">
            <w:pPr>
              <w:pStyle w:val="Uebnblok-nzevvstupu"/>
            </w:pPr>
            <w:r>
              <w:t>hledá charakteristické znaky žánrů</w:t>
            </w:r>
          </w:p>
          <w:p w14:paraId="29D1903F" w14:textId="77777777" w:rsidR="00C50A3F" w:rsidRDefault="002A3116" w:rsidP="004D32FE">
            <w:pPr>
              <w:pStyle w:val="Uebnblok-nzevvstupu"/>
            </w:pPr>
            <w:r>
              <w:t>vyjmenuje hlavní vývojová období národní a světové literatury, typické žánry a jejich představitele</w:t>
            </w:r>
          </w:p>
          <w:p w14:paraId="28D3996E" w14:textId="68B2455A" w:rsidR="00C50A3F" w:rsidRDefault="002A3116" w:rsidP="004D32FE">
            <w:pPr>
              <w:pStyle w:val="Uebnblok-nzevvstupu"/>
            </w:pPr>
            <w:r>
              <w:t>uvědomuje si a používá v písemném projevu základní pravopisná pravidla</w:t>
            </w:r>
          </w:p>
          <w:p w14:paraId="2D0B8EA5" w14:textId="77777777" w:rsidR="002E1033" w:rsidRPr="007229B5" w:rsidRDefault="002E1033" w:rsidP="002E1033">
            <w:pPr>
              <w:pStyle w:val="Default"/>
              <w:rPr>
                <w:b/>
                <w:bCs/>
                <w:color w:val="auto"/>
              </w:rPr>
            </w:pPr>
            <w:r w:rsidRPr="007229B5">
              <w:rPr>
                <w:b/>
                <w:bCs/>
                <w:color w:val="auto"/>
              </w:rPr>
              <w:t xml:space="preserve">rozlišuje základní literární druhy a žánry, porovná je i jejich funkci, uvede jejich výrazné představitele </w:t>
            </w:r>
          </w:p>
          <w:p w14:paraId="1A1B86B5" w14:textId="1355E7B7" w:rsidR="002E1033" w:rsidRDefault="002E1033" w:rsidP="004D32FE">
            <w:pPr>
              <w:pStyle w:val="Uebnblok-nzevvstupu"/>
            </w:pPr>
            <w:r w:rsidRPr="007229B5">
              <w:t>uvádí základní literární směry a jejich významné představitele v české a světové literatuře vyhledává informace v různých typech katalogů, v knihovně i v dalších informačních zdrojích</w:t>
            </w:r>
          </w:p>
          <w:p w14:paraId="58B1D6A5" w14:textId="77777777" w:rsidR="000904A2" w:rsidRPr="00841270" w:rsidRDefault="000904A2" w:rsidP="000904A2">
            <w:pPr>
              <w:pStyle w:val="Default"/>
              <w:rPr>
                <w:b/>
                <w:color w:val="FF0000"/>
              </w:rPr>
            </w:pPr>
            <w:r w:rsidRPr="00841270">
              <w:rPr>
                <w:b/>
                <w:color w:val="FF0000"/>
              </w:rPr>
              <w:t xml:space="preserve">dokáže vyhledat potřebné informace v oblasti literatury </w:t>
            </w:r>
          </w:p>
          <w:p w14:paraId="39844EEF" w14:textId="77777777" w:rsidR="000904A2" w:rsidRPr="00841270" w:rsidRDefault="000904A2" w:rsidP="000904A2">
            <w:pPr>
              <w:pStyle w:val="Default"/>
              <w:rPr>
                <w:b/>
                <w:color w:val="FF0000"/>
              </w:rPr>
            </w:pPr>
            <w:r w:rsidRPr="00841270">
              <w:rPr>
                <w:b/>
                <w:color w:val="FF0000"/>
              </w:rPr>
              <w:t xml:space="preserve">- má pozitivní vztah k literatuře </w:t>
            </w:r>
          </w:p>
          <w:p w14:paraId="29D19040" w14:textId="211B2127" w:rsidR="000904A2" w:rsidRDefault="000904A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41" w14:textId="2EBF3C7E" w:rsidR="00C50A3F" w:rsidRDefault="002A3116">
            <w:pPr>
              <w:pStyle w:val="Uebnblok-uivo"/>
            </w:pPr>
            <w:r>
              <w:lastRenderedPageBreak/>
              <w:t xml:space="preserve">z literatury 19. století - (přírodní, </w:t>
            </w:r>
            <w:r w:rsidR="00BA57E4">
              <w:t>milostná, vlastenecká</w:t>
            </w:r>
            <w:r>
              <w:t>, lidová poezie)</w:t>
            </w:r>
          </w:p>
          <w:p w14:paraId="29D19042" w14:textId="77777777" w:rsidR="00C50A3F" w:rsidRDefault="002A3116">
            <w:pPr>
              <w:pStyle w:val="Uebnblok-uivo"/>
            </w:pPr>
            <w:r>
              <w:t>balada, sonet, elegie, epigram</w:t>
            </w:r>
          </w:p>
          <w:p w14:paraId="29D19043" w14:textId="77777777" w:rsidR="00C50A3F" w:rsidRDefault="002A3116">
            <w:pPr>
              <w:pStyle w:val="Uebnblok-uivo"/>
            </w:pPr>
            <w:r>
              <w:t>historický román, hororová povídka, sci-fi</w:t>
            </w:r>
          </w:p>
          <w:p w14:paraId="29D19044" w14:textId="77777777" w:rsidR="00C50A3F" w:rsidRDefault="002A3116">
            <w:pPr>
              <w:pStyle w:val="Uebnblok-uivo"/>
            </w:pPr>
            <w:r>
              <w:t>romantismus, realismus, národní obrození</w:t>
            </w:r>
          </w:p>
        </w:tc>
      </w:tr>
      <w:tr w:rsidR="00C50A3F" w14:paraId="29D1904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46" w14:textId="77777777" w:rsidR="00C50A3F" w:rsidRDefault="002A3116">
            <w:pPr>
              <w:pStyle w:val="Uebnblok-pesahy-titulek"/>
            </w:pPr>
            <w:r>
              <w:t>přesahy do:</w:t>
            </w:r>
          </w:p>
          <w:p w14:paraId="29D19047" w14:textId="77777777" w:rsidR="00C50A3F" w:rsidRDefault="002A3116">
            <w:pPr>
              <w:pStyle w:val="Uebnblok-pesahy-bloky"/>
            </w:pPr>
            <w:r>
              <w:t>D (8. ročník): národní obrození, Hv (8. ročník): světové hudební dějiny</w:t>
            </w:r>
          </w:p>
          <w:p w14:paraId="29D19048" w14:textId="77777777" w:rsidR="00C50A3F" w:rsidRDefault="002A3116">
            <w:pPr>
              <w:pStyle w:val="Uebnblok-pesahy-titulek"/>
            </w:pPr>
            <w:r>
              <w:t>přesahy z:</w:t>
            </w:r>
          </w:p>
          <w:p w14:paraId="29D19049" w14:textId="77777777" w:rsidR="00C50A3F" w:rsidRDefault="002A3116">
            <w:pPr>
              <w:pStyle w:val="Uebnblok-pesahy-bloky"/>
            </w:pPr>
            <w:r>
              <w:t>Hv (6. ročník): hudba, tanec, slovo, Hv (6. ročník): hudba na jevišti, Hv (8. ročník): světové hudební dějiny, D (8. ročník): národní obrození</w:t>
            </w:r>
          </w:p>
        </w:tc>
      </w:tr>
    </w:tbl>
    <w:p w14:paraId="29D1904B" w14:textId="77777777" w:rsidR="00C50A3F" w:rsidRDefault="002A3116">
      <w:pPr>
        <w:pStyle w:val="Uebnbloknzev"/>
      </w:pPr>
      <w:r>
        <w:t>moderní sci-fi, literatura fantasy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04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4C"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4D" w14:textId="007448B0" w:rsidR="00C50A3F" w:rsidRDefault="006B460E">
            <w:pPr>
              <w:pStyle w:val="Popiseksloupce"/>
            </w:pPr>
            <w:r>
              <w:t>U</w:t>
            </w:r>
            <w:r w:rsidR="002A3116">
              <w:t>čivo</w:t>
            </w:r>
          </w:p>
        </w:tc>
      </w:tr>
      <w:tr w:rsidR="00C50A3F" w14:paraId="29D1906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4F" w14:textId="77777777" w:rsidR="00C50A3F" w:rsidRDefault="002A3116" w:rsidP="004D32FE">
            <w:pPr>
              <w:pStyle w:val="Uebnblok-nzevvstupu"/>
            </w:pPr>
            <w:r>
              <w:t>vyjadřuje se kultivovaně</w:t>
            </w:r>
          </w:p>
          <w:p w14:paraId="29D19050" w14:textId="77777777" w:rsidR="00C50A3F" w:rsidRDefault="002A3116" w:rsidP="004D32FE">
            <w:pPr>
              <w:pStyle w:val="Uebnblok-nzevvstupu"/>
            </w:pPr>
            <w:r>
              <w:t>čte s porozuměním a orientuje se v textu</w:t>
            </w:r>
          </w:p>
          <w:p w14:paraId="29D19051" w14:textId="77777777" w:rsidR="00C50A3F" w:rsidRDefault="002A3116" w:rsidP="004D32FE">
            <w:pPr>
              <w:pStyle w:val="Uebnblok-nzevvstupu"/>
            </w:pPr>
            <w:r>
              <w:t>vytváří si vlastní způsob zaznamenávání informací</w:t>
            </w:r>
          </w:p>
          <w:p w14:paraId="29D19052" w14:textId="77777777" w:rsidR="00C50A3F" w:rsidRDefault="002A3116" w:rsidP="004D32FE">
            <w:pPr>
              <w:pStyle w:val="Uebnblok-nzevvstupu"/>
            </w:pPr>
            <w:r>
              <w:t>vyhledává neznámá slova</w:t>
            </w:r>
          </w:p>
          <w:p w14:paraId="29D19053" w14:textId="77777777" w:rsidR="00C50A3F" w:rsidRDefault="002A3116" w:rsidP="004D32FE">
            <w:pPr>
              <w:pStyle w:val="Uebnblok-nzevvstupu"/>
            </w:pPr>
            <w:r>
              <w:t>chápe smysl pojmů zdroj, pramen informací</w:t>
            </w:r>
          </w:p>
          <w:p w14:paraId="29D19054" w14:textId="77777777" w:rsidR="00C50A3F" w:rsidRDefault="002A3116" w:rsidP="004D32FE">
            <w:pPr>
              <w:pStyle w:val="Uebnblok-nzevvstupu"/>
            </w:pPr>
            <w:r>
              <w:t>seznamuje se s etikou práce se zdroji</w:t>
            </w:r>
          </w:p>
          <w:p w14:paraId="29D19055" w14:textId="77777777" w:rsidR="00C50A3F" w:rsidRDefault="002A3116" w:rsidP="004D32FE">
            <w:pPr>
              <w:pStyle w:val="Uebnblok-nzevvstupu"/>
            </w:pPr>
            <w:r>
              <w:t>přednese referát s pouhou oporou v textu</w:t>
            </w:r>
          </w:p>
          <w:p w14:paraId="29D19056" w14:textId="77777777" w:rsidR="00C50A3F" w:rsidRDefault="002A3116" w:rsidP="004D32FE">
            <w:pPr>
              <w:pStyle w:val="Uebnblok-nzevvstupu"/>
            </w:pPr>
            <w:r>
              <w:t>analyzuje a interpretuje fakta vyčtená z textu</w:t>
            </w:r>
          </w:p>
          <w:p w14:paraId="29D19057" w14:textId="77777777" w:rsidR="00C50A3F" w:rsidRDefault="002A3116" w:rsidP="004D32FE">
            <w:pPr>
              <w:pStyle w:val="Uebnblok-nzevvstupu"/>
            </w:pPr>
            <w:r>
              <w:t xml:space="preserve">zkoumá možnosti náhrady slov cizího </w:t>
            </w:r>
            <w:r>
              <w:lastRenderedPageBreak/>
              <w:t>původu slovy domácími</w:t>
            </w:r>
          </w:p>
          <w:p w14:paraId="29D19058" w14:textId="77777777" w:rsidR="00C50A3F" w:rsidRDefault="002A3116" w:rsidP="004D32FE">
            <w:pPr>
              <w:pStyle w:val="Uebnblok-nzevvstupu"/>
            </w:pPr>
            <w:r>
              <w:t>uplatňuje své dosud získané zkušenosti, názory a postoje</w:t>
            </w:r>
          </w:p>
          <w:p w14:paraId="29D19059" w14:textId="77777777" w:rsidR="00C50A3F" w:rsidRDefault="002A3116" w:rsidP="004D32FE">
            <w:pPr>
              <w:pStyle w:val="Uebnblok-nzevvstupu"/>
            </w:pPr>
            <w:r>
              <w:t>hodnotí celek i části textu a jeho jazyk</w:t>
            </w:r>
          </w:p>
          <w:p w14:paraId="29D1905A" w14:textId="77777777" w:rsidR="00C50A3F" w:rsidRDefault="002A3116" w:rsidP="004D32FE">
            <w:pPr>
              <w:pStyle w:val="Uebnblok-nzevvstupu"/>
            </w:pPr>
            <w:r>
              <w:t>interpretuje svými slovy smysl díla</w:t>
            </w:r>
          </w:p>
          <w:p w14:paraId="29D1905B" w14:textId="77777777" w:rsidR="00C50A3F" w:rsidRDefault="002A3116" w:rsidP="004D32FE">
            <w:pPr>
              <w:pStyle w:val="Uebnblok-nzevvstupu"/>
            </w:pPr>
            <w:r>
              <w:t>shrnuje nejdůležitější fakta a poznatky textu</w:t>
            </w:r>
          </w:p>
          <w:p w14:paraId="29D1905C" w14:textId="77777777" w:rsidR="00C50A3F" w:rsidRDefault="002A3116" w:rsidP="004D32FE">
            <w:pPr>
              <w:pStyle w:val="Uebnblok-nzevvstupu"/>
            </w:pPr>
            <w:r>
              <w:t>vnímá smysl obsahové stránky</w:t>
            </w:r>
          </w:p>
          <w:p w14:paraId="29D1905D" w14:textId="77777777" w:rsidR="00C50A3F" w:rsidRDefault="002A3116" w:rsidP="004D32FE">
            <w:pPr>
              <w:pStyle w:val="Uebnblok-nzevvstupu"/>
            </w:pPr>
            <w:r>
              <w:t>chápe význam a smysl literárního textu</w:t>
            </w:r>
          </w:p>
          <w:p w14:paraId="29D1905E" w14:textId="77777777" w:rsidR="00C50A3F" w:rsidRDefault="002A3116" w:rsidP="004D32FE">
            <w:pPr>
              <w:pStyle w:val="Uebnblok-nzevvstupu"/>
            </w:pPr>
            <w:r>
              <w:t>respektuje při rozboru díla stylovost autora</w:t>
            </w:r>
          </w:p>
          <w:p w14:paraId="29D1905F" w14:textId="77777777" w:rsidR="00C50A3F" w:rsidRDefault="002A3116" w:rsidP="004D32FE">
            <w:pPr>
              <w:pStyle w:val="Uebnblok-nzevvstupu"/>
            </w:pPr>
            <w:r>
              <w:t>chápe smysl kulturních akcí</w:t>
            </w:r>
          </w:p>
          <w:p w14:paraId="29D19060" w14:textId="77777777" w:rsidR="00C50A3F" w:rsidRDefault="002A3116" w:rsidP="004D32FE">
            <w:pPr>
              <w:pStyle w:val="Uebnblok-nzevvstupu"/>
            </w:pPr>
            <w:r>
              <w:t>sleduje kulturní dění současnosti</w:t>
            </w:r>
          </w:p>
          <w:p w14:paraId="29D19061" w14:textId="77777777" w:rsidR="00C50A3F" w:rsidRDefault="002A3116" w:rsidP="004D32FE">
            <w:pPr>
              <w:pStyle w:val="Uebnblok-nzevvstupu"/>
            </w:pPr>
            <w:r>
              <w:t>vyjádří vlastními slovy názor na přečtený text, zhlédnuté představení a umělecké dílo</w:t>
            </w:r>
          </w:p>
          <w:p w14:paraId="29D19062" w14:textId="77777777" w:rsidR="00C50A3F" w:rsidRDefault="002A3116" w:rsidP="004D32FE">
            <w:pPr>
              <w:pStyle w:val="Uebnblok-nzevvstupu"/>
            </w:pPr>
            <w:r>
              <w:t>vybírá si hodnotnou četbu</w:t>
            </w:r>
          </w:p>
          <w:p w14:paraId="29D19063" w14:textId="77777777" w:rsidR="00C50A3F" w:rsidRDefault="002A3116" w:rsidP="004D32FE">
            <w:pPr>
              <w:pStyle w:val="Uebnblok-nzevvstupu"/>
            </w:pPr>
            <w:r>
              <w:t>používá pojmy z literární teorie</w:t>
            </w:r>
          </w:p>
          <w:p w14:paraId="29D19064" w14:textId="77777777" w:rsidR="00C50A3F" w:rsidRDefault="002A3116" w:rsidP="004D32FE">
            <w:pPr>
              <w:pStyle w:val="Uebnblok-nzevvstupu"/>
            </w:pPr>
            <w:r>
              <w:t>orientuje se v literárních žánrech a připravuje se pro vlastní samostatný výběr knih</w:t>
            </w:r>
          </w:p>
          <w:p w14:paraId="29D19065" w14:textId="77777777" w:rsidR="00C50A3F" w:rsidRDefault="002A3116" w:rsidP="004D32FE">
            <w:pPr>
              <w:pStyle w:val="Uebnblok-nzevvstupu"/>
            </w:pPr>
            <w:r>
              <w:t>poznává představitele hlavních žánrů</w:t>
            </w:r>
          </w:p>
          <w:p w14:paraId="29D19066" w14:textId="77777777" w:rsidR="00C50A3F" w:rsidRDefault="002A3116" w:rsidP="004D32FE">
            <w:pPr>
              <w:pStyle w:val="Uebnblok-nzevvstupu"/>
            </w:pPr>
            <w:r>
              <w:t>hledá charakteristické znaky žánrů</w:t>
            </w:r>
          </w:p>
          <w:p w14:paraId="29D19067" w14:textId="77777777" w:rsidR="00C50A3F" w:rsidRDefault="002A3116" w:rsidP="004D32FE">
            <w:pPr>
              <w:pStyle w:val="Uebnblok-nzevvstupu"/>
            </w:pPr>
            <w:r>
              <w:t>vyjmenuje hlavní vývojová období národní a světové literatury, typické žánry a jejich představitele</w:t>
            </w:r>
          </w:p>
          <w:p w14:paraId="29D19068" w14:textId="77777777" w:rsidR="00C50A3F" w:rsidRDefault="002A3116" w:rsidP="004D32FE">
            <w:pPr>
              <w:pStyle w:val="Uebnblok-nzevvstupu"/>
            </w:pPr>
            <w:r>
              <w:t>dbá na výslovnost českých slov i cizích slov</w:t>
            </w:r>
          </w:p>
          <w:p w14:paraId="29D19069" w14:textId="13DD1422" w:rsidR="00C50A3F" w:rsidRDefault="005B7754" w:rsidP="004D32FE">
            <w:pPr>
              <w:pStyle w:val="Uebnblok-nzevvstupu"/>
            </w:pPr>
            <w:r>
              <w:t>vysvětluje</w:t>
            </w:r>
            <w:r w:rsidR="002A3116">
              <w:t xml:space="preserve"> český význam frekventovaných přejatých slov</w:t>
            </w:r>
          </w:p>
          <w:p w14:paraId="43C2F1AD" w14:textId="77777777" w:rsidR="00C50A3F" w:rsidRDefault="002A3116" w:rsidP="004D32FE">
            <w:pPr>
              <w:pStyle w:val="Uebnblok-nzevvstupu"/>
            </w:pPr>
            <w:r>
              <w:t>uvědomuje si a používá v písemném projevu základní pravopisná pravidla</w:t>
            </w:r>
          </w:p>
          <w:p w14:paraId="28BE442E" w14:textId="7DA44FB5" w:rsidR="002E1033" w:rsidRDefault="002E1033" w:rsidP="002E1033">
            <w:pPr>
              <w:pStyle w:val="Default"/>
              <w:rPr>
                <w:b/>
                <w:bCs/>
                <w:color w:val="auto"/>
              </w:rPr>
            </w:pPr>
            <w:r w:rsidRPr="007229B5">
              <w:rPr>
                <w:b/>
                <w:bCs/>
                <w:color w:val="auto"/>
              </w:rPr>
              <w:t xml:space="preserve">odlišuje ve čteném nebo slyšeném textu fakta od názorů a hodnocení, ověřuje fakta pomocí otázek nebo porovnáváním s dostupnými informačními zdroji </w:t>
            </w:r>
          </w:p>
          <w:p w14:paraId="4FC2B4A2" w14:textId="77777777" w:rsidR="002E1033" w:rsidRPr="007229B5" w:rsidRDefault="002E1033" w:rsidP="002E1033">
            <w:pPr>
              <w:pStyle w:val="Default"/>
              <w:rPr>
                <w:b/>
                <w:bCs/>
                <w:color w:val="auto"/>
              </w:rPr>
            </w:pPr>
            <w:r w:rsidRPr="007229B5">
              <w:rPr>
                <w:b/>
                <w:bCs/>
                <w:color w:val="auto"/>
              </w:rPr>
              <w:t xml:space="preserve">uceleně reprodukuje přečtený text, jednoduše popisuje strukturu a jazyk literárního díla a vlastními slovy interpretuje smysl díla </w:t>
            </w:r>
          </w:p>
          <w:p w14:paraId="2392BF54" w14:textId="77777777" w:rsidR="002E1033" w:rsidRPr="007229B5" w:rsidRDefault="002E1033" w:rsidP="002E1033">
            <w:pPr>
              <w:pStyle w:val="Default"/>
              <w:rPr>
                <w:b/>
                <w:bCs/>
                <w:color w:val="auto"/>
              </w:rPr>
            </w:pPr>
          </w:p>
          <w:p w14:paraId="29D1906A" w14:textId="07E05253" w:rsidR="002E1033" w:rsidRDefault="002E103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6B" w14:textId="77777777" w:rsidR="00C50A3F" w:rsidRDefault="002A3116">
            <w:pPr>
              <w:pStyle w:val="Uebnblok-uivo"/>
            </w:pPr>
            <w:r>
              <w:lastRenderedPageBreak/>
              <w:t>Vědeckofantastická literatura</w:t>
            </w:r>
          </w:p>
        </w:tc>
      </w:tr>
      <w:tr w:rsidR="00C50A3F" w14:paraId="29D1907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6D" w14:textId="77777777" w:rsidR="00C50A3F" w:rsidRDefault="002A3116">
            <w:pPr>
              <w:pStyle w:val="Popiseksloupce"/>
            </w:pPr>
            <w:r>
              <w:t>pokrytí průřezových témat</w:t>
            </w:r>
          </w:p>
          <w:p w14:paraId="29D1906E" w14:textId="77777777" w:rsidR="00C50A3F" w:rsidRDefault="002A3116">
            <w:pPr>
              <w:pStyle w:val="Uebnblok-prezovtma"/>
            </w:pPr>
            <w:r>
              <w:t>OSOBNOSTNÍ A SOCIÁLNÍ VÝCHOVA</w:t>
            </w:r>
          </w:p>
          <w:p w14:paraId="29D1906F" w14:textId="77777777" w:rsidR="00C50A3F" w:rsidRDefault="002A3116">
            <w:pPr>
              <w:pStyle w:val="Uebnblok-tmatickokruh"/>
              <w:numPr>
                <w:ilvl w:val="0"/>
                <w:numId w:val="56"/>
              </w:numPr>
              <w:ind w:left="0"/>
            </w:pPr>
            <w:r>
              <w:lastRenderedPageBreak/>
              <w:t>Hodnoty, postoje, praktická etika</w:t>
            </w:r>
          </w:p>
          <w:p w14:paraId="29D19070" w14:textId="77777777" w:rsidR="00C50A3F" w:rsidRDefault="002A3116">
            <w:pPr>
              <w:pStyle w:val="Uebnblok-prezovtma"/>
            </w:pPr>
            <w:r>
              <w:t>VÝCHOVA K MYŠLENÍ V EVROPSKÝCH A GLOBÁLNÍCH SOUVISLOSTECH</w:t>
            </w:r>
          </w:p>
          <w:p w14:paraId="29D19071" w14:textId="77777777" w:rsidR="00C50A3F" w:rsidRDefault="002A3116">
            <w:pPr>
              <w:pStyle w:val="Uebnblok-tmatickokruh"/>
              <w:numPr>
                <w:ilvl w:val="0"/>
                <w:numId w:val="57"/>
              </w:numPr>
              <w:ind w:left="0"/>
            </w:pPr>
            <w:r>
              <w:t>Evropa a svět nás zajímá</w:t>
            </w:r>
          </w:p>
        </w:tc>
      </w:tr>
      <w:tr w:rsidR="00C50A3F" w14:paraId="29D1907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73" w14:textId="77777777" w:rsidR="00C50A3F" w:rsidRDefault="002A3116">
            <w:pPr>
              <w:pStyle w:val="Uebnblok-pesahy-titulek"/>
            </w:pPr>
            <w:r>
              <w:lastRenderedPageBreak/>
              <w:t>přesahy do:</w:t>
            </w:r>
          </w:p>
          <w:p w14:paraId="29D19074" w14:textId="77777777" w:rsidR="00C50A3F" w:rsidRDefault="002A3116">
            <w:pPr>
              <w:pStyle w:val="Uebnblok-pesahy-bloky"/>
            </w:pPr>
            <w:r>
              <w:t>D (8. ročník): Evropa v 18. století, nástup kapital. vztahů</w:t>
            </w:r>
          </w:p>
          <w:p w14:paraId="29D19075" w14:textId="77777777" w:rsidR="00C50A3F" w:rsidRDefault="002A3116">
            <w:pPr>
              <w:pStyle w:val="Uebnblok-pesahy-titulek"/>
            </w:pPr>
            <w:r>
              <w:t>přesahy z:</w:t>
            </w:r>
          </w:p>
          <w:p w14:paraId="29D19076" w14:textId="77777777" w:rsidR="00C50A3F" w:rsidRDefault="002A3116">
            <w:pPr>
              <w:pStyle w:val="Uebnblok-pesahy-bloky"/>
            </w:pPr>
            <w:r>
              <w:t>Aj (8. ročník): Tomorrow´s world</w:t>
            </w:r>
          </w:p>
        </w:tc>
      </w:tr>
    </w:tbl>
    <w:p w14:paraId="29D19078" w14:textId="77777777" w:rsidR="00C50A3F" w:rsidRDefault="002A3116">
      <w:pPr>
        <w:pStyle w:val="Uebnbloknzev"/>
      </w:pPr>
      <w:r>
        <w:t>z české poezie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07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79"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7A" w14:textId="2F75DBA0" w:rsidR="00C50A3F" w:rsidRDefault="006B460E">
            <w:pPr>
              <w:pStyle w:val="Popiseksloupce"/>
            </w:pPr>
            <w:r>
              <w:t>U</w:t>
            </w:r>
            <w:r w:rsidR="002A3116">
              <w:t>čivo</w:t>
            </w:r>
          </w:p>
        </w:tc>
      </w:tr>
      <w:tr w:rsidR="00C50A3F" w14:paraId="29D1909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7C" w14:textId="77777777" w:rsidR="00C50A3F" w:rsidRDefault="002A3116" w:rsidP="004D32FE">
            <w:pPr>
              <w:pStyle w:val="Uebnblok-nzevvstupu"/>
            </w:pPr>
            <w:r>
              <w:t>naslouchá názoru druhých</w:t>
            </w:r>
          </w:p>
          <w:p w14:paraId="29D1907D" w14:textId="77777777" w:rsidR="00C50A3F" w:rsidRDefault="002A3116" w:rsidP="004D32FE">
            <w:pPr>
              <w:pStyle w:val="Uebnblok-nzevvstupu"/>
            </w:pPr>
            <w:r>
              <w:t>hodnotí kriticky sdělení</w:t>
            </w:r>
          </w:p>
          <w:p w14:paraId="29D1907E" w14:textId="77777777" w:rsidR="00C50A3F" w:rsidRDefault="002A3116" w:rsidP="004D32FE">
            <w:pPr>
              <w:pStyle w:val="Uebnblok-nzevvstupu"/>
            </w:pPr>
            <w:r>
              <w:t>vyjadřuje se kultivovaně</w:t>
            </w:r>
          </w:p>
          <w:p w14:paraId="29D1907F" w14:textId="77777777" w:rsidR="00C50A3F" w:rsidRDefault="002A3116" w:rsidP="004D32FE">
            <w:pPr>
              <w:pStyle w:val="Uebnblok-nzevvstupu"/>
            </w:pPr>
            <w:r>
              <w:t>čte s porozuměním a orientuje se v textu</w:t>
            </w:r>
          </w:p>
          <w:p w14:paraId="29D19080" w14:textId="77777777" w:rsidR="00C50A3F" w:rsidRDefault="002A3116" w:rsidP="004D32FE">
            <w:pPr>
              <w:pStyle w:val="Uebnblok-nzevvstupu"/>
            </w:pPr>
            <w:r>
              <w:t>vytváří si vlastní způsob zaznamenávání informací</w:t>
            </w:r>
          </w:p>
          <w:p w14:paraId="29D19081" w14:textId="77777777" w:rsidR="00C50A3F" w:rsidRDefault="002A3116" w:rsidP="004D32FE">
            <w:pPr>
              <w:pStyle w:val="Uebnblok-nzevvstupu"/>
            </w:pPr>
            <w:r>
              <w:t>vyhledává neznámá slova</w:t>
            </w:r>
          </w:p>
          <w:p w14:paraId="29D19082" w14:textId="77777777" w:rsidR="00C50A3F" w:rsidRDefault="002A3116" w:rsidP="004D32FE">
            <w:pPr>
              <w:pStyle w:val="Uebnblok-nzevvstupu"/>
            </w:pPr>
            <w:r>
              <w:t>chápe smysl pojmů zdroj, pramen informací</w:t>
            </w:r>
          </w:p>
          <w:p w14:paraId="29D19083" w14:textId="77777777" w:rsidR="00C50A3F" w:rsidRDefault="002A3116" w:rsidP="004D32FE">
            <w:pPr>
              <w:pStyle w:val="Uebnblok-nzevvstupu"/>
            </w:pPr>
            <w:r>
              <w:t>seznamuje se s etikou práce se zdroji</w:t>
            </w:r>
          </w:p>
          <w:p w14:paraId="29D19084" w14:textId="77777777" w:rsidR="00C50A3F" w:rsidRDefault="002A3116" w:rsidP="004D32FE">
            <w:pPr>
              <w:pStyle w:val="Uebnblok-nzevvstupu"/>
            </w:pPr>
            <w:r>
              <w:t>přednese referát s pouhou oporou v textu</w:t>
            </w:r>
          </w:p>
          <w:p w14:paraId="29D19085" w14:textId="77777777" w:rsidR="00C50A3F" w:rsidRDefault="002A3116" w:rsidP="004D32FE">
            <w:pPr>
              <w:pStyle w:val="Uebnblok-nzevvstupu"/>
            </w:pPr>
            <w:r>
              <w:t>analyzuje a interpretuje fakta vyčtená z textu</w:t>
            </w:r>
          </w:p>
          <w:p w14:paraId="29D19086" w14:textId="77777777" w:rsidR="00C50A3F" w:rsidRDefault="002A3116" w:rsidP="004D32FE">
            <w:pPr>
              <w:pStyle w:val="Uebnblok-nzevvstupu"/>
            </w:pPr>
            <w:r>
              <w:t>zkoumá možnosti náhrady slov cizího původu slovy domácími</w:t>
            </w:r>
          </w:p>
          <w:p w14:paraId="29D19087" w14:textId="77777777" w:rsidR="00C50A3F" w:rsidRDefault="002A3116" w:rsidP="004D32FE">
            <w:pPr>
              <w:pStyle w:val="Uebnblok-nzevvstupu"/>
            </w:pPr>
            <w:r>
              <w:t>uplatňuje své dosud získané zkušenosti, názory a postoje</w:t>
            </w:r>
          </w:p>
          <w:p w14:paraId="29D19088" w14:textId="77777777" w:rsidR="00C50A3F" w:rsidRDefault="002A3116" w:rsidP="004D32FE">
            <w:pPr>
              <w:pStyle w:val="Uebnblok-nzevvstupu"/>
            </w:pPr>
            <w:r>
              <w:t>hodnotí celek i části textu a jeho jazyk</w:t>
            </w:r>
          </w:p>
          <w:p w14:paraId="29D19089" w14:textId="77777777" w:rsidR="00C50A3F" w:rsidRDefault="002A3116" w:rsidP="004D32FE">
            <w:pPr>
              <w:pStyle w:val="Uebnblok-nzevvstupu"/>
            </w:pPr>
            <w:r>
              <w:t>interpretuje svými slovy smysl díla</w:t>
            </w:r>
          </w:p>
          <w:p w14:paraId="29D1908A" w14:textId="77777777" w:rsidR="00C50A3F" w:rsidRDefault="002A3116" w:rsidP="004D32FE">
            <w:pPr>
              <w:pStyle w:val="Uebnblok-nzevvstupu"/>
            </w:pPr>
            <w:r>
              <w:t>shrnuje nejdůležitější fakta a poznatky textu</w:t>
            </w:r>
          </w:p>
          <w:p w14:paraId="29D1908B" w14:textId="77777777" w:rsidR="00C50A3F" w:rsidRDefault="002A3116" w:rsidP="004D32FE">
            <w:pPr>
              <w:pStyle w:val="Uebnblok-nzevvstupu"/>
            </w:pPr>
            <w:r>
              <w:t>vnímá smysl obsahové stránky</w:t>
            </w:r>
          </w:p>
          <w:p w14:paraId="29D1908C" w14:textId="77777777" w:rsidR="00C50A3F" w:rsidRDefault="002A3116" w:rsidP="004D32FE">
            <w:pPr>
              <w:pStyle w:val="Uebnblok-nzevvstupu"/>
            </w:pPr>
            <w:r>
              <w:t>chápe význam a smysl literárního textu</w:t>
            </w:r>
          </w:p>
          <w:p w14:paraId="29D1908D" w14:textId="77777777" w:rsidR="00C50A3F" w:rsidRDefault="002A3116" w:rsidP="004D32FE">
            <w:pPr>
              <w:pStyle w:val="Uebnblok-nzevvstupu"/>
            </w:pPr>
            <w:r>
              <w:t>respektuje při rozboru díla stylovost autora</w:t>
            </w:r>
          </w:p>
          <w:p w14:paraId="29D1908E" w14:textId="77777777" w:rsidR="00C50A3F" w:rsidRDefault="002A3116" w:rsidP="004D32FE">
            <w:pPr>
              <w:pStyle w:val="Uebnblok-nzevvstupu"/>
            </w:pPr>
            <w:r>
              <w:t>chápe smysl kulturních akcí</w:t>
            </w:r>
          </w:p>
          <w:p w14:paraId="29D1908F" w14:textId="77777777" w:rsidR="00C50A3F" w:rsidRDefault="002A3116" w:rsidP="004D32FE">
            <w:pPr>
              <w:pStyle w:val="Uebnblok-nzevvstupu"/>
            </w:pPr>
            <w:r>
              <w:t>sleduje kulturní dění současnosti</w:t>
            </w:r>
          </w:p>
          <w:p w14:paraId="29D19090" w14:textId="77777777" w:rsidR="00C50A3F" w:rsidRDefault="002A3116" w:rsidP="004D32FE">
            <w:pPr>
              <w:pStyle w:val="Uebnblok-nzevvstupu"/>
            </w:pPr>
            <w:r>
              <w:t>vyjádří vlastními slovy názor na přečtený text, zhlédnuté představení a umělecké dílo</w:t>
            </w:r>
          </w:p>
          <w:p w14:paraId="29D19091" w14:textId="77777777" w:rsidR="00C50A3F" w:rsidRDefault="002A3116" w:rsidP="004D32FE">
            <w:pPr>
              <w:pStyle w:val="Uebnblok-nzevvstupu"/>
            </w:pPr>
            <w:r>
              <w:lastRenderedPageBreak/>
              <w:t>vybírá si hodnotnou četbu</w:t>
            </w:r>
          </w:p>
          <w:p w14:paraId="29D19092" w14:textId="77777777" w:rsidR="00C50A3F" w:rsidRDefault="002A3116" w:rsidP="004D32FE">
            <w:pPr>
              <w:pStyle w:val="Uebnblok-nzevvstupu"/>
            </w:pPr>
            <w:r>
              <w:t>používá pojmy z literární teorie</w:t>
            </w:r>
          </w:p>
          <w:p w14:paraId="29D19093" w14:textId="77777777" w:rsidR="00C50A3F" w:rsidRDefault="002A3116" w:rsidP="004D32FE">
            <w:pPr>
              <w:pStyle w:val="Uebnblok-nzevvstupu"/>
            </w:pPr>
            <w:r>
              <w:t>orientuje se v literárních žánrech a připravuje se pro vlastní samostatný výběr knih</w:t>
            </w:r>
          </w:p>
          <w:p w14:paraId="29D19094" w14:textId="77777777" w:rsidR="00C50A3F" w:rsidRDefault="002A3116" w:rsidP="004D32FE">
            <w:pPr>
              <w:pStyle w:val="Uebnblok-nzevvstupu"/>
            </w:pPr>
            <w:r>
              <w:t>poznává představitele hlavních žánrů</w:t>
            </w:r>
          </w:p>
          <w:p w14:paraId="29D19095" w14:textId="77777777" w:rsidR="00C50A3F" w:rsidRDefault="002A3116" w:rsidP="004D32FE">
            <w:pPr>
              <w:pStyle w:val="Uebnblok-nzevvstupu"/>
            </w:pPr>
            <w:r>
              <w:t>hledá charakteristické znaky žánrů</w:t>
            </w:r>
          </w:p>
          <w:p w14:paraId="29D19096" w14:textId="77777777" w:rsidR="00C50A3F" w:rsidRDefault="002A3116" w:rsidP="004D32FE">
            <w:pPr>
              <w:pStyle w:val="Uebnblok-nzevvstupu"/>
            </w:pPr>
            <w:r>
              <w:t>vyjmenuje hlavní vývojová období národní a světové literatury, typické žánry a jejich představitele</w:t>
            </w:r>
          </w:p>
          <w:p w14:paraId="29D19097" w14:textId="77777777" w:rsidR="00C50A3F" w:rsidRDefault="002A3116" w:rsidP="004D32FE">
            <w:pPr>
              <w:pStyle w:val="Uebnblok-nzevvstupu"/>
            </w:pPr>
            <w:r>
              <w:t>dbá na výslovnost českých slov i cizích slov</w:t>
            </w:r>
          </w:p>
          <w:p w14:paraId="29D19098" w14:textId="766EAE00" w:rsidR="00C50A3F" w:rsidRDefault="005B7754" w:rsidP="004D32FE">
            <w:pPr>
              <w:pStyle w:val="Uebnblok-nzevvstupu"/>
            </w:pPr>
            <w:r>
              <w:t>vysvětluje</w:t>
            </w:r>
            <w:r w:rsidR="002A3116">
              <w:t xml:space="preserve"> český význam frekventovaných přejatých slov</w:t>
            </w:r>
          </w:p>
          <w:p w14:paraId="3D60FDE9" w14:textId="77777777" w:rsidR="00C50A3F" w:rsidRDefault="002A3116" w:rsidP="004D32FE">
            <w:pPr>
              <w:pStyle w:val="Uebnblok-nzevvstupu"/>
            </w:pPr>
            <w:r>
              <w:t>uvědomuje si a používá v písemném projevu základní pravopisná pravidla</w:t>
            </w:r>
          </w:p>
          <w:p w14:paraId="29D19099" w14:textId="4CF99ECC" w:rsidR="002E1033" w:rsidRDefault="002E1033" w:rsidP="004D32FE">
            <w:pPr>
              <w:pStyle w:val="Uebnblok-nzevvstupu"/>
            </w:pPr>
            <w:r w:rsidRPr="007229B5">
              <w:t>rozpoznává základní rysy výrazného individuálního stylu autora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9A" w14:textId="77777777" w:rsidR="00C50A3F" w:rsidRDefault="002A3116">
            <w:pPr>
              <w:pStyle w:val="Uebnblok-uivo"/>
            </w:pPr>
            <w:r>
              <w:lastRenderedPageBreak/>
              <w:t>z české poezie (z díla P. Bezruče, F. Šrámka, F. Hrubína, J. V. Sládka, J. Vrchlického)</w:t>
            </w:r>
          </w:p>
        </w:tc>
      </w:tr>
      <w:tr w:rsidR="00C50A3F" w14:paraId="29D190A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9C" w14:textId="77777777" w:rsidR="00C50A3F" w:rsidRDefault="002A3116">
            <w:pPr>
              <w:pStyle w:val="Popiseksloupce"/>
            </w:pPr>
            <w:r>
              <w:t>pokrytí průřezových témat</w:t>
            </w:r>
          </w:p>
          <w:p w14:paraId="29D1909D" w14:textId="77777777" w:rsidR="00C50A3F" w:rsidRDefault="002A3116">
            <w:pPr>
              <w:pStyle w:val="Uebnblok-prezovtma"/>
            </w:pPr>
            <w:r>
              <w:t>OSOBNOSTNÍ A SOCIÁLNÍ VÝCHOVA</w:t>
            </w:r>
          </w:p>
          <w:p w14:paraId="29D1909E" w14:textId="77777777" w:rsidR="00C50A3F" w:rsidRDefault="002A3116">
            <w:pPr>
              <w:pStyle w:val="Uebnblok-tmatickokruh"/>
              <w:numPr>
                <w:ilvl w:val="0"/>
                <w:numId w:val="58"/>
              </w:numPr>
              <w:ind w:left="0"/>
            </w:pPr>
            <w:r>
              <w:t>Rozvoj schopností poznávání</w:t>
            </w:r>
          </w:p>
          <w:p w14:paraId="29D1909F" w14:textId="77777777" w:rsidR="00C50A3F" w:rsidRDefault="002A3116">
            <w:pPr>
              <w:pStyle w:val="Uebnblok-tmatickokruh"/>
              <w:numPr>
                <w:ilvl w:val="0"/>
                <w:numId w:val="58"/>
              </w:numPr>
              <w:ind w:left="0"/>
            </w:pPr>
            <w:r>
              <w:t>Komunikace</w:t>
            </w:r>
          </w:p>
        </w:tc>
      </w:tr>
    </w:tbl>
    <w:p w14:paraId="29D190A1" w14:textId="5055C0EF" w:rsidR="00C50A3F" w:rsidRDefault="002A3116">
      <w:pPr>
        <w:pStyle w:val="Osnovynadpisronku"/>
      </w:pPr>
      <w:r>
        <w:t xml:space="preserve">9. </w:t>
      </w:r>
      <w:r w:rsidR="00BA57E4">
        <w:t>ROČNÍK – DOTACE</w:t>
      </w:r>
      <w:r>
        <w:t>: 4 + 1, povinný</w:t>
      </w:r>
    </w:p>
    <w:p w14:paraId="29D190A2" w14:textId="77777777" w:rsidR="00C50A3F" w:rsidRDefault="002A3116">
      <w:pPr>
        <w:pStyle w:val="Uebnbloknzev"/>
      </w:pPr>
      <w:r>
        <w:t>obecné výklady o českém jazyce, vývoj jazyka, jeho útvary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0A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A3"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A4" w14:textId="17C23A80" w:rsidR="00C50A3F" w:rsidRDefault="006B460E">
            <w:pPr>
              <w:pStyle w:val="Popiseksloupce"/>
            </w:pPr>
            <w:r>
              <w:t>U</w:t>
            </w:r>
            <w:r w:rsidR="002A3116">
              <w:t>čivo</w:t>
            </w:r>
          </w:p>
        </w:tc>
      </w:tr>
      <w:tr w:rsidR="00C50A3F" w14:paraId="29D190B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A6" w14:textId="77777777" w:rsidR="00C50A3F" w:rsidRDefault="002A3116" w:rsidP="004D32FE">
            <w:pPr>
              <w:pStyle w:val="Uebnblok-nzevvstupu"/>
            </w:pPr>
            <w:r>
              <w:t>vyjadřuje se kultivovaně</w:t>
            </w:r>
          </w:p>
          <w:p w14:paraId="29D190A7" w14:textId="77777777" w:rsidR="00C50A3F" w:rsidRDefault="002A3116" w:rsidP="004D32FE">
            <w:pPr>
              <w:pStyle w:val="Uebnblok-nzevvstupu"/>
            </w:pPr>
            <w:r>
              <w:t>čte s porozuměním a orientuje se v textu</w:t>
            </w:r>
          </w:p>
          <w:p w14:paraId="29D190A8" w14:textId="77777777" w:rsidR="00C50A3F" w:rsidRDefault="002A3116" w:rsidP="004D32FE">
            <w:pPr>
              <w:pStyle w:val="Uebnblok-nzevvstupu"/>
            </w:pPr>
            <w:r>
              <w:t>vyhledává neznámá slova</w:t>
            </w:r>
          </w:p>
          <w:p w14:paraId="29D190A9" w14:textId="77777777" w:rsidR="00C50A3F" w:rsidRDefault="002A3116" w:rsidP="004D32FE">
            <w:pPr>
              <w:pStyle w:val="Uebnblok-nzevvstupu"/>
            </w:pPr>
            <w:r>
              <w:t>vytváří si vlastní způsob zaznamenávání informací</w:t>
            </w:r>
          </w:p>
          <w:p w14:paraId="29D190AA" w14:textId="77777777" w:rsidR="00C50A3F" w:rsidRDefault="002A3116" w:rsidP="004D32FE">
            <w:pPr>
              <w:pStyle w:val="Uebnblok-nzevvstupu"/>
            </w:pPr>
            <w:r>
              <w:t>analyzuje a interpretuje fakta vyčtená z textu</w:t>
            </w:r>
          </w:p>
          <w:p w14:paraId="29D190AB" w14:textId="77777777" w:rsidR="00C50A3F" w:rsidRDefault="002A3116" w:rsidP="004D32FE">
            <w:pPr>
              <w:pStyle w:val="Uebnblok-nzevvstupu"/>
            </w:pPr>
            <w:r>
              <w:t>zkoumá možnosti náhrady slov cizího původu slovy domácími</w:t>
            </w:r>
          </w:p>
          <w:p w14:paraId="29D190AC" w14:textId="77777777" w:rsidR="00C50A3F" w:rsidRDefault="002A3116" w:rsidP="004D32FE">
            <w:pPr>
              <w:pStyle w:val="Uebnblok-nzevvstupu"/>
            </w:pPr>
            <w:r>
              <w:t>uplatňuje své dosud získané zkušenosti, názory a postoje</w:t>
            </w:r>
          </w:p>
          <w:p w14:paraId="29D190AD" w14:textId="77777777" w:rsidR="00C50A3F" w:rsidRDefault="002A3116" w:rsidP="004D32FE">
            <w:pPr>
              <w:pStyle w:val="Uebnblok-nzevvstupu"/>
            </w:pPr>
            <w:r>
              <w:t>uvědomuje si a používá v písemném projevu základní pravopisná pravidla</w:t>
            </w:r>
          </w:p>
          <w:p w14:paraId="7E67C2DF" w14:textId="77777777" w:rsidR="00C50A3F" w:rsidRDefault="002A3116" w:rsidP="004D32FE">
            <w:pPr>
              <w:pStyle w:val="Uebnblok-nzevvstupu"/>
            </w:pPr>
            <w:r>
              <w:lastRenderedPageBreak/>
              <w:t>dbá na výslovnost českých i cizích slov</w:t>
            </w:r>
          </w:p>
          <w:p w14:paraId="127F8E86" w14:textId="77777777" w:rsidR="00AB6404" w:rsidRDefault="00AB6404" w:rsidP="004D32FE">
            <w:pPr>
              <w:pStyle w:val="Uebnblok-nzevvstupu"/>
            </w:pPr>
            <w:r w:rsidRPr="008B2995">
              <w:t>orientuje se v Pravidlech českého pravopisu</w:t>
            </w:r>
          </w:p>
          <w:p w14:paraId="428B66C6" w14:textId="77777777" w:rsidR="00905396" w:rsidRPr="008E6F98" w:rsidRDefault="00905396" w:rsidP="00905396">
            <w:pPr>
              <w:pStyle w:val="Default"/>
              <w:rPr>
                <w:b/>
                <w:bCs/>
                <w:color w:val="auto"/>
              </w:rPr>
            </w:pPr>
            <w:r w:rsidRPr="008E6F98">
              <w:rPr>
                <w:b/>
                <w:bCs/>
                <w:color w:val="auto"/>
              </w:rPr>
              <w:t xml:space="preserve">spisovně vyslovuje česká a běžně užívaná cizí slova </w:t>
            </w:r>
          </w:p>
          <w:p w14:paraId="76E87057" w14:textId="77777777" w:rsidR="00905396" w:rsidRPr="008E6F98" w:rsidRDefault="00905396" w:rsidP="00905396">
            <w:pPr>
              <w:pStyle w:val="Default"/>
              <w:rPr>
                <w:b/>
                <w:bCs/>
                <w:color w:val="auto"/>
              </w:rPr>
            </w:pPr>
            <w:r w:rsidRPr="008E6F98">
              <w:rPr>
                <w:b/>
                <w:bCs/>
                <w:color w:val="auto"/>
              </w:rPr>
              <w:t xml:space="preserve">rozlišuje a příklady v textu dokládá nejdůležitější způsoby obohacování slovní zásoby a zásady tvoření českých slov, rozpoznává přenesená pojmenování, zvláště ve frazémech </w:t>
            </w:r>
          </w:p>
          <w:p w14:paraId="29D190AE" w14:textId="69ABFB88" w:rsidR="00905396" w:rsidRDefault="00905396" w:rsidP="004D32FE">
            <w:pPr>
              <w:pStyle w:val="Uebnblok-nzevvstupu"/>
            </w:pPr>
            <w:r w:rsidRPr="008E6F98">
              <w:t>samostatně pracuje s Pravidly českého pravopisu, se Slovníkem spisovné češtiny a s dalšími slovníky a příručkami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AF" w14:textId="77777777" w:rsidR="00C50A3F" w:rsidRDefault="002A3116">
            <w:pPr>
              <w:pStyle w:val="Uebnblok-uivo"/>
            </w:pPr>
            <w:r>
              <w:lastRenderedPageBreak/>
              <w:t>obecné výklady o českém jazyce</w:t>
            </w:r>
          </w:p>
          <w:p w14:paraId="29D190B0" w14:textId="77777777" w:rsidR="00C50A3F" w:rsidRDefault="002A3116">
            <w:pPr>
              <w:pStyle w:val="Uebnblok-uivo"/>
            </w:pPr>
            <w:r>
              <w:t xml:space="preserve">slovanské jazyky, germánské a románské jazyky </w:t>
            </w:r>
          </w:p>
          <w:p w14:paraId="29D190B1" w14:textId="77777777" w:rsidR="00C50A3F" w:rsidRDefault="002A3116">
            <w:pPr>
              <w:pStyle w:val="Uebnblok-uivo"/>
            </w:pPr>
            <w:r>
              <w:t>vývoj jazyka (nejdůležitější etapy ve vývoji českého jazyka, vývoj jazyka v dnešní době)</w:t>
            </w:r>
          </w:p>
          <w:p w14:paraId="29D190B2" w14:textId="77777777" w:rsidR="00C50A3F" w:rsidRDefault="002A3116">
            <w:pPr>
              <w:pStyle w:val="Uebnblok-uivo"/>
            </w:pPr>
            <w:r>
              <w:t>archaismy, historismy, neologismy</w:t>
            </w:r>
          </w:p>
        </w:tc>
      </w:tr>
      <w:tr w:rsidR="00C50A3F" w14:paraId="29D190B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B4" w14:textId="77777777" w:rsidR="00C50A3F" w:rsidRDefault="002A3116">
            <w:pPr>
              <w:pStyle w:val="Popiseksloupce"/>
            </w:pPr>
            <w:r>
              <w:t>pokrytí průřezových témat</w:t>
            </w:r>
          </w:p>
          <w:p w14:paraId="29D190B5" w14:textId="77777777" w:rsidR="00C50A3F" w:rsidRDefault="002A3116">
            <w:pPr>
              <w:pStyle w:val="Uebnblok-prezovtma"/>
            </w:pPr>
            <w:r>
              <w:t>MULTIKULTURNÍ VÝCHOVA</w:t>
            </w:r>
          </w:p>
          <w:p w14:paraId="29D190B6" w14:textId="77777777" w:rsidR="00C50A3F" w:rsidRDefault="002A3116">
            <w:pPr>
              <w:pStyle w:val="Uebnblok-tmatickokruh"/>
              <w:numPr>
                <w:ilvl w:val="0"/>
                <w:numId w:val="59"/>
              </w:numPr>
              <w:ind w:left="0"/>
            </w:pPr>
            <w:r>
              <w:t>Multikulturalita</w:t>
            </w:r>
          </w:p>
        </w:tc>
      </w:tr>
      <w:tr w:rsidR="00C50A3F" w14:paraId="29D190B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B8" w14:textId="77777777" w:rsidR="00C50A3F" w:rsidRDefault="002A3116">
            <w:pPr>
              <w:pStyle w:val="Uebnblok-pesahy-titulek"/>
            </w:pPr>
            <w:r>
              <w:t>přesahy z:</w:t>
            </w:r>
          </w:p>
          <w:p w14:paraId="29D190B9" w14:textId="77777777" w:rsidR="00C50A3F" w:rsidRDefault="002A3116">
            <w:pPr>
              <w:pStyle w:val="Uebnblok-pesahy-bloky"/>
            </w:pPr>
            <w:r>
              <w:t>D (7. ročník): Slované a první státy, D (9. ročník): pád železné opony a nástup demokracie</w:t>
            </w:r>
          </w:p>
        </w:tc>
      </w:tr>
    </w:tbl>
    <w:p w14:paraId="29D190BB" w14:textId="58AABBD7" w:rsidR="00C50A3F" w:rsidRDefault="002A3116">
      <w:pPr>
        <w:pStyle w:val="Uebnbloknzev"/>
      </w:pPr>
      <w:r>
        <w:t xml:space="preserve">zvuková stránka </w:t>
      </w:r>
      <w:r w:rsidR="00BA57E4">
        <w:t>JAZYKA – PSANÍ</w:t>
      </w:r>
      <w:r>
        <w:t xml:space="preserve"> a výslovnost slov přejatých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0B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BC"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BD" w14:textId="0375EFE2" w:rsidR="00C50A3F" w:rsidRDefault="006B460E">
            <w:pPr>
              <w:pStyle w:val="Popiseksloupce"/>
            </w:pPr>
            <w:r>
              <w:t>U</w:t>
            </w:r>
            <w:r w:rsidR="002A3116">
              <w:t>čivo</w:t>
            </w:r>
          </w:p>
        </w:tc>
      </w:tr>
      <w:tr w:rsidR="00C50A3F" w14:paraId="29D190C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BF" w14:textId="77777777" w:rsidR="00C50A3F" w:rsidRDefault="002A3116" w:rsidP="004D32FE">
            <w:pPr>
              <w:pStyle w:val="Uebnblok-nzevvstupu"/>
            </w:pPr>
            <w:r>
              <w:t>vyjadřuje se kultivovaně</w:t>
            </w:r>
          </w:p>
          <w:p w14:paraId="29D190C0" w14:textId="77777777" w:rsidR="00C50A3F" w:rsidRDefault="002A3116" w:rsidP="004D32FE">
            <w:pPr>
              <w:pStyle w:val="Uebnblok-nzevvstupu"/>
            </w:pPr>
            <w:r>
              <w:t>čte s porozuměním a orientuje se v textu</w:t>
            </w:r>
          </w:p>
          <w:p w14:paraId="29D190C1" w14:textId="77777777" w:rsidR="00C50A3F" w:rsidRDefault="002A3116" w:rsidP="004D32FE">
            <w:pPr>
              <w:pStyle w:val="Uebnblok-nzevvstupu"/>
            </w:pPr>
            <w:r>
              <w:t>analyzuje a interpretuje fakta vyčtená z textu</w:t>
            </w:r>
          </w:p>
          <w:p w14:paraId="29D190C2" w14:textId="77777777" w:rsidR="00C50A3F" w:rsidRDefault="002A3116" w:rsidP="004D32FE">
            <w:pPr>
              <w:pStyle w:val="Uebnblok-nzevvstupu"/>
            </w:pPr>
            <w:r>
              <w:t>uplatňuje své dosud získané zkušenosti, názory a postoje</w:t>
            </w:r>
          </w:p>
          <w:p w14:paraId="29D190C3" w14:textId="77777777" w:rsidR="00C50A3F" w:rsidRDefault="002A3116" w:rsidP="004D32FE">
            <w:pPr>
              <w:pStyle w:val="Uebnblok-nzevvstupu"/>
            </w:pPr>
            <w:r>
              <w:t>shrnuje nejdůležitější fakta a poznatky textu</w:t>
            </w:r>
          </w:p>
          <w:p w14:paraId="29D190C4" w14:textId="77777777" w:rsidR="00C50A3F" w:rsidRDefault="002A3116" w:rsidP="004D32FE">
            <w:pPr>
              <w:pStyle w:val="Uebnblok-nzevvstupu"/>
            </w:pPr>
            <w:r>
              <w:t>vnímá smysl obsahové stránky</w:t>
            </w:r>
          </w:p>
          <w:p w14:paraId="29D190C5" w14:textId="77777777" w:rsidR="00C50A3F" w:rsidRDefault="002A3116" w:rsidP="004D32FE">
            <w:pPr>
              <w:pStyle w:val="Uebnblok-nzevvstupu"/>
            </w:pPr>
            <w:r>
              <w:t>uvědomuje si a používá v písemném projevu základní pravopisná pravidla</w:t>
            </w:r>
          </w:p>
          <w:p w14:paraId="29D190C6" w14:textId="77777777" w:rsidR="00C50A3F" w:rsidRDefault="002A3116" w:rsidP="004D32FE">
            <w:pPr>
              <w:pStyle w:val="Uebnblok-nzevvstupu"/>
            </w:pPr>
            <w:r>
              <w:t>dbá na výslovnost českých i cizích slov</w:t>
            </w:r>
          </w:p>
          <w:p w14:paraId="29D190C7" w14:textId="77777777" w:rsidR="00C50A3F" w:rsidRDefault="002A3116" w:rsidP="004D32FE">
            <w:pPr>
              <w:pStyle w:val="Uebnblok-nzevvstupu"/>
            </w:pPr>
            <w:r>
              <w:t>rozlišuje způsoby obohacování slovní zásoby a zásady tvoření slov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C8" w14:textId="5C5FBC7F" w:rsidR="00C50A3F" w:rsidRDefault="002A3116">
            <w:pPr>
              <w:pStyle w:val="Uebnblok-uivo"/>
            </w:pPr>
            <w:r>
              <w:t xml:space="preserve">zvuková stránka </w:t>
            </w:r>
            <w:r w:rsidR="00BA57E4">
              <w:t>jazyka – hláskosloví</w:t>
            </w:r>
          </w:p>
          <w:p w14:paraId="29D190C9" w14:textId="2AFE17AA" w:rsidR="00C50A3F" w:rsidRDefault="002A3116">
            <w:pPr>
              <w:pStyle w:val="Uebnblok-uivo"/>
            </w:pPr>
            <w:r>
              <w:t xml:space="preserve">spisovná </w:t>
            </w:r>
            <w:r w:rsidR="00BA57E4">
              <w:t>výslovnost – přízvuk</w:t>
            </w:r>
            <w:r>
              <w:t>, spodoba znělosti</w:t>
            </w:r>
          </w:p>
          <w:p w14:paraId="29D190CA" w14:textId="28DA40E5" w:rsidR="00C50A3F" w:rsidRDefault="002A3116">
            <w:pPr>
              <w:pStyle w:val="Uebnblok-uivo"/>
            </w:pPr>
            <w:r>
              <w:t xml:space="preserve">zvuková stránka </w:t>
            </w:r>
            <w:r w:rsidR="00BA57E4">
              <w:t>věty – melodie</w:t>
            </w:r>
            <w:r>
              <w:t xml:space="preserve"> (citově zabarvené věty), důraz, tempo</w:t>
            </w:r>
          </w:p>
          <w:p w14:paraId="29D190CB" w14:textId="77777777" w:rsidR="00C50A3F" w:rsidRDefault="002A3116">
            <w:pPr>
              <w:pStyle w:val="Uebnblok-uivo"/>
            </w:pPr>
            <w:r>
              <w:t>výslovnost a pravopis přejatých slov (opakování)</w:t>
            </w:r>
          </w:p>
        </w:tc>
      </w:tr>
      <w:tr w:rsidR="00C50A3F" w14:paraId="29D190C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CD" w14:textId="77777777" w:rsidR="00C50A3F" w:rsidRDefault="002A3116">
            <w:pPr>
              <w:pStyle w:val="Uebnblok-pesahy-titulek"/>
            </w:pPr>
            <w:r>
              <w:t>přesahy do:</w:t>
            </w:r>
          </w:p>
          <w:p w14:paraId="29D190CE" w14:textId="77777777" w:rsidR="00C50A3F" w:rsidRDefault="002A3116">
            <w:pPr>
              <w:pStyle w:val="Uebnblok-pesahy-bloky"/>
            </w:pPr>
            <w:r>
              <w:t>Hv (9. ročník): jednohlasý a vícehlasý zpěv</w:t>
            </w:r>
          </w:p>
        </w:tc>
      </w:tr>
    </w:tbl>
    <w:p w14:paraId="29D190D0" w14:textId="77777777" w:rsidR="00C50A3F" w:rsidRDefault="002A3116">
      <w:pPr>
        <w:pStyle w:val="Uebnbloknzev"/>
      </w:pPr>
      <w:r>
        <w:t>tvoření slov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0D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D1"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D2" w14:textId="00685EE1" w:rsidR="00C50A3F" w:rsidRDefault="006B460E">
            <w:pPr>
              <w:pStyle w:val="Popiseksloupce"/>
            </w:pPr>
            <w:r>
              <w:t>U</w:t>
            </w:r>
            <w:r w:rsidR="002A3116">
              <w:t>čivo</w:t>
            </w:r>
          </w:p>
        </w:tc>
      </w:tr>
      <w:tr w:rsidR="00C50A3F" w14:paraId="29D190D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D4" w14:textId="77777777" w:rsidR="00C50A3F" w:rsidRDefault="002A3116" w:rsidP="004D32FE">
            <w:pPr>
              <w:pStyle w:val="Uebnblok-nzevvstupu"/>
            </w:pPr>
            <w:r>
              <w:lastRenderedPageBreak/>
              <w:t>analyzuje a interpretuje fakta vyčtená z textu</w:t>
            </w:r>
          </w:p>
          <w:p w14:paraId="29D190D5" w14:textId="77777777" w:rsidR="00C50A3F" w:rsidRDefault="002A3116" w:rsidP="004D32FE">
            <w:pPr>
              <w:pStyle w:val="Uebnblok-nzevvstupu"/>
            </w:pPr>
            <w:r>
              <w:t>uplatňuje své dosud získané zkušenosti, názory a postoje</w:t>
            </w:r>
          </w:p>
          <w:p w14:paraId="29D190D6" w14:textId="77777777" w:rsidR="00C50A3F" w:rsidRDefault="002A3116" w:rsidP="004D32FE">
            <w:pPr>
              <w:pStyle w:val="Uebnblok-nzevvstupu"/>
            </w:pPr>
            <w:r>
              <w:t>uvědomuje si a používá v písemném projevu základní pravopisná pravidla</w:t>
            </w:r>
          </w:p>
          <w:p w14:paraId="29D190D7" w14:textId="77777777" w:rsidR="00C50A3F" w:rsidRDefault="002A3116" w:rsidP="004D32FE">
            <w:pPr>
              <w:pStyle w:val="Uebnblok-nzevvstupu"/>
            </w:pPr>
            <w:r>
              <w:t>dbá na výslovnost českých i cizích slov</w:t>
            </w:r>
          </w:p>
          <w:p w14:paraId="02834BF9" w14:textId="77777777" w:rsidR="00C50A3F" w:rsidRDefault="002A3116" w:rsidP="004D32FE">
            <w:pPr>
              <w:pStyle w:val="Uebnblok-nzevvstupu"/>
            </w:pPr>
            <w:r>
              <w:t>rozlišuje způsoby obohacování slovní zásoby a zásady tvoření slov</w:t>
            </w:r>
          </w:p>
          <w:p w14:paraId="24F76E70" w14:textId="77777777" w:rsidR="00AB6404" w:rsidRDefault="00AB6404" w:rsidP="004D32FE">
            <w:pPr>
              <w:pStyle w:val="Uebnblok-nzevvstupu"/>
            </w:pPr>
            <w:r w:rsidRPr="008B2995">
              <w:t>pozná a určí slovní druhy; skloňuje podstatná jména a přídavná jména; pozná osobní zájmena; časuje slovesa</w:t>
            </w:r>
          </w:p>
          <w:p w14:paraId="29D190D8" w14:textId="33C68CCA" w:rsidR="00905396" w:rsidRDefault="00905396" w:rsidP="004D32FE">
            <w:pPr>
              <w:pStyle w:val="Uebnblok-nzevvstupu"/>
            </w:pPr>
            <w:r w:rsidRPr="008E6F98">
              <w:t>správně třídí slovní druhy, tvoří spisovné tvary slov a vědomě jich používá ve vhodné komunikační situaci</w:t>
            </w:r>
            <w:r>
              <w:br/>
            </w:r>
            <w:r w:rsidRPr="008E6F98">
              <w:t>využívá znalostí o jazykové normě při tvorbě vhodných jazykových projevů podle komunikační situace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D9" w14:textId="77777777" w:rsidR="00C50A3F" w:rsidRDefault="002A3116">
            <w:pPr>
              <w:pStyle w:val="Uebnblok-uivo"/>
            </w:pPr>
            <w:r>
              <w:t>stavba slova a tvoření slov</w:t>
            </w:r>
          </w:p>
          <w:p w14:paraId="29D190DA" w14:textId="77777777" w:rsidR="00C50A3F" w:rsidRDefault="002A3116">
            <w:pPr>
              <w:pStyle w:val="Uebnblok-uivo"/>
            </w:pPr>
            <w:r>
              <w:t>pravopis souvisící se stavbou slova a s tvořením slov</w:t>
            </w:r>
          </w:p>
        </w:tc>
      </w:tr>
    </w:tbl>
    <w:p w14:paraId="29D190DC" w14:textId="77777777" w:rsidR="00C50A3F" w:rsidRDefault="002A3116">
      <w:pPr>
        <w:pStyle w:val="Uebnbloknzev"/>
      </w:pPr>
      <w:r>
        <w:t>význam slova (jednoznačná, mnohoznačná slova, synonyma, homonyma, odborné názvy)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0D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DD"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DE" w14:textId="5FA4A2BB" w:rsidR="00C50A3F" w:rsidRDefault="006B460E">
            <w:pPr>
              <w:pStyle w:val="Popiseksloupce"/>
            </w:pPr>
            <w:r>
              <w:t>U</w:t>
            </w:r>
            <w:r w:rsidR="002A3116">
              <w:t>čivo</w:t>
            </w:r>
          </w:p>
        </w:tc>
      </w:tr>
      <w:tr w:rsidR="00C50A3F" w14:paraId="29D190E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E0" w14:textId="77777777" w:rsidR="00C50A3F" w:rsidRDefault="002A3116" w:rsidP="004D32FE">
            <w:pPr>
              <w:pStyle w:val="Uebnblok-nzevvstupu"/>
            </w:pPr>
            <w:r>
              <w:t>čte s porozuměním a orientuje se v textu</w:t>
            </w:r>
          </w:p>
          <w:p w14:paraId="29D190E1" w14:textId="77777777" w:rsidR="00C50A3F" w:rsidRDefault="002A3116" w:rsidP="004D32FE">
            <w:pPr>
              <w:pStyle w:val="Uebnblok-nzevvstupu"/>
            </w:pPr>
            <w:r>
              <w:t>vyhledává neznámá slova</w:t>
            </w:r>
          </w:p>
          <w:p w14:paraId="29D190E2" w14:textId="77777777" w:rsidR="00C50A3F" w:rsidRDefault="002A3116" w:rsidP="004D32FE">
            <w:pPr>
              <w:pStyle w:val="Uebnblok-nzevvstupu"/>
            </w:pPr>
            <w:r>
              <w:t>zkoumá možnosti náhrady slov cizího původu slovy domácími</w:t>
            </w:r>
          </w:p>
          <w:p w14:paraId="29D190E3" w14:textId="77777777" w:rsidR="00C50A3F" w:rsidRDefault="002A3116" w:rsidP="004D32FE">
            <w:pPr>
              <w:pStyle w:val="Uebnblok-nzevvstupu"/>
            </w:pPr>
            <w:r>
              <w:t>uvědomuje si a používá v písemném projevu základní pravopisná pravidla</w:t>
            </w:r>
          </w:p>
          <w:p w14:paraId="29D190E4" w14:textId="77777777" w:rsidR="00C50A3F" w:rsidRDefault="002A3116" w:rsidP="004D32FE">
            <w:pPr>
              <w:pStyle w:val="Uebnblok-nzevvstupu"/>
            </w:pPr>
            <w:r>
              <w:t>dbá na výslovnost českých i cizích slov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E5" w14:textId="6E34FA56" w:rsidR="00C50A3F" w:rsidRDefault="002A3116">
            <w:pPr>
              <w:pStyle w:val="Uebnblok-uivo"/>
            </w:pPr>
            <w:r>
              <w:t xml:space="preserve">význam </w:t>
            </w:r>
            <w:r w:rsidR="00BA57E4">
              <w:t>slova – jednoznačná</w:t>
            </w:r>
            <w:r>
              <w:t xml:space="preserve"> a mnohoznačná, metafora, metonymie</w:t>
            </w:r>
          </w:p>
          <w:p w14:paraId="29D190E6" w14:textId="77777777" w:rsidR="00C50A3F" w:rsidRDefault="002A3116">
            <w:pPr>
              <w:pStyle w:val="Uebnblok-uivo"/>
            </w:pPr>
            <w:r>
              <w:t>synonyma, homonyma, antonyma</w:t>
            </w:r>
          </w:p>
          <w:p w14:paraId="29D190E7" w14:textId="77777777" w:rsidR="00C50A3F" w:rsidRDefault="002A3116">
            <w:pPr>
              <w:pStyle w:val="Uebnblok-uivo"/>
            </w:pPr>
            <w:r>
              <w:t>sousloví</w:t>
            </w:r>
          </w:p>
          <w:p w14:paraId="29D190E8" w14:textId="77777777" w:rsidR="00C50A3F" w:rsidRDefault="002A3116">
            <w:pPr>
              <w:pStyle w:val="Uebnblok-uivo"/>
            </w:pPr>
            <w:r>
              <w:t>odborné názvy</w:t>
            </w:r>
          </w:p>
        </w:tc>
      </w:tr>
    </w:tbl>
    <w:p w14:paraId="29D190EA" w14:textId="77777777" w:rsidR="00C50A3F" w:rsidRDefault="002A3116">
      <w:pPr>
        <w:pStyle w:val="Uebnbloknzev"/>
      </w:pPr>
      <w:r>
        <w:t>tvarosloví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0E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EB"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EC" w14:textId="0E593751" w:rsidR="00C50A3F" w:rsidRDefault="006B460E">
            <w:pPr>
              <w:pStyle w:val="Popiseksloupce"/>
            </w:pPr>
            <w:r>
              <w:t>U</w:t>
            </w:r>
            <w:r w:rsidR="002A3116">
              <w:t>čivo</w:t>
            </w:r>
          </w:p>
        </w:tc>
      </w:tr>
      <w:tr w:rsidR="00C50A3F" w14:paraId="29D190F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EE" w14:textId="77777777" w:rsidR="00C50A3F" w:rsidRDefault="002A3116" w:rsidP="004D32FE">
            <w:pPr>
              <w:pStyle w:val="Uebnblok-nzevvstupu"/>
            </w:pPr>
            <w:r>
              <w:t>vyjadřuje se kultivovaně</w:t>
            </w:r>
          </w:p>
          <w:p w14:paraId="29D190EF" w14:textId="77777777" w:rsidR="00C50A3F" w:rsidRDefault="002A3116" w:rsidP="004D32FE">
            <w:pPr>
              <w:pStyle w:val="Uebnblok-nzevvstupu"/>
            </w:pPr>
            <w:r>
              <w:t>uplatňuje své dosud získané zkušenosti, názory a postoje</w:t>
            </w:r>
          </w:p>
          <w:p w14:paraId="29D190F0" w14:textId="77777777" w:rsidR="00C50A3F" w:rsidRDefault="002A3116" w:rsidP="004D32FE">
            <w:pPr>
              <w:pStyle w:val="Uebnblok-nzevvstupu"/>
            </w:pPr>
            <w:r>
              <w:t>uvědomuje si a používá v písemném projevu základní pravopisná pravidla</w:t>
            </w:r>
          </w:p>
          <w:p w14:paraId="29D190F1" w14:textId="77777777" w:rsidR="00C50A3F" w:rsidRDefault="002A3116" w:rsidP="004D32FE">
            <w:pPr>
              <w:pStyle w:val="Uebnblok-nzevvstupu"/>
            </w:pPr>
            <w:r>
              <w:t>dbá na výslovnost českých i cizích slov</w:t>
            </w:r>
          </w:p>
          <w:p w14:paraId="3E7D82F6" w14:textId="77777777" w:rsidR="00C50A3F" w:rsidRDefault="002A3116" w:rsidP="004D32FE">
            <w:pPr>
              <w:pStyle w:val="Uebnblok-nzevvstupu"/>
            </w:pPr>
            <w:r>
              <w:t>rozlišuje způsoby obohacování slovní zásoby a zásady tvoření slov</w:t>
            </w:r>
          </w:p>
          <w:p w14:paraId="66296D83" w14:textId="77777777" w:rsidR="00AB6404" w:rsidRDefault="00AB6404" w:rsidP="004D32FE">
            <w:pPr>
              <w:pStyle w:val="Uebnblok-nzevvstupu"/>
            </w:pPr>
            <w:r w:rsidRPr="008B2995">
              <w:lastRenderedPageBreak/>
              <w:t>rozlišuje spisovný a nespisovný jazyk</w:t>
            </w:r>
          </w:p>
          <w:p w14:paraId="29D190F2" w14:textId="5E5B36AB" w:rsidR="00AB6404" w:rsidRDefault="00AB6404" w:rsidP="004D32FE">
            <w:pPr>
              <w:pStyle w:val="Uebnblok-nzevvstupu"/>
            </w:pPr>
            <w:r w:rsidRPr="008B2995">
              <w:t>rozezná větu jednoduchou od souvětí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F3" w14:textId="7BA2B728" w:rsidR="00C50A3F" w:rsidRDefault="00BA57E4">
            <w:pPr>
              <w:pStyle w:val="Uebnblok-uivo"/>
            </w:pPr>
            <w:r>
              <w:lastRenderedPageBreak/>
              <w:t>tvarosloví – slovní</w:t>
            </w:r>
            <w:r w:rsidR="002A3116">
              <w:t xml:space="preserve"> druhy</w:t>
            </w:r>
          </w:p>
          <w:p w14:paraId="29D190F4" w14:textId="4890F4FF" w:rsidR="00C50A3F" w:rsidRDefault="00BA57E4">
            <w:pPr>
              <w:pStyle w:val="Uebnblok-uivo"/>
            </w:pPr>
            <w:r>
              <w:t>jména – druhy</w:t>
            </w:r>
            <w:r w:rsidR="002A3116">
              <w:t xml:space="preserve"> a tvary</w:t>
            </w:r>
          </w:p>
          <w:p w14:paraId="29D190F5" w14:textId="77777777" w:rsidR="00C50A3F" w:rsidRDefault="002A3116">
            <w:pPr>
              <w:pStyle w:val="Uebnblok-uivo"/>
            </w:pPr>
            <w:r>
              <w:t>skloňování obecných jmen přejatých</w:t>
            </w:r>
          </w:p>
          <w:p w14:paraId="29D190F6" w14:textId="77777777" w:rsidR="00C50A3F" w:rsidRDefault="002A3116">
            <w:pPr>
              <w:pStyle w:val="Uebnblok-uivo"/>
            </w:pPr>
            <w:r>
              <w:t>skloňování cizích vlastních jmen</w:t>
            </w:r>
          </w:p>
          <w:p w14:paraId="29D190F7" w14:textId="77777777" w:rsidR="00C50A3F" w:rsidRDefault="002A3116">
            <w:pPr>
              <w:pStyle w:val="Uebnblok-uivo"/>
            </w:pPr>
            <w:r>
              <w:t>Pravopis koncovek jmen a sloves (ve spojení s dalšími pravopisnými jevy)</w:t>
            </w:r>
          </w:p>
          <w:p w14:paraId="29D190F8" w14:textId="77777777" w:rsidR="00C50A3F" w:rsidRDefault="002A3116">
            <w:pPr>
              <w:pStyle w:val="Uebnblok-uivo"/>
            </w:pPr>
            <w:r>
              <w:t>Slovesa a jejich tvary</w:t>
            </w:r>
          </w:p>
          <w:p w14:paraId="29D190F9" w14:textId="77777777" w:rsidR="00C50A3F" w:rsidRDefault="002A3116">
            <w:pPr>
              <w:pStyle w:val="Uebnblok-uivo"/>
            </w:pPr>
            <w:r>
              <w:t>přechodníky</w:t>
            </w:r>
          </w:p>
          <w:p w14:paraId="29D190FA" w14:textId="77777777" w:rsidR="00C50A3F" w:rsidRDefault="002A3116">
            <w:pPr>
              <w:pStyle w:val="Uebnblok-uivo"/>
            </w:pPr>
            <w:r>
              <w:t>Psaní velkých písmen ve vlastních jménech a názvech</w:t>
            </w:r>
          </w:p>
        </w:tc>
      </w:tr>
    </w:tbl>
    <w:p w14:paraId="29D190FC" w14:textId="1D556318" w:rsidR="00C50A3F" w:rsidRDefault="00BA57E4">
      <w:pPr>
        <w:pStyle w:val="Uebnbloknzev"/>
      </w:pPr>
      <w:r>
        <w:t>SKLADBA – VĚTNÁ</w:t>
      </w:r>
      <w:r w:rsidR="002A3116">
        <w:t xml:space="preserve"> stavba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0F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FD"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0FE" w14:textId="4F7AA740" w:rsidR="00C50A3F" w:rsidRDefault="006B460E">
            <w:pPr>
              <w:pStyle w:val="Popiseksloupce"/>
            </w:pPr>
            <w:r>
              <w:t>U</w:t>
            </w:r>
            <w:r w:rsidR="002A3116">
              <w:t>čivo</w:t>
            </w:r>
          </w:p>
        </w:tc>
      </w:tr>
      <w:tr w:rsidR="00C50A3F" w14:paraId="29D1911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00" w14:textId="77777777" w:rsidR="00C50A3F" w:rsidRDefault="002A3116" w:rsidP="004D32FE">
            <w:pPr>
              <w:pStyle w:val="Uebnblok-nzevvstupu"/>
            </w:pPr>
            <w:r>
              <w:t>argumentuje vhodným způsobem</w:t>
            </w:r>
          </w:p>
          <w:p w14:paraId="29D19101" w14:textId="77777777" w:rsidR="00C50A3F" w:rsidRDefault="002A3116" w:rsidP="004D32FE">
            <w:pPr>
              <w:pStyle w:val="Uebnblok-nzevvstupu"/>
            </w:pPr>
            <w:r>
              <w:t>vyjadřuje se kultivovaně</w:t>
            </w:r>
          </w:p>
          <w:p w14:paraId="29D19102" w14:textId="77777777" w:rsidR="00C50A3F" w:rsidRDefault="002A3116" w:rsidP="004D32FE">
            <w:pPr>
              <w:pStyle w:val="Uebnblok-nzevvstupu"/>
            </w:pPr>
            <w:r>
              <w:t>čte s porozuměním a orientuje se v textu</w:t>
            </w:r>
          </w:p>
          <w:p w14:paraId="29D19103" w14:textId="77777777" w:rsidR="00C50A3F" w:rsidRDefault="002A3116" w:rsidP="004D32FE">
            <w:pPr>
              <w:pStyle w:val="Uebnblok-nzevvstupu"/>
            </w:pPr>
            <w:r>
              <w:t>analyzuje a interpretuje fakta vyčtená z textu</w:t>
            </w:r>
          </w:p>
          <w:p w14:paraId="29D19104" w14:textId="77777777" w:rsidR="00C50A3F" w:rsidRDefault="002A3116" w:rsidP="004D32FE">
            <w:pPr>
              <w:pStyle w:val="Uebnblok-nzevvstupu"/>
            </w:pPr>
            <w:r>
              <w:t>uplatňuje své dosud získané zkušenosti, názory a postoje</w:t>
            </w:r>
          </w:p>
          <w:p w14:paraId="29D19105" w14:textId="77777777" w:rsidR="00C50A3F" w:rsidRDefault="002A3116" w:rsidP="004D32FE">
            <w:pPr>
              <w:pStyle w:val="Uebnblok-nzevvstupu"/>
            </w:pPr>
            <w:r>
              <w:t>uvědomuje si a používá v písemném projevu základní pravopisná pravidla</w:t>
            </w:r>
          </w:p>
          <w:p w14:paraId="19702D07" w14:textId="30BC8F0C" w:rsidR="00C50A3F" w:rsidRDefault="002A3116" w:rsidP="004D32FE">
            <w:pPr>
              <w:pStyle w:val="Uebnblok-nzevvstupu"/>
            </w:pPr>
            <w:r>
              <w:t>dbá na výslovnost českých i cizích slov</w:t>
            </w:r>
          </w:p>
          <w:p w14:paraId="4CC87F1F" w14:textId="4CF4DF07" w:rsidR="00905396" w:rsidRDefault="00905396" w:rsidP="004D32FE">
            <w:pPr>
              <w:pStyle w:val="Uebnblok-nzevvstupu"/>
            </w:pPr>
            <w:r w:rsidRPr="008E6F98">
              <w:t>rozlišuje významové vztahy gramatických jednotek ve větě a v</w:t>
            </w:r>
            <w:r>
              <w:t> </w:t>
            </w:r>
            <w:r w:rsidRPr="008E6F98">
              <w:t>souvětí</w:t>
            </w:r>
          </w:p>
          <w:p w14:paraId="691CDBD1" w14:textId="77777777" w:rsidR="00905396" w:rsidRPr="008E6F98" w:rsidRDefault="00905396" w:rsidP="00905396">
            <w:pPr>
              <w:pStyle w:val="Default"/>
              <w:rPr>
                <w:b/>
                <w:bCs/>
                <w:color w:val="auto"/>
              </w:rPr>
            </w:pPr>
            <w:r w:rsidRPr="008E6F98">
              <w:rPr>
                <w:b/>
                <w:bCs/>
                <w:color w:val="auto"/>
              </w:rPr>
              <w:t xml:space="preserve">v písemném projevu zvládá pravopis lexikální, slovotvorný, morfologický i syntaktický ve větě jednoduché i souvětí </w:t>
            </w:r>
          </w:p>
          <w:p w14:paraId="48DC6A6D" w14:textId="77777777" w:rsidR="00905396" w:rsidRDefault="00905396" w:rsidP="004D32FE">
            <w:pPr>
              <w:pStyle w:val="Uebnblok-nzevvstupu"/>
            </w:pPr>
          </w:p>
          <w:p w14:paraId="7F7C23F4" w14:textId="1BE9793D" w:rsidR="00AB6404" w:rsidRPr="008B2995" w:rsidRDefault="00AB6404" w:rsidP="0016434A">
            <w:pPr>
              <w:spacing w:line="240" w:lineRule="atLeast"/>
            </w:pPr>
            <w:r w:rsidRPr="008B2995">
              <w:rPr>
                <w:b/>
                <w:color w:val="FF0000"/>
              </w:rPr>
              <w:t>správně</w:t>
            </w:r>
            <w:r w:rsidR="0016434A">
              <w:rPr>
                <w:b/>
                <w:color w:val="FF0000"/>
              </w:rPr>
              <w:t xml:space="preserve"> </w:t>
            </w:r>
            <w:r w:rsidRPr="008B2995">
              <w:rPr>
                <w:b/>
                <w:color w:val="FF0000"/>
              </w:rPr>
              <w:t xml:space="preserve">píše slova s předponami a předložkami </w:t>
            </w:r>
          </w:p>
          <w:p w14:paraId="587C539B" w14:textId="77777777" w:rsidR="00AB6404" w:rsidRPr="008B2995" w:rsidRDefault="00AB6404" w:rsidP="00AB6404">
            <w:pPr>
              <w:pStyle w:val="Default"/>
              <w:rPr>
                <w:b/>
                <w:color w:val="FF0000"/>
              </w:rPr>
            </w:pPr>
          </w:p>
          <w:p w14:paraId="34A046D6" w14:textId="02EAC70E" w:rsidR="00AB6404" w:rsidRPr="008B2995" w:rsidRDefault="00AB6404" w:rsidP="00AB6404">
            <w:pPr>
              <w:pStyle w:val="Default"/>
              <w:rPr>
                <w:b/>
                <w:color w:val="FF0000"/>
              </w:rPr>
            </w:pPr>
            <w:r w:rsidRPr="008B2995">
              <w:rPr>
                <w:b/>
                <w:color w:val="FF0000"/>
              </w:rPr>
              <w:t xml:space="preserve">ovládá pravopis vyjmenovaných slov </w:t>
            </w:r>
          </w:p>
          <w:p w14:paraId="03CA5E4E" w14:textId="77777777" w:rsidR="00AB6404" w:rsidRPr="008B2995" w:rsidRDefault="00AB6404" w:rsidP="00AB6404">
            <w:pPr>
              <w:pStyle w:val="Default"/>
              <w:rPr>
                <w:b/>
                <w:color w:val="FF0000"/>
              </w:rPr>
            </w:pPr>
          </w:p>
          <w:p w14:paraId="29D19106" w14:textId="28CD3F60" w:rsidR="00AB6404" w:rsidRDefault="00AB6404" w:rsidP="004D32FE">
            <w:pPr>
              <w:pStyle w:val="Uebnblok-nzevvstupu"/>
            </w:pPr>
            <w:r w:rsidRPr="008B2995">
              <w:t>zvládá pravopis podle shody přísudku s</w:t>
            </w:r>
            <w:r w:rsidR="004D7ADD">
              <w:t> </w:t>
            </w:r>
            <w:r w:rsidRPr="008B2995">
              <w:t>podmětem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07" w14:textId="77777777" w:rsidR="00C50A3F" w:rsidRDefault="002A3116">
            <w:pPr>
              <w:pStyle w:val="Uebnblok-uivo"/>
            </w:pPr>
            <w:r>
              <w:t>jednoduchá věta</w:t>
            </w:r>
          </w:p>
          <w:p w14:paraId="29D19108" w14:textId="77777777" w:rsidR="00C50A3F" w:rsidRDefault="002A3116">
            <w:pPr>
              <w:pStyle w:val="Uebnblok-uivo"/>
            </w:pPr>
            <w:r>
              <w:t>větné členy holé, rozvité, několikanásobné</w:t>
            </w:r>
          </w:p>
          <w:p w14:paraId="29D19109" w14:textId="77777777" w:rsidR="00C50A3F" w:rsidRDefault="002A3116">
            <w:pPr>
              <w:pStyle w:val="Uebnblok-uivo"/>
            </w:pPr>
            <w:r>
              <w:t>souřadně spojené větné členy několikanásobné</w:t>
            </w:r>
          </w:p>
          <w:p w14:paraId="29D1910A" w14:textId="77777777" w:rsidR="00C50A3F" w:rsidRDefault="002A3116">
            <w:pPr>
              <w:pStyle w:val="Uebnblok-uivo"/>
            </w:pPr>
            <w:r>
              <w:t>shoda přísudku s několikanásobným podmětem</w:t>
            </w:r>
          </w:p>
          <w:p w14:paraId="29D1910B" w14:textId="77777777" w:rsidR="00C50A3F" w:rsidRDefault="002A3116">
            <w:pPr>
              <w:pStyle w:val="Uebnblok-uivo"/>
            </w:pPr>
            <w:r>
              <w:t>Vztah přístavkový</w:t>
            </w:r>
          </w:p>
          <w:p w14:paraId="29D1910C" w14:textId="77777777" w:rsidR="00C50A3F" w:rsidRDefault="002A3116">
            <w:pPr>
              <w:pStyle w:val="Uebnblok-uivo"/>
            </w:pPr>
            <w:r>
              <w:t>Věta jednočlenná</w:t>
            </w:r>
          </w:p>
          <w:p w14:paraId="29D1910D" w14:textId="77777777" w:rsidR="00C50A3F" w:rsidRDefault="002A3116">
            <w:pPr>
              <w:pStyle w:val="Uebnblok-uivo"/>
            </w:pPr>
            <w:r>
              <w:t>věta dvojčlenná</w:t>
            </w:r>
          </w:p>
          <w:p w14:paraId="29D1910E" w14:textId="77777777" w:rsidR="00C50A3F" w:rsidRDefault="002A3116">
            <w:pPr>
              <w:pStyle w:val="Uebnblok-uivo"/>
            </w:pPr>
            <w:r>
              <w:t>větný ekvivalent</w:t>
            </w:r>
          </w:p>
          <w:p w14:paraId="29D1910F" w14:textId="77777777" w:rsidR="00C50A3F" w:rsidRDefault="002A3116">
            <w:pPr>
              <w:pStyle w:val="Uebnblok-uivo"/>
            </w:pPr>
            <w:r>
              <w:t>funkce vět a větných ekvivalentů</w:t>
            </w:r>
          </w:p>
          <w:p w14:paraId="29D19110" w14:textId="77777777" w:rsidR="00C50A3F" w:rsidRDefault="002A3116">
            <w:pPr>
              <w:pStyle w:val="Uebnblok-uivo"/>
            </w:pPr>
            <w:r>
              <w:t>Samostatný větný člen</w:t>
            </w:r>
          </w:p>
          <w:p w14:paraId="29D19111" w14:textId="77777777" w:rsidR="00C50A3F" w:rsidRDefault="002A3116">
            <w:pPr>
              <w:pStyle w:val="Uebnblok-uivo"/>
            </w:pPr>
            <w:r>
              <w:t>osamostatněný větný člen</w:t>
            </w:r>
          </w:p>
          <w:p w14:paraId="29D19112" w14:textId="77777777" w:rsidR="00C50A3F" w:rsidRDefault="002A3116">
            <w:pPr>
              <w:pStyle w:val="Uebnblok-uivo"/>
            </w:pPr>
            <w:r>
              <w:t>elipsa</w:t>
            </w:r>
          </w:p>
          <w:p w14:paraId="29D19113" w14:textId="77777777" w:rsidR="00C50A3F" w:rsidRDefault="002A3116">
            <w:pPr>
              <w:pStyle w:val="Uebnblok-uivo"/>
            </w:pPr>
            <w:r>
              <w:t>věta jednoduchá</w:t>
            </w:r>
          </w:p>
          <w:p w14:paraId="29D19114" w14:textId="77777777" w:rsidR="00C50A3F" w:rsidRDefault="002A3116">
            <w:pPr>
              <w:pStyle w:val="Uebnblok-uivo"/>
            </w:pPr>
            <w:r>
              <w:t>souvětí</w:t>
            </w:r>
          </w:p>
          <w:p w14:paraId="29D19115" w14:textId="77777777" w:rsidR="00C50A3F" w:rsidRDefault="002A3116">
            <w:pPr>
              <w:pStyle w:val="Uebnblok-uivo"/>
            </w:pPr>
            <w:r>
              <w:t>věta hlavní a vedlejší</w:t>
            </w:r>
          </w:p>
          <w:p w14:paraId="29D19116" w14:textId="77777777" w:rsidR="00C50A3F" w:rsidRDefault="002A3116">
            <w:pPr>
              <w:pStyle w:val="Uebnblok-uivo"/>
            </w:pPr>
            <w:r>
              <w:t>souvětí podřadné</w:t>
            </w:r>
          </w:p>
          <w:p w14:paraId="29D19117" w14:textId="77777777" w:rsidR="00C50A3F" w:rsidRDefault="002A3116">
            <w:pPr>
              <w:pStyle w:val="Uebnblok-uivo"/>
            </w:pPr>
            <w:r>
              <w:t>souvětí podřadné s více než jednou větou vedlejší</w:t>
            </w:r>
          </w:p>
          <w:p w14:paraId="29D19118" w14:textId="77777777" w:rsidR="00C50A3F" w:rsidRDefault="002A3116">
            <w:pPr>
              <w:pStyle w:val="Uebnblok-uivo"/>
            </w:pPr>
            <w:r>
              <w:t>čárka v souvětí podřadném</w:t>
            </w:r>
          </w:p>
        </w:tc>
      </w:tr>
    </w:tbl>
    <w:p w14:paraId="29D1911A" w14:textId="77777777" w:rsidR="00C50A3F" w:rsidRDefault="002A3116">
      <w:pPr>
        <w:pStyle w:val="Uebnbloknzev"/>
      </w:pPr>
      <w:r>
        <w:t>tvoření 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11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1B" w14:textId="0D03CAAB"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1C" w14:textId="56197E91" w:rsidR="00C50A3F" w:rsidRDefault="006B460E">
            <w:pPr>
              <w:pStyle w:val="Popiseksloupce"/>
            </w:pPr>
            <w:r>
              <w:t>U</w:t>
            </w:r>
            <w:r w:rsidR="002A3116">
              <w:t>čivo</w:t>
            </w:r>
          </w:p>
        </w:tc>
      </w:tr>
      <w:tr w:rsidR="00C50A3F" w14:paraId="29D1912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1E" w14:textId="77777777" w:rsidR="00C50A3F" w:rsidRDefault="002A3116" w:rsidP="004D32FE">
            <w:pPr>
              <w:pStyle w:val="Uebnblok-nzevvstupu"/>
            </w:pPr>
            <w:r>
              <w:t>rozlišuje subjektivní a objektivní sdělení</w:t>
            </w:r>
          </w:p>
          <w:p w14:paraId="29D1911F" w14:textId="77777777" w:rsidR="00C50A3F" w:rsidRDefault="002A3116" w:rsidP="004D32FE">
            <w:pPr>
              <w:pStyle w:val="Uebnblok-nzevvstupu"/>
            </w:pPr>
            <w:r>
              <w:t>rozeznává komunikační záměr partnera v hovoru</w:t>
            </w:r>
          </w:p>
          <w:p w14:paraId="29D19120" w14:textId="77777777" w:rsidR="00C50A3F" w:rsidRDefault="002A3116" w:rsidP="004D32FE">
            <w:pPr>
              <w:pStyle w:val="Uebnblok-nzevvstupu"/>
            </w:pPr>
            <w:r>
              <w:t>vyjadřuje se kultivovaně</w:t>
            </w:r>
          </w:p>
          <w:p w14:paraId="29D19121" w14:textId="77777777" w:rsidR="00C50A3F" w:rsidRDefault="002A3116" w:rsidP="004D32FE">
            <w:pPr>
              <w:pStyle w:val="Uebnblok-nzevvstupu"/>
            </w:pPr>
            <w:r>
              <w:t>uvědomuje si a používá v písemném projevu základní pravopisná pravidla</w:t>
            </w:r>
          </w:p>
          <w:p w14:paraId="29D19122" w14:textId="77777777" w:rsidR="00C50A3F" w:rsidRDefault="002A3116" w:rsidP="004D32FE">
            <w:pPr>
              <w:pStyle w:val="Uebnblok-nzevvstupu"/>
            </w:pPr>
            <w:r>
              <w:t>dbá na výslovnost českých i cizích slov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23" w14:textId="77777777" w:rsidR="00C50A3F" w:rsidRDefault="002A3116">
            <w:pPr>
              <w:pStyle w:val="Uebnblok-uivo"/>
            </w:pPr>
            <w:r>
              <w:t>Tvoření vět</w:t>
            </w:r>
          </w:p>
          <w:p w14:paraId="29D19124" w14:textId="77777777" w:rsidR="00C50A3F" w:rsidRDefault="002A3116">
            <w:pPr>
              <w:pStyle w:val="Uebnblok-uivo"/>
            </w:pPr>
            <w:r>
              <w:t>valence sloves</w:t>
            </w:r>
          </w:p>
          <w:p w14:paraId="29D19125" w14:textId="4E23FBE6" w:rsidR="00C50A3F" w:rsidRDefault="002A3116">
            <w:pPr>
              <w:pStyle w:val="Uebnblok-uivo"/>
            </w:pPr>
            <w:r>
              <w:t xml:space="preserve">hlavní zásady českého </w:t>
            </w:r>
            <w:r w:rsidR="00BA57E4">
              <w:t>slovosledu – činitel</w:t>
            </w:r>
            <w:r>
              <w:t xml:space="preserve"> významový, mluvnický a zvukový</w:t>
            </w:r>
          </w:p>
          <w:p w14:paraId="29D19126" w14:textId="77777777" w:rsidR="00C50A3F" w:rsidRDefault="002A3116">
            <w:pPr>
              <w:pStyle w:val="Uebnblok-uivo"/>
            </w:pPr>
            <w:r>
              <w:t>Souvětí souřadné s více než dvěma větami</w:t>
            </w:r>
          </w:p>
          <w:p w14:paraId="29D19127" w14:textId="77777777" w:rsidR="00C50A3F" w:rsidRDefault="002A3116">
            <w:pPr>
              <w:pStyle w:val="Uebnblok-uivo"/>
            </w:pPr>
            <w:r>
              <w:t>Vsuvka</w:t>
            </w:r>
          </w:p>
          <w:p w14:paraId="29D19128" w14:textId="77777777" w:rsidR="00C50A3F" w:rsidRDefault="002A3116">
            <w:pPr>
              <w:pStyle w:val="Uebnblok-uivo"/>
            </w:pPr>
            <w:r>
              <w:t>Prostředky návaznosti v jazykových projevech</w:t>
            </w:r>
          </w:p>
        </w:tc>
      </w:tr>
    </w:tbl>
    <w:p w14:paraId="29D1912A" w14:textId="77777777" w:rsidR="00C50A3F" w:rsidRDefault="002A3116">
      <w:pPr>
        <w:pStyle w:val="Uebnbloknzev"/>
      </w:pPr>
      <w:r>
        <w:lastRenderedPageBreak/>
        <w:t>slohové postupy a útvary užívané v různých komunikačních oblastech a situacích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12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2B" w14:textId="65324116"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2C" w14:textId="097E0B6D" w:rsidR="00C50A3F" w:rsidRDefault="006B460E">
            <w:pPr>
              <w:pStyle w:val="Popiseksloupce"/>
            </w:pPr>
            <w:r>
              <w:t>U</w:t>
            </w:r>
            <w:r w:rsidR="002A3116">
              <w:t>čivo</w:t>
            </w:r>
          </w:p>
        </w:tc>
      </w:tr>
      <w:tr w:rsidR="00C50A3F" w14:paraId="29D1914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2E" w14:textId="77777777" w:rsidR="00C50A3F" w:rsidRDefault="002A3116" w:rsidP="004D32FE">
            <w:pPr>
              <w:pStyle w:val="Uebnblok-nzevvstupu"/>
            </w:pPr>
            <w:r>
              <w:t>rozlišuje subjektivní a objektivní sdělení</w:t>
            </w:r>
          </w:p>
          <w:p w14:paraId="29D1912F" w14:textId="77777777" w:rsidR="00C50A3F" w:rsidRDefault="002A3116" w:rsidP="004D32FE">
            <w:pPr>
              <w:pStyle w:val="Uebnblok-nzevvstupu"/>
            </w:pPr>
            <w:r>
              <w:t>rozeznává komunikační záměr partnera v hovoru</w:t>
            </w:r>
          </w:p>
          <w:p w14:paraId="29D19130" w14:textId="77777777" w:rsidR="00C50A3F" w:rsidRDefault="002A3116" w:rsidP="004D32FE">
            <w:pPr>
              <w:pStyle w:val="Uebnblok-nzevvstupu"/>
            </w:pPr>
            <w:r>
              <w:t>vnímá a hodnotí kriticky sdělení</w:t>
            </w:r>
          </w:p>
          <w:p w14:paraId="29D19131" w14:textId="77777777" w:rsidR="00C50A3F" w:rsidRDefault="002A3116" w:rsidP="004D32FE">
            <w:pPr>
              <w:pStyle w:val="Uebnblok-nzevvstupu"/>
            </w:pPr>
            <w:r>
              <w:t>naslouchá názoru druhých</w:t>
            </w:r>
          </w:p>
          <w:p w14:paraId="29D19132" w14:textId="77777777" w:rsidR="00C50A3F" w:rsidRDefault="002A3116" w:rsidP="004D32FE">
            <w:pPr>
              <w:pStyle w:val="Uebnblok-nzevvstupu"/>
            </w:pPr>
            <w:r>
              <w:t>argumentuje vhodným způsobem</w:t>
            </w:r>
          </w:p>
          <w:p w14:paraId="29D19133" w14:textId="77777777" w:rsidR="00C50A3F" w:rsidRDefault="002A3116" w:rsidP="004D32FE">
            <w:pPr>
              <w:pStyle w:val="Uebnblok-nzevvstupu"/>
            </w:pPr>
            <w:r>
              <w:t>vyjadřuje se kultivovaně</w:t>
            </w:r>
          </w:p>
          <w:p w14:paraId="29D19134" w14:textId="77777777" w:rsidR="00C50A3F" w:rsidRDefault="002A3116" w:rsidP="004D32FE">
            <w:pPr>
              <w:pStyle w:val="Uebnblok-nzevvstupu"/>
            </w:pPr>
            <w:r>
              <w:t>čte s porozuměním a orientuje se v textu</w:t>
            </w:r>
          </w:p>
          <w:p w14:paraId="29D19135" w14:textId="77777777" w:rsidR="00C50A3F" w:rsidRDefault="002A3116" w:rsidP="004D32FE">
            <w:pPr>
              <w:pStyle w:val="Uebnblok-nzevvstupu"/>
            </w:pPr>
            <w:r>
              <w:t>vyhledává neznámá slova</w:t>
            </w:r>
          </w:p>
          <w:p w14:paraId="29D19136" w14:textId="77777777" w:rsidR="00C50A3F" w:rsidRDefault="002A3116" w:rsidP="004D32FE">
            <w:pPr>
              <w:pStyle w:val="Uebnblok-nzevvstupu"/>
            </w:pPr>
            <w:r>
              <w:t>sestaví jednoduchou osnovu</w:t>
            </w:r>
          </w:p>
          <w:p w14:paraId="29D19137" w14:textId="77777777" w:rsidR="00C50A3F" w:rsidRDefault="002A3116" w:rsidP="004D32FE">
            <w:pPr>
              <w:pStyle w:val="Uebnblok-nzevvstupu"/>
            </w:pPr>
            <w:r>
              <w:t>vytváří si vlastní způsob zaznamenávání informací</w:t>
            </w:r>
          </w:p>
          <w:p w14:paraId="29D19138" w14:textId="77777777" w:rsidR="00C50A3F" w:rsidRDefault="002A3116" w:rsidP="004D32FE">
            <w:pPr>
              <w:pStyle w:val="Uebnblok-nzevvstupu"/>
            </w:pPr>
            <w:r>
              <w:t>chápe smysl pojmů zdroj, pramen informací</w:t>
            </w:r>
          </w:p>
          <w:p w14:paraId="29D19139" w14:textId="77777777" w:rsidR="00C50A3F" w:rsidRDefault="002A3116" w:rsidP="004D32FE">
            <w:pPr>
              <w:pStyle w:val="Uebnblok-nzevvstupu"/>
            </w:pPr>
            <w:r>
              <w:t>seznamuje se s etikou práce se zdroji</w:t>
            </w:r>
          </w:p>
          <w:p w14:paraId="29D1913A" w14:textId="77777777" w:rsidR="00C50A3F" w:rsidRDefault="002A3116" w:rsidP="004D32FE">
            <w:pPr>
              <w:pStyle w:val="Uebnblok-nzevvstupu"/>
            </w:pPr>
            <w:r>
              <w:t>analyzuje a interpretuje fakta vyčtená z textu</w:t>
            </w:r>
          </w:p>
          <w:p w14:paraId="29D1913B" w14:textId="77777777" w:rsidR="00C50A3F" w:rsidRDefault="002A3116" w:rsidP="004D32FE">
            <w:pPr>
              <w:pStyle w:val="Uebnblok-nzevvstupu"/>
            </w:pPr>
            <w:r>
              <w:t>zkoumá možnosti náhrady slov cizího původu slovy domácími</w:t>
            </w:r>
          </w:p>
          <w:p w14:paraId="29D1913C" w14:textId="77777777" w:rsidR="00C50A3F" w:rsidRDefault="002A3116" w:rsidP="004D32FE">
            <w:pPr>
              <w:pStyle w:val="Uebnblok-nzevvstupu"/>
            </w:pPr>
            <w:r>
              <w:t>uplatňuje své dosud získané zkušenosti, názory a postoje</w:t>
            </w:r>
          </w:p>
          <w:p w14:paraId="29D1913D" w14:textId="77777777" w:rsidR="00C50A3F" w:rsidRDefault="002A3116" w:rsidP="004D32FE">
            <w:pPr>
              <w:pStyle w:val="Uebnblok-nzevvstupu"/>
            </w:pPr>
            <w:r>
              <w:t>zvolí sled děje a událostí a příčinné souvislosti mezi nimi</w:t>
            </w:r>
          </w:p>
          <w:p w14:paraId="29D1913E" w14:textId="77777777" w:rsidR="00C50A3F" w:rsidRDefault="002A3116" w:rsidP="004D32FE">
            <w:pPr>
              <w:pStyle w:val="Uebnblok-nzevvstupu"/>
            </w:pPr>
            <w:r>
              <w:t>hodnotí celek i části textu a jeho jazyk</w:t>
            </w:r>
          </w:p>
          <w:p w14:paraId="29D1913F" w14:textId="77777777" w:rsidR="00C50A3F" w:rsidRDefault="002A3116" w:rsidP="004D32FE">
            <w:pPr>
              <w:pStyle w:val="Uebnblok-nzevvstupu"/>
            </w:pPr>
            <w:r>
              <w:t>uvědomuje si a používá v písemném projevu základní pravopisná pravidla</w:t>
            </w:r>
          </w:p>
          <w:p w14:paraId="732C634E" w14:textId="77777777" w:rsidR="00C50A3F" w:rsidRDefault="002A3116" w:rsidP="004D32FE">
            <w:pPr>
              <w:pStyle w:val="Uebnblok-nzevvstupu"/>
            </w:pPr>
            <w:r>
              <w:t>dbá na výslovnost českých i cizích slov</w:t>
            </w:r>
          </w:p>
          <w:p w14:paraId="08EA952F" w14:textId="77777777" w:rsidR="00905396" w:rsidRPr="008E6F98" w:rsidRDefault="00905396" w:rsidP="00905396">
            <w:pPr>
              <w:pStyle w:val="Default"/>
              <w:rPr>
                <w:b/>
                <w:bCs/>
                <w:color w:val="auto"/>
              </w:rPr>
            </w:pPr>
            <w:r w:rsidRPr="008E6F98">
              <w:rPr>
                <w:b/>
                <w:bCs/>
                <w:color w:val="auto"/>
              </w:rPr>
              <w:t xml:space="preserve">rozlišuje spisovný jazyk, nářečí a obecnou češtinu a zdůvodní jejich užití </w:t>
            </w:r>
          </w:p>
          <w:p w14:paraId="29D19140" w14:textId="1C0B28E4" w:rsidR="00905396" w:rsidRDefault="0090539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41" w14:textId="77777777" w:rsidR="00C50A3F" w:rsidRDefault="002A3116">
            <w:pPr>
              <w:pStyle w:val="Uebnblok-uivo"/>
            </w:pPr>
            <w:r>
              <w:t>Jazyková kultura</w:t>
            </w:r>
          </w:p>
          <w:p w14:paraId="29D19142" w14:textId="5DCB68E2" w:rsidR="00C50A3F" w:rsidRDefault="002A3116">
            <w:pPr>
              <w:pStyle w:val="Uebnblok-uivo"/>
            </w:pPr>
            <w:r>
              <w:t xml:space="preserve">vypravování ve stylu </w:t>
            </w:r>
            <w:r w:rsidR="005B7754">
              <w:t>prostě sdělovacím</w:t>
            </w:r>
          </w:p>
          <w:p w14:paraId="29D19143" w14:textId="77777777" w:rsidR="00C50A3F" w:rsidRDefault="002A3116">
            <w:pPr>
              <w:pStyle w:val="Uebnblok-uivo"/>
            </w:pPr>
            <w:r>
              <w:t>vypravování v umělecké oblasti</w:t>
            </w:r>
          </w:p>
        </w:tc>
      </w:tr>
      <w:tr w:rsidR="00C50A3F" w14:paraId="29D1914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45" w14:textId="77777777" w:rsidR="00C50A3F" w:rsidRDefault="002A3116">
            <w:pPr>
              <w:pStyle w:val="Uebnblok-pesahy-titulek"/>
            </w:pPr>
            <w:r>
              <w:t>přesahy z:</w:t>
            </w:r>
          </w:p>
          <w:p w14:paraId="29D19146" w14:textId="77777777" w:rsidR="00C50A3F" w:rsidRDefault="002A3116">
            <w:pPr>
              <w:pStyle w:val="Uebnblok-pesahy-bloky"/>
            </w:pPr>
            <w:r>
              <w:t>Ov (9. ročník): globalizace</w:t>
            </w:r>
          </w:p>
        </w:tc>
      </w:tr>
    </w:tbl>
    <w:p w14:paraId="29D19148" w14:textId="77777777" w:rsidR="00C50A3F" w:rsidRDefault="002A3116">
      <w:pPr>
        <w:pStyle w:val="Uebnbloknzev"/>
      </w:pPr>
      <w:r>
        <w:t>tiskopisy, životopis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14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49" w14:textId="638CD074"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4A" w14:textId="7C6922AA" w:rsidR="00C50A3F" w:rsidRDefault="006B460E">
            <w:pPr>
              <w:pStyle w:val="Popiseksloupce"/>
            </w:pPr>
            <w:r>
              <w:t>U</w:t>
            </w:r>
            <w:r w:rsidR="002A3116">
              <w:t>čivo</w:t>
            </w:r>
          </w:p>
        </w:tc>
      </w:tr>
      <w:tr w:rsidR="00C50A3F" w14:paraId="29D191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4C" w14:textId="77777777" w:rsidR="00C50A3F" w:rsidRDefault="002A3116" w:rsidP="004D32FE">
            <w:pPr>
              <w:pStyle w:val="Uebnblok-nzevvstupu"/>
            </w:pPr>
            <w:r>
              <w:t>vyjadřuje se kultivovaně</w:t>
            </w:r>
          </w:p>
          <w:p w14:paraId="29D1914D" w14:textId="77777777" w:rsidR="00C50A3F" w:rsidRDefault="002A3116" w:rsidP="004D32FE">
            <w:pPr>
              <w:pStyle w:val="Uebnblok-nzevvstupu"/>
            </w:pPr>
            <w:r>
              <w:lastRenderedPageBreak/>
              <w:t>čte s porozuměním a orientuje se v textu</w:t>
            </w:r>
          </w:p>
          <w:p w14:paraId="29D1914E" w14:textId="77777777" w:rsidR="00C50A3F" w:rsidRDefault="002A3116" w:rsidP="004D32FE">
            <w:pPr>
              <w:pStyle w:val="Uebnblok-nzevvstupu"/>
            </w:pPr>
            <w:r>
              <w:t>vytváří si vlastní způsob zaznamenávání informací</w:t>
            </w:r>
          </w:p>
          <w:p w14:paraId="29D1914F" w14:textId="77777777" w:rsidR="00C50A3F" w:rsidRDefault="002A3116" w:rsidP="004D32FE">
            <w:pPr>
              <w:pStyle w:val="Uebnblok-nzevvstupu"/>
            </w:pPr>
            <w:r>
              <w:t>chápe smysl pojmů zdroj, pramen informací</w:t>
            </w:r>
          </w:p>
          <w:p w14:paraId="29D19150" w14:textId="77777777" w:rsidR="00C50A3F" w:rsidRDefault="002A3116" w:rsidP="004D32FE">
            <w:pPr>
              <w:pStyle w:val="Uebnblok-nzevvstupu"/>
            </w:pPr>
            <w:r>
              <w:t>seznamuje se s etikou práce se zdroji</w:t>
            </w:r>
          </w:p>
          <w:p w14:paraId="29D19151" w14:textId="77777777" w:rsidR="00C50A3F" w:rsidRDefault="002A3116" w:rsidP="004D32FE">
            <w:pPr>
              <w:pStyle w:val="Uebnblok-nzevvstupu"/>
            </w:pPr>
            <w:r>
              <w:t>uvědomuje si a používá v písemném projevu základní pravopisná pravidla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52" w14:textId="77777777" w:rsidR="00C50A3F" w:rsidRDefault="002A3116">
            <w:pPr>
              <w:pStyle w:val="Uebnblok-uivo"/>
            </w:pPr>
            <w:r>
              <w:lastRenderedPageBreak/>
              <w:t>tiskopisy</w:t>
            </w:r>
          </w:p>
          <w:p w14:paraId="29D19153" w14:textId="77777777" w:rsidR="00C50A3F" w:rsidRDefault="002A3116">
            <w:pPr>
              <w:pStyle w:val="Uebnblok-uivo"/>
            </w:pPr>
            <w:r>
              <w:t>životopis</w:t>
            </w:r>
          </w:p>
        </w:tc>
      </w:tr>
      <w:tr w:rsidR="00C50A3F" w14:paraId="29D1915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55" w14:textId="77777777" w:rsidR="00C50A3F" w:rsidRDefault="002A3116">
            <w:pPr>
              <w:pStyle w:val="Popiseksloupce"/>
            </w:pPr>
            <w:r>
              <w:t>pokrytí průřezových témat</w:t>
            </w:r>
          </w:p>
          <w:p w14:paraId="29D19156" w14:textId="77777777" w:rsidR="00C50A3F" w:rsidRDefault="002A3116">
            <w:pPr>
              <w:pStyle w:val="Uebnblok-prezovtma"/>
            </w:pPr>
            <w:r>
              <w:t>OSOBNOSTNÍ A SOCIÁLNÍ VÝCHOVA</w:t>
            </w:r>
          </w:p>
          <w:p w14:paraId="29D19157" w14:textId="77777777" w:rsidR="00C50A3F" w:rsidRDefault="002A3116">
            <w:pPr>
              <w:pStyle w:val="Uebnblok-tmatickokruh"/>
              <w:numPr>
                <w:ilvl w:val="0"/>
                <w:numId w:val="60"/>
              </w:numPr>
              <w:ind w:left="0"/>
            </w:pPr>
            <w:r>
              <w:t>Sebepoznání a sebepojetí</w:t>
            </w:r>
          </w:p>
        </w:tc>
      </w:tr>
    </w:tbl>
    <w:p w14:paraId="29D19159" w14:textId="77777777" w:rsidR="00C50A3F" w:rsidRDefault="002A3116">
      <w:pPr>
        <w:pStyle w:val="Uebnbloknzev"/>
      </w:pPr>
      <w:r>
        <w:t>úvaha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15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5A" w14:textId="43FD6C1A"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5B" w14:textId="577CC4E9" w:rsidR="00C50A3F" w:rsidRDefault="006B460E">
            <w:pPr>
              <w:pStyle w:val="Popiseksloupce"/>
            </w:pPr>
            <w:r>
              <w:t>U</w:t>
            </w:r>
            <w:r w:rsidR="002A3116">
              <w:t>čivo</w:t>
            </w:r>
          </w:p>
        </w:tc>
      </w:tr>
      <w:tr w:rsidR="00C50A3F" w14:paraId="29D1917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5D" w14:textId="77777777" w:rsidR="00C50A3F" w:rsidRDefault="002A3116" w:rsidP="004D32FE">
            <w:pPr>
              <w:pStyle w:val="Uebnblok-nzevvstupu"/>
            </w:pPr>
            <w:r>
              <w:t>rozlišuje subjektivní a objektivní sdělení</w:t>
            </w:r>
          </w:p>
          <w:p w14:paraId="29D1915E" w14:textId="77777777" w:rsidR="00C50A3F" w:rsidRDefault="002A3116" w:rsidP="004D32FE">
            <w:pPr>
              <w:pStyle w:val="Uebnblok-nzevvstupu"/>
            </w:pPr>
            <w:r>
              <w:t>vnímá a hodnotí kriticky sdělení</w:t>
            </w:r>
          </w:p>
          <w:p w14:paraId="29D1915F" w14:textId="77777777" w:rsidR="00C50A3F" w:rsidRDefault="002A3116" w:rsidP="004D32FE">
            <w:pPr>
              <w:pStyle w:val="Uebnblok-nzevvstupu"/>
            </w:pPr>
            <w:r>
              <w:t>naslouchá názoru druhých</w:t>
            </w:r>
          </w:p>
          <w:p w14:paraId="29D19160" w14:textId="77777777" w:rsidR="00C50A3F" w:rsidRDefault="002A3116" w:rsidP="004D32FE">
            <w:pPr>
              <w:pStyle w:val="Uebnblok-nzevvstupu"/>
            </w:pPr>
            <w:r>
              <w:t>argumentuje vhodným způsobem</w:t>
            </w:r>
          </w:p>
          <w:p w14:paraId="29D19161" w14:textId="77777777" w:rsidR="00C50A3F" w:rsidRDefault="002A3116" w:rsidP="004D32FE">
            <w:pPr>
              <w:pStyle w:val="Uebnblok-nzevvstupu"/>
            </w:pPr>
            <w:r>
              <w:t>vyjadřuje se kultivovaně</w:t>
            </w:r>
          </w:p>
          <w:p w14:paraId="29D19162" w14:textId="77777777" w:rsidR="00C50A3F" w:rsidRDefault="002A3116" w:rsidP="004D32FE">
            <w:pPr>
              <w:pStyle w:val="Uebnblok-nzevvstupu"/>
            </w:pPr>
            <w:r>
              <w:t>čte s porozuměním a orientuje se v textu</w:t>
            </w:r>
          </w:p>
          <w:p w14:paraId="29D19163" w14:textId="77777777" w:rsidR="00C50A3F" w:rsidRDefault="002A3116" w:rsidP="004D32FE">
            <w:pPr>
              <w:pStyle w:val="Uebnblok-nzevvstupu"/>
            </w:pPr>
            <w:r>
              <w:t>vyhledává neznámá slova</w:t>
            </w:r>
          </w:p>
          <w:p w14:paraId="29D19164" w14:textId="77777777" w:rsidR="00C50A3F" w:rsidRDefault="002A3116" w:rsidP="004D32FE">
            <w:pPr>
              <w:pStyle w:val="Uebnblok-nzevvstupu"/>
            </w:pPr>
            <w:r>
              <w:t>sestaví jednoduchou osnovu</w:t>
            </w:r>
          </w:p>
          <w:p w14:paraId="29D19165" w14:textId="77777777" w:rsidR="00C50A3F" w:rsidRDefault="002A3116" w:rsidP="004D32FE">
            <w:pPr>
              <w:pStyle w:val="Uebnblok-nzevvstupu"/>
            </w:pPr>
            <w:r>
              <w:t>vytváří si vlastní způsob zaznamenávání informací</w:t>
            </w:r>
          </w:p>
          <w:p w14:paraId="29D19166" w14:textId="77777777" w:rsidR="00C50A3F" w:rsidRDefault="002A3116" w:rsidP="004D32FE">
            <w:pPr>
              <w:pStyle w:val="Uebnblok-nzevvstupu"/>
            </w:pPr>
            <w:r>
              <w:t>analyzuje a interpretuje fakta vyčtená z textu</w:t>
            </w:r>
          </w:p>
          <w:p w14:paraId="29D19167" w14:textId="77777777" w:rsidR="00C50A3F" w:rsidRDefault="002A3116" w:rsidP="004D32FE">
            <w:pPr>
              <w:pStyle w:val="Uebnblok-nzevvstupu"/>
            </w:pPr>
            <w:r>
              <w:t>zkoumá možnosti náhrady slov cizího původu slovy domácími</w:t>
            </w:r>
          </w:p>
          <w:p w14:paraId="29D19168" w14:textId="77777777" w:rsidR="00C50A3F" w:rsidRDefault="002A3116" w:rsidP="004D32FE">
            <w:pPr>
              <w:pStyle w:val="Uebnblok-nzevvstupu"/>
            </w:pPr>
            <w:r>
              <w:t>uplatňuje své dosud získané zkušenosti, názory a postoje</w:t>
            </w:r>
          </w:p>
          <w:p w14:paraId="29D19169" w14:textId="77777777" w:rsidR="00C50A3F" w:rsidRDefault="002A3116" w:rsidP="004D32FE">
            <w:pPr>
              <w:pStyle w:val="Uebnblok-nzevvstupu"/>
            </w:pPr>
            <w:r>
              <w:t>zvolí sled děje a událostí a příčinné souvislosti mezi nimi</w:t>
            </w:r>
          </w:p>
          <w:p w14:paraId="29D1916A" w14:textId="77777777" w:rsidR="00C50A3F" w:rsidRDefault="002A3116" w:rsidP="004D32FE">
            <w:pPr>
              <w:pStyle w:val="Uebnblok-nzevvstupu"/>
            </w:pPr>
            <w:r>
              <w:t>hodnotí celek i části textu a jeho jazyk</w:t>
            </w:r>
          </w:p>
          <w:p w14:paraId="29D1916B" w14:textId="77777777" w:rsidR="00C50A3F" w:rsidRDefault="002A3116" w:rsidP="004D32FE">
            <w:pPr>
              <w:pStyle w:val="Uebnblok-nzevvstupu"/>
            </w:pPr>
            <w:r>
              <w:t>interpretuje svými slovy smysl díla</w:t>
            </w:r>
          </w:p>
          <w:p w14:paraId="29D1916C" w14:textId="77777777" w:rsidR="00C50A3F" w:rsidRDefault="002A3116" w:rsidP="004D32FE">
            <w:pPr>
              <w:pStyle w:val="Uebnblok-nzevvstupu"/>
            </w:pPr>
            <w:r>
              <w:t>shrnuje nejdůležitější fakta a poznatky textu</w:t>
            </w:r>
          </w:p>
          <w:p w14:paraId="29D1916D" w14:textId="77777777" w:rsidR="00C50A3F" w:rsidRDefault="002A3116" w:rsidP="004D32FE">
            <w:pPr>
              <w:pStyle w:val="Uebnblok-nzevvstupu"/>
            </w:pPr>
            <w:r>
              <w:t>vnímá smysl obsahové stránky</w:t>
            </w:r>
          </w:p>
          <w:p w14:paraId="29D1916E" w14:textId="77777777" w:rsidR="00C50A3F" w:rsidRDefault="002A3116" w:rsidP="004D32FE">
            <w:pPr>
              <w:pStyle w:val="Uebnblok-nzevvstupu"/>
            </w:pPr>
            <w:r>
              <w:t xml:space="preserve">uvědomuje si a používá v písemném </w:t>
            </w:r>
            <w:r>
              <w:lastRenderedPageBreak/>
              <w:t>projevu základní pravopisná pravidla</w:t>
            </w:r>
          </w:p>
          <w:p w14:paraId="29D1916F" w14:textId="77777777" w:rsidR="00C50A3F" w:rsidRDefault="002A3116" w:rsidP="004D32FE">
            <w:pPr>
              <w:pStyle w:val="Uebnblok-nzevvstupu"/>
            </w:pPr>
            <w:r>
              <w:t>dbá na výslovnost českých i cizích slov</w:t>
            </w:r>
          </w:p>
          <w:p w14:paraId="146AF769" w14:textId="77777777" w:rsidR="00C50A3F" w:rsidRDefault="002A3116" w:rsidP="004D32FE">
            <w:pPr>
              <w:pStyle w:val="Uebnblok-nzevvstupu"/>
            </w:pPr>
            <w:r>
              <w:t>rozlišuje způsoby obohacování slovní zásoby a zásady tvoření slov</w:t>
            </w:r>
          </w:p>
          <w:p w14:paraId="1A3A1D4C" w14:textId="77777777" w:rsidR="00AB6404" w:rsidRDefault="00AB6404" w:rsidP="004D32FE">
            <w:pPr>
              <w:pStyle w:val="Uebnblok-nzevvstupu"/>
            </w:pPr>
            <w:r w:rsidRPr="008B2995">
              <w:t>komunikuje v běžných situacích, v komunikaci ve škole užívá spisovný jazyk</w:t>
            </w:r>
          </w:p>
          <w:p w14:paraId="4282AD6C" w14:textId="5F649CA5" w:rsidR="00594F7F" w:rsidRDefault="00594F7F" w:rsidP="00594F7F">
            <w:pPr>
              <w:pStyle w:val="Default"/>
              <w:rPr>
                <w:b/>
                <w:bCs/>
                <w:color w:val="auto"/>
              </w:rPr>
            </w:pPr>
            <w:r w:rsidRPr="008E6F98">
              <w:rPr>
                <w:b/>
                <w:bCs/>
                <w:color w:val="auto"/>
              </w:rPr>
              <w:t xml:space="preserve">rozlišuje subjektivní a objektivní sdělení a komunikační záměr partnera v hovoru </w:t>
            </w:r>
          </w:p>
          <w:p w14:paraId="31DA56C9" w14:textId="0625F7F0" w:rsidR="00594F7F" w:rsidRDefault="00594F7F" w:rsidP="00594F7F">
            <w:pPr>
              <w:pStyle w:val="Default"/>
              <w:rPr>
                <w:b/>
                <w:bCs/>
                <w:color w:val="auto"/>
              </w:rPr>
            </w:pPr>
            <w:r w:rsidRPr="008E6F98">
              <w:rPr>
                <w:b/>
                <w:bCs/>
                <w:color w:val="auto"/>
              </w:rPr>
              <w:t>odlišuje spisovný a nespisovný projev a vhodně užívá spisovné jazykové prostředky vzhledem ke svému komunikačnímu záměru</w:t>
            </w:r>
          </w:p>
          <w:p w14:paraId="5A1FF215" w14:textId="77777777" w:rsidR="00594F7F" w:rsidRPr="008E6F98" w:rsidRDefault="00594F7F" w:rsidP="00594F7F">
            <w:pPr>
              <w:pStyle w:val="Default"/>
              <w:rPr>
                <w:color w:val="auto"/>
              </w:rPr>
            </w:pPr>
            <w:r w:rsidRPr="008E6F98">
              <w:rPr>
                <w:b/>
                <w:bCs/>
                <w:color w:val="auto"/>
              </w:rPr>
              <w:t xml:space="preserve">uspořádá informace v textu s ohledem na jeho účel, vytvoří koherentní text s dodržováním pravidel mezivětného navazování </w:t>
            </w:r>
          </w:p>
          <w:p w14:paraId="73141D31" w14:textId="77777777" w:rsidR="00594F7F" w:rsidRPr="008E6F98" w:rsidRDefault="00594F7F" w:rsidP="00594F7F">
            <w:pPr>
              <w:pStyle w:val="Default"/>
              <w:rPr>
                <w:b/>
                <w:bCs/>
                <w:color w:val="auto"/>
              </w:rPr>
            </w:pPr>
            <w:r w:rsidRPr="008E6F98">
              <w:rPr>
                <w:b/>
                <w:bCs/>
                <w:color w:val="auto"/>
              </w:rPr>
              <w:t xml:space="preserve">využívá poznatků o jazyce a stylu ke gramaticky i věcně správnému písemnému projevu a k tvořivé práci s textem nebo i k vlastnímu tvořivému psaní na základě svých dispozic a osobních zájmů </w:t>
            </w:r>
          </w:p>
          <w:p w14:paraId="79A56BA8" w14:textId="77777777" w:rsidR="00594F7F" w:rsidRPr="008E6F98" w:rsidRDefault="00594F7F" w:rsidP="00594F7F">
            <w:pPr>
              <w:pStyle w:val="Default"/>
              <w:rPr>
                <w:b/>
                <w:bCs/>
                <w:color w:val="auto"/>
              </w:rPr>
            </w:pPr>
          </w:p>
          <w:p w14:paraId="29D19170" w14:textId="1A85CDF0" w:rsidR="00594F7F" w:rsidRDefault="00594F7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71" w14:textId="1E328817" w:rsidR="00C50A3F" w:rsidRDefault="006B460E">
            <w:pPr>
              <w:pStyle w:val="Uebnblok-uivo"/>
            </w:pPr>
            <w:r>
              <w:lastRenderedPageBreak/>
              <w:t>Ú</w:t>
            </w:r>
            <w:r w:rsidR="002A3116">
              <w:t>vaha</w:t>
            </w:r>
          </w:p>
        </w:tc>
      </w:tr>
      <w:tr w:rsidR="00C50A3F" w14:paraId="29D1917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73" w14:textId="77777777" w:rsidR="00C50A3F" w:rsidRDefault="002A3116">
            <w:pPr>
              <w:pStyle w:val="Popiseksloupce"/>
            </w:pPr>
            <w:r>
              <w:t>pokrytí průřezových témat</w:t>
            </w:r>
          </w:p>
          <w:p w14:paraId="29D19174" w14:textId="77777777" w:rsidR="00C50A3F" w:rsidRDefault="002A3116">
            <w:pPr>
              <w:pStyle w:val="Uebnblok-prezovtma"/>
            </w:pPr>
            <w:r>
              <w:t>OSOBNOSTNÍ A SOCIÁLNÍ VÝCHOVA</w:t>
            </w:r>
          </w:p>
          <w:p w14:paraId="29D19175" w14:textId="77777777" w:rsidR="00C50A3F" w:rsidRDefault="002A3116">
            <w:pPr>
              <w:pStyle w:val="Uebnblok-tmatickokruh"/>
              <w:numPr>
                <w:ilvl w:val="0"/>
                <w:numId w:val="61"/>
              </w:numPr>
              <w:ind w:left="0"/>
            </w:pPr>
            <w:r>
              <w:t>Hodnoty, postoje, praktická etika</w:t>
            </w:r>
          </w:p>
        </w:tc>
      </w:tr>
      <w:tr w:rsidR="00C50A3F" w14:paraId="29D1917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77" w14:textId="77777777" w:rsidR="00C50A3F" w:rsidRDefault="002A3116">
            <w:pPr>
              <w:pStyle w:val="Uebnblok-pesahy-titulek"/>
            </w:pPr>
            <w:r>
              <w:t>přesahy do:</w:t>
            </w:r>
          </w:p>
          <w:p w14:paraId="29D19178" w14:textId="77777777" w:rsidR="00C50A3F" w:rsidRDefault="002A3116">
            <w:pPr>
              <w:pStyle w:val="Uebnblok-pesahy-bloky"/>
            </w:pPr>
            <w:r>
              <w:t>Ov (9. ročník): vztahy mezi lidmi</w:t>
            </w:r>
          </w:p>
        </w:tc>
      </w:tr>
    </w:tbl>
    <w:p w14:paraId="29D1917A" w14:textId="77777777" w:rsidR="00C50A3F" w:rsidRDefault="002A3116">
      <w:pPr>
        <w:pStyle w:val="Uebnbloknzev"/>
      </w:pPr>
      <w:r>
        <w:t>mluvené projevy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17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7B" w14:textId="7AF5146C"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7C" w14:textId="52B3C981" w:rsidR="00C50A3F" w:rsidRDefault="006B460E">
            <w:pPr>
              <w:pStyle w:val="Popiseksloupce"/>
            </w:pPr>
            <w:r>
              <w:t>U</w:t>
            </w:r>
            <w:r w:rsidR="002A3116">
              <w:t>čivo</w:t>
            </w:r>
          </w:p>
        </w:tc>
      </w:tr>
      <w:tr w:rsidR="00C50A3F" w14:paraId="29D1919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7E" w14:textId="77777777" w:rsidR="00C50A3F" w:rsidRDefault="002A3116" w:rsidP="004D32FE">
            <w:pPr>
              <w:pStyle w:val="Uebnblok-nzevvstupu"/>
            </w:pPr>
            <w:r>
              <w:t>rozlišuje subjektivní a objektivní sdělení</w:t>
            </w:r>
          </w:p>
          <w:p w14:paraId="29D1917F" w14:textId="77777777" w:rsidR="00C50A3F" w:rsidRDefault="002A3116" w:rsidP="004D32FE">
            <w:pPr>
              <w:pStyle w:val="Uebnblok-nzevvstupu"/>
            </w:pPr>
            <w:r>
              <w:t>rozeznává komunikační záměr partnera v hovoru</w:t>
            </w:r>
          </w:p>
          <w:p w14:paraId="29D19180" w14:textId="77777777" w:rsidR="00C50A3F" w:rsidRDefault="002A3116" w:rsidP="004D32FE">
            <w:pPr>
              <w:pStyle w:val="Uebnblok-nzevvstupu"/>
            </w:pPr>
            <w:r>
              <w:t>vnímá a hodnotí kriticky sdělení</w:t>
            </w:r>
          </w:p>
          <w:p w14:paraId="29D19181" w14:textId="77777777" w:rsidR="00C50A3F" w:rsidRDefault="002A3116" w:rsidP="004D32FE">
            <w:pPr>
              <w:pStyle w:val="Uebnblok-nzevvstupu"/>
            </w:pPr>
            <w:r>
              <w:t>naslouchá názoru druhých</w:t>
            </w:r>
          </w:p>
          <w:p w14:paraId="29D19182" w14:textId="77777777" w:rsidR="00C50A3F" w:rsidRDefault="002A3116" w:rsidP="004D32FE">
            <w:pPr>
              <w:pStyle w:val="Uebnblok-nzevvstupu"/>
            </w:pPr>
            <w:r>
              <w:t>argumentuje vhodným způsobem</w:t>
            </w:r>
          </w:p>
          <w:p w14:paraId="29D19183" w14:textId="77777777" w:rsidR="00C50A3F" w:rsidRDefault="002A3116" w:rsidP="004D32FE">
            <w:pPr>
              <w:pStyle w:val="Uebnblok-nzevvstupu"/>
            </w:pPr>
            <w:r>
              <w:t>vyjadřuje se kultivovaně</w:t>
            </w:r>
          </w:p>
          <w:p w14:paraId="29D19184" w14:textId="77777777" w:rsidR="00C50A3F" w:rsidRDefault="002A3116" w:rsidP="004D32FE">
            <w:pPr>
              <w:pStyle w:val="Uebnblok-nzevvstupu"/>
            </w:pPr>
            <w:r>
              <w:t>čte s porozuměním a orientuje se v textu</w:t>
            </w:r>
          </w:p>
          <w:p w14:paraId="29D19185" w14:textId="77777777" w:rsidR="00C50A3F" w:rsidRDefault="002A3116" w:rsidP="004D32FE">
            <w:pPr>
              <w:pStyle w:val="Uebnblok-nzevvstupu"/>
            </w:pPr>
            <w:r>
              <w:t>vyhledává neznámá slova</w:t>
            </w:r>
          </w:p>
          <w:p w14:paraId="29D19186" w14:textId="77777777" w:rsidR="00C50A3F" w:rsidRDefault="002A3116" w:rsidP="004D32FE">
            <w:pPr>
              <w:pStyle w:val="Uebnblok-nzevvstupu"/>
            </w:pPr>
            <w:r>
              <w:t>sestaví jednoduchou osnovu</w:t>
            </w:r>
          </w:p>
          <w:p w14:paraId="29D19187" w14:textId="77777777" w:rsidR="00C50A3F" w:rsidRDefault="002A3116" w:rsidP="004D32FE">
            <w:pPr>
              <w:pStyle w:val="Uebnblok-nzevvstupu"/>
            </w:pPr>
            <w:r>
              <w:t xml:space="preserve">vytváří si vlastní způsob zaznamenávání </w:t>
            </w:r>
            <w:r>
              <w:lastRenderedPageBreak/>
              <w:t>informací</w:t>
            </w:r>
          </w:p>
          <w:p w14:paraId="29D19188" w14:textId="77777777" w:rsidR="00C50A3F" w:rsidRDefault="002A3116" w:rsidP="004D32FE">
            <w:pPr>
              <w:pStyle w:val="Uebnblok-nzevvstupu"/>
            </w:pPr>
            <w:r>
              <w:t>analyzuje a interpretuje fakta vyčtená z textu</w:t>
            </w:r>
          </w:p>
          <w:p w14:paraId="29D19189" w14:textId="77777777" w:rsidR="00C50A3F" w:rsidRDefault="002A3116" w:rsidP="004D32FE">
            <w:pPr>
              <w:pStyle w:val="Uebnblok-nzevvstupu"/>
            </w:pPr>
            <w:r>
              <w:t>zkoumá možnosti náhrady slov cizího původu slovy domácími</w:t>
            </w:r>
          </w:p>
          <w:p w14:paraId="29D1918A" w14:textId="77777777" w:rsidR="00C50A3F" w:rsidRDefault="002A3116" w:rsidP="004D32FE">
            <w:pPr>
              <w:pStyle w:val="Uebnblok-nzevvstupu"/>
            </w:pPr>
            <w:r>
              <w:t>uplatňuje své dosud získané zkušenosti, názory a postoje</w:t>
            </w:r>
          </w:p>
          <w:p w14:paraId="29D1918B" w14:textId="77777777" w:rsidR="00C50A3F" w:rsidRDefault="002A3116" w:rsidP="004D32FE">
            <w:pPr>
              <w:pStyle w:val="Uebnblok-nzevvstupu"/>
            </w:pPr>
            <w:r>
              <w:t>zvolí sled děje a událostí a příčinné souvislosti mezi nimi</w:t>
            </w:r>
          </w:p>
          <w:p w14:paraId="29D1918C" w14:textId="77777777" w:rsidR="00C50A3F" w:rsidRDefault="002A3116" w:rsidP="004D32FE">
            <w:pPr>
              <w:pStyle w:val="Uebnblok-nzevvstupu"/>
            </w:pPr>
            <w:r>
              <w:t>hodnotí celek i části textu a jeho jazyk</w:t>
            </w:r>
          </w:p>
          <w:p w14:paraId="29D1918D" w14:textId="77777777" w:rsidR="00C50A3F" w:rsidRDefault="002A3116" w:rsidP="004D32FE">
            <w:pPr>
              <w:pStyle w:val="Uebnblok-nzevvstupu"/>
            </w:pPr>
            <w:r>
              <w:t>interpretuje svými slovy smysl díla</w:t>
            </w:r>
          </w:p>
          <w:p w14:paraId="29D1918E" w14:textId="77777777" w:rsidR="00C50A3F" w:rsidRDefault="002A3116" w:rsidP="004D32FE">
            <w:pPr>
              <w:pStyle w:val="Uebnblok-nzevvstupu"/>
            </w:pPr>
            <w:r>
              <w:t>shrnuje nejdůležitější fakta a poznatky textu</w:t>
            </w:r>
          </w:p>
          <w:p w14:paraId="29D1918F" w14:textId="77777777" w:rsidR="00C50A3F" w:rsidRDefault="002A3116" w:rsidP="004D32FE">
            <w:pPr>
              <w:pStyle w:val="Uebnblok-nzevvstupu"/>
            </w:pPr>
            <w:r>
              <w:t>vnímá smysl obsahové stránky</w:t>
            </w:r>
          </w:p>
          <w:p w14:paraId="29D19190" w14:textId="77777777" w:rsidR="00C50A3F" w:rsidRDefault="002A3116" w:rsidP="004D32FE">
            <w:pPr>
              <w:pStyle w:val="Uebnblok-nzevvstupu"/>
            </w:pPr>
            <w:r>
              <w:t>uvědomuje si a používá v písemném projevu základní pravopisná pravidla</w:t>
            </w:r>
          </w:p>
          <w:p w14:paraId="39CCF8AB" w14:textId="77777777" w:rsidR="00C50A3F" w:rsidRDefault="002A3116" w:rsidP="004D32FE">
            <w:pPr>
              <w:pStyle w:val="Uebnblok-nzevvstupu"/>
            </w:pPr>
            <w:r>
              <w:t>dbá na výslovnost českých i cizích slov</w:t>
            </w:r>
          </w:p>
          <w:p w14:paraId="158AD337" w14:textId="77777777" w:rsidR="00AB6404" w:rsidRDefault="00AB6404" w:rsidP="004D32FE">
            <w:pPr>
              <w:pStyle w:val="Uebnblok-nzevvstupu"/>
            </w:pPr>
            <w:r w:rsidRPr="008B2995">
              <w:t>čte plynule s porozuměním; reprodukuje text</w:t>
            </w:r>
          </w:p>
          <w:p w14:paraId="09D5A7F8" w14:textId="77777777" w:rsidR="00594F7F" w:rsidRPr="008E6F98" w:rsidRDefault="00594F7F" w:rsidP="00594F7F">
            <w:pPr>
              <w:pStyle w:val="Default"/>
              <w:rPr>
                <w:b/>
                <w:bCs/>
                <w:color w:val="auto"/>
              </w:rPr>
            </w:pPr>
            <w:r w:rsidRPr="008E6F98">
              <w:rPr>
                <w:b/>
                <w:bCs/>
                <w:color w:val="auto"/>
              </w:rPr>
              <w:t xml:space="preserve">rozpoznává manipulativní komunikaci v masmédiích a zaujímá k ní kritický postoj </w:t>
            </w:r>
          </w:p>
          <w:p w14:paraId="3A528035" w14:textId="77777777" w:rsidR="00594F7F" w:rsidRDefault="00594F7F" w:rsidP="004D32FE">
            <w:pPr>
              <w:pStyle w:val="Uebnblok-nzevvstupu"/>
            </w:pPr>
            <w:r w:rsidRPr="008E6F98">
              <w:t>dorozumívá se kultivovaně, výstižně, jazykovými prostředky vhodnými pro danou komunikační situaci</w:t>
            </w:r>
          </w:p>
          <w:p w14:paraId="33EFB07D" w14:textId="77777777" w:rsidR="00594F7F" w:rsidRDefault="00594F7F" w:rsidP="004D32FE">
            <w:pPr>
              <w:pStyle w:val="Uebnblok-nzevvstupu"/>
            </w:pPr>
            <w:r w:rsidRPr="008E6F98">
              <w:t>v mluveném projevu připraveném i improvizovaném vhodně užívá verbálních, nonverbálních i paralingválních prostředků řeči</w:t>
            </w:r>
          </w:p>
          <w:p w14:paraId="0D5280E8" w14:textId="511649A0" w:rsidR="00594F7F" w:rsidRPr="008E6F98" w:rsidRDefault="00594F7F" w:rsidP="00594F7F">
            <w:pPr>
              <w:pStyle w:val="Default"/>
              <w:rPr>
                <w:b/>
                <w:bCs/>
                <w:color w:val="auto"/>
              </w:rPr>
            </w:pPr>
            <w:r w:rsidRPr="008E6F98">
              <w:rPr>
                <w:b/>
                <w:bCs/>
                <w:color w:val="auto"/>
              </w:rPr>
              <w:t xml:space="preserve">zapojuje se do diskuse, řídí ji a využívá zásad komunikace a pravidel dialogu </w:t>
            </w:r>
          </w:p>
          <w:p w14:paraId="29D19191" w14:textId="7C7BC98A" w:rsidR="00594F7F" w:rsidRDefault="00594F7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92" w14:textId="77777777" w:rsidR="00C50A3F" w:rsidRDefault="002A3116">
            <w:pPr>
              <w:pStyle w:val="Uebnblok-uivo"/>
            </w:pPr>
            <w:r>
              <w:lastRenderedPageBreak/>
              <w:t>proslov</w:t>
            </w:r>
          </w:p>
          <w:p w14:paraId="29D19193" w14:textId="77777777" w:rsidR="00C50A3F" w:rsidRDefault="002A3116">
            <w:pPr>
              <w:pStyle w:val="Uebnblok-uivo"/>
            </w:pPr>
            <w:r>
              <w:t>diskuse</w:t>
            </w:r>
          </w:p>
        </w:tc>
      </w:tr>
      <w:tr w:rsidR="00C50A3F" w14:paraId="29D1919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95" w14:textId="77777777" w:rsidR="00C50A3F" w:rsidRDefault="002A3116">
            <w:pPr>
              <w:pStyle w:val="Popiseksloupce"/>
            </w:pPr>
            <w:r>
              <w:t>pokrytí průřezových témat</w:t>
            </w:r>
          </w:p>
          <w:p w14:paraId="29D19196" w14:textId="77777777" w:rsidR="00C50A3F" w:rsidRDefault="002A3116">
            <w:pPr>
              <w:pStyle w:val="Uebnblok-prezovtma"/>
            </w:pPr>
            <w:r>
              <w:t>OSOBNOSTNÍ A SOCIÁLNÍ VÝCHOVA</w:t>
            </w:r>
          </w:p>
          <w:p w14:paraId="29D19197" w14:textId="77777777" w:rsidR="00C50A3F" w:rsidRDefault="002A3116">
            <w:pPr>
              <w:pStyle w:val="Uebnblok-tmatickokruh"/>
              <w:numPr>
                <w:ilvl w:val="0"/>
                <w:numId w:val="62"/>
              </w:numPr>
              <w:ind w:left="0"/>
            </w:pPr>
            <w:r>
              <w:t>Seberegulace a sebeorganizace</w:t>
            </w:r>
          </w:p>
          <w:p w14:paraId="29D19198" w14:textId="77777777" w:rsidR="00C50A3F" w:rsidRDefault="002A3116">
            <w:pPr>
              <w:pStyle w:val="Uebnblok-tmatickokruh"/>
              <w:numPr>
                <w:ilvl w:val="0"/>
                <w:numId w:val="62"/>
              </w:numPr>
              <w:ind w:left="0"/>
            </w:pPr>
            <w:r>
              <w:t>Kreativita</w:t>
            </w:r>
          </w:p>
          <w:p w14:paraId="29D19199" w14:textId="77777777" w:rsidR="00C50A3F" w:rsidRDefault="002A3116">
            <w:pPr>
              <w:pStyle w:val="Uebnblok-tmatickokruh"/>
              <w:numPr>
                <w:ilvl w:val="0"/>
                <w:numId w:val="62"/>
              </w:numPr>
              <w:ind w:left="0"/>
            </w:pPr>
            <w:r>
              <w:t>Komunikace</w:t>
            </w:r>
          </w:p>
          <w:p w14:paraId="29D1919A" w14:textId="77777777" w:rsidR="00C50A3F" w:rsidRDefault="002A3116">
            <w:pPr>
              <w:pStyle w:val="Uebnblok-prezovtma"/>
            </w:pPr>
            <w:r>
              <w:t>MEDIÁLNÍ VÝCHOVA</w:t>
            </w:r>
          </w:p>
          <w:p w14:paraId="29D1919B" w14:textId="77777777" w:rsidR="00C50A3F" w:rsidRDefault="002A3116">
            <w:pPr>
              <w:pStyle w:val="Uebnblok-tmatickokruh"/>
              <w:numPr>
                <w:ilvl w:val="0"/>
                <w:numId w:val="63"/>
              </w:numPr>
              <w:ind w:left="0"/>
            </w:pPr>
            <w:r>
              <w:t>Tvorba mediálního sdělení</w:t>
            </w:r>
          </w:p>
          <w:p w14:paraId="29D1919C" w14:textId="77777777" w:rsidR="00C50A3F" w:rsidRDefault="002A3116">
            <w:pPr>
              <w:pStyle w:val="Uebnblok-tmatickokruh"/>
              <w:numPr>
                <w:ilvl w:val="0"/>
                <w:numId w:val="63"/>
              </w:numPr>
              <w:ind w:left="0"/>
            </w:pPr>
            <w:r>
              <w:t xml:space="preserve">Práce v realizačním týmu </w:t>
            </w:r>
          </w:p>
        </w:tc>
      </w:tr>
      <w:tr w:rsidR="00C50A3F" w14:paraId="29D191A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9E" w14:textId="77777777" w:rsidR="00C50A3F" w:rsidRDefault="002A3116">
            <w:pPr>
              <w:pStyle w:val="Uebnblok-pesahy-titulek"/>
            </w:pPr>
            <w:r>
              <w:t>přesahy z:</w:t>
            </w:r>
          </w:p>
          <w:p w14:paraId="29D1919F" w14:textId="77777777" w:rsidR="00C50A3F" w:rsidRDefault="002A3116">
            <w:pPr>
              <w:pStyle w:val="Uebnblok-pesahy-bloky"/>
            </w:pPr>
            <w:r>
              <w:t>Ov (9. ročník): osobní rozvoj</w:t>
            </w:r>
          </w:p>
        </w:tc>
      </w:tr>
    </w:tbl>
    <w:p w14:paraId="29D191A1" w14:textId="77777777" w:rsidR="00C50A3F" w:rsidRDefault="002A3116">
      <w:pPr>
        <w:pStyle w:val="Uebnbloknzev"/>
      </w:pPr>
      <w:r>
        <w:t>publicistické útvary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1A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A2" w14:textId="2E0536E7" w:rsidR="00C50A3F" w:rsidRDefault="004D7ADD">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A3" w14:textId="617ECC6D" w:rsidR="00C50A3F" w:rsidRDefault="006B460E">
            <w:pPr>
              <w:pStyle w:val="Popiseksloupce"/>
            </w:pPr>
            <w:r>
              <w:t>U</w:t>
            </w:r>
            <w:r w:rsidR="002A3116">
              <w:t>čivo</w:t>
            </w:r>
          </w:p>
        </w:tc>
      </w:tr>
      <w:tr w:rsidR="00C50A3F" w14:paraId="29D191B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A5" w14:textId="77777777" w:rsidR="00C50A3F" w:rsidRDefault="002A3116" w:rsidP="004D32FE">
            <w:pPr>
              <w:pStyle w:val="Uebnblok-nzevvstupu"/>
            </w:pPr>
            <w:r>
              <w:t>rozlišuje subjektivní a objektivní sdělení</w:t>
            </w:r>
          </w:p>
          <w:p w14:paraId="29D191A6" w14:textId="77777777" w:rsidR="00C50A3F" w:rsidRDefault="002A3116" w:rsidP="004D32FE">
            <w:pPr>
              <w:pStyle w:val="Uebnblok-nzevvstupu"/>
            </w:pPr>
            <w:r>
              <w:t>rozeznává komunikační záměr partnera v hovoru</w:t>
            </w:r>
          </w:p>
          <w:p w14:paraId="29D191A7" w14:textId="77777777" w:rsidR="00C50A3F" w:rsidRDefault="002A3116" w:rsidP="004D32FE">
            <w:pPr>
              <w:pStyle w:val="Uebnblok-nzevvstupu"/>
            </w:pPr>
            <w:r>
              <w:t>vnímá a hodnotí kriticky sdělení</w:t>
            </w:r>
          </w:p>
          <w:p w14:paraId="29D191A8" w14:textId="77777777" w:rsidR="00C50A3F" w:rsidRDefault="002A3116" w:rsidP="004D32FE">
            <w:pPr>
              <w:pStyle w:val="Uebnblok-nzevvstupu"/>
            </w:pPr>
            <w:r>
              <w:t>naslouchá názoru druhých</w:t>
            </w:r>
          </w:p>
          <w:p w14:paraId="29D191A9" w14:textId="77777777" w:rsidR="00C50A3F" w:rsidRDefault="002A3116" w:rsidP="004D32FE">
            <w:pPr>
              <w:pStyle w:val="Uebnblok-nzevvstupu"/>
            </w:pPr>
            <w:r>
              <w:t>argumentuje vhodným způsobem</w:t>
            </w:r>
          </w:p>
          <w:p w14:paraId="29D191AA" w14:textId="77777777" w:rsidR="00C50A3F" w:rsidRDefault="002A3116" w:rsidP="004D32FE">
            <w:pPr>
              <w:pStyle w:val="Uebnblok-nzevvstupu"/>
            </w:pPr>
            <w:r>
              <w:t>vyjadřuje se kultivovaně</w:t>
            </w:r>
          </w:p>
          <w:p w14:paraId="29D191AB" w14:textId="77777777" w:rsidR="00C50A3F" w:rsidRDefault="002A3116" w:rsidP="004D32FE">
            <w:pPr>
              <w:pStyle w:val="Uebnblok-nzevvstupu"/>
            </w:pPr>
            <w:r>
              <w:t>čte s porozuměním a orientuje se v textu</w:t>
            </w:r>
          </w:p>
          <w:p w14:paraId="29D191AC" w14:textId="77777777" w:rsidR="00C50A3F" w:rsidRDefault="002A3116" w:rsidP="004D32FE">
            <w:pPr>
              <w:pStyle w:val="Uebnblok-nzevvstupu"/>
            </w:pPr>
            <w:r>
              <w:t>vyhledává neznámá slova</w:t>
            </w:r>
          </w:p>
          <w:p w14:paraId="29D191AD" w14:textId="77777777" w:rsidR="00C50A3F" w:rsidRDefault="002A3116" w:rsidP="004D32FE">
            <w:pPr>
              <w:pStyle w:val="Uebnblok-nzevvstupu"/>
            </w:pPr>
            <w:r>
              <w:t>rozumí důvodu pořizování výpisků a výtahů</w:t>
            </w:r>
          </w:p>
          <w:p w14:paraId="29D191AE" w14:textId="77777777" w:rsidR="00C50A3F" w:rsidRDefault="002A3116" w:rsidP="004D32FE">
            <w:pPr>
              <w:pStyle w:val="Uebnblok-nzevvstupu"/>
            </w:pPr>
            <w:r>
              <w:t>vytváří si vlastní způsob zaznamenávání informací</w:t>
            </w:r>
          </w:p>
          <w:p w14:paraId="29D191AF" w14:textId="77777777" w:rsidR="00C50A3F" w:rsidRDefault="002A3116" w:rsidP="004D32FE">
            <w:pPr>
              <w:pStyle w:val="Uebnblok-nzevvstupu"/>
            </w:pPr>
            <w:r>
              <w:t>chápe smysl pojmů zdroj, pramen informací</w:t>
            </w:r>
          </w:p>
          <w:p w14:paraId="29D191B0" w14:textId="77777777" w:rsidR="00C50A3F" w:rsidRDefault="002A3116" w:rsidP="004D32FE">
            <w:pPr>
              <w:pStyle w:val="Uebnblok-nzevvstupu"/>
            </w:pPr>
            <w:r>
              <w:t>seznamuje se s etikou práce se zdroji</w:t>
            </w:r>
          </w:p>
          <w:p w14:paraId="29D191B1" w14:textId="77777777" w:rsidR="00C50A3F" w:rsidRDefault="002A3116" w:rsidP="004D32FE">
            <w:pPr>
              <w:pStyle w:val="Uebnblok-nzevvstupu"/>
            </w:pPr>
            <w:r>
              <w:t>přednese referát s pouhou oporou v textu</w:t>
            </w:r>
          </w:p>
          <w:p w14:paraId="29D191B2" w14:textId="77777777" w:rsidR="00C50A3F" w:rsidRDefault="002A3116" w:rsidP="004D32FE">
            <w:pPr>
              <w:pStyle w:val="Uebnblok-nzevvstupu"/>
            </w:pPr>
            <w:r>
              <w:t>analyzuje a interpretuje fakta vyčtená z textu</w:t>
            </w:r>
          </w:p>
          <w:p w14:paraId="29D191B3" w14:textId="77777777" w:rsidR="00C50A3F" w:rsidRDefault="002A3116" w:rsidP="004D32FE">
            <w:pPr>
              <w:pStyle w:val="Uebnblok-nzevvstupu"/>
            </w:pPr>
            <w:r>
              <w:t>zkoumá možnosti náhrady slov cizího původu slovy domácími</w:t>
            </w:r>
          </w:p>
          <w:p w14:paraId="29D191B4" w14:textId="77777777" w:rsidR="00C50A3F" w:rsidRDefault="002A3116" w:rsidP="004D32FE">
            <w:pPr>
              <w:pStyle w:val="Uebnblok-nzevvstupu"/>
            </w:pPr>
            <w:r>
              <w:t>uplatňuje své dosud získané zkušenosti, názory a postoje</w:t>
            </w:r>
          </w:p>
          <w:p w14:paraId="29D191B5" w14:textId="77777777" w:rsidR="00C50A3F" w:rsidRDefault="002A3116" w:rsidP="004D32FE">
            <w:pPr>
              <w:pStyle w:val="Uebnblok-nzevvstupu"/>
            </w:pPr>
            <w:r>
              <w:t>zvolí sled děje a událostí a příčinné souvislosti mezi nimi</w:t>
            </w:r>
          </w:p>
          <w:p w14:paraId="29D191B6" w14:textId="77777777" w:rsidR="00C50A3F" w:rsidRDefault="002A3116" w:rsidP="004D32FE">
            <w:pPr>
              <w:pStyle w:val="Uebnblok-nzevvstupu"/>
            </w:pPr>
            <w:r>
              <w:t>hodnotí celek i části textu a jeho jazyk</w:t>
            </w:r>
          </w:p>
          <w:p w14:paraId="29D191B7" w14:textId="77777777" w:rsidR="00C50A3F" w:rsidRDefault="002A3116" w:rsidP="004D32FE">
            <w:pPr>
              <w:pStyle w:val="Uebnblok-nzevvstupu"/>
            </w:pPr>
            <w:r>
              <w:t>interpretuje svými slovy smysl díla</w:t>
            </w:r>
          </w:p>
          <w:p w14:paraId="29D191B8" w14:textId="77777777" w:rsidR="00C50A3F" w:rsidRDefault="002A3116" w:rsidP="004D32FE">
            <w:pPr>
              <w:pStyle w:val="Uebnblok-nzevvstupu"/>
            </w:pPr>
            <w:r>
              <w:t>shrnuje nejdůležitější fakta a poznatky textu</w:t>
            </w:r>
          </w:p>
          <w:p w14:paraId="29D191B9" w14:textId="77777777" w:rsidR="00C50A3F" w:rsidRDefault="002A3116" w:rsidP="004D32FE">
            <w:pPr>
              <w:pStyle w:val="Uebnblok-nzevvstupu"/>
            </w:pPr>
            <w:r>
              <w:t>vnímá smysl obsahové stránky</w:t>
            </w:r>
          </w:p>
          <w:p w14:paraId="29D191BA" w14:textId="77777777" w:rsidR="00C50A3F" w:rsidRDefault="002A3116" w:rsidP="004D32FE">
            <w:pPr>
              <w:pStyle w:val="Uebnblok-nzevvstupu"/>
            </w:pPr>
            <w:r>
              <w:t>uvědomuje si a používá v písemném projevu základní pravopisná pravidla</w:t>
            </w:r>
          </w:p>
          <w:p w14:paraId="29D191BB" w14:textId="77777777" w:rsidR="00C50A3F" w:rsidRDefault="002A3116" w:rsidP="004D32FE">
            <w:pPr>
              <w:pStyle w:val="Uebnblok-nzevvstupu"/>
            </w:pPr>
            <w:r>
              <w:t>dbá na výslovnost českých i cizích slov</w:t>
            </w:r>
          </w:p>
          <w:p w14:paraId="14FC7578" w14:textId="77777777" w:rsidR="00C50A3F" w:rsidRDefault="002A3116" w:rsidP="004D32FE">
            <w:pPr>
              <w:pStyle w:val="Uebnblok-nzevvstupu"/>
            </w:pPr>
            <w:r>
              <w:t>rozlišuje způsoby obohacování slovní zásoby a zásady tvoření slov</w:t>
            </w:r>
          </w:p>
          <w:p w14:paraId="29D191BC" w14:textId="343330D2" w:rsidR="00AB6404" w:rsidRDefault="00AB6404" w:rsidP="004D32FE">
            <w:pPr>
              <w:pStyle w:val="Uebnblok-nzevvstupu"/>
            </w:pPr>
            <w:r w:rsidRPr="008B2995">
              <w:t xml:space="preserve">píše běžné písemnosti; podle předlohy sestaví vlastní životopis a napíše žádost; </w:t>
            </w:r>
            <w:r w:rsidRPr="008B2995">
              <w:lastRenderedPageBreak/>
              <w:t>popíše děje, jevy, osoby, pracovní postup; vypráví podle předem připravené osnovy; s vhodnou podporou pedagogického pracovníka písemně zpracuje zadané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BD" w14:textId="77777777" w:rsidR="00C50A3F" w:rsidRDefault="002A3116">
            <w:pPr>
              <w:pStyle w:val="Uebnblok-uivo"/>
            </w:pPr>
            <w:r>
              <w:lastRenderedPageBreak/>
              <w:t>Publicistické útvary</w:t>
            </w:r>
          </w:p>
        </w:tc>
      </w:tr>
      <w:tr w:rsidR="00C50A3F" w14:paraId="29D191C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BF" w14:textId="77777777" w:rsidR="00C50A3F" w:rsidRDefault="002A3116">
            <w:pPr>
              <w:pStyle w:val="Popiseksloupce"/>
            </w:pPr>
            <w:r>
              <w:t>pokrytí průřezových témat</w:t>
            </w:r>
          </w:p>
          <w:p w14:paraId="29D191C0" w14:textId="77777777" w:rsidR="00C50A3F" w:rsidRDefault="002A3116">
            <w:pPr>
              <w:pStyle w:val="Uebnblok-prezovtma"/>
            </w:pPr>
            <w:r>
              <w:t>OSOBNOSTNÍ A SOCIÁLNÍ VÝCHOVA</w:t>
            </w:r>
          </w:p>
          <w:p w14:paraId="29D191C1" w14:textId="77777777" w:rsidR="00C50A3F" w:rsidRDefault="002A3116">
            <w:pPr>
              <w:pStyle w:val="Uebnblok-tmatickokruh"/>
              <w:numPr>
                <w:ilvl w:val="0"/>
                <w:numId w:val="64"/>
              </w:numPr>
              <w:ind w:left="0"/>
            </w:pPr>
            <w:r>
              <w:t>Rozvoj schopností poznávání</w:t>
            </w:r>
          </w:p>
          <w:p w14:paraId="29D191C2" w14:textId="77777777" w:rsidR="00C50A3F" w:rsidRDefault="002A3116">
            <w:pPr>
              <w:pStyle w:val="Uebnblok-prezovtma"/>
            </w:pPr>
            <w:r>
              <w:t>MEDIÁLNÍ VÝCHOVA</w:t>
            </w:r>
          </w:p>
          <w:p w14:paraId="29D191C3" w14:textId="77777777" w:rsidR="00C50A3F" w:rsidRDefault="002A3116">
            <w:pPr>
              <w:pStyle w:val="Uebnblok-tmatickokruh"/>
              <w:numPr>
                <w:ilvl w:val="0"/>
                <w:numId w:val="65"/>
              </w:numPr>
              <w:ind w:left="0"/>
            </w:pPr>
            <w:r>
              <w:t>Interpretace vztahu mediálních sdělení a reality</w:t>
            </w:r>
          </w:p>
          <w:p w14:paraId="29D191C4" w14:textId="77777777" w:rsidR="00C50A3F" w:rsidRDefault="002A3116">
            <w:pPr>
              <w:pStyle w:val="Uebnblok-tmatickokruh"/>
              <w:numPr>
                <w:ilvl w:val="0"/>
                <w:numId w:val="65"/>
              </w:numPr>
              <w:ind w:left="0"/>
            </w:pPr>
            <w:r>
              <w:t>Stavba mediálních sdělení</w:t>
            </w:r>
          </w:p>
        </w:tc>
      </w:tr>
      <w:tr w:rsidR="00C50A3F" w14:paraId="29D191C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C6" w14:textId="77777777" w:rsidR="00C50A3F" w:rsidRDefault="002A3116">
            <w:pPr>
              <w:pStyle w:val="Uebnblok-pesahy-titulek"/>
            </w:pPr>
            <w:r>
              <w:t>přesahy z:</w:t>
            </w:r>
          </w:p>
          <w:p w14:paraId="29D191C7" w14:textId="77777777" w:rsidR="00C50A3F" w:rsidRDefault="002A3116">
            <w:pPr>
              <w:pStyle w:val="Uebnblok-pesahy-bloky"/>
            </w:pPr>
            <w:r>
              <w:t>D (9. ročník): globální problémy současnosti, Ov (9. ročník): ekonomika, Ov (9. ročník): globalizace, Ov (9. ročník): vztahy mezi lidmi</w:t>
            </w:r>
          </w:p>
        </w:tc>
      </w:tr>
    </w:tbl>
    <w:p w14:paraId="29D191C9" w14:textId="77777777" w:rsidR="00C50A3F" w:rsidRDefault="002A3116">
      <w:pPr>
        <w:pStyle w:val="Uebnbloknzev"/>
      </w:pPr>
      <w:r>
        <w:t>prozaické útvary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1C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CA" w14:textId="4C0A6505"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CB" w14:textId="2B0C091F" w:rsidR="00C50A3F" w:rsidRDefault="006B460E">
            <w:pPr>
              <w:pStyle w:val="Popiseksloupce"/>
            </w:pPr>
            <w:r>
              <w:t>U</w:t>
            </w:r>
            <w:r w:rsidR="002A3116">
              <w:t>čivo</w:t>
            </w:r>
          </w:p>
        </w:tc>
      </w:tr>
      <w:tr w:rsidR="00C50A3F" w14:paraId="29D191E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CD" w14:textId="77777777" w:rsidR="00C50A3F" w:rsidRDefault="002A3116" w:rsidP="004D32FE">
            <w:pPr>
              <w:pStyle w:val="Uebnblok-nzevvstupu"/>
            </w:pPr>
            <w:r>
              <w:t>vyjadřuje se kultivovaně</w:t>
            </w:r>
          </w:p>
          <w:p w14:paraId="29D191CE" w14:textId="77777777" w:rsidR="00C50A3F" w:rsidRDefault="002A3116" w:rsidP="004D32FE">
            <w:pPr>
              <w:pStyle w:val="Uebnblok-nzevvstupu"/>
            </w:pPr>
            <w:r>
              <w:t>čte s porozuměním a orientuje se v textu</w:t>
            </w:r>
          </w:p>
          <w:p w14:paraId="29D191CF" w14:textId="77777777" w:rsidR="00C50A3F" w:rsidRDefault="002A3116" w:rsidP="004D32FE">
            <w:pPr>
              <w:pStyle w:val="Uebnblok-nzevvstupu"/>
            </w:pPr>
            <w:r>
              <w:t>chápe smysl pojmů zdroj, pramen informací</w:t>
            </w:r>
          </w:p>
          <w:p w14:paraId="29D191D0" w14:textId="77777777" w:rsidR="00C50A3F" w:rsidRDefault="002A3116" w:rsidP="004D32FE">
            <w:pPr>
              <w:pStyle w:val="Uebnblok-nzevvstupu"/>
            </w:pPr>
            <w:r>
              <w:t>seznamuje se s etikou práce se zdroji</w:t>
            </w:r>
          </w:p>
          <w:p w14:paraId="29D191D1" w14:textId="77777777" w:rsidR="00C50A3F" w:rsidRDefault="002A3116" w:rsidP="004D32FE">
            <w:pPr>
              <w:pStyle w:val="Uebnblok-nzevvstupu"/>
            </w:pPr>
            <w:r>
              <w:t>přednese referát s pouhou oporou v textu</w:t>
            </w:r>
          </w:p>
          <w:p w14:paraId="29D191D2" w14:textId="77777777" w:rsidR="00C50A3F" w:rsidRDefault="002A3116" w:rsidP="004D32FE">
            <w:pPr>
              <w:pStyle w:val="Uebnblok-nzevvstupu"/>
            </w:pPr>
            <w:r>
              <w:t>analyzuje a interpretuje fakta vyčtená z textu</w:t>
            </w:r>
          </w:p>
          <w:p w14:paraId="29D191D3" w14:textId="77777777" w:rsidR="00C50A3F" w:rsidRDefault="002A3116" w:rsidP="004D32FE">
            <w:pPr>
              <w:pStyle w:val="Uebnblok-nzevvstupu"/>
            </w:pPr>
            <w:r>
              <w:t>hodnotí celek i části textu a jeho jazyk</w:t>
            </w:r>
          </w:p>
          <w:p w14:paraId="29D191D4" w14:textId="77777777" w:rsidR="00C50A3F" w:rsidRDefault="002A3116" w:rsidP="004D32FE">
            <w:pPr>
              <w:pStyle w:val="Uebnblok-nzevvstupu"/>
            </w:pPr>
            <w:r>
              <w:t>interpretuje svými slovy smysl díla</w:t>
            </w:r>
          </w:p>
          <w:p w14:paraId="29D191D5" w14:textId="77777777" w:rsidR="00C50A3F" w:rsidRDefault="002A3116" w:rsidP="004D32FE">
            <w:pPr>
              <w:pStyle w:val="Uebnblok-nzevvstupu"/>
            </w:pPr>
            <w:r>
              <w:t>shrnuje nejdůležitější fakta a poznatky textu</w:t>
            </w:r>
          </w:p>
          <w:p w14:paraId="29D191D6" w14:textId="77777777" w:rsidR="00C50A3F" w:rsidRDefault="002A3116" w:rsidP="004D32FE">
            <w:pPr>
              <w:pStyle w:val="Uebnblok-nzevvstupu"/>
            </w:pPr>
            <w:r>
              <w:t>vnímá smysl obsahové stránky</w:t>
            </w:r>
          </w:p>
          <w:p w14:paraId="29D191D7" w14:textId="77777777" w:rsidR="00C50A3F" w:rsidRDefault="002A3116" w:rsidP="004D32FE">
            <w:pPr>
              <w:pStyle w:val="Uebnblok-nzevvstupu"/>
            </w:pPr>
            <w:r>
              <w:t>chápe význam a smysl literárního textu</w:t>
            </w:r>
          </w:p>
          <w:p w14:paraId="29D191D8" w14:textId="77777777" w:rsidR="00C50A3F" w:rsidRDefault="002A3116" w:rsidP="004D32FE">
            <w:pPr>
              <w:pStyle w:val="Uebnblok-nzevvstupu"/>
            </w:pPr>
            <w:r>
              <w:t>respektuje při rozboru díla stylovost autora</w:t>
            </w:r>
          </w:p>
          <w:p w14:paraId="29D191D9" w14:textId="77777777" w:rsidR="00C50A3F" w:rsidRDefault="002A3116" w:rsidP="004D32FE">
            <w:pPr>
              <w:pStyle w:val="Uebnblok-nzevvstupu"/>
            </w:pPr>
            <w:r>
              <w:t>sleduje kulturní dění současnosti</w:t>
            </w:r>
          </w:p>
          <w:p w14:paraId="29D191DA" w14:textId="77777777" w:rsidR="00C50A3F" w:rsidRDefault="002A3116" w:rsidP="004D32FE">
            <w:pPr>
              <w:pStyle w:val="Uebnblok-nzevvstupu"/>
            </w:pPr>
            <w:r>
              <w:t>vyjádří vlastními slovy názor na přečtený text, zhlédnuté představení a umělecké dílo</w:t>
            </w:r>
          </w:p>
          <w:p w14:paraId="29D191DB" w14:textId="77777777" w:rsidR="00C50A3F" w:rsidRDefault="002A3116" w:rsidP="004D32FE">
            <w:pPr>
              <w:pStyle w:val="Uebnblok-nzevvstupu"/>
            </w:pPr>
            <w:r>
              <w:t>vybírá si hodnotnou četbu</w:t>
            </w:r>
          </w:p>
          <w:p w14:paraId="29D191DC" w14:textId="77777777" w:rsidR="00C50A3F" w:rsidRDefault="002A3116" w:rsidP="004D32FE">
            <w:pPr>
              <w:pStyle w:val="Uebnblok-nzevvstupu"/>
            </w:pPr>
            <w:r>
              <w:t>vytvoří podle svých schopností vlastní literární text</w:t>
            </w:r>
          </w:p>
          <w:p w14:paraId="29D191DD" w14:textId="77777777" w:rsidR="00C50A3F" w:rsidRDefault="002A3116" w:rsidP="004D32FE">
            <w:pPr>
              <w:pStyle w:val="Uebnblok-nzevvstupu"/>
            </w:pPr>
            <w:r>
              <w:t>rozlišuje literaturu hodnotnou a konzumní</w:t>
            </w:r>
          </w:p>
          <w:p w14:paraId="29D191DE" w14:textId="77777777" w:rsidR="00C50A3F" w:rsidRDefault="002A3116" w:rsidP="004D32FE">
            <w:pPr>
              <w:pStyle w:val="Uebnblok-nzevvstupu"/>
            </w:pPr>
            <w:r>
              <w:lastRenderedPageBreak/>
              <w:t>používá pojmy z literární teorie</w:t>
            </w:r>
          </w:p>
          <w:p w14:paraId="29D191DF" w14:textId="77777777" w:rsidR="00C50A3F" w:rsidRDefault="002A3116" w:rsidP="004D32FE">
            <w:pPr>
              <w:pStyle w:val="Uebnblok-nzevvstupu"/>
            </w:pPr>
            <w:r>
              <w:t>orientuje se v literárních žánrech a připravuje se pro vlastní samostatný výběr knih</w:t>
            </w:r>
          </w:p>
          <w:p w14:paraId="29D191E0" w14:textId="77777777" w:rsidR="00C50A3F" w:rsidRDefault="002A3116" w:rsidP="004D32FE">
            <w:pPr>
              <w:pStyle w:val="Uebnblok-nzevvstupu"/>
            </w:pPr>
            <w:r>
              <w:t>poznává představitele hlavních žánrů</w:t>
            </w:r>
          </w:p>
          <w:p w14:paraId="29D191E1" w14:textId="77777777" w:rsidR="00C50A3F" w:rsidRDefault="002A3116" w:rsidP="004D32FE">
            <w:pPr>
              <w:pStyle w:val="Uebnblok-nzevvstupu"/>
            </w:pPr>
            <w:r>
              <w:t>hledá charakteristické znaky žánrů</w:t>
            </w:r>
          </w:p>
          <w:p w14:paraId="29D191E2" w14:textId="77777777" w:rsidR="00C50A3F" w:rsidRDefault="002A3116" w:rsidP="004D32FE">
            <w:pPr>
              <w:pStyle w:val="Uebnblok-nzevvstupu"/>
            </w:pPr>
            <w:r>
              <w:t>vyjmenuje hlavní vývojová období národní a světové literatury, typické žánry a jejich představitele</w:t>
            </w:r>
          </w:p>
          <w:p w14:paraId="53FE3515" w14:textId="77777777" w:rsidR="00C50A3F" w:rsidRDefault="002A3116" w:rsidP="004D32FE">
            <w:pPr>
              <w:pStyle w:val="Uebnblok-nzevvstupu"/>
            </w:pPr>
            <w:r>
              <w:t>porovnává různá ztvárnění téhož námětu v literárním, dramatickém nebo filmovém zpracování</w:t>
            </w:r>
          </w:p>
          <w:p w14:paraId="1D273176" w14:textId="77777777" w:rsidR="00AB6404" w:rsidRDefault="00AB6404" w:rsidP="004D32FE">
            <w:pPr>
              <w:pStyle w:val="Uebnblok-nzevvstupu"/>
            </w:pPr>
            <w:r w:rsidRPr="008B2995">
              <w:t>orientuje se v literárním textu, nachází jeho hlavní myšlenku</w:t>
            </w:r>
          </w:p>
          <w:p w14:paraId="77B4CF29" w14:textId="77777777" w:rsidR="00AB6404" w:rsidRDefault="00AB6404" w:rsidP="004D32FE">
            <w:pPr>
              <w:pStyle w:val="Uebnblok-nzevvstupu"/>
            </w:pPr>
            <w:r w:rsidRPr="008B2995">
              <w:t>ústně formuluje dojmy z četby, divadelního nebo filmového představení</w:t>
            </w:r>
          </w:p>
          <w:p w14:paraId="6E7C62A9" w14:textId="77777777" w:rsidR="00905396" w:rsidRPr="008E6F98" w:rsidRDefault="00905396" w:rsidP="00905396">
            <w:pPr>
              <w:pStyle w:val="Default"/>
              <w:rPr>
                <w:color w:val="auto"/>
              </w:rPr>
            </w:pPr>
            <w:r w:rsidRPr="008E6F98">
              <w:rPr>
                <w:b/>
                <w:bCs/>
                <w:color w:val="auto"/>
              </w:rPr>
              <w:t xml:space="preserve">01 odlišuje ve čteném nebo slyšeném textu fakta od názorů a hodnocení, ověřuje fakta pomocí otázek nebo porovnáváním s dostupnými informačními zdroji </w:t>
            </w:r>
          </w:p>
          <w:p w14:paraId="29D191E3" w14:textId="096EB8D1" w:rsidR="00905396" w:rsidRDefault="0090539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E4" w14:textId="77777777" w:rsidR="00C50A3F" w:rsidRDefault="002A3116">
            <w:pPr>
              <w:pStyle w:val="Uebnblok-uivo"/>
            </w:pPr>
            <w:r>
              <w:lastRenderedPageBreak/>
              <w:t>Prozaické útvary</w:t>
            </w:r>
          </w:p>
        </w:tc>
      </w:tr>
      <w:tr w:rsidR="00C50A3F" w14:paraId="29D191E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E6" w14:textId="77777777" w:rsidR="00C50A3F" w:rsidRDefault="002A3116">
            <w:pPr>
              <w:pStyle w:val="Popiseksloupce"/>
            </w:pPr>
            <w:r>
              <w:t>pokrytí průřezových témat</w:t>
            </w:r>
          </w:p>
          <w:p w14:paraId="29D191E7" w14:textId="77777777" w:rsidR="00C50A3F" w:rsidRDefault="002A3116">
            <w:pPr>
              <w:pStyle w:val="Uebnblok-prezovtma"/>
            </w:pPr>
            <w:r>
              <w:t>OSOBNOSTNÍ A SOCIÁLNÍ VÝCHOVA</w:t>
            </w:r>
          </w:p>
          <w:p w14:paraId="29D191E8" w14:textId="77777777" w:rsidR="00C50A3F" w:rsidRDefault="002A3116">
            <w:pPr>
              <w:pStyle w:val="Uebnblok-tmatickokruh"/>
              <w:numPr>
                <w:ilvl w:val="0"/>
                <w:numId w:val="66"/>
              </w:numPr>
              <w:ind w:left="0"/>
            </w:pPr>
            <w:r>
              <w:t>Rozvoj schopností poznávání</w:t>
            </w:r>
          </w:p>
          <w:p w14:paraId="29D191E9" w14:textId="77777777" w:rsidR="00C50A3F" w:rsidRDefault="002A3116">
            <w:pPr>
              <w:pStyle w:val="Uebnblok-tmatickokruh"/>
              <w:numPr>
                <w:ilvl w:val="0"/>
                <w:numId w:val="66"/>
              </w:numPr>
              <w:ind w:left="0"/>
            </w:pPr>
            <w:r>
              <w:t>Hodnoty, postoje, praktická etika</w:t>
            </w:r>
          </w:p>
        </w:tc>
      </w:tr>
    </w:tbl>
    <w:p w14:paraId="29D191EB" w14:textId="77777777" w:rsidR="00C50A3F" w:rsidRDefault="002A3116">
      <w:pPr>
        <w:pStyle w:val="Uebnbloknzev"/>
      </w:pPr>
      <w:r>
        <w:t>z literární historie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1E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EC" w14:textId="2ED78898"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ED" w14:textId="6EE8106B" w:rsidR="00C50A3F" w:rsidRDefault="006B460E">
            <w:pPr>
              <w:pStyle w:val="Popiseksloupce"/>
            </w:pPr>
            <w:r>
              <w:t>U</w:t>
            </w:r>
            <w:r w:rsidR="002A3116">
              <w:t>čivo</w:t>
            </w:r>
          </w:p>
        </w:tc>
      </w:tr>
      <w:tr w:rsidR="00C50A3F" w14:paraId="29D1920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1EF" w14:textId="77777777" w:rsidR="00C50A3F" w:rsidRDefault="002A3116" w:rsidP="004D32FE">
            <w:pPr>
              <w:pStyle w:val="Uebnblok-nzevvstupu"/>
            </w:pPr>
            <w:r>
              <w:t>vnímá a hodnotí kriticky sdělení</w:t>
            </w:r>
          </w:p>
          <w:p w14:paraId="29D191F0" w14:textId="77777777" w:rsidR="00C50A3F" w:rsidRDefault="002A3116" w:rsidP="004D32FE">
            <w:pPr>
              <w:pStyle w:val="Uebnblok-nzevvstupu"/>
            </w:pPr>
            <w:r>
              <w:t>naslouchá názoru druhých</w:t>
            </w:r>
          </w:p>
          <w:p w14:paraId="29D191F1" w14:textId="77777777" w:rsidR="00C50A3F" w:rsidRDefault="002A3116" w:rsidP="004D32FE">
            <w:pPr>
              <w:pStyle w:val="Uebnblok-nzevvstupu"/>
            </w:pPr>
            <w:r>
              <w:t>vyjadřuje se kultivovaně</w:t>
            </w:r>
          </w:p>
          <w:p w14:paraId="29D191F2" w14:textId="77777777" w:rsidR="00C50A3F" w:rsidRDefault="002A3116" w:rsidP="004D32FE">
            <w:pPr>
              <w:pStyle w:val="Uebnblok-nzevvstupu"/>
            </w:pPr>
            <w:r>
              <w:t>čte s porozuměním a orientuje se v textu</w:t>
            </w:r>
          </w:p>
          <w:p w14:paraId="29D191F3" w14:textId="77777777" w:rsidR="00C50A3F" w:rsidRDefault="002A3116" w:rsidP="004D32FE">
            <w:pPr>
              <w:pStyle w:val="Uebnblok-nzevvstupu"/>
            </w:pPr>
            <w:r>
              <w:t>vyhledává neznámá slova</w:t>
            </w:r>
          </w:p>
          <w:p w14:paraId="29D191F4" w14:textId="77777777" w:rsidR="00C50A3F" w:rsidRDefault="002A3116" w:rsidP="004D32FE">
            <w:pPr>
              <w:pStyle w:val="Uebnblok-nzevvstupu"/>
            </w:pPr>
            <w:r>
              <w:t>chápe smysl pojmů zdroj, pramen informací</w:t>
            </w:r>
          </w:p>
          <w:p w14:paraId="29D191F5" w14:textId="77777777" w:rsidR="00C50A3F" w:rsidRDefault="002A3116" w:rsidP="004D32FE">
            <w:pPr>
              <w:pStyle w:val="Uebnblok-nzevvstupu"/>
            </w:pPr>
            <w:r>
              <w:t>seznamuje se s etikou práce se zdroji</w:t>
            </w:r>
          </w:p>
          <w:p w14:paraId="29D191F6" w14:textId="77777777" w:rsidR="00C50A3F" w:rsidRDefault="002A3116" w:rsidP="004D32FE">
            <w:pPr>
              <w:pStyle w:val="Uebnblok-nzevvstupu"/>
            </w:pPr>
            <w:r>
              <w:t>přednese referát s pouhou oporou v textu</w:t>
            </w:r>
          </w:p>
          <w:p w14:paraId="29D191F7" w14:textId="77777777" w:rsidR="00C50A3F" w:rsidRDefault="002A3116" w:rsidP="004D32FE">
            <w:pPr>
              <w:pStyle w:val="Uebnblok-nzevvstupu"/>
            </w:pPr>
            <w:r>
              <w:t>analyzuje a interpretuje fakta vyčtená z textu</w:t>
            </w:r>
          </w:p>
          <w:p w14:paraId="29D191F8" w14:textId="77777777" w:rsidR="00C50A3F" w:rsidRDefault="002A3116" w:rsidP="004D32FE">
            <w:pPr>
              <w:pStyle w:val="Uebnblok-nzevvstupu"/>
            </w:pPr>
            <w:r>
              <w:t>zkoumá možnosti náhrady slov cizího původu slovy domácími</w:t>
            </w:r>
          </w:p>
          <w:p w14:paraId="29D191F9" w14:textId="77777777" w:rsidR="00C50A3F" w:rsidRDefault="002A3116" w:rsidP="004D32FE">
            <w:pPr>
              <w:pStyle w:val="Uebnblok-nzevvstupu"/>
            </w:pPr>
            <w:r>
              <w:lastRenderedPageBreak/>
              <w:t>hodnotí celek i části textu a jeho jazyk</w:t>
            </w:r>
          </w:p>
          <w:p w14:paraId="29D191FA" w14:textId="77777777" w:rsidR="00C50A3F" w:rsidRDefault="002A3116" w:rsidP="004D32FE">
            <w:pPr>
              <w:pStyle w:val="Uebnblok-nzevvstupu"/>
            </w:pPr>
            <w:r>
              <w:t>interpretuje svými slovy smysl díla</w:t>
            </w:r>
          </w:p>
          <w:p w14:paraId="29D191FB" w14:textId="77777777" w:rsidR="00C50A3F" w:rsidRDefault="002A3116" w:rsidP="004D32FE">
            <w:pPr>
              <w:pStyle w:val="Uebnblok-nzevvstupu"/>
            </w:pPr>
            <w:r>
              <w:t>shrnuje nejdůležitější fakta a poznatky textu</w:t>
            </w:r>
          </w:p>
          <w:p w14:paraId="29D191FC" w14:textId="77777777" w:rsidR="00C50A3F" w:rsidRDefault="002A3116" w:rsidP="004D32FE">
            <w:pPr>
              <w:pStyle w:val="Uebnblok-nzevvstupu"/>
            </w:pPr>
            <w:r>
              <w:t>vnímá smysl obsahové stránky</w:t>
            </w:r>
          </w:p>
          <w:p w14:paraId="29D191FD" w14:textId="77777777" w:rsidR="00C50A3F" w:rsidRDefault="002A3116" w:rsidP="004D32FE">
            <w:pPr>
              <w:pStyle w:val="Uebnblok-nzevvstupu"/>
            </w:pPr>
            <w:r>
              <w:t>chápe význam a smysl literárního textu</w:t>
            </w:r>
          </w:p>
          <w:p w14:paraId="29D191FE" w14:textId="77777777" w:rsidR="00C50A3F" w:rsidRDefault="002A3116" w:rsidP="004D32FE">
            <w:pPr>
              <w:pStyle w:val="Uebnblok-nzevvstupu"/>
            </w:pPr>
            <w:r>
              <w:t>respektuje při rozboru díla stylovost autora</w:t>
            </w:r>
          </w:p>
          <w:p w14:paraId="29D191FF" w14:textId="77777777" w:rsidR="00C50A3F" w:rsidRDefault="002A3116" w:rsidP="004D32FE">
            <w:pPr>
              <w:pStyle w:val="Uebnblok-nzevvstupu"/>
            </w:pPr>
            <w:r>
              <w:t>vyjádří vlastními slovy názor na přečtený text, zhlédnuté představení a umělecké dílo</w:t>
            </w:r>
          </w:p>
          <w:p w14:paraId="29D19200" w14:textId="77777777" w:rsidR="00C50A3F" w:rsidRDefault="002A3116" w:rsidP="004D32FE">
            <w:pPr>
              <w:pStyle w:val="Uebnblok-nzevvstupu"/>
            </w:pPr>
            <w:r>
              <w:t>vybírá si hodnotnou četbu</w:t>
            </w:r>
          </w:p>
          <w:p w14:paraId="29D19201" w14:textId="77777777" w:rsidR="00C50A3F" w:rsidRDefault="002A3116" w:rsidP="004D32FE">
            <w:pPr>
              <w:pStyle w:val="Uebnblok-nzevvstupu"/>
            </w:pPr>
            <w:r>
              <w:t>vytvoří podle svých schopností vlastní literární text</w:t>
            </w:r>
          </w:p>
          <w:p w14:paraId="29D19202" w14:textId="77777777" w:rsidR="00C50A3F" w:rsidRDefault="002A3116" w:rsidP="004D32FE">
            <w:pPr>
              <w:pStyle w:val="Uebnblok-nzevvstupu"/>
            </w:pPr>
            <w:r>
              <w:t>používá pojmy z literární teorie</w:t>
            </w:r>
          </w:p>
          <w:p w14:paraId="29D19203" w14:textId="77777777" w:rsidR="00C50A3F" w:rsidRDefault="002A3116" w:rsidP="004D32FE">
            <w:pPr>
              <w:pStyle w:val="Uebnblok-nzevvstupu"/>
            </w:pPr>
            <w:r>
              <w:t>orientuje se v literárních žánrech a připravuje se pro vlastní samostatný výběr knih</w:t>
            </w:r>
          </w:p>
          <w:p w14:paraId="29D19204" w14:textId="77777777" w:rsidR="00C50A3F" w:rsidRDefault="002A3116" w:rsidP="004D32FE">
            <w:pPr>
              <w:pStyle w:val="Uebnblok-nzevvstupu"/>
            </w:pPr>
            <w:r>
              <w:t>poznává představitele hlavních žánrů</w:t>
            </w:r>
          </w:p>
          <w:p w14:paraId="29D19205" w14:textId="77777777" w:rsidR="00C50A3F" w:rsidRDefault="002A3116" w:rsidP="004D32FE">
            <w:pPr>
              <w:pStyle w:val="Uebnblok-nzevvstupu"/>
            </w:pPr>
            <w:r>
              <w:t>hledá charakteristické znaky žánrů</w:t>
            </w:r>
          </w:p>
          <w:p w14:paraId="29D19206" w14:textId="77777777" w:rsidR="00C50A3F" w:rsidRDefault="002A3116" w:rsidP="004D32FE">
            <w:pPr>
              <w:pStyle w:val="Uebnblok-nzevvstupu"/>
            </w:pPr>
            <w:r>
              <w:t>vyjmenuje hlavní vývojová období národní a světové literatury, typické žánry a jejich představitele</w:t>
            </w:r>
          </w:p>
          <w:p w14:paraId="29D19207" w14:textId="77777777" w:rsidR="00C50A3F" w:rsidRDefault="002A3116" w:rsidP="004D32FE">
            <w:pPr>
              <w:pStyle w:val="Uebnblok-nzevvstupu"/>
            </w:pPr>
            <w:r>
              <w:t>porovnává různá ztvárnění téhož námětu v literárním, dramatickém nebo filmovém zpracování</w:t>
            </w:r>
          </w:p>
          <w:p w14:paraId="2FC18E02" w14:textId="77777777" w:rsidR="00C50A3F" w:rsidRDefault="002A3116" w:rsidP="004D32FE">
            <w:pPr>
              <w:pStyle w:val="Uebnblok-nzevvstupu"/>
            </w:pPr>
            <w:r>
              <w:t>dbá na výslovnost českých i cizích slov</w:t>
            </w:r>
          </w:p>
          <w:p w14:paraId="3AA1117B" w14:textId="3A1632C4" w:rsidR="00AB6404" w:rsidRDefault="00AB6404" w:rsidP="004D32FE">
            <w:pPr>
              <w:pStyle w:val="Uebnblok-nzevvstupu"/>
            </w:pPr>
            <w:r w:rsidRPr="008B2995">
              <w:t>rozezná základní literární druhy a žánry</w:t>
            </w:r>
          </w:p>
          <w:p w14:paraId="00A66D89" w14:textId="2EDF4101" w:rsidR="00594F7F" w:rsidRDefault="00594F7F" w:rsidP="004D32FE">
            <w:pPr>
              <w:pStyle w:val="Uebnblok-nzevvstupu"/>
            </w:pPr>
            <w:r w:rsidRPr="008E6F98">
              <w:t>uceleně reprodukuje přečtený text, jednoduše popisuje strukturu a jazyk literárního díla a vlastními slovy interpretuje smysl díla</w:t>
            </w:r>
          </w:p>
          <w:p w14:paraId="7BDB2825" w14:textId="77777777" w:rsidR="00594F7F" w:rsidRPr="008E6F98" w:rsidRDefault="00594F7F" w:rsidP="00594F7F">
            <w:pPr>
              <w:pStyle w:val="Default"/>
              <w:rPr>
                <w:b/>
                <w:bCs/>
                <w:color w:val="auto"/>
              </w:rPr>
            </w:pPr>
            <w:r w:rsidRPr="008E6F98">
              <w:rPr>
                <w:b/>
                <w:bCs/>
                <w:color w:val="auto"/>
              </w:rPr>
              <w:t xml:space="preserve">formuluje ústně i písemně dojmy ze své četby, návštěvy divadelního nebo filmového představení a názory na umělecké dílo </w:t>
            </w:r>
          </w:p>
          <w:p w14:paraId="45CD9BB4" w14:textId="77777777" w:rsidR="00594F7F" w:rsidRDefault="00594F7F" w:rsidP="004D32FE">
            <w:pPr>
              <w:pStyle w:val="Uebnblok-nzevvstupu"/>
            </w:pPr>
          </w:p>
          <w:p w14:paraId="06CA15F3" w14:textId="77777777" w:rsidR="00AB6404" w:rsidRPr="008B2995" w:rsidRDefault="00AB6404" w:rsidP="00AB6404">
            <w:pPr>
              <w:pStyle w:val="Default"/>
              <w:rPr>
                <w:b/>
                <w:color w:val="FF0000"/>
              </w:rPr>
            </w:pPr>
            <w:r w:rsidRPr="008B2995">
              <w:rPr>
                <w:b/>
                <w:color w:val="FF0000"/>
              </w:rPr>
              <w:t xml:space="preserve">dokáže vyhledat potřebné informace v oblasti literatury </w:t>
            </w:r>
          </w:p>
          <w:p w14:paraId="11B8BC6F" w14:textId="77777777" w:rsidR="00AB6404" w:rsidRPr="008B2995" w:rsidRDefault="00AB6404" w:rsidP="00AB6404">
            <w:pPr>
              <w:pStyle w:val="Default"/>
              <w:rPr>
                <w:b/>
                <w:color w:val="FF0000"/>
              </w:rPr>
            </w:pPr>
            <w:r w:rsidRPr="008B2995">
              <w:rPr>
                <w:b/>
                <w:color w:val="FF0000"/>
              </w:rPr>
              <w:t xml:space="preserve">- má pozitivní vztah k literatuře </w:t>
            </w:r>
          </w:p>
          <w:p w14:paraId="29D19208" w14:textId="2CC5C847" w:rsidR="00AB6404" w:rsidRDefault="00AB640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09" w14:textId="32C45EA3" w:rsidR="00C50A3F" w:rsidRDefault="002A3116">
            <w:pPr>
              <w:pStyle w:val="Uebnblok-uivo"/>
            </w:pPr>
            <w:r>
              <w:lastRenderedPageBreak/>
              <w:t xml:space="preserve">Z literární </w:t>
            </w:r>
            <w:r w:rsidR="00BA57E4">
              <w:t>historie – moderní</w:t>
            </w:r>
            <w:r>
              <w:t xml:space="preserve"> literatura </w:t>
            </w:r>
          </w:p>
        </w:tc>
      </w:tr>
      <w:tr w:rsidR="00C50A3F" w14:paraId="29D1921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0B" w14:textId="77777777" w:rsidR="00C50A3F" w:rsidRDefault="002A3116">
            <w:pPr>
              <w:pStyle w:val="Popiseksloupce"/>
            </w:pPr>
            <w:r>
              <w:t>pokrytí průřezových témat</w:t>
            </w:r>
          </w:p>
          <w:p w14:paraId="29D1920C" w14:textId="77777777" w:rsidR="00C50A3F" w:rsidRDefault="002A3116">
            <w:pPr>
              <w:pStyle w:val="Uebnblok-prezovtma"/>
            </w:pPr>
            <w:r>
              <w:t>OSOBNOSTNÍ A SOCIÁLNÍ VÝCHOVA</w:t>
            </w:r>
          </w:p>
          <w:p w14:paraId="29D1920D" w14:textId="77777777" w:rsidR="00C50A3F" w:rsidRDefault="002A3116">
            <w:pPr>
              <w:pStyle w:val="Uebnblok-tmatickokruh"/>
              <w:numPr>
                <w:ilvl w:val="0"/>
                <w:numId w:val="67"/>
              </w:numPr>
              <w:ind w:left="0"/>
            </w:pPr>
            <w:r>
              <w:t>Hodnoty, postoje, praktická etika</w:t>
            </w:r>
          </w:p>
          <w:p w14:paraId="29D1920E" w14:textId="77777777" w:rsidR="00C50A3F" w:rsidRDefault="002A3116">
            <w:pPr>
              <w:pStyle w:val="Uebnblok-prezovtma"/>
            </w:pPr>
            <w:r>
              <w:lastRenderedPageBreak/>
              <w:t>MULTIKULTURNÍ VÝCHOVA</w:t>
            </w:r>
          </w:p>
          <w:p w14:paraId="29D1920F" w14:textId="77777777" w:rsidR="00C50A3F" w:rsidRDefault="002A3116">
            <w:pPr>
              <w:pStyle w:val="Uebnblok-tmatickokruh"/>
              <w:numPr>
                <w:ilvl w:val="0"/>
                <w:numId w:val="68"/>
              </w:numPr>
              <w:ind w:left="0"/>
            </w:pPr>
            <w:r>
              <w:t>Lidské vztahy</w:t>
            </w:r>
          </w:p>
        </w:tc>
      </w:tr>
    </w:tbl>
    <w:p w14:paraId="29D19211" w14:textId="776147A2" w:rsidR="00C50A3F" w:rsidRDefault="00BA57E4">
      <w:pPr>
        <w:pStyle w:val="Uebnbloknzev"/>
      </w:pPr>
      <w:r>
        <w:lastRenderedPageBreak/>
        <w:t>POEZIE – UTŘÍDĚNÍ</w:t>
      </w:r>
      <w:r w:rsidR="002A3116">
        <w:t xml:space="preserve"> poznatků o poezii (poéma, sonet, píseň, elegie, pásmo)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21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12" w14:textId="1CE4D484"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13" w14:textId="187887CC" w:rsidR="00C50A3F" w:rsidRDefault="006B460E">
            <w:pPr>
              <w:pStyle w:val="Popiseksloupce"/>
            </w:pPr>
            <w:r>
              <w:t>U</w:t>
            </w:r>
            <w:r w:rsidR="002A3116">
              <w:t>čivo</w:t>
            </w:r>
          </w:p>
        </w:tc>
      </w:tr>
      <w:tr w:rsidR="00C50A3F" w14:paraId="29D1923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15" w14:textId="77777777" w:rsidR="00C50A3F" w:rsidRDefault="002A3116" w:rsidP="004D32FE">
            <w:pPr>
              <w:pStyle w:val="Uebnblok-nzevvstupu"/>
            </w:pPr>
            <w:r>
              <w:t>čte s porozuměním a orientuje se v textu</w:t>
            </w:r>
          </w:p>
          <w:p w14:paraId="29D19216" w14:textId="77777777" w:rsidR="00C50A3F" w:rsidRDefault="002A3116" w:rsidP="004D32FE">
            <w:pPr>
              <w:pStyle w:val="Uebnblok-nzevvstupu"/>
            </w:pPr>
            <w:r>
              <w:t>vytváří si vlastní způsob zaznamenávání informací</w:t>
            </w:r>
          </w:p>
          <w:p w14:paraId="29D19217" w14:textId="77777777" w:rsidR="00C50A3F" w:rsidRDefault="002A3116" w:rsidP="004D32FE">
            <w:pPr>
              <w:pStyle w:val="Uebnblok-nzevvstupu"/>
            </w:pPr>
            <w:r>
              <w:t>chápe smysl pojmů zdroj, pramen informací</w:t>
            </w:r>
          </w:p>
          <w:p w14:paraId="29D19218" w14:textId="77777777" w:rsidR="00C50A3F" w:rsidRDefault="002A3116" w:rsidP="004D32FE">
            <w:pPr>
              <w:pStyle w:val="Uebnblok-nzevvstupu"/>
            </w:pPr>
            <w:r>
              <w:t>seznamuje se s etikou práce se zdroji</w:t>
            </w:r>
          </w:p>
          <w:p w14:paraId="29D19219" w14:textId="77777777" w:rsidR="00C50A3F" w:rsidRDefault="002A3116" w:rsidP="004D32FE">
            <w:pPr>
              <w:pStyle w:val="Uebnblok-nzevvstupu"/>
            </w:pPr>
            <w:r>
              <w:t>přednese referát s pouhou oporou v textu</w:t>
            </w:r>
          </w:p>
          <w:p w14:paraId="29D1921A" w14:textId="77777777" w:rsidR="00C50A3F" w:rsidRDefault="002A3116" w:rsidP="004D32FE">
            <w:pPr>
              <w:pStyle w:val="Uebnblok-nzevvstupu"/>
            </w:pPr>
            <w:r>
              <w:t>analyzuje a interpretuje fakta vyčtená z textu</w:t>
            </w:r>
          </w:p>
          <w:p w14:paraId="29D1921B" w14:textId="77777777" w:rsidR="00C50A3F" w:rsidRDefault="002A3116" w:rsidP="004D32FE">
            <w:pPr>
              <w:pStyle w:val="Uebnblok-nzevvstupu"/>
            </w:pPr>
            <w:r>
              <w:t>uplatňuje své dosud získané zkušenosti, názory a postoje</w:t>
            </w:r>
          </w:p>
          <w:p w14:paraId="29D1921C" w14:textId="77777777" w:rsidR="00C50A3F" w:rsidRDefault="002A3116" w:rsidP="004D32FE">
            <w:pPr>
              <w:pStyle w:val="Uebnblok-nzevvstupu"/>
            </w:pPr>
            <w:r>
              <w:t>hodnotí celek i části textu a jeho jazyk</w:t>
            </w:r>
          </w:p>
          <w:p w14:paraId="29D1921D" w14:textId="77777777" w:rsidR="00C50A3F" w:rsidRDefault="002A3116" w:rsidP="004D32FE">
            <w:pPr>
              <w:pStyle w:val="Uebnblok-nzevvstupu"/>
            </w:pPr>
            <w:r>
              <w:t>interpretuje svými slovy smysl díla</w:t>
            </w:r>
          </w:p>
          <w:p w14:paraId="29D1921E" w14:textId="77777777" w:rsidR="00C50A3F" w:rsidRDefault="002A3116" w:rsidP="004D32FE">
            <w:pPr>
              <w:pStyle w:val="Uebnblok-nzevvstupu"/>
            </w:pPr>
            <w:r>
              <w:t>shrnuje nejdůležitější fakta a poznatky textu</w:t>
            </w:r>
          </w:p>
          <w:p w14:paraId="29D1921F" w14:textId="77777777" w:rsidR="00C50A3F" w:rsidRDefault="002A3116" w:rsidP="004D32FE">
            <w:pPr>
              <w:pStyle w:val="Uebnblok-nzevvstupu"/>
            </w:pPr>
            <w:r>
              <w:t>vnímá smysl obsahové stránky</w:t>
            </w:r>
          </w:p>
          <w:p w14:paraId="29D19220" w14:textId="77777777" w:rsidR="00C50A3F" w:rsidRDefault="002A3116" w:rsidP="004D32FE">
            <w:pPr>
              <w:pStyle w:val="Uebnblok-nzevvstupu"/>
            </w:pPr>
            <w:r>
              <w:t>chápe význam a smysl literárního textu</w:t>
            </w:r>
          </w:p>
          <w:p w14:paraId="29D19221" w14:textId="77777777" w:rsidR="00C50A3F" w:rsidRDefault="002A3116" w:rsidP="004D32FE">
            <w:pPr>
              <w:pStyle w:val="Uebnblok-nzevvstupu"/>
            </w:pPr>
            <w:r>
              <w:t>respektuje při rozboru díla stylovost autora</w:t>
            </w:r>
          </w:p>
          <w:p w14:paraId="29D19222" w14:textId="77777777" w:rsidR="00C50A3F" w:rsidRDefault="002A3116" w:rsidP="004D32FE">
            <w:pPr>
              <w:pStyle w:val="Uebnblok-nzevvstupu"/>
            </w:pPr>
            <w:r>
              <w:t>chápe smysl kulturních akcí</w:t>
            </w:r>
          </w:p>
          <w:p w14:paraId="29D19223" w14:textId="77777777" w:rsidR="00C50A3F" w:rsidRDefault="002A3116" w:rsidP="004D32FE">
            <w:pPr>
              <w:pStyle w:val="Uebnblok-nzevvstupu"/>
            </w:pPr>
            <w:r>
              <w:t>sleduje kulturní dění současnosti</w:t>
            </w:r>
          </w:p>
          <w:p w14:paraId="29D19224" w14:textId="77777777" w:rsidR="00C50A3F" w:rsidRDefault="002A3116" w:rsidP="004D32FE">
            <w:pPr>
              <w:pStyle w:val="Uebnblok-nzevvstupu"/>
            </w:pPr>
            <w:r>
              <w:t>vyjádří vlastními slovy názor na přečtený text, zhlédnuté představení a umělecké dílo</w:t>
            </w:r>
          </w:p>
          <w:p w14:paraId="29D19225" w14:textId="77777777" w:rsidR="00C50A3F" w:rsidRDefault="002A3116" w:rsidP="004D32FE">
            <w:pPr>
              <w:pStyle w:val="Uebnblok-nzevvstupu"/>
            </w:pPr>
            <w:r>
              <w:t>vybírá si hodnotnou četbu</w:t>
            </w:r>
          </w:p>
          <w:p w14:paraId="29D19226" w14:textId="77777777" w:rsidR="00C50A3F" w:rsidRDefault="002A3116" w:rsidP="004D32FE">
            <w:pPr>
              <w:pStyle w:val="Uebnblok-nzevvstupu"/>
            </w:pPr>
            <w:r>
              <w:t>vytvoří podle svých schopností vlastní literární text</w:t>
            </w:r>
          </w:p>
          <w:p w14:paraId="29D19227" w14:textId="77777777" w:rsidR="00C50A3F" w:rsidRDefault="002A3116" w:rsidP="004D32FE">
            <w:pPr>
              <w:pStyle w:val="Uebnblok-nzevvstupu"/>
            </w:pPr>
            <w:r>
              <w:t>rozlišuje literaturu hodnotnou a konzumní</w:t>
            </w:r>
          </w:p>
          <w:p w14:paraId="29D19228" w14:textId="77777777" w:rsidR="00C50A3F" w:rsidRDefault="002A3116" w:rsidP="004D32FE">
            <w:pPr>
              <w:pStyle w:val="Uebnblok-nzevvstupu"/>
            </w:pPr>
            <w:r>
              <w:t>používá pojmy z literární teorie</w:t>
            </w:r>
          </w:p>
          <w:p w14:paraId="29D19229" w14:textId="77777777" w:rsidR="00C50A3F" w:rsidRDefault="002A3116" w:rsidP="004D32FE">
            <w:pPr>
              <w:pStyle w:val="Uebnblok-nzevvstupu"/>
            </w:pPr>
            <w:r>
              <w:t>orientuje se v literárních žánrech a připravuje se pro vlastní samostatný výběr knih</w:t>
            </w:r>
          </w:p>
          <w:p w14:paraId="29D1922A" w14:textId="77777777" w:rsidR="00C50A3F" w:rsidRDefault="002A3116" w:rsidP="004D32FE">
            <w:pPr>
              <w:pStyle w:val="Uebnblok-nzevvstupu"/>
            </w:pPr>
            <w:r>
              <w:t>poznává představitele hlavních žánrů</w:t>
            </w:r>
          </w:p>
          <w:p w14:paraId="29D1922B" w14:textId="77777777" w:rsidR="00C50A3F" w:rsidRDefault="002A3116" w:rsidP="004D32FE">
            <w:pPr>
              <w:pStyle w:val="Uebnblok-nzevvstupu"/>
            </w:pPr>
            <w:r>
              <w:t>hledá charakteristické znaky žánrů</w:t>
            </w:r>
          </w:p>
          <w:p w14:paraId="29D1922C" w14:textId="77777777" w:rsidR="00C50A3F" w:rsidRDefault="002A3116" w:rsidP="004D32FE">
            <w:pPr>
              <w:pStyle w:val="Uebnblok-nzevvstupu"/>
            </w:pPr>
            <w:r>
              <w:lastRenderedPageBreak/>
              <w:t>vyjmenuje hlavní vývojová období národní a světové literatury, typické žánry a jejich představitele</w:t>
            </w:r>
          </w:p>
          <w:p w14:paraId="29D1922D" w14:textId="77777777" w:rsidR="00C50A3F" w:rsidRDefault="002A3116" w:rsidP="004D32FE">
            <w:pPr>
              <w:pStyle w:val="Uebnblok-nzevvstupu"/>
            </w:pPr>
            <w:r>
              <w:t>uvědomuje si a používá v písemném projevu základní pravopisná pravidla</w:t>
            </w:r>
          </w:p>
          <w:p w14:paraId="23F24BB3" w14:textId="77777777" w:rsidR="00C50A3F" w:rsidRDefault="002A3116" w:rsidP="004D32FE">
            <w:pPr>
              <w:pStyle w:val="Uebnblok-nzevvstupu"/>
            </w:pPr>
            <w:r>
              <w:t>dbá na výslovnost českých i cizích slov</w:t>
            </w:r>
          </w:p>
          <w:p w14:paraId="214ED936" w14:textId="6ED90C89" w:rsidR="00594F7F" w:rsidRDefault="00594F7F" w:rsidP="00594F7F">
            <w:pPr>
              <w:pStyle w:val="Default"/>
              <w:rPr>
                <w:b/>
                <w:bCs/>
                <w:color w:val="auto"/>
              </w:rPr>
            </w:pPr>
            <w:r w:rsidRPr="008E6F98">
              <w:rPr>
                <w:b/>
                <w:bCs/>
                <w:color w:val="auto"/>
              </w:rPr>
              <w:t xml:space="preserve">tvoří vlastní literární text podle svých schopností a na základě osvojených znalostí základů literární teorie </w:t>
            </w:r>
          </w:p>
          <w:p w14:paraId="2677C9D5" w14:textId="77777777" w:rsidR="00594F7F" w:rsidRPr="008E6F98" w:rsidRDefault="00594F7F" w:rsidP="00594F7F">
            <w:pPr>
              <w:pStyle w:val="Default"/>
              <w:rPr>
                <w:color w:val="auto"/>
              </w:rPr>
            </w:pPr>
            <w:r w:rsidRPr="008E6F98">
              <w:rPr>
                <w:b/>
                <w:bCs/>
                <w:color w:val="auto"/>
              </w:rPr>
              <w:t xml:space="preserve">uvádí základní literární směry a jejich významné představitele v české a světové literatuře </w:t>
            </w:r>
          </w:p>
          <w:p w14:paraId="709F9302" w14:textId="77777777" w:rsidR="00594F7F" w:rsidRPr="008E6F98" w:rsidRDefault="00594F7F" w:rsidP="00594F7F">
            <w:pPr>
              <w:pStyle w:val="Default"/>
              <w:rPr>
                <w:color w:val="auto"/>
              </w:rPr>
            </w:pPr>
            <w:r w:rsidRPr="008E6F98">
              <w:rPr>
                <w:b/>
                <w:bCs/>
                <w:color w:val="auto"/>
              </w:rPr>
              <w:t xml:space="preserve">porovnává různá ztvárnění téhož námětu v literárním, dramatickém i filmovém zpracování </w:t>
            </w:r>
          </w:p>
          <w:p w14:paraId="17C2C7CD" w14:textId="77777777" w:rsidR="00594F7F" w:rsidRPr="008E6F98" w:rsidRDefault="00594F7F" w:rsidP="00594F7F">
            <w:pPr>
              <w:pStyle w:val="Default"/>
              <w:rPr>
                <w:b/>
                <w:bCs/>
                <w:color w:val="auto"/>
              </w:rPr>
            </w:pPr>
          </w:p>
          <w:p w14:paraId="29D1922E" w14:textId="424D20DB" w:rsidR="00594F7F" w:rsidRDefault="00594F7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2F" w14:textId="54169BED" w:rsidR="00C50A3F" w:rsidRDefault="00BA57E4">
            <w:pPr>
              <w:pStyle w:val="Uebnblok-uivo"/>
            </w:pPr>
            <w:r>
              <w:lastRenderedPageBreak/>
              <w:t>Poezie – utřídění</w:t>
            </w:r>
            <w:r w:rsidR="002A3116">
              <w:t xml:space="preserve"> poznatků o poezii (sonet, píseň, elegie)</w:t>
            </w:r>
          </w:p>
          <w:p w14:paraId="29D19230" w14:textId="0873DA2F" w:rsidR="00C50A3F" w:rsidRDefault="00BA57E4">
            <w:pPr>
              <w:pStyle w:val="Uebnblok-uivo"/>
            </w:pPr>
            <w:r>
              <w:t>Písničkáři – čeští</w:t>
            </w:r>
            <w:r w:rsidR="002A3116">
              <w:t xml:space="preserve"> i světoví</w:t>
            </w:r>
          </w:p>
          <w:p w14:paraId="29D19231" w14:textId="77777777" w:rsidR="00C50A3F" w:rsidRDefault="002A3116">
            <w:pPr>
              <w:pStyle w:val="Uebnblok-uivo"/>
            </w:pPr>
            <w:r>
              <w:t>Z vlastenecké poezie, P. Bezruč, ohlas 1. svět. války</w:t>
            </w:r>
          </w:p>
        </w:tc>
      </w:tr>
      <w:tr w:rsidR="00C50A3F" w14:paraId="29D1923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33" w14:textId="77777777" w:rsidR="00C50A3F" w:rsidRDefault="002A3116">
            <w:pPr>
              <w:pStyle w:val="Popiseksloupce"/>
            </w:pPr>
            <w:r>
              <w:lastRenderedPageBreak/>
              <w:t>pokrytí průřezových témat</w:t>
            </w:r>
          </w:p>
          <w:p w14:paraId="29D19234" w14:textId="77777777" w:rsidR="00C50A3F" w:rsidRDefault="002A3116">
            <w:pPr>
              <w:pStyle w:val="Uebnblok-prezovtma"/>
            </w:pPr>
            <w:r>
              <w:t>OSOBNOSTNÍ A SOCIÁLNÍ VÝCHOVA</w:t>
            </w:r>
          </w:p>
          <w:p w14:paraId="29D19235" w14:textId="77777777" w:rsidR="00C50A3F" w:rsidRDefault="002A3116">
            <w:pPr>
              <w:pStyle w:val="Uebnblok-tmatickokruh"/>
              <w:numPr>
                <w:ilvl w:val="0"/>
                <w:numId w:val="69"/>
              </w:numPr>
              <w:ind w:left="0"/>
            </w:pPr>
            <w:r>
              <w:t>Rozvoj schopností poznávání</w:t>
            </w:r>
          </w:p>
          <w:p w14:paraId="29D19236" w14:textId="77777777" w:rsidR="00C50A3F" w:rsidRDefault="002A3116">
            <w:pPr>
              <w:pStyle w:val="Uebnblok-tmatickokruh"/>
              <w:numPr>
                <w:ilvl w:val="0"/>
                <w:numId w:val="69"/>
              </w:numPr>
              <w:ind w:left="0"/>
            </w:pPr>
            <w:r>
              <w:t>Komunikace</w:t>
            </w:r>
          </w:p>
        </w:tc>
      </w:tr>
      <w:tr w:rsidR="00C50A3F" w14:paraId="29D1923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38" w14:textId="77777777" w:rsidR="00C50A3F" w:rsidRDefault="002A3116">
            <w:pPr>
              <w:pStyle w:val="Uebnblok-pesahy-titulek"/>
            </w:pPr>
            <w:r>
              <w:t>přesahy do:</w:t>
            </w:r>
          </w:p>
          <w:p w14:paraId="29D19239" w14:textId="77777777" w:rsidR="00C50A3F" w:rsidRDefault="002A3116">
            <w:pPr>
              <w:pStyle w:val="Uebnblok-pesahy-bloky"/>
            </w:pPr>
            <w:r>
              <w:t>Hv (9. ročník): Česká moderní populární hudba</w:t>
            </w:r>
          </w:p>
          <w:p w14:paraId="29D1923A" w14:textId="77777777" w:rsidR="00C50A3F" w:rsidRDefault="002A3116">
            <w:pPr>
              <w:pStyle w:val="Uebnblok-pesahy-titulek"/>
            </w:pPr>
            <w:r>
              <w:t>přesahy z:</w:t>
            </w:r>
          </w:p>
          <w:p w14:paraId="29D1923B" w14:textId="77777777" w:rsidR="00C50A3F" w:rsidRDefault="002A3116">
            <w:pPr>
              <w:pStyle w:val="Uebnblok-pesahy-bloky"/>
            </w:pPr>
            <w:r>
              <w:t>D (9. ročník): poválečný vývoj v demokratických státech, D (9. ročník): Československo mezi válkami</w:t>
            </w:r>
          </w:p>
        </w:tc>
      </w:tr>
    </w:tbl>
    <w:p w14:paraId="29D1923D" w14:textId="77777777" w:rsidR="00C50A3F" w:rsidRDefault="002A3116">
      <w:pPr>
        <w:pStyle w:val="Uebnbloknzev"/>
      </w:pPr>
      <w:r>
        <w:t>literatura a 2. světová válka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24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3E" w14:textId="15B0813F"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3F" w14:textId="53ADE1E9" w:rsidR="00C50A3F" w:rsidRDefault="006B460E">
            <w:pPr>
              <w:pStyle w:val="Popiseksloupce"/>
            </w:pPr>
            <w:r>
              <w:t>U</w:t>
            </w:r>
            <w:r w:rsidR="002A3116">
              <w:t>čivo</w:t>
            </w:r>
          </w:p>
        </w:tc>
      </w:tr>
      <w:tr w:rsidR="00C50A3F" w14:paraId="29D1926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41" w14:textId="77777777" w:rsidR="00C50A3F" w:rsidRDefault="002A3116" w:rsidP="004D32FE">
            <w:pPr>
              <w:pStyle w:val="Uebnblok-nzevvstupu"/>
            </w:pPr>
            <w:r>
              <w:t>vnímá a hodnotí kriticky sdělení</w:t>
            </w:r>
          </w:p>
          <w:p w14:paraId="29D19242" w14:textId="77777777" w:rsidR="00C50A3F" w:rsidRDefault="002A3116" w:rsidP="004D32FE">
            <w:pPr>
              <w:pStyle w:val="Uebnblok-nzevvstupu"/>
            </w:pPr>
            <w:r>
              <w:t>naslouchá názoru druhých</w:t>
            </w:r>
          </w:p>
          <w:p w14:paraId="29D19243" w14:textId="77777777" w:rsidR="00C50A3F" w:rsidRDefault="002A3116" w:rsidP="004D32FE">
            <w:pPr>
              <w:pStyle w:val="Uebnblok-nzevvstupu"/>
            </w:pPr>
            <w:r>
              <w:t>argumentuje vhodným způsobem</w:t>
            </w:r>
          </w:p>
          <w:p w14:paraId="29D19244" w14:textId="77777777" w:rsidR="00C50A3F" w:rsidRDefault="002A3116" w:rsidP="004D32FE">
            <w:pPr>
              <w:pStyle w:val="Uebnblok-nzevvstupu"/>
            </w:pPr>
            <w:r>
              <w:t>vyjadřuje se kultivovaně</w:t>
            </w:r>
          </w:p>
          <w:p w14:paraId="29D19245" w14:textId="77777777" w:rsidR="00C50A3F" w:rsidRDefault="002A3116" w:rsidP="004D32FE">
            <w:pPr>
              <w:pStyle w:val="Uebnblok-nzevvstupu"/>
            </w:pPr>
            <w:r>
              <w:t>čte s porozuměním a orientuje se v textu</w:t>
            </w:r>
          </w:p>
          <w:p w14:paraId="29D19246" w14:textId="77777777" w:rsidR="00C50A3F" w:rsidRDefault="002A3116" w:rsidP="004D32FE">
            <w:pPr>
              <w:pStyle w:val="Uebnblok-nzevvstupu"/>
            </w:pPr>
            <w:r>
              <w:t>vyhledává neznámá slova</w:t>
            </w:r>
          </w:p>
          <w:p w14:paraId="29D19247" w14:textId="77777777" w:rsidR="00C50A3F" w:rsidRDefault="002A3116" w:rsidP="004D32FE">
            <w:pPr>
              <w:pStyle w:val="Uebnblok-nzevvstupu"/>
            </w:pPr>
            <w:r>
              <w:t>vytváří si vlastní způsob zaznamenávání informací</w:t>
            </w:r>
          </w:p>
          <w:p w14:paraId="29D19248" w14:textId="77777777" w:rsidR="00C50A3F" w:rsidRDefault="002A3116" w:rsidP="004D32FE">
            <w:pPr>
              <w:pStyle w:val="Uebnblok-nzevvstupu"/>
            </w:pPr>
            <w:r>
              <w:t>chápe smysl pojmů zdroj, pramen informací</w:t>
            </w:r>
          </w:p>
          <w:p w14:paraId="29D19249" w14:textId="77777777" w:rsidR="00C50A3F" w:rsidRDefault="002A3116" w:rsidP="004D32FE">
            <w:pPr>
              <w:pStyle w:val="Uebnblok-nzevvstupu"/>
            </w:pPr>
            <w:r>
              <w:t>seznamuje se s etikou práce se zdroji</w:t>
            </w:r>
          </w:p>
          <w:p w14:paraId="29D1924A" w14:textId="77777777" w:rsidR="00C50A3F" w:rsidRDefault="002A3116" w:rsidP="004D32FE">
            <w:pPr>
              <w:pStyle w:val="Uebnblok-nzevvstupu"/>
            </w:pPr>
            <w:r>
              <w:t>přednese referát s pouhou oporou v textu</w:t>
            </w:r>
          </w:p>
          <w:p w14:paraId="29D1924B" w14:textId="77777777" w:rsidR="00C50A3F" w:rsidRDefault="002A3116" w:rsidP="004D32FE">
            <w:pPr>
              <w:pStyle w:val="Uebnblok-nzevvstupu"/>
            </w:pPr>
            <w:r>
              <w:t xml:space="preserve">analyzuje a interpretuje fakta vyčtená z </w:t>
            </w:r>
            <w:r>
              <w:lastRenderedPageBreak/>
              <w:t>textu</w:t>
            </w:r>
          </w:p>
          <w:p w14:paraId="29D1924C" w14:textId="77777777" w:rsidR="00C50A3F" w:rsidRDefault="002A3116" w:rsidP="004D32FE">
            <w:pPr>
              <w:pStyle w:val="Uebnblok-nzevvstupu"/>
            </w:pPr>
            <w:r>
              <w:t>zkoumá možnosti náhrady slov cizího původu slovy domácími</w:t>
            </w:r>
          </w:p>
          <w:p w14:paraId="29D1924D" w14:textId="77777777" w:rsidR="00C50A3F" w:rsidRDefault="002A3116" w:rsidP="004D32FE">
            <w:pPr>
              <w:pStyle w:val="Uebnblok-nzevvstupu"/>
            </w:pPr>
            <w:r>
              <w:t>uplatňuje své dosud získané zkušenosti, názory a postoje</w:t>
            </w:r>
          </w:p>
          <w:p w14:paraId="29D1924E" w14:textId="77777777" w:rsidR="00C50A3F" w:rsidRDefault="002A3116" w:rsidP="004D32FE">
            <w:pPr>
              <w:pStyle w:val="Uebnblok-nzevvstupu"/>
            </w:pPr>
            <w:r>
              <w:t>hodnotí celek i části textu a jeho jazyk</w:t>
            </w:r>
          </w:p>
          <w:p w14:paraId="29D1924F" w14:textId="77777777" w:rsidR="00C50A3F" w:rsidRDefault="002A3116" w:rsidP="004D32FE">
            <w:pPr>
              <w:pStyle w:val="Uebnblok-nzevvstupu"/>
            </w:pPr>
            <w:r>
              <w:t>interpretuje svými slovy smysl díla</w:t>
            </w:r>
          </w:p>
          <w:p w14:paraId="29D19250" w14:textId="77777777" w:rsidR="00C50A3F" w:rsidRDefault="002A3116" w:rsidP="004D32FE">
            <w:pPr>
              <w:pStyle w:val="Uebnblok-nzevvstupu"/>
            </w:pPr>
            <w:r>
              <w:t>shrnuje nejdůležitější fakta a poznatky textu</w:t>
            </w:r>
          </w:p>
          <w:p w14:paraId="29D19251" w14:textId="77777777" w:rsidR="00C50A3F" w:rsidRDefault="002A3116" w:rsidP="004D32FE">
            <w:pPr>
              <w:pStyle w:val="Uebnblok-nzevvstupu"/>
            </w:pPr>
            <w:r>
              <w:t>vnímá smysl obsahové stránky</w:t>
            </w:r>
          </w:p>
          <w:p w14:paraId="29D19252" w14:textId="77777777" w:rsidR="00C50A3F" w:rsidRDefault="002A3116" w:rsidP="004D32FE">
            <w:pPr>
              <w:pStyle w:val="Uebnblok-nzevvstupu"/>
            </w:pPr>
            <w:r>
              <w:t>chápe význam a smysl literárního textu</w:t>
            </w:r>
          </w:p>
          <w:p w14:paraId="29D19253" w14:textId="77777777" w:rsidR="00C50A3F" w:rsidRDefault="002A3116" w:rsidP="004D32FE">
            <w:pPr>
              <w:pStyle w:val="Uebnblok-nzevvstupu"/>
            </w:pPr>
            <w:r>
              <w:t>respektuje při rozboru díla stylovost autora</w:t>
            </w:r>
          </w:p>
          <w:p w14:paraId="29D19254" w14:textId="77777777" w:rsidR="00C50A3F" w:rsidRDefault="002A3116" w:rsidP="004D32FE">
            <w:pPr>
              <w:pStyle w:val="Uebnblok-nzevvstupu"/>
            </w:pPr>
            <w:r>
              <w:t>chápe smysl kulturních akcí</w:t>
            </w:r>
          </w:p>
          <w:p w14:paraId="29D19255" w14:textId="77777777" w:rsidR="00C50A3F" w:rsidRDefault="002A3116" w:rsidP="004D32FE">
            <w:pPr>
              <w:pStyle w:val="Uebnblok-nzevvstupu"/>
            </w:pPr>
            <w:r>
              <w:t>sleduje kulturní dění současnosti</w:t>
            </w:r>
          </w:p>
          <w:p w14:paraId="29D19256" w14:textId="77777777" w:rsidR="00C50A3F" w:rsidRDefault="002A3116" w:rsidP="004D32FE">
            <w:pPr>
              <w:pStyle w:val="Uebnblok-nzevvstupu"/>
            </w:pPr>
            <w:r>
              <w:t>vyjádří vlastními slovy názor na přečtený text, zhlédnuté představení a umělecké dílo</w:t>
            </w:r>
          </w:p>
          <w:p w14:paraId="29D19257" w14:textId="77777777" w:rsidR="00C50A3F" w:rsidRDefault="002A3116" w:rsidP="004D32FE">
            <w:pPr>
              <w:pStyle w:val="Uebnblok-nzevvstupu"/>
            </w:pPr>
            <w:r>
              <w:t>vybírá si hodnotnou četbu</w:t>
            </w:r>
          </w:p>
          <w:p w14:paraId="29D19258" w14:textId="77777777" w:rsidR="00C50A3F" w:rsidRDefault="002A3116" w:rsidP="004D32FE">
            <w:pPr>
              <w:pStyle w:val="Uebnblok-nzevvstupu"/>
            </w:pPr>
            <w:r>
              <w:t>používá pojmy z literární teorie</w:t>
            </w:r>
          </w:p>
          <w:p w14:paraId="29D19259" w14:textId="77777777" w:rsidR="00C50A3F" w:rsidRDefault="002A3116" w:rsidP="004D32FE">
            <w:pPr>
              <w:pStyle w:val="Uebnblok-nzevvstupu"/>
            </w:pPr>
            <w:r>
              <w:t>orientuje se v literárních žánrech a připravuje se pro vlastní samostatný výběr knih</w:t>
            </w:r>
          </w:p>
          <w:p w14:paraId="29D1925A" w14:textId="77777777" w:rsidR="00C50A3F" w:rsidRDefault="002A3116" w:rsidP="004D32FE">
            <w:pPr>
              <w:pStyle w:val="Uebnblok-nzevvstupu"/>
            </w:pPr>
            <w:r>
              <w:t>poznává představitele hlavních žánrů</w:t>
            </w:r>
          </w:p>
          <w:p w14:paraId="29D1925B" w14:textId="77777777" w:rsidR="00C50A3F" w:rsidRDefault="002A3116" w:rsidP="004D32FE">
            <w:pPr>
              <w:pStyle w:val="Uebnblok-nzevvstupu"/>
            </w:pPr>
            <w:r>
              <w:t>hledá charakteristické znaky žánrů</w:t>
            </w:r>
          </w:p>
          <w:p w14:paraId="29D1925C" w14:textId="77777777" w:rsidR="00C50A3F" w:rsidRDefault="002A3116" w:rsidP="004D32FE">
            <w:pPr>
              <w:pStyle w:val="Uebnblok-nzevvstupu"/>
            </w:pPr>
            <w:r>
              <w:t>vyjmenuje hlavní vývojová období národní a světové literatury, typické žánry a jejich představitele</w:t>
            </w:r>
          </w:p>
          <w:p w14:paraId="29D1925D" w14:textId="77777777" w:rsidR="00C50A3F" w:rsidRDefault="002A3116" w:rsidP="004D32FE">
            <w:pPr>
              <w:pStyle w:val="Uebnblok-nzevvstupu"/>
            </w:pPr>
            <w:r>
              <w:t>porovnává různá ztvárnění téhož námětu v literárním, dramatickém nebo filmovém zpracování</w:t>
            </w:r>
          </w:p>
          <w:p w14:paraId="29D1925E" w14:textId="77777777" w:rsidR="00C50A3F" w:rsidRDefault="002A3116" w:rsidP="004D32FE">
            <w:pPr>
              <w:pStyle w:val="Uebnblok-nzevvstupu"/>
            </w:pPr>
            <w:r>
              <w:t>uvědomuje si a používá v písemném projevu základní pravopisná pravidla</w:t>
            </w:r>
          </w:p>
          <w:p w14:paraId="7EC05947" w14:textId="77777777" w:rsidR="00C50A3F" w:rsidRDefault="002A3116" w:rsidP="004D32FE">
            <w:pPr>
              <w:pStyle w:val="Uebnblok-nzevvstupu"/>
            </w:pPr>
            <w:r>
              <w:t>dbá na výslovnost českých i cizích slov</w:t>
            </w:r>
          </w:p>
          <w:p w14:paraId="7655594F" w14:textId="77777777" w:rsidR="00594F7F" w:rsidRDefault="00594F7F" w:rsidP="004D32FE">
            <w:pPr>
              <w:pStyle w:val="Uebnblok-nzevvstupu"/>
            </w:pPr>
            <w:r w:rsidRPr="008E6F98">
              <w:t>rozlišuje literaturu hodnotnou a konzumní, svůj názor doloží argumenty</w:t>
            </w:r>
          </w:p>
          <w:p w14:paraId="4350248F" w14:textId="574A49E3" w:rsidR="00594F7F" w:rsidRDefault="00594F7F" w:rsidP="00594F7F">
            <w:pPr>
              <w:pStyle w:val="Default"/>
              <w:rPr>
                <w:b/>
                <w:bCs/>
                <w:color w:val="auto"/>
              </w:rPr>
            </w:pPr>
            <w:r w:rsidRPr="008E6F98">
              <w:rPr>
                <w:b/>
                <w:bCs/>
                <w:color w:val="auto"/>
              </w:rPr>
              <w:t xml:space="preserve">rozlišuje základní literární druhy a žánry, porovná je i jejich funkci, uvede jejich výrazné představitele </w:t>
            </w:r>
          </w:p>
          <w:p w14:paraId="4981EB0A" w14:textId="7A9A970D" w:rsidR="00594F7F" w:rsidRPr="008E6F98" w:rsidRDefault="00594F7F" w:rsidP="00594F7F">
            <w:pPr>
              <w:pStyle w:val="Default"/>
              <w:rPr>
                <w:b/>
                <w:bCs/>
                <w:color w:val="auto"/>
              </w:rPr>
            </w:pPr>
            <w:r w:rsidRPr="008E6F98">
              <w:rPr>
                <w:b/>
                <w:bCs/>
                <w:color w:val="auto"/>
              </w:rPr>
              <w:t xml:space="preserve">vyhledává informace v různých typech katalogů, v knihovně i v dalších </w:t>
            </w:r>
            <w:r w:rsidRPr="008E6F98">
              <w:rPr>
                <w:b/>
                <w:bCs/>
                <w:color w:val="auto"/>
              </w:rPr>
              <w:lastRenderedPageBreak/>
              <w:t xml:space="preserve">informačních zdrojích </w:t>
            </w:r>
          </w:p>
          <w:p w14:paraId="58016B65" w14:textId="77777777" w:rsidR="00594F7F" w:rsidRPr="008E6F98" w:rsidRDefault="00594F7F" w:rsidP="00594F7F">
            <w:pPr>
              <w:pStyle w:val="Default"/>
              <w:rPr>
                <w:b/>
                <w:bCs/>
                <w:color w:val="auto"/>
              </w:rPr>
            </w:pPr>
          </w:p>
          <w:p w14:paraId="29D1925F" w14:textId="6B1DEE8C" w:rsidR="00594F7F" w:rsidRDefault="00594F7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60" w14:textId="77777777" w:rsidR="00C50A3F" w:rsidRDefault="002A3116">
            <w:pPr>
              <w:pStyle w:val="Uebnblok-uivo"/>
            </w:pPr>
            <w:r>
              <w:lastRenderedPageBreak/>
              <w:t>Literatura a 2. světová válka</w:t>
            </w:r>
          </w:p>
        </w:tc>
      </w:tr>
      <w:tr w:rsidR="00C50A3F" w14:paraId="29D1926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62" w14:textId="77777777" w:rsidR="00C50A3F" w:rsidRDefault="002A3116">
            <w:pPr>
              <w:pStyle w:val="Popiseksloupce"/>
            </w:pPr>
            <w:r>
              <w:lastRenderedPageBreak/>
              <w:t>pokrytí průřezových témat</w:t>
            </w:r>
          </w:p>
          <w:p w14:paraId="29D19263" w14:textId="77777777" w:rsidR="00C50A3F" w:rsidRDefault="002A3116">
            <w:pPr>
              <w:pStyle w:val="Uebnblok-prezovtma"/>
            </w:pPr>
            <w:r>
              <w:t>OSOBNOSTNÍ A SOCIÁLNÍ VÝCHOVA</w:t>
            </w:r>
          </w:p>
          <w:p w14:paraId="29D19264" w14:textId="77777777" w:rsidR="00C50A3F" w:rsidRDefault="002A3116">
            <w:pPr>
              <w:pStyle w:val="Uebnblok-tmatickokruh"/>
              <w:numPr>
                <w:ilvl w:val="0"/>
                <w:numId w:val="70"/>
              </w:numPr>
              <w:ind w:left="0"/>
            </w:pPr>
            <w:r>
              <w:t>Hodnoty, postoje, praktická etika</w:t>
            </w:r>
          </w:p>
          <w:p w14:paraId="29D19265" w14:textId="77777777" w:rsidR="00C50A3F" w:rsidRDefault="002A3116">
            <w:pPr>
              <w:pStyle w:val="Uebnblok-prezovtma"/>
            </w:pPr>
            <w:r>
              <w:t>VÝCHOVA K MYŠLENÍ V EVROPSKÝCH A GLOBÁLNÍCH SOUVISLOSTECH</w:t>
            </w:r>
          </w:p>
          <w:p w14:paraId="29D19266" w14:textId="77777777" w:rsidR="00C50A3F" w:rsidRDefault="002A3116">
            <w:pPr>
              <w:pStyle w:val="Uebnblok-tmatickokruh"/>
              <w:numPr>
                <w:ilvl w:val="0"/>
                <w:numId w:val="71"/>
              </w:numPr>
              <w:ind w:left="0"/>
            </w:pPr>
            <w:r>
              <w:t>Evropa a svět nás zajímá</w:t>
            </w:r>
          </w:p>
          <w:p w14:paraId="29D19267" w14:textId="77777777" w:rsidR="00C50A3F" w:rsidRDefault="002A3116">
            <w:pPr>
              <w:pStyle w:val="Uebnblok-prezovtma"/>
            </w:pPr>
            <w:r>
              <w:t>MULTIKULTURNÍ VÝCHOVA</w:t>
            </w:r>
          </w:p>
          <w:p w14:paraId="29D19268" w14:textId="77777777" w:rsidR="00C50A3F" w:rsidRDefault="002A3116">
            <w:pPr>
              <w:pStyle w:val="Uebnblok-tmatickokruh"/>
              <w:numPr>
                <w:ilvl w:val="0"/>
                <w:numId w:val="72"/>
              </w:numPr>
              <w:ind w:left="0"/>
            </w:pPr>
            <w:r>
              <w:t>Lidské vztahy</w:t>
            </w:r>
          </w:p>
        </w:tc>
      </w:tr>
      <w:tr w:rsidR="00C50A3F" w14:paraId="29D1926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6A" w14:textId="77777777" w:rsidR="00C50A3F" w:rsidRDefault="002A3116">
            <w:pPr>
              <w:pStyle w:val="Uebnblok-pesahy-titulek"/>
            </w:pPr>
            <w:r>
              <w:t>přesahy do:</w:t>
            </w:r>
          </w:p>
          <w:p w14:paraId="29D1926B" w14:textId="77777777" w:rsidR="00C50A3F" w:rsidRDefault="002A3116">
            <w:pPr>
              <w:pStyle w:val="Uebnblok-pesahy-bloky"/>
            </w:pPr>
            <w:r>
              <w:t>D (9. ročník): 2. světová válka</w:t>
            </w:r>
          </w:p>
          <w:p w14:paraId="29D1926C" w14:textId="77777777" w:rsidR="00C50A3F" w:rsidRDefault="002A3116">
            <w:pPr>
              <w:pStyle w:val="Uebnblok-pesahy-titulek"/>
            </w:pPr>
            <w:r>
              <w:t>přesahy z:</w:t>
            </w:r>
          </w:p>
          <w:p w14:paraId="29D1926D" w14:textId="77777777" w:rsidR="00C50A3F" w:rsidRDefault="002A3116">
            <w:pPr>
              <w:pStyle w:val="Uebnblok-pesahy-bloky"/>
            </w:pPr>
            <w:r>
              <w:t>D (9. ročník): 2. světová válka</w:t>
            </w:r>
          </w:p>
        </w:tc>
      </w:tr>
    </w:tbl>
    <w:p w14:paraId="29D1926F" w14:textId="77777777" w:rsidR="00C50A3F" w:rsidRDefault="002A3116">
      <w:pPr>
        <w:pStyle w:val="Uebnbloknzev"/>
      </w:pPr>
      <w:r>
        <w:t>o divadle (divadelní žánry, autorské divadlo, absurdní drama, významní autoři českého a světového dramatu)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27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70" w14:textId="527DF0E1"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71" w14:textId="053F97B2" w:rsidR="00C50A3F" w:rsidRDefault="006B460E">
            <w:pPr>
              <w:pStyle w:val="Popiseksloupce"/>
            </w:pPr>
            <w:r>
              <w:t>U</w:t>
            </w:r>
            <w:r w:rsidR="002A3116">
              <w:t>čivo</w:t>
            </w:r>
          </w:p>
        </w:tc>
      </w:tr>
      <w:tr w:rsidR="00C50A3F" w14:paraId="29D1929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73" w14:textId="77777777" w:rsidR="00C50A3F" w:rsidRDefault="002A3116" w:rsidP="004D32FE">
            <w:pPr>
              <w:pStyle w:val="Uebnblok-nzevvstupu"/>
            </w:pPr>
            <w:r>
              <w:t>rozlišuje subjektivní a objektivní sdělení</w:t>
            </w:r>
          </w:p>
          <w:p w14:paraId="29D19274" w14:textId="77777777" w:rsidR="00C50A3F" w:rsidRDefault="002A3116" w:rsidP="004D32FE">
            <w:pPr>
              <w:pStyle w:val="Uebnblok-nzevvstupu"/>
            </w:pPr>
            <w:r>
              <w:t>rozeznává komunikační záměr partnera v hovoru</w:t>
            </w:r>
          </w:p>
          <w:p w14:paraId="29D19275" w14:textId="77777777" w:rsidR="00C50A3F" w:rsidRDefault="002A3116" w:rsidP="004D32FE">
            <w:pPr>
              <w:pStyle w:val="Uebnblok-nzevvstupu"/>
            </w:pPr>
            <w:r>
              <w:t>vnímá a hodnotí kriticky sdělení</w:t>
            </w:r>
          </w:p>
          <w:p w14:paraId="29D19276" w14:textId="77777777" w:rsidR="00C50A3F" w:rsidRDefault="002A3116" w:rsidP="004D32FE">
            <w:pPr>
              <w:pStyle w:val="Uebnblok-nzevvstupu"/>
            </w:pPr>
            <w:r>
              <w:t>naslouchá názoru druhých</w:t>
            </w:r>
          </w:p>
          <w:p w14:paraId="29D19277" w14:textId="77777777" w:rsidR="00C50A3F" w:rsidRDefault="002A3116" w:rsidP="004D32FE">
            <w:pPr>
              <w:pStyle w:val="Uebnblok-nzevvstupu"/>
            </w:pPr>
            <w:r>
              <w:t>argumentuje vhodným způsobem</w:t>
            </w:r>
          </w:p>
          <w:p w14:paraId="29D19278" w14:textId="77777777" w:rsidR="00C50A3F" w:rsidRDefault="002A3116" w:rsidP="004D32FE">
            <w:pPr>
              <w:pStyle w:val="Uebnblok-nzevvstupu"/>
            </w:pPr>
            <w:r>
              <w:t>vyjadřuje se kultivovaně</w:t>
            </w:r>
          </w:p>
          <w:p w14:paraId="29D19279" w14:textId="77777777" w:rsidR="00C50A3F" w:rsidRDefault="002A3116" w:rsidP="004D32FE">
            <w:pPr>
              <w:pStyle w:val="Uebnblok-nzevvstupu"/>
            </w:pPr>
            <w:r>
              <w:t>vyhledává neznámá slova</w:t>
            </w:r>
          </w:p>
          <w:p w14:paraId="29D1927A" w14:textId="77777777" w:rsidR="00C50A3F" w:rsidRDefault="002A3116" w:rsidP="004D32FE">
            <w:pPr>
              <w:pStyle w:val="Uebnblok-nzevvstupu"/>
            </w:pPr>
            <w:r>
              <w:t>vytváří si vlastní způsob zaznamenávání informací</w:t>
            </w:r>
          </w:p>
          <w:p w14:paraId="29D1927B" w14:textId="77777777" w:rsidR="00C50A3F" w:rsidRDefault="002A3116" w:rsidP="004D32FE">
            <w:pPr>
              <w:pStyle w:val="Uebnblok-nzevvstupu"/>
            </w:pPr>
            <w:r>
              <w:t>chápe smysl pojmů zdroj, pramen informací</w:t>
            </w:r>
          </w:p>
          <w:p w14:paraId="29D1927C" w14:textId="77777777" w:rsidR="00C50A3F" w:rsidRDefault="002A3116" w:rsidP="004D32FE">
            <w:pPr>
              <w:pStyle w:val="Uebnblok-nzevvstupu"/>
            </w:pPr>
            <w:r>
              <w:t>seznamuje se s etikou práce se zdroji</w:t>
            </w:r>
          </w:p>
          <w:p w14:paraId="29D1927D" w14:textId="77777777" w:rsidR="00C50A3F" w:rsidRDefault="002A3116" w:rsidP="004D32FE">
            <w:pPr>
              <w:pStyle w:val="Uebnblok-nzevvstupu"/>
            </w:pPr>
            <w:r>
              <w:t>přednese referát s pouhou oporou v textu</w:t>
            </w:r>
          </w:p>
          <w:p w14:paraId="29D1927E" w14:textId="77777777" w:rsidR="00C50A3F" w:rsidRDefault="002A3116" w:rsidP="004D32FE">
            <w:pPr>
              <w:pStyle w:val="Uebnblok-nzevvstupu"/>
            </w:pPr>
            <w:r>
              <w:t>zkoumá možnosti náhrady slov cizího původu slovy domácími</w:t>
            </w:r>
          </w:p>
          <w:p w14:paraId="29D1927F" w14:textId="77777777" w:rsidR="00C50A3F" w:rsidRDefault="002A3116" w:rsidP="004D32FE">
            <w:pPr>
              <w:pStyle w:val="Uebnblok-nzevvstupu"/>
            </w:pPr>
            <w:r>
              <w:t>uplatňuje své dosud získané zkušenosti, názory a postoje</w:t>
            </w:r>
          </w:p>
          <w:p w14:paraId="29D19280" w14:textId="77777777" w:rsidR="00C50A3F" w:rsidRDefault="002A3116" w:rsidP="004D32FE">
            <w:pPr>
              <w:pStyle w:val="Uebnblok-nzevvstupu"/>
            </w:pPr>
            <w:r>
              <w:t>interpretuje svými slovy smysl díla</w:t>
            </w:r>
          </w:p>
          <w:p w14:paraId="29D19281" w14:textId="77777777" w:rsidR="00C50A3F" w:rsidRDefault="002A3116" w:rsidP="004D32FE">
            <w:pPr>
              <w:pStyle w:val="Uebnblok-nzevvstupu"/>
            </w:pPr>
            <w:r>
              <w:t>shrnuje nejdůležitější fakta a poznatky textu</w:t>
            </w:r>
          </w:p>
          <w:p w14:paraId="29D19282" w14:textId="77777777" w:rsidR="00C50A3F" w:rsidRDefault="002A3116" w:rsidP="004D32FE">
            <w:pPr>
              <w:pStyle w:val="Uebnblok-nzevvstupu"/>
            </w:pPr>
            <w:r>
              <w:t>vnímá smysl obsahové stránky</w:t>
            </w:r>
          </w:p>
          <w:p w14:paraId="29D19283" w14:textId="77777777" w:rsidR="00C50A3F" w:rsidRDefault="002A3116" w:rsidP="004D32FE">
            <w:pPr>
              <w:pStyle w:val="Uebnblok-nzevvstupu"/>
            </w:pPr>
            <w:r>
              <w:t xml:space="preserve">respektuje při rozboru díla stylovost </w:t>
            </w:r>
            <w:r>
              <w:lastRenderedPageBreak/>
              <w:t>autora</w:t>
            </w:r>
          </w:p>
          <w:p w14:paraId="29D19284" w14:textId="77777777" w:rsidR="00C50A3F" w:rsidRDefault="002A3116" w:rsidP="004D32FE">
            <w:pPr>
              <w:pStyle w:val="Uebnblok-nzevvstupu"/>
            </w:pPr>
            <w:r>
              <w:t>chápe smysl kulturních akcí</w:t>
            </w:r>
          </w:p>
          <w:p w14:paraId="29D19285" w14:textId="77777777" w:rsidR="00C50A3F" w:rsidRDefault="002A3116" w:rsidP="004D32FE">
            <w:pPr>
              <w:pStyle w:val="Uebnblok-nzevvstupu"/>
            </w:pPr>
            <w:r>
              <w:t>sleduje kulturní dění současnosti</w:t>
            </w:r>
          </w:p>
          <w:p w14:paraId="29D19286" w14:textId="77777777" w:rsidR="00C50A3F" w:rsidRDefault="002A3116" w:rsidP="004D32FE">
            <w:pPr>
              <w:pStyle w:val="Uebnblok-nzevvstupu"/>
            </w:pPr>
            <w:r>
              <w:t>vyjádří vlastními slovy názor na přečtený text, zhlédnuté představení a umělecké dílo</w:t>
            </w:r>
          </w:p>
          <w:p w14:paraId="29D19287" w14:textId="77777777" w:rsidR="00C50A3F" w:rsidRDefault="002A3116" w:rsidP="004D32FE">
            <w:pPr>
              <w:pStyle w:val="Uebnblok-nzevvstupu"/>
            </w:pPr>
            <w:r>
              <w:t>vybírá si hodnotnou četbu</w:t>
            </w:r>
          </w:p>
          <w:p w14:paraId="29D19288" w14:textId="77777777" w:rsidR="00C50A3F" w:rsidRDefault="002A3116" w:rsidP="004D32FE">
            <w:pPr>
              <w:pStyle w:val="Uebnblok-nzevvstupu"/>
            </w:pPr>
            <w:r>
              <w:t>vytvoří podle svých schopností vlastní literární text</w:t>
            </w:r>
          </w:p>
          <w:p w14:paraId="29D19289" w14:textId="77777777" w:rsidR="00C50A3F" w:rsidRDefault="002A3116" w:rsidP="004D32FE">
            <w:pPr>
              <w:pStyle w:val="Uebnblok-nzevvstupu"/>
            </w:pPr>
            <w:r>
              <w:t>používá pojmy z literární teorie</w:t>
            </w:r>
          </w:p>
          <w:p w14:paraId="29D1928A" w14:textId="77777777" w:rsidR="00C50A3F" w:rsidRDefault="002A3116" w:rsidP="004D32FE">
            <w:pPr>
              <w:pStyle w:val="Uebnblok-nzevvstupu"/>
            </w:pPr>
            <w:r>
              <w:t>orientuje se v literárních žánrech a připravuje se pro vlastní samostatný výběr knih</w:t>
            </w:r>
          </w:p>
          <w:p w14:paraId="29D1928B" w14:textId="77777777" w:rsidR="00C50A3F" w:rsidRDefault="002A3116" w:rsidP="004D32FE">
            <w:pPr>
              <w:pStyle w:val="Uebnblok-nzevvstupu"/>
            </w:pPr>
            <w:r>
              <w:t>poznává představitele hlavních žánrů</w:t>
            </w:r>
          </w:p>
          <w:p w14:paraId="29D1928C" w14:textId="77777777" w:rsidR="00C50A3F" w:rsidRDefault="002A3116" w:rsidP="004D32FE">
            <w:pPr>
              <w:pStyle w:val="Uebnblok-nzevvstupu"/>
            </w:pPr>
            <w:r>
              <w:t>hledá charakteristické znaky žánrů</w:t>
            </w:r>
          </w:p>
          <w:p w14:paraId="29D1928D" w14:textId="77777777" w:rsidR="00C50A3F" w:rsidRDefault="002A3116" w:rsidP="004D32FE">
            <w:pPr>
              <w:pStyle w:val="Uebnblok-nzevvstupu"/>
            </w:pPr>
            <w:r>
              <w:t>vyjmenuje hlavní vývojová období národní a světové literatury, typické žánry a jejich představitele</w:t>
            </w:r>
          </w:p>
          <w:p w14:paraId="29D1928E" w14:textId="77777777" w:rsidR="00C50A3F" w:rsidRDefault="002A3116" w:rsidP="004D32FE">
            <w:pPr>
              <w:pStyle w:val="Uebnblok-nzevvstupu"/>
            </w:pPr>
            <w:r>
              <w:t>porovnává různá ztvárnění téhož námětu v literárním, dramatickém nebo filmovém zpracování</w:t>
            </w:r>
          </w:p>
          <w:p w14:paraId="29D1928F" w14:textId="77777777" w:rsidR="00C50A3F" w:rsidRDefault="002A3116" w:rsidP="004D32FE">
            <w:pPr>
              <w:pStyle w:val="Uebnblok-nzevvstupu"/>
            </w:pPr>
            <w:r>
              <w:t>uvědomuje si a používá v písemném projevu základní pravopisná pravidla</w:t>
            </w:r>
          </w:p>
          <w:p w14:paraId="29D19290" w14:textId="77777777" w:rsidR="00C50A3F" w:rsidRDefault="002A3116" w:rsidP="004D32FE">
            <w:pPr>
              <w:pStyle w:val="Uebnblok-nzevvstupu"/>
            </w:pPr>
            <w:r>
              <w:t>dbá na výslovnost českých i cizích slov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91" w14:textId="77777777" w:rsidR="00C50A3F" w:rsidRDefault="002A3116">
            <w:pPr>
              <w:pStyle w:val="Uebnblok-uivo"/>
            </w:pPr>
            <w:r>
              <w:lastRenderedPageBreak/>
              <w:t>O divadle (divadelní žánry, autorské divadlo, významní autoři českého a světového dramatu)</w:t>
            </w:r>
          </w:p>
        </w:tc>
      </w:tr>
      <w:tr w:rsidR="00C50A3F" w14:paraId="29D1929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93" w14:textId="77777777" w:rsidR="00C50A3F" w:rsidRDefault="002A3116">
            <w:pPr>
              <w:pStyle w:val="Popiseksloupce"/>
            </w:pPr>
            <w:r>
              <w:t>pokrytí průřezových témat</w:t>
            </w:r>
          </w:p>
          <w:p w14:paraId="29D19294" w14:textId="77777777" w:rsidR="00C50A3F" w:rsidRDefault="002A3116">
            <w:pPr>
              <w:pStyle w:val="Uebnblok-prezovtma"/>
            </w:pPr>
            <w:r>
              <w:t>OSOBNOSTNÍ A SOCIÁLNÍ VÝCHOVA</w:t>
            </w:r>
          </w:p>
          <w:p w14:paraId="29D19295" w14:textId="77777777" w:rsidR="00C50A3F" w:rsidRDefault="002A3116">
            <w:pPr>
              <w:pStyle w:val="Uebnblok-tmatickokruh"/>
              <w:numPr>
                <w:ilvl w:val="0"/>
                <w:numId w:val="73"/>
              </w:numPr>
              <w:ind w:left="0"/>
            </w:pPr>
            <w:r>
              <w:t>Rozvoj schopností poznávání</w:t>
            </w:r>
          </w:p>
          <w:p w14:paraId="29D19296" w14:textId="77777777" w:rsidR="00C50A3F" w:rsidRDefault="002A3116">
            <w:pPr>
              <w:pStyle w:val="Uebnblok-tmatickokruh"/>
              <w:numPr>
                <w:ilvl w:val="0"/>
                <w:numId w:val="73"/>
              </w:numPr>
              <w:ind w:left="0"/>
            </w:pPr>
            <w:r>
              <w:t>Komunikace</w:t>
            </w:r>
          </w:p>
          <w:p w14:paraId="29D19297" w14:textId="77777777" w:rsidR="00C50A3F" w:rsidRDefault="002A3116">
            <w:pPr>
              <w:pStyle w:val="Uebnblok-tmatickokruh"/>
              <w:numPr>
                <w:ilvl w:val="0"/>
                <w:numId w:val="73"/>
              </w:numPr>
              <w:ind w:left="0"/>
            </w:pPr>
            <w:r>
              <w:t>Hodnoty, postoje, praktická etika</w:t>
            </w:r>
          </w:p>
          <w:p w14:paraId="29D19298" w14:textId="77777777" w:rsidR="00C50A3F" w:rsidRDefault="002A3116">
            <w:pPr>
              <w:pStyle w:val="Uebnblok-prezovtma"/>
            </w:pPr>
            <w:r>
              <w:t>VÝCHOVA K MYŠLENÍ V EVROPSKÝCH A GLOBÁLNÍCH SOUVISLOSTECH</w:t>
            </w:r>
          </w:p>
          <w:p w14:paraId="29D19299" w14:textId="77777777" w:rsidR="00C50A3F" w:rsidRDefault="002A3116">
            <w:pPr>
              <w:pStyle w:val="Uebnblok-tmatickokruh"/>
              <w:numPr>
                <w:ilvl w:val="0"/>
                <w:numId w:val="74"/>
              </w:numPr>
              <w:ind w:left="0"/>
            </w:pPr>
            <w:r>
              <w:t>Evropa a svět nás zajímá</w:t>
            </w:r>
          </w:p>
        </w:tc>
      </w:tr>
      <w:tr w:rsidR="00C50A3F" w14:paraId="29D1929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9B" w14:textId="77777777" w:rsidR="00C50A3F" w:rsidRDefault="002A3116">
            <w:pPr>
              <w:pStyle w:val="Uebnblok-pesahy-titulek"/>
            </w:pPr>
            <w:r>
              <w:t>přesahy z:</w:t>
            </w:r>
          </w:p>
          <w:p w14:paraId="29D1929C" w14:textId="77777777" w:rsidR="00C50A3F" w:rsidRDefault="002A3116">
            <w:pPr>
              <w:pStyle w:val="Uebnblok-pesahy-bloky"/>
            </w:pPr>
            <w:r>
              <w:t>D (6. ročník): dějiny Řecka, Hv (9. ročník): Česká moderní populární hudba, D (9. ročník): poválečný vývoj v demokratických státech, D (9. ročník): Československo mezi válkami</w:t>
            </w:r>
          </w:p>
        </w:tc>
      </w:tr>
    </w:tbl>
    <w:p w14:paraId="29D1929E" w14:textId="77777777" w:rsidR="00C50A3F" w:rsidRDefault="002A3116">
      <w:pPr>
        <w:pStyle w:val="Uebnbloknzev"/>
      </w:pPr>
      <w:r>
        <w:t>próza a osudy po 2. světové válce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2A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9F" w14:textId="31F8CFB5"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A0" w14:textId="0B05C5E2" w:rsidR="00C50A3F" w:rsidRDefault="006B460E">
            <w:pPr>
              <w:pStyle w:val="Popiseksloupce"/>
            </w:pPr>
            <w:r>
              <w:t>U</w:t>
            </w:r>
            <w:r w:rsidR="002A3116">
              <w:t>čivo</w:t>
            </w:r>
          </w:p>
        </w:tc>
      </w:tr>
      <w:tr w:rsidR="00C50A3F" w14:paraId="29D192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A2" w14:textId="77777777" w:rsidR="00C50A3F" w:rsidRDefault="002A3116" w:rsidP="004D32FE">
            <w:pPr>
              <w:pStyle w:val="Uebnblok-nzevvstupu"/>
            </w:pPr>
            <w:r>
              <w:t>rozlišuje subjektivní a objektivní sdělení</w:t>
            </w:r>
          </w:p>
          <w:p w14:paraId="29D192A3" w14:textId="77777777" w:rsidR="00C50A3F" w:rsidRDefault="002A3116" w:rsidP="004D32FE">
            <w:pPr>
              <w:pStyle w:val="Uebnblok-nzevvstupu"/>
            </w:pPr>
            <w:r>
              <w:t>rozeznává komunikační záměr partnera v hovoru</w:t>
            </w:r>
          </w:p>
          <w:p w14:paraId="29D192A4" w14:textId="77777777" w:rsidR="00C50A3F" w:rsidRDefault="002A3116" w:rsidP="004D32FE">
            <w:pPr>
              <w:pStyle w:val="Uebnblok-nzevvstupu"/>
            </w:pPr>
            <w:r>
              <w:t>vnímá a hodnotí kriticky sdělení</w:t>
            </w:r>
          </w:p>
          <w:p w14:paraId="29D192A5" w14:textId="77777777" w:rsidR="00C50A3F" w:rsidRDefault="002A3116" w:rsidP="004D32FE">
            <w:pPr>
              <w:pStyle w:val="Uebnblok-nzevvstupu"/>
            </w:pPr>
            <w:r>
              <w:lastRenderedPageBreak/>
              <w:t>naslouchá názoru druhých</w:t>
            </w:r>
          </w:p>
          <w:p w14:paraId="29D192A6" w14:textId="77777777" w:rsidR="00C50A3F" w:rsidRDefault="002A3116" w:rsidP="004D32FE">
            <w:pPr>
              <w:pStyle w:val="Uebnblok-nzevvstupu"/>
            </w:pPr>
            <w:r>
              <w:t>argumentuje vhodným způsobem</w:t>
            </w:r>
          </w:p>
          <w:p w14:paraId="29D192A7" w14:textId="77777777" w:rsidR="00C50A3F" w:rsidRDefault="002A3116" w:rsidP="004D32FE">
            <w:pPr>
              <w:pStyle w:val="Uebnblok-nzevvstupu"/>
            </w:pPr>
            <w:r>
              <w:t>vyjadřuje se kultivovaně</w:t>
            </w:r>
          </w:p>
          <w:p w14:paraId="29D192A8" w14:textId="77777777" w:rsidR="00C50A3F" w:rsidRDefault="002A3116" w:rsidP="004D32FE">
            <w:pPr>
              <w:pStyle w:val="Uebnblok-nzevvstupu"/>
            </w:pPr>
            <w:r>
              <w:t>čte s porozuměním a orientuje se v textu</w:t>
            </w:r>
          </w:p>
          <w:p w14:paraId="29D192A9" w14:textId="77777777" w:rsidR="00C50A3F" w:rsidRDefault="002A3116" w:rsidP="004D32FE">
            <w:pPr>
              <w:pStyle w:val="Uebnblok-nzevvstupu"/>
            </w:pPr>
            <w:r>
              <w:t>vyhledává neznámá slova</w:t>
            </w:r>
          </w:p>
          <w:p w14:paraId="29D192AA" w14:textId="77777777" w:rsidR="00C50A3F" w:rsidRDefault="002A3116" w:rsidP="004D32FE">
            <w:pPr>
              <w:pStyle w:val="Uebnblok-nzevvstupu"/>
            </w:pPr>
            <w:r>
              <w:t>vytváří si vlastní způsob zaznamenávání informací</w:t>
            </w:r>
          </w:p>
          <w:p w14:paraId="29D192AB" w14:textId="77777777" w:rsidR="00C50A3F" w:rsidRDefault="002A3116" w:rsidP="004D32FE">
            <w:pPr>
              <w:pStyle w:val="Uebnblok-nzevvstupu"/>
            </w:pPr>
            <w:r>
              <w:t>chápe smysl pojmů zdroj, pramen informací</w:t>
            </w:r>
          </w:p>
          <w:p w14:paraId="29D192AC" w14:textId="77777777" w:rsidR="00C50A3F" w:rsidRDefault="002A3116" w:rsidP="004D32FE">
            <w:pPr>
              <w:pStyle w:val="Uebnblok-nzevvstupu"/>
            </w:pPr>
            <w:r>
              <w:t>seznamuje se s etikou práce se zdroji</w:t>
            </w:r>
          </w:p>
          <w:p w14:paraId="29D192AD" w14:textId="77777777" w:rsidR="00C50A3F" w:rsidRDefault="002A3116" w:rsidP="004D32FE">
            <w:pPr>
              <w:pStyle w:val="Uebnblok-nzevvstupu"/>
            </w:pPr>
            <w:r>
              <w:t>přednese referát s pouhou oporou v textu</w:t>
            </w:r>
          </w:p>
          <w:p w14:paraId="29D192AE" w14:textId="77777777" w:rsidR="00C50A3F" w:rsidRDefault="002A3116" w:rsidP="004D32FE">
            <w:pPr>
              <w:pStyle w:val="Uebnblok-nzevvstupu"/>
            </w:pPr>
            <w:r>
              <w:t>analyzuje a interpretuje fakta vyčtená z textu</w:t>
            </w:r>
          </w:p>
          <w:p w14:paraId="29D192AF" w14:textId="77777777" w:rsidR="00C50A3F" w:rsidRDefault="002A3116" w:rsidP="004D32FE">
            <w:pPr>
              <w:pStyle w:val="Uebnblok-nzevvstupu"/>
            </w:pPr>
            <w:r>
              <w:t>zkoumá možnosti náhrady slov cizího původu slovy domácími</w:t>
            </w:r>
          </w:p>
          <w:p w14:paraId="29D192B0" w14:textId="77777777" w:rsidR="00C50A3F" w:rsidRDefault="002A3116" w:rsidP="004D32FE">
            <w:pPr>
              <w:pStyle w:val="Uebnblok-nzevvstupu"/>
            </w:pPr>
            <w:r>
              <w:t>uplatňuje své dosud získané zkušenosti, názory a postoje</w:t>
            </w:r>
          </w:p>
          <w:p w14:paraId="29D192B1" w14:textId="77777777" w:rsidR="00C50A3F" w:rsidRDefault="002A3116" w:rsidP="004D32FE">
            <w:pPr>
              <w:pStyle w:val="Uebnblok-nzevvstupu"/>
            </w:pPr>
            <w:r>
              <w:t>zvolí sled děje a událostí a příčinné souvislosti mezi nimi</w:t>
            </w:r>
          </w:p>
          <w:p w14:paraId="29D192B2" w14:textId="77777777" w:rsidR="00C50A3F" w:rsidRDefault="002A3116" w:rsidP="004D32FE">
            <w:pPr>
              <w:pStyle w:val="Uebnblok-nzevvstupu"/>
            </w:pPr>
            <w:r>
              <w:t>hodnotí celek i části textu a jeho jazyk</w:t>
            </w:r>
          </w:p>
          <w:p w14:paraId="29D192B3" w14:textId="77777777" w:rsidR="00C50A3F" w:rsidRDefault="002A3116" w:rsidP="004D32FE">
            <w:pPr>
              <w:pStyle w:val="Uebnblok-nzevvstupu"/>
            </w:pPr>
            <w:r>
              <w:t>interpretuje svými slovy smysl díla</w:t>
            </w:r>
          </w:p>
          <w:p w14:paraId="29D192B4" w14:textId="77777777" w:rsidR="00C50A3F" w:rsidRDefault="002A3116" w:rsidP="004D32FE">
            <w:pPr>
              <w:pStyle w:val="Uebnblok-nzevvstupu"/>
            </w:pPr>
            <w:r>
              <w:t>shrnuje nejdůležitější fakta a poznatky textu</w:t>
            </w:r>
          </w:p>
          <w:p w14:paraId="29D192B5" w14:textId="77777777" w:rsidR="00C50A3F" w:rsidRDefault="002A3116" w:rsidP="004D32FE">
            <w:pPr>
              <w:pStyle w:val="Uebnblok-nzevvstupu"/>
            </w:pPr>
            <w:r>
              <w:t>vnímá smysl obsahové stránky</w:t>
            </w:r>
          </w:p>
          <w:p w14:paraId="29D192B6" w14:textId="77777777" w:rsidR="00C50A3F" w:rsidRDefault="002A3116" w:rsidP="004D32FE">
            <w:pPr>
              <w:pStyle w:val="Uebnblok-nzevvstupu"/>
            </w:pPr>
            <w:r>
              <w:t>chápe význam a smysl literárního textu</w:t>
            </w:r>
          </w:p>
          <w:p w14:paraId="29D192B7" w14:textId="77777777" w:rsidR="00C50A3F" w:rsidRDefault="002A3116" w:rsidP="004D32FE">
            <w:pPr>
              <w:pStyle w:val="Uebnblok-nzevvstupu"/>
            </w:pPr>
            <w:r>
              <w:t>respektuje při rozboru díla stylovost autora</w:t>
            </w:r>
          </w:p>
          <w:p w14:paraId="29D192B8" w14:textId="77777777" w:rsidR="00C50A3F" w:rsidRDefault="002A3116" w:rsidP="004D32FE">
            <w:pPr>
              <w:pStyle w:val="Uebnblok-nzevvstupu"/>
            </w:pPr>
            <w:r>
              <w:t>chápe smysl kulturních akcí</w:t>
            </w:r>
          </w:p>
          <w:p w14:paraId="29D192B9" w14:textId="77777777" w:rsidR="00C50A3F" w:rsidRDefault="002A3116" w:rsidP="004D32FE">
            <w:pPr>
              <w:pStyle w:val="Uebnblok-nzevvstupu"/>
            </w:pPr>
            <w:r>
              <w:t>sleduje kulturní dění současnosti</w:t>
            </w:r>
          </w:p>
          <w:p w14:paraId="29D192BA" w14:textId="77777777" w:rsidR="00C50A3F" w:rsidRDefault="002A3116" w:rsidP="004D32FE">
            <w:pPr>
              <w:pStyle w:val="Uebnblok-nzevvstupu"/>
            </w:pPr>
            <w:r>
              <w:t>vyjádří vlastními slovy názor na přečtený text, zhlédnuté představení a umělecké dílo</w:t>
            </w:r>
          </w:p>
          <w:p w14:paraId="29D192BB" w14:textId="77777777" w:rsidR="00C50A3F" w:rsidRDefault="002A3116" w:rsidP="004D32FE">
            <w:pPr>
              <w:pStyle w:val="Uebnblok-nzevvstupu"/>
            </w:pPr>
            <w:r>
              <w:t>vybírá si hodnotnou četbu</w:t>
            </w:r>
          </w:p>
          <w:p w14:paraId="29D192BC" w14:textId="77777777" w:rsidR="00C50A3F" w:rsidRDefault="002A3116" w:rsidP="004D32FE">
            <w:pPr>
              <w:pStyle w:val="Uebnblok-nzevvstupu"/>
            </w:pPr>
            <w:r>
              <w:t>vytvoří podle svých schopností vlastní literární text</w:t>
            </w:r>
          </w:p>
          <w:p w14:paraId="29D192BD" w14:textId="77777777" w:rsidR="00C50A3F" w:rsidRDefault="002A3116" w:rsidP="004D32FE">
            <w:pPr>
              <w:pStyle w:val="Uebnblok-nzevvstupu"/>
            </w:pPr>
            <w:r>
              <w:t>rozlišuje literaturu hodnotnou a konzumní</w:t>
            </w:r>
          </w:p>
          <w:p w14:paraId="29D192BE" w14:textId="77777777" w:rsidR="00C50A3F" w:rsidRDefault="002A3116" w:rsidP="004D32FE">
            <w:pPr>
              <w:pStyle w:val="Uebnblok-nzevvstupu"/>
            </w:pPr>
            <w:r>
              <w:t>používá pojmy z literární teorie</w:t>
            </w:r>
          </w:p>
          <w:p w14:paraId="29D192BF" w14:textId="77777777" w:rsidR="00C50A3F" w:rsidRDefault="002A3116" w:rsidP="004D32FE">
            <w:pPr>
              <w:pStyle w:val="Uebnblok-nzevvstupu"/>
            </w:pPr>
            <w:r>
              <w:t xml:space="preserve">orientuje se v literárních žánrech a připravuje se pro vlastní samostatný výběr </w:t>
            </w:r>
            <w:r>
              <w:lastRenderedPageBreak/>
              <w:t>knih</w:t>
            </w:r>
          </w:p>
          <w:p w14:paraId="29D192C0" w14:textId="77777777" w:rsidR="00C50A3F" w:rsidRDefault="002A3116" w:rsidP="004D32FE">
            <w:pPr>
              <w:pStyle w:val="Uebnblok-nzevvstupu"/>
            </w:pPr>
            <w:r>
              <w:t>poznává představitele hlavních žánrů</w:t>
            </w:r>
          </w:p>
          <w:p w14:paraId="29D192C1" w14:textId="77777777" w:rsidR="00C50A3F" w:rsidRDefault="002A3116" w:rsidP="004D32FE">
            <w:pPr>
              <w:pStyle w:val="Uebnblok-nzevvstupu"/>
            </w:pPr>
            <w:r>
              <w:t>hledá charakteristické znaky žánrů</w:t>
            </w:r>
          </w:p>
          <w:p w14:paraId="29D192C2" w14:textId="77777777" w:rsidR="00C50A3F" w:rsidRDefault="002A3116" w:rsidP="004D32FE">
            <w:pPr>
              <w:pStyle w:val="Uebnblok-nzevvstupu"/>
            </w:pPr>
            <w:r>
              <w:t>vyjmenuje hlavní vývojová období národní a světové literatury, typické žánry a jejich představitele</w:t>
            </w:r>
          </w:p>
          <w:p w14:paraId="29D192C3" w14:textId="77777777" w:rsidR="00C50A3F" w:rsidRDefault="002A3116" w:rsidP="004D32FE">
            <w:pPr>
              <w:pStyle w:val="Uebnblok-nzevvstupu"/>
            </w:pPr>
            <w:r>
              <w:t>porovnává různá ztvárnění téhož námětu v literárním, dramatickém nebo filmovém zpracování</w:t>
            </w:r>
          </w:p>
          <w:p w14:paraId="29D192C4" w14:textId="77777777" w:rsidR="00C50A3F" w:rsidRDefault="002A3116" w:rsidP="004D32FE">
            <w:pPr>
              <w:pStyle w:val="Uebnblok-nzevvstupu"/>
            </w:pPr>
            <w:r>
              <w:t>uvědomuje si a používá v písemném projevu základní pravopisná pravidla</w:t>
            </w:r>
          </w:p>
          <w:p w14:paraId="29D192C5" w14:textId="77777777" w:rsidR="00C50A3F" w:rsidRDefault="002A3116" w:rsidP="004D32FE">
            <w:pPr>
              <w:pStyle w:val="Uebnblok-nzevvstupu"/>
            </w:pPr>
            <w:r>
              <w:t>dbá na výslovnost českých i cizích slov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C6" w14:textId="77777777" w:rsidR="00C50A3F" w:rsidRDefault="002A3116">
            <w:pPr>
              <w:pStyle w:val="Uebnblok-uivo"/>
            </w:pPr>
            <w:r>
              <w:lastRenderedPageBreak/>
              <w:t>Próza po 2. světové válce</w:t>
            </w:r>
          </w:p>
        </w:tc>
      </w:tr>
      <w:tr w:rsidR="00C50A3F" w14:paraId="29D192C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C8" w14:textId="77777777" w:rsidR="00C50A3F" w:rsidRDefault="002A3116">
            <w:pPr>
              <w:pStyle w:val="Popiseksloupce"/>
            </w:pPr>
            <w:r>
              <w:lastRenderedPageBreak/>
              <w:t>pokrytí průřezových témat</w:t>
            </w:r>
          </w:p>
          <w:p w14:paraId="29D192C9" w14:textId="77777777" w:rsidR="00C50A3F" w:rsidRDefault="002A3116">
            <w:pPr>
              <w:pStyle w:val="Uebnblok-prezovtma"/>
            </w:pPr>
            <w:r>
              <w:t>OSOBNOSTNÍ A SOCIÁLNÍ VÝCHOVA</w:t>
            </w:r>
          </w:p>
          <w:p w14:paraId="29D192CA" w14:textId="77777777" w:rsidR="00C50A3F" w:rsidRDefault="002A3116">
            <w:pPr>
              <w:pStyle w:val="Uebnblok-tmatickokruh"/>
              <w:numPr>
                <w:ilvl w:val="0"/>
                <w:numId w:val="75"/>
              </w:numPr>
              <w:ind w:left="0"/>
            </w:pPr>
            <w:r>
              <w:t>Hodnoty, postoje, praktická etika</w:t>
            </w:r>
          </w:p>
          <w:p w14:paraId="29D192CB" w14:textId="77777777" w:rsidR="00C50A3F" w:rsidRDefault="002A3116">
            <w:pPr>
              <w:pStyle w:val="Uebnblok-prezovtma"/>
            </w:pPr>
            <w:r>
              <w:t>VÝCHOVA K MYŠLENÍ V EVROPSKÝCH A GLOBÁLNÍCH SOUVISLOSTECH</w:t>
            </w:r>
          </w:p>
          <w:p w14:paraId="29D192CC" w14:textId="77777777" w:rsidR="00C50A3F" w:rsidRDefault="002A3116">
            <w:pPr>
              <w:pStyle w:val="Uebnblok-tmatickokruh"/>
              <w:numPr>
                <w:ilvl w:val="0"/>
                <w:numId w:val="76"/>
              </w:numPr>
              <w:ind w:left="0"/>
            </w:pPr>
            <w:r>
              <w:t>Evropa a svět nás zajímá</w:t>
            </w:r>
          </w:p>
          <w:p w14:paraId="29D192CD" w14:textId="77777777" w:rsidR="00C50A3F" w:rsidRDefault="002A3116">
            <w:pPr>
              <w:pStyle w:val="Uebnblok-prezovtma"/>
            </w:pPr>
            <w:r>
              <w:t>MULTIKULTURNÍ VÝCHOVA</w:t>
            </w:r>
          </w:p>
          <w:p w14:paraId="29D192CE" w14:textId="77777777" w:rsidR="00C50A3F" w:rsidRDefault="002A3116">
            <w:pPr>
              <w:pStyle w:val="Uebnblok-tmatickokruh"/>
              <w:numPr>
                <w:ilvl w:val="0"/>
                <w:numId w:val="77"/>
              </w:numPr>
              <w:ind w:left="0"/>
            </w:pPr>
            <w:r>
              <w:t>Lidské vztahy</w:t>
            </w:r>
          </w:p>
        </w:tc>
      </w:tr>
      <w:tr w:rsidR="00C50A3F" w14:paraId="29D192D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D0" w14:textId="77777777" w:rsidR="00C50A3F" w:rsidRDefault="002A3116">
            <w:pPr>
              <w:pStyle w:val="Uebnblok-pesahy-titulek"/>
            </w:pPr>
            <w:r>
              <w:t>přesahy do:</w:t>
            </w:r>
          </w:p>
          <w:p w14:paraId="29D192D1" w14:textId="77777777" w:rsidR="00C50A3F" w:rsidRDefault="002A3116">
            <w:pPr>
              <w:pStyle w:val="Uebnblok-pesahy-bloky"/>
            </w:pPr>
            <w:r>
              <w:t>D (9. ročník): 2. světová válka, D (9. ročník): svět za studené války</w:t>
            </w:r>
          </w:p>
          <w:p w14:paraId="29D192D2" w14:textId="77777777" w:rsidR="00C50A3F" w:rsidRDefault="002A3116">
            <w:pPr>
              <w:pStyle w:val="Uebnblok-pesahy-titulek"/>
            </w:pPr>
            <w:r>
              <w:t>přesahy z:</w:t>
            </w:r>
          </w:p>
          <w:p w14:paraId="29D192D3" w14:textId="77777777" w:rsidR="00C50A3F" w:rsidRDefault="002A3116">
            <w:pPr>
              <w:pStyle w:val="Uebnblok-pesahy-bloky"/>
            </w:pPr>
            <w:r>
              <w:t>D (9. ročník): svět za studené války, D (9. ročník): vývoj v Československu za studené války, Ov (9. ročník): vztahy mezi lidmi</w:t>
            </w:r>
          </w:p>
        </w:tc>
      </w:tr>
    </w:tbl>
    <w:p w14:paraId="29D192D5" w14:textId="77777777" w:rsidR="00C50A3F" w:rsidRDefault="002A3116">
      <w:pPr>
        <w:pStyle w:val="Uebnbloknzev"/>
      </w:pPr>
      <w:r>
        <w:t>literatura, televizní, filmová a písňová tvorba pro mládež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2D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D6" w14:textId="45C3F547"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D7" w14:textId="4A1C12F9" w:rsidR="00C50A3F" w:rsidRDefault="006B460E">
            <w:pPr>
              <w:pStyle w:val="Popiseksloupce"/>
            </w:pPr>
            <w:r>
              <w:t>U</w:t>
            </w:r>
            <w:r w:rsidR="002A3116">
              <w:t>čivo</w:t>
            </w:r>
          </w:p>
        </w:tc>
      </w:tr>
      <w:tr w:rsidR="00C50A3F" w14:paraId="29D192F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D9" w14:textId="77777777" w:rsidR="00C50A3F" w:rsidRDefault="002A3116" w:rsidP="004D32FE">
            <w:pPr>
              <w:pStyle w:val="Uebnblok-nzevvstupu"/>
            </w:pPr>
            <w:r>
              <w:t>rozlišuje subjektivní a objektivní sdělení</w:t>
            </w:r>
          </w:p>
          <w:p w14:paraId="29D192DA" w14:textId="77777777" w:rsidR="00C50A3F" w:rsidRDefault="002A3116" w:rsidP="004D32FE">
            <w:pPr>
              <w:pStyle w:val="Uebnblok-nzevvstupu"/>
            </w:pPr>
            <w:r>
              <w:t>rozeznává komunikační záměr partnera v hovoru</w:t>
            </w:r>
          </w:p>
          <w:p w14:paraId="29D192DB" w14:textId="77777777" w:rsidR="00C50A3F" w:rsidRDefault="002A3116" w:rsidP="004D32FE">
            <w:pPr>
              <w:pStyle w:val="Uebnblok-nzevvstupu"/>
            </w:pPr>
            <w:r>
              <w:t>vnímá a hodnotí kriticky sdělení</w:t>
            </w:r>
          </w:p>
          <w:p w14:paraId="29D192DC" w14:textId="77777777" w:rsidR="00C50A3F" w:rsidRDefault="002A3116" w:rsidP="004D32FE">
            <w:pPr>
              <w:pStyle w:val="Uebnblok-nzevvstupu"/>
            </w:pPr>
            <w:r>
              <w:t>naslouchá názoru druhých</w:t>
            </w:r>
          </w:p>
          <w:p w14:paraId="29D192DD" w14:textId="77777777" w:rsidR="00C50A3F" w:rsidRDefault="002A3116" w:rsidP="004D32FE">
            <w:pPr>
              <w:pStyle w:val="Uebnblok-nzevvstupu"/>
            </w:pPr>
            <w:r>
              <w:t>argumentuje vhodným způsobem</w:t>
            </w:r>
          </w:p>
          <w:p w14:paraId="29D192DE" w14:textId="77777777" w:rsidR="00C50A3F" w:rsidRDefault="002A3116" w:rsidP="004D32FE">
            <w:pPr>
              <w:pStyle w:val="Uebnblok-nzevvstupu"/>
            </w:pPr>
            <w:r>
              <w:t>vyjadřuje se kultivovaně</w:t>
            </w:r>
          </w:p>
          <w:p w14:paraId="29D192DF" w14:textId="77777777" w:rsidR="00C50A3F" w:rsidRDefault="002A3116" w:rsidP="004D32FE">
            <w:pPr>
              <w:pStyle w:val="Uebnblok-nzevvstupu"/>
            </w:pPr>
            <w:r>
              <w:t>čte s porozuměním a orientuje se v textu</w:t>
            </w:r>
          </w:p>
          <w:p w14:paraId="29D192E0" w14:textId="77777777" w:rsidR="00C50A3F" w:rsidRDefault="002A3116" w:rsidP="004D32FE">
            <w:pPr>
              <w:pStyle w:val="Uebnblok-nzevvstupu"/>
            </w:pPr>
            <w:r>
              <w:t>vyhledává neznámá slova</w:t>
            </w:r>
          </w:p>
          <w:p w14:paraId="29D192E1" w14:textId="77777777" w:rsidR="00C50A3F" w:rsidRDefault="002A3116" w:rsidP="004D32FE">
            <w:pPr>
              <w:pStyle w:val="Uebnblok-nzevvstupu"/>
            </w:pPr>
            <w:r>
              <w:t>vytváří si vlastní způsob zaznamenávání informací</w:t>
            </w:r>
          </w:p>
          <w:p w14:paraId="29D192E2" w14:textId="77777777" w:rsidR="00C50A3F" w:rsidRDefault="002A3116" w:rsidP="004D32FE">
            <w:pPr>
              <w:pStyle w:val="Uebnblok-nzevvstupu"/>
            </w:pPr>
            <w:r>
              <w:t>chápe smysl pojmů zdroj, pramen informací</w:t>
            </w:r>
          </w:p>
          <w:p w14:paraId="29D192E3" w14:textId="77777777" w:rsidR="00C50A3F" w:rsidRDefault="002A3116" w:rsidP="004D32FE">
            <w:pPr>
              <w:pStyle w:val="Uebnblok-nzevvstupu"/>
            </w:pPr>
            <w:r>
              <w:lastRenderedPageBreak/>
              <w:t>seznamuje se s etikou práce se zdroji</w:t>
            </w:r>
          </w:p>
          <w:p w14:paraId="29D192E4" w14:textId="77777777" w:rsidR="00C50A3F" w:rsidRDefault="002A3116" w:rsidP="004D32FE">
            <w:pPr>
              <w:pStyle w:val="Uebnblok-nzevvstupu"/>
            </w:pPr>
            <w:r>
              <w:t>přednese referát s pouhou oporou v textu</w:t>
            </w:r>
          </w:p>
          <w:p w14:paraId="29D192E5" w14:textId="77777777" w:rsidR="00C50A3F" w:rsidRDefault="002A3116" w:rsidP="004D32FE">
            <w:pPr>
              <w:pStyle w:val="Uebnblok-nzevvstupu"/>
            </w:pPr>
            <w:r>
              <w:t>analyzuje a interpretuje fakta vyčtená z textu</w:t>
            </w:r>
          </w:p>
          <w:p w14:paraId="29D192E6" w14:textId="77777777" w:rsidR="00C50A3F" w:rsidRDefault="002A3116" w:rsidP="004D32FE">
            <w:pPr>
              <w:pStyle w:val="Uebnblok-nzevvstupu"/>
            </w:pPr>
            <w:r>
              <w:t>zkoumá možnosti náhrady slov cizího původu slovy domácími</w:t>
            </w:r>
          </w:p>
          <w:p w14:paraId="29D192E7" w14:textId="77777777" w:rsidR="00C50A3F" w:rsidRDefault="002A3116" w:rsidP="004D32FE">
            <w:pPr>
              <w:pStyle w:val="Uebnblok-nzevvstupu"/>
            </w:pPr>
            <w:r>
              <w:t>uplatňuje své dosud získané zkušenosti, názory a postoje</w:t>
            </w:r>
          </w:p>
          <w:p w14:paraId="29D192E8" w14:textId="77777777" w:rsidR="00C50A3F" w:rsidRDefault="002A3116" w:rsidP="004D32FE">
            <w:pPr>
              <w:pStyle w:val="Uebnblok-nzevvstupu"/>
            </w:pPr>
            <w:r>
              <w:t>zvolí sled děje a událostí a příčinné souvislosti mezi nimi</w:t>
            </w:r>
          </w:p>
          <w:p w14:paraId="29D192E9" w14:textId="77777777" w:rsidR="00C50A3F" w:rsidRDefault="002A3116" w:rsidP="004D32FE">
            <w:pPr>
              <w:pStyle w:val="Uebnblok-nzevvstupu"/>
            </w:pPr>
            <w:r>
              <w:t>hodnotí celek i části textu a jeho jazyk</w:t>
            </w:r>
          </w:p>
          <w:p w14:paraId="29D192EA" w14:textId="77777777" w:rsidR="00C50A3F" w:rsidRDefault="002A3116" w:rsidP="004D32FE">
            <w:pPr>
              <w:pStyle w:val="Uebnblok-nzevvstupu"/>
            </w:pPr>
            <w:r>
              <w:t>interpretuje svými slovy smysl díla</w:t>
            </w:r>
          </w:p>
          <w:p w14:paraId="29D192EB" w14:textId="77777777" w:rsidR="00C50A3F" w:rsidRDefault="002A3116" w:rsidP="004D32FE">
            <w:pPr>
              <w:pStyle w:val="Uebnblok-nzevvstupu"/>
            </w:pPr>
            <w:r>
              <w:t>shrnuje nejdůležitější fakta a poznatky textu</w:t>
            </w:r>
          </w:p>
          <w:p w14:paraId="29D192EC" w14:textId="77777777" w:rsidR="00C50A3F" w:rsidRDefault="002A3116" w:rsidP="004D32FE">
            <w:pPr>
              <w:pStyle w:val="Uebnblok-nzevvstupu"/>
            </w:pPr>
            <w:r>
              <w:t>vnímá smysl obsahové stránky</w:t>
            </w:r>
          </w:p>
          <w:p w14:paraId="29D192ED" w14:textId="77777777" w:rsidR="00C50A3F" w:rsidRDefault="002A3116" w:rsidP="004D32FE">
            <w:pPr>
              <w:pStyle w:val="Uebnblok-nzevvstupu"/>
            </w:pPr>
            <w:r>
              <w:t>chápe význam a smysl literárního textu</w:t>
            </w:r>
          </w:p>
          <w:p w14:paraId="29D192EE" w14:textId="77777777" w:rsidR="00C50A3F" w:rsidRDefault="002A3116" w:rsidP="004D32FE">
            <w:pPr>
              <w:pStyle w:val="Uebnblok-nzevvstupu"/>
            </w:pPr>
            <w:r>
              <w:t>respektuje při rozboru díla stylovost autora</w:t>
            </w:r>
          </w:p>
          <w:p w14:paraId="29D192EF" w14:textId="77777777" w:rsidR="00C50A3F" w:rsidRDefault="002A3116" w:rsidP="004D32FE">
            <w:pPr>
              <w:pStyle w:val="Uebnblok-nzevvstupu"/>
            </w:pPr>
            <w:r>
              <w:t>chápe smysl kulturních akcí</w:t>
            </w:r>
          </w:p>
          <w:p w14:paraId="29D192F0" w14:textId="77777777" w:rsidR="00C50A3F" w:rsidRDefault="002A3116" w:rsidP="004D32FE">
            <w:pPr>
              <w:pStyle w:val="Uebnblok-nzevvstupu"/>
            </w:pPr>
            <w:r>
              <w:t>sleduje kulturní dění současnosti</w:t>
            </w:r>
          </w:p>
          <w:p w14:paraId="29D192F1" w14:textId="77777777" w:rsidR="00C50A3F" w:rsidRDefault="002A3116" w:rsidP="004D32FE">
            <w:pPr>
              <w:pStyle w:val="Uebnblok-nzevvstupu"/>
            </w:pPr>
            <w:r>
              <w:t>vyjádří vlastními slovy názor na přečtený text, zhlédnuté představení a umělecké dílo</w:t>
            </w:r>
          </w:p>
          <w:p w14:paraId="29D192F2" w14:textId="77777777" w:rsidR="00C50A3F" w:rsidRDefault="002A3116" w:rsidP="004D32FE">
            <w:pPr>
              <w:pStyle w:val="Uebnblok-nzevvstupu"/>
            </w:pPr>
            <w:r>
              <w:t>vybírá si hodnotnou četbu</w:t>
            </w:r>
          </w:p>
          <w:p w14:paraId="29D192F3" w14:textId="77777777" w:rsidR="00C50A3F" w:rsidRDefault="002A3116" w:rsidP="004D32FE">
            <w:pPr>
              <w:pStyle w:val="Uebnblok-nzevvstupu"/>
            </w:pPr>
            <w:r>
              <w:t>vytvoří podle svých schopností vlastní literární text</w:t>
            </w:r>
          </w:p>
          <w:p w14:paraId="29D192F4" w14:textId="77777777" w:rsidR="00C50A3F" w:rsidRDefault="002A3116" w:rsidP="004D32FE">
            <w:pPr>
              <w:pStyle w:val="Uebnblok-nzevvstupu"/>
            </w:pPr>
            <w:r>
              <w:t>rozlišuje literaturu hodnotnou a konzumní</w:t>
            </w:r>
          </w:p>
          <w:p w14:paraId="29D192F5" w14:textId="77777777" w:rsidR="00C50A3F" w:rsidRDefault="002A3116" w:rsidP="004D32FE">
            <w:pPr>
              <w:pStyle w:val="Uebnblok-nzevvstupu"/>
            </w:pPr>
            <w:r>
              <w:t>používá pojmy z literární teorie</w:t>
            </w:r>
          </w:p>
          <w:p w14:paraId="29D192F6" w14:textId="77777777" w:rsidR="00C50A3F" w:rsidRDefault="002A3116" w:rsidP="004D32FE">
            <w:pPr>
              <w:pStyle w:val="Uebnblok-nzevvstupu"/>
            </w:pPr>
            <w:r>
              <w:t>orientuje se v literárních žánrech a připravuje se pro vlastní samostatný výběr knih</w:t>
            </w:r>
          </w:p>
          <w:p w14:paraId="29D192F7" w14:textId="77777777" w:rsidR="00C50A3F" w:rsidRDefault="002A3116" w:rsidP="004D32FE">
            <w:pPr>
              <w:pStyle w:val="Uebnblok-nzevvstupu"/>
            </w:pPr>
            <w:r>
              <w:t>poznává představitele hlavních žánrů</w:t>
            </w:r>
          </w:p>
          <w:p w14:paraId="29D192F8" w14:textId="77777777" w:rsidR="00C50A3F" w:rsidRDefault="002A3116" w:rsidP="004D32FE">
            <w:pPr>
              <w:pStyle w:val="Uebnblok-nzevvstupu"/>
            </w:pPr>
            <w:r>
              <w:t>hledá charakteristické znaky žánrů</w:t>
            </w:r>
          </w:p>
          <w:p w14:paraId="29D192F9" w14:textId="77777777" w:rsidR="00C50A3F" w:rsidRDefault="002A3116" w:rsidP="004D32FE">
            <w:pPr>
              <w:pStyle w:val="Uebnblok-nzevvstupu"/>
            </w:pPr>
            <w:r>
              <w:t>vyjmenuje hlavní vývojová období národní a světové literatury, typické žánry a jejich představitele</w:t>
            </w:r>
          </w:p>
          <w:p w14:paraId="29D192FA" w14:textId="77777777" w:rsidR="00C50A3F" w:rsidRDefault="002A3116" w:rsidP="004D32FE">
            <w:pPr>
              <w:pStyle w:val="Uebnblok-nzevvstupu"/>
            </w:pPr>
            <w:r>
              <w:t>porovnává různá ztvárnění téhož námětu v literárním, dramatickém nebo filmovém zpracování</w:t>
            </w:r>
          </w:p>
          <w:p w14:paraId="29D192FB" w14:textId="77777777" w:rsidR="00C50A3F" w:rsidRDefault="002A3116" w:rsidP="004D32FE">
            <w:pPr>
              <w:pStyle w:val="Uebnblok-nzevvstupu"/>
            </w:pPr>
            <w:r>
              <w:t xml:space="preserve">uvědomuje si a používá v písemném </w:t>
            </w:r>
            <w:r>
              <w:lastRenderedPageBreak/>
              <w:t>projevu základní pravopisná pravidla</w:t>
            </w:r>
          </w:p>
          <w:p w14:paraId="29D192FC" w14:textId="77777777" w:rsidR="00C50A3F" w:rsidRDefault="002A3116" w:rsidP="004D32FE">
            <w:pPr>
              <w:pStyle w:val="Uebnblok-nzevvstupu"/>
            </w:pPr>
            <w:r>
              <w:t>dbá na výslovnost českých i cizích slov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FD" w14:textId="77777777" w:rsidR="00C50A3F" w:rsidRDefault="002A3116">
            <w:pPr>
              <w:pStyle w:val="Uebnblok-uivo"/>
            </w:pPr>
            <w:r>
              <w:lastRenderedPageBreak/>
              <w:t>Literatura, televizní, filmová a písňová tvorba pro mládež</w:t>
            </w:r>
          </w:p>
        </w:tc>
      </w:tr>
      <w:tr w:rsidR="00C50A3F" w14:paraId="29D1930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2FF" w14:textId="77777777" w:rsidR="00C50A3F" w:rsidRDefault="002A3116">
            <w:pPr>
              <w:pStyle w:val="Popiseksloupce"/>
            </w:pPr>
            <w:r>
              <w:lastRenderedPageBreak/>
              <w:t>pokrytí průřezových témat</w:t>
            </w:r>
          </w:p>
          <w:p w14:paraId="29D19300" w14:textId="77777777" w:rsidR="00C50A3F" w:rsidRDefault="002A3116">
            <w:pPr>
              <w:pStyle w:val="Uebnblok-prezovtma"/>
            </w:pPr>
            <w:r>
              <w:t>OSOBNOSTNÍ A SOCIÁLNÍ VÝCHOVA</w:t>
            </w:r>
          </w:p>
          <w:p w14:paraId="29D19301" w14:textId="77777777" w:rsidR="00C50A3F" w:rsidRDefault="002A3116">
            <w:pPr>
              <w:pStyle w:val="Uebnblok-tmatickokruh"/>
              <w:numPr>
                <w:ilvl w:val="0"/>
                <w:numId w:val="78"/>
              </w:numPr>
              <w:ind w:left="0"/>
            </w:pPr>
            <w:r>
              <w:t>Rozvoj schopností poznávání</w:t>
            </w:r>
          </w:p>
          <w:p w14:paraId="29D19302" w14:textId="77777777" w:rsidR="00C50A3F" w:rsidRDefault="002A3116">
            <w:pPr>
              <w:pStyle w:val="Uebnblok-tmatickokruh"/>
              <w:numPr>
                <w:ilvl w:val="0"/>
                <w:numId w:val="78"/>
              </w:numPr>
              <w:ind w:left="0"/>
            </w:pPr>
            <w:r>
              <w:t>Komunikace</w:t>
            </w:r>
          </w:p>
          <w:p w14:paraId="29D19303" w14:textId="77777777" w:rsidR="00C50A3F" w:rsidRDefault="002A3116">
            <w:pPr>
              <w:pStyle w:val="Uebnblok-tmatickokruh"/>
              <w:numPr>
                <w:ilvl w:val="0"/>
                <w:numId w:val="78"/>
              </w:numPr>
              <w:ind w:left="0"/>
            </w:pPr>
            <w:r>
              <w:t>Hodnoty, postoje, praktická etika</w:t>
            </w:r>
          </w:p>
          <w:p w14:paraId="29D19304" w14:textId="77777777" w:rsidR="00C50A3F" w:rsidRDefault="002A3116">
            <w:pPr>
              <w:pStyle w:val="Uebnblok-prezovtma"/>
            </w:pPr>
            <w:r>
              <w:t>VÝCHOVA K MYŠLENÍ V EVROPSKÝCH A GLOBÁLNÍCH SOUVISLOSTECH</w:t>
            </w:r>
          </w:p>
          <w:p w14:paraId="29D19305" w14:textId="77777777" w:rsidR="00C50A3F" w:rsidRDefault="002A3116">
            <w:pPr>
              <w:pStyle w:val="Uebnblok-tmatickokruh"/>
              <w:numPr>
                <w:ilvl w:val="0"/>
                <w:numId w:val="79"/>
              </w:numPr>
              <w:ind w:left="0"/>
            </w:pPr>
            <w:r>
              <w:t>Evropa a svět nás zajímá</w:t>
            </w:r>
          </w:p>
        </w:tc>
      </w:tr>
      <w:tr w:rsidR="00C50A3F" w14:paraId="29D1930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07" w14:textId="77777777" w:rsidR="00C50A3F" w:rsidRDefault="002A3116">
            <w:pPr>
              <w:pStyle w:val="Uebnblok-pesahy-titulek"/>
            </w:pPr>
            <w:r>
              <w:t>přesahy do:</w:t>
            </w:r>
          </w:p>
          <w:p w14:paraId="29D19308" w14:textId="33839632" w:rsidR="00C50A3F" w:rsidRDefault="002A3116">
            <w:pPr>
              <w:pStyle w:val="Uebnblok-pesahy-bloky"/>
            </w:pPr>
            <w:r>
              <w:t xml:space="preserve">Vv (9. ročník): </w:t>
            </w:r>
            <w:r w:rsidR="00BA57E4">
              <w:t>umění – kniha</w:t>
            </w:r>
            <w:r>
              <w:t>, písmo, literatura, divadlo, film, architektura, hudba.</w:t>
            </w:r>
          </w:p>
          <w:p w14:paraId="29D19309" w14:textId="77777777" w:rsidR="00C50A3F" w:rsidRDefault="002A3116">
            <w:pPr>
              <w:pStyle w:val="Uebnblok-pesahy-titulek"/>
            </w:pPr>
            <w:r>
              <w:t>přesahy z:</w:t>
            </w:r>
          </w:p>
          <w:p w14:paraId="29D1930A" w14:textId="77777777" w:rsidR="00C50A3F" w:rsidRDefault="002A3116">
            <w:pPr>
              <w:pStyle w:val="Uebnblok-pesahy-bloky"/>
            </w:pPr>
            <w:r>
              <w:t>D (9. ročník): vývoj v Československu za studené války, D (9. ročník): pád železné opony a nástup demokracie, Ov (9. ročník): vztahy mezi lidmi</w:t>
            </w:r>
          </w:p>
        </w:tc>
      </w:tr>
    </w:tbl>
    <w:p w14:paraId="29D1930C" w14:textId="77777777" w:rsidR="00C50A3F" w:rsidRDefault="002A3116">
      <w:pPr>
        <w:pStyle w:val="Nadpis4"/>
        <w:rPr>
          <w:rFonts w:eastAsia="Times New Roman"/>
        </w:rPr>
      </w:pPr>
      <w:r>
        <w:rPr>
          <w:rFonts w:eastAsia="Times New Roman"/>
        </w:rPr>
        <w:t>4.1.2. Cizí jazyk</w:t>
      </w:r>
    </w:p>
    <w:p w14:paraId="29D1930D" w14:textId="77777777" w:rsidR="00C50A3F" w:rsidRDefault="002A3116">
      <w:r>
        <w:t>Výuka Anglického jazyka na základní škole poskytuje živý jazykový základ a předpoklady pro komunikaci žáků v rámci integrované Evropy a světa. Výuka anglického jazyka probíhá od 3. ročníku.</w:t>
      </w:r>
    </w:p>
    <w:p w14:paraId="29D1930E" w14:textId="77777777" w:rsidR="00C50A3F" w:rsidRDefault="002A3116">
      <w:r>
        <w:t>Osvojování Anglického jazyka pomáhá snižovat jazykové bariéry a přispívá tak ke zvyšování mobility jednotlivců jak v jejich osobním životě, tak v dalším studiu a budoucím pracovním uplatnění. Umožňuje poznávat odlišnosti ve způsobu života lidí</w:t>
      </w:r>
    </w:p>
    <w:p w14:paraId="29D1930F" w14:textId="77777777" w:rsidR="00C50A3F" w:rsidRDefault="002A3116">
      <w:r>
        <w:t>v jiných zemích i jejich odlišné kulturní tradice, pomáhá formovat postoje vedoucí k vytváření porozumění mezi národy, k pěstování vzájemné tolerance.</w:t>
      </w:r>
    </w:p>
    <w:p w14:paraId="29D19310" w14:textId="77777777" w:rsidR="00C50A3F" w:rsidRDefault="002A3116">
      <w:r>
        <w:t>Výuka probíhá většinou v odborných učebnách pro výuku cizích jazyků, ale také ve třídách, v přírodě nebo v učebnách informatiky, protože se snažíme využívat moderní výukové postupy.</w:t>
      </w:r>
    </w:p>
    <w:p w14:paraId="29D19311" w14:textId="77777777" w:rsidR="00C50A3F" w:rsidRDefault="002A3116">
      <w:r>
        <w:t>Vzdělávací obsah vzdělávacího oboru anglický jazyk je rozdělen do tří složek:</w:t>
      </w:r>
    </w:p>
    <w:p w14:paraId="29D19312" w14:textId="76DDA98F" w:rsidR="00C50A3F" w:rsidRDefault="002A3116">
      <w:r>
        <w:t xml:space="preserve">Receptivní řečové </w:t>
      </w:r>
      <w:r w:rsidR="00BA57E4">
        <w:t>dovednosti – žáci</w:t>
      </w:r>
      <w:r>
        <w:t xml:space="preserve"> si osvojují zvukovou podobu anglického jazyka, vztahy mezi jeho zvukovou a grafickou stránkou, na podkladě rozvíjení řečových dovedností se u žáků postupně rozvíjí schopnost chápat a správně interpretovat slyšené i čtené anglické texty. Žáci se učí používat dvojjazyčný slovník</w:t>
      </w:r>
    </w:p>
    <w:p w14:paraId="29D19313" w14:textId="77777777" w:rsidR="00C50A3F" w:rsidRDefault="002A3116">
      <w:r>
        <w:t>a ve vyšších ročních odvodit pravděpodobný význam nových slov</w:t>
      </w:r>
    </w:p>
    <w:p w14:paraId="29D19314" w14:textId="77777777" w:rsidR="00C50A3F" w:rsidRDefault="002A3116">
      <w:r>
        <w:t>z kontextu textu, seznamují se se základními poznatky z reálií anglicky mluvících zemí, s nejběžnějšími zvyky a kulturními zvláštnostmi.</w:t>
      </w:r>
    </w:p>
    <w:p w14:paraId="29D19315" w14:textId="0C8E1508" w:rsidR="00C50A3F" w:rsidRDefault="002A3116">
      <w:r>
        <w:t xml:space="preserve">Produktivní řečové </w:t>
      </w:r>
      <w:r w:rsidR="00EC6003">
        <w:t>dovednosti – žáci</w:t>
      </w:r>
      <w:r>
        <w:t xml:space="preserve"> se učí jednoduše reagovat na pokyny či promluvu, souvisle hovořit v rámci nejběžnějších situací každodenního života přiměřených jejich </w:t>
      </w:r>
      <w:r w:rsidR="00BA57E4">
        <w:t>věku,</w:t>
      </w:r>
      <w:r>
        <w:t xml:space="preserve"> a to jazykově správně a z hlediska výslovnosti co nejblíže normě. Získávají schopnost písemně zformulovat sdělení s respektováním základních pravopisných pravidel. Postupně se učí reprodukovat obsah přiměřeně obtížného textu či promluvy.</w:t>
      </w:r>
    </w:p>
    <w:p w14:paraId="29D19316" w14:textId="79752CD6" w:rsidR="00C50A3F" w:rsidRDefault="002A3116">
      <w:r>
        <w:t xml:space="preserve">Interaktivní řečové </w:t>
      </w:r>
      <w:r w:rsidR="00BA57E4">
        <w:t>dovednosti – žáci</w:t>
      </w:r>
      <w:r>
        <w:t xml:space="preserve"> se učí vést rozhovor, vyžádat si a podat informaci, jednoduchým způsobem se domluvit v běžných každodenních situacích přiměřených jejich věku.</w:t>
      </w:r>
    </w:p>
    <w:p w14:paraId="29D19317" w14:textId="77777777" w:rsidR="00C50A3F" w:rsidRDefault="002A3116">
      <w:r>
        <w:t>Výuku anglického jazyka lze rozdělit do tří etap:</w:t>
      </w:r>
    </w:p>
    <w:p w14:paraId="29D19318" w14:textId="77777777" w:rsidR="00C50A3F" w:rsidRDefault="002A3116">
      <w:r>
        <w:t>1. etapa (3. ročník)</w:t>
      </w:r>
    </w:p>
    <w:p w14:paraId="29D19319" w14:textId="77777777" w:rsidR="00C50A3F" w:rsidRDefault="002A3116">
      <w:r>
        <w:t xml:space="preserve">- tvoří úvod do cizojazyčného vzdělávání. Jde především </w:t>
      </w:r>
    </w:p>
    <w:p w14:paraId="29D1931A" w14:textId="5587B2ED" w:rsidR="00C50A3F" w:rsidRDefault="002A3116">
      <w:r>
        <w:t xml:space="preserve">o probuzení zájmu o studium cizího jazyka a vytvoření pozitivního vztahu k tomuto </w:t>
      </w:r>
      <w:r w:rsidR="005B7754">
        <w:t>předmětu</w:t>
      </w:r>
      <w:r>
        <w:t xml:space="preserve">. pozornost se soustřeďuje na osvojení zvukové podoby příslušného jazyka a </w:t>
      </w:r>
      <w:r>
        <w:lastRenderedPageBreak/>
        <w:t xml:space="preserve">pochopení rozdílů mezi grafickou a mluvenou podobou slov. Žáci rozvíjejí své řečové dovednosti a seznamují se s některými typickými jevy života </w:t>
      </w:r>
    </w:p>
    <w:p w14:paraId="29D1931B" w14:textId="77777777" w:rsidR="00C50A3F" w:rsidRDefault="002A3116">
      <w:r>
        <w:t>a kultury v anglicky mluvících zemích. Žáci se učí jednoduše</w:t>
      </w:r>
    </w:p>
    <w:p w14:paraId="29D1931C" w14:textId="77777777" w:rsidR="00C50A3F" w:rsidRDefault="002A3116">
      <w:r>
        <w:t>a přirozeně reagovat v nejběžnějších situacích každodenního života přiměřených jejich věku. Rozvíjeny jsou především dovednosti porozumět vyslechnutému sdělení a ústně se vyjadřovat. Výklad gramatiky je omezen na nezbytné minimum, slovní zásoba je volena především na základě frekvence a zájmu dětí tohoto věku.</w:t>
      </w:r>
    </w:p>
    <w:p w14:paraId="29D1931D" w14:textId="77777777" w:rsidR="00C50A3F" w:rsidRDefault="002A3116">
      <w:r>
        <w:t>Metody a formy práce jsou založeny na pozorování, poslechu, imitaci, tvořivých činnostech a hře. Využívá se nahrávek, říkanek, básniček, písniček aj. textů v interpretaci rodilých mluvčích. Vyučující rozvíjí představivost dětí, podněcuje a oceňuje jejich aktivitu a invenci, jejich tvůrčí přístup k činnostem.</w:t>
      </w:r>
    </w:p>
    <w:p w14:paraId="29D1931E" w14:textId="77777777" w:rsidR="00C50A3F" w:rsidRDefault="002A3116">
      <w:r>
        <w:t>2. etapa (4.-5. ročník)</w:t>
      </w:r>
    </w:p>
    <w:p w14:paraId="29D1931F" w14:textId="43C12D65" w:rsidR="00C50A3F" w:rsidRDefault="00BA57E4">
      <w:pPr>
        <w:rPr>
          <w:rFonts w:eastAsia="Times New Roman"/>
        </w:rPr>
      </w:pPr>
      <w:r>
        <w:rPr>
          <w:rFonts w:eastAsia="Times New Roman" w:hAnsi="Symbol"/>
        </w:rPr>
        <w:t></w:t>
      </w:r>
      <w:r>
        <w:rPr>
          <w:rFonts w:eastAsia="Times New Roman"/>
        </w:rPr>
        <w:t xml:space="preserve"> v</w:t>
      </w:r>
      <w:r w:rsidR="002A3116">
        <w:rPr>
          <w:rFonts w:eastAsia="Times New Roman"/>
        </w:rPr>
        <w:t xml:space="preserve"> této etapě jde již více o osvojování cizího jazyka jako prostředku dorozumívání a získávání dalších poznatků. Pozornost se věnuje rozvoji všech řečových dovedností, na významu postupně nabývá i čtení a písemné vyjadřování. Vyučující využívá metod a forem práce z předchozí etapy a zároveň zařazuje </w:t>
      </w:r>
    </w:p>
    <w:p w14:paraId="29D19320" w14:textId="77777777" w:rsidR="00C50A3F" w:rsidRDefault="002A3116">
      <w:r>
        <w:t>i takové, které vyžadují uvědomělý přístup k osvojování gramatického a lexikálního učiva a samostatnou práci žáků.</w:t>
      </w:r>
    </w:p>
    <w:p w14:paraId="29D19321" w14:textId="77777777" w:rsidR="00C50A3F" w:rsidRDefault="002A3116">
      <w:r>
        <w:t>3. etapa (6.-9. ročník)</w:t>
      </w:r>
    </w:p>
    <w:p w14:paraId="29D19322" w14:textId="02B40B1A" w:rsidR="00C50A3F" w:rsidRDefault="00BA57E4">
      <w:pPr>
        <w:rPr>
          <w:rFonts w:eastAsia="Times New Roman"/>
        </w:rPr>
      </w:pPr>
      <w:r>
        <w:rPr>
          <w:rFonts w:eastAsia="Times New Roman" w:hAnsi="Symbol"/>
        </w:rPr>
        <w:t></w:t>
      </w:r>
      <w:r>
        <w:rPr>
          <w:rFonts w:eastAsia="Times New Roman"/>
        </w:rPr>
        <w:t xml:space="preserve"> výuka</w:t>
      </w:r>
      <w:r w:rsidR="002A3116">
        <w:rPr>
          <w:rFonts w:eastAsia="Times New Roman"/>
        </w:rPr>
        <w:t xml:space="preserve"> se soustřeďuje na komplexní rozvoj řečových dovedností. Ještě větší </w:t>
      </w:r>
      <w:r>
        <w:rPr>
          <w:rFonts w:eastAsia="Times New Roman"/>
        </w:rPr>
        <w:t>důraz,</w:t>
      </w:r>
      <w:r w:rsidR="002A3116">
        <w:rPr>
          <w:rFonts w:eastAsia="Times New Roman"/>
        </w:rPr>
        <w:t xml:space="preserve"> než v předchozí etapě se klade důraz na rozvoj čtení s porozuměním a písemné vyjadřování. Stále více se pracuje </w:t>
      </w:r>
    </w:p>
    <w:p w14:paraId="29D19323" w14:textId="297950EF" w:rsidR="00C50A3F" w:rsidRDefault="002A3116">
      <w:r>
        <w:t xml:space="preserve">s autentickými materiály různého druhu </w:t>
      </w:r>
      <w:r w:rsidR="00BA57E4">
        <w:t>(zvukovými</w:t>
      </w:r>
      <w:r>
        <w:t xml:space="preserve"> i tištěnými), </w:t>
      </w:r>
    </w:p>
    <w:p w14:paraId="29D19324" w14:textId="77777777" w:rsidR="00C50A3F" w:rsidRDefault="002A3116">
      <w:r>
        <w:t>ve stále větším rozsahu se žáci seznamují s reáliemi dané jazykové oblasti. S rozšiřováním rozsahu osvojeného učiva a se zvyšováním celkové intelektuální úrovně žáků se obohacují zavedené metody</w:t>
      </w:r>
    </w:p>
    <w:p w14:paraId="29D19325" w14:textId="77777777" w:rsidR="00C50A3F" w:rsidRDefault="002A3116">
      <w:r>
        <w:t>a formy práce, více se uplatňuje logičnost a tvořivá samostatná práce žáků. Soustavná pozornost se věnuje osvojování účinných studijních dovedností a návyků, včetně uplatňování autokorekce</w:t>
      </w:r>
    </w:p>
    <w:p w14:paraId="29D19326" w14:textId="77777777" w:rsidR="00C50A3F" w:rsidRDefault="002A3116">
      <w:r>
        <w:t xml:space="preserve">a způsobů skupinové práce. </w:t>
      </w:r>
    </w:p>
    <w:p w14:paraId="29D19327" w14:textId="77777777" w:rsidR="00C50A3F" w:rsidRDefault="00C50A3F">
      <w:pPr>
        <w:rPr>
          <w:rFonts w:eastAsia="Times New Roman"/>
        </w:rPr>
      </w:pPr>
    </w:p>
    <w:p w14:paraId="29D19328" w14:textId="77777777" w:rsidR="00C50A3F" w:rsidRDefault="002A3116">
      <w:r>
        <w:t>OSOBNOSTNÍ A SOCIÁLNÍ VÝCHOVA</w:t>
      </w:r>
    </w:p>
    <w:p w14:paraId="29D19329" w14:textId="77777777" w:rsidR="00C50A3F" w:rsidRDefault="002A3116">
      <w:pPr>
        <w:numPr>
          <w:ilvl w:val="0"/>
          <w:numId w:val="80"/>
        </w:numPr>
        <w:spacing w:before="100" w:beforeAutospacing="1" w:after="100" w:afterAutospacing="1"/>
        <w:divId w:val="925260764"/>
        <w:rPr>
          <w:rFonts w:eastAsia="Times New Roman"/>
        </w:rPr>
      </w:pPr>
      <w:r>
        <w:rPr>
          <w:rFonts w:eastAsia="Times New Roman"/>
        </w:rPr>
        <w:t>Rozvoj schopností poznávání</w:t>
      </w:r>
    </w:p>
    <w:p w14:paraId="29D1932A" w14:textId="77777777" w:rsidR="00C50A3F" w:rsidRDefault="002A3116">
      <w:pPr>
        <w:numPr>
          <w:ilvl w:val="0"/>
          <w:numId w:val="80"/>
        </w:numPr>
        <w:spacing w:before="100" w:beforeAutospacing="1" w:after="100" w:afterAutospacing="1"/>
        <w:divId w:val="590702873"/>
        <w:rPr>
          <w:rFonts w:eastAsia="Times New Roman"/>
        </w:rPr>
      </w:pPr>
      <w:r>
        <w:rPr>
          <w:rFonts w:eastAsia="Times New Roman"/>
        </w:rPr>
        <w:t>Sebepoznání a sebepojetí</w:t>
      </w:r>
    </w:p>
    <w:p w14:paraId="29D1932B" w14:textId="77777777" w:rsidR="00C50A3F" w:rsidRDefault="002A3116">
      <w:pPr>
        <w:numPr>
          <w:ilvl w:val="0"/>
          <w:numId w:val="80"/>
        </w:numPr>
        <w:spacing w:before="100" w:beforeAutospacing="1" w:after="100" w:afterAutospacing="1"/>
        <w:divId w:val="225460669"/>
        <w:rPr>
          <w:rFonts w:eastAsia="Times New Roman"/>
        </w:rPr>
      </w:pPr>
      <w:r>
        <w:rPr>
          <w:rFonts w:eastAsia="Times New Roman"/>
        </w:rPr>
        <w:t>Kreativita</w:t>
      </w:r>
    </w:p>
    <w:p w14:paraId="29D1932C" w14:textId="77777777" w:rsidR="00C50A3F" w:rsidRDefault="002A3116">
      <w:pPr>
        <w:numPr>
          <w:ilvl w:val="0"/>
          <w:numId w:val="80"/>
        </w:numPr>
        <w:spacing w:before="100" w:beforeAutospacing="1" w:after="100" w:afterAutospacing="1"/>
        <w:divId w:val="165754221"/>
        <w:rPr>
          <w:rFonts w:eastAsia="Times New Roman"/>
        </w:rPr>
      </w:pPr>
      <w:r>
        <w:rPr>
          <w:rFonts w:eastAsia="Times New Roman"/>
        </w:rPr>
        <w:t>Poznávání lidí</w:t>
      </w:r>
    </w:p>
    <w:p w14:paraId="29D1932D" w14:textId="77777777" w:rsidR="00C50A3F" w:rsidRDefault="002A3116">
      <w:pPr>
        <w:numPr>
          <w:ilvl w:val="0"/>
          <w:numId w:val="80"/>
        </w:numPr>
        <w:spacing w:before="100" w:beforeAutospacing="1" w:after="100" w:afterAutospacing="1"/>
        <w:divId w:val="1020542620"/>
        <w:rPr>
          <w:rFonts w:eastAsia="Times New Roman"/>
        </w:rPr>
      </w:pPr>
      <w:r>
        <w:rPr>
          <w:rFonts w:eastAsia="Times New Roman"/>
        </w:rPr>
        <w:t>Komunikace</w:t>
      </w:r>
    </w:p>
    <w:p w14:paraId="29D1932E" w14:textId="77777777" w:rsidR="00C50A3F" w:rsidRDefault="002A3116">
      <w:pPr>
        <w:numPr>
          <w:ilvl w:val="0"/>
          <w:numId w:val="80"/>
        </w:numPr>
        <w:spacing w:before="100" w:beforeAutospacing="1" w:after="100" w:afterAutospacing="1"/>
        <w:divId w:val="96485491"/>
        <w:rPr>
          <w:rFonts w:eastAsia="Times New Roman"/>
        </w:rPr>
      </w:pPr>
      <w:r>
        <w:rPr>
          <w:rFonts w:eastAsia="Times New Roman"/>
        </w:rPr>
        <w:t>Kooperace a kompetice</w:t>
      </w:r>
    </w:p>
    <w:p w14:paraId="29D1932F" w14:textId="77777777" w:rsidR="00C50A3F" w:rsidRDefault="002A3116">
      <w:r>
        <w:t>VÝCHOVA K MYŠLENÍ V EVROPSKÝCH A GLOBÁLNÍCH SOUVISLOSTECH</w:t>
      </w:r>
    </w:p>
    <w:p w14:paraId="29D19330" w14:textId="77777777" w:rsidR="00C50A3F" w:rsidRDefault="002A3116">
      <w:pPr>
        <w:numPr>
          <w:ilvl w:val="0"/>
          <w:numId w:val="81"/>
        </w:numPr>
        <w:spacing w:before="100" w:beforeAutospacing="1" w:after="100" w:afterAutospacing="1"/>
        <w:divId w:val="1665278403"/>
        <w:rPr>
          <w:rFonts w:eastAsia="Times New Roman"/>
        </w:rPr>
      </w:pPr>
      <w:r>
        <w:rPr>
          <w:rFonts w:eastAsia="Times New Roman"/>
        </w:rPr>
        <w:t>Evropa a svět nás zajímá</w:t>
      </w:r>
    </w:p>
    <w:p w14:paraId="29D19331" w14:textId="77777777" w:rsidR="00C50A3F" w:rsidRDefault="002A3116">
      <w:pPr>
        <w:numPr>
          <w:ilvl w:val="0"/>
          <w:numId w:val="81"/>
        </w:numPr>
        <w:spacing w:before="100" w:beforeAutospacing="1" w:after="100" w:afterAutospacing="1"/>
        <w:divId w:val="1500076955"/>
        <w:rPr>
          <w:rFonts w:eastAsia="Times New Roman"/>
        </w:rPr>
      </w:pPr>
      <w:r>
        <w:rPr>
          <w:rFonts w:eastAsia="Times New Roman"/>
        </w:rPr>
        <w:t>Objevujeme Evropu a svět</w:t>
      </w:r>
    </w:p>
    <w:p w14:paraId="29D19332" w14:textId="77777777" w:rsidR="00C50A3F" w:rsidRDefault="002A3116">
      <w:r>
        <w:t>MULTIKULTURNÍ VÝCHOVA</w:t>
      </w:r>
    </w:p>
    <w:p w14:paraId="29D19333" w14:textId="77777777" w:rsidR="00C50A3F" w:rsidRDefault="002A3116">
      <w:pPr>
        <w:numPr>
          <w:ilvl w:val="0"/>
          <w:numId w:val="82"/>
        </w:numPr>
        <w:spacing w:before="100" w:beforeAutospacing="1" w:after="100" w:afterAutospacing="1"/>
        <w:divId w:val="57170782"/>
        <w:rPr>
          <w:rFonts w:eastAsia="Times New Roman"/>
        </w:rPr>
      </w:pPr>
      <w:r>
        <w:rPr>
          <w:rFonts w:eastAsia="Times New Roman"/>
        </w:rPr>
        <w:t>Kulturní diference</w:t>
      </w:r>
    </w:p>
    <w:p w14:paraId="29D19334" w14:textId="77777777" w:rsidR="00C50A3F" w:rsidRDefault="002A3116">
      <w:pPr>
        <w:numPr>
          <w:ilvl w:val="0"/>
          <w:numId w:val="82"/>
        </w:numPr>
        <w:spacing w:before="100" w:beforeAutospacing="1" w:after="100" w:afterAutospacing="1"/>
        <w:divId w:val="1344941471"/>
        <w:rPr>
          <w:rFonts w:eastAsia="Times New Roman"/>
        </w:rPr>
      </w:pPr>
      <w:r>
        <w:rPr>
          <w:rFonts w:eastAsia="Times New Roman"/>
        </w:rPr>
        <w:t>Multikulturalita</w:t>
      </w:r>
    </w:p>
    <w:p w14:paraId="29D19335" w14:textId="77777777" w:rsidR="00C50A3F" w:rsidRDefault="002A3116">
      <w:r>
        <w:lastRenderedPageBreak/>
        <w:t>ENVIRONMENTÁLNÍ VÝCHOVA</w:t>
      </w:r>
    </w:p>
    <w:p w14:paraId="29D19336" w14:textId="77777777" w:rsidR="00C50A3F" w:rsidRDefault="002A3116">
      <w:pPr>
        <w:numPr>
          <w:ilvl w:val="0"/>
          <w:numId w:val="83"/>
        </w:numPr>
        <w:spacing w:before="100" w:beforeAutospacing="1" w:after="100" w:afterAutospacing="1"/>
        <w:divId w:val="702946420"/>
        <w:rPr>
          <w:rFonts w:eastAsia="Times New Roman"/>
        </w:rPr>
      </w:pPr>
      <w:r>
        <w:rPr>
          <w:rFonts w:eastAsia="Times New Roman"/>
        </w:rPr>
        <w:t>Vztah člověka k prostředí</w:t>
      </w:r>
    </w:p>
    <w:p w14:paraId="29D19337" w14:textId="77777777" w:rsidR="00C50A3F" w:rsidRDefault="002A3116">
      <w:r>
        <w:t>MEDIÁLNÍ VÝCHOVA</w:t>
      </w:r>
    </w:p>
    <w:p w14:paraId="29D19338" w14:textId="77777777" w:rsidR="00C50A3F" w:rsidRDefault="002A3116">
      <w:pPr>
        <w:numPr>
          <w:ilvl w:val="0"/>
          <w:numId w:val="84"/>
        </w:numPr>
        <w:spacing w:before="100" w:beforeAutospacing="1" w:after="100" w:afterAutospacing="1"/>
        <w:divId w:val="846871974"/>
        <w:rPr>
          <w:rFonts w:eastAsia="Times New Roman"/>
        </w:rPr>
      </w:pPr>
      <w:r>
        <w:rPr>
          <w:rFonts w:eastAsia="Times New Roman"/>
        </w:rPr>
        <w:t>Fungování a vliv médií ve společnosti</w:t>
      </w:r>
    </w:p>
    <w:p w14:paraId="29D19339" w14:textId="77777777" w:rsidR="00C50A3F" w:rsidRDefault="002A3116">
      <w:pPr>
        <w:numPr>
          <w:ilvl w:val="0"/>
          <w:numId w:val="84"/>
        </w:numPr>
        <w:spacing w:before="100" w:beforeAutospacing="1" w:after="100" w:afterAutospacing="1"/>
        <w:divId w:val="786043367"/>
        <w:rPr>
          <w:rFonts w:eastAsia="Times New Roman"/>
        </w:rPr>
      </w:pPr>
      <w:r>
        <w:rPr>
          <w:rFonts w:eastAsia="Times New Roman"/>
        </w:rPr>
        <w:t>Tvorba mediálního sdělení</w:t>
      </w:r>
    </w:p>
    <w:p w14:paraId="29D1933A" w14:textId="77777777" w:rsidR="00C50A3F" w:rsidRDefault="002A3116">
      <w:pPr>
        <w:numPr>
          <w:ilvl w:val="0"/>
          <w:numId w:val="84"/>
        </w:numPr>
        <w:spacing w:before="100" w:beforeAutospacing="1" w:after="100" w:afterAutospacing="1"/>
        <w:divId w:val="1398016461"/>
        <w:rPr>
          <w:rFonts w:eastAsia="Times New Roman"/>
        </w:rPr>
      </w:pPr>
      <w:r>
        <w:rPr>
          <w:rFonts w:eastAsia="Times New Roman"/>
        </w:rPr>
        <w:t xml:space="preserve">Práce v realizačním týmu </w:t>
      </w:r>
    </w:p>
    <w:p w14:paraId="29D1933B" w14:textId="77777777" w:rsidR="00C50A3F" w:rsidRDefault="002A3116">
      <w:pPr>
        <w:numPr>
          <w:ilvl w:val="0"/>
          <w:numId w:val="84"/>
        </w:numPr>
        <w:spacing w:before="100" w:beforeAutospacing="1" w:after="100" w:afterAutospacing="1"/>
        <w:divId w:val="2058502260"/>
        <w:rPr>
          <w:rFonts w:eastAsia="Times New Roman"/>
        </w:rPr>
      </w:pPr>
      <w:r>
        <w:rPr>
          <w:rFonts w:eastAsia="Times New Roman"/>
        </w:rPr>
        <w:t>Kritické čtení a vnímání mediálních sdělení</w:t>
      </w:r>
    </w:p>
    <w:p w14:paraId="29D1933C" w14:textId="77777777" w:rsidR="00C50A3F" w:rsidRDefault="002A3116">
      <w:pPr>
        <w:pStyle w:val="Nadpis4"/>
        <w:rPr>
          <w:rFonts w:eastAsia="Times New Roman"/>
        </w:rPr>
      </w:pPr>
      <w:r>
        <w:rPr>
          <w:rFonts w:eastAsia="Times New Roman"/>
        </w:rPr>
        <w:t>Klíčové kompetence</w:t>
      </w:r>
    </w:p>
    <w:p w14:paraId="29D1933D" w14:textId="77777777" w:rsidR="00C50A3F" w:rsidRDefault="002A3116">
      <w:pPr>
        <w:divId w:val="830484776"/>
        <w:rPr>
          <w:rFonts w:eastAsia="Times New Roman"/>
        </w:rPr>
      </w:pPr>
      <w:r>
        <w:rPr>
          <w:rFonts w:eastAsia="Times New Roman"/>
        </w:rPr>
        <w:t>Kompetence k učení</w:t>
      </w:r>
    </w:p>
    <w:p w14:paraId="29D1933E" w14:textId="77777777" w:rsidR="00C50A3F" w:rsidRDefault="002A3116">
      <w:pPr>
        <w:numPr>
          <w:ilvl w:val="0"/>
          <w:numId w:val="85"/>
        </w:numPr>
        <w:spacing w:before="100" w:beforeAutospacing="1" w:after="100" w:afterAutospacing="1"/>
        <w:divId w:val="111364100"/>
        <w:rPr>
          <w:rFonts w:eastAsia="Times New Roman"/>
        </w:rPr>
      </w:pPr>
      <w:r>
        <w:rPr>
          <w:rFonts w:eastAsia="Times New Roman"/>
        </w:rPr>
        <w:t>reprodukuje učivo vlastními slovy</w:t>
      </w:r>
    </w:p>
    <w:p w14:paraId="29D1933F" w14:textId="77777777" w:rsidR="00C50A3F" w:rsidRDefault="002A3116">
      <w:pPr>
        <w:numPr>
          <w:ilvl w:val="0"/>
          <w:numId w:val="85"/>
        </w:numPr>
        <w:spacing w:before="100" w:beforeAutospacing="1" w:after="100" w:afterAutospacing="1"/>
        <w:divId w:val="1798571105"/>
        <w:rPr>
          <w:rFonts w:eastAsia="Times New Roman"/>
        </w:rPr>
      </w:pPr>
      <w:r>
        <w:rPr>
          <w:rFonts w:eastAsia="Times New Roman"/>
        </w:rPr>
        <w:t>aplikuje a vyvozuje pravidla</w:t>
      </w:r>
    </w:p>
    <w:p w14:paraId="29D19340" w14:textId="77777777" w:rsidR="00C50A3F" w:rsidRDefault="002A3116">
      <w:pPr>
        <w:numPr>
          <w:ilvl w:val="0"/>
          <w:numId w:val="85"/>
        </w:numPr>
        <w:spacing w:before="100" w:beforeAutospacing="1" w:after="100" w:afterAutospacing="1"/>
        <w:divId w:val="142624268"/>
        <w:rPr>
          <w:rFonts w:eastAsia="Times New Roman"/>
        </w:rPr>
      </w:pPr>
      <w:r>
        <w:rPr>
          <w:rFonts w:eastAsia="Times New Roman"/>
        </w:rPr>
        <w:t>hledá souvislosti mezi poznatky z různých předmětů</w:t>
      </w:r>
    </w:p>
    <w:p w14:paraId="29D19341" w14:textId="77777777" w:rsidR="00C50A3F" w:rsidRDefault="002A3116">
      <w:pPr>
        <w:numPr>
          <w:ilvl w:val="0"/>
          <w:numId w:val="85"/>
        </w:numPr>
        <w:spacing w:before="100" w:beforeAutospacing="1" w:after="100" w:afterAutospacing="1"/>
        <w:divId w:val="1216547788"/>
        <w:rPr>
          <w:rFonts w:eastAsia="Times New Roman"/>
        </w:rPr>
      </w:pPr>
      <w:r>
        <w:rPr>
          <w:rFonts w:eastAsia="Times New Roman"/>
        </w:rPr>
        <w:t>čte s porozuměním</w:t>
      </w:r>
    </w:p>
    <w:p w14:paraId="29D19342" w14:textId="77777777" w:rsidR="00C50A3F" w:rsidRDefault="002A3116">
      <w:pPr>
        <w:numPr>
          <w:ilvl w:val="0"/>
          <w:numId w:val="85"/>
        </w:numPr>
        <w:spacing w:before="100" w:beforeAutospacing="1" w:after="100" w:afterAutospacing="1"/>
        <w:divId w:val="314720578"/>
        <w:rPr>
          <w:rFonts w:eastAsia="Times New Roman"/>
        </w:rPr>
      </w:pPr>
      <w:r>
        <w:rPr>
          <w:rFonts w:eastAsia="Times New Roman"/>
        </w:rPr>
        <w:t>interpretuje získané informace</w:t>
      </w:r>
    </w:p>
    <w:p w14:paraId="29D19343" w14:textId="77777777" w:rsidR="00C50A3F" w:rsidRDefault="002A3116">
      <w:pPr>
        <w:numPr>
          <w:ilvl w:val="0"/>
          <w:numId w:val="85"/>
        </w:numPr>
        <w:spacing w:before="100" w:beforeAutospacing="1" w:after="100" w:afterAutospacing="1"/>
        <w:divId w:val="677780267"/>
        <w:rPr>
          <w:rFonts w:eastAsia="Times New Roman"/>
        </w:rPr>
      </w:pPr>
      <w:r>
        <w:rPr>
          <w:rFonts w:eastAsia="Times New Roman"/>
        </w:rPr>
        <w:t>najde a opraví chybu</w:t>
      </w:r>
    </w:p>
    <w:p w14:paraId="29D19344" w14:textId="77777777" w:rsidR="00C50A3F" w:rsidRDefault="002A3116">
      <w:pPr>
        <w:numPr>
          <w:ilvl w:val="0"/>
          <w:numId w:val="85"/>
        </w:numPr>
        <w:spacing w:before="100" w:beforeAutospacing="1" w:after="100" w:afterAutospacing="1"/>
        <w:divId w:val="1549758526"/>
        <w:rPr>
          <w:rFonts w:eastAsia="Times New Roman"/>
        </w:rPr>
      </w:pPr>
      <w:r>
        <w:rPr>
          <w:rFonts w:eastAsia="Times New Roman"/>
        </w:rPr>
        <w:t>používá různé zdroje informací</w:t>
      </w:r>
    </w:p>
    <w:p w14:paraId="29D19345" w14:textId="77777777" w:rsidR="00C50A3F" w:rsidRDefault="002A3116">
      <w:pPr>
        <w:numPr>
          <w:ilvl w:val="0"/>
          <w:numId w:val="85"/>
        </w:numPr>
        <w:spacing w:before="100" w:beforeAutospacing="1" w:after="100" w:afterAutospacing="1"/>
        <w:divId w:val="458184108"/>
        <w:rPr>
          <w:rFonts w:eastAsia="Times New Roman"/>
        </w:rPr>
      </w:pPr>
      <w:r>
        <w:rPr>
          <w:rFonts w:eastAsia="Times New Roman"/>
        </w:rPr>
        <w:t>pracuje samostatně</w:t>
      </w:r>
    </w:p>
    <w:p w14:paraId="29D19346" w14:textId="77777777" w:rsidR="00C50A3F" w:rsidRDefault="002A3116">
      <w:pPr>
        <w:numPr>
          <w:ilvl w:val="0"/>
          <w:numId w:val="85"/>
        </w:numPr>
        <w:spacing w:before="100" w:beforeAutospacing="1" w:after="100" w:afterAutospacing="1"/>
        <w:divId w:val="1219702576"/>
        <w:rPr>
          <w:rFonts w:eastAsia="Times New Roman"/>
        </w:rPr>
      </w:pPr>
      <w:r>
        <w:rPr>
          <w:rFonts w:eastAsia="Times New Roman"/>
        </w:rPr>
        <w:t>využívá jazykové znaky a symboly</w:t>
      </w:r>
    </w:p>
    <w:p w14:paraId="29D19347" w14:textId="77777777" w:rsidR="00C50A3F" w:rsidRDefault="002A3116">
      <w:pPr>
        <w:divId w:val="1754887984"/>
        <w:rPr>
          <w:rFonts w:eastAsia="Times New Roman"/>
        </w:rPr>
      </w:pPr>
      <w:r>
        <w:rPr>
          <w:rFonts w:eastAsia="Times New Roman"/>
        </w:rPr>
        <w:t>Kompetence k řešení problémů</w:t>
      </w:r>
    </w:p>
    <w:p w14:paraId="29D19348" w14:textId="77777777" w:rsidR="00C50A3F" w:rsidRDefault="002A3116">
      <w:pPr>
        <w:numPr>
          <w:ilvl w:val="0"/>
          <w:numId w:val="86"/>
        </w:numPr>
        <w:spacing w:before="100" w:beforeAutospacing="1" w:after="100" w:afterAutospacing="1"/>
        <w:divId w:val="1950971088"/>
        <w:rPr>
          <w:rFonts w:eastAsia="Times New Roman"/>
        </w:rPr>
      </w:pPr>
      <w:r>
        <w:rPr>
          <w:rFonts w:eastAsia="Times New Roman"/>
        </w:rPr>
        <w:t>získává ponaučení z chyb</w:t>
      </w:r>
    </w:p>
    <w:p w14:paraId="29D19349" w14:textId="77777777" w:rsidR="00C50A3F" w:rsidRDefault="002A3116">
      <w:pPr>
        <w:numPr>
          <w:ilvl w:val="0"/>
          <w:numId w:val="86"/>
        </w:numPr>
        <w:spacing w:before="100" w:beforeAutospacing="1" w:after="100" w:afterAutospacing="1"/>
        <w:divId w:val="57480748"/>
        <w:rPr>
          <w:rFonts w:eastAsia="Times New Roman"/>
        </w:rPr>
      </w:pPr>
      <w:r>
        <w:rPr>
          <w:rFonts w:eastAsia="Times New Roman"/>
        </w:rPr>
        <w:t>neobává se originality vlastních řešení</w:t>
      </w:r>
    </w:p>
    <w:p w14:paraId="29D1934A" w14:textId="77777777" w:rsidR="00C50A3F" w:rsidRDefault="002A3116">
      <w:pPr>
        <w:numPr>
          <w:ilvl w:val="0"/>
          <w:numId w:val="86"/>
        </w:numPr>
        <w:spacing w:before="100" w:beforeAutospacing="1" w:after="100" w:afterAutospacing="1"/>
        <w:divId w:val="460657283"/>
        <w:rPr>
          <w:rFonts w:eastAsia="Times New Roman"/>
        </w:rPr>
      </w:pPr>
      <w:r>
        <w:rPr>
          <w:rFonts w:eastAsia="Times New Roman"/>
        </w:rPr>
        <w:t>nebojí se požádat o pomoc</w:t>
      </w:r>
    </w:p>
    <w:p w14:paraId="29D1934B" w14:textId="77777777" w:rsidR="00C50A3F" w:rsidRDefault="002A3116">
      <w:pPr>
        <w:numPr>
          <w:ilvl w:val="0"/>
          <w:numId w:val="86"/>
        </w:numPr>
        <w:spacing w:before="100" w:beforeAutospacing="1" w:after="100" w:afterAutospacing="1"/>
        <w:divId w:val="990910167"/>
        <w:rPr>
          <w:rFonts w:eastAsia="Times New Roman"/>
        </w:rPr>
      </w:pPr>
      <w:r>
        <w:rPr>
          <w:rFonts w:eastAsia="Times New Roman"/>
        </w:rPr>
        <w:t>využívá předchozí zkušenosti</w:t>
      </w:r>
    </w:p>
    <w:p w14:paraId="29D1934C" w14:textId="77777777" w:rsidR="00C50A3F" w:rsidRDefault="002A3116">
      <w:pPr>
        <w:numPr>
          <w:ilvl w:val="0"/>
          <w:numId w:val="86"/>
        </w:numPr>
        <w:spacing w:before="100" w:beforeAutospacing="1" w:after="100" w:afterAutospacing="1"/>
        <w:divId w:val="1094058858"/>
        <w:rPr>
          <w:rFonts w:eastAsia="Times New Roman"/>
        </w:rPr>
      </w:pPr>
      <w:r>
        <w:rPr>
          <w:rFonts w:eastAsia="Times New Roman"/>
        </w:rPr>
        <w:t>najde s dopomocí požadované informace</w:t>
      </w:r>
    </w:p>
    <w:p w14:paraId="29D1934D" w14:textId="77777777" w:rsidR="00C50A3F" w:rsidRDefault="002A3116">
      <w:pPr>
        <w:numPr>
          <w:ilvl w:val="0"/>
          <w:numId w:val="86"/>
        </w:numPr>
        <w:spacing w:before="100" w:beforeAutospacing="1" w:after="100" w:afterAutospacing="1"/>
        <w:divId w:val="2120828765"/>
        <w:rPr>
          <w:rFonts w:eastAsia="Times New Roman"/>
        </w:rPr>
      </w:pPr>
      <w:r>
        <w:rPr>
          <w:rFonts w:eastAsia="Times New Roman"/>
        </w:rPr>
        <w:t>navazuje na dříve nabyté znalosti a dovednosti</w:t>
      </w:r>
    </w:p>
    <w:p w14:paraId="29D1934E" w14:textId="77777777" w:rsidR="00C50A3F" w:rsidRDefault="002A3116">
      <w:pPr>
        <w:numPr>
          <w:ilvl w:val="0"/>
          <w:numId w:val="86"/>
        </w:numPr>
        <w:spacing w:before="100" w:beforeAutospacing="1" w:after="100" w:afterAutospacing="1"/>
        <w:divId w:val="1751613158"/>
        <w:rPr>
          <w:rFonts w:eastAsia="Times New Roman"/>
        </w:rPr>
      </w:pPr>
      <w:r>
        <w:rPr>
          <w:rFonts w:eastAsia="Times New Roman"/>
        </w:rPr>
        <w:t>uplatňuje představivost, fantazii a výtvarné myšlení</w:t>
      </w:r>
    </w:p>
    <w:p w14:paraId="29D1934F" w14:textId="77777777" w:rsidR="00C50A3F" w:rsidRDefault="002A3116">
      <w:pPr>
        <w:numPr>
          <w:ilvl w:val="0"/>
          <w:numId w:val="86"/>
        </w:numPr>
        <w:spacing w:before="100" w:beforeAutospacing="1" w:after="100" w:afterAutospacing="1"/>
        <w:divId w:val="2103136724"/>
        <w:rPr>
          <w:rFonts w:eastAsia="Times New Roman"/>
        </w:rPr>
      </w:pPr>
      <w:r>
        <w:rPr>
          <w:rFonts w:eastAsia="Times New Roman"/>
        </w:rPr>
        <w:t>najde s dopomocí požadované informace</w:t>
      </w:r>
    </w:p>
    <w:p w14:paraId="29D19350" w14:textId="77777777" w:rsidR="00C50A3F" w:rsidRDefault="002A3116">
      <w:pPr>
        <w:divId w:val="1471359898"/>
        <w:rPr>
          <w:rFonts w:eastAsia="Times New Roman"/>
        </w:rPr>
      </w:pPr>
      <w:r>
        <w:rPr>
          <w:rFonts w:eastAsia="Times New Roman"/>
        </w:rPr>
        <w:t xml:space="preserve">Kompetence komunikativní </w:t>
      </w:r>
    </w:p>
    <w:p w14:paraId="29D19351" w14:textId="77777777" w:rsidR="00C50A3F" w:rsidRDefault="002A3116">
      <w:pPr>
        <w:numPr>
          <w:ilvl w:val="0"/>
          <w:numId w:val="87"/>
        </w:numPr>
        <w:spacing w:before="100" w:beforeAutospacing="1" w:after="100" w:afterAutospacing="1"/>
        <w:divId w:val="1376538489"/>
        <w:rPr>
          <w:rFonts w:eastAsia="Times New Roman"/>
        </w:rPr>
      </w:pPr>
      <w:r>
        <w:rPr>
          <w:rFonts w:eastAsia="Times New Roman"/>
        </w:rPr>
        <w:t>rozšiřuje si slovní zásobu</w:t>
      </w:r>
    </w:p>
    <w:p w14:paraId="29D19352" w14:textId="77777777" w:rsidR="00C50A3F" w:rsidRDefault="002A3116">
      <w:pPr>
        <w:numPr>
          <w:ilvl w:val="0"/>
          <w:numId w:val="87"/>
        </w:numPr>
        <w:spacing w:before="100" w:beforeAutospacing="1" w:after="100" w:afterAutospacing="1"/>
        <w:divId w:val="1863005806"/>
        <w:rPr>
          <w:rFonts w:eastAsia="Times New Roman"/>
        </w:rPr>
      </w:pPr>
      <w:r>
        <w:rPr>
          <w:rFonts w:eastAsia="Times New Roman"/>
        </w:rPr>
        <w:t>používá zdvořilostní výrazy</w:t>
      </w:r>
    </w:p>
    <w:p w14:paraId="29D19353" w14:textId="4D79D460" w:rsidR="00C50A3F" w:rsidRDefault="005B7754">
      <w:pPr>
        <w:numPr>
          <w:ilvl w:val="0"/>
          <w:numId w:val="87"/>
        </w:numPr>
        <w:spacing w:before="100" w:beforeAutospacing="1" w:after="100" w:afterAutospacing="1"/>
        <w:divId w:val="575240333"/>
        <w:rPr>
          <w:rFonts w:eastAsia="Times New Roman"/>
        </w:rPr>
      </w:pPr>
      <w:r>
        <w:rPr>
          <w:rFonts w:eastAsia="Times New Roman"/>
        </w:rPr>
        <w:t>převypráví</w:t>
      </w:r>
      <w:r w:rsidR="002A3116">
        <w:rPr>
          <w:rFonts w:eastAsia="Times New Roman"/>
        </w:rPr>
        <w:t xml:space="preserve"> stručně text</w:t>
      </w:r>
    </w:p>
    <w:p w14:paraId="29D19354" w14:textId="77777777" w:rsidR="00C50A3F" w:rsidRDefault="002A3116">
      <w:pPr>
        <w:numPr>
          <w:ilvl w:val="0"/>
          <w:numId w:val="87"/>
        </w:numPr>
        <w:spacing w:before="100" w:beforeAutospacing="1" w:after="100" w:afterAutospacing="1"/>
        <w:divId w:val="2012565758"/>
        <w:rPr>
          <w:rFonts w:eastAsia="Times New Roman"/>
        </w:rPr>
      </w:pPr>
      <w:r>
        <w:rPr>
          <w:rFonts w:eastAsia="Times New Roman"/>
        </w:rPr>
        <w:t>sděluje své zážitky, pocity, nálady a názory</w:t>
      </w:r>
    </w:p>
    <w:p w14:paraId="29D19355" w14:textId="77777777" w:rsidR="00C50A3F" w:rsidRDefault="002A3116">
      <w:pPr>
        <w:numPr>
          <w:ilvl w:val="0"/>
          <w:numId w:val="87"/>
        </w:numPr>
        <w:spacing w:before="100" w:beforeAutospacing="1" w:after="100" w:afterAutospacing="1"/>
        <w:divId w:val="1052773167"/>
        <w:rPr>
          <w:rFonts w:eastAsia="Times New Roman"/>
        </w:rPr>
      </w:pPr>
      <w:r>
        <w:rPr>
          <w:rFonts w:eastAsia="Times New Roman"/>
        </w:rPr>
        <w:t>naslouchá promluvám druhých a snaží se jim porozumět</w:t>
      </w:r>
    </w:p>
    <w:p w14:paraId="29D19356" w14:textId="77777777" w:rsidR="00C50A3F" w:rsidRDefault="002A3116">
      <w:pPr>
        <w:numPr>
          <w:ilvl w:val="0"/>
          <w:numId w:val="87"/>
        </w:numPr>
        <w:spacing w:before="100" w:beforeAutospacing="1" w:after="100" w:afterAutospacing="1"/>
        <w:divId w:val="480007622"/>
        <w:rPr>
          <w:rFonts w:eastAsia="Times New Roman"/>
        </w:rPr>
      </w:pPr>
      <w:r>
        <w:rPr>
          <w:rFonts w:eastAsia="Times New Roman"/>
        </w:rPr>
        <w:t>využívá znalostí cizích jazyků</w:t>
      </w:r>
    </w:p>
    <w:p w14:paraId="29D19357" w14:textId="77777777" w:rsidR="00C50A3F" w:rsidRDefault="002A3116">
      <w:pPr>
        <w:numPr>
          <w:ilvl w:val="0"/>
          <w:numId w:val="87"/>
        </w:numPr>
        <w:spacing w:before="100" w:beforeAutospacing="1" w:after="100" w:afterAutospacing="1"/>
        <w:divId w:val="967277195"/>
        <w:rPr>
          <w:rFonts w:eastAsia="Times New Roman"/>
        </w:rPr>
      </w:pPr>
      <w:r>
        <w:rPr>
          <w:rFonts w:eastAsia="Times New Roman"/>
        </w:rPr>
        <w:t>obhajuje svůj názor</w:t>
      </w:r>
    </w:p>
    <w:p w14:paraId="29D19358" w14:textId="77777777" w:rsidR="00C50A3F" w:rsidRDefault="002A3116">
      <w:pPr>
        <w:numPr>
          <w:ilvl w:val="0"/>
          <w:numId w:val="87"/>
        </w:numPr>
        <w:spacing w:before="100" w:beforeAutospacing="1" w:after="100" w:afterAutospacing="1"/>
        <w:divId w:val="1484660509"/>
        <w:rPr>
          <w:rFonts w:eastAsia="Times New Roman"/>
        </w:rPr>
      </w:pPr>
      <w:r>
        <w:rPr>
          <w:rFonts w:eastAsia="Times New Roman"/>
        </w:rPr>
        <w:t>formuluje a vyjadřuje své myšlenky a názory v logickém sledu</w:t>
      </w:r>
    </w:p>
    <w:p w14:paraId="29D19359" w14:textId="77777777" w:rsidR="00C50A3F" w:rsidRDefault="002A3116">
      <w:pPr>
        <w:numPr>
          <w:ilvl w:val="0"/>
          <w:numId w:val="87"/>
        </w:numPr>
        <w:spacing w:before="100" w:beforeAutospacing="1" w:after="100" w:afterAutospacing="1"/>
        <w:divId w:val="892623052"/>
        <w:rPr>
          <w:rFonts w:eastAsia="Times New Roman"/>
        </w:rPr>
      </w:pPr>
      <w:r>
        <w:rPr>
          <w:rFonts w:eastAsia="Times New Roman"/>
        </w:rPr>
        <w:t>vyjadřuje se výstižně, souvisle a kultivovaně v písemném i ústním projevu</w:t>
      </w:r>
    </w:p>
    <w:p w14:paraId="29D1935A" w14:textId="77777777" w:rsidR="00C50A3F" w:rsidRDefault="002A3116">
      <w:pPr>
        <w:numPr>
          <w:ilvl w:val="0"/>
          <w:numId w:val="87"/>
        </w:numPr>
        <w:spacing w:before="100" w:beforeAutospacing="1" w:after="100" w:afterAutospacing="1"/>
        <w:divId w:val="782463090"/>
        <w:rPr>
          <w:rFonts w:eastAsia="Times New Roman"/>
        </w:rPr>
      </w:pPr>
      <w:r>
        <w:rPr>
          <w:rFonts w:eastAsia="Times New Roman"/>
        </w:rPr>
        <w:t>ptá se na chybějící či nejasné údaje</w:t>
      </w:r>
    </w:p>
    <w:p w14:paraId="29D1935B" w14:textId="7387A279" w:rsidR="00C50A3F" w:rsidRDefault="002A3116">
      <w:pPr>
        <w:numPr>
          <w:ilvl w:val="0"/>
          <w:numId w:val="87"/>
        </w:numPr>
        <w:spacing w:before="100" w:beforeAutospacing="1" w:after="100" w:afterAutospacing="1"/>
        <w:divId w:val="2078890689"/>
        <w:rPr>
          <w:rFonts w:eastAsia="Times New Roman"/>
        </w:rPr>
      </w:pPr>
      <w:r>
        <w:rPr>
          <w:rFonts w:eastAsia="Times New Roman"/>
        </w:rPr>
        <w:t xml:space="preserve">pracuje s různými typy </w:t>
      </w:r>
      <w:r w:rsidR="00BA57E4">
        <w:rPr>
          <w:rFonts w:eastAsia="Times New Roman"/>
        </w:rPr>
        <w:t>textů,</w:t>
      </w:r>
      <w:r>
        <w:rPr>
          <w:rFonts w:eastAsia="Times New Roman"/>
        </w:rPr>
        <w:t xml:space="preserve"> záznamů a jinými komunikačními prostředky a využívá je pro </w:t>
      </w:r>
      <w:r w:rsidR="005B7754">
        <w:rPr>
          <w:rFonts w:eastAsia="Times New Roman"/>
        </w:rPr>
        <w:t>kvalitní</w:t>
      </w:r>
      <w:r>
        <w:rPr>
          <w:rFonts w:eastAsia="Times New Roman"/>
        </w:rPr>
        <w:t xml:space="preserve"> a účinnou komunikaci s okolním světem</w:t>
      </w:r>
    </w:p>
    <w:p w14:paraId="29D1935C" w14:textId="77777777" w:rsidR="00C50A3F" w:rsidRDefault="002A3116">
      <w:pPr>
        <w:divId w:val="1237322740"/>
        <w:rPr>
          <w:rFonts w:eastAsia="Times New Roman"/>
        </w:rPr>
      </w:pPr>
      <w:r>
        <w:rPr>
          <w:rFonts w:eastAsia="Times New Roman"/>
        </w:rPr>
        <w:lastRenderedPageBreak/>
        <w:t xml:space="preserve">Kompetence sociální a personální </w:t>
      </w:r>
    </w:p>
    <w:p w14:paraId="29D1935D" w14:textId="77777777" w:rsidR="00C50A3F" w:rsidRDefault="002A3116">
      <w:pPr>
        <w:numPr>
          <w:ilvl w:val="0"/>
          <w:numId w:val="88"/>
        </w:numPr>
        <w:spacing w:before="100" w:beforeAutospacing="1" w:after="100" w:afterAutospacing="1"/>
        <w:divId w:val="1686321395"/>
        <w:rPr>
          <w:rFonts w:eastAsia="Times New Roman"/>
        </w:rPr>
      </w:pPr>
      <w:r>
        <w:rPr>
          <w:rFonts w:eastAsia="Times New Roman"/>
        </w:rPr>
        <w:t>chápe potřebu efektivně spolupracovat s druhými při řešení daného úkolu</w:t>
      </w:r>
    </w:p>
    <w:p w14:paraId="29D1935E" w14:textId="77777777" w:rsidR="00C50A3F" w:rsidRDefault="002A3116">
      <w:pPr>
        <w:numPr>
          <w:ilvl w:val="0"/>
          <w:numId w:val="88"/>
        </w:numPr>
        <w:spacing w:before="100" w:beforeAutospacing="1" w:after="100" w:afterAutospacing="1"/>
        <w:divId w:val="1458837718"/>
        <w:rPr>
          <w:rFonts w:eastAsia="Times New Roman"/>
        </w:rPr>
      </w:pPr>
      <w:r>
        <w:rPr>
          <w:rFonts w:eastAsia="Times New Roman"/>
        </w:rPr>
        <w:t>přijímá a zodpovědně plní svou roli ve skupině</w:t>
      </w:r>
    </w:p>
    <w:p w14:paraId="29D1935F" w14:textId="77777777" w:rsidR="00C50A3F" w:rsidRDefault="002A3116">
      <w:pPr>
        <w:numPr>
          <w:ilvl w:val="0"/>
          <w:numId w:val="88"/>
        </w:numPr>
        <w:spacing w:before="100" w:beforeAutospacing="1" w:after="100" w:afterAutospacing="1"/>
        <w:divId w:val="1250893814"/>
        <w:rPr>
          <w:rFonts w:eastAsia="Times New Roman"/>
        </w:rPr>
      </w:pPr>
      <w:r>
        <w:rPr>
          <w:rFonts w:eastAsia="Times New Roman"/>
        </w:rPr>
        <w:t>pomáhá spolužákům</w:t>
      </w:r>
    </w:p>
    <w:p w14:paraId="29D19360" w14:textId="77777777" w:rsidR="00C50A3F" w:rsidRDefault="002A3116">
      <w:pPr>
        <w:numPr>
          <w:ilvl w:val="0"/>
          <w:numId w:val="88"/>
        </w:numPr>
        <w:spacing w:before="100" w:beforeAutospacing="1" w:after="100" w:afterAutospacing="1"/>
        <w:divId w:val="845369033"/>
        <w:rPr>
          <w:rFonts w:eastAsia="Times New Roman"/>
        </w:rPr>
      </w:pPr>
      <w:r>
        <w:rPr>
          <w:rFonts w:eastAsia="Times New Roman"/>
        </w:rPr>
        <w:t>spoluvytváří příjemnou atmosféru v kolektivu</w:t>
      </w:r>
    </w:p>
    <w:p w14:paraId="29D19361" w14:textId="77777777" w:rsidR="00C50A3F" w:rsidRDefault="002A3116">
      <w:pPr>
        <w:numPr>
          <w:ilvl w:val="0"/>
          <w:numId w:val="88"/>
        </w:numPr>
        <w:spacing w:before="100" w:beforeAutospacing="1" w:after="100" w:afterAutospacing="1"/>
        <w:divId w:val="452942814"/>
        <w:rPr>
          <w:rFonts w:eastAsia="Times New Roman"/>
        </w:rPr>
      </w:pPr>
      <w:r>
        <w:rPr>
          <w:rFonts w:eastAsia="Times New Roman"/>
        </w:rPr>
        <w:t>poučí se z chyb a snaží se jich vyvarovat</w:t>
      </w:r>
    </w:p>
    <w:p w14:paraId="29D19362" w14:textId="77777777" w:rsidR="00C50A3F" w:rsidRDefault="002A3116">
      <w:pPr>
        <w:numPr>
          <w:ilvl w:val="0"/>
          <w:numId w:val="88"/>
        </w:numPr>
        <w:spacing w:before="100" w:beforeAutospacing="1" w:after="100" w:afterAutospacing="1"/>
        <w:divId w:val="1964071353"/>
        <w:rPr>
          <w:rFonts w:eastAsia="Times New Roman"/>
        </w:rPr>
      </w:pPr>
      <w:r>
        <w:rPr>
          <w:rFonts w:eastAsia="Times New Roman"/>
        </w:rPr>
        <w:t>raduje se z úspěchu svého i spolužáků</w:t>
      </w:r>
    </w:p>
    <w:p w14:paraId="29D19363" w14:textId="77777777" w:rsidR="00C50A3F" w:rsidRDefault="002A3116">
      <w:pPr>
        <w:divId w:val="700939680"/>
        <w:rPr>
          <w:rFonts w:eastAsia="Times New Roman"/>
        </w:rPr>
      </w:pPr>
      <w:r>
        <w:rPr>
          <w:rFonts w:eastAsia="Times New Roman"/>
        </w:rPr>
        <w:t xml:space="preserve">Kompetence občanské </w:t>
      </w:r>
    </w:p>
    <w:p w14:paraId="29D19364" w14:textId="77777777" w:rsidR="00C50A3F" w:rsidRDefault="002A3116">
      <w:pPr>
        <w:numPr>
          <w:ilvl w:val="0"/>
          <w:numId w:val="89"/>
        </w:numPr>
        <w:spacing w:before="100" w:beforeAutospacing="1" w:after="100" w:afterAutospacing="1"/>
        <w:divId w:val="384960353"/>
        <w:rPr>
          <w:rFonts w:eastAsia="Times New Roman"/>
        </w:rPr>
      </w:pPr>
      <w:r>
        <w:rPr>
          <w:rFonts w:eastAsia="Times New Roman"/>
        </w:rPr>
        <w:t>plní své povinnosti</w:t>
      </w:r>
    </w:p>
    <w:p w14:paraId="29D19365" w14:textId="77777777" w:rsidR="00C50A3F" w:rsidRDefault="002A3116">
      <w:pPr>
        <w:numPr>
          <w:ilvl w:val="0"/>
          <w:numId w:val="89"/>
        </w:numPr>
        <w:spacing w:before="100" w:beforeAutospacing="1" w:after="100" w:afterAutospacing="1"/>
        <w:divId w:val="759448892"/>
        <w:rPr>
          <w:rFonts w:eastAsia="Times New Roman"/>
        </w:rPr>
      </w:pPr>
      <w:r>
        <w:rPr>
          <w:rFonts w:eastAsia="Times New Roman"/>
        </w:rPr>
        <w:t>akceptuje odlišnosti jiných</w:t>
      </w:r>
    </w:p>
    <w:p w14:paraId="29D19366" w14:textId="77777777" w:rsidR="00C50A3F" w:rsidRDefault="002A3116">
      <w:pPr>
        <w:numPr>
          <w:ilvl w:val="0"/>
          <w:numId w:val="89"/>
        </w:numPr>
        <w:spacing w:before="100" w:beforeAutospacing="1" w:after="100" w:afterAutospacing="1"/>
        <w:divId w:val="600456497"/>
        <w:rPr>
          <w:rFonts w:eastAsia="Times New Roman"/>
        </w:rPr>
      </w:pPr>
      <w:r>
        <w:rPr>
          <w:rFonts w:eastAsia="Times New Roman"/>
        </w:rPr>
        <w:t>toleruje odlišný názor</w:t>
      </w:r>
    </w:p>
    <w:p w14:paraId="29D19367" w14:textId="77777777" w:rsidR="00C50A3F" w:rsidRDefault="002A3116">
      <w:pPr>
        <w:numPr>
          <w:ilvl w:val="0"/>
          <w:numId w:val="89"/>
        </w:numPr>
        <w:spacing w:before="100" w:beforeAutospacing="1" w:after="100" w:afterAutospacing="1"/>
        <w:divId w:val="665329075"/>
        <w:rPr>
          <w:rFonts w:eastAsia="Times New Roman"/>
        </w:rPr>
      </w:pPr>
      <w:r>
        <w:rPr>
          <w:rFonts w:eastAsia="Times New Roman"/>
        </w:rPr>
        <w:t>respektuje učitele a třídní kolektiv</w:t>
      </w:r>
    </w:p>
    <w:p w14:paraId="29D19368" w14:textId="77777777" w:rsidR="00C50A3F" w:rsidRDefault="002A3116">
      <w:pPr>
        <w:numPr>
          <w:ilvl w:val="0"/>
          <w:numId w:val="89"/>
        </w:numPr>
        <w:spacing w:before="100" w:beforeAutospacing="1" w:after="100" w:afterAutospacing="1"/>
        <w:divId w:val="1909342230"/>
        <w:rPr>
          <w:rFonts w:eastAsia="Times New Roman"/>
        </w:rPr>
      </w:pPr>
      <w:r>
        <w:rPr>
          <w:rFonts w:eastAsia="Times New Roman"/>
        </w:rPr>
        <w:t>využívá znalostí a zkušeností pro svůj vlastní rozvoj</w:t>
      </w:r>
    </w:p>
    <w:p w14:paraId="29D19369" w14:textId="77777777" w:rsidR="00C50A3F" w:rsidRDefault="002A3116">
      <w:pPr>
        <w:divId w:val="660235096"/>
        <w:rPr>
          <w:rFonts w:eastAsia="Times New Roman"/>
        </w:rPr>
      </w:pPr>
      <w:r>
        <w:rPr>
          <w:rFonts w:eastAsia="Times New Roman"/>
        </w:rPr>
        <w:t>Kompetence pracovní</w:t>
      </w:r>
    </w:p>
    <w:p w14:paraId="29D1936A" w14:textId="77777777" w:rsidR="00C50A3F" w:rsidRDefault="002A3116">
      <w:pPr>
        <w:numPr>
          <w:ilvl w:val="0"/>
          <w:numId w:val="90"/>
        </w:numPr>
        <w:spacing w:before="100" w:beforeAutospacing="1" w:after="100" w:afterAutospacing="1"/>
        <w:divId w:val="2087416857"/>
        <w:rPr>
          <w:rFonts w:eastAsia="Times New Roman"/>
        </w:rPr>
      </w:pPr>
      <w:r>
        <w:rPr>
          <w:rFonts w:eastAsia="Times New Roman"/>
        </w:rPr>
        <w:t>zpracovává referáty, projekty a životopis</w:t>
      </w:r>
    </w:p>
    <w:p w14:paraId="29D1936B" w14:textId="77777777" w:rsidR="00C50A3F" w:rsidRDefault="002A3116">
      <w:pPr>
        <w:numPr>
          <w:ilvl w:val="0"/>
          <w:numId w:val="90"/>
        </w:numPr>
        <w:spacing w:before="100" w:beforeAutospacing="1" w:after="100" w:afterAutospacing="1"/>
        <w:divId w:val="2136945799"/>
        <w:rPr>
          <w:rFonts w:eastAsia="Times New Roman"/>
        </w:rPr>
      </w:pPr>
      <w:r>
        <w:rPr>
          <w:rFonts w:eastAsia="Times New Roman"/>
        </w:rPr>
        <w:t>dokončí práci a dodržuje časové termíny</w:t>
      </w:r>
    </w:p>
    <w:p w14:paraId="29D1936C" w14:textId="77777777" w:rsidR="00C50A3F" w:rsidRDefault="002A3116">
      <w:pPr>
        <w:numPr>
          <w:ilvl w:val="0"/>
          <w:numId w:val="90"/>
        </w:numPr>
        <w:spacing w:before="100" w:beforeAutospacing="1" w:after="100" w:afterAutospacing="1"/>
        <w:divId w:val="1048456657"/>
        <w:rPr>
          <w:rFonts w:eastAsia="Times New Roman"/>
        </w:rPr>
      </w:pPr>
      <w:r>
        <w:rPr>
          <w:rFonts w:eastAsia="Times New Roman"/>
        </w:rPr>
        <w:t>zorganizuje si pracoviště a čas</w:t>
      </w:r>
    </w:p>
    <w:p w14:paraId="29D1936D" w14:textId="77777777" w:rsidR="00C50A3F" w:rsidRDefault="002A3116">
      <w:pPr>
        <w:numPr>
          <w:ilvl w:val="0"/>
          <w:numId w:val="90"/>
        </w:numPr>
        <w:spacing w:before="100" w:beforeAutospacing="1" w:after="100" w:afterAutospacing="1"/>
        <w:divId w:val="825128879"/>
        <w:rPr>
          <w:rFonts w:eastAsia="Times New Roman"/>
        </w:rPr>
      </w:pPr>
      <w:r>
        <w:rPr>
          <w:rFonts w:eastAsia="Times New Roman"/>
        </w:rPr>
        <w:t>připraví se samostatně k práci nebo pohybové aktivitě</w:t>
      </w:r>
    </w:p>
    <w:p w14:paraId="29D1936E" w14:textId="77777777" w:rsidR="00C50A3F" w:rsidRDefault="002A3116">
      <w:pPr>
        <w:numPr>
          <w:ilvl w:val="0"/>
          <w:numId w:val="90"/>
        </w:numPr>
        <w:spacing w:before="100" w:beforeAutospacing="1" w:after="100" w:afterAutospacing="1"/>
        <w:divId w:val="828978856"/>
        <w:rPr>
          <w:rFonts w:eastAsia="Times New Roman"/>
        </w:rPr>
      </w:pPr>
      <w:r>
        <w:rPr>
          <w:rFonts w:eastAsia="Times New Roman"/>
        </w:rPr>
        <w:t>pracuje podle ústních pokynů</w:t>
      </w:r>
    </w:p>
    <w:p w14:paraId="29D1936F" w14:textId="77777777" w:rsidR="00C50A3F" w:rsidRDefault="002A3116">
      <w:pPr>
        <w:numPr>
          <w:ilvl w:val="0"/>
          <w:numId w:val="90"/>
        </w:numPr>
        <w:spacing w:before="100" w:beforeAutospacing="1" w:after="100" w:afterAutospacing="1"/>
        <w:divId w:val="1969429758"/>
        <w:rPr>
          <w:rFonts w:eastAsia="Times New Roman"/>
        </w:rPr>
      </w:pPr>
      <w:r>
        <w:rPr>
          <w:rFonts w:eastAsia="Times New Roman"/>
        </w:rPr>
        <w:t>provede kvalitně práci</w:t>
      </w:r>
    </w:p>
    <w:p w14:paraId="29D19370" w14:textId="77777777" w:rsidR="00C50A3F" w:rsidRDefault="002A3116">
      <w:pPr>
        <w:numPr>
          <w:ilvl w:val="0"/>
          <w:numId w:val="90"/>
        </w:numPr>
        <w:spacing w:before="100" w:beforeAutospacing="1" w:after="100" w:afterAutospacing="1"/>
        <w:divId w:val="1532376291"/>
        <w:rPr>
          <w:rFonts w:eastAsia="Times New Roman"/>
        </w:rPr>
      </w:pPr>
      <w:r>
        <w:rPr>
          <w:rFonts w:eastAsia="Times New Roman"/>
        </w:rPr>
        <w:t>plní zodpovědně povinnosti a závazky</w:t>
      </w:r>
    </w:p>
    <w:p w14:paraId="29D19371" w14:textId="77777777" w:rsidR="00C50A3F" w:rsidRDefault="002A3116">
      <w:pPr>
        <w:numPr>
          <w:ilvl w:val="0"/>
          <w:numId w:val="90"/>
        </w:numPr>
        <w:spacing w:before="100" w:beforeAutospacing="1" w:after="100" w:afterAutospacing="1"/>
        <w:divId w:val="2035422127"/>
        <w:rPr>
          <w:rFonts w:eastAsia="Times New Roman"/>
        </w:rPr>
      </w:pPr>
      <w:r>
        <w:rPr>
          <w:rFonts w:eastAsia="Times New Roman"/>
        </w:rPr>
        <w:t>pracuje s ohledem na úhlednost, čistotu</w:t>
      </w:r>
    </w:p>
    <w:p w14:paraId="29D19372" w14:textId="77777777" w:rsidR="00C50A3F" w:rsidRDefault="002A3116">
      <w:pPr>
        <w:numPr>
          <w:ilvl w:val="0"/>
          <w:numId w:val="90"/>
        </w:numPr>
        <w:spacing w:before="100" w:beforeAutospacing="1" w:after="100" w:afterAutospacing="1"/>
        <w:divId w:val="1069958971"/>
        <w:rPr>
          <w:rFonts w:eastAsia="Times New Roman"/>
        </w:rPr>
      </w:pPr>
      <w:r>
        <w:rPr>
          <w:rFonts w:eastAsia="Times New Roman"/>
        </w:rPr>
        <w:t>zachází vhodně s psacími potřebami</w:t>
      </w:r>
    </w:p>
    <w:p w14:paraId="29D19373" w14:textId="6729954F" w:rsidR="00C50A3F" w:rsidRDefault="002A3116">
      <w:pPr>
        <w:pStyle w:val="Osnovynadpisronku"/>
      </w:pPr>
      <w:r>
        <w:t xml:space="preserve">3. </w:t>
      </w:r>
      <w:r w:rsidR="00BA57E4">
        <w:t>ROČNÍK – DOTACE</w:t>
      </w:r>
      <w:r>
        <w:t>: 3, povinný</w:t>
      </w:r>
    </w:p>
    <w:p w14:paraId="29D19374" w14:textId="77777777" w:rsidR="00C50A3F" w:rsidRDefault="002A3116">
      <w:pPr>
        <w:pStyle w:val="Uebnbloknzev"/>
      </w:pPr>
      <w:r>
        <w:t>Hello, Superstars!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37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75" w14:textId="2EC0E9F6"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76" w14:textId="43AE32A1" w:rsidR="00C50A3F" w:rsidRDefault="006B460E">
            <w:pPr>
              <w:pStyle w:val="Popiseksloupce"/>
            </w:pPr>
            <w:r>
              <w:t>U</w:t>
            </w:r>
            <w:r w:rsidR="002A3116">
              <w:t>čivo</w:t>
            </w:r>
          </w:p>
        </w:tc>
      </w:tr>
      <w:tr w:rsidR="00C50A3F" w14:paraId="29D1938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78" w14:textId="77777777" w:rsidR="00C50A3F" w:rsidRDefault="002A3116" w:rsidP="004D32FE">
            <w:pPr>
              <w:pStyle w:val="Uebnblok-nzevvstupu"/>
            </w:pPr>
            <w:r>
              <w:t>zvládá výslovnost (odlišné hlásky, přídech)</w:t>
            </w:r>
          </w:p>
          <w:p w14:paraId="29D19379" w14:textId="77777777" w:rsidR="00C50A3F" w:rsidRDefault="002A3116" w:rsidP="004D32FE">
            <w:pPr>
              <w:pStyle w:val="Uebnblok-nzevvstupu"/>
            </w:pPr>
            <w:r>
              <w:t>rozlišuje grafickou a mluvenou podobu slova (pod vedením vyučujícího)</w:t>
            </w:r>
          </w:p>
          <w:p w14:paraId="29D1937A" w14:textId="77777777" w:rsidR="00C50A3F" w:rsidRDefault="002A3116" w:rsidP="004D32FE">
            <w:pPr>
              <w:pStyle w:val="Uebnblok-nzevvstupu"/>
            </w:pPr>
            <w:r>
              <w:t>používá pravopis osvojených slov a vět</w:t>
            </w:r>
          </w:p>
          <w:p w14:paraId="29D1937B" w14:textId="77777777" w:rsidR="00C50A3F" w:rsidRDefault="002A3116" w:rsidP="004D32FE">
            <w:pPr>
              <w:pStyle w:val="Uebnblok-nzevvstupu"/>
            </w:pPr>
            <w:r>
              <w:t>poslouchá krátké monologické i dialogické projevy rodilých mluvčích ze zvukového záznamu</w:t>
            </w:r>
          </w:p>
          <w:p w14:paraId="29D1937C" w14:textId="77777777" w:rsidR="00C50A3F" w:rsidRDefault="002A3116" w:rsidP="004D32FE">
            <w:pPr>
              <w:pStyle w:val="Uebnblok-nzevvstupu"/>
            </w:pPr>
            <w:r>
              <w:t>časuje sloveso být v přítomném čase v jednotném čísle</w:t>
            </w:r>
          </w:p>
          <w:p w14:paraId="707A0154" w14:textId="50CF064D" w:rsidR="00C50A3F" w:rsidRDefault="002A3116" w:rsidP="004D32FE">
            <w:pPr>
              <w:pStyle w:val="Uebnblok-nzevvstupu"/>
            </w:pPr>
            <w:r>
              <w:t>získává a poskytuje základní osobní údaje o sobě a kamarádech</w:t>
            </w:r>
          </w:p>
          <w:p w14:paraId="31318AEB" w14:textId="05BE3780" w:rsidR="00D41ED8" w:rsidRDefault="00D41ED8" w:rsidP="004D32FE">
            <w:pPr>
              <w:pStyle w:val="Uebnblok-nzevvstupu"/>
            </w:pPr>
            <w:r w:rsidRPr="0045608B">
              <w:t xml:space="preserve">rozumí jednoduchým pokynům a otázkám </w:t>
            </w:r>
            <w:r w:rsidRPr="0045608B">
              <w:lastRenderedPageBreak/>
              <w:t>učitele, které jsou sdělovány pomalu a s pečlivou výslovností, a reaguje na ně verbálně i neverbálně</w:t>
            </w:r>
          </w:p>
          <w:p w14:paraId="2DB9369F" w14:textId="77777777" w:rsidR="00D41ED8" w:rsidRPr="0045608B" w:rsidRDefault="00D41ED8" w:rsidP="00D41ED8">
            <w:pPr>
              <w:autoSpaceDE w:val="0"/>
              <w:autoSpaceDN w:val="0"/>
              <w:adjustRightInd w:val="0"/>
              <w:rPr>
                <w:b/>
                <w:bCs/>
                <w:iCs/>
              </w:rPr>
            </w:pPr>
            <w:r w:rsidRPr="0045608B">
              <w:rPr>
                <w:b/>
                <w:bCs/>
                <w:iCs/>
              </w:rPr>
              <w:t xml:space="preserve">zopakuje a použije slova a slovní spojení, se kterými se v průběhu výuky setkal </w:t>
            </w:r>
          </w:p>
          <w:p w14:paraId="1391EA34" w14:textId="77777777" w:rsidR="00D33019" w:rsidRDefault="00D33019" w:rsidP="00D33019">
            <w:pPr>
              <w:autoSpaceDE w:val="0"/>
              <w:autoSpaceDN w:val="0"/>
              <w:adjustRightInd w:val="0"/>
              <w:rPr>
                <w:b/>
                <w:iCs/>
                <w:color w:val="FF0000"/>
              </w:rPr>
            </w:pPr>
            <w:r w:rsidRPr="00593B42">
              <w:rPr>
                <w:b/>
                <w:iCs/>
                <w:color w:val="FF0000"/>
              </w:rPr>
              <w:t xml:space="preserve">je seznámen se zvukovou podobou cizího jazyka </w:t>
            </w:r>
          </w:p>
          <w:p w14:paraId="29D1937D" w14:textId="1359A0C9" w:rsidR="00D33019" w:rsidRDefault="00D33019"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7E" w14:textId="254EADF0" w:rsidR="00C50A3F" w:rsidRDefault="005B7754">
            <w:pPr>
              <w:pStyle w:val="Uebnblok-uivo"/>
            </w:pPr>
            <w:r>
              <w:lastRenderedPageBreak/>
              <w:t>tematický</w:t>
            </w:r>
            <w:r w:rsidR="002A3116">
              <w:t xml:space="preserve"> </w:t>
            </w:r>
            <w:r w:rsidR="00BA57E4">
              <w:t>okruh – představování</w:t>
            </w:r>
          </w:p>
          <w:p w14:paraId="29D1937F" w14:textId="29E78A5C" w:rsidR="00C50A3F" w:rsidRDefault="002A3116">
            <w:pPr>
              <w:pStyle w:val="Uebnblok-uivo"/>
            </w:pPr>
            <w:r>
              <w:t xml:space="preserve">slovní </w:t>
            </w:r>
            <w:r w:rsidR="00BA57E4">
              <w:t>zásoba – představování</w:t>
            </w:r>
            <w:r>
              <w:t>, pozdravy</w:t>
            </w:r>
          </w:p>
          <w:p w14:paraId="29D19380" w14:textId="3378A5F9" w:rsidR="00C50A3F" w:rsidRDefault="002A3116">
            <w:pPr>
              <w:pStyle w:val="Uebnblok-uivo"/>
            </w:pPr>
            <w:r>
              <w:t xml:space="preserve">gramatické struktury - 1. osoba čísla jednotného slovesa být (I </w:t>
            </w:r>
            <w:r w:rsidR="00BA57E4">
              <w:t>am.…</w:t>
            </w:r>
            <w:r>
              <w:t>), otázka na jméno (What is your name?)</w:t>
            </w:r>
          </w:p>
          <w:p w14:paraId="29D19381" w14:textId="037CF6C7" w:rsidR="00C50A3F" w:rsidRDefault="002A3116">
            <w:pPr>
              <w:pStyle w:val="Uebnblok-uivo"/>
            </w:pPr>
            <w:r>
              <w:t xml:space="preserve">jednoduchá </w:t>
            </w:r>
            <w:r w:rsidR="00BA57E4">
              <w:t>sdělení – pozdrav</w:t>
            </w:r>
            <w:r>
              <w:t>, představení se</w:t>
            </w:r>
          </w:p>
          <w:p w14:paraId="29D19382" w14:textId="54185717" w:rsidR="00C50A3F" w:rsidRDefault="00BA57E4">
            <w:pPr>
              <w:pStyle w:val="Uebnblok-uivo"/>
            </w:pPr>
            <w:r>
              <w:t>výslovnost – nácvik</w:t>
            </w:r>
            <w:r w:rsidR="002A3116">
              <w:t xml:space="preserve"> vybraných anglických samohlásek a souhlásek</w:t>
            </w:r>
          </w:p>
        </w:tc>
      </w:tr>
      <w:tr w:rsidR="00C50A3F" w14:paraId="29D1938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84" w14:textId="77777777" w:rsidR="00C50A3F" w:rsidRDefault="002A3116">
            <w:pPr>
              <w:pStyle w:val="Uebnblok-pesahy-titulek"/>
            </w:pPr>
            <w:r>
              <w:t>přesahy do:</w:t>
            </w:r>
          </w:p>
          <w:p w14:paraId="29D19385" w14:textId="77777777" w:rsidR="00C50A3F" w:rsidRDefault="002A3116">
            <w:pPr>
              <w:pStyle w:val="Uebnblok-pesahy-bloky"/>
            </w:pPr>
            <w:r>
              <w:t>Čj (3. ročník): základní komunikační pravidla, Hv (3. ročník): vokální činnosti</w:t>
            </w:r>
          </w:p>
        </w:tc>
      </w:tr>
    </w:tbl>
    <w:p w14:paraId="29D19387" w14:textId="77777777" w:rsidR="00C50A3F" w:rsidRDefault="002A3116">
      <w:pPr>
        <w:pStyle w:val="Uebnbloknzev"/>
      </w:pPr>
      <w:r>
        <w:t>Hello, bugs!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38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88" w14:textId="55431501"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89" w14:textId="0192B959" w:rsidR="00C50A3F" w:rsidRDefault="006B460E">
            <w:pPr>
              <w:pStyle w:val="Popiseksloupce"/>
            </w:pPr>
            <w:r>
              <w:t>U</w:t>
            </w:r>
            <w:r w:rsidR="002A3116">
              <w:t>čivo</w:t>
            </w:r>
          </w:p>
        </w:tc>
      </w:tr>
      <w:tr w:rsidR="00C50A3F" w14:paraId="29D1939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8B" w14:textId="77777777" w:rsidR="00C50A3F" w:rsidRDefault="002A3116" w:rsidP="004D32FE">
            <w:pPr>
              <w:pStyle w:val="Uebnblok-nzevvstupu"/>
            </w:pPr>
            <w:r>
              <w:t>zvládá výslovnost (odlišné hlásky, přídech)</w:t>
            </w:r>
          </w:p>
          <w:p w14:paraId="29D1938C" w14:textId="2BF2FB60" w:rsidR="00C50A3F" w:rsidRDefault="002A3116" w:rsidP="004D32FE">
            <w:pPr>
              <w:pStyle w:val="Uebnblok-nzevvstupu"/>
            </w:pPr>
            <w:r>
              <w:t xml:space="preserve">čte </w:t>
            </w:r>
            <w:r w:rsidR="005B7754">
              <w:t>nahlas</w:t>
            </w:r>
            <w:r>
              <w:t xml:space="preserve"> plynule a foneticky správně v rozsahu osvojené slovní zásoby</w:t>
            </w:r>
          </w:p>
          <w:p w14:paraId="29D1938D" w14:textId="77777777" w:rsidR="00C50A3F" w:rsidRDefault="002A3116" w:rsidP="004D32FE">
            <w:pPr>
              <w:pStyle w:val="Uebnblok-nzevvstupu"/>
            </w:pPr>
            <w:r>
              <w:t>rozumí jednoduchým pokynům a větám</w:t>
            </w:r>
          </w:p>
          <w:p w14:paraId="29D1938E" w14:textId="77777777" w:rsidR="00C50A3F" w:rsidRDefault="002A3116" w:rsidP="004D32FE">
            <w:pPr>
              <w:pStyle w:val="Uebnblok-nzevvstupu"/>
            </w:pPr>
            <w:r>
              <w:t>rozlišuje grafickou a mluvenou podobu slova (pod vedením vyučujícího)</w:t>
            </w:r>
          </w:p>
          <w:p w14:paraId="29D1938F" w14:textId="77777777" w:rsidR="00C50A3F" w:rsidRDefault="002A3116" w:rsidP="004D32FE">
            <w:pPr>
              <w:pStyle w:val="Uebnblok-nzevvstupu"/>
            </w:pPr>
            <w:r>
              <w:t>používá pravopis osvojených slov a vět</w:t>
            </w:r>
          </w:p>
          <w:p w14:paraId="29D19390" w14:textId="77777777" w:rsidR="00C50A3F" w:rsidRDefault="002A3116" w:rsidP="004D32FE">
            <w:pPr>
              <w:pStyle w:val="Uebnblok-nzevvstupu"/>
            </w:pPr>
            <w:r>
              <w:t>poslouchá krátké monologické i dialogické projevy rodilých mluvčích ze zvukového záznamu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91" w14:textId="3A9A43ED" w:rsidR="00C50A3F" w:rsidRDefault="005B7754">
            <w:pPr>
              <w:pStyle w:val="Uebnblok-uivo"/>
            </w:pPr>
            <w:r>
              <w:t>tematické</w:t>
            </w:r>
            <w:r w:rsidR="002A3116">
              <w:t xml:space="preserve"> </w:t>
            </w:r>
            <w:r w:rsidR="00BA57E4">
              <w:t>okruhy – barvy</w:t>
            </w:r>
            <w:r w:rsidR="002A3116">
              <w:t>, čísla</w:t>
            </w:r>
          </w:p>
          <w:p w14:paraId="29D19392" w14:textId="7EBD96D6" w:rsidR="00C50A3F" w:rsidRDefault="002A3116">
            <w:pPr>
              <w:pStyle w:val="Uebnblok-uivo"/>
            </w:pPr>
            <w:r>
              <w:t xml:space="preserve">slovní </w:t>
            </w:r>
            <w:r w:rsidR="00BA57E4">
              <w:t>zásoba – základní</w:t>
            </w:r>
            <w:r>
              <w:t xml:space="preserve"> barvy, číslovky 1-12</w:t>
            </w:r>
          </w:p>
          <w:p w14:paraId="29D19393" w14:textId="6BA648E9" w:rsidR="00C50A3F" w:rsidRDefault="002A3116">
            <w:pPr>
              <w:pStyle w:val="Uebnblok-uivo"/>
            </w:pPr>
            <w:r>
              <w:t xml:space="preserve">jednoduchá </w:t>
            </w:r>
            <w:r w:rsidR="00EC6003">
              <w:t>sdělení – vyjádření</w:t>
            </w:r>
            <w:r>
              <w:t xml:space="preserve"> souhlasu a nesouhlasu, otázka na věc (What is this</w:t>
            </w:r>
            <w:r w:rsidR="00BA57E4">
              <w:t>?)</w:t>
            </w:r>
          </w:p>
          <w:p w14:paraId="29D19394" w14:textId="146795DD" w:rsidR="00C50A3F" w:rsidRDefault="00EC6003">
            <w:pPr>
              <w:pStyle w:val="Uebnblok-uivo"/>
            </w:pPr>
            <w:r>
              <w:t>výslovnost – vybraná</w:t>
            </w:r>
            <w:r w:rsidR="002A3116">
              <w:t xml:space="preserve"> souhláska </w:t>
            </w:r>
            <w:r w:rsidR="00BA57E4">
              <w:t>(např.</w:t>
            </w:r>
            <w:r w:rsidR="002A3116">
              <w:t xml:space="preserve"> three)</w:t>
            </w:r>
          </w:p>
        </w:tc>
      </w:tr>
      <w:tr w:rsidR="00C50A3F" w14:paraId="29D1939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96" w14:textId="77777777" w:rsidR="00C50A3F" w:rsidRDefault="002A3116">
            <w:pPr>
              <w:pStyle w:val="Popiseksloupce"/>
            </w:pPr>
            <w:r>
              <w:t>pokrytí průřezových témat</w:t>
            </w:r>
          </w:p>
          <w:p w14:paraId="29D19397" w14:textId="77777777" w:rsidR="00C50A3F" w:rsidRDefault="002A3116">
            <w:pPr>
              <w:pStyle w:val="Uebnblok-prezovtma"/>
            </w:pPr>
            <w:r>
              <w:t>OSOBNOSTNÍ A SOCIÁLNÍ VÝCHOVA</w:t>
            </w:r>
          </w:p>
          <w:p w14:paraId="29D19398" w14:textId="77777777" w:rsidR="00C50A3F" w:rsidRDefault="002A3116">
            <w:pPr>
              <w:pStyle w:val="Uebnblok-tmatickokruh"/>
              <w:numPr>
                <w:ilvl w:val="0"/>
                <w:numId w:val="91"/>
              </w:numPr>
              <w:ind w:left="0"/>
            </w:pPr>
            <w:r>
              <w:t>Rozvoj schopností poznávání</w:t>
            </w:r>
          </w:p>
          <w:p w14:paraId="29D19399" w14:textId="77777777" w:rsidR="00C50A3F" w:rsidRDefault="002A3116">
            <w:pPr>
              <w:pStyle w:val="Uebnblok-tmatickokruh"/>
              <w:numPr>
                <w:ilvl w:val="0"/>
                <w:numId w:val="91"/>
              </w:numPr>
              <w:ind w:left="0"/>
            </w:pPr>
            <w:r>
              <w:t>Sebepoznání a sebepojetí</w:t>
            </w:r>
          </w:p>
          <w:p w14:paraId="29D1939A" w14:textId="77777777" w:rsidR="00C50A3F" w:rsidRDefault="002A3116">
            <w:pPr>
              <w:pStyle w:val="Uebnblok-tmatickokruh"/>
              <w:numPr>
                <w:ilvl w:val="0"/>
                <w:numId w:val="91"/>
              </w:numPr>
              <w:ind w:left="0"/>
            </w:pPr>
            <w:r>
              <w:t>Poznávání lidí</w:t>
            </w:r>
          </w:p>
          <w:p w14:paraId="29D1939B" w14:textId="77777777" w:rsidR="00C50A3F" w:rsidRDefault="002A3116">
            <w:pPr>
              <w:pStyle w:val="Uebnblok-tmatickokruh"/>
              <w:numPr>
                <w:ilvl w:val="0"/>
                <w:numId w:val="91"/>
              </w:numPr>
              <w:ind w:left="0"/>
            </w:pPr>
            <w:r>
              <w:t>Komunikace</w:t>
            </w:r>
          </w:p>
        </w:tc>
      </w:tr>
      <w:tr w:rsidR="00C50A3F" w14:paraId="29D1939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9D" w14:textId="77777777" w:rsidR="00C50A3F" w:rsidRDefault="002A3116">
            <w:pPr>
              <w:pStyle w:val="Uebnblok-pesahy-titulek"/>
            </w:pPr>
            <w:r>
              <w:t>přesahy do:</w:t>
            </w:r>
          </w:p>
          <w:p w14:paraId="29D1939E" w14:textId="50694D75" w:rsidR="00C50A3F" w:rsidRDefault="002A3116">
            <w:pPr>
              <w:pStyle w:val="Uebnblok-pesahy-bloky"/>
            </w:pPr>
            <w:r>
              <w:t xml:space="preserve">M (3. ročník): obor přirozených čísel </w:t>
            </w:r>
            <w:r w:rsidR="00BA57E4">
              <w:t>0–1000</w:t>
            </w:r>
            <w:r>
              <w:t>, Hv (3. ročník): vokální činnosti</w:t>
            </w:r>
          </w:p>
        </w:tc>
      </w:tr>
    </w:tbl>
    <w:p w14:paraId="29D193A0" w14:textId="77777777" w:rsidR="00C50A3F" w:rsidRDefault="002A3116">
      <w:pPr>
        <w:pStyle w:val="Uebnbloknzev"/>
      </w:pPr>
      <w:r>
        <w:t>Classroom bugs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3A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A1" w14:textId="0030B71C"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A2" w14:textId="649775B3" w:rsidR="00C50A3F" w:rsidRDefault="006B460E">
            <w:pPr>
              <w:pStyle w:val="Popiseksloupce"/>
            </w:pPr>
            <w:r>
              <w:t>U</w:t>
            </w:r>
            <w:r w:rsidR="002A3116">
              <w:t>čivo</w:t>
            </w:r>
          </w:p>
        </w:tc>
      </w:tr>
      <w:tr w:rsidR="00C50A3F" w14:paraId="29D193A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A4" w14:textId="77777777" w:rsidR="00C50A3F" w:rsidRDefault="002A3116" w:rsidP="004D32FE">
            <w:pPr>
              <w:pStyle w:val="Uebnblok-nzevvstupu"/>
            </w:pPr>
            <w:r>
              <w:t>zvládá výslovnost (odlišné hlásky, přídech)</w:t>
            </w:r>
          </w:p>
          <w:p w14:paraId="29D193A5" w14:textId="77777777" w:rsidR="00C50A3F" w:rsidRDefault="002A3116" w:rsidP="004D32FE">
            <w:pPr>
              <w:pStyle w:val="Uebnblok-nzevvstupu"/>
            </w:pPr>
            <w:r>
              <w:t>rozumí jednoduchým pokynům a větám</w:t>
            </w:r>
          </w:p>
          <w:p w14:paraId="29D193A6" w14:textId="77777777" w:rsidR="00C50A3F" w:rsidRDefault="002A3116" w:rsidP="004D32FE">
            <w:pPr>
              <w:pStyle w:val="Uebnblok-nzevvstupu"/>
            </w:pPr>
            <w:r>
              <w:t>rozumí známým slovům a jednoduchým větám se vztahem k osvojovaným tématům</w:t>
            </w:r>
          </w:p>
          <w:p w14:paraId="29D193A7" w14:textId="77777777" w:rsidR="00C50A3F" w:rsidRDefault="002A3116" w:rsidP="004D32FE">
            <w:pPr>
              <w:pStyle w:val="Uebnblok-nzevvstupu"/>
            </w:pPr>
            <w:r>
              <w:t>rozlišuje grafickou a mluvenou podobu slova (pod vedením vyučujícího)</w:t>
            </w:r>
          </w:p>
          <w:p w14:paraId="29D193A8" w14:textId="77777777" w:rsidR="00C50A3F" w:rsidRDefault="002A3116" w:rsidP="004D32FE">
            <w:pPr>
              <w:pStyle w:val="Uebnblok-nzevvstupu"/>
            </w:pPr>
            <w:r>
              <w:t>používá pravopis osvojených slov a vět</w:t>
            </w:r>
          </w:p>
          <w:p w14:paraId="29D193A9" w14:textId="77777777" w:rsidR="00C50A3F" w:rsidRDefault="002A3116" w:rsidP="004D32FE">
            <w:pPr>
              <w:pStyle w:val="Uebnblok-nzevvstupu"/>
            </w:pPr>
            <w:r>
              <w:lastRenderedPageBreak/>
              <w:t>poslouchá krátké monologické i dialogické projevy rodilých mluvčích ze zvukového záznamu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AA" w14:textId="32896F21" w:rsidR="00C50A3F" w:rsidRDefault="005B7754">
            <w:pPr>
              <w:pStyle w:val="Uebnblok-uivo"/>
            </w:pPr>
            <w:r>
              <w:lastRenderedPageBreak/>
              <w:t>tematický</w:t>
            </w:r>
            <w:r w:rsidR="002A3116">
              <w:t xml:space="preserve"> </w:t>
            </w:r>
            <w:r w:rsidR="00BA57E4">
              <w:t>okruh – školní</w:t>
            </w:r>
            <w:r w:rsidR="002A3116">
              <w:t xml:space="preserve"> potřeby</w:t>
            </w:r>
          </w:p>
          <w:p w14:paraId="29D193AB" w14:textId="605B629F" w:rsidR="00C50A3F" w:rsidRDefault="002A3116">
            <w:pPr>
              <w:pStyle w:val="Uebnblok-uivo"/>
            </w:pPr>
            <w:r>
              <w:t xml:space="preserve">slovní </w:t>
            </w:r>
            <w:r w:rsidR="00BA57E4">
              <w:t>zásoba – školní</w:t>
            </w:r>
            <w:r>
              <w:t xml:space="preserve"> potřeby, základní pokyny, základní zdvořilostní výrazy</w:t>
            </w:r>
          </w:p>
          <w:p w14:paraId="29D193AC" w14:textId="29244F41" w:rsidR="00C50A3F" w:rsidRDefault="002A3116">
            <w:pPr>
              <w:pStyle w:val="Uebnblok-uivo"/>
            </w:pPr>
            <w:r>
              <w:t xml:space="preserve">gramatické </w:t>
            </w:r>
            <w:r w:rsidR="00BA57E4">
              <w:t>struktury – neurčitý</w:t>
            </w:r>
            <w:r>
              <w:t xml:space="preserve"> člen, spojení barvy s podstatným jménem</w:t>
            </w:r>
          </w:p>
        </w:tc>
      </w:tr>
      <w:tr w:rsidR="00C50A3F" w14:paraId="29D193B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AE" w14:textId="77777777" w:rsidR="00C50A3F" w:rsidRDefault="002A3116">
            <w:pPr>
              <w:pStyle w:val="Popiseksloupce"/>
            </w:pPr>
            <w:r>
              <w:t>pokrytí průřezových témat</w:t>
            </w:r>
          </w:p>
          <w:p w14:paraId="29D193AF" w14:textId="77777777" w:rsidR="00C50A3F" w:rsidRDefault="002A3116">
            <w:pPr>
              <w:pStyle w:val="Uebnblok-prezovtma"/>
            </w:pPr>
            <w:r>
              <w:t>OSOBNOSTNÍ A SOCIÁLNÍ VÝCHOVA</w:t>
            </w:r>
          </w:p>
          <w:p w14:paraId="29D193B0" w14:textId="77777777" w:rsidR="00C50A3F" w:rsidRDefault="002A3116">
            <w:pPr>
              <w:pStyle w:val="Uebnblok-tmatickokruh"/>
              <w:numPr>
                <w:ilvl w:val="0"/>
                <w:numId w:val="92"/>
              </w:numPr>
              <w:ind w:left="0"/>
            </w:pPr>
            <w:r>
              <w:t>Rozvoj schopností poznávání</w:t>
            </w:r>
          </w:p>
          <w:p w14:paraId="29D193B1" w14:textId="77777777" w:rsidR="00C50A3F" w:rsidRDefault="002A3116">
            <w:pPr>
              <w:pStyle w:val="Uebnblok-tmatickokruh"/>
              <w:numPr>
                <w:ilvl w:val="0"/>
                <w:numId w:val="92"/>
              </w:numPr>
              <w:ind w:left="0"/>
            </w:pPr>
            <w:r>
              <w:t>Sebepoznání a sebepojetí</w:t>
            </w:r>
          </w:p>
          <w:p w14:paraId="29D193B2" w14:textId="77777777" w:rsidR="00C50A3F" w:rsidRDefault="002A3116">
            <w:pPr>
              <w:pStyle w:val="Uebnblok-tmatickokruh"/>
              <w:numPr>
                <w:ilvl w:val="0"/>
                <w:numId w:val="92"/>
              </w:numPr>
              <w:ind w:left="0"/>
            </w:pPr>
            <w:r>
              <w:t>Komunikace</w:t>
            </w:r>
          </w:p>
        </w:tc>
      </w:tr>
      <w:tr w:rsidR="00C50A3F" w14:paraId="29D193B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B4" w14:textId="77777777" w:rsidR="00C50A3F" w:rsidRDefault="002A3116">
            <w:pPr>
              <w:pStyle w:val="Uebnblok-pesahy-titulek"/>
            </w:pPr>
            <w:r>
              <w:t>přesahy do:</w:t>
            </w:r>
          </w:p>
          <w:p w14:paraId="29D193B5" w14:textId="77777777" w:rsidR="00C50A3F" w:rsidRDefault="002A3116">
            <w:pPr>
              <w:pStyle w:val="Uebnblok-pesahy-bloky"/>
            </w:pPr>
            <w:r>
              <w:t>Čj (3. ročník): základní formy společenského styku, ČaJS (3. ročník): domov a škola, Hv (3. ročník): vokální činnosti</w:t>
            </w:r>
          </w:p>
        </w:tc>
      </w:tr>
    </w:tbl>
    <w:p w14:paraId="29D193B7" w14:textId="77777777" w:rsidR="00C50A3F" w:rsidRDefault="002A3116">
      <w:pPr>
        <w:pStyle w:val="Uebnbloknzev"/>
      </w:pPr>
      <w:r>
        <w:t>The TV show</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3B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B8" w14:textId="1853F579"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B9" w14:textId="78ACB2CB" w:rsidR="00C50A3F" w:rsidRDefault="006B460E">
            <w:pPr>
              <w:pStyle w:val="Popiseksloupce"/>
            </w:pPr>
            <w:r>
              <w:t>U</w:t>
            </w:r>
            <w:r w:rsidR="002A3116">
              <w:t>čivo</w:t>
            </w:r>
          </w:p>
        </w:tc>
      </w:tr>
      <w:tr w:rsidR="00C50A3F" w14:paraId="29D193C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BB" w14:textId="77777777" w:rsidR="00C50A3F" w:rsidRDefault="002A3116" w:rsidP="004D32FE">
            <w:pPr>
              <w:pStyle w:val="Uebnblok-nzevvstupu"/>
            </w:pPr>
            <w:r>
              <w:t>zvládá výslovnost (odlišné hlásky, přídech)</w:t>
            </w:r>
          </w:p>
          <w:p w14:paraId="29D193BC" w14:textId="77777777" w:rsidR="00C50A3F" w:rsidRDefault="002A3116" w:rsidP="004D32FE">
            <w:pPr>
              <w:pStyle w:val="Uebnblok-nzevvstupu"/>
            </w:pPr>
            <w:r>
              <w:t>rozumí jednoduchým pokynům a větám</w:t>
            </w:r>
          </w:p>
          <w:p w14:paraId="29D193BD" w14:textId="77777777" w:rsidR="00C50A3F" w:rsidRDefault="002A3116" w:rsidP="004D32FE">
            <w:pPr>
              <w:pStyle w:val="Uebnblok-nzevvstupu"/>
            </w:pPr>
            <w:r>
              <w:t>rozumí známým slovům a jednoduchým větám se vztahem k osvojovaným tématům</w:t>
            </w:r>
          </w:p>
          <w:p w14:paraId="29D193BE" w14:textId="77777777" w:rsidR="00C50A3F" w:rsidRDefault="002A3116" w:rsidP="004D32FE">
            <w:pPr>
              <w:pStyle w:val="Uebnblok-nzevvstupu"/>
            </w:pPr>
            <w:r>
              <w:t>rozlišuje grafickou a mluvenou podobu slova (pod vedením vyučujícího)</w:t>
            </w:r>
          </w:p>
          <w:p w14:paraId="29D193BF" w14:textId="77777777" w:rsidR="00C50A3F" w:rsidRDefault="002A3116" w:rsidP="004D32FE">
            <w:pPr>
              <w:pStyle w:val="Uebnblok-nzevvstupu"/>
            </w:pPr>
            <w:r>
              <w:t>používá pravopis osvojených slov a vět</w:t>
            </w:r>
          </w:p>
          <w:p w14:paraId="29D193C0" w14:textId="77777777" w:rsidR="00C50A3F" w:rsidRDefault="002A3116" w:rsidP="004D32FE">
            <w:pPr>
              <w:pStyle w:val="Uebnblok-nzevvstupu"/>
            </w:pPr>
            <w:r>
              <w:t>poslouchá krátké monologické i dialogické projevy rodilých mluvčích ze zvukového záznamu</w:t>
            </w:r>
          </w:p>
          <w:p w14:paraId="29D193C1" w14:textId="77777777" w:rsidR="00C50A3F" w:rsidRDefault="002A3116" w:rsidP="004D32FE">
            <w:pPr>
              <w:pStyle w:val="Uebnblok-nzevvstupu"/>
            </w:pPr>
            <w:r>
              <w:t>používá jednoduchou konverzaci (tvoří otázky a odpovědi, popisuje obrázky)</w:t>
            </w:r>
          </w:p>
          <w:p w14:paraId="29D193C2" w14:textId="77777777" w:rsidR="00C50A3F" w:rsidRDefault="002A3116" w:rsidP="004D32FE">
            <w:pPr>
              <w:pStyle w:val="Uebnblok-nzevvstupu"/>
            </w:pPr>
            <w:r>
              <w:t>časuje sloveso být v přítomném čase v jednotném čísle</w:t>
            </w:r>
          </w:p>
          <w:p w14:paraId="7C95D00A" w14:textId="77777777" w:rsidR="00C50A3F" w:rsidRDefault="002A3116" w:rsidP="004D32FE">
            <w:pPr>
              <w:pStyle w:val="Uebnblok-nzevvstupu"/>
            </w:pPr>
            <w:r>
              <w:t>získává a poskytuje základní osobní údaje o sobě a kamarádech</w:t>
            </w:r>
          </w:p>
          <w:p w14:paraId="1A5AF7B6" w14:textId="77777777" w:rsidR="00D41ED8" w:rsidRPr="0045608B" w:rsidRDefault="00D41ED8" w:rsidP="00D41ED8">
            <w:pPr>
              <w:autoSpaceDE w:val="0"/>
              <w:autoSpaceDN w:val="0"/>
              <w:adjustRightInd w:val="0"/>
              <w:rPr>
                <w:b/>
                <w:bCs/>
                <w:iCs/>
              </w:rPr>
            </w:pPr>
            <w:r w:rsidRPr="0045608B">
              <w:rPr>
                <w:b/>
                <w:bCs/>
                <w:iCs/>
              </w:rPr>
              <w:t xml:space="preserve">zopakuje a použije slova a slovní spojení, se kterými se v průběhu výuky setkal </w:t>
            </w:r>
          </w:p>
          <w:p w14:paraId="29D193C3" w14:textId="6AC8C1CB" w:rsidR="00D41ED8" w:rsidRDefault="00D41ED8" w:rsidP="004D32FE">
            <w:pPr>
              <w:pStyle w:val="Uebnblok-nzevvstupu"/>
            </w:pPr>
            <w:r w:rsidRPr="0045608B">
              <w:t>rozumí obsahu jednoduchého krátkého mluveného textu, který je pronášen pomalu, zřetelně a s pečlivou výslovností, pokud má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C4" w14:textId="6981A96A" w:rsidR="00C50A3F" w:rsidRDefault="005B7754">
            <w:pPr>
              <w:pStyle w:val="Uebnblok-uivo"/>
            </w:pPr>
            <w:r>
              <w:t>tematické</w:t>
            </w:r>
            <w:r w:rsidR="002A3116">
              <w:t xml:space="preserve"> </w:t>
            </w:r>
            <w:r w:rsidR="00BA57E4">
              <w:t>okruhy – nábytek</w:t>
            </w:r>
            <w:r w:rsidR="002A3116">
              <w:t>, čísla 13-20</w:t>
            </w:r>
          </w:p>
          <w:p w14:paraId="29D193C5" w14:textId="101B842E" w:rsidR="00C50A3F" w:rsidRDefault="002A3116">
            <w:pPr>
              <w:pStyle w:val="Uebnblok-uivo"/>
            </w:pPr>
            <w:r>
              <w:t xml:space="preserve">slovní </w:t>
            </w:r>
            <w:r w:rsidR="00BA57E4">
              <w:t>zásoba – nábytek</w:t>
            </w:r>
            <w:r>
              <w:t>, čísla 13-20</w:t>
            </w:r>
          </w:p>
          <w:p w14:paraId="29D193C6" w14:textId="4F12799B" w:rsidR="00C50A3F" w:rsidRDefault="002A3116">
            <w:pPr>
              <w:pStyle w:val="Uebnblok-uivo"/>
            </w:pPr>
            <w:r>
              <w:t xml:space="preserve">gramatické </w:t>
            </w:r>
            <w:r w:rsidR="00BA57E4">
              <w:t>struktury – otázka</w:t>
            </w:r>
            <w:r>
              <w:t xml:space="preserve"> na věk, (oblíbenou) barvu</w:t>
            </w:r>
          </w:p>
          <w:p w14:paraId="29D193C7" w14:textId="510A5357" w:rsidR="00C50A3F" w:rsidRDefault="002A3116">
            <w:pPr>
              <w:pStyle w:val="Uebnblok-uivo"/>
            </w:pPr>
            <w:r>
              <w:t xml:space="preserve">jednoduchá </w:t>
            </w:r>
            <w:r w:rsidR="00BA57E4">
              <w:t>sdělení – otázka</w:t>
            </w:r>
            <w:r>
              <w:t xml:space="preserve"> na věk spolužáka a jeho oblíbenou barvu</w:t>
            </w:r>
          </w:p>
          <w:p w14:paraId="29D193C8" w14:textId="739F7830" w:rsidR="00C50A3F" w:rsidRDefault="00EC6003">
            <w:pPr>
              <w:pStyle w:val="Uebnblok-uivo"/>
            </w:pPr>
            <w:r>
              <w:t>výslovnost – vybraná</w:t>
            </w:r>
            <w:r w:rsidR="002A3116">
              <w:t xml:space="preserve"> souhláska </w:t>
            </w:r>
            <w:r w:rsidR="00BA57E4">
              <w:t>(the</w:t>
            </w:r>
            <w:r w:rsidR="002A3116">
              <w:t>)</w:t>
            </w:r>
          </w:p>
        </w:tc>
      </w:tr>
      <w:tr w:rsidR="00C50A3F" w14:paraId="29D193C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CA" w14:textId="77777777" w:rsidR="00C50A3F" w:rsidRDefault="002A3116">
            <w:pPr>
              <w:pStyle w:val="Popiseksloupce"/>
            </w:pPr>
            <w:r>
              <w:t>pokrytí průřezových témat</w:t>
            </w:r>
          </w:p>
          <w:p w14:paraId="29D193CB" w14:textId="77777777" w:rsidR="00C50A3F" w:rsidRDefault="002A3116">
            <w:pPr>
              <w:pStyle w:val="Uebnblok-prezovtma"/>
            </w:pPr>
            <w:r>
              <w:t>OSOBNOSTNÍ A SOCIÁLNÍ VÝCHOVA</w:t>
            </w:r>
          </w:p>
          <w:p w14:paraId="29D193CC" w14:textId="77777777" w:rsidR="00C50A3F" w:rsidRDefault="002A3116">
            <w:pPr>
              <w:pStyle w:val="Uebnblok-tmatickokruh"/>
              <w:numPr>
                <w:ilvl w:val="0"/>
                <w:numId w:val="93"/>
              </w:numPr>
              <w:ind w:left="0"/>
            </w:pPr>
            <w:r>
              <w:t>Rozvoj schopností poznávání</w:t>
            </w:r>
          </w:p>
          <w:p w14:paraId="29D193CD" w14:textId="77777777" w:rsidR="00C50A3F" w:rsidRDefault="002A3116">
            <w:pPr>
              <w:pStyle w:val="Uebnblok-tmatickokruh"/>
              <w:numPr>
                <w:ilvl w:val="0"/>
                <w:numId w:val="93"/>
              </w:numPr>
              <w:ind w:left="0"/>
            </w:pPr>
            <w:r>
              <w:t>Sebepoznání a sebepojetí</w:t>
            </w:r>
          </w:p>
          <w:p w14:paraId="29D193CE" w14:textId="77777777" w:rsidR="00C50A3F" w:rsidRDefault="002A3116">
            <w:pPr>
              <w:pStyle w:val="Uebnblok-tmatickokruh"/>
              <w:numPr>
                <w:ilvl w:val="0"/>
                <w:numId w:val="93"/>
              </w:numPr>
              <w:ind w:left="0"/>
            </w:pPr>
            <w:r>
              <w:t>Komunikace</w:t>
            </w:r>
          </w:p>
        </w:tc>
      </w:tr>
      <w:tr w:rsidR="00C50A3F" w14:paraId="29D193D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D0" w14:textId="77777777" w:rsidR="00C50A3F" w:rsidRDefault="002A3116">
            <w:pPr>
              <w:pStyle w:val="Uebnblok-pesahy-titulek"/>
            </w:pPr>
            <w:r>
              <w:lastRenderedPageBreak/>
              <w:t>přesahy do:</w:t>
            </w:r>
          </w:p>
          <w:p w14:paraId="29D193D1" w14:textId="2AF2611F" w:rsidR="00C50A3F" w:rsidRDefault="002A3116">
            <w:pPr>
              <w:pStyle w:val="Uebnblok-pesahy-bloky"/>
            </w:pPr>
            <w:r>
              <w:t xml:space="preserve">M (3. ročník): obor přirozených čísel </w:t>
            </w:r>
            <w:r w:rsidR="00BA57E4">
              <w:t>0–1000</w:t>
            </w:r>
            <w:r>
              <w:t>, ČaJS (3. ročník): domov a škola, Hv (3. ročník): vokální činnosti</w:t>
            </w:r>
          </w:p>
        </w:tc>
      </w:tr>
    </w:tbl>
    <w:p w14:paraId="29D193D3" w14:textId="77777777" w:rsidR="00C50A3F" w:rsidRDefault="002A3116">
      <w:pPr>
        <w:pStyle w:val="Uebnbloknzev"/>
      </w:pPr>
      <w:r>
        <w:t>Super pets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3D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D4" w14:textId="6B3F4089"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D5" w14:textId="77372FE7" w:rsidR="00C50A3F" w:rsidRDefault="006B460E">
            <w:pPr>
              <w:pStyle w:val="Popiseksloupce"/>
            </w:pPr>
            <w:r>
              <w:t>U</w:t>
            </w:r>
            <w:r w:rsidR="002A3116">
              <w:t>čivo</w:t>
            </w:r>
          </w:p>
        </w:tc>
      </w:tr>
      <w:tr w:rsidR="00C50A3F" w14:paraId="29D193E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D7" w14:textId="659F8478" w:rsidR="00C50A3F" w:rsidRDefault="002A3116" w:rsidP="004D32FE">
            <w:pPr>
              <w:pStyle w:val="Uebnblok-nzevvstupu"/>
            </w:pPr>
            <w:r>
              <w:t xml:space="preserve">čte </w:t>
            </w:r>
            <w:r w:rsidR="005B7754">
              <w:t>nahlas</w:t>
            </w:r>
            <w:r>
              <w:t xml:space="preserve"> plynule a foneticky správně v rozsahu osvojené slovní zásoby</w:t>
            </w:r>
          </w:p>
          <w:p w14:paraId="29D193D8" w14:textId="77777777" w:rsidR="00C50A3F" w:rsidRDefault="002A3116" w:rsidP="004D32FE">
            <w:pPr>
              <w:pStyle w:val="Uebnblok-nzevvstupu"/>
            </w:pPr>
            <w:r>
              <w:t>rozumí jednoduchým pokynům a větám</w:t>
            </w:r>
          </w:p>
          <w:p w14:paraId="29D193D9" w14:textId="77777777" w:rsidR="00C50A3F" w:rsidRDefault="002A3116" w:rsidP="004D32FE">
            <w:pPr>
              <w:pStyle w:val="Uebnblok-nzevvstupu"/>
            </w:pPr>
            <w:r>
              <w:t>rozumí známým slovům a jednoduchým větám se vztahem k osvojovaným tématům</w:t>
            </w:r>
          </w:p>
          <w:p w14:paraId="29D193DA" w14:textId="77777777" w:rsidR="00C50A3F" w:rsidRDefault="002A3116" w:rsidP="004D32FE">
            <w:pPr>
              <w:pStyle w:val="Uebnblok-nzevvstupu"/>
            </w:pPr>
            <w:r>
              <w:t>rozlišuje grafickou a mluvenou podobu slova (pod vedením vyučujícího)</w:t>
            </w:r>
          </w:p>
          <w:p w14:paraId="29D193DB" w14:textId="77777777" w:rsidR="00C50A3F" w:rsidRDefault="002A3116" w:rsidP="004D32FE">
            <w:pPr>
              <w:pStyle w:val="Uebnblok-nzevvstupu"/>
            </w:pPr>
            <w:r>
              <w:t>používá pravopis osvojených slov a vět</w:t>
            </w:r>
          </w:p>
          <w:p w14:paraId="29D193DC" w14:textId="15D7BF86" w:rsidR="00C50A3F" w:rsidRDefault="005B7754" w:rsidP="004D32FE">
            <w:pPr>
              <w:pStyle w:val="Uebnblok-nzevvstupu"/>
            </w:pPr>
            <w:r>
              <w:t>doplňuje</w:t>
            </w:r>
            <w:r w:rsidR="002A3116">
              <w:t xml:space="preserve"> a obměňuje písemně krátká cvičení, texty a krátká sdělení</w:t>
            </w:r>
          </w:p>
          <w:p w14:paraId="29D193DD" w14:textId="77777777" w:rsidR="00C50A3F" w:rsidRDefault="002A3116" w:rsidP="004D32FE">
            <w:pPr>
              <w:pStyle w:val="Uebnblok-nzevvstupu"/>
            </w:pPr>
            <w:r>
              <w:t>poslouchá krátké monologické i dialogické projevy rodilých mluvčích ze zvukového záznamu</w:t>
            </w:r>
          </w:p>
          <w:p w14:paraId="29D193DE" w14:textId="77777777" w:rsidR="00C50A3F" w:rsidRDefault="002A3116" w:rsidP="004D32FE">
            <w:pPr>
              <w:pStyle w:val="Uebnblok-nzevvstupu"/>
            </w:pPr>
            <w:r>
              <w:t>používá jednoduchou konverzaci (tvoří otázky a odpovědi, popisuje obrázky)</w:t>
            </w:r>
          </w:p>
          <w:p w14:paraId="29D193DF" w14:textId="77777777" w:rsidR="00C50A3F" w:rsidRDefault="002A3116" w:rsidP="004D32FE">
            <w:pPr>
              <w:pStyle w:val="Uebnblok-nzevvstupu"/>
            </w:pPr>
            <w:r>
              <w:t>časuje sloveso být v přítomném čase v jednotném čísle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E0" w14:textId="05232704" w:rsidR="00C50A3F" w:rsidRDefault="005B7754">
            <w:pPr>
              <w:pStyle w:val="Uebnblok-uivo"/>
            </w:pPr>
            <w:r>
              <w:t>tematický</w:t>
            </w:r>
            <w:r w:rsidR="002A3116">
              <w:t xml:space="preserve"> </w:t>
            </w:r>
            <w:r w:rsidR="00BA57E4">
              <w:t>okruh – domácí</w:t>
            </w:r>
            <w:r w:rsidR="002A3116">
              <w:t xml:space="preserve"> mazlíčci</w:t>
            </w:r>
          </w:p>
          <w:p w14:paraId="29D193E1" w14:textId="5CC51BAA" w:rsidR="00C50A3F" w:rsidRDefault="002A3116">
            <w:pPr>
              <w:pStyle w:val="Uebnblok-uivo"/>
            </w:pPr>
            <w:r>
              <w:t xml:space="preserve">slovní </w:t>
            </w:r>
            <w:r w:rsidR="00BA57E4">
              <w:t>zásoba – domácí</w:t>
            </w:r>
            <w:r>
              <w:t xml:space="preserve"> mazlíčci</w:t>
            </w:r>
          </w:p>
          <w:p w14:paraId="29D193E2" w14:textId="2A74A959" w:rsidR="00C50A3F" w:rsidRDefault="002A3116">
            <w:pPr>
              <w:pStyle w:val="Uebnblok-uivo"/>
            </w:pPr>
            <w:r>
              <w:t>gramatické struktury - 3. osoba čísla jednotného slovesa být (oznamovací věta, zápor, otázka</w:t>
            </w:r>
            <w:r w:rsidR="00BA57E4">
              <w:t>),</w:t>
            </w:r>
            <w:r>
              <w:t xml:space="preserve"> krátká odpověď kladná i záporná, vybraná přídavná jména</w:t>
            </w:r>
          </w:p>
          <w:p w14:paraId="29D193E3" w14:textId="62C9F987" w:rsidR="00C50A3F" w:rsidRDefault="00BA57E4">
            <w:pPr>
              <w:pStyle w:val="Uebnblok-uivo"/>
            </w:pPr>
            <w:r>
              <w:t>výslovnost – intonace</w:t>
            </w:r>
            <w:r w:rsidR="002A3116">
              <w:t xml:space="preserve"> v otázce</w:t>
            </w:r>
          </w:p>
        </w:tc>
      </w:tr>
      <w:tr w:rsidR="00C50A3F" w14:paraId="29D193E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E5" w14:textId="77777777" w:rsidR="00C50A3F" w:rsidRDefault="002A3116">
            <w:pPr>
              <w:pStyle w:val="Popiseksloupce"/>
            </w:pPr>
            <w:r>
              <w:t>pokrytí průřezových témat</w:t>
            </w:r>
          </w:p>
          <w:p w14:paraId="29D193E6" w14:textId="77777777" w:rsidR="00C50A3F" w:rsidRDefault="002A3116">
            <w:pPr>
              <w:pStyle w:val="Uebnblok-prezovtma"/>
            </w:pPr>
            <w:r>
              <w:t>OSOBNOSTNÍ A SOCIÁLNÍ VÝCHOVA</w:t>
            </w:r>
          </w:p>
          <w:p w14:paraId="29D193E7" w14:textId="77777777" w:rsidR="00C50A3F" w:rsidRDefault="002A3116">
            <w:pPr>
              <w:pStyle w:val="Uebnblok-tmatickokruh"/>
              <w:numPr>
                <w:ilvl w:val="0"/>
                <w:numId w:val="94"/>
              </w:numPr>
              <w:ind w:left="0"/>
            </w:pPr>
            <w:r>
              <w:t>Rozvoj schopností poznávání</w:t>
            </w:r>
          </w:p>
          <w:p w14:paraId="29D193E8" w14:textId="77777777" w:rsidR="00C50A3F" w:rsidRDefault="002A3116">
            <w:pPr>
              <w:pStyle w:val="Uebnblok-tmatickokruh"/>
              <w:numPr>
                <w:ilvl w:val="0"/>
                <w:numId w:val="94"/>
              </w:numPr>
              <w:ind w:left="0"/>
            </w:pPr>
            <w:r>
              <w:t>Sebepoznání a sebepojetí</w:t>
            </w:r>
          </w:p>
          <w:p w14:paraId="29D193E9" w14:textId="77777777" w:rsidR="00C50A3F" w:rsidRDefault="002A3116">
            <w:pPr>
              <w:pStyle w:val="Uebnblok-tmatickokruh"/>
              <w:numPr>
                <w:ilvl w:val="0"/>
                <w:numId w:val="94"/>
              </w:numPr>
              <w:ind w:left="0"/>
            </w:pPr>
            <w:r>
              <w:t>Komunikace</w:t>
            </w:r>
          </w:p>
        </w:tc>
      </w:tr>
      <w:tr w:rsidR="00C50A3F" w14:paraId="29D193E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EB" w14:textId="77777777" w:rsidR="00C50A3F" w:rsidRDefault="002A3116">
            <w:pPr>
              <w:pStyle w:val="Uebnblok-pesahy-titulek"/>
            </w:pPr>
            <w:r>
              <w:t>přesahy do:</w:t>
            </w:r>
          </w:p>
          <w:p w14:paraId="29D193EC" w14:textId="77777777" w:rsidR="00C50A3F" w:rsidRDefault="002A3116">
            <w:pPr>
              <w:pStyle w:val="Uebnblok-pesahy-bloky"/>
            </w:pPr>
            <w:r>
              <w:t>Čj (3. ročník): skloňování a časování, ČaJS (3. ročník): živá a neživá příroda, Hv (3. ročník): vokální činnosti</w:t>
            </w:r>
          </w:p>
        </w:tc>
      </w:tr>
    </w:tbl>
    <w:p w14:paraId="29D193EE" w14:textId="77777777" w:rsidR="00C50A3F" w:rsidRDefault="002A3116">
      <w:pPr>
        <w:pStyle w:val="Uebnbloknzev"/>
      </w:pPr>
      <w:r>
        <w:t>Pirates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3F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EF" w14:textId="145F6F25"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F0" w14:textId="75012DA1" w:rsidR="00C50A3F" w:rsidRDefault="006B460E">
            <w:pPr>
              <w:pStyle w:val="Popiseksloupce"/>
            </w:pPr>
            <w:r>
              <w:t>U</w:t>
            </w:r>
            <w:r w:rsidR="002A3116">
              <w:t>čivo</w:t>
            </w:r>
          </w:p>
        </w:tc>
      </w:tr>
      <w:tr w:rsidR="00C50A3F" w14:paraId="29D193F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F2" w14:textId="7CB4C283" w:rsidR="00C50A3F" w:rsidRDefault="002A3116" w:rsidP="004D32FE">
            <w:pPr>
              <w:pStyle w:val="Uebnblok-nzevvstupu"/>
            </w:pPr>
            <w:r>
              <w:t xml:space="preserve">čte </w:t>
            </w:r>
            <w:r w:rsidR="005B7754">
              <w:t>nahlas</w:t>
            </w:r>
            <w:r>
              <w:t xml:space="preserve"> plynule a foneticky správně v rozsahu osvojené slovní zásoby</w:t>
            </w:r>
          </w:p>
          <w:p w14:paraId="29D193F3" w14:textId="77777777" w:rsidR="00C50A3F" w:rsidRDefault="002A3116" w:rsidP="004D32FE">
            <w:pPr>
              <w:pStyle w:val="Uebnblok-nzevvstupu"/>
            </w:pPr>
            <w:r>
              <w:t>rozumí jednoduchým pokynům a větám</w:t>
            </w:r>
          </w:p>
          <w:p w14:paraId="29D193F4" w14:textId="77777777" w:rsidR="00C50A3F" w:rsidRDefault="002A3116" w:rsidP="004D32FE">
            <w:pPr>
              <w:pStyle w:val="Uebnblok-nzevvstupu"/>
            </w:pPr>
            <w:r>
              <w:t>rozumí známým slovům a jednoduchým větám se vztahem k osvojovaným tématům</w:t>
            </w:r>
          </w:p>
          <w:p w14:paraId="29D193F5" w14:textId="77777777" w:rsidR="00C50A3F" w:rsidRDefault="002A3116" w:rsidP="004D32FE">
            <w:pPr>
              <w:pStyle w:val="Uebnblok-nzevvstupu"/>
            </w:pPr>
            <w:r>
              <w:t xml:space="preserve">rozlišuje grafickou a mluvenou podobu </w:t>
            </w:r>
            <w:r>
              <w:lastRenderedPageBreak/>
              <w:t>slova (pod vedením vyučujícího)</w:t>
            </w:r>
          </w:p>
          <w:p w14:paraId="29D193F6" w14:textId="77777777" w:rsidR="00C50A3F" w:rsidRDefault="002A3116" w:rsidP="004D32FE">
            <w:pPr>
              <w:pStyle w:val="Uebnblok-nzevvstupu"/>
            </w:pPr>
            <w:r>
              <w:t>používá pravopis osvojených slov a vět</w:t>
            </w:r>
          </w:p>
          <w:p w14:paraId="29D193F7" w14:textId="77777777" w:rsidR="00C50A3F" w:rsidRDefault="002A3116" w:rsidP="004D32FE">
            <w:pPr>
              <w:pStyle w:val="Uebnblok-nzevvstupu"/>
            </w:pPr>
            <w:r>
              <w:t>poslouchá krátké monologické i dialogické projevy rodilých mluvčích ze zvukového záznamu</w:t>
            </w:r>
          </w:p>
          <w:p w14:paraId="29D193F8" w14:textId="77777777" w:rsidR="00C50A3F" w:rsidRDefault="002A3116" w:rsidP="004D32FE">
            <w:pPr>
              <w:pStyle w:val="Uebnblok-nzevvstupu"/>
            </w:pPr>
            <w:r>
              <w:t>používá jednoduchou konverzaci (tvoří otázky a odpovědi, popisuje obrázky)</w:t>
            </w:r>
          </w:p>
          <w:p w14:paraId="58FB9B7A" w14:textId="77777777" w:rsidR="00C50A3F" w:rsidRDefault="002A3116" w:rsidP="004D32FE">
            <w:pPr>
              <w:pStyle w:val="Uebnblok-nzevvstupu"/>
            </w:pPr>
            <w:r>
              <w:t>časuje sloveso být v přítomném čase v jednotném čísle</w:t>
            </w:r>
          </w:p>
          <w:p w14:paraId="47887308" w14:textId="77777777" w:rsidR="00D41ED8" w:rsidRPr="0045608B" w:rsidRDefault="00D41ED8" w:rsidP="00D41ED8">
            <w:pPr>
              <w:autoSpaceDE w:val="0"/>
              <w:autoSpaceDN w:val="0"/>
              <w:adjustRightInd w:val="0"/>
            </w:pPr>
            <w:r w:rsidRPr="0045608B">
              <w:rPr>
                <w:b/>
                <w:bCs/>
                <w:iCs/>
              </w:rPr>
              <w:t xml:space="preserve">přiřadí mluvenou a psanou podobu téhož slova či slovního spojení </w:t>
            </w:r>
          </w:p>
          <w:p w14:paraId="1F4BEB91" w14:textId="77777777" w:rsidR="00D41ED8" w:rsidRDefault="00D41ED8" w:rsidP="00405BFE">
            <w:pPr>
              <w:autoSpaceDE w:val="0"/>
              <w:autoSpaceDN w:val="0"/>
              <w:adjustRightInd w:val="0"/>
            </w:pPr>
          </w:p>
          <w:p w14:paraId="3E98E2E2" w14:textId="77777777" w:rsidR="00405BFE" w:rsidRPr="00405BFE" w:rsidRDefault="00405BFE" w:rsidP="00405BFE">
            <w:pPr>
              <w:autoSpaceDE w:val="0"/>
              <w:autoSpaceDN w:val="0"/>
              <w:adjustRightInd w:val="0"/>
              <w:rPr>
                <w:b/>
                <w:bCs/>
                <w:iCs/>
                <w:color w:val="FF0000"/>
              </w:rPr>
            </w:pPr>
            <w:r w:rsidRPr="00405BFE">
              <w:rPr>
                <w:b/>
                <w:bCs/>
                <w:iCs/>
                <w:color w:val="FF0000"/>
              </w:rPr>
              <w:t xml:space="preserve">píše slova a krátké věty na základě textové a vizuální předlohy </w:t>
            </w:r>
          </w:p>
          <w:p w14:paraId="29D193F9" w14:textId="5FA02F85" w:rsidR="00405BFE" w:rsidRDefault="00405BFE" w:rsidP="00405BFE">
            <w:pPr>
              <w:autoSpaceDE w:val="0"/>
              <w:autoSpaceDN w:val="0"/>
              <w:adjustRightInd w:val="0"/>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3FA" w14:textId="41CBD167" w:rsidR="00C50A3F" w:rsidRDefault="005B7754">
            <w:pPr>
              <w:pStyle w:val="Uebnblok-uivo"/>
            </w:pPr>
            <w:r>
              <w:lastRenderedPageBreak/>
              <w:t>tematický</w:t>
            </w:r>
            <w:r w:rsidR="002A3116">
              <w:t xml:space="preserve"> </w:t>
            </w:r>
            <w:r w:rsidR="00BA57E4">
              <w:t>okruh – popis</w:t>
            </w:r>
            <w:r w:rsidR="002A3116">
              <w:t xml:space="preserve"> nálad</w:t>
            </w:r>
          </w:p>
          <w:p w14:paraId="29D193FB" w14:textId="4F0E71AC" w:rsidR="00C50A3F" w:rsidRDefault="002A3116">
            <w:pPr>
              <w:pStyle w:val="Uebnblok-uivo"/>
            </w:pPr>
            <w:r>
              <w:t xml:space="preserve">slovní </w:t>
            </w:r>
            <w:r w:rsidR="00BA57E4">
              <w:t>zásoba – nálady</w:t>
            </w:r>
          </w:p>
          <w:p w14:paraId="29D193FC" w14:textId="3CA851B7" w:rsidR="00C50A3F" w:rsidRDefault="002A3116">
            <w:pPr>
              <w:pStyle w:val="Uebnblok-uivo"/>
            </w:pPr>
            <w:r>
              <w:t xml:space="preserve">gramatické </w:t>
            </w:r>
            <w:r w:rsidR="00BA57E4">
              <w:t>struktury – přídavná</w:t>
            </w:r>
            <w:r>
              <w:t xml:space="preserve"> jména ve spojení se slovesem být v jednotném čísle</w:t>
            </w:r>
          </w:p>
          <w:p w14:paraId="29D193FD" w14:textId="375C6119" w:rsidR="00C50A3F" w:rsidRDefault="002A3116">
            <w:pPr>
              <w:pStyle w:val="Uebnblok-uivo"/>
            </w:pPr>
            <w:r>
              <w:t xml:space="preserve">jednoduchá </w:t>
            </w:r>
            <w:r w:rsidR="005B7754">
              <w:t>sdělení</w:t>
            </w:r>
            <w:r w:rsidR="00BA57E4">
              <w:t xml:space="preserve"> – zdvořilostní</w:t>
            </w:r>
            <w:r>
              <w:t xml:space="preserve"> fráze (How are you?)</w:t>
            </w:r>
          </w:p>
          <w:p w14:paraId="29D193FE" w14:textId="07166C9C" w:rsidR="00C50A3F" w:rsidRDefault="00BA57E4">
            <w:pPr>
              <w:pStyle w:val="Uebnblok-uivo"/>
            </w:pPr>
            <w:r>
              <w:t>výslovnost – zkrácená</w:t>
            </w:r>
            <w:r w:rsidR="002A3116">
              <w:t xml:space="preserve"> forma slovesa být ve třetí osobě jednotného čísla</w:t>
            </w:r>
          </w:p>
        </w:tc>
      </w:tr>
      <w:tr w:rsidR="00C50A3F" w14:paraId="29D1940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00" w14:textId="77777777" w:rsidR="00C50A3F" w:rsidRDefault="002A3116">
            <w:pPr>
              <w:pStyle w:val="Popiseksloupce"/>
            </w:pPr>
            <w:r>
              <w:t>pokrytí průřezových témat</w:t>
            </w:r>
          </w:p>
          <w:p w14:paraId="29D19401" w14:textId="77777777" w:rsidR="00C50A3F" w:rsidRDefault="002A3116">
            <w:pPr>
              <w:pStyle w:val="Uebnblok-prezovtma"/>
            </w:pPr>
            <w:r>
              <w:t>OSOBNOSTNÍ A SOCIÁLNÍ VÝCHOVA</w:t>
            </w:r>
          </w:p>
          <w:p w14:paraId="29D19402" w14:textId="77777777" w:rsidR="00C50A3F" w:rsidRDefault="002A3116">
            <w:pPr>
              <w:pStyle w:val="Uebnblok-tmatickokruh"/>
              <w:numPr>
                <w:ilvl w:val="0"/>
                <w:numId w:val="95"/>
              </w:numPr>
              <w:ind w:left="0"/>
            </w:pPr>
            <w:r>
              <w:t>Rozvoj schopností poznávání</w:t>
            </w:r>
          </w:p>
          <w:p w14:paraId="29D19403" w14:textId="77777777" w:rsidR="00C50A3F" w:rsidRDefault="002A3116">
            <w:pPr>
              <w:pStyle w:val="Uebnblok-tmatickokruh"/>
              <w:numPr>
                <w:ilvl w:val="0"/>
                <w:numId w:val="95"/>
              </w:numPr>
              <w:ind w:left="0"/>
            </w:pPr>
            <w:r>
              <w:t>Sebepoznání a sebepojetí</w:t>
            </w:r>
          </w:p>
          <w:p w14:paraId="29D19404" w14:textId="77777777" w:rsidR="00C50A3F" w:rsidRDefault="002A3116">
            <w:pPr>
              <w:pStyle w:val="Uebnblok-tmatickokruh"/>
              <w:numPr>
                <w:ilvl w:val="0"/>
                <w:numId w:val="95"/>
              </w:numPr>
              <w:ind w:left="0"/>
            </w:pPr>
            <w:r>
              <w:t>Komunikace</w:t>
            </w:r>
          </w:p>
        </w:tc>
      </w:tr>
      <w:tr w:rsidR="00C50A3F" w14:paraId="29D1940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06" w14:textId="77777777" w:rsidR="00C50A3F" w:rsidRDefault="002A3116">
            <w:pPr>
              <w:pStyle w:val="Uebnblok-pesahy-titulek"/>
            </w:pPr>
            <w:r>
              <w:t>přesahy do:</w:t>
            </w:r>
          </w:p>
          <w:p w14:paraId="29D19407" w14:textId="77777777" w:rsidR="00C50A3F" w:rsidRDefault="002A3116">
            <w:pPr>
              <w:pStyle w:val="Uebnblok-pesahy-bloky"/>
            </w:pPr>
            <w:r>
              <w:t>Čj (3. ročník): zvuková a grafická stránka jazyka, Čj (3. ročník): slovní druhy, Hv (3. ročník): vokální činnosti</w:t>
            </w:r>
          </w:p>
        </w:tc>
      </w:tr>
    </w:tbl>
    <w:p w14:paraId="29D19409" w14:textId="77777777" w:rsidR="00C50A3F" w:rsidRDefault="002A3116">
      <w:pPr>
        <w:pStyle w:val="Uebnbloknzev"/>
      </w:pPr>
      <w:r>
        <w:t>Funny faces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0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0A" w14:textId="6C4A2601"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0B" w14:textId="49CB6A26" w:rsidR="00C50A3F" w:rsidRDefault="006B460E">
            <w:pPr>
              <w:pStyle w:val="Popiseksloupce"/>
            </w:pPr>
            <w:r>
              <w:t>U</w:t>
            </w:r>
            <w:r w:rsidR="002A3116">
              <w:t>čivo</w:t>
            </w:r>
          </w:p>
        </w:tc>
      </w:tr>
      <w:tr w:rsidR="00C50A3F" w14:paraId="29D1941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0D" w14:textId="71D845CC" w:rsidR="00C50A3F" w:rsidRDefault="002A3116" w:rsidP="004D32FE">
            <w:pPr>
              <w:pStyle w:val="Uebnblok-nzevvstupu"/>
            </w:pPr>
            <w:r>
              <w:t xml:space="preserve">čte </w:t>
            </w:r>
            <w:r w:rsidR="005B7754">
              <w:t>nahlas</w:t>
            </w:r>
            <w:r>
              <w:t xml:space="preserve"> plynule a foneticky správně v rozsahu osvojené slovní zásoby</w:t>
            </w:r>
          </w:p>
          <w:p w14:paraId="29D1940E" w14:textId="77777777" w:rsidR="00C50A3F" w:rsidRDefault="002A3116" w:rsidP="004D32FE">
            <w:pPr>
              <w:pStyle w:val="Uebnblok-nzevvstupu"/>
            </w:pPr>
            <w:r>
              <w:t>rozumí jednoduchým pokynům a větám</w:t>
            </w:r>
          </w:p>
          <w:p w14:paraId="29D1940F" w14:textId="77777777" w:rsidR="00C50A3F" w:rsidRDefault="002A3116" w:rsidP="004D32FE">
            <w:pPr>
              <w:pStyle w:val="Uebnblok-nzevvstupu"/>
            </w:pPr>
            <w:r>
              <w:t>rozumí známým slovům a jednoduchým větám se vztahem k osvojovaným tématům</w:t>
            </w:r>
          </w:p>
          <w:p w14:paraId="29D19410" w14:textId="77777777" w:rsidR="00C50A3F" w:rsidRDefault="002A3116" w:rsidP="004D32FE">
            <w:pPr>
              <w:pStyle w:val="Uebnblok-nzevvstupu"/>
            </w:pPr>
            <w:r>
              <w:t>rozlišuje grafickou a mluvenou podobu slova (pod vedením vyučujícího)</w:t>
            </w:r>
          </w:p>
          <w:p w14:paraId="29D19411" w14:textId="77777777" w:rsidR="00C50A3F" w:rsidRDefault="002A3116" w:rsidP="004D32FE">
            <w:pPr>
              <w:pStyle w:val="Uebnblok-nzevvstupu"/>
            </w:pPr>
            <w:r>
              <w:t>používá pravopis osvojených slov a vět</w:t>
            </w:r>
          </w:p>
          <w:p w14:paraId="29D19412" w14:textId="7B6079E8" w:rsidR="00C50A3F" w:rsidRDefault="005B7754" w:rsidP="004D32FE">
            <w:pPr>
              <w:pStyle w:val="Uebnblok-nzevvstupu"/>
            </w:pPr>
            <w:r>
              <w:t>doplňuje</w:t>
            </w:r>
            <w:r w:rsidR="002A3116">
              <w:t xml:space="preserve"> a obměňuje písemně krátká cvičení, texty a krátká sdělení</w:t>
            </w:r>
          </w:p>
          <w:p w14:paraId="29D19413" w14:textId="77777777" w:rsidR="00C50A3F" w:rsidRDefault="002A3116" w:rsidP="004D32FE">
            <w:pPr>
              <w:pStyle w:val="Uebnblok-nzevvstupu"/>
            </w:pPr>
            <w:r>
              <w:t>poslouchá krátké monologické i dialogické projevy rodilých mluvčích ze zvukového záznamu</w:t>
            </w:r>
          </w:p>
          <w:p w14:paraId="29D19414" w14:textId="77777777" w:rsidR="00C50A3F" w:rsidRDefault="002A3116" w:rsidP="004D32FE">
            <w:pPr>
              <w:pStyle w:val="Uebnblok-nzevvstupu"/>
            </w:pPr>
            <w:r>
              <w:t>používá jednoduchou konverzaci (tvoří otázky a odpovědi, popisuje obrázky)</w:t>
            </w:r>
          </w:p>
          <w:p w14:paraId="29D19415" w14:textId="77777777" w:rsidR="00C50A3F" w:rsidRDefault="002A3116" w:rsidP="004D32FE">
            <w:pPr>
              <w:pStyle w:val="Uebnblok-nzevvstupu"/>
            </w:pPr>
            <w:r>
              <w:t xml:space="preserve">tvoří 1. a 3. osobu čísla jednotného slovesa </w:t>
            </w:r>
            <w:r>
              <w:lastRenderedPageBreak/>
              <w:t>mít</w:t>
            </w:r>
          </w:p>
          <w:p w14:paraId="29D19416" w14:textId="77777777" w:rsidR="00C50A3F" w:rsidRDefault="002A3116" w:rsidP="004D32FE">
            <w:pPr>
              <w:pStyle w:val="Uebnblok-nzevvstupu"/>
            </w:pPr>
            <w:r>
              <w:t>získává a poskytuje základní osobní údaje o sobě a kamarádech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17" w14:textId="4BC848E7" w:rsidR="00C50A3F" w:rsidRDefault="005B7754">
            <w:pPr>
              <w:pStyle w:val="Uebnblok-uivo"/>
            </w:pPr>
            <w:r>
              <w:lastRenderedPageBreak/>
              <w:t>tematický</w:t>
            </w:r>
            <w:r w:rsidR="002A3116">
              <w:t xml:space="preserve"> </w:t>
            </w:r>
            <w:r w:rsidR="00BA57E4">
              <w:t>okruh – popis</w:t>
            </w:r>
            <w:r w:rsidR="002A3116">
              <w:t xml:space="preserve"> hlavy</w:t>
            </w:r>
          </w:p>
          <w:p w14:paraId="29D19418" w14:textId="5BA9A2E0" w:rsidR="00C50A3F" w:rsidRDefault="002A3116">
            <w:pPr>
              <w:pStyle w:val="Uebnblok-uivo"/>
            </w:pPr>
            <w:r>
              <w:t xml:space="preserve">slovní </w:t>
            </w:r>
            <w:r w:rsidR="00BA57E4">
              <w:t>zásoby – části</w:t>
            </w:r>
            <w:r>
              <w:t xml:space="preserve"> hlavy</w:t>
            </w:r>
          </w:p>
          <w:p w14:paraId="29D19419" w14:textId="77777777" w:rsidR="00C50A3F" w:rsidRDefault="002A3116">
            <w:pPr>
              <w:pStyle w:val="Uebnblok-uivo"/>
            </w:pPr>
            <w:r>
              <w:t>gramatické struktury - 1. a 3. osoba jednotného čísla slovesa mít, přídavná jména, spojka and</w:t>
            </w:r>
          </w:p>
          <w:p w14:paraId="29D1941A" w14:textId="72059BFE" w:rsidR="00C50A3F" w:rsidRDefault="002A3116">
            <w:pPr>
              <w:pStyle w:val="Uebnblok-uivo"/>
            </w:pPr>
            <w:r>
              <w:t xml:space="preserve">jednoduchá </w:t>
            </w:r>
            <w:r w:rsidR="00BA57E4">
              <w:t>sdělení – popis</w:t>
            </w:r>
            <w:r>
              <w:t xml:space="preserve"> vzhledu </w:t>
            </w:r>
          </w:p>
          <w:p w14:paraId="29D1941B" w14:textId="6093D50C" w:rsidR="00C50A3F" w:rsidRDefault="00BA57E4">
            <w:pPr>
              <w:pStyle w:val="Uebnblok-uivo"/>
            </w:pPr>
            <w:r>
              <w:t>výslovnost – zkrácená</w:t>
            </w:r>
            <w:r w:rsidR="002A3116">
              <w:t xml:space="preserve"> forma slovesa have got</w:t>
            </w:r>
          </w:p>
        </w:tc>
      </w:tr>
      <w:tr w:rsidR="00C50A3F" w14:paraId="29D1942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1D" w14:textId="77777777" w:rsidR="00C50A3F" w:rsidRDefault="002A3116">
            <w:pPr>
              <w:pStyle w:val="Popiseksloupce"/>
            </w:pPr>
            <w:r>
              <w:t>pokrytí průřezových témat</w:t>
            </w:r>
          </w:p>
          <w:p w14:paraId="29D1941E" w14:textId="77777777" w:rsidR="00C50A3F" w:rsidRDefault="002A3116">
            <w:pPr>
              <w:pStyle w:val="Uebnblok-prezovtma"/>
            </w:pPr>
            <w:r>
              <w:t>OSOBNOSTNÍ A SOCIÁLNÍ VÝCHOVA</w:t>
            </w:r>
          </w:p>
          <w:p w14:paraId="29D1941F" w14:textId="77777777" w:rsidR="00C50A3F" w:rsidRDefault="002A3116">
            <w:pPr>
              <w:pStyle w:val="Uebnblok-tmatickokruh"/>
              <w:numPr>
                <w:ilvl w:val="0"/>
                <w:numId w:val="96"/>
              </w:numPr>
              <w:ind w:left="0"/>
            </w:pPr>
            <w:r>
              <w:t>Rozvoj schopností poznávání</w:t>
            </w:r>
          </w:p>
          <w:p w14:paraId="29D19420" w14:textId="77777777" w:rsidR="00C50A3F" w:rsidRDefault="002A3116">
            <w:pPr>
              <w:pStyle w:val="Uebnblok-tmatickokruh"/>
              <w:numPr>
                <w:ilvl w:val="0"/>
                <w:numId w:val="96"/>
              </w:numPr>
              <w:ind w:left="0"/>
            </w:pPr>
            <w:r>
              <w:t>Sebepoznání a sebepojetí</w:t>
            </w:r>
          </w:p>
          <w:p w14:paraId="29D19421" w14:textId="77777777" w:rsidR="00C50A3F" w:rsidRDefault="002A3116">
            <w:pPr>
              <w:pStyle w:val="Uebnblok-tmatickokruh"/>
              <w:numPr>
                <w:ilvl w:val="0"/>
                <w:numId w:val="96"/>
              </w:numPr>
              <w:ind w:left="0"/>
            </w:pPr>
            <w:r>
              <w:t>Poznávání lidí</w:t>
            </w:r>
          </w:p>
          <w:p w14:paraId="29D19422" w14:textId="77777777" w:rsidR="00C50A3F" w:rsidRDefault="002A3116">
            <w:pPr>
              <w:pStyle w:val="Uebnblok-tmatickokruh"/>
              <w:numPr>
                <w:ilvl w:val="0"/>
                <w:numId w:val="96"/>
              </w:numPr>
              <w:ind w:left="0"/>
            </w:pPr>
            <w:r>
              <w:t>Komunikace</w:t>
            </w:r>
          </w:p>
        </w:tc>
      </w:tr>
      <w:tr w:rsidR="00C50A3F" w14:paraId="29D1942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24" w14:textId="77777777" w:rsidR="00C50A3F" w:rsidRDefault="002A3116">
            <w:pPr>
              <w:pStyle w:val="Uebnblok-pesahy-titulek"/>
            </w:pPr>
            <w:r>
              <w:t>přesahy do:</w:t>
            </w:r>
          </w:p>
          <w:p w14:paraId="29D19425" w14:textId="77777777" w:rsidR="00C50A3F" w:rsidRDefault="002A3116">
            <w:pPr>
              <w:pStyle w:val="Uebnblok-pesahy-bloky"/>
            </w:pPr>
            <w:r>
              <w:t>Čj (3. ročník): slohové útvary, Čj (3. ročník): slovní druhy, ČaJS (3. ročník): lidské tělo, Hv (3. ročník): vokální činnosti</w:t>
            </w:r>
          </w:p>
        </w:tc>
      </w:tr>
    </w:tbl>
    <w:p w14:paraId="29D19427" w14:textId="77777777" w:rsidR="00C50A3F" w:rsidRDefault="002A3116">
      <w:pPr>
        <w:pStyle w:val="Uebnbloknzev"/>
      </w:pPr>
      <w:r>
        <w:t>Family photos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2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28" w14:textId="7EEA8668"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29" w14:textId="64CCEC80" w:rsidR="00C50A3F" w:rsidRDefault="006B460E">
            <w:pPr>
              <w:pStyle w:val="Popiseksloupce"/>
            </w:pPr>
            <w:r>
              <w:t>U</w:t>
            </w:r>
            <w:r w:rsidR="002A3116">
              <w:t>čivo</w:t>
            </w:r>
          </w:p>
        </w:tc>
      </w:tr>
      <w:tr w:rsidR="00C50A3F" w14:paraId="29D194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2B" w14:textId="77777777" w:rsidR="00C50A3F" w:rsidRDefault="00C50A3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2C" w14:textId="77777777" w:rsidR="00C50A3F" w:rsidRDefault="00C50A3F">
            <w:pPr>
              <w:rPr>
                <w:rFonts w:eastAsia="Times New Roman"/>
              </w:rPr>
            </w:pPr>
          </w:p>
        </w:tc>
      </w:tr>
    </w:tbl>
    <w:p w14:paraId="29D1942E" w14:textId="77777777" w:rsidR="00C50A3F" w:rsidRDefault="002A3116">
      <w:pPr>
        <w:pStyle w:val="Uebnbloknzev"/>
      </w:pPr>
      <w:r>
        <w:t>Texty ke čtení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3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2F" w14:textId="748251CC"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30" w14:textId="3D2A4B74" w:rsidR="00C50A3F" w:rsidRDefault="006B460E">
            <w:pPr>
              <w:pStyle w:val="Popiseksloupce"/>
            </w:pPr>
            <w:r>
              <w:t>U</w:t>
            </w:r>
            <w:r w:rsidR="002A3116">
              <w:t>čivo</w:t>
            </w:r>
          </w:p>
        </w:tc>
      </w:tr>
      <w:tr w:rsidR="00C50A3F" w14:paraId="29D1943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32" w14:textId="1C07AC53" w:rsidR="00C50A3F" w:rsidRDefault="002A3116" w:rsidP="004D32FE">
            <w:pPr>
              <w:pStyle w:val="Uebnblok-nzevvstupu"/>
            </w:pPr>
            <w:r>
              <w:t xml:space="preserve">čte </w:t>
            </w:r>
            <w:r w:rsidR="005B7754">
              <w:t>nahlas</w:t>
            </w:r>
            <w:r>
              <w:t xml:space="preserve"> plynule a foneticky správně v rozsahu osvojené slovní zásoby</w:t>
            </w:r>
          </w:p>
          <w:p w14:paraId="29D19433" w14:textId="77777777" w:rsidR="00C50A3F" w:rsidRDefault="002A3116" w:rsidP="004D32FE">
            <w:pPr>
              <w:pStyle w:val="Uebnblok-nzevvstupu"/>
            </w:pPr>
            <w:r>
              <w:t>rozumí známým slovům a jednoduchým větám se vztahem k osvojovaným tématům</w:t>
            </w:r>
          </w:p>
          <w:p w14:paraId="29D19434" w14:textId="77777777" w:rsidR="00C50A3F" w:rsidRDefault="002A3116" w:rsidP="004D32FE">
            <w:pPr>
              <w:pStyle w:val="Uebnblok-nzevvstupu"/>
            </w:pPr>
            <w:r>
              <w:t>poslouchá krátké monologické i dialogické projevy rodilých mluvčích ze zvukového záznamu</w:t>
            </w:r>
          </w:p>
          <w:p w14:paraId="29D19435" w14:textId="77777777" w:rsidR="00C50A3F" w:rsidRDefault="002A3116" w:rsidP="004D32FE">
            <w:pPr>
              <w:pStyle w:val="Uebnblok-nzevvstupu"/>
            </w:pPr>
            <w:r>
              <w:t>používá jednoduchou konverzaci (tvoří otázky a odpovědi, popisuje obrázky)</w:t>
            </w:r>
          </w:p>
          <w:p w14:paraId="29D19436" w14:textId="77777777" w:rsidR="00C50A3F" w:rsidRDefault="002A3116" w:rsidP="004D32FE">
            <w:pPr>
              <w:pStyle w:val="Uebnblok-nzevvstupu"/>
            </w:pPr>
            <w:r>
              <w:t>seznamuje se s hrdiny kreslených seriálů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37" w14:textId="024C3F73" w:rsidR="00C50A3F" w:rsidRDefault="002A3116">
            <w:pPr>
              <w:pStyle w:val="Uebnblok-uivo"/>
            </w:pPr>
            <w:r>
              <w:t xml:space="preserve">kreslený </w:t>
            </w:r>
            <w:r w:rsidR="00BA57E4">
              <w:t>příběh – My</w:t>
            </w:r>
            <w:r>
              <w:t xml:space="preserve"> friend is a monster</w:t>
            </w:r>
          </w:p>
        </w:tc>
      </w:tr>
      <w:tr w:rsidR="00C50A3F" w14:paraId="29D1943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39" w14:textId="77777777" w:rsidR="00C50A3F" w:rsidRDefault="002A3116">
            <w:pPr>
              <w:pStyle w:val="Popiseksloupce"/>
            </w:pPr>
            <w:r>
              <w:t>pokrytí průřezových témat</w:t>
            </w:r>
          </w:p>
          <w:p w14:paraId="29D1943A" w14:textId="77777777" w:rsidR="00C50A3F" w:rsidRDefault="002A3116">
            <w:pPr>
              <w:pStyle w:val="Uebnblok-prezovtma"/>
            </w:pPr>
            <w:r>
              <w:t>OSOBNOSTNÍ A SOCIÁLNÍ VÝCHOVA</w:t>
            </w:r>
          </w:p>
          <w:p w14:paraId="29D1943B" w14:textId="77777777" w:rsidR="00C50A3F" w:rsidRDefault="002A3116">
            <w:pPr>
              <w:pStyle w:val="Uebnblok-tmatickokruh"/>
              <w:numPr>
                <w:ilvl w:val="0"/>
                <w:numId w:val="97"/>
              </w:numPr>
              <w:ind w:left="0"/>
            </w:pPr>
            <w:r>
              <w:t>Rozvoj schopností poznávání</w:t>
            </w:r>
          </w:p>
          <w:p w14:paraId="29D1943C" w14:textId="77777777" w:rsidR="00C50A3F" w:rsidRDefault="002A3116">
            <w:pPr>
              <w:pStyle w:val="Uebnblok-tmatickokruh"/>
              <w:numPr>
                <w:ilvl w:val="0"/>
                <w:numId w:val="97"/>
              </w:numPr>
              <w:ind w:left="0"/>
            </w:pPr>
            <w:r>
              <w:t>Sebepoznání a sebepojetí</w:t>
            </w:r>
          </w:p>
          <w:p w14:paraId="29D1943D" w14:textId="77777777" w:rsidR="00C50A3F" w:rsidRDefault="002A3116">
            <w:pPr>
              <w:pStyle w:val="Uebnblok-tmatickokruh"/>
              <w:numPr>
                <w:ilvl w:val="0"/>
                <w:numId w:val="97"/>
              </w:numPr>
              <w:ind w:left="0"/>
            </w:pPr>
            <w:r>
              <w:t>Komunikace</w:t>
            </w:r>
          </w:p>
        </w:tc>
      </w:tr>
      <w:tr w:rsidR="00C50A3F" w14:paraId="29D1944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3F" w14:textId="77777777" w:rsidR="00C50A3F" w:rsidRDefault="002A3116">
            <w:pPr>
              <w:pStyle w:val="Uebnblok-pesahy-titulek"/>
            </w:pPr>
            <w:r>
              <w:t>přesahy do:</w:t>
            </w:r>
          </w:p>
          <w:p w14:paraId="29D19440" w14:textId="77777777" w:rsidR="00C50A3F" w:rsidRDefault="002A3116">
            <w:pPr>
              <w:pStyle w:val="Uebnblok-pesahy-bloky"/>
            </w:pPr>
            <w:r>
              <w:t>Čj (3. ročník): čtení textu</w:t>
            </w:r>
          </w:p>
        </w:tc>
      </w:tr>
    </w:tbl>
    <w:p w14:paraId="29D19442" w14:textId="77777777" w:rsidR="00C50A3F" w:rsidRDefault="002A3116">
      <w:pPr>
        <w:pStyle w:val="Uebnbloknzev"/>
      </w:pPr>
      <w:r>
        <w:t>Holidays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4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43" w14:textId="0CD1FE9D"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44" w14:textId="27D9D178" w:rsidR="00C50A3F" w:rsidRDefault="006B460E">
            <w:pPr>
              <w:pStyle w:val="Popiseksloupce"/>
            </w:pPr>
            <w:r>
              <w:t>U</w:t>
            </w:r>
            <w:r w:rsidR="002A3116">
              <w:t>čivo</w:t>
            </w:r>
          </w:p>
        </w:tc>
      </w:tr>
      <w:tr w:rsidR="00C50A3F" w14:paraId="29D1944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46" w14:textId="77777777" w:rsidR="00C50A3F" w:rsidRDefault="002A3116" w:rsidP="004D32FE">
            <w:pPr>
              <w:pStyle w:val="Uebnblok-nzevvstupu"/>
            </w:pPr>
            <w:r>
              <w:t>získává základní poznatky z oblasti reálií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47" w14:textId="18AD2353" w:rsidR="00C50A3F" w:rsidRDefault="005B7754">
            <w:pPr>
              <w:pStyle w:val="Uebnblok-uivo"/>
            </w:pPr>
            <w:r>
              <w:t>tematické</w:t>
            </w:r>
            <w:r w:rsidR="002A3116">
              <w:t xml:space="preserve"> </w:t>
            </w:r>
            <w:r w:rsidR="00BA57E4">
              <w:t>okruhy – Halloween</w:t>
            </w:r>
            <w:r w:rsidR="002A3116">
              <w:t>, Christmas, Easter</w:t>
            </w:r>
          </w:p>
        </w:tc>
      </w:tr>
      <w:tr w:rsidR="00C50A3F" w14:paraId="29D1944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49" w14:textId="77777777" w:rsidR="00C50A3F" w:rsidRDefault="002A3116">
            <w:pPr>
              <w:pStyle w:val="Popiseksloupce"/>
            </w:pPr>
            <w:r>
              <w:lastRenderedPageBreak/>
              <w:t>pokrytí průřezových témat</w:t>
            </w:r>
          </w:p>
          <w:p w14:paraId="29D1944A" w14:textId="77777777" w:rsidR="00C50A3F" w:rsidRDefault="002A3116">
            <w:pPr>
              <w:pStyle w:val="Uebnblok-prezovtma"/>
            </w:pPr>
            <w:r>
              <w:t>VÝCHOVA K MYŠLENÍ V EVROPSKÝCH A GLOBÁLNÍCH SOUVISLOSTECH</w:t>
            </w:r>
          </w:p>
          <w:p w14:paraId="29D1944B" w14:textId="77777777" w:rsidR="00C50A3F" w:rsidRDefault="002A3116">
            <w:pPr>
              <w:pStyle w:val="Uebnblok-tmatickokruh"/>
              <w:numPr>
                <w:ilvl w:val="0"/>
                <w:numId w:val="98"/>
              </w:numPr>
              <w:ind w:left="0"/>
            </w:pPr>
            <w:r>
              <w:t>Evropa a svět nás zajímá</w:t>
            </w:r>
          </w:p>
          <w:p w14:paraId="29D1944C" w14:textId="77777777" w:rsidR="00C50A3F" w:rsidRDefault="002A3116">
            <w:pPr>
              <w:pStyle w:val="Uebnblok-prezovtma"/>
            </w:pPr>
            <w:r>
              <w:t>MULTIKULTURNÍ VÝCHOVA</w:t>
            </w:r>
          </w:p>
          <w:p w14:paraId="29D1944D" w14:textId="77777777" w:rsidR="00C50A3F" w:rsidRDefault="002A3116">
            <w:pPr>
              <w:pStyle w:val="Uebnblok-tmatickokruh"/>
              <w:numPr>
                <w:ilvl w:val="0"/>
                <w:numId w:val="99"/>
              </w:numPr>
              <w:ind w:left="0"/>
            </w:pPr>
            <w:r>
              <w:t>Multikulturalita</w:t>
            </w:r>
          </w:p>
        </w:tc>
      </w:tr>
    </w:tbl>
    <w:p w14:paraId="29D1944F" w14:textId="77777777" w:rsidR="00C50A3F" w:rsidRDefault="002A3116">
      <w:pPr>
        <w:pStyle w:val="Uebnbloknzev"/>
      </w:pPr>
      <w:r>
        <w:t>Alphabet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5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50" w14:textId="74D001CD"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51" w14:textId="0CAF02A3" w:rsidR="00C50A3F" w:rsidRDefault="006B460E">
            <w:pPr>
              <w:pStyle w:val="Popiseksloupce"/>
            </w:pPr>
            <w:r>
              <w:t>U</w:t>
            </w:r>
            <w:r w:rsidR="002A3116">
              <w:t>čivo</w:t>
            </w:r>
          </w:p>
        </w:tc>
      </w:tr>
      <w:tr w:rsidR="00C50A3F" w14:paraId="29D1945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53" w14:textId="77777777" w:rsidR="00C50A3F" w:rsidRDefault="002A3116" w:rsidP="004D32FE">
            <w:pPr>
              <w:pStyle w:val="Uebnblok-nzevvstupu"/>
            </w:pPr>
            <w:r>
              <w:t>hláskuje jednoduchá slova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54" w14:textId="210C2166" w:rsidR="00C50A3F" w:rsidRDefault="005B7754">
            <w:pPr>
              <w:pStyle w:val="Uebnblok-uivo"/>
            </w:pPr>
            <w:r>
              <w:t>tematický</w:t>
            </w:r>
            <w:r w:rsidR="002A3116">
              <w:t xml:space="preserve"> </w:t>
            </w:r>
            <w:r w:rsidR="00BA57E4">
              <w:t>okruh – abeceda</w:t>
            </w:r>
          </w:p>
          <w:p w14:paraId="29D19455" w14:textId="4B6466A9" w:rsidR="00C50A3F" w:rsidRDefault="002A3116">
            <w:pPr>
              <w:pStyle w:val="Uebnblok-uivo"/>
            </w:pPr>
            <w:r>
              <w:t xml:space="preserve">gramatické </w:t>
            </w:r>
            <w:r w:rsidR="00BA57E4">
              <w:t>struktury – hláskování</w:t>
            </w:r>
          </w:p>
        </w:tc>
      </w:tr>
      <w:tr w:rsidR="00C50A3F" w14:paraId="29D1945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57" w14:textId="77777777" w:rsidR="00C50A3F" w:rsidRDefault="002A3116">
            <w:pPr>
              <w:pStyle w:val="Uebnblok-pesahy-titulek"/>
            </w:pPr>
            <w:r>
              <w:t>přesahy do:</w:t>
            </w:r>
          </w:p>
          <w:p w14:paraId="29D19458" w14:textId="77777777" w:rsidR="00C50A3F" w:rsidRDefault="002A3116">
            <w:pPr>
              <w:pStyle w:val="Uebnblok-pesahy-bloky"/>
            </w:pPr>
            <w:r>
              <w:t>Hv (3. ročník): vokální činnosti</w:t>
            </w:r>
          </w:p>
        </w:tc>
      </w:tr>
    </w:tbl>
    <w:p w14:paraId="29D1945A" w14:textId="0C938C2E" w:rsidR="00C50A3F" w:rsidRDefault="002A3116">
      <w:pPr>
        <w:pStyle w:val="Osnovynadpisronku"/>
      </w:pPr>
      <w:r>
        <w:t xml:space="preserve">4. </w:t>
      </w:r>
      <w:r w:rsidR="00BA57E4">
        <w:t>ROČNÍK – DOTACE</w:t>
      </w:r>
      <w:r>
        <w:t>: 3, povinný</w:t>
      </w:r>
    </w:p>
    <w:p w14:paraId="29D1945B" w14:textId="77777777" w:rsidR="00C50A3F" w:rsidRDefault="002A3116">
      <w:pPr>
        <w:pStyle w:val="Uebnbloknzev"/>
      </w:pPr>
      <w:r>
        <w:t>The body rap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5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5C" w14:textId="7B754179"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5D" w14:textId="209A3D3F" w:rsidR="00C50A3F" w:rsidRDefault="006B460E">
            <w:pPr>
              <w:pStyle w:val="Popiseksloupce"/>
            </w:pPr>
            <w:r>
              <w:t>U</w:t>
            </w:r>
            <w:r w:rsidR="002A3116">
              <w:t>čivo</w:t>
            </w:r>
          </w:p>
        </w:tc>
      </w:tr>
      <w:tr w:rsidR="00C50A3F" w14:paraId="29D1946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5F" w14:textId="77777777" w:rsidR="00C50A3F" w:rsidRDefault="002A3116" w:rsidP="004D32FE">
            <w:pPr>
              <w:pStyle w:val="Uebnblok-nzevvstupu"/>
            </w:pPr>
            <w:r>
              <w:t>rozumí známým slovům a jednoduchým větám se vztahem k osvojovaným tématům</w:t>
            </w:r>
          </w:p>
          <w:p w14:paraId="29D19460" w14:textId="77777777" w:rsidR="00C50A3F" w:rsidRDefault="002A3116" w:rsidP="004D32FE">
            <w:pPr>
              <w:pStyle w:val="Uebnblok-nzevvstupu"/>
            </w:pPr>
            <w:r>
              <w:t>poslouchá krátké monologické i dialogické projevy rodilých mluvčích ze zvukového záznamu</w:t>
            </w:r>
          </w:p>
          <w:p w14:paraId="29D19461" w14:textId="77777777" w:rsidR="00C50A3F" w:rsidRDefault="002A3116" w:rsidP="004D32FE">
            <w:pPr>
              <w:pStyle w:val="Uebnblok-nzevvstupu"/>
            </w:pPr>
            <w:r>
              <w:t>získává novou slovní zásobu</w:t>
            </w:r>
          </w:p>
          <w:p w14:paraId="29D19462" w14:textId="77777777" w:rsidR="00C50A3F" w:rsidRDefault="002A3116" w:rsidP="004D32FE">
            <w:pPr>
              <w:pStyle w:val="Uebnblok-nzevvstupu"/>
            </w:pPr>
            <w:r>
              <w:t>procvičuje již známou slovní zásobu</w:t>
            </w:r>
          </w:p>
          <w:p w14:paraId="29D19463" w14:textId="77777777" w:rsidR="00C50A3F" w:rsidRDefault="002A3116" w:rsidP="004D32FE">
            <w:pPr>
              <w:pStyle w:val="Uebnblok-nzevvstupu"/>
            </w:pPr>
            <w:r>
              <w:t>čte nahlas plynule a foneticky správně krátké texty</w:t>
            </w:r>
          </w:p>
          <w:p w14:paraId="29D19464" w14:textId="77777777" w:rsidR="00C50A3F" w:rsidRDefault="002A3116" w:rsidP="004D32FE">
            <w:pPr>
              <w:pStyle w:val="Uebnblok-nzevvstupu"/>
            </w:pPr>
            <w:r>
              <w:t>orientuje se v jednoduchém textu a vyhledává potřebnou informaci</w:t>
            </w:r>
          </w:p>
          <w:p w14:paraId="29D19465" w14:textId="77777777" w:rsidR="00C50A3F" w:rsidRDefault="002A3116" w:rsidP="004D32FE">
            <w:pPr>
              <w:pStyle w:val="Uebnblok-nzevvstupu"/>
            </w:pPr>
            <w:r>
              <w:t>seznamuje se základní podobou vět oznamovacích a tázacích</w:t>
            </w:r>
          </w:p>
          <w:p w14:paraId="29D19466" w14:textId="77777777" w:rsidR="00C50A3F" w:rsidRDefault="002A3116" w:rsidP="004D32FE">
            <w:pPr>
              <w:pStyle w:val="Uebnblok-nzevvstupu"/>
            </w:pPr>
            <w:r>
              <w:t>doplňuje nebo tvoří otázky a odpovědi</w:t>
            </w:r>
          </w:p>
          <w:p w14:paraId="29D19467" w14:textId="77777777" w:rsidR="00C50A3F" w:rsidRDefault="002A3116" w:rsidP="004D32FE">
            <w:pPr>
              <w:pStyle w:val="Uebnblok-nzevvstupu"/>
            </w:pPr>
            <w:r>
              <w:t>prezentuje jednoduché písně, básně a říkanky</w:t>
            </w:r>
          </w:p>
          <w:p w14:paraId="29D19468" w14:textId="77777777" w:rsidR="00C50A3F" w:rsidRDefault="002A3116" w:rsidP="004D32FE">
            <w:pPr>
              <w:pStyle w:val="Uebnblok-nzevvstupu"/>
            </w:pPr>
            <w:r>
              <w:t>reprodukuje ústně i písemně probírané texty a jednoduché konverzace</w:t>
            </w:r>
          </w:p>
          <w:p w14:paraId="4B84071D" w14:textId="77777777" w:rsidR="00C50A3F" w:rsidRDefault="002A3116" w:rsidP="004D32FE">
            <w:pPr>
              <w:pStyle w:val="Uebnblok-nzevvstupu"/>
            </w:pPr>
            <w:r>
              <w:t>aktivně reaguje ve vymezených situacích a vede dialog v rámci vymezených tematických okruhů</w:t>
            </w:r>
          </w:p>
          <w:p w14:paraId="1832758D" w14:textId="0D5AB374" w:rsidR="00D41ED8" w:rsidRDefault="00D33019" w:rsidP="004D32FE">
            <w:pPr>
              <w:pStyle w:val="Uebnblok-nzevvstupu"/>
            </w:pPr>
            <w:r w:rsidRPr="00AD1FD2">
              <w:t xml:space="preserve">rozumí jednoduchým pokynům učitele, které jsou sdělovány pomalu a s pečlivou </w:t>
            </w:r>
            <w:r w:rsidRPr="00AD1FD2">
              <w:lastRenderedPageBreak/>
              <w:t>výslovností</w:t>
            </w:r>
          </w:p>
          <w:p w14:paraId="29D19469" w14:textId="62D450FA" w:rsidR="00405BFE" w:rsidRPr="00405BFE" w:rsidRDefault="00405BFE" w:rsidP="004D32FE">
            <w:pPr>
              <w:pStyle w:val="Uebnblok-nzevvstupu"/>
              <w:rPr>
                <w:color w:val="FF0000"/>
              </w:rPr>
            </w:pPr>
            <w:r w:rsidRPr="00405BFE">
              <w:rPr>
                <w:color w:val="FF0000"/>
              </w:rPr>
              <w:t>rozumí jednoduchým pokynům a otázkám učitele, které jsou sdělovány pomalu a s pečlivou výslovností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6A" w14:textId="17BD0F2A" w:rsidR="00C50A3F" w:rsidRDefault="005B7754">
            <w:pPr>
              <w:pStyle w:val="Uebnblok-uivo"/>
            </w:pPr>
            <w:r>
              <w:lastRenderedPageBreak/>
              <w:t>tematický</w:t>
            </w:r>
            <w:r w:rsidR="002A3116">
              <w:t xml:space="preserve"> </w:t>
            </w:r>
            <w:r w:rsidR="009817BD">
              <w:t>okruh – tělo</w:t>
            </w:r>
          </w:p>
          <w:p w14:paraId="29D1946B" w14:textId="2901A2A2" w:rsidR="00C50A3F" w:rsidRDefault="002A3116">
            <w:pPr>
              <w:pStyle w:val="Uebnblok-uivo"/>
            </w:pPr>
            <w:r>
              <w:t xml:space="preserve">slovní </w:t>
            </w:r>
            <w:r w:rsidR="009817BD">
              <w:t>zásoba – části</w:t>
            </w:r>
            <w:r>
              <w:t xml:space="preserve"> těla, slovesa popisující pohyb těla</w:t>
            </w:r>
          </w:p>
          <w:p w14:paraId="29D1946C" w14:textId="3DBF3B90" w:rsidR="00C50A3F" w:rsidRDefault="002A3116">
            <w:pPr>
              <w:pStyle w:val="Uebnblok-uivo"/>
            </w:pPr>
            <w:r>
              <w:t xml:space="preserve">gramatické struktury - 2. a 3. osoba čísla jednotného slovesa mít, otázka a krátká odpověď ve 3. osobě čísla jednotného slovesa mít (Has it </w:t>
            </w:r>
            <w:r w:rsidR="009817BD">
              <w:t>got.…</w:t>
            </w:r>
            <w:r>
              <w:t>?), příslovce very</w:t>
            </w:r>
          </w:p>
        </w:tc>
      </w:tr>
      <w:tr w:rsidR="00C50A3F" w14:paraId="29D1947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6E" w14:textId="77777777" w:rsidR="00C50A3F" w:rsidRDefault="002A3116">
            <w:pPr>
              <w:pStyle w:val="Popiseksloupce"/>
            </w:pPr>
            <w:r>
              <w:t>pokrytí průřezových témat</w:t>
            </w:r>
          </w:p>
          <w:p w14:paraId="29D1946F" w14:textId="77777777" w:rsidR="00C50A3F" w:rsidRDefault="002A3116">
            <w:pPr>
              <w:pStyle w:val="Uebnblok-prezovtma"/>
            </w:pPr>
            <w:r>
              <w:t>OSOBNOSTNÍ A SOCIÁLNÍ VÝCHOVA</w:t>
            </w:r>
          </w:p>
          <w:p w14:paraId="29D19470" w14:textId="77777777" w:rsidR="00C50A3F" w:rsidRDefault="002A3116">
            <w:pPr>
              <w:pStyle w:val="Uebnblok-tmatickokruh"/>
              <w:numPr>
                <w:ilvl w:val="0"/>
                <w:numId w:val="100"/>
              </w:numPr>
              <w:ind w:left="0"/>
            </w:pPr>
            <w:r>
              <w:t>Rozvoj schopností poznávání</w:t>
            </w:r>
          </w:p>
          <w:p w14:paraId="29D19471" w14:textId="77777777" w:rsidR="00C50A3F" w:rsidRDefault="002A3116">
            <w:pPr>
              <w:pStyle w:val="Uebnblok-tmatickokruh"/>
              <w:numPr>
                <w:ilvl w:val="0"/>
                <w:numId w:val="100"/>
              </w:numPr>
              <w:ind w:left="0"/>
            </w:pPr>
            <w:r>
              <w:t>Sebepoznání a sebepojetí</w:t>
            </w:r>
          </w:p>
          <w:p w14:paraId="29D19472" w14:textId="77777777" w:rsidR="00C50A3F" w:rsidRDefault="002A3116">
            <w:pPr>
              <w:pStyle w:val="Uebnblok-tmatickokruh"/>
              <w:numPr>
                <w:ilvl w:val="0"/>
                <w:numId w:val="100"/>
              </w:numPr>
              <w:ind w:left="0"/>
            </w:pPr>
            <w:r>
              <w:t>Poznávání lidí</w:t>
            </w:r>
          </w:p>
          <w:p w14:paraId="29D19473" w14:textId="77777777" w:rsidR="00C50A3F" w:rsidRDefault="002A3116">
            <w:pPr>
              <w:pStyle w:val="Uebnblok-tmatickokruh"/>
              <w:numPr>
                <w:ilvl w:val="0"/>
                <w:numId w:val="100"/>
              </w:numPr>
              <w:ind w:left="0"/>
            </w:pPr>
            <w:r>
              <w:t>Komunikace</w:t>
            </w:r>
          </w:p>
          <w:p w14:paraId="29D19474" w14:textId="77777777" w:rsidR="00C50A3F" w:rsidRDefault="002A3116">
            <w:pPr>
              <w:pStyle w:val="Uebnblok-prezovtma"/>
            </w:pPr>
            <w:r>
              <w:t>MEDIÁLNÍ VÝCHOVA</w:t>
            </w:r>
          </w:p>
          <w:p w14:paraId="29D19475" w14:textId="77777777" w:rsidR="00C50A3F" w:rsidRDefault="002A3116">
            <w:pPr>
              <w:pStyle w:val="Uebnblok-tmatickokruh"/>
              <w:numPr>
                <w:ilvl w:val="0"/>
                <w:numId w:val="101"/>
              </w:numPr>
              <w:ind w:left="0"/>
            </w:pPr>
            <w:r>
              <w:t xml:space="preserve">Práce v realizačním týmu </w:t>
            </w:r>
          </w:p>
        </w:tc>
      </w:tr>
      <w:tr w:rsidR="00C50A3F" w14:paraId="29D1947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77" w14:textId="77777777" w:rsidR="00C50A3F" w:rsidRDefault="002A3116">
            <w:pPr>
              <w:pStyle w:val="Uebnblok-pesahy-titulek"/>
            </w:pPr>
            <w:r>
              <w:t>přesahy do:</w:t>
            </w:r>
          </w:p>
          <w:p w14:paraId="29D19478" w14:textId="77777777" w:rsidR="00C50A3F" w:rsidRDefault="002A3116">
            <w:pPr>
              <w:pStyle w:val="Uebnblok-pesahy-bloky"/>
            </w:pPr>
            <w:r>
              <w:t>Hv (4. ročník): intonace, Tv (4. ročník): pohybová tvořivost</w:t>
            </w:r>
          </w:p>
        </w:tc>
      </w:tr>
    </w:tbl>
    <w:p w14:paraId="29D1947A" w14:textId="77777777" w:rsidR="00C50A3F" w:rsidRDefault="002A3116">
      <w:pPr>
        <w:pStyle w:val="Uebnbloknzev"/>
      </w:pPr>
      <w:r>
        <w:t>Superstar clothes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7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7B" w14:textId="154D04B2"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7C" w14:textId="36981AD9" w:rsidR="00C50A3F" w:rsidRDefault="006B460E">
            <w:pPr>
              <w:pStyle w:val="Popiseksloupce"/>
            </w:pPr>
            <w:r>
              <w:t>U</w:t>
            </w:r>
            <w:r w:rsidR="002A3116">
              <w:t>čivo</w:t>
            </w:r>
          </w:p>
        </w:tc>
      </w:tr>
      <w:tr w:rsidR="00C50A3F" w14:paraId="29D1948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7E" w14:textId="77777777" w:rsidR="00C50A3F" w:rsidRDefault="002A3116" w:rsidP="004D32FE">
            <w:pPr>
              <w:pStyle w:val="Uebnblok-nzevvstupu"/>
            </w:pPr>
            <w:r>
              <w:t>rozumí známým slovům a jednoduchým větám se vztahem k osvojovaným tématům</w:t>
            </w:r>
          </w:p>
          <w:p w14:paraId="29D1947F" w14:textId="77777777" w:rsidR="00C50A3F" w:rsidRDefault="002A3116" w:rsidP="004D32FE">
            <w:pPr>
              <w:pStyle w:val="Uebnblok-nzevvstupu"/>
            </w:pPr>
            <w:r>
              <w:t>poslouchá krátké monologické i dialogické projevy rodilých mluvčích ze zvukového záznamu</w:t>
            </w:r>
          </w:p>
          <w:p w14:paraId="29D19480" w14:textId="77777777" w:rsidR="00C50A3F" w:rsidRDefault="002A3116" w:rsidP="004D32FE">
            <w:pPr>
              <w:pStyle w:val="Uebnblok-nzevvstupu"/>
            </w:pPr>
            <w:r>
              <w:t>získává novou slovní zásobu</w:t>
            </w:r>
          </w:p>
          <w:p w14:paraId="29D19481" w14:textId="77777777" w:rsidR="00C50A3F" w:rsidRDefault="002A3116" w:rsidP="004D32FE">
            <w:pPr>
              <w:pStyle w:val="Uebnblok-nzevvstupu"/>
            </w:pPr>
            <w:r>
              <w:t>procvičuje již známou slovní zásobu</w:t>
            </w:r>
          </w:p>
          <w:p w14:paraId="29D19482" w14:textId="77777777" w:rsidR="00C50A3F" w:rsidRDefault="002A3116" w:rsidP="004D32FE">
            <w:pPr>
              <w:pStyle w:val="Uebnblok-nzevvstupu"/>
            </w:pPr>
            <w:r>
              <w:t>čte nahlas plynule a foneticky správně krátké texty</w:t>
            </w:r>
          </w:p>
          <w:p w14:paraId="29D19483" w14:textId="77777777" w:rsidR="00C50A3F" w:rsidRDefault="002A3116" w:rsidP="004D32FE">
            <w:pPr>
              <w:pStyle w:val="Uebnblok-nzevvstupu"/>
            </w:pPr>
            <w:r>
              <w:t>orientuje se v jednoduchém textu a vyhledává potřebnou informaci</w:t>
            </w:r>
          </w:p>
          <w:p w14:paraId="29D19484" w14:textId="77777777" w:rsidR="00C50A3F" w:rsidRDefault="002A3116" w:rsidP="004D32FE">
            <w:pPr>
              <w:pStyle w:val="Uebnblok-nzevvstupu"/>
            </w:pPr>
            <w:r>
              <w:t>seznamuje se základní podobou vět oznamovacích a tázacích</w:t>
            </w:r>
          </w:p>
          <w:p w14:paraId="29D19485" w14:textId="77777777" w:rsidR="00C50A3F" w:rsidRDefault="002A3116" w:rsidP="004D32FE">
            <w:pPr>
              <w:pStyle w:val="Uebnblok-nzevvstupu"/>
            </w:pPr>
            <w:r>
              <w:t>doplňuje nebo tvoří otázky a odpovědi</w:t>
            </w:r>
          </w:p>
          <w:p w14:paraId="29D19486" w14:textId="77777777" w:rsidR="00C50A3F" w:rsidRDefault="002A3116" w:rsidP="004D32FE">
            <w:pPr>
              <w:pStyle w:val="Uebnblok-nzevvstupu"/>
            </w:pPr>
            <w:r>
              <w:t>prezentuje jednoduché písně, básně a říkanky</w:t>
            </w:r>
          </w:p>
          <w:p w14:paraId="29D19487" w14:textId="77777777" w:rsidR="00C50A3F" w:rsidRDefault="002A3116" w:rsidP="004D32FE">
            <w:pPr>
              <w:pStyle w:val="Uebnblok-nzevvstupu"/>
            </w:pPr>
            <w:r>
              <w:t>reprodukuje ústně i písemně probírané texty a jednoduché konverzace</w:t>
            </w:r>
          </w:p>
          <w:p w14:paraId="55075B75" w14:textId="77777777" w:rsidR="00D33019" w:rsidRDefault="002A3116" w:rsidP="004D32FE">
            <w:pPr>
              <w:pStyle w:val="Uebnblok-nzevvstupu"/>
            </w:pPr>
            <w:r>
              <w:t xml:space="preserve">aktivně reaguje ve vymezených situacích a vede dialog v rámci vymezených </w:t>
            </w:r>
          </w:p>
          <w:p w14:paraId="285E14CE" w14:textId="20CB3EB4" w:rsidR="00C50A3F" w:rsidRDefault="002A3116" w:rsidP="004D32FE">
            <w:pPr>
              <w:pStyle w:val="Uebnblok-nzevvstupu"/>
            </w:pPr>
            <w:r>
              <w:t>tematických okruhů</w:t>
            </w:r>
          </w:p>
          <w:p w14:paraId="6E3F14DD" w14:textId="77777777" w:rsidR="00D41ED8" w:rsidRPr="00F83382" w:rsidRDefault="00D41ED8" w:rsidP="00D41ED8">
            <w:pPr>
              <w:pStyle w:val="Default"/>
              <w:rPr>
                <w:b/>
                <w:bCs/>
                <w:iCs/>
                <w:color w:val="auto"/>
              </w:rPr>
            </w:pPr>
            <w:r w:rsidRPr="00F83382">
              <w:rPr>
                <w:b/>
                <w:bCs/>
                <w:iCs/>
                <w:color w:val="auto"/>
              </w:rPr>
              <w:t xml:space="preserve">rozumí slovům a jednoduchým větám, pokud jsou pronášeny pomalu a zřetelně a týkají se osvojovaných témat, </w:t>
            </w:r>
          </w:p>
          <w:p w14:paraId="05105E72" w14:textId="77777777" w:rsidR="00D41ED8" w:rsidRPr="00F83382" w:rsidRDefault="00D41ED8" w:rsidP="00D41ED8">
            <w:pPr>
              <w:pStyle w:val="Default"/>
              <w:rPr>
                <w:b/>
                <w:bCs/>
                <w:iCs/>
                <w:color w:val="auto"/>
              </w:rPr>
            </w:pPr>
            <w:r w:rsidRPr="00F83382">
              <w:rPr>
                <w:b/>
                <w:bCs/>
                <w:iCs/>
                <w:color w:val="auto"/>
              </w:rPr>
              <w:t xml:space="preserve">zejména pokud má k dispozici vizuální oporu </w:t>
            </w:r>
          </w:p>
          <w:p w14:paraId="30314C0B" w14:textId="77777777" w:rsidR="00D41ED8" w:rsidRDefault="00D41ED8" w:rsidP="004D32FE">
            <w:pPr>
              <w:pStyle w:val="Uebnblok-nzevvstupu"/>
            </w:pPr>
          </w:p>
          <w:p w14:paraId="3C50E7EC" w14:textId="77777777" w:rsidR="00D33019" w:rsidRDefault="00D33019" w:rsidP="00D33019">
            <w:pPr>
              <w:pStyle w:val="Default"/>
              <w:rPr>
                <w:b/>
                <w:iCs/>
                <w:color w:val="FF0000"/>
              </w:rPr>
            </w:pPr>
            <w:r w:rsidRPr="00AD1FD2">
              <w:rPr>
                <w:b/>
                <w:iCs/>
                <w:color w:val="FF0000"/>
              </w:rPr>
              <w:t xml:space="preserve">rozumí slovům a frázím, se kterými se v rámci tematických okruhů opakovaně setkal (zejména má-li k dispozici vizuální oporu) </w:t>
            </w:r>
          </w:p>
          <w:p w14:paraId="06DE0E59" w14:textId="77777777" w:rsidR="00D33019" w:rsidRDefault="00D33019" w:rsidP="004D32FE">
            <w:pPr>
              <w:pStyle w:val="Uebnblok-nzevvstupu"/>
            </w:pPr>
          </w:p>
          <w:p w14:paraId="29D19488" w14:textId="0FD915FF" w:rsidR="00D33019" w:rsidRDefault="00D33019" w:rsidP="004D32FE">
            <w:pPr>
              <w:pStyle w:val="Uebnblok-nzevvstupu"/>
            </w:pPr>
            <w:r w:rsidRPr="00AD1FD2">
              <w:t>- rozumí výrazům pro pozdrav a poděkování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89" w14:textId="2A11A8F1" w:rsidR="00C50A3F" w:rsidRDefault="005B7754">
            <w:pPr>
              <w:pStyle w:val="Uebnblok-uivo"/>
            </w:pPr>
            <w:r>
              <w:t>tematický</w:t>
            </w:r>
            <w:r w:rsidR="002A3116">
              <w:t xml:space="preserve"> </w:t>
            </w:r>
            <w:r w:rsidR="009817BD">
              <w:t>okruh – oblečení</w:t>
            </w:r>
          </w:p>
          <w:p w14:paraId="29D1948A" w14:textId="74807B97" w:rsidR="00C50A3F" w:rsidRDefault="002A3116">
            <w:pPr>
              <w:pStyle w:val="Uebnblok-uivo"/>
            </w:pPr>
            <w:r>
              <w:t xml:space="preserve">slovní </w:t>
            </w:r>
            <w:r w:rsidR="009817BD">
              <w:t>zásoba – oblečení</w:t>
            </w:r>
            <w:r>
              <w:t>, clown, police officer, cowboy</w:t>
            </w:r>
          </w:p>
          <w:p w14:paraId="29D1948B" w14:textId="56F58AFF" w:rsidR="00C50A3F" w:rsidRDefault="002A3116">
            <w:pPr>
              <w:pStyle w:val="Uebnblok-uivo"/>
            </w:pPr>
            <w:r>
              <w:t xml:space="preserve">gramatické </w:t>
            </w:r>
            <w:r w:rsidR="009817BD">
              <w:t>struktury – otázka</w:t>
            </w:r>
            <w:r>
              <w:t xml:space="preserve"> a krátká odpověď ve 2. osobě čísla jednotného slovesa mít, přivlastňovací pád, otázka Whose ...is this?</w:t>
            </w:r>
          </w:p>
          <w:p w14:paraId="29D1948C" w14:textId="16525F23" w:rsidR="00C50A3F" w:rsidRDefault="002A3116">
            <w:pPr>
              <w:pStyle w:val="Uebnblok-uivo"/>
            </w:pPr>
            <w:r>
              <w:t xml:space="preserve">jednoduchá </w:t>
            </w:r>
            <w:r w:rsidR="009817BD">
              <w:t>sdělení – omluva</w:t>
            </w:r>
            <w:r>
              <w:t xml:space="preserve"> (sorry)</w:t>
            </w:r>
          </w:p>
        </w:tc>
      </w:tr>
      <w:tr w:rsidR="00C50A3F" w14:paraId="29D1949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8E" w14:textId="77777777" w:rsidR="00C50A3F" w:rsidRDefault="002A3116">
            <w:pPr>
              <w:pStyle w:val="Popiseksloupce"/>
            </w:pPr>
            <w:r>
              <w:t>pokrytí průřezových témat</w:t>
            </w:r>
          </w:p>
          <w:p w14:paraId="29D1948F" w14:textId="77777777" w:rsidR="00C50A3F" w:rsidRDefault="002A3116">
            <w:pPr>
              <w:pStyle w:val="Uebnblok-prezovtma"/>
            </w:pPr>
            <w:r>
              <w:t>OSOBNOSTNÍ A SOCIÁLNÍ VÝCHOVA</w:t>
            </w:r>
          </w:p>
          <w:p w14:paraId="29D19490" w14:textId="77777777" w:rsidR="00C50A3F" w:rsidRDefault="002A3116">
            <w:pPr>
              <w:pStyle w:val="Uebnblok-tmatickokruh"/>
              <w:numPr>
                <w:ilvl w:val="0"/>
                <w:numId w:val="102"/>
              </w:numPr>
              <w:ind w:left="0"/>
            </w:pPr>
            <w:r>
              <w:t>Rozvoj schopností poznávání</w:t>
            </w:r>
          </w:p>
          <w:p w14:paraId="29D19491" w14:textId="77777777" w:rsidR="00C50A3F" w:rsidRDefault="002A3116">
            <w:pPr>
              <w:pStyle w:val="Uebnblok-tmatickokruh"/>
              <w:numPr>
                <w:ilvl w:val="0"/>
                <w:numId w:val="102"/>
              </w:numPr>
              <w:ind w:left="0"/>
            </w:pPr>
            <w:r>
              <w:t>Sebepoznání a sebepojetí</w:t>
            </w:r>
          </w:p>
          <w:p w14:paraId="29D19492" w14:textId="77777777" w:rsidR="00C50A3F" w:rsidRDefault="002A3116">
            <w:pPr>
              <w:pStyle w:val="Uebnblok-tmatickokruh"/>
              <w:numPr>
                <w:ilvl w:val="0"/>
                <w:numId w:val="102"/>
              </w:numPr>
              <w:ind w:left="0"/>
            </w:pPr>
            <w:r>
              <w:t>Poznávání lidí</w:t>
            </w:r>
          </w:p>
          <w:p w14:paraId="29D19493" w14:textId="77777777" w:rsidR="00C50A3F" w:rsidRDefault="002A3116">
            <w:pPr>
              <w:pStyle w:val="Uebnblok-tmatickokruh"/>
              <w:numPr>
                <w:ilvl w:val="0"/>
                <w:numId w:val="102"/>
              </w:numPr>
              <w:ind w:left="0"/>
            </w:pPr>
            <w:r>
              <w:t>Komunikace</w:t>
            </w:r>
          </w:p>
        </w:tc>
      </w:tr>
      <w:tr w:rsidR="00C50A3F" w14:paraId="29D1949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95" w14:textId="77777777" w:rsidR="00C50A3F" w:rsidRDefault="002A3116">
            <w:pPr>
              <w:pStyle w:val="Uebnblok-pesahy-titulek"/>
            </w:pPr>
            <w:r>
              <w:lastRenderedPageBreak/>
              <w:t>přesahy do:</w:t>
            </w:r>
          </w:p>
          <w:p w14:paraId="29D19496" w14:textId="77777777" w:rsidR="00C50A3F" w:rsidRDefault="002A3116">
            <w:pPr>
              <w:pStyle w:val="Uebnblok-pesahy-bloky"/>
            </w:pPr>
            <w:r>
              <w:t>Hv (4. ročník): intonace</w:t>
            </w:r>
          </w:p>
        </w:tc>
      </w:tr>
    </w:tbl>
    <w:p w14:paraId="29D19498" w14:textId="77777777" w:rsidR="00C50A3F" w:rsidRDefault="002A3116">
      <w:pPr>
        <w:pStyle w:val="Uebnbloknzev"/>
      </w:pPr>
      <w:r>
        <w:t>Bug café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9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99" w14:textId="60B62A23"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9A" w14:textId="413D75CF" w:rsidR="00C50A3F" w:rsidRDefault="006B460E">
            <w:pPr>
              <w:pStyle w:val="Popiseksloupce"/>
            </w:pPr>
            <w:r>
              <w:t>U</w:t>
            </w:r>
            <w:r w:rsidR="002A3116">
              <w:t>čivo</w:t>
            </w:r>
          </w:p>
        </w:tc>
      </w:tr>
      <w:tr w:rsidR="00C50A3F" w14:paraId="29D194A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9C" w14:textId="77777777" w:rsidR="00C50A3F" w:rsidRDefault="002A3116" w:rsidP="004D32FE">
            <w:pPr>
              <w:pStyle w:val="Uebnblok-nzevvstupu"/>
            </w:pPr>
            <w:r>
              <w:t>rozumí známým slovům a jednoduchým větám se vztahem k osvojovaným tématům</w:t>
            </w:r>
          </w:p>
          <w:p w14:paraId="29D1949D" w14:textId="77777777" w:rsidR="00C50A3F" w:rsidRDefault="002A3116" w:rsidP="004D32FE">
            <w:pPr>
              <w:pStyle w:val="Uebnblok-nzevvstupu"/>
            </w:pPr>
            <w:r>
              <w:t>poslouchá krátké monologické i dialogické projevy rodilých mluvčích ze zvukového záznamu</w:t>
            </w:r>
          </w:p>
          <w:p w14:paraId="29D1949E" w14:textId="77777777" w:rsidR="00C50A3F" w:rsidRDefault="002A3116" w:rsidP="004D32FE">
            <w:pPr>
              <w:pStyle w:val="Uebnblok-nzevvstupu"/>
            </w:pPr>
            <w:r>
              <w:t>získává novou slovní zásobu</w:t>
            </w:r>
          </w:p>
          <w:p w14:paraId="29D1949F" w14:textId="77777777" w:rsidR="00C50A3F" w:rsidRDefault="002A3116" w:rsidP="004D32FE">
            <w:pPr>
              <w:pStyle w:val="Uebnblok-nzevvstupu"/>
            </w:pPr>
            <w:r>
              <w:t>procvičuje již známou slovní zásobu</w:t>
            </w:r>
          </w:p>
          <w:p w14:paraId="29D194A0" w14:textId="77777777" w:rsidR="00C50A3F" w:rsidRDefault="002A3116" w:rsidP="004D32FE">
            <w:pPr>
              <w:pStyle w:val="Uebnblok-nzevvstupu"/>
            </w:pPr>
            <w:r>
              <w:t>čte nahlas plynule a foneticky správně krátké texty</w:t>
            </w:r>
          </w:p>
          <w:p w14:paraId="29D194A1" w14:textId="77777777" w:rsidR="00C50A3F" w:rsidRDefault="002A3116" w:rsidP="004D32FE">
            <w:pPr>
              <w:pStyle w:val="Uebnblok-nzevvstupu"/>
            </w:pPr>
            <w:r>
              <w:t>orientuje se v jednoduchém textu a vyhledává potřebnou informaci</w:t>
            </w:r>
          </w:p>
          <w:p w14:paraId="29D194A2" w14:textId="77777777" w:rsidR="00C50A3F" w:rsidRDefault="002A3116" w:rsidP="004D32FE">
            <w:pPr>
              <w:pStyle w:val="Uebnblok-nzevvstupu"/>
            </w:pPr>
            <w:r>
              <w:t>seznamuje se základní podobou vět oznamovacích a tázacích</w:t>
            </w:r>
          </w:p>
          <w:p w14:paraId="29D194A3" w14:textId="77777777" w:rsidR="00C50A3F" w:rsidRDefault="002A3116" w:rsidP="004D32FE">
            <w:pPr>
              <w:pStyle w:val="Uebnblok-nzevvstupu"/>
            </w:pPr>
            <w:r>
              <w:t>doplňuje nebo tvoří otázky a odpovědi</w:t>
            </w:r>
          </w:p>
          <w:p w14:paraId="29D194A4" w14:textId="77777777" w:rsidR="00C50A3F" w:rsidRDefault="002A3116" w:rsidP="004D32FE">
            <w:pPr>
              <w:pStyle w:val="Uebnblok-nzevvstupu"/>
            </w:pPr>
            <w:r>
              <w:t>prezentuje jednoduché písně, básně a říkanky</w:t>
            </w:r>
          </w:p>
          <w:p w14:paraId="29D194A5" w14:textId="77777777" w:rsidR="00C50A3F" w:rsidRDefault="002A3116" w:rsidP="004D32FE">
            <w:pPr>
              <w:pStyle w:val="Uebnblok-nzevvstupu"/>
            </w:pPr>
            <w:r>
              <w:t>reprodukuje ústně i písemně probírané texty a jednoduché konverzace</w:t>
            </w:r>
          </w:p>
          <w:p w14:paraId="0F128020" w14:textId="77777777" w:rsidR="00C50A3F" w:rsidRDefault="002A3116" w:rsidP="004D32FE">
            <w:pPr>
              <w:pStyle w:val="Uebnblok-nzevvstupu"/>
            </w:pPr>
            <w:r>
              <w:t>aktivně reaguje ve vymezených situacích a vede dialog v rámci vymezených tematických okruhů</w:t>
            </w:r>
          </w:p>
          <w:p w14:paraId="69F13A53" w14:textId="77777777" w:rsidR="00D33019" w:rsidRPr="00D41ED8" w:rsidRDefault="00D33019" w:rsidP="004D32FE">
            <w:pPr>
              <w:pStyle w:val="Uebnblok-nzevvstupu"/>
            </w:pPr>
            <w:r w:rsidRPr="00D41ED8">
              <w:t>pozdraví a poděkuje</w:t>
            </w:r>
          </w:p>
          <w:p w14:paraId="74F6BC90" w14:textId="77777777" w:rsidR="00D41ED8" w:rsidRDefault="00D41ED8" w:rsidP="004D32FE">
            <w:pPr>
              <w:pStyle w:val="Uebnblok-nzevvstupu"/>
            </w:pPr>
            <w:r w:rsidRPr="00F83382">
              <w:t>rozumí jednoduchému poslechovému textu, pokud je pronášen pomalu a zřetelně a má k dispozici vizuální oporu</w:t>
            </w:r>
          </w:p>
          <w:p w14:paraId="1B3E863D" w14:textId="77777777" w:rsidR="00D41ED8" w:rsidRDefault="00D41ED8" w:rsidP="004D32FE">
            <w:pPr>
              <w:pStyle w:val="Uebnblok-nzevvstupu"/>
            </w:pPr>
            <w:r w:rsidRPr="00F83382">
              <w:t>vyhledá potřebnou informaci v jednoduchém textu, který se vztahuje k osvojovaným tématům</w:t>
            </w:r>
          </w:p>
          <w:p w14:paraId="29D194A6" w14:textId="48B08689" w:rsidR="000050E5" w:rsidRDefault="000050E5" w:rsidP="004D32FE">
            <w:pPr>
              <w:pStyle w:val="Uebnblok-nzevvstupu"/>
            </w:pPr>
            <w:r w:rsidRPr="00F83382">
              <w:t>vyplní osobní údaje do formuláře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A7" w14:textId="1693129D" w:rsidR="00C50A3F" w:rsidRDefault="005B7754">
            <w:pPr>
              <w:pStyle w:val="Uebnblok-uivo"/>
            </w:pPr>
            <w:r>
              <w:t>tematický</w:t>
            </w:r>
            <w:r w:rsidR="002A3116">
              <w:t xml:space="preserve"> </w:t>
            </w:r>
            <w:r w:rsidR="009817BD">
              <w:t>okruh – restaurace</w:t>
            </w:r>
          </w:p>
          <w:p w14:paraId="29D194A8" w14:textId="103DA49A" w:rsidR="00C50A3F" w:rsidRDefault="002A3116">
            <w:pPr>
              <w:pStyle w:val="Uebnblok-uivo"/>
            </w:pPr>
            <w:r>
              <w:t xml:space="preserve">slovní </w:t>
            </w:r>
            <w:r w:rsidR="009817BD">
              <w:t>zásoba – oblíbená</w:t>
            </w:r>
            <w:r>
              <w:t xml:space="preserve"> jídla, jídelníček</w:t>
            </w:r>
          </w:p>
          <w:p w14:paraId="29D194A9" w14:textId="7977EDD0" w:rsidR="00C50A3F" w:rsidRDefault="002A3116">
            <w:pPr>
              <w:pStyle w:val="Uebnblok-uivo"/>
            </w:pPr>
            <w:r>
              <w:t xml:space="preserve">gramatické </w:t>
            </w:r>
            <w:r w:rsidR="00EC6003">
              <w:t>struktury – fráze</w:t>
            </w:r>
            <w:r>
              <w:t xml:space="preserve"> What do you </w:t>
            </w:r>
            <w:r w:rsidR="009817BD">
              <w:t>like?</w:t>
            </w:r>
            <w:r>
              <w:t xml:space="preserve"> sloveso like v 1. osobě čísla jednotného (ozn. věta, zápor, krátká odpověď)</w:t>
            </w:r>
          </w:p>
          <w:p w14:paraId="29D194AA" w14:textId="51804457" w:rsidR="00C50A3F" w:rsidRDefault="002A3116">
            <w:pPr>
              <w:pStyle w:val="Uebnblok-uivo"/>
            </w:pPr>
            <w:r>
              <w:t xml:space="preserve">jednoduchá </w:t>
            </w:r>
            <w:r w:rsidR="009817BD">
              <w:t>sdělení – otázka</w:t>
            </w:r>
            <w:r>
              <w:t xml:space="preserve"> na oblíbené jídlo</w:t>
            </w:r>
          </w:p>
          <w:p w14:paraId="29D194AB" w14:textId="38ECAD65" w:rsidR="00C50A3F" w:rsidRDefault="009817BD">
            <w:pPr>
              <w:pStyle w:val="Uebnblok-uivo"/>
            </w:pPr>
            <w:r>
              <w:t>výslovnost – intonace</w:t>
            </w:r>
            <w:r w:rsidR="002A3116">
              <w:t xml:space="preserve"> otázky</w:t>
            </w:r>
          </w:p>
        </w:tc>
      </w:tr>
      <w:tr w:rsidR="00C50A3F" w14:paraId="29D194B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AD" w14:textId="77777777" w:rsidR="00C50A3F" w:rsidRDefault="002A3116">
            <w:pPr>
              <w:pStyle w:val="Popiseksloupce"/>
            </w:pPr>
            <w:r>
              <w:t>pokrytí průřezových témat</w:t>
            </w:r>
          </w:p>
          <w:p w14:paraId="29D194AE" w14:textId="77777777" w:rsidR="00C50A3F" w:rsidRDefault="002A3116">
            <w:pPr>
              <w:pStyle w:val="Uebnblok-prezovtma"/>
            </w:pPr>
            <w:r>
              <w:t>OSOBNOSTNÍ A SOCIÁLNÍ VÝCHOVA</w:t>
            </w:r>
          </w:p>
          <w:p w14:paraId="29D194AF" w14:textId="77777777" w:rsidR="00C50A3F" w:rsidRDefault="002A3116">
            <w:pPr>
              <w:pStyle w:val="Uebnblok-tmatickokruh"/>
              <w:numPr>
                <w:ilvl w:val="0"/>
                <w:numId w:val="103"/>
              </w:numPr>
              <w:ind w:left="0"/>
            </w:pPr>
            <w:r>
              <w:t>Rozvoj schopností poznávání</w:t>
            </w:r>
          </w:p>
          <w:p w14:paraId="29D194B0" w14:textId="77777777" w:rsidR="00C50A3F" w:rsidRDefault="002A3116">
            <w:pPr>
              <w:pStyle w:val="Uebnblok-tmatickokruh"/>
              <w:numPr>
                <w:ilvl w:val="0"/>
                <w:numId w:val="103"/>
              </w:numPr>
              <w:ind w:left="0"/>
            </w:pPr>
            <w:r>
              <w:t>Sebepoznání a sebepojetí</w:t>
            </w:r>
          </w:p>
          <w:p w14:paraId="29D194B1" w14:textId="77777777" w:rsidR="00C50A3F" w:rsidRDefault="002A3116">
            <w:pPr>
              <w:pStyle w:val="Uebnblok-tmatickokruh"/>
              <w:numPr>
                <w:ilvl w:val="0"/>
                <w:numId w:val="103"/>
              </w:numPr>
              <w:ind w:left="0"/>
            </w:pPr>
            <w:r>
              <w:t>Poznávání lidí</w:t>
            </w:r>
          </w:p>
          <w:p w14:paraId="29D194B2" w14:textId="77777777" w:rsidR="00C50A3F" w:rsidRDefault="002A3116">
            <w:pPr>
              <w:pStyle w:val="Uebnblok-tmatickokruh"/>
              <w:numPr>
                <w:ilvl w:val="0"/>
                <w:numId w:val="103"/>
              </w:numPr>
              <w:ind w:left="0"/>
            </w:pPr>
            <w:r>
              <w:t>Komunikace</w:t>
            </w:r>
          </w:p>
        </w:tc>
      </w:tr>
      <w:tr w:rsidR="00C50A3F" w14:paraId="29D194B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B4" w14:textId="77777777" w:rsidR="00C50A3F" w:rsidRDefault="002A3116">
            <w:pPr>
              <w:pStyle w:val="Uebnblok-pesahy-titulek"/>
            </w:pPr>
            <w:r>
              <w:t>přesahy do:</w:t>
            </w:r>
          </w:p>
          <w:p w14:paraId="29D194B5" w14:textId="77777777" w:rsidR="00C50A3F" w:rsidRDefault="002A3116">
            <w:pPr>
              <w:pStyle w:val="Uebnblok-pesahy-bloky"/>
            </w:pPr>
            <w:r>
              <w:lastRenderedPageBreak/>
              <w:t>Čj (4. ročník): vyprávění, Hv (4. ročník): intonace, Sp (4. ročník): příprava pokrmů</w:t>
            </w:r>
          </w:p>
        </w:tc>
      </w:tr>
    </w:tbl>
    <w:p w14:paraId="29D194B7" w14:textId="77777777" w:rsidR="00C50A3F" w:rsidRDefault="002A3116">
      <w:pPr>
        <w:pStyle w:val="Uebnbloknzev"/>
      </w:pPr>
      <w:r>
        <w:lastRenderedPageBreak/>
        <w:t>Animal safari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B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B8" w14:textId="66BD382C"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B9" w14:textId="60331762" w:rsidR="00C50A3F" w:rsidRDefault="006B460E">
            <w:pPr>
              <w:pStyle w:val="Popiseksloupce"/>
            </w:pPr>
            <w:r>
              <w:t>U</w:t>
            </w:r>
            <w:r w:rsidR="002A3116">
              <w:t>čivo</w:t>
            </w:r>
          </w:p>
        </w:tc>
      </w:tr>
      <w:tr w:rsidR="00C50A3F" w14:paraId="29D194C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BB" w14:textId="77777777" w:rsidR="00C50A3F" w:rsidRDefault="002A3116" w:rsidP="004D32FE">
            <w:pPr>
              <w:pStyle w:val="Uebnblok-nzevvstupu"/>
            </w:pPr>
            <w:r>
              <w:t>rozumí známým slovům a jednoduchým větám se vztahem k osvojovaným tématům</w:t>
            </w:r>
          </w:p>
          <w:p w14:paraId="29D194BC" w14:textId="77777777" w:rsidR="00C50A3F" w:rsidRDefault="002A3116" w:rsidP="004D32FE">
            <w:pPr>
              <w:pStyle w:val="Uebnblok-nzevvstupu"/>
            </w:pPr>
            <w:r>
              <w:t>poslouchá krátké monologické i dialogické projevy rodilých mluvčích ze zvukového záznamu</w:t>
            </w:r>
          </w:p>
          <w:p w14:paraId="29D194BD" w14:textId="77777777" w:rsidR="00C50A3F" w:rsidRDefault="002A3116" w:rsidP="004D32FE">
            <w:pPr>
              <w:pStyle w:val="Uebnblok-nzevvstupu"/>
            </w:pPr>
            <w:r>
              <w:t>získává novou slovní zásobu</w:t>
            </w:r>
          </w:p>
          <w:p w14:paraId="29D194BE" w14:textId="77777777" w:rsidR="00C50A3F" w:rsidRDefault="002A3116" w:rsidP="004D32FE">
            <w:pPr>
              <w:pStyle w:val="Uebnblok-nzevvstupu"/>
            </w:pPr>
            <w:r>
              <w:t>procvičuje již známou slovní zásobu</w:t>
            </w:r>
          </w:p>
          <w:p w14:paraId="29D194BF" w14:textId="77777777" w:rsidR="00C50A3F" w:rsidRDefault="002A3116" w:rsidP="004D32FE">
            <w:pPr>
              <w:pStyle w:val="Uebnblok-nzevvstupu"/>
            </w:pPr>
            <w:r>
              <w:t>čte nahlas plynule a foneticky správně krátké texty</w:t>
            </w:r>
          </w:p>
          <w:p w14:paraId="29D194C0" w14:textId="77777777" w:rsidR="00C50A3F" w:rsidRDefault="002A3116" w:rsidP="004D32FE">
            <w:pPr>
              <w:pStyle w:val="Uebnblok-nzevvstupu"/>
            </w:pPr>
            <w:r>
              <w:t>orientuje se v jednoduchém textu a vyhledává potřebnou informaci</w:t>
            </w:r>
          </w:p>
          <w:p w14:paraId="29D194C1" w14:textId="77777777" w:rsidR="00C50A3F" w:rsidRDefault="002A3116" w:rsidP="004D32FE">
            <w:pPr>
              <w:pStyle w:val="Uebnblok-nzevvstupu"/>
            </w:pPr>
            <w:r>
              <w:t>orientuje se v abecedním slovníku v učebnici</w:t>
            </w:r>
          </w:p>
          <w:p w14:paraId="29D194C2" w14:textId="77777777" w:rsidR="00C50A3F" w:rsidRDefault="002A3116" w:rsidP="004D32FE">
            <w:pPr>
              <w:pStyle w:val="Uebnblok-nzevvstupu"/>
            </w:pPr>
            <w:r>
              <w:t>seznamuje se s malým kapesním slovníkem</w:t>
            </w:r>
          </w:p>
          <w:p w14:paraId="29D194C3" w14:textId="77777777" w:rsidR="00C50A3F" w:rsidRDefault="002A3116" w:rsidP="004D32FE">
            <w:pPr>
              <w:pStyle w:val="Uebnblok-nzevvstupu"/>
            </w:pPr>
            <w:r>
              <w:t>písemně doplňuje nebo obměňuje krátké texty</w:t>
            </w:r>
          </w:p>
          <w:p w14:paraId="29D194C4" w14:textId="77777777" w:rsidR="00C50A3F" w:rsidRDefault="002A3116" w:rsidP="004D32FE">
            <w:pPr>
              <w:pStyle w:val="Uebnblok-nzevvstupu"/>
            </w:pPr>
            <w:r>
              <w:t>prezentuje jednoduché písně, básně a říkanky</w:t>
            </w:r>
          </w:p>
          <w:p w14:paraId="29D194C5" w14:textId="77777777" w:rsidR="00C50A3F" w:rsidRDefault="002A3116" w:rsidP="004D32FE">
            <w:pPr>
              <w:pStyle w:val="Uebnblok-nzevvstupu"/>
            </w:pPr>
            <w:r>
              <w:t>reprodukuje ústně i písemně probírané texty a jednoduché konverzace</w:t>
            </w:r>
          </w:p>
          <w:p w14:paraId="277B369F" w14:textId="77777777" w:rsidR="00C50A3F" w:rsidRDefault="002A3116" w:rsidP="004D32FE">
            <w:pPr>
              <w:pStyle w:val="Uebnblok-nzevvstupu"/>
            </w:pPr>
            <w:r>
              <w:t>aktivně reaguje ve vymezených situacích a vede dialog v rámci vymezených tematických okruhů</w:t>
            </w:r>
          </w:p>
          <w:p w14:paraId="3CEB3FEA" w14:textId="03010E93" w:rsidR="00D41ED8" w:rsidRDefault="00D41ED8" w:rsidP="00D41ED8">
            <w:pPr>
              <w:pStyle w:val="Default"/>
              <w:rPr>
                <w:b/>
                <w:bCs/>
                <w:iCs/>
                <w:color w:val="auto"/>
              </w:rPr>
            </w:pPr>
            <w:r w:rsidRPr="00F83382">
              <w:rPr>
                <w:b/>
                <w:bCs/>
                <w:iCs/>
                <w:color w:val="auto"/>
              </w:rPr>
              <w:t xml:space="preserve">se zapojí do jednoduchých rozhovorů </w:t>
            </w:r>
          </w:p>
          <w:p w14:paraId="318CB0B1" w14:textId="77777777" w:rsidR="00D41ED8" w:rsidRPr="00F83382" w:rsidRDefault="00D41ED8" w:rsidP="00D41ED8">
            <w:pPr>
              <w:pStyle w:val="Default"/>
              <w:rPr>
                <w:b/>
                <w:bCs/>
                <w:iCs/>
                <w:color w:val="auto"/>
              </w:rPr>
            </w:pPr>
            <w:r w:rsidRPr="00F83382">
              <w:rPr>
                <w:b/>
                <w:bCs/>
                <w:iCs/>
                <w:color w:val="auto"/>
              </w:rPr>
              <w:t xml:space="preserve">sdělí jednoduchým způsobem základní informace týkající se jeho samotného, rodiny, školy, volného času a dalších osvojovaných témat </w:t>
            </w:r>
          </w:p>
          <w:p w14:paraId="5A98C364" w14:textId="2C57BFDA" w:rsidR="00D41ED8" w:rsidRDefault="00D41ED8" w:rsidP="00D41ED8">
            <w:pPr>
              <w:pStyle w:val="Default"/>
              <w:rPr>
                <w:b/>
                <w:bCs/>
                <w:iCs/>
                <w:color w:val="auto"/>
              </w:rPr>
            </w:pPr>
            <w:r w:rsidRPr="00F83382">
              <w:rPr>
                <w:b/>
                <w:bCs/>
                <w:iCs/>
                <w:color w:val="auto"/>
              </w:rPr>
              <w:t>vyhledá potřebnou informaci v jednoduchém textu, který se vztahuje k osvojovaným tématům</w:t>
            </w:r>
          </w:p>
          <w:p w14:paraId="3D67D83A" w14:textId="53DEEE3A" w:rsidR="00D41ED8" w:rsidRPr="00F83382" w:rsidRDefault="00D41ED8" w:rsidP="00D41ED8">
            <w:pPr>
              <w:pStyle w:val="Default"/>
              <w:rPr>
                <w:b/>
                <w:bCs/>
                <w:iCs/>
                <w:color w:val="auto"/>
              </w:rPr>
            </w:pPr>
            <w:r w:rsidRPr="00F83382">
              <w:rPr>
                <w:b/>
                <w:bCs/>
                <w:iCs/>
                <w:color w:val="auto"/>
              </w:rPr>
              <w:t>napíše krátký text s použitím jednoduchých vět a slovních spojení o sobě, rodině, činnostech a událostech z oblasti svých zájmů a každodenního života</w:t>
            </w:r>
          </w:p>
          <w:p w14:paraId="29D194C6" w14:textId="77A24698" w:rsidR="00D41ED8" w:rsidRDefault="00D41ED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C7" w14:textId="73344B33" w:rsidR="00C50A3F" w:rsidRDefault="005B7754">
            <w:pPr>
              <w:pStyle w:val="Uebnblok-uivo"/>
            </w:pPr>
            <w:r>
              <w:t>tematický</w:t>
            </w:r>
            <w:r w:rsidR="002A3116">
              <w:t xml:space="preserve"> </w:t>
            </w:r>
            <w:r w:rsidR="009817BD">
              <w:t>okruh – zvířata</w:t>
            </w:r>
            <w:r w:rsidR="002A3116">
              <w:t xml:space="preserve"> v zoo</w:t>
            </w:r>
          </w:p>
          <w:p w14:paraId="29D194C8" w14:textId="4187B293" w:rsidR="00C50A3F" w:rsidRDefault="002A3116">
            <w:pPr>
              <w:pStyle w:val="Uebnblok-uivo"/>
            </w:pPr>
            <w:r>
              <w:t xml:space="preserve">slovní </w:t>
            </w:r>
            <w:r w:rsidR="009817BD">
              <w:t>zásoba – zvířata</w:t>
            </w:r>
          </w:p>
          <w:p w14:paraId="29D194C9" w14:textId="1416DB75" w:rsidR="00C50A3F" w:rsidRDefault="002A3116">
            <w:pPr>
              <w:pStyle w:val="Uebnblok-uivo"/>
            </w:pPr>
            <w:r>
              <w:t xml:space="preserve">gramatické </w:t>
            </w:r>
            <w:r w:rsidR="009817BD">
              <w:t>struktury – vazba</w:t>
            </w:r>
            <w:r>
              <w:t xml:space="preserve"> There is/are, neurčitý člen a/an</w:t>
            </w:r>
          </w:p>
        </w:tc>
      </w:tr>
      <w:tr w:rsidR="00C50A3F" w14:paraId="29D194D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CB" w14:textId="77777777" w:rsidR="00C50A3F" w:rsidRDefault="002A3116">
            <w:pPr>
              <w:pStyle w:val="Popiseksloupce"/>
            </w:pPr>
            <w:r>
              <w:t>pokrytí průřezových témat</w:t>
            </w:r>
          </w:p>
          <w:p w14:paraId="29D194CC" w14:textId="77777777" w:rsidR="00C50A3F" w:rsidRDefault="002A3116">
            <w:pPr>
              <w:pStyle w:val="Uebnblok-prezovtma"/>
            </w:pPr>
            <w:r>
              <w:t>OSOBNOSTNÍ A SOCIÁLNÍ VÝCHOVA</w:t>
            </w:r>
          </w:p>
          <w:p w14:paraId="29D194CD" w14:textId="77777777" w:rsidR="00C50A3F" w:rsidRDefault="002A3116">
            <w:pPr>
              <w:pStyle w:val="Uebnblok-tmatickokruh"/>
              <w:numPr>
                <w:ilvl w:val="0"/>
                <w:numId w:val="104"/>
              </w:numPr>
              <w:ind w:left="0"/>
            </w:pPr>
            <w:r>
              <w:t>Rozvoj schopností poznávání</w:t>
            </w:r>
          </w:p>
          <w:p w14:paraId="29D194CE" w14:textId="77777777" w:rsidR="00C50A3F" w:rsidRDefault="002A3116">
            <w:pPr>
              <w:pStyle w:val="Uebnblok-tmatickokruh"/>
              <w:numPr>
                <w:ilvl w:val="0"/>
                <w:numId w:val="104"/>
              </w:numPr>
              <w:ind w:left="0"/>
            </w:pPr>
            <w:r>
              <w:t>Sebepoznání a sebepojetí</w:t>
            </w:r>
          </w:p>
          <w:p w14:paraId="29D194CF" w14:textId="77777777" w:rsidR="00C50A3F" w:rsidRDefault="002A3116">
            <w:pPr>
              <w:pStyle w:val="Uebnblok-tmatickokruh"/>
              <w:numPr>
                <w:ilvl w:val="0"/>
                <w:numId w:val="104"/>
              </w:numPr>
              <w:ind w:left="0"/>
            </w:pPr>
            <w:r>
              <w:lastRenderedPageBreak/>
              <w:t>Komunikace</w:t>
            </w:r>
          </w:p>
          <w:p w14:paraId="29D194D0" w14:textId="77777777" w:rsidR="00C50A3F" w:rsidRDefault="002A3116">
            <w:pPr>
              <w:pStyle w:val="Uebnblok-prezovtma"/>
            </w:pPr>
            <w:r>
              <w:t>MEDIÁLNÍ VÝCHOVA</w:t>
            </w:r>
          </w:p>
          <w:p w14:paraId="29D194D1" w14:textId="77777777" w:rsidR="00C50A3F" w:rsidRDefault="002A3116">
            <w:pPr>
              <w:pStyle w:val="Uebnblok-tmatickokruh"/>
              <w:numPr>
                <w:ilvl w:val="0"/>
                <w:numId w:val="105"/>
              </w:numPr>
              <w:ind w:left="0"/>
            </w:pPr>
            <w:r>
              <w:t xml:space="preserve">Práce v realizačním týmu </w:t>
            </w:r>
          </w:p>
        </w:tc>
      </w:tr>
      <w:tr w:rsidR="00C50A3F" w14:paraId="29D194D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D3" w14:textId="77777777" w:rsidR="00C50A3F" w:rsidRDefault="002A3116">
            <w:pPr>
              <w:pStyle w:val="Uebnblok-pesahy-titulek"/>
            </w:pPr>
            <w:r>
              <w:lastRenderedPageBreak/>
              <w:t>přesahy do:</w:t>
            </w:r>
          </w:p>
          <w:p w14:paraId="29D194D4" w14:textId="77777777" w:rsidR="00C50A3F" w:rsidRDefault="002A3116">
            <w:pPr>
              <w:pStyle w:val="Uebnblok-pesahy-bloky"/>
            </w:pPr>
            <w:r>
              <w:t>Čj (4. ročník): vyprávění, ČaJS (4. ročník): rozmanitost přírody, Hv (4. ročník): intonace</w:t>
            </w:r>
          </w:p>
        </w:tc>
      </w:tr>
    </w:tbl>
    <w:p w14:paraId="29D194D6" w14:textId="77777777" w:rsidR="00C50A3F" w:rsidRDefault="002A3116">
      <w:pPr>
        <w:pStyle w:val="Uebnbloknzev"/>
      </w:pPr>
      <w:r>
        <w:t>My favourite things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D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D7" w14:textId="7C1EB077"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D8" w14:textId="73C61222" w:rsidR="00C50A3F" w:rsidRDefault="006B460E">
            <w:pPr>
              <w:pStyle w:val="Popiseksloupce"/>
            </w:pPr>
            <w:r>
              <w:t>U</w:t>
            </w:r>
            <w:r w:rsidR="002A3116">
              <w:t>čivo</w:t>
            </w:r>
          </w:p>
        </w:tc>
      </w:tr>
      <w:tr w:rsidR="00C50A3F" w14:paraId="29D194E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DA" w14:textId="77777777" w:rsidR="00C50A3F" w:rsidRDefault="002A3116" w:rsidP="004D32FE">
            <w:pPr>
              <w:pStyle w:val="Uebnblok-nzevvstupu"/>
            </w:pPr>
            <w:r>
              <w:t>rozumí známým slovům a jednoduchým větám se vztahem k osvojovaným tématům</w:t>
            </w:r>
          </w:p>
          <w:p w14:paraId="29D194DB" w14:textId="77777777" w:rsidR="00C50A3F" w:rsidRDefault="002A3116" w:rsidP="004D32FE">
            <w:pPr>
              <w:pStyle w:val="Uebnblok-nzevvstupu"/>
            </w:pPr>
            <w:r>
              <w:t>poslouchá krátké monologické i dialogické projevy rodilých mluvčích ze zvukového záznamu</w:t>
            </w:r>
          </w:p>
          <w:p w14:paraId="29D194DC" w14:textId="77777777" w:rsidR="00C50A3F" w:rsidRDefault="002A3116" w:rsidP="004D32FE">
            <w:pPr>
              <w:pStyle w:val="Uebnblok-nzevvstupu"/>
            </w:pPr>
            <w:r>
              <w:t>získává novou slovní zásobu</w:t>
            </w:r>
          </w:p>
          <w:p w14:paraId="29D194DD" w14:textId="77777777" w:rsidR="00C50A3F" w:rsidRDefault="002A3116" w:rsidP="004D32FE">
            <w:pPr>
              <w:pStyle w:val="Uebnblok-nzevvstupu"/>
            </w:pPr>
            <w:r>
              <w:t>procvičuje již známou slovní zásobu</w:t>
            </w:r>
          </w:p>
          <w:p w14:paraId="29D194DE" w14:textId="77777777" w:rsidR="00C50A3F" w:rsidRDefault="002A3116" w:rsidP="004D32FE">
            <w:pPr>
              <w:pStyle w:val="Uebnblok-nzevvstupu"/>
            </w:pPr>
            <w:r>
              <w:t>čte nahlas plynule a foneticky správně krátké texty</w:t>
            </w:r>
          </w:p>
          <w:p w14:paraId="29D194DF" w14:textId="77777777" w:rsidR="00C50A3F" w:rsidRDefault="002A3116" w:rsidP="004D32FE">
            <w:pPr>
              <w:pStyle w:val="Uebnblok-nzevvstupu"/>
            </w:pPr>
            <w:r>
              <w:t>orientuje se v jednoduchém textu a vyhledává potřebnou informaci</w:t>
            </w:r>
          </w:p>
          <w:p w14:paraId="29D194E0" w14:textId="77777777" w:rsidR="00C50A3F" w:rsidRDefault="002A3116" w:rsidP="004D32FE">
            <w:pPr>
              <w:pStyle w:val="Uebnblok-nzevvstupu"/>
            </w:pPr>
            <w:r>
              <w:t>seznamuje se základní podobou vět oznamovacích a tázacích</w:t>
            </w:r>
          </w:p>
          <w:p w14:paraId="29D194E1" w14:textId="77777777" w:rsidR="00C50A3F" w:rsidRDefault="002A3116" w:rsidP="004D32FE">
            <w:pPr>
              <w:pStyle w:val="Uebnblok-nzevvstupu"/>
            </w:pPr>
            <w:r>
              <w:t>doplňuje nebo tvoří otázky a odpovědi</w:t>
            </w:r>
          </w:p>
          <w:p w14:paraId="29D194E2" w14:textId="77777777" w:rsidR="00C50A3F" w:rsidRDefault="002A3116" w:rsidP="004D32FE">
            <w:pPr>
              <w:pStyle w:val="Uebnblok-nzevvstupu"/>
            </w:pPr>
            <w:r>
              <w:t>orientuje se v abecedním slovníku v učebnici</w:t>
            </w:r>
          </w:p>
          <w:p w14:paraId="29D194E3" w14:textId="77777777" w:rsidR="00C50A3F" w:rsidRDefault="002A3116" w:rsidP="004D32FE">
            <w:pPr>
              <w:pStyle w:val="Uebnblok-nzevvstupu"/>
            </w:pPr>
            <w:r>
              <w:t>seznamuje se s malým kapesním slovníkem</w:t>
            </w:r>
          </w:p>
          <w:p w14:paraId="29D194E4" w14:textId="77777777" w:rsidR="00C50A3F" w:rsidRDefault="002A3116" w:rsidP="004D32FE">
            <w:pPr>
              <w:pStyle w:val="Uebnblok-nzevvstupu"/>
            </w:pPr>
            <w:r>
              <w:t>reprodukuje ústně i písemně probírané texty a jednoduché konverzace</w:t>
            </w:r>
          </w:p>
          <w:p w14:paraId="7A2ACC23" w14:textId="55095BAE" w:rsidR="00C50A3F" w:rsidRDefault="002A3116" w:rsidP="004D32FE">
            <w:pPr>
              <w:pStyle w:val="Uebnblok-nzevvstupu"/>
            </w:pPr>
            <w:r>
              <w:t>aktivně reaguje ve vymezených situacích a vede dialog v rámci vymezených tematických okruhů</w:t>
            </w:r>
          </w:p>
          <w:p w14:paraId="630EFCBA" w14:textId="5102463C" w:rsidR="00D41ED8" w:rsidRDefault="00D41ED8" w:rsidP="004D32FE">
            <w:pPr>
              <w:pStyle w:val="Uebnblok-nzevvstupu"/>
            </w:pPr>
            <w:r w:rsidRPr="00F83382">
              <w:t>odpovídá na jednoduché otázky týkající se jeho samotného, rodiny, školy, volného času a dalších osvojovaných témat a podobné otázky pokládá</w:t>
            </w:r>
          </w:p>
          <w:p w14:paraId="56E6548C" w14:textId="77777777" w:rsidR="00D33019" w:rsidRDefault="00D33019" w:rsidP="00D33019">
            <w:pPr>
              <w:pStyle w:val="Default"/>
              <w:rPr>
                <w:b/>
                <w:iCs/>
                <w:color w:val="FF0000"/>
              </w:rPr>
            </w:pPr>
            <w:r w:rsidRPr="002E07EE">
              <w:rPr>
                <w:b/>
                <w:iCs/>
                <w:color w:val="FF0000"/>
              </w:rPr>
              <w:t xml:space="preserve">je seznámen s grafickou podobou cizího jazyka </w:t>
            </w:r>
          </w:p>
          <w:p w14:paraId="29D194E5" w14:textId="1A70F319" w:rsidR="00D33019" w:rsidRDefault="00D33019"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E6" w14:textId="56A3F2BD" w:rsidR="00C50A3F" w:rsidRDefault="005B7754">
            <w:pPr>
              <w:pStyle w:val="Uebnblok-uivo"/>
            </w:pPr>
            <w:r>
              <w:t>tematický</w:t>
            </w:r>
            <w:r w:rsidR="002A3116">
              <w:t xml:space="preserve"> </w:t>
            </w:r>
            <w:r w:rsidR="009817BD">
              <w:t>okruh – oblíbené</w:t>
            </w:r>
            <w:r w:rsidR="002A3116">
              <w:t xml:space="preserve"> věci</w:t>
            </w:r>
          </w:p>
          <w:p w14:paraId="29D194E7" w14:textId="0047DFAB" w:rsidR="00C50A3F" w:rsidRDefault="002A3116">
            <w:pPr>
              <w:pStyle w:val="Uebnblok-uivo"/>
            </w:pPr>
            <w:r>
              <w:t xml:space="preserve">slovní </w:t>
            </w:r>
            <w:r w:rsidR="009817BD">
              <w:t>zásoba – vybavení</w:t>
            </w:r>
            <w:r>
              <w:t xml:space="preserve"> vlastního pokoje</w:t>
            </w:r>
          </w:p>
          <w:p w14:paraId="29D194E8" w14:textId="52FCCB89" w:rsidR="00C50A3F" w:rsidRDefault="002A3116">
            <w:pPr>
              <w:pStyle w:val="Uebnblok-uivo"/>
            </w:pPr>
            <w:r>
              <w:t xml:space="preserve">gramatické </w:t>
            </w:r>
            <w:r w:rsidR="009817BD">
              <w:t>struktury – vazba</w:t>
            </w:r>
            <w:r>
              <w:t xml:space="preserve"> Is/Are there...? (otázka a krátká odpověď), předložky in, on</w:t>
            </w:r>
          </w:p>
          <w:p w14:paraId="29D194E9" w14:textId="2DBC478A" w:rsidR="00C50A3F" w:rsidRDefault="002A3116">
            <w:pPr>
              <w:pStyle w:val="Uebnblok-uivo"/>
            </w:pPr>
            <w:r>
              <w:t xml:space="preserve">jednoduchá </w:t>
            </w:r>
            <w:r w:rsidR="009817BD">
              <w:t>sdělení – popis</w:t>
            </w:r>
            <w:r>
              <w:t xml:space="preserve"> pokoje</w:t>
            </w:r>
          </w:p>
        </w:tc>
      </w:tr>
      <w:tr w:rsidR="00C50A3F" w14:paraId="29D194F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EB" w14:textId="77777777" w:rsidR="00C50A3F" w:rsidRDefault="002A3116">
            <w:pPr>
              <w:pStyle w:val="Popiseksloupce"/>
            </w:pPr>
            <w:r>
              <w:t>pokrytí průřezových témat</w:t>
            </w:r>
          </w:p>
          <w:p w14:paraId="29D194EC" w14:textId="77777777" w:rsidR="00C50A3F" w:rsidRDefault="002A3116">
            <w:pPr>
              <w:pStyle w:val="Uebnblok-prezovtma"/>
            </w:pPr>
            <w:r>
              <w:t>OSOBNOSTNÍ A SOCIÁLNÍ VÝCHOVA</w:t>
            </w:r>
          </w:p>
          <w:p w14:paraId="29D194ED" w14:textId="77777777" w:rsidR="00C50A3F" w:rsidRDefault="002A3116">
            <w:pPr>
              <w:pStyle w:val="Uebnblok-tmatickokruh"/>
              <w:numPr>
                <w:ilvl w:val="0"/>
                <w:numId w:val="106"/>
              </w:numPr>
              <w:ind w:left="0"/>
            </w:pPr>
            <w:r>
              <w:t>Rozvoj schopností poznávání</w:t>
            </w:r>
          </w:p>
          <w:p w14:paraId="29D194EE" w14:textId="77777777" w:rsidR="00C50A3F" w:rsidRDefault="002A3116">
            <w:pPr>
              <w:pStyle w:val="Uebnblok-tmatickokruh"/>
              <w:numPr>
                <w:ilvl w:val="0"/>
                <w:numId w:val="106"/>
              </w:numPr>
              <w:ind w:left="0"/>
            </w:pPr>
            <w:r>
              <w:t>Sebepoznání a sebepojetí</w:t>
            </w:r>
          </w:p>
          <w:p w14:paraId="29D194EF" w14:textId="77777777" w:rsidR="00C50A3F" w:rsidRDefault="002A3116">
            <w:pPr>
              <w:pStyle w:val="Uebnblok-tmatickokruh"/>
              <w:numPr>
                <w:ilvl w:val="0"/>
                <w:numId w:val="106"/>
              </w:numPr>
              <w:ind w:left="0"/>
            </w:pPr>
            <w:r>
              <w:t>Poznávání lidí</w:t>
            </w:r>
          </w:p>
          <w:p w14:paraId="29D194F0" w14:textId="77777777" w:rsidR="00C50A3F" w:rsidRDefault="002A3116">
            <w:pPr>
              <w:pStyle w:val="Uebnblok-tmatickokruh"/>
              <w:numPr>
                <w:ilvl w:val="0"/>
                <w:numId w:val="106"/>
              </w:numPr>
              <w:ind w:left="0"/>
            </w:pPr>
            <w:r>
              <w:lastRenderedPageBreak/>
              <w:t>Komunikace</w:t>
            </w:r>
          </w:p>
        </w:tc>
      </w:tr>
      <w:tr w:rsidR="00C50A3F" w14:paraId="29D194F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F2" w14:textId="77777777" w:rsidR="00C50A3F" w:rsidRDefault="002A3116">
            <w:pPr>
              <w:pStyle w:val="Uebnblok-pesahy-titulek"/>
            </w:pPr>
            <w:r>
              <w:lastRenderedPageBreak/>
              <w:t>přesahy do:</w:t>
            </w:r>
          </w:p>
          <w:p w14:paraId="29D194F3" w14:textId="77777777" w:rsidR="00C50A3F" w:rsidRDefault="002A3116">
            <w:pPr>
              <w:pStyle w:val="Uebnblok-pesahy-bloky"/>
            </w:pPr>
            <w:r>
              <w:t>Čj (4. ročník): vyprávění, ČaJS (4. ročník): místo, kde žijeme, Hv (4. ročník): intonace</w:t>
            </w:r>
          </w:p>
        </w:tc>
      </w:tr>
    </w:tbl>
    <w:p w14:paraId="29D194F5" w14:textId="77777777" w:rsidR="00C50A3F" w:rsidRDefault="002A3116">
      <w:pPr>
        <w:pStyle w:val="Uebnbloknzev"/>
      </w:pPr>
      <w:r>
        <w:t>Googbye, Superstars!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4F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F6" w14:textId="715C4EA8"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F7" w14:textId="2F273DF0" w:rsidR="00C50A3F" w:rsidRDefault="006B460E">
            <w:pPr>
              <w:pStyle w:val="Popiseksloupce"/>
            </w:pPr>
            <w:r>
              <w:t>U</w:t>
            </w:r>
            <w:r w:rsidR="002A3116">
              <w:t>čivo</w:t>
            </w:r>
          </w:p>
        </w:tc>
      </w:tr>
      <w:tr w:rsidR="00C50A3F" w14:paraId="29D1950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4F9" w14:textId="77777777" w:rsidR="00C50A3F" w:rsidRDefault="002A3116" w:rsidP="004D32FE">
            <w:pPr>
              <w:pStyle w:val="Uebnblok-nzevvstupu"/>
            </w:pPr>
            <w:r>
              <w:t>rozumí jednoduchým pokynům, pozdraví a rozloučí se s dospělým a kamarádem</w:t>
            </w:r>
          </w:p>
          <w:p w14:paraId="29D194FA" w14:textId="77777777" w:rsidR="00C50A3F" w:rsidRDefault="002A3116" w:rsidP="004D32FE">
            <w:pPr>
              <w:pStyle w:val="Uebnblok-nzevvstupu"/>
            </w:pPr>
            <w:r>
              <w:t>rozumí známým slovům a jednoduchým větám se vztahem k osvojovaným tématům</w:t>
            </w:r>
          </w:p>
          <w:p w14:paraId="29D194FB" w14:textId="77777777" w:rsidR="00C50A3F" w:rsidRDefault="002A3116" w:rsidP="004D32FE">
            <w:pPr>
              <w:pStyle w:val="Uebnblok-nzevvstupu"/>
            </w:pPr>
            <w:r>
              <w:t>poslouchá krátké monologické i dialogické projevy rodilých mluvčích ze zvukového záznamu</w:t>
            </w:r>
          </w:p>
          <w:p w14:paraId="29D194FC" w14:textId="77777777" w:rsidR="00C50A3F" w:rsidRDefault="002A3116" w:rsidP="004D32FE">
            <w:pPr>
              <w:pStyle w:val="Uebnblok-nzevvstupu"/>
            </w:pPr>
            <w:r>
              <w:t>procvičuje již známou slovní zásobu</w:t>
            </w:r>
          </w:p>
          <w:p w14:paraId="29D194FD" w14:textId="77777777" w:rsidR="00C50A3F" w:rsidRDefault="002A3116" w:rsidP="004D32FE">
            <w:pPr>
              <w:pStyle w:val="Uebnblok-nzevvstupu"/>
            </w:pPr>
            <w:r>
              <w:t>dramatizuje příběhy</w:t>
            </w:r>
          </w:p>
          <w:p w14:paraId="29D194FE" w14:textId="77777777" w:rsidR="00C50A3F" w:rsidRDefault="002A3116" w:rsidP="004D32FE">
            <w:pPr>
              <w:pStyle w:val="Uebnblok-nzevvstupu"/>
            </w:pPr>
            <w:r>
              <w:t>čte nahlas plynule a foneticky správně krátké texty</w:t>
            </w:r>
          </w:p>
          <w:p w14:paraId="29D194FF" w14:textId="77777777" w:rsidR="00C50A3F" w:rsidRDefault="002A3116" w:rsidP="004D32FE">
            <w:pPr>
              <w:pStyle w:val="Uebnblok-nzevvstupu"/>
            </w:pPr>
            <w:r>
              <w:t>orientuje se v jednoduchém textu a vyhledává potřebnou informaci</w:t>
            </w:r>
          </w:p>
          <w:p w14:paraId="29D19500" w14:textId="77777777" w:rsidR="00C50A3F" w:rsidRDefault="002A3116" w:rsidP="004D32FE">
            <w:pPr>
              <w:pStyle w:val="Uebnblok-nzevvstupu"/>
            </w:pPr>
            <w:r>
              <w:t>orientuje se v abecedním slovníku v učebnici</w:t>
            </w:r>
          </w:p>
          <w:p w14:paraId="29D19501" w14:textId="77777777" w:rsidR="00C50A3F" w:rsidRDefault="002A3116" w:rsidP="004D32FE">
            <w:pPr>
              <w:pStyle w:val="Uebnblok-nzevvstupu"/>
            </w:pPr>
            <w:r>
              <w:t>seznamuje se s malým kapesním slovníkem</w:t>
            </w:r>
          </w:p>
          <w:p w14:paraId="29D19502" w14:textId="77777777" w:rsidR="00C50A3F" w:rsidRDefault="002A3116" w:rsidP="004D32FE">
            <w:pPr>
              <w:pStyle w:val="Uebnblok-nzevvstupu"/>
            </w:pPr>
            <w:r>
              <w:t>vyplní základní údaje do formulářů (o sobě, rodině, kamarádovi)</w:t>
            </w:r>
          </w:p>
          <w:p w14:paraId="29D19503" w14:textId="77777777" w:rsidR="00C50A3F" w:rsidRDefault="002A3116" w:rsidP="004D32FE">
            <w:pPr>
              <w:pStyle w:val="Uebnblok-nzevvstupu"/>
            </w:pPr>
            <w:r>
              <w:t>prezentuje jednoduché písně, básně a říkanky</w:t>
            </w:r>
          </w:p>
          <w:p w14:paraId="29D19504" w14:textId="77777777" w:rsidR="00C50A3F" w:rsidRDefault="002A3116" w:rsidP="004D32FE">
            <w:pPr>
              <w:pStyle w:val="Uebnblok-nzevvstupu"/>
            </w:pPr>
            <w:r>
              <w:t>reprodukuje ústně i písemně probírané texty a jednoduché konverzace</w:t>
            </w:r>
          </w:p>
          <w:p w14:paraId="29D19505" w14:textId="77777777" w:rsidR="00C50A3F" w:rsidRDefault="002A3116" w:rsidP="004D32FE">
            <w:pPr>
              <w:pStyle w:val="Uebnblok-nzevvstupu"/>
            </w:pPr>
            <w:r>
              <w:t>aktivně reaguje ve vymezených situacích a vede dialog v rámci vymezených tematických okruhů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06" w14:textId="77777777" w:rsidR="00C50A3F" w:rsidRDefault="002A3116">
            <w:pPr>
              <w:pStyle w:val="Uebnblok-uivo"/>
            </w:pPr>
            <w:r>
              <w:t>opakování učiva</w:t>
            </w:r>
          </w:p>
        </w:tc>
      </w:tr>
      <w:tr w:rsidR="00C50A3F" w14:paraId="29D1950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08" w14:textId="77777777" w:rsidR="00C50A3F" w:rsidRDefault="002A3116">
            <w:pPr>
              <w:pStyle w:val="Popiseksloupce"/>
            </w:pPr>
            <w:r>
              <w:t>pokrytí průřezových témat</w:t>
            </w:r>
          </w:p>
          <w:p w14:paraId="29D19509" w14:textId="77777777" w:rsidR="00C50A3F" w:rsidRDefault="002A3116">
            <w:pPr>
              <w:pStyle w:val="Uebnblok-prezovtma"/>
            </w:pPr>
            <w:r>
              <w:t>OSOBNOSTNÍ A SOCIÁLNÍ VÝCHOVA</w:t>
            </w:r>
          </w:p>
          <w:p w14:paraId="29D1950A" w14:textId="77777777" w:rsidR="00C50A3F" w:rsidRDefault="002A3116">
            <w:pPr>
              <w:pStyle w:val="Uebnblok-tmatickokruh"/>
              <w:numPr>
                <w:ilvl w:val="0"/>
                <w:numId w:val="107"/>
              </w:numPr>
              <w:ind w:left="0"/>
            </w:pPr>
            <w:r>
              <w:t>Rozvoj schopností poznávání</w:t>
            </w:r>
          </w:p>
          <w:p w14:paraId="29D1950B" w14:textId="77777777" w:rsidR="00C50A3F" w:rsidRDefault="002A3116">
            <w:pPr>
              <w:pStyle w:val="Uebnblok-tmatickokruh"/>
              <w:numPr>
                <w:ilvl w:val="0"/>
                <w:numId w:val="107"/>
              </w:numPr>
              <w:ind w:left="0"/>
            </w:pPr>
            <w:r>
              <w:t>Sebepoznání a sebepojetí</w:t>
            </w:r>
          </w:p>
          <w:p w14:paraId="29D1950C" w14:textId="77777777" w:rsidR="00C50A3F" w:rsidRDefault="002A3116">
            <w:pPr>
              <w:pStyle w:val="Uebnblok-tmatickokruh"/>
              <w:numPr>
                <w:ilvl w:val="0"/>
                <w:numId w:val="107"/>
              </w:numPr>
              <w:ind w:left="0"/>
            </w:pPr>
            <w:r>
              <w:t>Poznávání lidí</w:t>
            </w:r>
          </w:p>
          <w:p w14:paraId="29D1950D" w14:textId="77777777" w:rsidR="00C50A3F" w:rsidRDefault="002A3116">
            <w:pPr>
              <w:pStyle w:val="Uebnblok-tmatickokruh"/>
              <w:numPr>
                <w:ilvl w:val="0"/>
                <w:numId w:val="107"/>
              </w:numPr>
              <w:ind w:left="0"/>
            </w:pPr>
            <w:r>
              <w:t>Komunikace</w:t>
            </w:r>
          </w:p>
        </w:tc>
      </w:tr>
    </w:tbl>
    <w:p w14:paraId="29D1950F" w14:textId="77777777" w:rsidR="00C50A3F" w:rsidRDefault="002A3116">
      <w:pPr>
        <w:pStyle w:val="Uebnbloknzev"/>
      </w:pPr>
      <w:r>
        <w:t>Texty ke čtení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51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10" w14:textId="7ABD119C"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11" w14:textId="3B8811A3" w:rsidR="00C50A3F" w:rsidRDefault="006B460E">
            <w:pPr>
              <w:pStyle w:val="Popiseksloupce"/>
            </w:pPr>
            <w:r>
              <w:t>U</w:t>
            </w:r>
            <w:r w:rsidR="002A3116">
              <w:t>čivo</w:t>
            </w:r>
          </w:p>
        </w:tc>
      </w:tr>
      <w:tr w:rsidR="00C50A3F" w14:paraId="29D1951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13" w14:textId="77777777" w:rsidR="00C50A3F" w:rsidRDefault="002A3116" w:rsidP="004D32FE">
            <w:pPr>
              <w:pStyle w:val="Uebnblok-nzevvstupu"/>
            </w:pPr>
            <w:r>
              <w:lastRenderedPageBreak/>
              <w:t>rozumí známým slovům a jednoduchým větám se vztahem k osvojovaným tématům</w:t>
            </w:r>
          </w:p>
          <w:p w14:paraId="29D19514" w14:textId="77777777" w:rsidR="00C50A3F" w:rsidRDefault="002A3116" w:rsidP="004D32FE">
            <w:pPr>
              <w:pStyle w:val="Uebnblok-nzevvstupu"/>
            </w:pPr>
            <w:r>
              <w:t>poslouchá krátké monologické i dialogické projevy rodilých mluvčích ze zvukového záznamu</w:t>
            </w:r>
          </w:p>
          <w:p w14:paraId="29D19515" w14:textId="77777777" w:rsidR="00C50A3F" w:rsidRDefault="002A3116" w:rsidP="004D32FE">
            <w:pPr>
              <w:pStyle w:val="Uebnblok-nzevvstupu"/>
            </w:pPr>
            <w:r>
              <w:t>čte kreslený příběh z učebnice</w:t>
            </w:r>
          </w:p>
          <w:p w14:paraId="29D19516" w14:textId="77777777" w:rsidR="00C50A3F" w:rsidRDefault="002A3116" w:rsidP="004D32FE">
            <w:pPr>
              <w:pStyle w:val="Uebnblok-nzevvstupu"/>
            </w:pPr>
            <w:r>
              <w:t>procvičuje již známou slovní zásobu</w:t>
            </w:r>
          </w:p>
          <w:p w14:paraId="29D19517" w14:textId="77777777" w:rsidR="00C50A3F" w:rsidRDefault="002A3116" w:rsidP="004D32FE">
            <w:pPr>
              <w:pStyle w:val="Uebnblok-nzevvstupu"/>
            </w:pPr>
            <w:r>
              <w:t>dramatizuje příběhy</w:t>
            </w:r>
          </w:p>
          <w:p w14:paraId="29D19518" w14:textId="77777777" w:rsidR="00C50A3F" w:rsidRDefault="002A3116" w:rsidP="004D32FE">
            <w:pPr>
              <w:pStyle w:val="Uebnblok-nzevvstupu"/>
            </w:pPr>
            <w:r>
              <w:t>čte nahlas plynule a foneticky správně krátké texty</w:t>
            </w:r>
          </w:p>
          <w:p w14:paraId="29D19519" w14:textId="77777777" w:rsidR="00C50A3F" w:rsidRDefault="002A3116" w:rsidP="004D32FE">
            <w:pPr>
              <w:pStyle w:val="Uebnblok-nzevvstupu"/>
            </w:pPr>
            <w:r>
              <w:t>orientuje se v jednoduchém textu a vyhledává potřebnou informaci</w:t>
            </w:r>
          </w:p>
          <w:p w14:paraId="29D1951A" w14:textId="77777777" w:rsidR="00C50A3F" w:rsidRDefault="002A3116" w:rsidP="004D32FE">
            <w:pPr>
              <w:pStyle w:val="Uebnblok-nzevvstupu"/>
            </w:pPr>
            <w:r>
              <w:t>orientuje se v abecedním slovníku v učebnici</w:t>
            </w:r>
          </w:p>
          <w:p w14:paraId="057A65E9" w14:textId="77777777" w:rsidR="00C50A3F" w:rsidRDefault="002A3116" w:rsidP="004D32FE">
            <w:pPr>
              <w:pStyle w:val="Uebnblok-nzevvstupu"/>
            </w:pPr>
            <w:r>
              <w:t>seznamuje se s malým kapesním slovníkem</w:t>
            </w:r>
          </w:p>
          <w:p w14:paraId="0415E260" w14:textId="77777777" w:rsidR="00D33019" w:rsidRDefault="00D33019" w:rsidP="004D32FE">
            <w:pPr>
              <w:pStyle w:val="Uebnblok-nzevvstupu"/>
            </w:pPr>
            <w:r w:rsidRPr="002E07EE">
              <w:t>sdělí své jméno a věk</w:t>
            </w:r>
          </w:p>
          <w:p w14:paraId="29D1951B" w14:textId="569A3B37" w:rsidR="00D33019" w:rsidRDefault="00D33019" w:rsidP="004D32FE">
            <w:pPr>
              <w:pStyle w:val="Uebnblok-nzevvstupu"/>
            </w:pPr>
            <w:r w:rsidRPr="002E07EE">
              <w:t>vyjádří souhlas či nesouhlas, reaguje na jednoduché otázky (zejména pokud má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1C" w14:textId="4F6471C3" w:rsidR="00C50A3F" w:rsidRDefault="002A3116">
            <w:pPr>
              <w:pStyle w:val="Uebnblok-uivo"/>
            </w:pPr>
            <w:r>
              <w:t xml:space="preserve">kreslený </w:t>
            </w:r>
            <w:r w:rsidR="009817BD">
              <w:t>příběh – My</w:t>
            </w:r>
            <w:r>
              <w:t xml:space="preserve"> friend is a monster</w:t>
            </w:r>
          </w:p>
        </w:tc>
      </w:tr>
      <w:tr w:rsidR="00C50A3F" w14:paraId="29D1952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1E" w14:textId="77777777" w:rsidR="00C50A3F" w:rsidRDefault="002A3116">
            <w:pPr>
              <w:pStyle w:val="Popiseksloupce"/>
            </w:pPr>
            <w:r>
              <w:t>pokrytí průřezových témat</w:t>
            </w:r>
          </w:p>
          <w:p w14:paraId="29D1951F" w14:textId="77777777" w:rsidR="00C50A3F" w:rsidRDefault="002A3116">
            <w:pPr>
              <w:pStyle w:val="Uebnblok-prezovtma"/>
            </w:pPr>
            <w:r>
              <w:t>OSOBNOSTNÍ A SOCIÁLNÍ VÝCHOVA</w:t>
            </w:r>
          </w:p>
          <w:p w14:paraId="29D19520" w14:textId="77777777" w:rsidR="00C50A3F" w:rsidRDefault="002A3116">
            <w:pPr>
              <w:pStyle w:val="Uebnblok-tmatickokruh"/>
              <w:numPr>
                <w:ilvl w:val="0"/>
                <w:numId w:val="108"/>
              </w:numPr>
              <w:ind w:left="0"/>
            </w:pPr>
            <w:r>
              <w:t>Rozvoj schopností poznávání</w:t>
            </w:r>
          </w:p>
          <w:p w14:paraId="29D19521" w14:textId="77777777" w:rsidR="00C50A3F" w:rsidRDefault="002A3116">
            <w:pPr>
              <w:pStyle w:val="Uebnblok-tmatickokruh"/>
              <w:numPr>
                <w:ilvl w:val="0"/>
                <w:numId w:val="108"/>
              </w:numPr>
              <w:ind w:left="0"/>
            </w:pPr>
            <w:r>
              <w:t>Sebepoznání a sebepojetí</w:t>
            </w:r>
          </w:p>
          <w:p w14:paraId="29D19522" w14:textId="77777777" w:rsidR="00C50A3F" w:rsidRDefault="002A3116">
            <w:pPr>
              <w:pStyle w:val="Uebnblok-tmatickokruh"/>
              <w:numPr>
                <w:ilvl w:val="0"/>
                <w:numId w:val="108"/>
              </w:numPr>
              <w:ind w:left="0"/>
            </w:pPr>
            <w:r>
              <w:t>Komunikace</w:t>
            </w:r>
          </w:p>
        </w:tc>
      </w:tr>
      <w:tr w:rsidR="00C50A3F" w14:paraId="29D1952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24" w14:textId="77777777" w:rsidR="00C50A3F" w:rsidRDefault="002A3116">
            <w:pPr>
              <w:pStyle w:val="Uebnblok-pesahy-titulek"/>
            </w:pPr>
            <w:r>
              <w:t>přesahy do:</w:t>
            </w:r>
          </w:p>
          <w:p w14:paraId="29D19525" w14:textId="77777777" w:rsidR="00C50A3F" w:rsidRDefault="002A3116">
            <w:pPr>
              <w:pStyle w:val="Uebnblok-pesahy-bloky"/>
            </w:pPr>
            <w:r>
              <w:t>Čj (4. ročník): práce s literárním textem</w:t>
            </w:r>
          </w:p>
        </w:tc>
      </w:tr>
    </w:tbl>
    <w:p w14:paraId="29D19527" w14:textId="77777777" w:rsidR="00C50A3F" w:rsidRDefault="002A3116">
      <w:pPr>
        <w:pStyle w:val="Uebnbloknzev"/>
      </w:pPr>
      <w:r>
        <w:t>Holidays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52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28" w14:textId="7DADBE43"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29" w14:textId="62802381" w:rsidR="00C50A3F" w:rsidRDefault="006B460E">
            <w:pPr>
              <w:pStyle w:val="Popiseksloupce"/>
            </w:pPr>
            <w:r>
              <w:t>U</w:t>
            </w:r>
            <w:r w:rsidR="002A3116">
              <w:t>čivo</w:t>
            </w:r>
          </w:p>
        </w:tc>
      </w:tr>
      <w:tr w:rsidR="00C50A3F" w14:paraId="29D195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709BA7F" w14:textId="77777777" w:rsidR="00C50A3F" w:rsidRDefault="002A3116" w:rsidP="004D32FE">
            <w:pPr>
              <w:pStyle w:val="Uebnblok-nzevvstupu"/>
            </w:pPr>
            <w:r>
              <w:t>získává základní poznatky z oblasti reálií</w:t>
            </w:r>
          </w:p>
          <w:p w14:paraId="29D1952B" w14:textId="5B44697C" w:rsidR="00D33019" w:rsidRDefault="00D33019" w:rsidP="004D32FE">
            <w:pPr>
              <w:pStyle w:val="Uebnblok-nzevvstupu"/>
            </w:pPr>
            <w:r w:rsidRPr="002E07EE">
              <w:t>rozumí slovům, se kterými se v rámci tematických okruhů opakovaně setkal (zejména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2C" w14:textId="750608D6" w:rsidR="00C50A3F" w:rsidRDefault="005B7754">
            <w:pPr>
              <w:pStyle w:val="Uebnblok-uivo"/>
            </w:pPr>
            <w:r>
              <w:t>tematické</w:t>
            </w:r>
            <w:r w:rsidR="002A3116">
              <w:t xml:space="preserve"> </w:t>
            </w:r>
            <w:r w:rsidR="009817BD">
              <w:t>okruhy – Halloween</w:t>
            </w:r>
            <w:r w:rsidR="002A3116">
              <w:t>, Christmas, Easter, Mother´s Day, birthday</w:t>
            </w:r>
          </w:p>
        </w:tc>
      </w:tr>
      <w:tr w:rsidR="00C50A3F" w14:paraId="29D1953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2E" w14:textId="77777777" w:rsidR="00C50A3F" w:rsidRDefault="002A3116">
            <w:pPr>
              <w:pStyle w:val="Popiseksloupce"/>
            </w:pPr>
            <w:r>
              <w:t>pokrytí průřezových témat</w:t>
            </w:r>
          </w:p>
          <w:p w14:paraId="29D1952F" w14:textId="77777777" w:rsidR="00C50A3F" w:rsidRDefault="002A3116">
            <w:pPr>
              <w:pStyle w:val="Uebnblok-prezovtma"/>
            </w:pPr>
            <w:r>
              <w:t>VÝCHOVA K MYŠLENÍ V EVROPSKÝCH A GLOBÁLNÍCH SOUVISLOSTECH</w:t>
            </w:r>
          </w:p>
          <w:p w14:paraId="29D19530" w14:textId="77777777" w:rsidR="00C50A3F" w:rsidRDefault="002A3116">
            <w:pPr>
              <w:pStyle w:val="Uebnblok-tmatickokruh"/>
              <w:numPr>
                <w:ilvl w:val="0"/>
                <w:numId w:val="109"/>
              </w:numPr>
              <w:ind w:left="0"/>
            </w:pPr>
            <w:r>
              <w:t>Evropa a svět nás zajímá</w:t>
            </w:r>
          </w:p>
          <w:p w14:paraId="29D19531" w14:textId="77777777" w:rsidR="00C50A3F" w:rsidRDefault="002A3116">
            <w:pPr>
              <w:pStyle w:val="Uebnblok-prezovtma"/>
            </w:pPr>
            <w:r>
              <w:t>MULTIKULTURNÍ VÝCHOVA</w:t>
            </w:r>
          </w:p>
          <w:p w14:paraId="29D19532" w14:textId="77777777" w:rsidR="00C50A3F" w:rsidRDefault="002A3116">
            <w:pPr>
              <w:pStyle w:val="Uebnblok-tmatickokruh"/>
              <w:numPr>
                <w:ilvl w:val="0"/>
                <w:numId w:val="110"/>
              </w:numPr>
              <w:ind w:left="0"/>
            </w:pPr>
            <w:r>
              <w:t>Multikulturalita</w:t>
            </w:r>
          </w:p>
        </w:tc>
      </w:tr>
    </w:tbl>
    <w:p w14:paraId="29D19534" w14:textId="475493C0" w:rsidR="00C50A3F" w:rsidRDefault="002A3116">
      <w:pPr>
        <w:pStyle w:val="Osnovynadpisronku"/>
      </w:pPr>
      <w:r>
        <w:t xml:space="preserve">5. </w:t>
      </w:r>
      <w:r w:rsidR="009817BD">
        <w:t>ROČNÍK – DOTACE</w:t>
      </w:r>
      <w:r>
        <w:t>: 3, povinný</w:t>
      </w:r>
    </w:p>
    <w:p w14:paraId="29D19535" w14:textId="77777777" w:rsidR="00C50A3F" w:rsidRDefault="002A3116">
      <w:pPr>
        <w:pStyle w:val="Uebnbloknzev"/>
      </w:pPr>
      <w:r>
        <w:lastRenderedPageBreak/>
        <w:t>Hello!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53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36" w14:textId="0FF7B57D"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37" w14:textId="4DD39162" w:rsidR="00C50A3F" w:rsidRDefault="006B460E">
            <w:pPr>
              <w:pStyle w:val="Popiseksloupce"/>
            </w:pPr>
            <w:r>
              <w:t>U</w:t>
            </w:r>
            <w:r w:rsidR="002A3116">
              <w:t>čivo</w:t>
            </w:r>
          </w:p>
        </w:tc>
      </w:tr>
      <w:tr w:rsidR="00C50A3F" w14:paraId="29D1954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39" w14:textId="77777777" w:rsidR="00C50A3F" w:rsidRDefault="002A3116" w:rsidP="004D32FE">
            <w:pPr>
              <w:pStyle w:val="Uebnblok-nzevvstupu"/>
            </w:pPr>
            <w:r>
              <w:t>pozdraví při setkání a loučení</w:t>
            </w:r>
          </w:p>
          <w:p w14:paraId="29D1953A" w14:textId="77777777" w:rsidR="00C50A3F" w:rsidRDefault="002A3116" w:rsidP="004D32FE">
            <w:pPr>
              <w:pStyle w:val="Uebnblok-nzevvstupu"/>
            </w:pPr>
            <w:r>
              <w:t>dodržuje základní pravidla pro výslovnost</w:t>
            </w:r>
          </w:p>
          <w:p w14:paraId="29D1953B" w14:textId="77777777" w:rsidR="00C50A3F" w:rsidRDefault="002A3116" w:rsidP="004D32FE">
            <w:pPr>
              <w:pStyle w:val="Uebnblok-nzevvstupu"/>
            </w:pPr>
            <w:r>
              <w:t>rozumí jednoduchým pokynům a větám, adekvátně na ně reaguje</w:t>
            </w:r>
          </w:p>
          <w:p w14:paraId="29D1953C" w14:textId="77777777" w:rsidR="00C50A3F" w:rsidRDefault="002A3116" w:rsidP="004D32FE">
            <w:pPr>
              <w:pStyle w:val="Uebnblok-nzevvstupu"/>
            </w:pPr>
            <w:r>
              <w:t>rozumí známým slovům a jednoduchým větám se vztahem k osvojovaným tématům</w:t>
            </w:r>
          </w:p>
          <w:p w14:paraId="29D1953D" w14:textId="77777777" w:rsidR="00C50A3F" w:rsidRDefault="002A3116" w:rsidP="004D32FE">
            <w:pPr>
              <w:pStyle w:val="Uebnblok-nzevvstupu"/>
            </w:pPr>
            <w:r>
              <w:t>poslouchá krátké monologické a dialogické projevy rodilých mluvčích přímé i reprodukované ze zvukového záznamu</w:t>
            </w:r>
          </w:p>
          <w:p w14:paraId="29D1953E" w14:textId="77777777" w:rsidR="00C50A3F" w:rsidRDefault="002A3116" w:rsidP="004D32FE">
            <w:pPr>
              <w:pStyle w:val="Uebnblok-nzevvstupu"/>
            </w:pPr>
            <w:r>
              <w:t>doplňuje nebo obměňuje písemně krátké probírané texty</w:t>
            </w:r>
          </w:p>
          <w:p w14:paraId="29D1953F" w14:textId="77777777" w:rsidR="00C50A3F" w:rsidRDefault="002A3116" w:rsidP="004D32FE">
            <w:pPr>
              <w:pStyle w:val="Uebnblok-nzevvstupu"/>
            </w:pPr>
            <w:r>
              <w:t>doplňuje a tvoří otázky a odpovědi</w:t>
            </w:r>
          </w:p>
          <w:p w14:paraId="29D19540" w14:textId="4E7D2B51" w:rsidR="00C50A3F" w:rsidRDefault="002A3116" w:rsidP="004D32FE">
            <w:pPr>
              <w:pStyle w:val="Uebnblok-nzevvstupu"/>
            </w:pPr>
            <w:r>
              <w:t xml:space="preserve">vyplňuje základní údaje do formulářů </w:t>
            </w:r>
            <w:r w:rsidR="009817BD">
              <w:t>(o</w:t>
            </w:r>
            <w:r>
              <w:t xml:space="preserve"> </w:t>
            </w:r>
            <w:r w:rsidR="00EC6003">
              <w:t>sobě, své</w:t>
            </w:r>
            <w:r>
              <w:t xml:space="preserve"> </w:t>
            </w:r>
            <w:r w:rsidR="00CD0573">
              <w:t>rodině, kamarádech</w:t>
            </w:r>
            <w:r>
              <w:t>)</w:t>
            </w:r>
          </w:p>
          <w:p w14:paraId="29D19541" w14:textId="77777777" w:rsidR="00C50A3F" w:rsidRDefault="002A3116" w:rsidP="004D32FE">
            <w:pPr>
              <w:pStyle w:val="Uebnblok-nzevvstupu"/>
            </w:pPr>
            <w:r>
              <w:t>reprodukuje ústně i písemně probírané texty a jednoduché konverzace</w:t>
            </w:r>
          </w:p>
          <w:p w14:paraId="29D19542" w14:textId="77777777" w:rsidR="00C50A3F" w:rsidRDefault="002A3116" w:rsidP="004D32FE">
            <w:pPr>
              <w:pStyle w:val="Uebnblok-nzevvstupu"/>
            </w:pPr>
            <w:r>
              <w:t>aktivně reaguje ve vymezených situacích a vede dialog v rámci vymezených tematických okruhů</w:t>
            </w:r>
          </w:p>
          <w:p w14:paraId="19324F40" w14:textId="77777777" w:rsidR="00C50A3F" w:rsidRDefault="002A3116" w:rsidP="004D32FE">
            <w:pPr>
              <w:pStyle w:val="Uebnblok-nzevvstupu"/>
            </w:pPr>
            <w:r>
              <w:t>získává základní poznatky z oblasti reálií</w:t>
            </w:r>
          </w:p>
          <w:p w14:paraId="28EC3170" w14:textId="77777777" w:rsidR="006C7376" w:rsidRDefault="006C7376" w:rsidP="004D32FE">
            <w:pPr>
              <w:pStyle w:val="Uebnblok-nzevvstupu"/>
            </w:pPr>
            <w:r w:rsidRPr="00AD1FD2">
              <w:t>rozumí jednoduchým pokynům učitele, které jsou sdělovány pomalu a s pečlivou výslovností</w:t>
            </w:r>
          </w:p>
          <w:p w14:paraId="29D19543" w14:textId="08314DF6" w:rsidR="00060CD1" w:rsidRDefault="00060CD1" w:rsidP="004D32FE">
            <w:pPr>
              <w:pStyle w:val="Uebnblok-nzevvstupu"/>
            </w:pPr>
            <w:r w:rsidRPr="00E46CD5">
              <w:t>rozumí jednoduchým pokynům a otázkám učitele, které jsou sdělovány pomalu a s pečlivou výslovností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44" w14:textId="3ED777ED" w:rsidR="00C50A3F" w:rsidRDefault="005B7754">
            <w:pPr>
              <w:pStyle w:val="Uebnblok-uivo"/>
            </w:pPr>
            <w:r>
              <w:t>tematický</w:t>
            </w:r>
            <w:r w:rsidR="002A3116">
              <w:t xml:space="preserve"> </w:t>
            </w:r>
            <w:r w:rsidR="009817BD">
              <w:t>okruh – pozdravy</w:t>
            </w:r>
            <w:r w:rsidR="002A3116">
              <w:t>, seznamování</w:t>
            </w:r>
          </w:p>
          <w:p w14:paraId="29D19545" w14:textId="0CA0D000" w:rsidR="00C50A3F" w:rsidRDefault="002A3116">
            <w:pPr>
              <w:pStyle w:val="Uebnblok-uivo"/>
            </w:pPr>
            <w:r>
              <w:t xml:space="preserve">slovní </w:t>
            </w:r>
            <w:r w:rsidR="009817BD">
              <w:t>zásoba – pozdravy</w:t>
            </w:r>
            <w:r>
              <w:t>, jména, anglicky mluvící země</w:t>
            </w:r>
          </w:p>
          <w:p w14:paraId="29D19546" w14:textId="23DC9F9C" w:rsidR="00C50A3F" w:rsidRDefault="002A3116">
            <w:pPr>
              <w:pStyle w:val="Uebnblok-uivo"/>
            </w:pPr>
            <w:r>
              <w:t xml:space="preserve">gramatické </w:t>
            </w:r>
            <w:r w:rsidR="009817BD">
              <w:t>struktury – otázka</w:t>
            </w:r>
            <w:r>
              <w:t xml:space="preserve"> a odpověď na jméno a stát</w:t>
            </w:r>
          </w:p>
          <w:p w14:paraId="29D19547" w14:textId="2ACA6A9B" w:rsidR="00C50A3F" w:rsidRDefault="002A3116">
            <w:pPr>
              <w:pStyle w:val="Uebnblok-uivo"/>
            </w:pPr>
            <w:r>
              <w:t xml:space="preserve">jednoduchá </w:t>
            </w:r>
            <w:r w:rsidR="009817BD">
              <w:t>sdělení – osobní</w:t>
            </w:r>
            <w:r>
              <w:t xml:space="preserve"> informace</w:t>
            </w:r>
          </w:p>
        </w:tc>
      </w:tr>
      <w:tr w:rsidR="00C50A3F" w14:paraId="29D1954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49" w14:textId="77777777" w:rsidR="00C50A3F" w:rsidRDefault="002A3116">
            <w:pPr>
              <w:pStyle w:val="Popiseksloupce"/>
            </w:pPr>
            <w:r>
              <w:t>pokrytí průřezových témat</w:t>
            </w:r>
          </w:p>
          <w:p w14:paraId="29D1954A" w14:textId="77777777" w:rsidR="00C50A3F" w:rsidRDefault="002A3116">
            <w:pPr>
              <w:pStyle w:val="Uebnblok-prezovtma"/>
            </w:pPr>
            <w:r>
              <w:t>OSOBNOSTNÍ A SOCIÁLNÍ VÝCHOVA</w:t>
            </w:r>
          </w:p>
          <w:p w14:paraId="29D1954B" w14:textId="77777777" w:rsidR="00C50A3F" w:rsidRDefault="002A3116">
            <w:pPr>
              <w:pStyle w:val="Uebnblok-tmatickokruh"/>
              <w:numPr>
                <w:ilvl w:val="0"/>
                <w:numId w:val="111"/>
              </w:numPr>
              <w:ind w:left="0"/>
            </w:pPr>
            <w:r>
              <w:t>Rozvoj schopností poznávání</w:t>
            </w:r>
          </w:p>
          <w:p w14:paraId="29D1954C" w14:textId="77777777" w:rsidR="00C50A3F" w:rsidRDefault="002A3116">
            <w:pPr>
              <w:pStyle w:val="Uebnblok-tmatickokruh"/>
              <w:numPr>
                <w:ilvl w:val="0"/>
                <w:numId w:val="111"/>
              </w:numPr>
              <w:ind w:left="0"/>
            </w:pPr>
            <w:r>
              <w:t>Sebepoznání a sebepojetí</w:t>
            </w:r>
          </w:p>
          <w:p w14:paraId="29D1954D" w14:textId="77777777" w:rsidR="00C50A3F" w:rsidRDefault="002A3116">
            <w:pPr>
              <w:pStyle w:val="Uebnblok-tmatickokruh"/>
              <w:numPr>
                <w:ilvl w:val="0"/>
                <w:numId w:val="111"/>
              </w:numPr>
              <w:ind w:left="0"/>
            </w:pPr>
            <w:r>
              <w:t>Komunikace</w:t>
            </w:r>
          </w:p>
        </w:tc>
      </w:tr>
      <w:tr w:rsidR="00C50A3F" w14:paraId="29D1955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4F" w14:textId="77777777" w:rsidR="00C50A3F" w:rsidRDefault="002A3116">
            <w:pPr>
              <w:pStyle w:val="Uebnblok-pesahy-titulek"/>
            </w:pPr>
            <w:r>
              <w:t>přesahy do:</w:t>
            </w:r>
          </w:p>
          <w:p w14:paraId="29D19550" w14:textId="77777777" w:rsidR="00C50A3F" w:rsidRDefault="002A3116">
            <w:pPr>
              <w:pStyle w:val="Uebnblok-pesahy-bloky"/>
            </w:pPr>
            <w:r>
              <w:t>Čj (5. ročník): přídavná jména, Čj (5. ročník): moderní komunikace, ČaJS (5. ročník): Evropa, Hv (5. ročník): intonace</w:t>
            </w:r>
          </w:p>
        </w:tc>
      </w:tr>
    </w:tbl>
    <w:p w14:paraId="29D19552" w14:textId="77777777" w:rsidR="00C50A3F" w:rsidRDefault="002A3116">
      <w:pPr>
        <w:pStyle w:val="Uebnbloknzev"/>
      </w:pPr>
      <w:r>
        <w:t>Revision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55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53" w14:textId="166D793C"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54" w14:textId="09B7BB08" w:rsidR="00C50A3F" w:rsidRDefault="006B460E">
            <w:pPr>
              <w:pStyle w:val="Popiseksloupce"/>
            </w:pPr>
            <w:r>
              <w:t>U</w:t>
            </w:r>
            <w:r w:rsidR="002A3116">
              <w:t>čivo</w:t>
            </w:r>
          </w:p>
        </w:tc>
      </w:tr>
      <w:tr w:rsidR="00C50A3F" w14:paraId="29D1956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56" w14:textId="77777777" w:rsidR="00C50A3F" w:rsidRDefault="002A3116" w:rsidP="004D32FE">
            <w:pPr>
              <w:pStyle w:val="Uebnblok-nzevvstupu"/>
            </w:pPr>
            <w:r>
              <w:t>pozdraví při setkání a loučení</w:t>
            </w:r>
          </w:p>
          <w:p w14:paraId="29D19557" w14:textId="77777777" w:rsidR="00C50A3F" w:rsidRDefault="002A3116" w:rsidP="004D32FE">
            <w:pPr>
              <w:pStyle w:val="Uebnblok-nzevvstupu"/>
            </w:pPr>
            <w:r>
              <w:lastRenderedPageBreak/>
              <w:t>dodržuje základní pravidla pro výslovnost</w:t>
            </w:r>
          </w:p>
          <w:p w14:paraId="29D19558" w14:textId="77777777" w:rsidR="00C50A3F" w:rsidRDefault="002A3116" w:rsidP="004D32FE">
            <w:pPr>
              <w:pStyle w:val="Uebnblok-nzevvstupu"/>
            </w:pPr>
            <w:r>
              <w:t>rozumí jednoduchým pokynům a větám, adekvátně na ně reaguje</w:t>
            </w:r>
          </w:p>
          <w:p w14:paraId="29D19559" w14:textId="77777777" w:rsidR="00C50A3F" w:rsidRDefault="002A3116" w:rsidP="004D32FE">
            <w:pPr>
              <w:pStyle w:val="Uebnblok-nzevvstupu"/>
            </w:pPr>
            <w:r>
              <w:t>poslouchá krátké monologické a dialogické projevy rodilých mluvčích přímé i reprodukované ze zvukového záznamu</w:t>
            </w:r>
          </w:p>
          <w:p w14:paraId="29D1955A" w14:textId="77777777" w:rsidR="00C50A3F" w:rsidRDefault="002A3116" w:rsidP="004D32FE">
            <w:pPr>
              <w:pStyle w:val="Uebnblok-nzevvstupu"/>
            </w:pPr>
            <w:r>
              <w:t>doplňuje nebo obměňuje písemně krátké probírané texty</w:t>
            </w:r>
          </w:p>
          <w:p w14:paraId="29D1955B" w14:textId="77777777" w:rsidR="00C50A3F" w:rsidRDefault="002A3116" w:rsidP="004D32FE">
            <w:pPr>
              <w:pStyle w:val="Uebnblok-nzevvstupu"/>
            </w:pPr>
            <w:r>
              <w:t>doplňuje a tvoří otázky a odpovědi</w:t>
            </w:r>
          </w:p>
          <w:p w14:paraId="29D1955C" w14:textId="631ACAB3" w:rsidR="00C50A3F" w:rsidRDefault="002A3116" w:rsidP="004D32FE">
            <w:pPr>
              <w:pStyle w:val="Uebnblok-nzevvstupu"/>
            </w:pPr>
            <w:r>
              <w:t xml:space="preserve">vyplňuje základní údaje do formulářů </w:t>
            </w:r>
            <w:r w:rsidR="009817BD">
              <w:t>(o</w:t>
            </w:r>
            <w:r>
              <w:t xml:space="preserve"> </w:t>
            </w:r>
            <w:r w:rsidR="00EC6003">
              <w:t>sobě, své</w:t>
            </w:r>
            <w:r>
              <w:t xml:space="preserve"> </w:t>
            </w:r>
            <w:r w:rsidR="00CD0573">
              <w:t>rodině, kamarádech</w:t>
            </w:r>
            <w:r>
              <w:t>)</w:t>
            </w:r>
          </w:p>
          <w:p w14:paraId="29D1955D" w14:textId="77777777" w:rsidR="00C50A3F" w:rsidRDefault="002A3116" w:rsidP="004D32FE">
            <w:pPr>
              <w:pStyle w:val="Uebnblok-nzevvstupu"/>
            </w:pPr>
            <w:r>
              <w:t>prezentuje písně a básně</w:t>
            </w:r>
          </w:p>
          <w:p w14:paraId="64564CE9" w14:textId="22D442E7" w:rsidR="00C50A3F" w:rsidRDefault="002A3116" w:rsidP="004D32FE">
            <w:pPr>
              <w:pStyle w:val="Uebnblok-nzevvstupu"/>
            </w:pPr>
            <w:r>
              <w:t>aktivně reaguje ve vymezených situacích a vede dialog v rámci vymezených tematických okruhů</w:t>
            </w:r>
          </w:p>
          <w:p w14:paraId="44175762" w14:textId="4E801EAC" w:rsidR="00060CD1" w:rsidRDefault="00060CD1" w:rsidP="004D32FE">
            <w:pPr>
              <w:pStyle w:val="Uebnblok-nzevvstupu"/>
            </w:pPr>
            <w:r w:rsidRPr="00E46CD5">
              <w:t>rozumí slovům a jednoduchým větám, pokud jsou pronášeny pomalu a zřetelně a týkají se osvojovaných témat, zejména pokud má k dispozici vizuální oporu</w:t>
            </w:r>
          </w:p>
          <w:p w14:paraId="5DD167FA" w14:textId="77777777" w:rsidR="006C7376" w:rsidRDefault="006C7376" w:rsidP="006C7376">
            <w:pPr>
              <w:pStyle w:val="Default"/>
              <w:rPr>
                <w:b/>
                <w:iCs/>
                <w:color w:val="FF0000"/>
              </w:rPr>
            </w:pPr>
            <w:r w:rsidRPr="00AD1FD2">
              <w:rPr>
                <w:b/>
                <w:iCs/>
                <w:color w:val="FF0000"/>
              </w:rPr>
              <w:t xml:space="preserve">rozumí slovům a frázím, se kterými se v rámci tematických okruhů opakovaně setkal (zejména má-li k dispozici vizuální oporu) </w:t>
            </w:r>
          </w:p>
          <w:p w14:paraId="458EB9C9" w14:textId="77777777" w:rsidR="006C7376" w:rsidRDefault="006C7376" w:rsidP="006C7376">
            <w:pPr>
              <w:pStyle w:val="Default"/>
              <w:rPr>
                <w:b/>
                <w:color w:val="FF0000"/>
              </w:rPr>
            </w:pPr>
          </w:p>
          <w:p w14:paraId="29D1955E" w14:textId="0F7A374E" w:rsidR="006C7376" w:rsidRDefault="006C7376" w:rsidP="004D32FE">
            <w:pPr>
              <w:pStyle w:val="Uebnblok-nzevvstupu"/>
            </w:pPr>
            <w:r w:rsidRPr="00AD1FD2">
              <w:t>- rozumí výrazům pro pozdrav a poděkování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5F" w14:textId="6C628BB3" w:rsidR="00C50A3F" w:rsidRDefault="005B7754">
            <w:pPr>
              <w:pStyle w:val="Uebnblok-uivo"/>
            </w:pPr>
            <w:r>
              <w:lastRenderedPageBreak/>
              <w:t>tematický</w:t>
            </w:r>
            <w:r w:rsidR="002A3116">
              <w:t xml:space="preserve"> </w:t>
            </w:r>
            <w:r w:rsidR="009817BD">
              <w:t>okruh – číslovky</w:t>
            </w:r>
            <w:r w:rsidR="002A3116">
              <w:t>, barvy, třída, abeceda</w:t>
            </w:r>
          </w:p>
          <w:p w14:paraId="29D19560" w14:textId="41DD0353" w:rsidR="00C50A3F" w:rsidRDefault="002A3116">
            <w:pPr>
              <w:pStyle w:val="Uebnblok-uivo"/>
            </w:pPr>
            <w:r>
              <w:lastRenderedPageBreak/>
              <w:t xml:space="preserve">slovní </w:t>
            </w:r>
            <w:r w:rsidR="009817BD">
              <w:t>zásoba – číslovky</w:t>
            </w:r>
            <w:r>
              <w:t xml:space="preserve"> </w:t>
            </w:r>
            <w:r w:rsidR="00EC6003">
              <w:t>0–100</w:t>
            </w:r>
            <w:r>
              <w:t>, barvy, pokyny ve třídě, abeceda, části těla</w:t>
            </w:r>
          </w:p>
          <w:p w14:paraId="29D19561" w14:textId="04B971CC" w:rsidR="00C50A3F" w:rsidRDefault="002A3116">
            <w:pPr>
              <w:pStyle w:val="Uebnblok-uivo"/>
            </w:pPr>
            <w:r>
              <w:t xml:space="preserve">gramatické </w:t>
            </w:r>
            <w:r w:rsidR="009817BD">
              <w:t>struktury – člen</w:t>
            </w:r>
            <w:r>
              <w:t xml:space="preserve"> a/an a the, přídavná jména, rozkazovací způsob, </w:t>
            </w:r>
            <w:r w:rsidR="005B7754">
              <w:t>přivlastňovací</w:t>
            </w:r>
            <w:r>
              <w:t xml:space="preserve"> pád, předložky in, on, under, množné číslo, vazba there is/are</w:t>
            </w:r>
          </w:p>
          <w:p w14:paraId="29D19562" w14:textId="0E07A6A8" w:rsidR="00C50A3F" w:rsidRDefault="002A3116">
            <w:pPr>
              <w:pStyle w:val="Uebnblok-uivo"/>
            </w:pPr>
            <w:r>
              <w:t xml:space="preserve">jednoduchá </w:t>
            </w:r>
            <w:r w:rsidR="009817BD">
              <w:t>sdělení – osobní</w:t>
            </w:r>
            <w:r>
              <w:t xml:space="preserve"> informace</w:t>
            </w:r>
          </w:p>
        </w:tc>
      </w:tr>
      <w:tr w:rsidR="00C50A3F" w14:paraId="29D1956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64" w14:textId="77777777" w:rsidR="00C50A3F" w:rsidRDefault="002A3116">
            <w:pPr>
              <w:pStyle w:val="Uebnblok-pesahy-titulek"/>
            </w:pPr>
            <w:r>
              <w:lastRenderedPageBreak/>
              <w:t>přesahy do:</w:t>
            </w:r>
          </w:p>
          <w:p w14:paraId="29D19565" w14:textId="77777777" w:rsidR="00C50A3F" w:rsidRDefault="002A3116">
            <w:pPr>
              <w:pStyle w:val="Uebnblok-pesahy-bloky"/>
            </w:pPr>
            <w:r>
              <w:t>Čj (5. ročník): přídavná jména, Čj (5. ročník): popis, M (5. ročník): číselný obor do miliardy, ČaJS (5. ročník): místo, kde žijeme, ČaJS (5. ročník): Evropa, Hv (5. ročník): intonace</w:t>
            </w:r>
          </w:p>
        </w:tc>
      </w:tr>
    </w:tbl>
    <w:p w14:paraId="29D19567" w14:textId="77777777" w:rsidR="00C50A3F" w:rsidRDefault="002A3116">
      <w:pPr>
        <w:pStyle w:val="Uebnbloknzev"/>
      </w:pPr>
      <w:r>
        <w:t>Communication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56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68" w14:textId="5E3D0BF9"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69" w14:textId="4C910BC5" w:rsidR="00C50A3F" w:rsidRDefault="006B460E">
            <w:pPr>
              <w:pStyle w:val="Popiseksloupce"/>
            </w:pPr>
            <w:r>
              <w:t>U</w:t>
            </w:r>
            <w:r w:rsidR="002A3116">
              <w:t>čivo</w:t>
            </w:r>
          </w:p>
        </w:tc>
      </w:tr>
      <w:tr w:rsidR="00C50A3F" w14:paraId="29D1958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6B" w14:textId="77777777" w:rsidR="00C50A3F" w:rsidRDefault="002A3116" w:rsidP="004D32FE">
            <w:pPr>
              <w:pStyle w:val="Uebnblok-nzevvstupu"/>
            </w:pPr>
            <w:r>
              <w:t>pozdraví při setkání a loučení</w:t>
            </w:r>
          </w:p>
          <w:p w14:paraId="29D1956C" w14:textId="77777777" w:rsidR="00C50A3F" w:rsidRDefault="002A3116" w:rsidP="004D32FE">
            <w:pPr>
              <w:pStyle w:val="Uebnblok-nzevvstupu"/>
            </w:pPr>
            <w:r>
              <w:t>dodržuje základní pravidla pro výslovnost</w:t>
            </w:r>
          </w:p>
          <w:p w14:paraId="29D1956D" w14:textId="77777777" w:rsidR="00C50A3F" w:rsidRDefault="002A3116" w:rsidP="004D32FE">
            <w:pPr>
              <w:pStyle w:val="Uebnblok-nzevvstupu"/>
            </w:pPr>
            <w:r>
              <w:t>rozumí jednoduchým pokynům a větám, adekvátně na ně reaguje</w:t>
            </w:r>
          </w:p>
          <w:p w14:paraId="29D1956E" w14:textId="77777777" w:rsidR="00C50A3F" w:rsidRDefault="002A3116" w:rsidP="004D32FE">
            <w:pPr>
              <w:pStyle w:val="Uebnblok-nzevvstupu"/>
            </w:pPr>
            <w:r>
              <w:t>rozumí známým slovům a jednoduchým větám se vztahem k osvojovaným tématům</w:t>
            </w:r>
          </w:p>
          <w:p w14:paraId="29D1956F" w14:textId="77777777" w:rsidR="00C50A3F" w:rsidRDefault="002A3116" w:rsidP="004D32FE">
            <w:pPr>
              <w:pStyle w:val="Uebnblok-nzevvstupu"/>
            </w:pPr>
            <w:r>
              <w:t>poslouchá krátké monologické a dialogické projevy rodilých mluvčích přímé i reprodukované ze zvukového záznamu</w:t>
            </w:r>
          </w:p>
          <w:p w14:paraId="29D19570" w14:textId="77777777" w:rsidR="00C50A3F" w:rsidRDefault="002A3116" w:rsidP="004D32FE">
            <w:pPr>
              <w:pStyle w:val="Uebnblok-nzevvstupu"/>
            </w:pPr>
            <w:r>
              <w:lastRenderedPageBreak/>
              <w:t>seznamuje se s hrdiny kreslených seriálů</w:t>
            </w:r>
          </w:p>
          <w:p w14:paraId="29D19571" w14:textId="77777777" w:rsidR="00C50A3F" w:rsidRDefault="002A3116" w:rsidP="004D32FE">
            <w:pPr>
              <w:pStyle w:val="Uebnblok-nzevvstupu"/>
            </w:pPr>
            <w:r>
              <w:t>získává novou slovní zásobu</w:t>
            </w:r>
          </w:p>
          <w:p w14:paraId="29D19572" w14:textId="77777777" w:rsidR="00C50A3F" w:rsidRDefault="002A3116" w:rsidP="004D32FE">
            <w:pPr>
              <w:pStyle w:val="Uebnblok-nzevvstupu"/>
            </w:pPr>
            <w:r>
              <w:t>dramatizuje příběhy</w:t>
            </w:r>
          </w:p>
          <w:p w14:paraId="29D19573" w14:textId="77777777" w:rsidR="00C50A3F" w:rsidRDefault="002A3116" w:rsidP="004D32FE">
            <w:pPr>
              <w:pStyle w:val="Uebnblok-nzevvstupu"/>
            </w:pPr>
            <w:r>
              <w:t>čte plynule a foneticky správně krátké texty a dbá na hlasité čtení</w:t>
            </w:r>
          </w:p>
          <w:p w14:paraId="29D19574" w14:textId="77777777" w:rsidR="00C50A3F" w:rsidRDefault="002A3116" w:rsidP="004D32FE">
            <w:pPr>
              <w:pStyle w:val="Uebnblok-nzevvstupu"/>
            </w:pPr>
            <w:r>
              <w:t>orientuje se v jednoduchém textu a vyhledává potřebnou informaci</w:t>
            </w:r>
          </w:p>
          <w:p w14:paraId="29D19575" w14:textId="77777777" w:rsidR="00C50A3F" w:rsidRDefault="002A3116" w:rsidP="004D32FE">
            <w:pPr>
              <w:pStyle w:val="Uebnblok-nzevvstupu"/>
            </w:pPr>
            <w:r>
              <w:t>seznamuje se základní podobou vět oznamovacích, tázacích a rozkazovacích</w:t>
            </w:r>
          </w:p>
          <w:p w14:paraId="29D19576" w14:textId="77777777" w:rsidR="00C50A3F" w:rsidRDefault="002A3116" w:rsidP="004D32FE">
            <w:pPr>
              <w:pStyle w:val="Uebnblok-nzevvstupu"/>
            </w:pPr>
            <w:r>
              <w:t>doplňuje nebo obměňuje písemně krátké probírané texty</w:t>
            </w:r>
          </w:p>
          <w:p w14:paraId="29D19577" w14:textId="77777777" w:rsidR="00C50A3F" w:rsidRDefault="002A3116" w:rsidP="004D32FE">
            <w:pPr>
              <w:pStyle w:val="Uebnblok-nzevvstupu"/>
            </w:pPr>
            <w:r>
              <w:t>doplňuje a tvoří otázky a odpovědi</w:t>
            </w:r>
          </w:p>
          <w:p w14:paraId="29D19578" w14:textId="77777777" w:rsidR="00C50A3F" w:rsidRDefault="002A3116" w:rsidP="004D32FE">
            <w:pPr>
              <w:pStyle w:val="Uebnblok-nzevvstupu"/>
            </w:pPr>
            <w:r>
              <w:t>sestavuje písemně krátký text na dané téma</w:t>
            </w:r>
          </w:p>
          <w:p w14:paraId="29D19579" w14:textId="77777777" w:rsidR="00C50A3F" w:rsidRDefault="002A3116" w:rsidP="004D32FE">
            <w:pPr>
              <w:pStyle w:val="Uebnblok-nzevvstupu"/>
            </w:pPr>
            <w:r>
              <w:t>prezentuje písně a básně</w:t>
            </w:r>
          </w:p>
          <w:p w14:paraId="29D1957A" w14:textId="77777777" w:rsidR="00C50A3F" w:rsidRDefault="002A3116" w:rsidP="004D32FE">
            <w:pPr>
              <w:pStyle w:val="Uebnblok-nzevvstupu"/>
            </w:pPr>
            <w:r>
              <w:t>reprodukuje ústně i písemně probírané texty a jednoduché konverzace</w:t>
            </w:r>
          </w:p>
          <w:p w14:paraId="29D1957B" w14:textId="77777777" w:rsidR="00C50A3F" w:rsidRDefault="002A3116" w:rsidP="004D32FE">
            <w:pPr>
              <w:pStyle w:val="Uebnblok-nzevvstupu"/>
            </w:pPr>
            <w:r>
              <w:t>aktivně reaguje ve vymezených situacích a vede dialog v rámci vymezených tematických okruhů</w:t>
            </w:r>
          </w:p>
          <w:p w14:paraId="0813AA20" w14:textId="77777777" w:rsidR="00C50A3F" w:rsidRDefault="002A3116" w:rsidP="004D32FE">
            <w:pPr>
              <w:pStyle w:val="Uebnblok-nzevvstupu"/>
            </w:pPr>
            <w:r>
              <w:t>časuje sloveso být v přítomném čase</w:t>
            </w:r>
          </w:p>
          <w:p w14:paraId="7C209BB0" w14:textId="77777777" w:rsidR="006C7376" w:rsidRDefault="006C7376" w:rsidP="004D32FE">
            <w:pPr>
              <w:pStyle w:val="Uebnblok-nzevvstupu"/>
            </w:pPr>
            <w:r w:rsidRPr="002E07EE">
              <w:t xml:space="preserve">sdělí své jméno a věk </w:t>
            </w:r>
          </w:p>
          <w:p w14:paraId="69699B63" w14:textId="77777777" w:rsidR="006C7376" w:rsidRDefault="006C7376" w:rsidP="004D32FE">
            <w:pPr>
              <w:pStyle w:val="Uebnblok-nzevvstupu"/>
            </w:pPr>
            <w:r w:rsidRPr="002E07EE">
              <w:t>vyjádří souhlas či nesouhlas, reaguje na jednoduché otázky (zejména pokud má k dispozici vizuální oporu)</w:t>
            </w:r>
          </w:p>
          <w:p w14:paraId="137B0699" w14:textId="77777777" w:rsidR="00060CD1" w:rsidRPr="00E46CD5" w:rsidRDefault="00060CD1" w:rsidP="00060CD1">
            <w:pPr>
              <w:pStyle w:val="Default"/>
              <w:rPr>
                <w:color w:val="auto"/>
              </w:rPr>
            </w:pPr>
            <w:r w:rsidRPr="00E46CD5">
              <w:rPr>
                <w:b/>
                <w:bCs/>
                <w:iCs/>
                <w:color w:val="auto"/>
              </w:rPr>
              <w:t xml:space="preserve">rozumí jednoduchému poslechovému textu, pokud je pronášen pomalu a zřetelně a má k dispozici vizuální oporu </w:t>
            </w:r>
          </w:p>
          <w:p w14:paraId="29D1957C" w14:textId="34E78A40" w:rsidR="00060CD1" w:rsidRDefault="00060CD1" w:rsidP="004D32FE">
            <w:pPr>
              <w:pStyle w:val="Uebnblok-nzevvstupu"/>
            </w:pPr>
            <w:r w:rsidRPr="00E46CD5">
              <w:t>se zapojí do jednoduchých rozhovorů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7D" w14:textId="12E606B7" w:rsidR="00C50A3F" w:rsidRDefault="005B7754">
            <w:pPr>
              <w:pStyle w:val="Uebnblok-uivo"/>
            </w:pPr>
            <w:r>
              <w:lastRenderedPageBreak/>
              <w:t>tematický</w:t>
            </w:r>
            <w:r w:rsidR="002A3116">
              <w:t xml:space="preserve"> </w:t>
            </w:r>
            <w:r w:rsidR="009817BD">
              <w:t>okruh – osobní</w:t>
            </w:r>
            <w:r w:rsidR="002A3116">
              <w:t xml:space="preserve"> informace, rodina</w:t>
            </w:r>
          </w:p>
          <w:p w14:paraId="29D1957E" w14:textId="0039665B" w:rsidR="00C50A3F" w:rsidRDefault="002A3116">
            <w:pPr>
              <w:pStyle w:val="Uebnblok-uivo"/>
            </w:pPr>
            <w:r>
              <w:t xml:space="preserve">slovní </w:t>
            </w:r>
            <w:r w:rsidR="009817BD">
              <w:t>zásoba – pozdravy</w:t>
            </w:r>
            <w:r>
              <w:t>, jména, oslovení</w:t>
            </w:r>
          </w:p>
          <w:p w14:paraId="29D1957F" w14:textId="031DB5B9" w:rsidR="00C50A3F" w:rsidRDefault="002A3116">
            <w:pPr>
              <w:pStyle w:val="Uebnblok-uivo"/>
            </w:pPr>
            <w:r>
              <w:t xml:space="preserve">gramatické </w:t>
            </w:r>
            <w:r w:rsidR="009817BD">
              <w:t>struktury – časování</w:t>
            </w:r>
            <w:r>
              <w:t xml:space="preserve"> slovesa být v přítomném čase (oznamovací věta, zápor, otázka), předložky at, in, přivlastňovací zájmena</w:t>
            </w:r>
          </w:p>
          <w:p w14:paraId="29D19580" w14:textId="66311478" w:rsidR="00C50A3F" w:rsidRDefault="002A3116">
            <w:pPr>
              <w:pStyle w:val="Uebnblok-uivo"/>
            </w:pPr>
            <w:r>
              <w:t xml:space="preserve">jednoduchá </w:t>
            </w:r>
            <w:r w:rsidR="009817BD">
              <w:t>sdělení – osobní</w:t>
            </w:r>
            <w:r>
              <w:t xml:space="preserve"> informace, pohlednice z dovolené, blahopřání k narozeninám</w:t>
            </w:r>
          </w:p>
          <w:p w14:paraId="29D19581" w14:textId="7001890D" w:rsidR="00C50A3F" w:rsidRDefault="009817BD">
            <w:pPr>
              <w:pStyle w:val="Uebnblok-uivo"/>
            </w:pPr>
            <w:r>
              <w:t>výslovnost – výslovnost</w:t>
            </w:r>
            <w:r w:rsidR="002A3116">
              <w:t xml:space="preserve"> zkrácených forem slovesa být, vybrané souhlásky (např. this vs. </w:t>
            </w:r>
            <w:r w:rsidR="002A3116">
              <w:lastRenderedPageBreak/>
              <w:t>three), vybrané samohlásky (old vs. dog)</w:t>
            </w:r>
          </w:p>
        </w:tc>
      </w:tr>
      <w:tr w:rsidR="00C50A3F" w14:paraId="29D1958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83" w14:textId="77777777" w:rsidR="00C50A3F" w:rsidRDefault="002A3116">
            <w:pPr>
              <w:pStyle w:val="Popiseksloupce"/>
            </w:pPr>
            <w:r>
              <w:lastRenderedPageBreak/>
              <w:t>pokrytí průřezových témat</w:t>
            </w:r>
          </w:p>
          <w:p w14:paraId="29D19584" w14:textId="77777777" w:rsidR="00C50A3F" w:rsidRDefault="002A3116">
            <w:pPr>
              <w:pStyle w:val="Uebnblok-prezovtma"/>
            </w:pPr>
            <w:r>
              <w:t>OSOBNOSTNÍ A SOCIÁLNÍ VÝCHOVA</w:t>
            </w:r>
          </w:p>
          <w:p w14:paraId="29D19585" w14:textId="77777777" w:rsidR="00C50A3F" w:rsidRDefault="002A3116">
            <w:pPr>
              <w:pStyle w:val="Uebnblok-tmatickokruh"/>
              <w:numPr>
                <w:ilvl w:val="0"/>
                <w:numId w:val="112"/>
              </w:numPr>
              <w:ind w:left="0"/>
            </w:pPr>
            <w:r>
              <w:t>Rozvoj schopností poznávání</w:t>
            </w:r>
          </w:p>
          <w:p w14:paraId="29D19586" w14:textId="77777777" w:rsidR="00C50A3F" w:rsidRDefault="002A3116">
            <w:pPr>
              <w:pStyle w:val="Uebnblok-tmatickokruh"/>
              <w:numPr>
                <w:ilvl w:val="0"/>
                <w:numId w:val="112"/>
              </w:numPr>
              <w:ind w:left="0"/>
            </w:pPr>
            <w:r>
              <w:t>Sebepoznání a sebepojetí</w:t>
            </w:r>
          </w:p>
          <w:p w14:paraId="29D19587" w14:textId="77777777" w:rsidR="00C50A3F" w:rsidRDefault="002A3116">
            <w:pPr>
              <w:pStyle w:val="Uebnblok-tmatickokruh"/>
              <w:numPr>
                <w:ilvl w:val="0"/>
                <w:numId w:val="112"/>
              </w:numPr>
              <w:ind w:left="0"/>
            </w:pPr>
            <w:r>
              <w:t>Kreativita</w:t>
            </w:r>
          </w:p>
          <w:p w14:paraId="29D19588" w14:textId="77777777" w:rsidR="00C50A3F" w:rsidRDefault="002A3116">
            <w:pPr>
              <w:pStyle w:val="Uebnblok-tmatickokruh"/>
              <w:numPr>
                <w:ilvl w:val="0"/>
                <w:numId w:val="112"/>
              </w:numPr>
              <w:ind w:left="0"/>
            </w:pPr>
            <w:r>
              <w:t>Poznávání lidí</w:t>
            </w:r>
          </w:p>
          <w:p w14:paraId="29D19589" w14:textId="77777777" w:rsidR="00C50A3F" w:rsidRDefault="002A3116">
            <w:pPr>
              <w:pStyle w:val="Uebnblok-tmatickokruh"/>
              <w:numPr>
                <w:ilvl w:val="0"/>
                <w:numId w:val="112"/>
              </w:numPr>
              <w:ind w:left="0"/>
            </w:pPr>
            <w:r>
              <w:t>Komunikace</w:t>
            </w:r>
          </w:p>
        </w:tc>
      </w:tr>
      <w:tr w:rsidR="00C50A3F" w14:paraId="29D1958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8B" w14:textId="77777777" w:rsidR="00C50A3F" w:rsidRDefault="002A3116">
            <w:pPr>
              <w:pStyle w:val="Uebnblok-pesahy-titulek"/>
            </w:pPr>
            <w:r>
              <w:t>přesahy do:</w:t>
            </w:r>
          </w:p>
          <w:p w14:paraId="29D1958C" w14:textId="77777777" w:rsidR="00C50A3F" w:rsidRDefault="002A3116">
            <w:pPr>
              <w:pStyle w:val="Uebnblok-pesahy-bloky"/>
            </w:pPr>
            <w:r>
              <w:t>Čj (5. ročník): vyprávění, Čj (5. ročník): moderní komunikace, Čj (5. ročník): práce s literárním textem, Hv (5. ročník): intonace</w:t>
            </w:r>
          </w:p>
        </w:tc>
      </w:tr>
    </w:tbl>
    <w:p w14:paraId="29D1958E" w14:textId="77777777" w:rsidR="00C50A3F" w:rsidRDefault="002A3116">
      <w:pPr>
        <w:pStyle w:val="Uebnbloknzev"/>
      </w:pPr>
      <w:r>
        <w:t>My world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59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8F" w14:textId="34912F1D" w:rsidR="00C50A3F" w:rsidRDefault="004D7ADD">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90" w14:textId="2D5079CC" w:rsidR="00C50A3F" w:rsidRDefault="006B460E">
            <w:pPr>
              <w:pStyle w:val="Popiseksloupce"/>
            </w:pPr>
            <w:r>
              <w:t>U</w:t>
            </w:r>
            <w:r w:rsidR="002A3116">
              <w:t>čivo</w:t>
            </w:r>
          </w:p>
        </w:tc>
      </w:tr>
      <w:tr w:rsidR="00C50A3F" w14:paraId="29D195A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92" w14:textId="77777777" w:rsidR="00C50A3F" w:rsidRDefault="002A3116" w:rsidP="004D32FE">
            <w:pPr>
              <w:pStyle w:val="Uebnblok-nzevvstupu"/>
            </w:pPr>
            <w:r>
              <w:t>dodržuje základní pravidla pro výslovnost</w:t>
            </w:r>
          </w:p>
          <w:p w14:paraId="29D19593" w14:textId="77777777" w:rsidR="00C50A3F" w:rsidRDefault="002A3116" w:rsidP="004D32FE">
            <w:pPr>
              <w:pStyle w:val="Uebnblok-nzevvstupu"/>
            </w:pPr>
            <w:r>
              <w:t>rozumí jednoduchým pokynům a větám, adekvátně na ně reaguje</w:t>
            </w:r>
          </w:p>
          <w:p w14:paraId="29D19594" w14:textId="77777777" w:rsidR="00C50A3F" w:rsidRDefault="002A3116" w:rsidP="004D32FE">
            <w:pPr>
              <w:pStyle w:val="Uebnblok-nzevvstupu"/>
            </w:pPr>
            <w:r>
              <w:t>rozumí známým slovům a jednoduchým větám se vztahem k osvojovaným tématům</w:t>
            </w:r>
          </w:p>
          <w:p w14:paraId="29D19595" w14:textId="77777777" w:rsidR="00C50A3F" w:rsidRDefault="002A3116" w:rsidP="004D32FE">
            <w:pPr>
              <w:pStyle w:val="Uebnblok-nzevvstupu"/>
            </w:pPr>
            <w:r>
              <w:t>poslouchá krátké monologické a dialogické projevy rodilých mluvčích přímé i reprodukované ze zvukového záznamu</w:t>
            </w:r>
          </w:p>
          <w:p w14:paraId="29D19596" w14:textId="77777777" w:rsidR="00C50A3F" w:rsidRDefault="002A3116" w:rsidP="004D32FE">
            <w:pPr>
              <w:pStyle w:val="Uebnblok-nzevvstupu"/>
            </w:pPr>
            <w:r>
              <w:t>seznamuje se s hrdiny kreslených seriálů</w:t>
            </w:r>
          </w:p>
          <w:p w14:paraId="29D19597" w14:textId="77777777" w:rsidR="00C50A3F" w:rsidRDefault="002A3116" w:rsidP="004D32FE">
            <w:pPr>
              <w:pStyle w:val="Uebnblok-nzevvstupu"/>
            </w:pPr>
            <w:r>
              <w:t>získává novou slovní zásobu</w:t>
            </w:r>
          </w:p>
          <w:p w14:paraId="29D19598" w14:textId="77777777" w:rsidR="00C50A3F" w:rsidRDefault="002A3116" w:rsidP="004D32FE">
            <w:pPr>
              <w:pStyle w:val="Uebnblok-nzevvstupu"/>
            </w:pPr>
            <w:r>
              <w:t>dramatizuje příběhy</w:t>
            </w:r>
          </w:p>
          <w:p w14:paraId="29D19599" w14:textId="77777777" w:rsidR="00C50A3F" w:rsidRDefault="002A3116" w:rsidP="004D32FE">
            <w:pPr>
              <w:pStyle w:val="Uebnblok-nzevvstupu"/>
            </w:pPr>
            <w:r>
              <w:t>čte plynule a foneticky správně krátké texty a dbá na hlasité čtení</w:t>
            </w:r>
          </w:p>
          <w:p w14:paraId="29D1959A" w14:textId="77777777" w:rsidR="00C50A3F" w:rsidRDefault="002A3116" w:rsidP="004D32FE">
            <w:pPr>
              <w:pStyle w:val="Uebnblok-nzevvstupu"/>
            </w:pPr>
            <w:r>
              <w:t>seznamuje se základní podobou vět oznamovacích, tázacích a rozkazovacích</w:t>
            </w:r>
          </w:p>
          <w:p w14:paraId="29D1959B" w14:textId="77777777" w:rsidR="00C50A3F" w:rsidRDefault="002A3116" w:rsidP="004D32FE">
            <w:pPr>
              <w:pStyle w:val="Uebnblok-nzevvstupu"/>
            </w:pPr>
            <w:r>
              <w:t>doplňuje nebo obměňuje písemně krátké probírané texty</w:t>
            </w:r>
          </w:p>
          <w:p w14:paraId="29D1959C" w14:textId="77777777" w:rsidR="00C50A3F" w:rsidRDefault="002A3116" w:rsidP="004D32FE">
            <w:pPr>
              <w:pStyle w:val="Uebnblok-nzevvstupu"/>
            </w:pPr>
            <w:r>
              <w:t>doplňuje a tvoří otázky a odpovědi</w:t>
            </w:r>
          </w:p>
          <w:p w14:paraId="29D1959D" w14:textId="77777777" w:rsidR="00C50A3F" w:rsidRDefault="002A3116" w:rsidP="004D32FE">
            <w:pPr>
              <w:pStyle w:val="Uebnblok-nzevvstupu"/>
            </w:pPr>
            <w:r>
              <w:t>sestavuje písemně krátký text na dané téma</w:t>
            </w:r>
          </w:p>
          <w:p w14:paraId="29D1959E" w14:textId="77777777" w:rsidR="00C50A3F" w:rsidRDefault="002A3116" w:rsidP="004D32FE">
            <w:pPr>
              <w:pStyle w:val="Uebnblok-nzevvstupu"/>
            </w:pPr>
            <w:r>
              <w:t>prezentuje písně a básně</w:t>
            </w:r>
          </w:p>
          <w:p w14:paraId="29D1959F" w14:textId="77777777" w:rsidR="00C50A3F" w:rsidRDefault="002A3116" w:rsidP="004D32FE">
            <w:pPr>
              <w:pStyle w:val="Uebnblok-nzevvstupu"/>
            </w:pPr>
            <w:r>
              <w:t>reprodukuje ústně i písemně probírané texty a jednoduché konverzace</w:t>
            </w:r>
          </w:p>
          <w:p w14:paraId="29D195A0" w14:textId="77777777" w:rsidR="00C50A3F" w:rsidRDefault="002A3116" w:rsidP="004D32FE">
            <w:pPr>
              <w:pStyle w:val="Uebnblok-nzevvstupu"/>
            </w:pPr>
            <w:r>
              <w:t>aktivně reaguje ve vymezených situacích a vede dialog v rámci vymezených tematických okruhů</w:t>
            </w:r>
          </w:p>
          <w:p w14:paraId="29D195A1" w14:textId="77777777" w:rsidR="00C50A3F" w:rsidRDefault="002A3116" w:rsidP="004D32FE">
            <w:pPr>
              <w:pStyle w:val="Uebnblok-nzevvstupu"/>
            </w:pPr>
            <w:r>
              <w:t>vyjádří souhlas a nesouhlas</w:t>
            </w:r>
          </w:p>
          <w:p w14:paraId="29D195A2" w14:textId="77777777" w:rsidR="00C50A3F" w:rsidRDefault="002A3116" w:rsidP="004D32FE">
            <w:pPr>
              <w:pStyle w:val="Uebnblok-nzevvstupu"/>
            </w:pPr>
            <w:r>
              <w:t>časuje sloveso mít v přítomném čase</w:t>
            </w:r>
          </w:p>
          <w:p w14:paraId="32563247" w14:textId="77777777" w:rsidR="00C50A3F" w:rsidRDefault="002A3116" w:rsidP="004D32FE">
            <w:pPr>
              <w:pStyle w:val="Uebnblok-nzevvstupu"/>
            </w:pPr>
            <w:r>
              <w:t>získává základní poznatky z oblasti reálií</w:t>
            </w:r>
          </w:p>
          <w:p w14:paraId="7F3D3FE4" w14:textId="77777777" w:rsidR="006C7376" w:rsidRDefault="006C7376" w:rsidP="004D32FE">
            <w:pPr>
              <w:pStyle w:val="Uebnblok-nzevvstupu"/>
            </w:pPr>
            <w:r w:rsidRPr="002E07EE">
              <w:t>rozumí slovům, se kterými se v rámci tematických okruhů opakovaně setkal (zejména má-li k dispozici vizuální oporu)</w:t>
            </w:r>
          </w:p>
          <w:p w14:paraId="6BC8FD65" w14:textId="77777777" w:rsidR="00060CD1" w:rsidRPr="00E46CD5" w:rsidRDefault="00060CD1" w:rsidP="00060CD1">
            <w:pPr>
              <w:pStyle w:val="Default"/>
              <w:rPr>
                <w:b/>
                <w:bCs/>
                <w:iCs/>
                <w:color w:val="auto"/>
              </w:rPr>
            </w:pPr>
            <w:r w:rsidRPr="00E46CD5">
              <w:rPr>
                <w:b/>
                <w:bCs/>
                <w:iCs/>
                <w:color w:val="auto"/>
              </w:rPr>
              <w:t xml:space="preserve">sdělí jednoduchým způsobem základní informace týkající se jeho samotného, rodiny, školy, volného času a dalších osvojovaných témat </w:t>
            </w:r>
          </w:p>
          <w:p w14:paraId="66E49904" w14:textId="13A515D0" w:rsidR="00060CD1" w:rsidRDefault="00060CD1" w:rsidP="00060CD1">
            <w:pPr>
              <w:pStyle w:val="Default"/>
              <w:rPr>
                <w:b/>
                <w:bCs/>
                <w:iCs/>
                <w:color w:val="auto"/>
              </w:rPr>
            </w:pPr>
            <w:r w:rsidRPr="00E46CD5">
              <w:rPr>
                <w:b/>
                <w:bCs/>
                <w:iCs/>
                <w:color w:val="auto"/>
              </w:rPr>
              <w:t>odpovídá na jednoduché otázky týkající se jeho samotného, rodiny, školy, volného času a dalších osvojovaných témat a podobné otázky pokládá</w:t>
            </w:r>
          </w:p>
          <w:p w14:paraId="73EF200C" w14:textId="77777777" w:rsidR="00060CD1" w:rsidRPr="00E46CD5" w:rsidRDefault="00060CD1" w:rsidP="00060CD1">
            <w:pPr>
              <w:pStyle w:val="Default"/>
              <w:rPr>
                <w:b/>
                <w:bCs/>
                <w:iCs/>
                <w:color w:val="auto"/>
              </w:rPr>
            </w:pPr>
            <w:r w:rsidRPr="00E46CD5">
              <w:rPr>
                <w:b/>
                <w:bCs/>
                <w:iCs/>
                <w:color w:val="auto"/>
              </w:rPr>
              <w:lastRenderedPageBreak/>
              <w:t xml:space="preserve">01 napíše krátký text s použitím jednoduchých vět a slovních spojení o sobě, rodině, činnostech a událostech z oblasti svých zájmů a každodenního života </w:t>
            </w:r>
          </w:p>
          <w:p w14:paraId="3F42777F" w14:textId="77777777" w:rsidR="00060CD1" w:rsidRPr="00E46CD5" w:rsidRDefault="00060CD1" w:rsidP="00060CD1">
            <w:pPr>
              <w:pStyle w:val="Default"/>
              <w:rPr>
                <w:b/>
                <w:bCs/>
                <w:iCs/>
                <w:color w:val="auto"/>
              </w:rPr>
            </w:pPr>
          </w:p>
          <w:p w14:paraId="29D195A3" w14:textId="613667E9" w:rsidR="00060CD1" w:rsidRDefault="00060CD1"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A4" w14:textId="07228EF2" w:rsidR="00C50A3F" w:rsidRDefault="005B7754">
            <w:pPr>
              <w:pStyle w:val="Uebnblok-uivo"/>
            </w:pPr>
            <w:r>
              <w:lastRenderedPageBreak/>
              <w:t>tematické</w:t>
            </w:r>
            <w:r w:rsidR="002A3116">
              <w:t xml:space="preserve"> </w:t>
            </w:r>
            <w:r>
              <w:t>okruhy</w:t>
            </w:r>
            <w:r w:rsidR="009817BD">
              <w:t xml:space="preserve"> – nakupování</w:t>
            </w:r>
            <w:r w:rsidR="002A3116">
              <w:t>, osobní dopis kamarádovi, školní předměty</w:t>
            </w:r>
          </w:p>
          <w:p w14:paraId="29D195A5" w14:textId="540D9566" w:rsidR="00C50A3F" w:rsidRDefault="002A3116">
            <w:pPr>
              <w:pStyle w:val="Uebnblok-uivo"/>
            </w:pPr>
            <w:r>
              <w:t xml:space="preserve">slovní </w:t>
            </w:r>
            <w:r w:rsidR="00EC6003">
              <w:t>zásoba – nakupování</w:t>
            </w:r>
            <w:r>
              <w:t xml:space="preserve">, rodina, domácí zvířata, zájmy, škola, rozvrh </w:t>
            </w:r>
            <w:r w:rsidR="009817BD">
              <w:t>hodin, dny</w:t>
            </w:r>
            <w:r>
              <w:t xml:space="preserve"> v týdnu</w:t>
            </w:r>
          </w:p>
          <w:p w14:paraId="29D195A6" w14:textId="13EC53B2" w:rsidR="00C50A3F" w:rsidRDefault="002A3116">
            <w:pPr>
              <w:pStyle w:val="Uebnblok-uivo"/>
            </w:pPr>
            <w:r>
              <w:t xml:space="preserve">gramatické </w:t>
            </w:r>
            <w:r w:rsidR="009817BD">
              <w:t>struktury – časování</w:t>
            </w:r>
            <w:r>
              <w:t xml:space="preserve"> slovesa mít v přítomném čase (oznamovací věta, otázka, zápor, krátká odpověď), ukazovací zájmeno this/these, množné číslo podstatných jmen</w:t>
            </w:r>
          </w:p>
          <w:p w14:paraId="29D195A7" w14:textId="5D95B135" w:rsidR="00C50A3F" w:rsidRDefault="002A3116">
            <w:pPr>
              <w:pStyle w:val="Uebnblok-uivo"/>
            </w:pPr>
            <w:r>
              <w:t xml:space="preserve">jednoduchá </w:t>
            </w:r>
            <w:r w:rsidR="009817BD">
              <w:t>sdělení – dopis</w:t>
            </w:r>
            <w:r>
              <w:t xml:space="preserve"> kamarádovi, sestavení rozvrhu</w:t>
            </w:r>
          </w:p>
          <w:p w14:paraId="29D195A8" w14:textId="47AE5BD4" w:rsidR="00C50A3F" w:rsidRDefault="009817BD">
            <w:pPr>
              <w:pStyle w:val="Uebnblok-uivo"/>
            </w:pPr>
            <w:r>
              <w:t>výslovnost – vybrané</w:t>
            </w:r>
            <w:r w:rsidR="002A3116">
              <w:t xml:space="preserve"> samohlásky (cat vs. car), intonace zjišťovací otázky, vybrané souhlásky (good vs. got, watch vs. orange)</w:t>
            </w:r>
          </w:p>
        </w:tc>
      </w:tr>
      <w:tr w:rsidR="00C50A3F" w14:paraId="29D195B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AA" w14:textId="77777777" w:rsidR="00C50A3F" w:rsidRDefault="002A3116">
            <w:pPr>
              <w:pStyle w:val="Popiseksloupce"/>
            </w:pPr>
            <w:r>
              <w:t>pokrytí průřezových témat</w:t>
            </w:r>
          </w:p>
          <w:p w14:paraId="29D195AB" w14:textId="77777777" w:rsidR="00C50A3F" w:rsidRDefault="002A3116">
            <w:pPr>
              <w:pStyle w:val="Uebnblok-prezovtma"/>
            </w:pPr>
            <w:r>
              <w:t>OSOBNOSTNÍ A SOCIÁLNÍ VÝCHOVA</w:t>
            </w:r>
          </w:p>
          <w:p w14:paraId="29D195AC" w14:textId="77777777" w:rsidR="00C50A3F" w:rsidRDefault="002A3116">
            <w:pPr>
              <w:pStyle w:val="Uebnblok-tmatickokruh"/>
              <w:numPr>
                <w:ilvl w:val="0"/>
                <w:numId w:val="113"/>
              </w:numPr>
              <w:ind w:left="0"/>
            </w:pPr>
            <w:r>
              <w:t>Rozvoj schopností poznávání</w:t>
            </w:r>
          </w:p>
          <w:p w14:paraId="29D195AD" w14:textId="77777777" w:rsidR="00C50A3F" w:rsidRDefault="002A3116">
            <w:pPr>
              <w:pStyle w:val="Uebnblok-tmatickokruh"/>
              <w:numPr>
                <w:ilvl w:val="0"/>
                <w:numId w:val="113"/>
              </w:numPr>
              <w:ind w:left="0"/>
            </w:pPr>
            <w:r>
              <w:t>Sebepoznání a sebepojetí</w:t>
            </w:r>
          </w:p>
          <w:p w14:paraId="29D195AE" w14:textId="77777777" w:rsidR="00C50A3F" w:rsidRDefault="002A3116">
            <w:pPr>
              <w:pStyle w:val="Uebnblok-tmatickokruh"/>
              <w:numPr>
                <w:ilvl w:val="0"/>
                <w:numId w:val="113"/>
              </w:numPr>
              <w:ind w:left="0"/>
            </w:pPr>
            <w:r>
              <w:t>Kreativita</w:t>
            </w:r>
          </w:p>
          <w:p w14:paraId="29D195AF" w14:textId="77777777" w:rsidR="00C50A3F" w:rsidRDefault="002A3116">
            <w:pPr>
              <w:pStyle w:val="Uebnblok-tmatickokruh"/>
              <w:numPr>
                <w:ilvl w:val="0"/>
                <w:numId w:val="113"/>
              </w:numPr>
              <w:ind w:left="0"/>
            </w:pPr>
            <w:r>
              <w:t>Poznávání lidí</w:t>
            </w:r>
          </w:p>
          <w:p w14:paraId="29D195B0" w14:textId="77777777" w:rsidR="00C50A3F" w:rsidRDefault="002A3116">
            <w:pPr>
              <w:pStyle w:val="Uebnblok-tmatickokruh"/>
              <w:numPr>
                <w:ilvl w:val="0"/>
                <w:numId w:val="113"/>
              </w:numPr>
              <w:ind w:left="0"/>
            </w:pPr>
            <w:r>
              <w:t>Komunikace</w:t>
            </w:r>
          </w:p>
          <w:p w14:paraId="29D195B1" w14:textId="77777777" w:rsidR="00C50A3F" w:rsidRDefault="002A3116">
            <w:pPr>
              <w:pStyle w:val="Uebnblok-prezovtma"/>
            </w:pPr>
            <w:r>
              <w:t>VÝCHOVA K MYŠLENÍ V EVROPSKÝCH A GLOBÁLNÍCH SOUVISLOSTECH</w:t>
            </w:r>
          </w:p>
          <w:p w14:paraId="29D195B2" w14:textId="77777777" w:rsidR="00C50A3F" w:rsidRDefault="002A3116">
            <w:pPr>
              <w:pStyle w:val="Uebnblok-tmatickokruh"/>
              <w:numPr>
                <w:ilvl w:val="0"/>
                <w:numId w:val="114"/>
              </w:numPr>
              <w:ind w:left="0"/>
            </w:pPr>
            <w:r>
              <w:t>Evropa a svět nás zajímá</w:t>
            </w:r>
          </w:p>
          <w:p w14:paraId="29D195B3" w14:textId="77777777" w:rsidR="00C50A3F" w:rsidRDefault="002A3116">
            <w:pPr>
              <w:pStyle w:val="Uebnblok-tmatickokruh"/>
              <w:numPr>
                <w:ilvl w:val="0"/>
                <w:numId w:val="114"/>
              </w:numPr>
              <w:ind w:left="0"/>
            </w:pPr>
            <w:r>
              <w:t>Objevujeme Evropu a svět</w:t>
            </w:r>
          </w:p>
          <w:p w14:paraId="29D195B4" w14:textId="77777777" w:rsidR="00C50A3F" w:rsidRDefault="002A3116">
            <w:pPr>
              <w:pStyle w:val="Uebnblok-prezovtma"/>
            </w:pPr>
            <w:r>
              <w:t>MEDIÁLNÍ VÝCHOVA</w:t>
            </w:r>
          </w:p>
          <w:p w14:paraId="29D195B5" w14:textId="77777777" w:rsidR="00C50A3F" w:rsidRDefault="002A3116">
            <w:pPr>
              <w:pStyle w:val="Uebnblok-tmatickokruh"/>
              <w:numPr>
                <w:ilvl w:val="0"/>
                <w:numId w:val="115"/>
              </w:numPr>
              <w:ind w:left="0"/>
            </w:pPr>
            <w:r>
              <w:t>Tvorba mediálního sdělení</w:t>
            </w:r>
          </w:p>
          <w:p w14:paraId="29D195B6" w14:textId="77777777" w:rsidR="00C50A3F" w:rsidRDefault="002A3116">
            <w:pPr>
              <w:pStyle w:val="Uebnblok-tmatickokruh"/>
              <w:numPr>
                <w:ilvl w:val="0"/>
                <w:numId w:val="115"/>
              </w:numPr>
              <w:ind w:left="0"/>
            </w:pPr>
            <w:r>
              <w:t xml:space="preserve">Práce v realizačním týmu </w:t>
            </w:r>
          </w:p>
        </w:tc>
      </w:tr>
      <w:tr w:rsidR="00C50A3F" w14:paraId="29D195B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B8" w14:textId="77777777" w:rsidR="00C50A3F" w:rsidRDefault="002A3116">
            <w:pPr>
              <w:pStyle w:val="Uebnblok-pesahy-titulek"/>
            </w:pPr>
            <w:r>
              <w:t>přesahy do:</w:t>
            </w:r>
          </w:p>
          <w:p w14:paraId="29D195B9" w14:textId="77777777" w:rsidR="00C50A3F" w:rsidRDefault="002A3116">
            <w:pPr>
              <w:pStyle w:val="Uebnblok-pesahy-bloky"/>
            </w:pPr>
            <w:r>
              <w:t>Čj (5. ročník): vyprávění, Čj (5. ročník): práce s literárním textem, Hv (5. ročník): intonace</w:t>
            </w:r>
          </w:p>
        </w:tc>
      </w:tr>
    </w:tbl>
    <w:p w14:paraId="29D195BB" w14:textId="77777777" w:rsidR="00C50A3F" w:rsidRDefault="002A3116">
      <w:pPr>
        <w:pStyle w:val="Uebnbloknzev"/>
      </w:pPr>
      <w:r>
        <w:t>Time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5B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BC" w14:textId="045A86D8"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BD" w14:textId="2E6EB232" w:rsidR="00C50A3F" w:rsidRDefault="006B460E">
            <w:pPr>
              <w:pStyle w:val="Popiseksloupce"/>
            </w:pPr>
            <w:r>
              <w:t>U</w:t>
            </w:r>
            <w:r w:rsidR="002A3116">
              <w:t>čivo</w:t>
            </w:r>
          </w:p>
        </w:tc>
      </w:tr>
      <w:tr w:rsidR="00C50A3F" w14:paraId="29D195D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BF" w14:textId="77777777" w:rsidR="00C50A3F" w:rsidRDefault="002A3116" w:rsidP="004D32FE">
            <w:pPr>
              <w:pStyle w:val="Uebnblok-nzevvstupu"/>
            </w:pPr>
            <w:r>
              <w:t>dodržuje základní pravidla pro výslovnost</w:t>
            </w:r>
          </w:p>
          <w:p w14:paraId="29D195C0" w14:textId="77777777" w:rsidR="00C50A3F" w:rsidRDefault="002A3116" w:rsidP="004D32FE">
            <w:pPr>
              <w:pStyle w:val="Uebnblok-nzevvstupu"/>
            </w:pPr>
            <w:r>
              <w:t>rozumí jednoduchým pokynům a větám, adekvátně na ně reaguje</w:t>
            </w:r>
          </w:p>
          <w:p w14:paraId="29D195C1" w14:textId="77777777" w:rsidR="00C50A3F" w:rsidRDefault="002A3116" w:rsidP="004D32FE">
            <w:pPr>
              <w:pStyle w:val="Uebnblok-nzevvstupu"/>
            </w:pPr>
            <w:r>
              <w:t>rozumí známým slovům a jednoduchým větám se vztahem k osvojovaným tématům</w:t>
            </w:r>
          </w:p>
          <w:p w14:paraId="29D195C2" w14:textId="77777777" w:rsidR="00C50A3F" w:rsidRDefault="002A3116" w:rsidP="004D32FE">
            <w:pPr>
              <w:pStyle w:val="Uebnblok-nzevvstupu"/>
            </w:pPr>
            <w:r>
              <w:t>poslouchá krátké monologické a dialogické projevy rodilých mluvčích přímé i reprodukované ze zvukového záznamu</w:t>
            </w:r>
          </w:p>
          <w:p w14:paraId="29D195C3" w14:textId="77777777" w:rsidR="00C50A3F" w:rsidRDefault="002A3116" w:rsidP="004D32FE">
            <w:pPr>
              <w:pStyle w:val="Uebnblok-nzevvstupu"/>
            </w:pPr>
            <w:r>
              <w:t>seznamuje se s hrdiny kreslených seriálů</w:t>
            </w:r>
          </w:p>
          <w:p w14:paraId="29D195C4" w14:textId="77777777" w:rsidR="00C50A3F" w:rsidRDefault="002A3116" w:rsidP="004D32FE">
            <w:pPr>
              <w:pStyle w:val="Uebnblok-nzevvstupu"/>
            </w:pPr>
            <w:r>
              <w:t>získává novou slovní zásobu</w:t>
            </w:r>
          </w:p>
          <w:p w14:paraId="29D195C5" w14:textId="77777777" w:rsidR="00C50A3F" w:rsidRDefault="002A3116" w:rsidP="004D32FE">
            <w:pPr>
              <w:pStyle w:val="Uebnblok-nzevvstupu"/>
            </w:pPr>
            <w:r>
              <w:t>dramatizuje příběhy</w:t>
            </w:r>
          </w:p>
          <w:p w14:paraId="29D195C6" w14:textId="77777777" w:rsidR="00C50A3F" w:rsidRDefault="002A3116" w:rsidP="004D32FE">
            <w:pPr>
              <w:pStyle w:val="Uebnblok-nzevvstupu"/>
            </w:pPr>
            <w:r>
              <w:t>čte plynule a foneticky správně krátké texty a dbá na hlasité čtení</w:t>
            </w:r>
          </w:p>
          <w:p w14:paraId="29D195C7" w14:textId="77777777" w:rsidR="00C50A3F" w:rsidRDefault="002A3116" w:rsidP="004D32FE">
            <w:pPr>
              <w:pStyle w:val="Uebnblok-nzevvstupu"/>
            </w:pPr>
            <w:r>
              <w:t>seznamuje se základní podobou vět oznamovacích, tázacích a rozkazovacích</w:t>
            </w:r>
          </w:p>
          <w:p w14:paraId="29D195C8" w14:textId="77777777" w:rsidR="00C50A3F" w:rsidRDefault="002A3116" w:rsidP="004D32FE">
            <w:pPr>
              <w:pStyle w:val="Uebnblok-nzevvstupu"/>
            </w:pPr>
            <w:r>
              <w:t>doplňuje nebo obměňuje písemně krátké probírané texty</w:t>
            </w:r>
          </w:p>
          <w:p w14:paraId="29D195C9" w14:textId="77777777" w:rsidR="00C50A3F" w:rsidRDefault="002A3116" w:rsidP="004D32FE">
            <w:pPr>
              <w:pStyle w:val="Uebnblok-nzevvstupu"/>
            </w:pPr>
            <w:r>
              <w:t>doplňuje a tvoří otázky a odpovědi</w:t>
            </w:r>
          </w:p>
          <w:p w14:paraId="29D195CA" w14:textId="77777777" w:rsidR="00C50A3F" w:rsidRDefault="002A3116" w:rsidP="004D32FE">
            <w:pPr>
              <w:pStyle w:val="Uebnblok-nzevvstupu"/>
            </w:pPr>
            <w:r>
              <w:t xml:space="preserve">sestavuje písemně krátký text na dané </w:t>
            </w:r>
            <w:r>
              <w:lastRenderedPageBreak/>
              <w:t>téma</w:t>
            </w:r>
          </w:p>
          <w:p w14:paraId="29D195CB" w14:textId="77777777" w:rsidR="00C50A3F" w:rsidRDefault="002A3116" w:rsidP="004D32FE">
            <w:pPr>
              <w:pStyle w:val="Uebnblok-nzevvstupu"/>
            </w:pPr>
            <w:r>
              <w:t>prezentuje písně a básně</w:t>
            </w:r>
          </w:p>
          <w:p w14:paraId="29D195CC" w14:textId="77777777" w:rsidR="00C50A3F" w:rsidRDefault="002A3116" w:rsidP="004D32FE">
            <w:pPr>
              <w:pStyle w:val="Uebnblok-nzevvstupu"/>
            </w:pPr>
            <w:r>
              <w:t>reprodukuje ústně i písemně probírané texty a jednoduché konverzace</w:t>
            </w:r>
          </w:p>
          <w:p w14:paraId="29D195CD" w14:textId="77777777" w:rsidR="00C50A3F" w:rsidRDefault="002A3116" w:rsidP="004D32FE">
            <w:pPr>
              <w:pStyle w:val="Uebnblok-nzevvstupu"/>
            </w:pPr>
            <w:r>
              <w:t>aktivně reaguje ve vymezených situacích a vede dialog v rámci vymezených tematických okruhů</w:t>
            </w:r>
          </w:p>
          <w:p w14:paraId="29D195CE" w14:textId="77777777" w:rsidR="00C50A3F" w:rsidRDefault="002A3116" w:rsidP="004D32FE">
            <w:pPr>
              <w:pStyle w:val="Uebnblok-nzevvstupu"/>
            </w:pPr>
            <w:r>
              <w:t>vyjádří souhlas a nesouhlas</w:t>
            </w:r>
          </w:p>
          <w:p w14:paraId="16DBA0FF" w14:textId="77777777" w:rsidR="00C50A3F" w:rsidRDefault="002A3116" w:rsidP="004D32FE">
            <w:pPr>
              <w:pStyle w:val="Uebnblok-nzevvstupu"/>
            </w:pPr>
            <w:r>
              <w:t>aplikuje pravidla pro časování plnovýznamových sloves v přítomném čase</w:t>
            </w:r>
          </w:p>
          <w:p w14:paraId="581961FE" w14:textId="77777777" w:rsidR="006C7376" w:rsidRDefault="006C7376" w:rsidP="004D32FE">
            <w:pPr>
              <w:pStyle w:val="Uebnblok-nzevvstupu"/>
            </w:pPr>
            <w:r w:rsidRPr="002E07EE">
              <w:t>je seznámen s grafickou podobou cizího jazyka</w:t>
            </w:r>
          </w:p>
          <w:p w14:paraId="29D195CF" w14:textId="60D12889" w:rsidR="00060CD1" w:rsidRDefault="00060CD1" w:rsidP="004D32FE">
            <w:pPr>
              <w:pStyle w:val="Uebnblok-nzevvstupu"/>
            </w:pPr>
            <w:r w:rsidRPr="00E46CD5">
              <w:t>vyhledá potřebnou informaci v jednoduchém textu, který se vztahuje k osvojovaným tématům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D0" w14:textId="0FD91096" w:rsidR="00C50A3F" w:rsidRDefault="005B7754">
            <w:pPr>
              <w:pStyle w:val="Uebnblok-uivo"/>
            </w:pPr>
            <w:r>
              <w:lastRenderedPageBreak/>
              <w:t>tematické</w:t>
            </w:r>
            <w:r w:rsidR="002A3116">
              <w:t xml:space="preserve"> </w:t>
            </w:r>
            <w:r w:rsidR="009817BD">
              <w:t>okruhy – čas</w:t>
            </w:r>
            <w:r w:rsidR="002A3116">
              <w:t>, režim dne, zájmy a záliby</w:t>
            </w:r>
          </w:p>
          <w:p w14:paraId="29D195D1" w14:textId="4DBDA63E" w:rsidR="00C50A3F" w:rsidRDefault="002A3116">
            <w:pPr>
              <w:pStyle w:val="Uebnblok-uivo"/>
            </w:pPr>
            <w:r>
              <w:t xml:space="preserve">slovní </w:t>
            </w:r>
            <w:r w:rsidR="009817BD">
              <w:t>zásoba – vyjádření</w:t>
            </w:r>
            <w:r>
              <w:t xml:space="preserve"> časového údaje, režim dne, zájmy a záliby</w:t>
            </w:r>
          </w:p>
          <w:p w14:paraId="29D195D2" w14:textId="21F636D7" w:rsidR="00C50A3F" w:rsidRDefault="002A3116">
            <w:pPr>
              <w:pStyle w:val="Uebnblok-uivo"/>
            </w:pPr>
            <w:r>
              <w:t xml:space="preserve">gramatické </w:t>
            </w:r>
            <w:r w:rsidR="009817BD">
              <w:t>struktury – přítomný</w:t>
            </w:r>
            <w:r>
              <w:t xml:space="preserve"> čas prostý (oznamovací věta, zápor, otázka, krátká odpověď)</w:t>
            </w:r>
          </w:p>
          <w:p w14:paraId="29D195D3" w14:textId="62144D50" w:rsidR="00C50A3F" w:rsidRDefault="002A3116">
            <w:pPr>
              <w:pStyle w:val="Uebnblok-uivo"/>
            </w:pPr>
            <w:r>
              <w:t xml:space="preserve">jednoduchá </w:t>
            </w:r>
            <w:r w:rsidR="009817BD">
              <w:t>sdělení – zjišťování</w:t>
            </w:r>
            <w:r>
              <w:t xml:space="preserve"> času</w:t>
            </w:r>
          </w:p>
          <w:p w14:paraId="29D195D4" w14:textId="17A2817C" w:rsidR="00C50A3F" w:rsidRDefault="009817BD">
            <w:pPr>
              <w:pStyle w:val="Uebnblok-uivo"/>
            </w:pPr>
            <w:r>
              <w:t>výslovnost – vybrané</w:t>
            </w:r>
            <w:r w:rsidR="002A3116">
              <w:t xml:space="preserve"> samohlásky (schwa, go vs. do), slabé formy, intonace wh-otázek</w:t>
            </w:r>
          </w:p>
        </w:tc>
      </w:tr>
      <w:tr w:rsidR="00C50A3F" w14:paraId="29D195E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D6" w14:textId="77777777" w:rsidR="00C50A3F" w:rsidRDefault="002A3116">
            <w:pPr>
              <w:pStyle w:val="Popiseksloupce"/>
            </w:pPr>
            <w:r>
              <w:t>pokrytí průřezových témat</w:t>
            </w:r>
          </w:p>
          <w:p w14:paraId="29D195D7" w14:textId="77777777" w:rsidR="00C50A3F" w:rsidRDefault="002A3116">
            <w:pPr>
              <w:pStyle w:val="Uebnblok-prezovtma"/>
            </w:pPr>
            <w:r>
              <w:t>OSOBNOSTNÍ A SOCIÁLNÍ VÝCHOVA</w:t>
            </w:r>
          </w:p>
          <w:p w14:paraId="29D195D8" w14:textId="77777777" w:rsidR="00C50A3F" w:rsidRDefault="002A3116">
            <w:pPr>
              <w:pStyle w:val="Uebnblok-tmatickokruh"/>
              <w:numPr>
                <w:ilvl w:val="0"/>
                <w:numId w:val="116"/>
              </w:numPr>
              <w:ind w:left="0"/>
            </w:pPr>
            <w:r>
              <w:t>Rozvoj schopností poznávání</w:t>
            </w:r>
          </w:p>
          <w:p w14:paraId="29D195D9" w14:textId="77777777" w:rsidR="00C50A3F" w:rsidRDefault="002A3116">
            <w:pPr>
              <w:pStyle w:val="Uebnblok-tmatickokruh"/>
              <w:numPr>
                <w:ilvl w:val="0"/>
                <w:numId w:val="116"/>
              </w:numPr>
              <w:ind w:left="0"/>
            </w:pPr>
            <w:r>
              <w:t>Sebepoznání a sebepojetí</w:t>
            </w:r>
          </w:p>
          <w:p w14:paraId="29D195DA" w14:textId="77777777" w:rsidR="00C50A3F" w:rsidRDefault="002A3116">
            <w:pPr>
              <w:pStyle w:val="Uebnblok-tmatickokruh"/>
              <w:numPr>
                <w:ilvl w:val="0"/>
                <w:numId w:val="116"/>
              </w:numPr>
              <w:ind w:left="0"/>
            </w:pPr>
            <w:r>
              <w:t>Kreativita</w:t>
            </w:r>
          </w:p>
          <w:p w14:paraId="29D195DB" w14:textId="77777777" w:rsidR="00C50A3F" w:rsidRDefault="002A3116">
            <w:pPr>
              <w:pStyle w:val="Uebnblok-tmatickokruh"/>
              <w:numPr>
                <w:ilvl w:val="0"/>
                <w:numId w:val="116"/>
              </w:numPr>
              <w:ind w:left="0"/>
            </w:pPr>
            <w:r>
              <w:t>Poznávání lidí</w:t>
            </w:r>
          </w:p>
          <w:p w14:paraId="29D195DC" w14:textId="77777777" w:rsidR="00C50A3F" w:rsidRDefault="002A3116">
            <w:pPr>
              <w:pStyle w:val="Uebnblok-tmatickokruh"/>
              <w:numPr>
                <w:ilvl w:val="0"/>
                <w:numId w:val="116"/>
              </w:numPr>
              <w:ind w:left="0"/>
            </w:pPr>
            <w:r>
              <w:t>Komunikace</w:t>
            </w:r>
          </w:p>
          <w:p w14:paraId="29D195DD" w14:textId="77777777" w:rsidR="00C50A3F" w:rsidRDefault="002A3116">
            <w:pPr>
              <w:pStyle w:val="Uebnblok-tmatickokruh"/>
              <w:numPr>
                <w:ilvl w:val="0"/>
                <w:numId w:val="116"/>
              </w:numPr>
              <w:ind w:left="0"/>
            </w:pPr>
            <w:r>
              <w:t>Kooperace a kompetice</w:t>
            </w:r>
          </w:p>
          <w:p w14:paraId="29D195DE" w14:textId="77777777" w:rsidR="00C50A3F" w:rsidRDefault="002A3116">
            <w:pPr>
              <w:pStyle w:val="Uebnblok-prezovtma"/>
            </w:pPr>
            <w:r>
              <w:t>MEDIÁLNÍ VÝCHOVA</w:t>
            </w:r>
          </w:p>
          <w:p w14:paraId="29D195DF" w14:textId="77777777" w:rsidR="00C50A3F" w:rsidRDefault="002A3116">
            <w:pPr>
              <w:pStyle w:val="Uebnblok-tmatickokruh"/>
              <w:numPr>
                <w:ilvl w:val="0"/>
                <w:numId w:val="117"/>
              </w:numPr>
              <w:ind w:left="0"/>
            </w:pPr>
            <w:r>
              <w:t>Tvorba mediálního sdělení</w:t>
            </w:r>
          </w:p>
          <w:p w14:paraId="29D195E0" w14:textId="77777777" w:rsidR="00C50A3F" w:rsidRDefault="002A3116">
            <w:pPr>
              <w:pStyle w:val="Uebnblok-tmatickokruh"/>
              <w:numPr>
                <w:ilvl w:val="0"/>
                <w:numId w:val="117"/>
              </w:numPr>
              <w:ind w:left="0"/>
            </w:pPr>
            <w:r>
              <w:t xml:space="preserve">Práce v realizačním týmu </w:t>
            </w:r>
          </w:p>
        </w:tc>
      </w:tr>
      <w:tr w:rsidR="00C50A3F" w14:paraId="29D195E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E2" w14:textId="77777777" w:rsidR="00C50A3F" w:rsidRDefault="002A3116">
            <w:pPr>
              <w:pStyle w:val="Uebnblok-pesahy-titulek"/>
            </w:pPr>
            <w:r>
              <w:t>přesahy do:</w:t>
            </w:r>
          </w:p>
          <w:p w14:paraId="29D195E3" w14:textId="77777777" w:rsidR="00C50A3F" w:rsidRDefault="002A3116">
            <w:pPr>
              <w:pStyle w:val="Uebnblok-pesahy-bloky"/>
            </w:pPr>
            <w:r>
              <w:t>Čj (5. ročník): vyprávění, Čj (5. ročník): práce s literárním textem, ČaJS (5. ročník): lidé a čas, Hv (5. ročník): intonace</w:t>
            </w:r>
          </w:p>
        </w:tc>
      </w:tr>
    </w:tbl>
    <w:p w14:paraId="29D195E5" w14:textId="77777777" w:rsidR="00C50A3F" w:rsidRDefault="002A3116">
      <w:pPr>
        <w:pStyle w:val="Uebnbloknzev"/>
      </w:pPr>
      <w:r>
        <w:t>Holidays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5E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E6" w14:textId="65737472"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E7" w14:textId="6FC11578" w:rsidR="00C50A3F" w:rsidRDefault="006B460E">
            <w:pPr>
              <w:pStyle w:val="Popiseksloupce"/>
            </w:pPr>
            <w:r>
              <w:t>U</w:t>
            </w:r>
            <w:r w:rsidR="002A3116">
              <w:t>čivo</w:t>
            </w:r>
          </w:p>
        </w:tc>
      </w:tr>
      <w:tr w:rsidR="00C50A3F" w14:paraId="29D195E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0A86CD5" w14:textId="77777777" w:rsidR="00C50A3F" w:rsidRDefault="002A3116" w:rsidP="004D32FE">
            <w:pPr>
              <w:pStyle w:val="Uebnblok-nzevvstupu"/>
            </w:pPr>
            <w:r>
              <w:t>získává základní poznatky z oblasti reálií</w:t>
            </w:r>
          </w:p>
          <w:p w14:paraId="29D195E9" w14:textId="7863DEF9" w:rsidR="00060CD1" w:rsidRDefault="00060CD1" w:rsidP="004D32FE">
            <w:pPr>
              <w:pStyle w:val="Uebnblok-nzevvstupu"/>
            </w:pPr>
            <w:r w:rsidRPr="00E46CD5">
              <w:t>rozumí jednoduchým krátkým textům z běžného života, zejména pokud má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EA" w14:textId="203A847B" w:rsidR="00C50A3F" w:rsidRDefault="005B7754">
            <w:pPr>
              <w:pStyle w:val="Uebnblok-uivo"/>
            </w:pPr>
            <w:r>
              <w:t>tematické</w:t>
            </w:r>
            <w:r w:rsidR="002A3116">
              <w:t xml:space="preserve"> </w:t>
            </w:r>
            <w:r w:rsidR="009817BD">
              <w:t>okruhy – Halloween</w:t>
            </w:r>
            <w:r w:rsidR="002A3116">
              <w:t>, Christmas, Easter, Mother´s Day, birthday</w:t>
            </w:r>
          </w:p>
        </w:tc>
      </w:tr>
      <w:tr w:rsidR="00C50A3F" w14:paraId="29D195F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EC" w14:textId="77777777" w:rsidR="00C50A3F" w:rsidRDefault="002A3116">
            <w:pPr>
              <w:pStyle w:val="Popiseksloupce"/>
            </w:pPr>
            <w:r>
              <w:t>pokrytí průřezových témat</w:t>
            </w:r>
          </w:p>
          <w:p w14:paraId="29D195ED" w14:textId="77777777" w:rsidR="00C50A3F" w:rsidRDefault="002A3116">
            <w:pPr>
              <w:pStyle w:val="Uebnblok-prezovtma"/>
            </w:pPr>
            <w:r>
              <w:t>VÝCHOVA K MYŠLENÍ V EVROPSKÝCH A GLOBÁLNÍCH SOUVISLOSTECH</w:t>
            </w:r>
          </w:p>
          <w:p w14:paraId="29D195EE" w14:textId="77777777" w:rsidR="00C50A3F" w:rsidRDefault="002A3116">
            <w:pPr>
              <w:pStyle w:val="Uebnblok-tmatickokruh"/>
              <w:numPr>
                <w:ilvl w:val="0"/>
                <w:numId w:val="118"/>
              </w:numPr>
              <w:ind w:left="0"/>
            </w:pPr>
            <w:r>
              <w:t>Evropa a svět nás zajímá</w:t>
            </w:r>
          </w:p>
          <w:p w14:paraId="29D195EF" w14:textId="77777777" w:rsidR="00C50A3F" w:rsidRDefault="002A3116">
            <w:pPr>
              <w:pStyle w:val="Uebnblok-tmatickokruh"/>
              <w:numPr>
                <w:ilvl w:val="0"/>
                <w:numId w:val="118"/>
              </w:numPr>
              <w:ind w:left="0"/>
            </w:pPr>
            <w:r>
              <w:t>Objevujeme Evropu a svět</w:t>
            </w:r>
          </w:p>
          <w:p w14:paraId="29D195F0" w14:textId="77777777" w:rsidR="00C50A3F" w:rsidRDefault="002A3116">
            <w:pPr>
              <w:pStyle w:val="Uebnblok-prezovtma"/>
            </w:pPr>
            <w:r>
              <w:t>MULTIKULTURNÍ VÝCHOVA</w:t>
            </w:r>
          </w:p>
          <w:p w14:paraId="29D195F1" w14:textId="77777777" w:rsidR="00C50A3F" w:rsidRDefault="002A3116">
            <w:pPr>
              <w:pStyle w:val="Uebnblok-tmatickokruh"/>
              <w:numPr>
                <w:ilvl w:val="0"/>
                <w:numId w:val="119"/>
              </w:numPr>
              <w:ind w:left="0"/>
            </w:pPr>
            <w:r>
              <w:t>Multikulturalita</w:t>
            </w:r>
          </w:p>
        </w:tc>
      </w:tr>
      <w:tr w:rsidR="00C50A3F" w14:paraId="29D195F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F3" w14:textId="77777777" w:rsidR="00C50A3F" w:rsidRDefault="002A3116">
            <w:pPr>
              <w:pStyle w:val="Uebnblok-pesahy-titulek"/>
            </w:pPr>
            <w:r>
              <w:lastRenderedPageBreak/>
              <w:t>přesahy do:</w:t>
            </w:r>
          </w:p>
          <w:p w14:paraId="29D195F4" w14:textId="77777777" w:rsidR="00C50A3F" w:rsidRDefault="002A3116">
            <w:pPr>
              <w:pStyle w:val="Uebnblok-pesahy-bloky"/>
            </w:pPr>
            <w:r>
              <w:t>Hv (5. ročník): intonace</w:t>
            </w:r>
          </w:p>
        </w:tc>
      </w:tr>
    </w:tbl>
    <w:p w14:paraId="29D195F6" w14:textId="62FCF9E8" w:rsidR="00C50A3F" w:rsidRDefault="002A3116">
      <w:pPr>
        <w:pStyle w:val="Osnovynadpisronku"/>
      </w:pPr>
      <w:r>
        <w:t xml:space="preserve">6. </w:t>
      </w:r>
      <w:r w:rsidR="009817BD">
        <w:t>ROČNÍK – DOTACE</w:t>
      </w:r>
      <w:r>
        <w:t>: 3, povinný</w:t>
      </w:r>
    </w:p>
    <w:p w14:paraId="29D195F7" w14:textId="77777777" w:rsidR="00C50A3F" w:rsidRDefault="002A3116">
      <w:pPr>
        <w:pStyle w:val="Uebnbloknzev"/>
      </w:pPr>
      <w:r>
        <w:t>Places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5F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F8" w14:textId="59E511D0"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F9" w14:textId="01763624" w:rsidR="00C50A3F" w:rsidRDefault="006B460E">
            <w:pPr>
              <w:pStyle w:val="Popiseksloupce"/>
            </w:pPr>
            <w:r>
              <w:t>U</w:t>
            </w:r>
            <w:r w:rsidR="002A3116">
              <w:t>čivo</w:t>
            </w:r>
          </w:p>
        </w:tc>
      </w:tr>
      <w:tr w:rsidR="00C50A3F" w14:paraId="29D1961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5FB" w14:textId="7AD338F1" w:rsidR="00C50A3F" w:rsidRDefault="002A3116" w:rsidP="004D32FE">
            <w:pPr>
              <w:pStyle w:val="Uebnblok-nzevvstupu"/>
            </w:pPr>
            <w:r>
              <w:t xml:space="preserve">čte tiše i nahlas různorodé učebnicové texty, neadaptované texty (např. </w:t>
            </w:r>
            <w:r w:rsidR="009817BD">
              <w:t>návody, prospekty</w:t>
            </w:r>
            <w:r>
              <w:t>, inzeráty)</w:t>
            </w:r>
          </w:p>
          <w:p w14:paraId="29D195FC" w14:textId="77777777" w:rsidR="00C50A3F" w:rsidRDefault="002A3116" w:rsidP="004D32FE">
            <w:pPr>
              <w:pStyle w:val="Uebnblok-nzevvstupu"/>
            </w:pPr>
            <w:r>
              <w:t>dodržuje základní pravidla pro výslovnost</w:t>
            </w:r>
          </w:p>
          <w:p w14:paraId="29D195FD" w14:textId="77777777" w:rsidR="00C50A3F" w:rsidRDefault="002A3116" w:rsidP="004D32FE">
            <w:pPr>
              <w:pStyle w:val="Uebnblok-nzevvstupu"/>
            </w:pPr>
            <w:r>
              <w:t>vyhledává v textu odpovědi na otázky</w:t>
            </w:r>
          </w:p>
          <w:p w14:paraId="29D195FE" w14:textId="77777777" w:rsidR="00C50A3F" w:rsidRDefault="002A3116" w:rsidP="004D32FE">
            <w:pPr>
              <w:pStyle w:val="Uebnblok-nzevvstupu"/>
            </w:pPr>
            <w:r>
              <w:t>vyhledává v textu známé výrazy</w:t>
            </w:r>
          </w:p>
          <w:p w14:paraId="29D195FF" w14:textId="77777777" w:rsidR="00C50A3F" w:rsidRDefault="002A3116" w:rsidP="004D32FE">
            <w:pPr>
              <w:pStyle w:val="Uebnblok-nzevvstupu"/>
            </w:pPr>
            <w:r>
              <w:t>využívá četby k získání nových poznatků</w:t>
            </w:r>
          </w:p>
          <w:p w14:paraId="29D19600" w14:textId="77777777" w:rsidR="00C50A3F" w:rsidRDefault="002A3116" w:rsidP="004D32FE">
            <w:pPr>
              <w:pStyle w:val="Uebnblok-nzevvstupu"/>
            </w:pPr>
            <w:r>
              <w:t>rozumí jednoduchým informacím v textu s obrázky</w:t>
            </w:r>
          </w:p>
          <w:p w14:paraId="29D19601" w14:textId="77777777" w:rsidR="00C50A3F" w:rsidRDefault="002A3116" w:rsidP="004D32FE">
            <w:pPr>
              <w:pStyle w:val="Uebnblok-nzevvstupu"/>
            </w:pPr>
            <w:r>
              <w:t>poslouchá s porozuměním souvislé projevy učitele, monologické i dialogické projevy rodilých mluvčích přímé i reprodukované ze zvukového záznamu nebo videozáznamu</w:t>
            </w:r>
          </w:p>
          <w:p w14:paraId="29D19602" w14:textId="77777777" w:rsidR="00C50A3F" w:rsidRDefault="002A3116" w:rsidP="004D32FE">
            <w:pPr>
              <w:pStyle w:val="Uebnblok-nzevvstupu"/>
            </w:pPr>
            <w:r>
              <w:t>odvozuje význam nových slov z kontextu na základě elementárních znalostí o tvoření slov</w:t>
            </w:r>
          </w:p>
          <w:p w14:paraId="29D19603" w14:textId="667BA5B3" w:rsidR="00C50A3F" w:rsidRDefault="002A3116" w:rsidP="004D32FE">
            <w:pPr>
              <w:pStyle w:val="Uebnblok-nzevvstupu"/>
            </w:pPr>
            <w:r>
              <w:t xml:space="preserve">vyhledává význam slova a jiné informace </w:t>
            </w:r>
            <w:r w:rsidR="009817BD">
              <w:t>ve</w:t>
            </w:r>
            <w:r>
              <w:t xml:space="preserve"> dvojjazyčném slovníku</w:t>
            </w:r>
          </w:p>
          <w:p w14:paraId="29D19604" w14:textId="77777777" w:rsidR="00C50A3F" w:rsidRDefault="002A3116" w:rsidP="004D32FE">
            <w:pPr>
              <w:pStyle w:val="Uebnblok-nzevvstupu"/>
            </w:pPr>
            <w:r>
              <w:t>tvoří a obměňuje jednoduché věty a krátké texty</w:t>
            </w:r>
          </w:p>
          <w:p w14:paraId="29D19605" w14:textId="77777777" w:rsidR="00C50A3F" w:rsidRDefault="002A3116" w:rsidP="004D32FE">
            <w:pPr>
              <w:pStyle w:val="Uebnblok-nzevvstupu"/>
            </w:pPr>
            <w:r>
              <w:t>sestavuje jednoduché sdělení týkající se probíraných témat</w:t>
            </w:r>
          </w:p>
          <w:p w14:paraId="29D19606" w14:textId="77777777" w:rsidR="00C50A3F" w:rsidRDefault="002A3116" w:rsidP="004D32FE">
            <w:pPr>
              <w:pStyle w:val="Uebnblok-nzevvstupu"/>
            </w:pPr>
            <w:r>
              <w:t>analyzuje a aplikuje gramatická pravidla</w:t>
            </w:r>
          </w:p>
          <w:p w14:paraId="29D19607" w14:textId="77777777" w:rsidR="00C50A3F" w:rsidRDefault="002A3116" w:rsidP="004D32FE">
            <w:pPr>
              <w:pStyle w:val="Uebnblok-nzevvstupu"/>
            </w:pPr>
            <w:r>
              <w:t>reprodukuje stručně obsah textu, konverzace, promluvy</w:t>
            </w:r>
          </w:p>
          <w:p w14:paraId="29D19608" w14:textId="77777777" w:rsidR="00C50A3F" w:rsidRDefault="002A3116" w:rsidP="004D32FE">
            <w:pPr>
              <w:pStyle w:val="Uebnblok-nzevvstupu"/>
            </w:pPr>
            <w:r>
              <w:t>sdělí základní informace či hlavní myšlenky z krátkého vyslechnutého nebo přečteného textu</w:t>
            </w:r>
          </w:p>
          <w:p w14:paraId="29D19609" w14:textId="77777777" w:rsidR="00C50A3F" w:rsidRDefault="002A3116" w:rsidP="004D32FE">
            <w:pPr>
              <w:pStyle w:val="Uebnblok-nzevvstupu"/>
            </w:pPr>
            <w:r>
              <w:t>vyžádá si jednoduchou informaci</w:t>
            </w:r>
          </w:p>
          <w:p w14:paraId="29D1960A" w14:textId="77777777" w:rsidR="00C50A3F" w:rsidRDefault="002A3116" w:rsidP="004D32FE">
            <w:pPr>
              <w:pStyle w:val="Uebnblok-nzevvstupu"/>
            </w:pPr>
            <w:r>
              <w:t>tvoří otázky a odpovědi</w:t>
            </w:r>
          </w:p>
          <w:p w14:paraId="29D1960B" w14:textId="77777777" w:rsidR="00C50A3F" w:rsidRDefault="002A3116" w:rsidP="004D32FE">
            <w:pPr>
              <w:pStyle w:val="Uebnblok-nzevvstupu"/>
            </w:pPr>
            <w:r>
              <w:t>pozdraví při setkání a loučení</w:t>
            </w:r>
          </w:p>
          <w:p w14:paraId="29D1960C" w14:textId="77777777" w:rsidR="00C50A3F" w:rsidRDefault="002A3116" w:rsidP="004D32FE">
            <w:pPr>
              <w:pStyle w:val="Uebnblok-nzevvstupu"/>
            </w:pPr>
            <w:r>
              <w:t>rozumí jednoduchým větám a pokynům, adekvátně na ně reaguje</w:t>
            </w:r>
          </w:p>
          <w:p w14:paraId="29D1960D" w14:textId="77777777" w:rsidR="00C50A3F" w:rsidRDefault="002A3116" w:rsidP="004D32FE">
            <w:pPr>
              <w:pStyle w:val="Uebnblok-nzevvstupu"/>
            </w:pPr>
            <w:r>
              <w:lastRenderedPageBreak/>
              <w:t>vyjádří souhlas i nesouhlas</w:t>
            </w:r>
          </w:p>
          <w:p w14:paraId="29D1960E" w14:textId="77777777" w:rsidR="00C50A3F" w:rsidRDefault="002A3116" w:rsidP="004D32FE">
            <w:pPr>
              <w:pStyle w:val="Uebnblok-nzevvstupu"/>
            </w:pPr>
            <w:r>
              <w:t>vede samostatně jednoduchý dialog</w:t>
            </w:r>
          </w:p>
          <w:p w14:paraId="68C3DB2B" w14:textId="6BEDD591" w:rsidR="00C50A3F" w:rsidRDefault="002A3116" w:rsidP="004D32FE">
            <w:pPr>
              <w:pStyle w:val="Uebnblok-nzevvstupu"/>
            </w:pPr>
            <w:r>
              <w:t>vyjadřuje vlastní názor</w:t>
            </w:r>
          </w:p>
          <w:p w14:paraId="1E271BC5" w14:textId="7C0F99A1" w:rsidR="00060CD1" w:rsidRDefault="00060CD1" w:rsidP="00405BFE">
            <w:pPr>
              <w:autoSpaceDE w:val="0"/>
              <w:autoSpaceDN w:val="0"/>
              <w:adjustRightInd w:val="0"/>
            </w:pPr>
            <w:r w:rsidRPr="00E51ECE">
              <w:rPr>
                <w:b/>
                <w:bCs/>
                <w:iCs/>
              </w:rPr>
              <w:t xml:space="preserve">rozumí informacím v jednoduchých poslechových textech, jsou-li pronášeny pomalu a zřetelně </w:t>
            </w:r>
          </w:p>
          <w:p w14:paraId="29D1960F" w14:textId="3CBBF104" w:rsidR="006C7376" w:rsidRPr="00405BFE" w:rsidRDefault="006C7376" w:rsidP="004D32FE">
            <w:pPr>
              <w:pStyle w:val="Uebnblok-nzevvstupu"/>
              <w:rPr>
                <w:color w:val="FF0000"/>
              </w:rPr>
            </w:pPr>
            <w:r w:rsidRPr="00405BFE">
              <w:rPr>
                <w:color w:val="FF0000"/>
              </w:rPr>
              <w:t>rozumí základním informacím v krátkých poslechových textech, které se týkají osvojených tematických okruhů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10" w14:textId="57B7027B" w:rsidR="00C50A3F" w:rsidRDefault="005B7754">
            <w:pPr>
              <w:pStyle w:val="Uebnblok-uivo"/>
            </w:pPr>
            <w:r>
              <w:lastRenderedPageBreak/>
              <w:t>tematické</w:t>
            </w:r>
            <w:r w:rsidR="002A3116">
              <w:t xml:space="preserve"> </w:t>
            </w:r>
            <w:r w:rsidR="009817BD">
              <w:t>okruhy – domov</w:t>
            </w:r>
            <w:r w:rsidR="002A3116">
              <w:t>, bydlení, město</w:t>
            </w:r>
          </w:p>
          <w:p w14:paraId="29D19611" w14:textId="33D9C76D" w:rsidR="00C50A3F" w:rsidRDefault="002A3116">
            <w:pPr>
              <w:pStyle w:val="Uebnblok-uivo"/>
            </w:pPr>
            <w:r>
              <w:t xml:space="preserve">slovní </w:t>
            </w:r>
            <w:r w:rsidR="009817BD">
              <w:t>zásoba – uspořádání</w:t>
            </w:r>
            <w:r>
              <w:t xml:space="preserve"> a vybavení domu, bytu, město (místa a budovy)</w:t>
            </w:r>
          </w:p>
          <w:p w14:paraId="29D19612" w14:textId="3ED98089" w:rsidR="00C50A3F" w:rsidRDefault="002A3116">
            <w:pPr>
              <w:pStyle w:val="Uebnblok-uivo"/>
            </w:pPr>
            <w:r>
              <w:t xml:space="preserve">gramatické </w:t>
            </w:r>
            <w:r w:rsidR="009817BD">
              <w:t>struktury – způsobová</w:t>
            </w:r>
            <w:r>
              <w:t xml:space="preserve"> slovesa, vazba there is/are, předložky (místní, časové)</w:t>
            </w:r>
          </w:p>
          <w:p w14:paraId="29D19613" w14:textId="557A4028" w:rsidR="00C50A3F" w:rsidRDefault="002A3116">
            <w:pPr>
              <w:pStyle w:val="Uebnblok-uivo"/>
            </w:pPr>
            <w:r>
              <w:t xml:space="preserve">jednoduchá </w:t>
            </w:r>
            <w:r w:rsidR="009817BD">
              <w:t>sdělení – objednávání</w:t>
            </w:r>
            <w:r>
              <w:t xml:space="preserve"> v restauraci</w:t>
            </w:r>
          </w:p>
          <w:p w14:paraId="29D19614" w14:textId="5AFAC949" w:rsidR="00C50A3F" w:rsidRDefault="009817BD">
            <w:pPr>
              <w:pStyle w:val="Uebnblok-uivo"/>
            </w:pPr>
            <w:r>
              <w:t>výslovnost – vybrané</w:t>
            </w:r>
            <w:r w:rsidR="002A3116">
              <w:t xml:space="preserve"> samohlásky a souhlásky</w:t>
            </w:r>
          </w:p>
        </w:tc>
      </w:tr>
      <w:tr w:rsidR="00C50A3F" w14:paraId="29D1962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16" w14:textId="77777777" w:rsidR="00C50A3F" w:rsidRDefault="002A3116">
            <w:pPr>
              <w:pStyle w:val="Popiseksloupce"/>
            </w:pPr>
            <w:r>
              <w:t>pokrytí průřezových témat</w:t>
            </w:r>
          </w:p>
          <w:p w14:paraId="29D19617" w14:textId="77777777" w:rsidR="00C50A3F" w:rsidRDefault="002A3116">
            <w:pPr>
              <w:pStyle w:val="Uebnblok-prezovtma"/>
            </w:pPr>
            <w:r>
              <w:t>OSOBNOSTNÍ A SOCIÁLNÍ VÝCHOVA</w:t>
            </w:r>
          </w:p>
          <w:p w14:paraId="29D19618" w14:textId="77777777" w:rsidR="00C50A3F" w:rsidRDefault="002A3116">
            <w:pPr>
              <w:pStyle w:val="Uebnblok-tmatickokruh"/>
              <w:numPr>
                <w:ilvl w:val="0"/>
                <w:numId w:val="120"/>
              </w:numPr>
              <w:ind w:left="0"/>
            </w:pPr>
            <w:r>
              <w:t>Rozvoj schopností poznávání</w:t>
            </w:r>
          </w:p>
          <w:p w14:paraId="29D19619" w14:textId="77777777" w:rsidR="00C50A3F" w:rsidRDefault="002A3116">
            <w:pPr>
              <w:pStyle w:val="Uebnblok-tmatickokruh"/>
              <w:numPr>
                <w:ilvl w:val="0"/>
                <w:numId w:val="120"/>
              </w:numPr>
              <w:ind w:left="0"/>
            </w:pPr>
            <w:r>
              <w:t>Sebepoznání a sebepojetí</w:t>
            </w:r>
          </w:p>
          <w:p w14:paraId="29D1961A" w14:textId="77777777" w:rsidR="00C50A3F" w:rsidRDefault="002A3116">
            <w:pPr>
              <w:pStyle w:val="Uebnblok-tmatickokruh"/>
              <w:numPr>
                <w:ilvl w:val="0"/>
                <w:numId w:val="120"/>
              </w:numPr>
              <w:ind w:left="0"/>
            </w:pPr>
            <w:r>
              <w:t>Kreativita</w:t>
            </w:r>
          </w:p>
          <w:p w14:paraId="29D1961B" w14:textId="77777777" w:rsidR="00C50A3F" w:rsidRDefault="002A3116">
            <w:pPr>
              <w:pStyle w:val="Uebnblok-tmatickokruh"/>
              <w:numPr>
                <w:ilvl w:val="0"/>
                <w:numId w:val="120"/>
              </w:numPr>
              <w:ind w:left="0"/>
            </w:pPr>
            <w:r>
              <w:t>Komunikace</w:t>
            </w:r>
          </w:p>
          <w:p w14:paraId="29D1961C" w14:textId="77777777" w:rsidR="00C50A3F" w:rsidRDefault="002A3116">
            <w:pPr>
              <w:pStyle w:val="Uebnblok-prezovtma"/>
            </w:pPr>
            <w:r>
              <w:t>VÝCHOVA K MYŠLENÍ V EVROPSKÝCH A GLOBÁLNÍCH SOUVISLOSTECH</w:t>
            </w:r>
          </w:p>
          <w:p w14:paraId="29D1961D" w14:textId="77777777" w:rsidR="00C50A3F" w:rsidRDefault="002A3116">
            <w:pPr>
              <w:pStyle w:val="Uebnblok-tmatickokruh"/>
              <w:numPr>
                <w:ilvl w:val="0"/>
                <w:numId w:val="121"/>
              </w:numPr>
              <w:ind w:left="0"/>
            </w:pPr>
            <w:r>
              <w:t>Evropa a svět nás zajímá</w:t>
            </w:r>
          </w:p>
          <w:p w14:paraId="29D1961E" w14:textId="77777777" w:rsidR="00C50A3F" w:rsidRDefault="002A3116">
            <w:pPr>
              <w:pStyle w:val="Uebnblok-tmatickokruh"/>
              <w:numPr>
                <w:ilvl w:val="0"/>
                <w:numId w:val="121"/>
              </w:numPr>
              <w:ind w:left="0"/>
            </w:pPr>
            <w:r>
              <w:t>Objevujeme Evropu a svět</w:t>
            </w:r>
          </w:p>
          <w:p w14:paraId="29D1961F" w14:textId="77777777" w:rsidR="00C50A3F" w:rsidRDefault="002A3116">
            <w:pPr>
              <w:pStyle w:val="Uebnblok-prezovtma"/>
            </w:pPr>
            <w:r>
              <w:t>MULTIKULTURNÍ VÝCHOVA</w:t>
            </w:r>
          </w:p>
          <w:p w14:paraId="29D19620" w14:textId="77777777" w:rsidR="00C50A3F" w:rsidRDefault="002A3116">
            <w:pPr>
              <w:pStyle w:val="Uebnblok-tmatickokruh"/>
              <w:numPr>
                <w:ilvl w:val="0"/>
                <w:numId w:val="122"/>
              </w:numPr>
              <w:ind w:left="0"/>
            </w:pPr>
            <w:r>
              <w:t>Kulturní diference</w:t>
            </w:r>
          </w:p>
          <w:p w14:paraId="29D19621" w14:textId="77777777" w:rsidR="00C50A3F" w:rsidRDefault="002A3116">
            <w:pPr>
              <w:pStyle w:val="Uebnblok-tmatickokruh"/>
              <w:numPr>
                <w:ilvl w:val="0"/>
                <w:numId w:val="122"/>
              </w:numPr>
              <w:ind w:left="0"/>
            </w:pPr>
            <w:r>
              <w:t>Multikulturalita</w:t>
            </w:r>
          </w:p>
          <w:p w14:paraId="29D19622" w14:textId="77777777" w:rsidR="00C50A3F" w:rsidRDefault="002A3116">
            <w:pPr>
              <w:pStyle w:val="Uebnblok-prezovtma"/>
            </w:pPr>
            <w:r>
              <w:t>MEDIÁLNÍ VÝCHOVA</w:t>
            </w:r>
          </w:p>
          <w:p w14:paraId="29D19623" w14:textId="77777777" w:rsidR="00C50A3F" w:rsidRDefault="002A3116">
            <w:pPr>
              <w:pStyle w:val="Uebnblok-tmatickokruh"/>
              <w:numPr>
                <w:ilvl w:val="0"/>
                <w:numId w:val="123"/>
              </w:numPr>
              <w:ind w:left="0"/>
            </w:pPr>
            <w:r>
              <w:t>Tvorba mediálního sdělení</w:t>
            </w:r>
          </w:p>
        </w:tc>
      </w:tr>
      <w:tr w:rsidR="00C50A3F" w14:paraId="29D1962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25" w14:textId="77777777" w:rsidR="00C50A3F" w:rsidRDefault="002A3116">
            <w:pPr>
              <w:pStyle w:val="Uebnblok-pesahy-titulek"/>
            </w:pPr>
            <w:r>
              <w:t>přesahy do:</w:t>
            </w:r>
          </w:p>
          <w:p w14:paraId="29D19626" w14:textId="0A496898" w:rsidR="00C50A3F" w:rsidRDefault="002A3116">
            <w:pPr>
              <w:pStyle w:val="Uebnblok-pesahy-bloky"/>
            </w:pPr>
            <w:r>
              <w:t xml:space="preserve">Čj (6. ročník): </w:t>
            </w:r>
            <w:r w:rsidR="009817BD">
              <w:t>popis – předmětu</w:t>
            </w:r>
            <w:r>
              <w:t>, osoby, děje, pracovního postupu, Ov (6. ročník): domov a rodina, Z (6. ročník): plány, mapy, grafy, jazyk map, Hv (6. ročník): jednohlasý a vícehlasý zpěv</w:t>
            </w:r>
          </w:p>
          <w:p w14:paraId="29D19627" w14:textId="77777777" w:rsidR="00C50A3F" w:rsidRDefault="002A3116">
            <w:pPr>
              <w:pStyle w:val="Uebnblok-pesahy-titulek"/>
            </w:pPr>
            <w:r>
              <w:t>přesahy z:</w:t>
            </w:r>
          </w:p>
          <w:p w14:paraId="29D19628" w14:textId="77777777" w:rsidR="00C50A3F" w:rsidRDefault="002A3116">
            <w:pPr>
              <w:pStyle w:val="Uebnblok-pesahy-bloky"/>
            </w:pPr>
            <w:r>
              <w:t>Ov (6. ročník): domov a rodina</w:t>
            </w:r>
          </w:p>
        </w:tc>
      </w:tr>
    </w:tbl>
    <w:p w14:paraId="29D1962A" w14:textId="77777777" w:rsidR="00C50A3F" w:rsidRDefault="002A3116">
      <w:pPr>
        <w:pStyle w:val="Uebnbloknzev"/>
      </w:pPr>
      <w:r>
        <w:t>People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62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2B" w14:textId="683EBD0C"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2C" w14:textId="55C25975" w:rsidR="00C50A3F" w:rsidRDefault="006B460E">
            <w:pPr>
              <w:pStyle w:val="Popiseksloupce"/>
            </w:pPr>
            <w:r>
              <w:t>U</w:t>
            </w:r>
            <w:r w:rsidR="002A3116">
              <w:t>čivo</w:t>
            </w:r>
          </w:p>
        </w:tc>
      </w:tr>
      <w:tr w:rsidR="00C50A3F" w14:paraId="29D1964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2E" w14:textId="70A795D0" w:rsidR="00C50A3F" w:rsidRDefault="002A3116" w:rsidP="004D32FE">
            <w:pPr>
              <w:pStyle w:val="Uebnblok-nzevvstupu"/>
            </w:pPr>
            <w:r>
              <w:t xml:space="preserve">čte tiše i nahlas různorodé učebnicové texty, neadaptované texty (např. </w:t>
            </w:r>
            <w:r w:rsidR="009817BD">
              <w:t>návody, prospekty</w:t>
            </w:r>
            <w:r>
              <w:t>, inzeráty)</w:t>
            </w:r>
          </w:p>
          <w:p w14:paraId="29D1962F" w14:textId="77777777" w:rsidR="00C50A3F" w:rsidRDefault="002A3116" w:rsidP="004D32FE">
            <w:pPr>
              <w:pStyle w:val="Uebnblok-nzevvstupu"/>
            </w:pPr>
            <w:r>
              <w:t>dodržuje základní pravidla pro výslovnost</w:t>
            </w:r>
          </w:p>
          <w:p w14:paraId="29D19630" w14:textId="77777777" w:rsidR="00C50A3F" w:rsidRDefault="002A3116" w:rsidP="004D32FE">
            <w:pPr>
              <w:pStyle w:val="Uebnblok-nzevvstupu"/>
            </w:pPr>
            <w:r>
              <w:t>vyhledává v textu odpovědi na otázky</w:t>
            </w:r>
          </w:p>
          <w:p w14:paraId="29D19631" w14:textId="77777777" w:rsidR="00C50A3F" w:rsidRDefault="002A3116" w:rsidP="004D32FE">
            <w:pPr>
              <w:pStyle w:val="Uebnblok-nzevvstupu"/>
            </w:pPr>
            <w:r>
              <w:t>vyhledává v textu známé výrazy</w:t>
            </w:r>
          </w:p>
          <w:p w14:paraId="29D19632" w14:textId="77777777" w:rsidR="00C50A3F" w:rsidRDefault="002A3116" w:rsidP="004D32FE">
            <w:pPr>
              <w:pStyle w:val="Uebnblok-nzevvstupu"/>
            </w:pPr>
            <w:r>
              <w:t>využívá četby k získání nových poznatků</w:t>
            </w:r>
          </w:p>
          <w:p w14:paraId="29D19633" w14:textId="77777777" w:rsidR="00C50A3F" w:rsidRDefault="002A3116" w:rsidP="004D32FE">
            <w:pPr>
              <w:pStyle w:val="Uebnblok-nzevvstupu"/>
            </w:pPr>
            <w:r>
              <w:t>rozumí jednoduchým informacím v textu s obrázky</w:t>
            </w:r>
          </w:p>
          <w:p w14:paraId="29D19634" w14:textId="77777777" w:rsidR="00C50A3F" w:rsidRDefault="002A3116" w:rsidP="004D32FE">
            <w:pPr>
              <w:pStyle w:val="Uebnblok-nzevvstupu"/>
            </w:pPr>
            <w:r>
              <w:t xml:space="preserve">poslouchá s porozuměním souvislé projevy </w:t>
            </w:r>
            <w:r>
              <w:lastRenderedPageBreak/>
              <w:t>učitele, monologické i dialogické projevy rodilých mluvčích přímé i reprodukované ze zvukového záznamu nebo videozáznamu</w:t>
            </w:r>
          </w:p>
          <w:p w14:paraId="29D19635" w14:textId="77777777" w:rsidR="00C50A3F" w:rsidRDefault="002A3116" w:rsidP="004D32FE">
            <w:pPr>
              <w:pStyle w:val="Uebnblok-nzevvstupu"/>
            </w:pPr>
            <w:r>
              <w:t>odvozuje význam nových slov z kontextu na základě elementárních znalostí o tvoření slov</w:t>
            </w:r>
          </w:p>
          <w:p w14:paraId="29D19636" w14:textId="0E6877A8" w:rsidR="00C50A3F" w:rsidRDefault="002A3116" w:rsidP="004D32FE">
            <w:pPr>
              <w:pStyle w:val="Uebnblok-nzevvstupu"/>
            </w:pPr>
            <w:r>
              <w:t xml:space="preserve">vyhledává význam slova a jiné informace </w:t>
            </w:r>
            <w:r w:rsidR="009817BD">
              <w:t>ve</w:t>
            </w:r>
            <w:r>
              <w:t xml:space="preserve"> dvojjazyčném slovníku</w:t>
            </w:r>
          </w:p>
          <w:p w14:paraId="29D19637" w14:textId="77777777" w:rsidR="00C50A3F" w:rsidRDefault="002A3116" w:rsidP="004D32FE">
            <w:pPr>
              <w:pStyle w:val="Uebnblok-nzevvstupu"/>
            </w:pPr>
            <w:r>
              <w:t>tvoří a obměňuje jednoduché věty a krátké texty</w:t>
            </w:r>
          </w:p>
          <w:p w14:paraId="29D19638" w14:textId="77777777" w:rsidR="00C50A3F" w:rsidRDefault="002A3116" w:rsidP="004D32FE">
            <w:pPr>
              <w:pStyle w:val="Uebnblok-nzevvstupu"/>
            </w:pPr>
            <w:r>
              <w:t>sestavuje jednoduché sdělení týkající se probíraných témat</w:t>
            </w:r>
          </w:p>
          <w:p w14:paraId="29D19639" w14:textId="77777777" w:rsidR="00C50A3F" w:rsidRDefault="002A3116" w:rsidP="004D32FE">
            <w:pPr>
              <w:pStyle w:val="Uebnblok-nzevvstupu"/>
            </w:pPr>
            <w:r>
              <w:t>analyzuje a aplikuje gramatická pravidla</w:t>
            </w:r>
          </w:p>
          <w:p w14:paraId="29D1963A" w14:textId="77777777" w:rsidR="00C50A3F" w:rsidRDefault="002A3116" w:rsidP="004D32FE">
            <w:pPr>
              <w:pStyle w:val="Uebnblok-nzevvstupu"/>
            </w:pPr>
            <w:r>
              <w:t>reprodukuje stručně obsah textu, konverzace, promluvy</w:t>
            </w:r>
          </w:p>
          <w:p w14:paraId="29D1963B" w14:textId="77777777" w:rsidR="00C50A3F" w:rsidRDefault="002A3116" w:rsidP="004D32FE">
            <w:pPr>
              <w:pStyle w:val="Uebnblok-nzevvstupu"/>
            </w:pPr>
            <w:r>
              <w:t>sdělí základní informace či hlavní myšlenky z krátkého vyslechnutého nebo přečteného textu</w:t>
            </w:r>
          </w:p>
          <w:p w14:paraId="29D1963C" w14:textId="77777777" w:rsidR="00C50A3F" w:rsidRDefault="002A3116" w:rsidP="004D32FE">
            <w:pPr>
              <w:pStyle w:val="Uebnblok-nzevvstupu"/>
            </w:pPr>
            <w:r>
              <w:t>vyžádá si jednoduchou informaci</w:t>
            </w:r>
          </w:p>
          <w:p w14:paraId="29D1963D" w14:textId="77777777" w:rsidR="00C50A3F" w:rsidRDefault="002A3116" w:rsidP="004D32FE">
            <w:pPr>
              <w:pStyle w:val="Uebnblok-nzevvstupu"/>
            </w:pPr>
            <w:r>
              <w:t>tvoří otázky a odpovědi</w:t>
            </w:r>
          </w:p>
          <w:p w14:paraId="29D1963E" w14:textId="77777777" w:rsidR="00C50A3F" w:rsidRDefault="002A3116" w:rsidP="004D32FE">
            <w:pPr>
              <w:pStyle w:val="Uebnblok-nzevvstupu"/>
            </w:pPr>
            <w:r>
              <w:t>pozdraví při setkání a loučení</w:t>
            </w:r>
          </w:p>
          <w:p w14:paraId="29D1963F" w14:textId="77777777" w:rsidR="00C50A3F" w:rsidRDefault="002A3116" w:rsidP="004D32FE">
            <w:pPr>
              <w:pStyle w:val="Uebnblok-nzevvstupu"/>
            </w:pPr>
            <w:r>
              <w:t>rozumí jednoduchým větám a pokynům, adekvátně na ně reaguje</w:t>
            </w:r>
          </w:p>
          <w:p w14:paraId="29D19640" w14:textId="77777777" w:rsidR="00C50A3F" w:rsidRDefault="002A3116" w:rsidP="004D32FE">
            <w:pPr>
              <w:pStyle w:val="Uebnblok-nzevvstupu"/>
            </w:pPr>
            <w:r>
              <w:t>rozumí základním frázím při představování lidí</w:t>
            </w:r>
          </w:p>
          <w:p w14:paraId="29D19641" w14:textId="77777777" w:rsidR="00C50A3F" w:rsidRDefault="002A3116" w:rsidP="004D32FE">
            <w:pPr>
              <w:pStyle w:val="Uebnblok-nzevvstupu"/>
            </w:pPr>
            <w:r>
              <w:t>vyjádří souhlas i nesouhlas</w:t>
            </w:r>
          </w:p>
          <w:p w14:paraId="29D19642" w14:textId="77777777" w:rsidR="00C50A3F" w:rsidRDefault="002A3116" w:rsidP="004D32FE">
            <w:pPr>
              <w:pStyle w:val="Uebnblok-nzevvstupu"/>
            </w:pPr>
            <w:r>
              <w:t>vede samostatně jednoduchý dialog</w:t>
            </w:r>
          </w:p>
          <w:p w14:paraId="2F745D1A" w14:textId="2AB1E794" w:rsidR="00C50A3F" w:rsidRDefault="002A3116" w:rsidP="004D32FE">
            <w:pPr>
              <w:pStyle w:val="Uebnblok-nzevvstupu"/>
            </w:pPr>
            <w:r>
              <w:t>vyjadřuje vlastní názor</w:t>
            </w:r>
          </w:p>
          <w:p w14:paraId="060DDC34" w14:textId="5CC57CA6" w:rsidR="00060CD1" w:rsidRPr="00060CD1" w:rsidRDefault="00060CD1" w:rsidP="004D32FE">
            <w:pPr>
              <w:pStyle w:val="Uebnblok-nzevvstupu"/>
            </w:pPr>
            <w:r w:rsidRPr="00060CD1">
              <w:t>rozumí obsahu jednoduché a zřetelně vyslovované promluvy či konverzace, který se týká osvojovaných témat</w:t>
            </w:r>
          </w:p>
          <w:p w14:paraId="29D19643" w14:textId="1E248716" w:rsidR="006C7376" w:rsidRPr="00E448AB" w:rsidRDefault="006C7376" w:rsidP="004D32FE">
            <w:pPr>
              <w:pStyle w:val="Uebnblok-nzevvstupu"/>
            </w:pPr>
            <w:r w:rsidRPr="00E448AB">
              <w:t>rozumí jednoduchým otázkám, které se týkají jeho osoby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44" w14:textId="6992BD11" w:rsidR="00C50A3F" w:rsidRDefault="005B7754">
            <w:pPr>
              <w:pStyle w:val="Uebnblok-uivo"/>
            </w:pPr>
            <w:r>
              <w:lastRenderedPageBreak/>
              <w:t>tematické</w:t>
            </w:r>
            <w:r w:rsidR="002A3116">
              <w:t xml:space="preserve"> </w:t>
            </w:r>
            <w:r w:rsidR="009817BD">
              <w:t>okruhy – člověk</w:t>
            </w:r>
            <w:r w:rsidR="002A3116">
              <w:t xml:space="preserve"> (vzhled), rodina (její </w:t>
            </w:r>
            <w:r w:rsidR="00EC6003">
              <w:t>život – domácí</w:t>
            </w:r>
            <w:r w:rsidR="002A3116">
              <w:t xml:space="preserve"> práce, nákupy)</w:t>
            </w:r>
          </w:p>
          <w:p w14:paraId="29D19645" w14:textId="4E257DA8" w:rsidR="00C50A3F" w:rsidRDefault="002A3116">
            <w:pPr>
              <w:pStyle w:val="Uebnblok-uivo"/>
            </w:pPr>
            <w:r>
              <w:t xml:space="preserve">slovní </w:t>
            </w:r>
            <w:r w:rsidR="009817BD">
              <w:t>zásoba – části</w:t>
            </w:r>
            <w:r>
              <w:t xml:space="preserve"> těla, domácí práce, nakupování, volný čas a záliby, oblečení</w:t>
            </w:r>
          </w:p>
          <w:p w14:paraId="29D19646" w14:textId="6752DE6D" w:rsidR="00C50A3F" w:rsidRDefault="002A3116">
            <w:pPr>
              <w:pStyle w:val="Uebnblok-uivo"/>
            </w:pPr>
            <w:r>
              <w:t xml:space="preserve">gramatické </w:t>
            </w:r>
            <w:r w:rsidR="009817BD">
              <w:t>struktury – přítomný</w:t>
            </w:r>
            <w:r>
              <w:t xml:space="preserve"> čas prostý a průběhový (věta oznamovací, zápor, otázka)</w:t>
            </w:r>
          </w:p>
          <w:p w14:paraId="29D19647" w14:textId="3B00EBD7" w:rsidR="00C50A3F" w:rsidRDefault="002A3116">
            <w:pPr>
              <w:pStyle w:val="Uebnblok-uivo"/>
            </w:pPr>
            <w:r>
              <w:t xml:space="preserve">jednoduchá </w:t>
            </w:r>
            <w:r w:rsidR="009817BD">
              <w:t>sdělení – nakupování</w:t>
            </w:r>
          </w:p>
          <w:p w14:paraId="29D19648" w14:textId="01E33EDD" w:rsidR="00C50A3F" w:rsidRDefault="009817BD">
            <w:pPr>
              <w:pStyle w:val="Uebnblok-uivo"/>
            </w:pPr>
            <w:r>
              <w:t>výslovnost – slabiky</w:t>
            </w:r>
            <w:r w:rsidR="002A3116">
              <w:t>, větná intonace, vybrané samohlásky a souhlásky</w:t>
            </w:r>
          </w:p>
        </w:tc>
      </w:tr>
      <w:tr w:rsidR="00C50A3F" w14:paraId="29D1965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4A" w14:textId="77777777" w:rsidR="00C50A3F" w:rsidRDefault="002A3116">
            <w:pPr>
              <w:pStyle w:val="Popiseksloupce"/>
            </w:pPr>
            <w:r>
              <w:t>pokrytí průřezových témat</w:t>
            </w:r>
          </w:p>
          <w:p w14:paraId="29D1964B" w14:textId="77777777" w:rsidR="00C50A3F" w:rsidRDefault="002A3116">
            <w:pPr>
              <w:pStyle w:val="Uebnblok-prezovtma"/>
            </w:pPr>
            <w:r>
              <w:t>OSOBNOSTNÍ A SOCIÁLNÍ VÝCHOVA</w:t>
            </w:r>
          </w:p>
          <w:p w14:paraId="29D1964C" w14:textId="77777777" w:rsidR="00C50A3F" w:rsidRDefault="002A3116">
            <w:pPr>
              <w:pStyle w:val="Uebnblok-tmatickokruh"/>
              <w:numPr>
                <w:ilvl w:val="0"/>
                <w:numId w:val="124"/>
              </w:numPr>
              <w:ind w:left="0"/>
            </w:pPr>
            <w:r>
              <w:t>Rozvoj schopností poznávání</w:t>
            </w:r>
          </w:p>
          <w:p w14:paraId="29D1964D" w14:textId="77777777" w:rsidR="00C50A3F" w:rsidRDefault="002A3116">
            <w:pPr>
              <w:pStyle w:val="Uebnblok-tmatickokruh"/>
              <w:numPr>
                <w:ilvl w:val="0"/>
                <w:numId w:val="124"/>
              </w:numPr>
              <w:ind w:left="0"/>
            </w:pPr>
            <w:r>
              <w:t>Sebepoznání a sebepojetí</w:t>
            </w:r>
          </w:p>
          <w:p w14:paraId="29D1964E" w14:textId="77777777" w:rsidR="00C50A3F" w:rsidRDefault="002A3116">
            <w:pPr>
              <w:pStyle w:val="Uebnblok-tmatickokruh"/>
              <w:numPr>
                <w:ilvl w:val="0"/>
                <w:numId w:val="124"/>
              </w:numPr>
              <w:ind w:left="0"/>
            </w:pPr>
            <w:r>
              <w:t>Kreativita</w:t>
            </w:r>
          </w:p>
          <w:p w14:paraId="29D1964F" w14:textId="77777777" w:rsidR="00C50A3F" w:rsidRDefault="002A3116">
            <w:pPr>
              <w:pStyle w:val="Uebnblok-tmatickokruh"/>
              <w:numPr>
                <w:ilvl w:val="0"/>
                <w:numId w:val="124"/>
              </w:numPr>
              <w:ind w:left="0"/>
            </w:pPr>
            <w:r>
              <w:t>Poznávání lidí</w:t>
            </w:r>
          </w:p>
          <w:p w14:paraId="29D19650" w14:textId="77777777" w:rsidR="00C50A3F" w:rsidRDefault="002A3116">
            <w:pPr>
              <w:pStyle w:val="Uebnblok-tmatickokruh"/>
              <w:numPr>
                <w:ilvl w:val="0"/>
                <w:numId w:val="124"/>
              </w:numPr>
              <w:ind w:left="0"/>
            </w:pPr>
            <w:r>
              <w:t>Komunikace</w:t>
            </w:r>
          </w:p>
          <w:p w14:paraId="29D19651" w14:textId="77777777" w:rsidR="00C50A3F" w:rsidRDefault="002A3116">
            <w:pPr>
              <w:pStyle w:val="Uebnblok-prezovtma"/>
            </w:pPr>
            <w:r>
              <w:t>VÝCHOVA K MYŠLENÍ V EVROPSKÝCH A GLOBÁLNÍCH SOUVISLOSTECH</w:t>
            </w:r>
          </w:p>
          <w:p w14:paraId="29D19652" w14:textId="77777777" w:rsidR="00C50A3F" w:rsidRDefault="002A3116">
            <w:pPr>
              <w:pStyle w:val="Uebnblok-tmatickokruh"/>
              <w:numPr>
                <w:ilvl w:val="0"/>
                <w:numId w:val="125"/>
              </w:numPr>
              <w:ind w:left="0"/>
            </w:pPr>
            <w:r>
              <w:t>Evropa a svět nás zajímá</w:t>
            </w:r>
          </w:p>
          <w:p w14:paraId="29D19653" w14:textId="77777777" w:rsidR="00C50A3F" w:rsidRDefault="002A3116">
            <w:pPr>
              <w:pStyle w:val="Uebnblok-tmatickokruh"/>
              <w:numPr>
                <w:ilvl w:val="0"/>
                <w:numId w:val="125"/>
              </w:numPr>
              <w:ind w:left="0"/>
            </w:pPr>
            <w:r>
              <w:lastRenderedPageBreak/>
              <w:t>Objevujeme Evropu a svět</w:t>
            </w:r>
          </w:p>
          <w:p w14:paraId="29D19654" w14:textId="77777777" w:rsidR="00C50A3F" w:rsidRDefault="002A3116">
            <w:pPr>
              <w:pStyle w:val="Uebnblok-prezovtma"/>
            </w:pPr>
            <w:r>
              <w:t>MULTIKULTURNÍ VÝCHOVA</w:t>
            </w:r>
          </w:p>
          <w:p w14:paraId="29D19655" w14:textId="77777777" w:rsidR="00C50A3F" w:rsidRDefault="002A3116">
            <w:pPr>
              <w:pStyle w:val="Uebnblok-tmatickokruh"/>
              <w:numPr>
                <w:ilvl w:val="0"/>
                <w:numId w:val="126"/>
              </w:numPr>
              <w:ind w:left="0"/>
            </w:pPr>
            <w:r>
              <w:t>Kulturní diference</w:t>
            </w:r>
          </w:p>
          <w:p w14:paraId="29D19656" w14:textId="77777777" w:rsidR="00C50A3F" w:rsidRDefault="002A3116">
            <w:pPr>
              <w:pStyle w:val="Uebnblok-tmatickokruh"/>
              <w:numPr>
                <w:ilvl w:val="0"/>
                <w:numId w:val="126"/>
              </w:numPr>
              <w:ind w:left="0"/>
            </w:pPr>
            <w:r>
              <w:t>Multikulturalita</w:t>
            </w:r>
          </w:p>
          <w:p w14:paraId="29D19657" w14:textId="77777777" w:rsidR="00C50A3F" w:rsidRDefault="002A3116">
            <w:pPr>
              <w:pStyle w:val="Uebnblok-prezovtma"/>
            </w:pPr>
            <w:r>
              <w:t>MEDIÁLNÍ VÝCHOVA</w:t>
            </w:r>
          </w:p>
          <w:p w14:paraId="29D19658" w14:textId="77777777" w:rsidR="00C50A3F" w:rsidRDefault="002A3116">
            <w:pPr>
              <w:pStyle w:val="Uebnblok-tmatickokruh"/>
              <w:numPr>
                <w:ilvl w:val="0"/>
                <w:numId w:val="127"/>
              </w:numPr>
              <w:ind w:left="0"/>
            </w:pPr>
            <w:r>
              <w:t>Kritické čtení a vnímání mediálních sdělení</w:t>
            </w:r>
          </w:p>
          <w:p w14:paraId="29D19659" w14:textId="77777777" w:rsidR="00C50A3F" w:rsidRDefault="002A3116">
            <w:pPr>
              <w:pStyle w:val="Uebnblok-tmatickokruh"/>
              <w:numPr>
                <w:ilvl w:val="0"/>
                <w:numId w:val="127"/>
              </w:numPr>
              <w:ind w:left="0"/>
            </w:pPr>
            <w:r>
              <w:t>Tvorba mediálního sdělení</w:t>
            </w:r>
          </w:p>
        </w:tc>
      </w:tr>
      <w:tr w:rsidR="00C50A3F" w14:paraId="29D1965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5B" w14:textId="77777777" w:rsidR="00C50A3F" w:rsidRDefault="002A3116">
            <w:pPr>
              <w:pStyle w:val="Uebnblok-pesahy-titulek"/>
            </w:pPr>
            <w:r>
              <w:lastRenderedPageBreak/>
              <w:t>přesahy do:</w:t>
            </w:r>
          </w:p>
          <w:p w14:paraId="29D1965C" w14:textId="4C56CADF" w:rsidR="00C50A3F" w:rsidRDefault="002A3116">
            <w:pPr>
              <w:pStyle w:val="Uebnblok-pesahy-bloky"/>
            </w:pPr>
            <w:r>
              <w:t xml:space="preserve">Čj (6. ročník): </w:t>
            </w:r>
            <w:r w:rsidR="009817BD">
              <w:t>popis – předmětu</w:t>
            </w:r>
            <w:r>
              <w:t>, osoby, děje, pracovního postupu, Ov (6. ročník): domov a rodina, Vv (6. ročník): ve světě lidí</w:t>
            </w:r>
          </w:p>
          <w:p w14:paraId="29D1965D" w14:textId="77777777" w:rsidR="00C50A3F" w:rsidRDefault="002A3116">
            <w:pPr>
              <w:pStyle w:val="Uebnblok-pesahy-titulek"/>
            </w:pPr>
            <w:r>
              <w:t>přesahy z:</w:t>
            </w:r>
          </w:p>
          <w:p w14:paraId="29D1965E" w14:textId="14FDF077" w:rsidR="00C50A3F" w:rsidRDefault="002A3116">
            <w:pPr>
              <w:pStyle w:val="Uebnblok-pesahy-bloky"/>
            </w:pPr>
            <w:r>
              <w:t xml:space="preserve">Čj (6. ročník): </w:t>
            </w:r>
            <w:r w:rsidR="009817BD">
              <w:t>popis – předmětu</w:t>
            </w:r>
            <w:r>
              <w:t>, osoby, děje, pracovního postupu, Ov (6. ročník): domov a rodina</w:t>
            </w:r>
          </w:p>
        </w:tc>
      </w:tr>
    </w:tbl>
    <w:p w14:paraId="29D19660" w14:textId="77777777" w:rsidR="00C50A3F" w:rsidRDefault="002A3116">
      <w:pPr>
        <w:pStyle w:val="Uebnbloknzev"/>
      </w:pPr>
      <w:r>
        <w:t>Introduction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66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61" w14:textId="4E2037CC"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62" w14:textId="30A4A50A" w:rsidR="00C50A3F" w:rsidRDefault="006B460E">
            <w:pPr>
              <w:pStyle w:val="Popiseksloupce"/>
            </w:pPr>
            <w:r>
              <w:t>U</w:t>
            </w:r>
            <w:r w:rsidR="002A3116">
              <w:t>čivo</w:t>
            </w:r>
          </w:p>
        </w:tc>
      </w:tr>
      <w:tr w:rsidR="00C50A3F" w14:paraId="29D1967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64" w14:textId="5F543777" w:rsidR="00C50A3F" w:rsidRDefault="002A3116" w:rsidP="004D32FE">
            <w:pPr>
              <w:pStyle w:val="Uebnblok-nzevvstupu"/>
            </w:pPr>
            <w:r>
              <w:t xml:space="preserve">čte tiše i nahlas různorodé učebnicové texty, neadaptované texty (např. </w:t>
            </w:r>
            <w:r w:rsidR="009817BD">
              <w:t>návody, prospekty</w:t>
            </w:r>
            <w:r>
              <w:t>, inzeráty)</w:t>
            </w:r>
          </w:p>
          <w:p w14:paraId="29D19665" w14:textId="77777777" w:rsidR="00C50A3F" w:rsidRDefault="002A3116" w:rsidP="004D32FE">
            <w:pPr>
              <w:pStyle w:val="Uebnblok-nzevvstupu"/>
            </w:pPr>
            <w:r>
              <w:t>dodržuje základní pravidla pro výslovnost</w:t>
            </w:r>
          </w:p>
          <w:p w14:paraId="29D19666" w14:textId="77777777" w:rsidR="00C50A3F" w:rsidRDefault="002A3116" w:rsidP="004D32FE">
            <w:pPr>
              <w:pStyle w:val="Uebnblok-nzevvstupu"/>
            </w:pPr>
            <w:r>
              <w:t>vyhledává v textu odpovědi na otázky</w:t>
            </w:r>
          </w:p>
          <w:p w14:paraId="29D19667" w14:textId="77777777" w:rsidR="00C50A3F" w:rsidRDefault="002A3116" w:rsidP="004D32FE">
            <w:pPr>
              <w:pStyle w:val="Uebnblok-nzevvstupu"/>
            </w:pPr>
            <w:r>
              <w:t>vyhledává v textu známé výrazy</w:t>
            </w:r>
          </w:p>
          <w:p w14:paraId="29D19668" w14:textId="77777777" w:rsidR="00C50A3F" w:rsidRDefault="002A3116" w:rsidP="004D32FE">
            <w:pPr>
              <w:pStyle w:val="Uebnblok-nzevvstupu"/>
            </w:pPr>
            <w:r>
              <w:t>využívá četby k získání nových poznatků</w:t>
            </w:r>
          </w:p>
          <w:p w14:paraId="29D19669" w14:textId="77777777" w:rsidR="00C50A3F" w:rsidRDefault="002A3116" w:rsidP="004D32FE">
            <w:pPr>
              <w:pStyle w:val="Uebnblok-nzevvstupu"/>
            </w:pPr>
            <w:r>
              <w:t>rozumí jednoduchým informacím v textu s obrázky</w:t>
            </w:r>
          </w:p>
          <w:p w14:paraId="29D1966A" w14:textId="77777777" w:rsidR="00C50A3F" w:rsidRDefault="002A3116" w:rsidP="004D32FE">
            <w:pPr>
              <w:pStyle w:val="Uebnblok-nzevvstupu"/>
            </w:pPr>
            <w:r>
              <w:t>poslouchá s porozuměním souvislé projevy učitele, monologické i dialogické projevy rodilých mluvčích přímé i reprodukované ze zvukového záznamu nebo videozáznamu</w:t>
            </w:r>
          </w:p>
          <w:p w14:paraId="29D1966B" w14:textId="77777777" w:rsidR="00C50A3F" w:rsidRDefault="002A3116" w:rsidP="004D32FE">
            <w:pPr>
              <w:pStyle w:val="Uebnblok-nzevvstupu"/>
            </w:pPr>
            <w:r>
              <w:t>odvozuje význam nových slov z kontextu na základě elementárních znalostí o tvoření slov</w:t>
            </w:r>
          </w:p>
          <w:p w14:paraId="29D1966C" w14:textId="2D2672C0" w:rsidR="00C50A3F" w:rsidRDefault="002A3116" w:rsidP="004D32FE">
            <w:pPr>
              <w:pStyle w:val="Uebnblok-nzevvstupu"/>
            </w:pPr>
            <w:r>
              <w:t xml:space="preserve">vyhledává význam slova a jiné informace </w:t>
            </w:r>
            <w:r w:rsidR="009817BD">
              <w:t>ve</w:t>
            </w:r>
            <w:r>
              <w:t xml:space="preserve"> dvojjazyčném slovníku</w:t>
            </w:r>
          </w:p>
          <w:p w14:paraId="29D1966D" w14:textId="77777777" w:rsidR="00C50A3F" w:rsidRDefault="002A3116" w:rsidP="004D32FE">
            <w:pPr>
              <w:pStyle w:val="Uebnblok-nzevvstupu"/>
            </w:pPr>
            <w:r>
              <w:t>tvoří a obměňuje jednoduché věty a krátké texty</w:t>
            </w:r>
          </w:p>
          <w:p w14:paraId="29D1966E" w14:textId="77777777" w:rsidR="00C50A3F" w:rsidRDefault="002A3116" w:rsidP="004D32FE">
            <w:pPr>
              <w:pStyle w:val="Uebnblok-nzevvstupu"/>
            </w:pPr>
            <w:r>
              <w:t>analyzuje a aplikuje gramatická pravidla</w:t>
            </w:r>
          </w:p>
          <w:p w14:paraId="29D1966F" w14:textId="77777777" w:rsidR="00C50A3F" w:rsidRDefault="002A3116" w:rsidP="004D32FE">
            <w:pPr>
              <w:pStyle w:val="Uebnblok-nzevvstupu"/>
            </w:pPr>
            <w:r>
              <w:t>reprodukuje stručně obsah textu, konverzace, promluvy</w:t>
            </w:r>
          </w:p>
          <w:p w14:paraId="29D19670" w14:textId="77777777" w:rsidR="00C50A3F" w:rsidRDefault="002A3116" w:rsidP="004D32FE">
            <w:pPr>
              <w:pStyle w:val="Uebnblok-nzevvstupu"/>
            </w:pPr>
            <w:r>
              <w:t>sdělí základní informace či hlavní myšlenky z krátkého vyslechnutého nebo přečteného textu</w:t>
            </w:r>
          </w:p>
          <w:p w14:paraId="29D19671" w14:textId="77777777" w:rsidR="00C50A3F" w:rsidRDefault="002A3116" w:rsidP="004D32FE">
            <w:pPr>
              <w:pStyle w:val="Uebnblok-nzevvstupu"/>
            </w:pPr>
            <w:r>
              <w:lastRenderedPageBreak/>
              <w:t>vyžádá si jednoduchou informaci</w:t>
            </w:r>
          </w:p>
          <w:p w14:paraId="29D19672" w14:textId="77777777" w:rsidR="00C50A3F" w:rsidRDefault="002A3116" w:rsidP="004D32FE">
            <w:pPr>
              <w:pStyle w:val="Uebnblok-nzevvstupu"/>
            </w:pPr>
            <w:r>
              <w:t>tvoří otázky a odpovědi</w:t>
            </w:r>
          </w:p>
          <w:p w14:paraId="29D19673" w14:textId="77777777" w:rsidR="00C50A3F" w:rsidRDefault="002A3116" w:rsidP="004D32FE">
            <w:pPr>
              <w:pStyle w:val="Uebnblok-nzevvstupu"/>
            </w:pPr>
            <w:r>
              <w:t>pozdraví při setkání a loučení</w:t>
            </w:r>
          </w:p>
          <w:p w14:paraId="29D19674" w14:textId="77777777" w:rsidR="00C50A3F" w:rsidRDefault="002A3116" w:rsidP="004D32FE">
            <w:pPr>
              <w:pStyle w:val="Uebnblok-nzevvstupu"/>
            </w:pPr>
            <w:r>
              <w:t>získává a poskytuje základní osobní údaje</w:t>
            </w:r>
          </w:p>
          <w:p w14:paraId="29D19675" w14:textId="77777777" w:rsidR="00C50A3F" w:rsidRDefault="002A3116" w:rsidP="004D32FE">
            <w:pPr>
              <w:pStyle w:val="Uebnblok-nzevvstupu"/>
            </w:pPr>
            <w:r>
              <w:t>rozumí jednoduchým větám a pokynům, adekvátně na ně reaguje</w:t>
            </w:r>
          </w:p>
          <w:p w14:paraId="29D19676" w14:textId="77777777" w:rsidR="00C50A3F" w:rsidRDefault="002A3116" w:rsidP="004D32FE">
            <w:pPr>
              <w:pStyle w:val="Uebnblok-nzevvstupu"/>
            </w:pPr>
            <w:r>
              <w:t>rozumí základním frázím při představování lidí</w:t>
            </w:r>
          </w:p>
          <w:p w14:paraId="29D19677" w14:textId="77777777" w:rsidR="00C50A3F" w:rsidRDefault="002A3116" w:rsidP="004D32FE">
            <w:pPr>
              <w:pStyle w:val="Uebnblok-nzevvstupu"/>
            </w:pPr>
            <w:r>
              <w:t>vyjádří souhlas i nesouhlas</w:t>
            </w:r>
          </w:p>
          <w:p w14:paraId="29D19678" w14:textId="77777777" w:rsidR="00C50A3F" w:rsidRDefault="002A3116" w:rsidP="004D32FE">
            <w:pPr>
              <w:pStyle w:val="Uebnblok-nzevvstupu"/>
            </w:pPr>
            <w:r>
              <w:t>vede samostatně jednoduchý dialog</w:t>
            </w:r>
          </w:p>
          <w:p w14:paraId="0A925B44" w14:textId="77777777" w:rsidR="00C50A3F" w:rsidRDefault="002A3116" w:rsidP="004D32FE">
            <w:pPr>
              <w:pStyle w:val="Uebnblok-nzevvstupu"/>
            </w:pPr>
            <w:r>
              <w:t>vyjadřuje vlastní názor</w:t>
            </w:r>
          </w:p>
          <w:p w14:paraId="306A02F2" w14:textId="77777777" w:rsidR="006C7376" w:rsidRDefault="006C7376" w:rsidP="004D32FE">
            <w:pPr>
              <w:pStyle w:val="Uebnblok-nzevvstupu"/>
            </w:pPr>
            <w:r w:rsidRPr="00E448AB">
              <w:t>odpoví na jednoduché otázky, které se týkají jeho osoby</w:t>
            </w:r>
          </w:p>
          <w:p w14:paraId="29D19679" w14:textId="6DFFCD69" w:rsidR="00060CD1" w:rsidRPr="00060CD1" w:rsidRDefault="00060CD1" w:rsidP="004D32FE">
            <w:pPr>
              <w:pStyle w:val="Uebnblok-nzevvstupu"/>
            </w:pPr>
            <w:r w:rsidRPr="00060CD1">
              <w:t>zeptá se na základní informace a adekvátně reaguje v běžných formálních i neformálních situacích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7A" w14:textId="048F58E8" w:rsidR="00C50A3F" w:rsidRDefault="005B7754">
            <w:pPr>
              <w:pStyle w:val="Uebnblok-uivo"/>
            </w:pPr>
            <w:r>
              <w:lastRenderedPageBreak/>
              <w:t>tematický</w:t>
            </w:r>
            <w:r w:rsidR="002A3116">
              <w:t xml:space="preserve"> </w:t>
            </w:r>
            <w:r w:rsidR="009817BD">
              <w:t>okruh – představování</w:t>
            </w:r>
            <w:r w:rsidR="002A3116">
              <w:t>, třída</w:t>
            </w:r>
          </w:p>
          <w:p w14:paraId="29D1967B" w14:textId="25D59DCD" w:rsidR="00C50A3F" w:rsidRDefault="002A3116">
            <w:pPr>
              <w:pStyle w:val="Uebnblok-uivo"/>
            </w:pPr>
            <w:r>
              <w:t xml:space="preserve">slovní </w:t>
            </w:r>
            <w:r w:rsidR="009817BD">
              <w:t>zásoba – pozdravy</w:t>
            </w:r>
            <w:r>
              <w:t>, škola (vybavení třídy), sport a volný čas, barvy</w:t>
            </w:r>
          </w:p>
          <w:p w14:paraId="29D1967C" w14:textId="79B0D1FB" w:rsidR="00C50A3F" w:rsidRDefault="002A3116">
            <w:pPr>
              <w:pStyle w:val="Uebnblok-uivo"/>
            </w:pPr>
            <w:r>
              <w:t xml:space="preserve">gramatické </w:t>
            </w:r>
            <w:r w:rsidR="009817BD">
              <w:t>struktury – člen</w:t>
            </w:r>
            <w:r>
              <w:t xml:space="preserve"> neurčitý a určitý, přítomný čas prostý a průběhový (věta oznamovací, zápor, otázka)</w:t>
            </w:r>
          </w:p>
          <w:p w14:paraId="29D1967D" w14:textId="01673253" w:rsidR="00C50A3F" w:rsidRDefault="002A3116">
            <w:pPr>
              <w:pStyle w:val="Uebnblok-uivo"/>
            </w:pPr>
            <w:r>
              <w:t xml:space="preserve">jednoduchá </w:t>
            </w:r>
            <w:r w:rsidR="009817BD">
              <w:t>sdělení – pozdravy</w:t>
            </w:r>
            <w:r>
              <w:t>, představování, osobní údaje, popis osob a objektů, získávání informací o lidech a objektech</w:t>
            </w:r>
          </w:p>
        </w:tc>
      </w:tr>
      <w:tr w:rsidR="00C50A3F" w14:paraId="29D1968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7F" w14:textId="77777777" w:rsidR="00C50A3F" w:rsidRDefault="002A3116">
            <w:pPr>
              <w:pStyle w:val="Popiseksloupce"/>
            </w:pPr>
            <w:r>
              <w:t>pokrytí průřezových témat</w:t>
            </w:r>
          </w:p>
          <w:p w14:paraId="29D19680" w14:textId="77777777" w:rsidR="00C50A3F" w:rsidRDefault="002A3116">
            <w:pPr>
              <w:pStyle w:val="Uebnblok-prezovtma"/>
            </w:pPr>
            <w:r>
              <w:t>OSOBNOSTNÍ A SOCIÁLNÍ VÝCHOVA</w:t>
            </w:r>
          </w:p>
          <w:p w14:paraId="29D19681" w14:textId="77777777" w:rsidR="00C50A3F" w:rsidRDefault="002A3116">
            <w:pPr>
              <w:pStyle w:val="Uebnblok-tmatickokruh"/>
              <w:numPr>
                <w:ilvl w:val="0"/>
                <w:numId w:val="128"/>
              </w:numPr>
              <w:ind w:left="0"/>
            </w:pPr>
            <w:r>
              <w:t>Rozvoj schopností poznávání</w:t>
            </w:r>
          </w:p>
          <w:p w14:paraId="29D19682" w14:textId="77777777" w:rsidR="00C50A3F" w:rsidRDefault="002A3116">
            <w:pPr>
              <w:pStyle w:val="Uebnblok-tmatickokruh"/>
              <w:numPr>
                <w:ilvl w:val="0"/>
                <w:numId w:val="128"/>
              </w:numPr>
              <w:ind w:left="0"/>
            </w:pPr>
            <w:r>
              <w:t>Poznávání lidí</w:t>
            </w:r>
          </w:p>
          <w:p w14:paraId="29D19683" w14:textId="77777777" w:rsidR="00C50A3F" w:rsidRDefault="002A3116">
            <w:pPr>
              <w:pStyle w:val="Uebnblok-tmatickokruh"/>
              <w:numPr>
                <w:ilvl w:val="0"/>
                <w:numId w:val="128"/>
              </w:numPr>
              <w:ind w:left="0"/>
            </w:pPr>
            <w:r>
              <w:t>Komunikace</w:t>
            </w:r>
          </w:p>
          <w:p w14:paraId="29D19684" w14:textId="77777777" w:rsidR="00C50A3F" w:rsidRDefault="002A3116">
            <w:pPr>
              <w:pStyle w:val="Uebnblok-prezovtma"/>
            </w:pPr>
            <w:r>
              <w:t>VÝCHOVA K MYŠLENÍ V EVROPSKÝCH A GLOBÁLNÍCH SOUVISLOSTECH</w:t>
            </w:r>
          </w:p>
          <w:p w14:paraId="29D19685" w14:textId="77777777" w:rsidR="00C50A3F" w:rsidRDefault="002A3116">
            <w:pPr>
              <w:pStyle w:val="Uebnblok-tmatickokruh"/>
              <w:numPr>
                <w:ilvl w:val="0"/>
                <w:numId w:val="129"/>
              </w:numPr>
              <w:ind w:left="0"/>
            </w:pPr>
            <w:r>
              <w:t>Evropa a svět nás zajímá</w:t>
            </w:r>
          </w:p>
          <w:p w14:paraId="29D19686" w14:textId="77777777" w:rsidR="00C50A3F" w:rsidRDefault="002A3116">
            <w:pPr>
              <w:pStyle w:val="Uebnblok-prezovtma"/>
            </w:pPr>
            <w:r>
              <w:t>MULTIKULTURNÍ VÝCHOVA</w:t>
            </w:r>
          </w:p>
          <w:p w14:paraId="29D19687" w14:textId="77777777" w:rsidR="00C50A3F" w:rsidRDefault="002A3116">
            <w:pPr>
              <w:pStyle w:val="Uebnblok-tmatickokruh"/>
              <w:numPr>
                <w:ilvl w:val="0"/>
                <w:numId w:val="130"/>
              </w:numPr>
              <w:ind w:left="0"/>
            </w:pPr>
            <w:r>
              <w:t>Kulturní diference</w:t>
            </w:r>
          </w:p>
          <w:p w14:paraId="29D19688" w14:textId="77777777" w:rsidR="00C50A3F" w:rsidRDefault="002A3116">
            <w:pPr>
              <w:pStyle w:val="Uebnblok-tmatickokruh"/>
              <w:numPr>
                <w:ilvl w:val="0"/>
                <w:numId w:val="130"/>
              </w:numPr>
              <w:ind w:left="0"/>
            </w:pPr>
            <w:r>
              <w:t>Multikulturalita</w:t>
            </w:r>
          </w:p>
        </w:tc>
      </w:tr>
    </w:tbl>
    <w:p w14:paraId="29D1968A" w14:textId="77777777" w:rsidR="00C50A3F" w:rsidRDefault="002A3116">
      <w:pPr>
        <w:pStyle w:val="Uebnbloknzev"/>
      </w:pPr>
      <w:r>
        <w:t>My life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68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8B" w14:textId="147A4D0E"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8C" w14:textId="6868AF3C" w:rsidR="00C50A3F" w:rsidRDefault="006B460E">
            <w:pPr>
              <w:pStyle w:val="Popiseksloupce"/>
            </w:pPr>
            <w:r>
              <w:t>U</w:t>
            </w:r>
            <w:r w:rsidR="002A3116">
              <w:t>čivo</w:t>
            </w:r>
          </w:p>
        </w:tc>
      </w:tr>
      <w:tr w:rsidR="00C50A3F" w14:paraId="29D196A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8E" w14:textId="4A0B5079" w:rsidR="00C50A3F" w:rsidRDefault="002A3116" w:rsidP="004D32FE">
            <w:pPr>
              <w:pStyle w:val="Uebnblok-nzevvstupu"/>
            </w:pPr>
            <w:r>
              <w:t xml:space="preserve">čte tiše i nahlas různorodé učebnicové texty, neadaptované texty (např. </w:t>
            </w:r>
            <w:r w:rsidR="009817BD">
              <w:t>návody, prospekty</w:t>
            </w:r>
            <w:r>
              <w:t>, inzeráty)</w:t>
            </w:r>
          </w:p>
          <w:p w14:paraId="29D1968F" w14:textId="77777777" w:rsidR="00C50A3F" w:rsidRDefault="002A3116" w:rsidP="004D32FE">
            <w:pPr>
              <w:pStyle w:val="Uebnblok-nzevvstupu"/>
            </w:pPr>
            <w:r>
              <w:t>dodržuje základní pravidla pro výslovnost</w:t>
            </w:r>
          </w:p>
          <w:p w14:paraId="29D19690" w14:textId="77777777" w:rsidR="00C50A3F" w:rsidRDefault="002A3116" w:rsidP="004D32FE">
            <w:pPr>
              <w:pStyle w:val="Uebnblok-nzevvstupu"/>
            </w:pPr>
            <w:r>
              <w:t>vyhledává v textu odpovědi na otázky</w:t>
            </w:r>
          </w:p>
          <w:p w14:paraId="29D19691" w14:textId="77777777" w:rsidR="00C50A3F" w:rsidRDefault="002A3116" w:rsidP="004D32FE">
            <w:pPr>
              <w:pStyle w:val="Uebnblok-nzevvstupu"/>
            </w:pPr>
            <w:r>
              <w:t>vyhledává v textu známé výrazy</w:t>
            </w:r>
          </w:p>
          <w:p w14:paraId="29D19692" w14:textId="77777777" w:rsidR="00C50A3F" w:rsidRDefault="002A3116" w:rsidP="004D32FE">
            <w:pPr>
              <w:pStyle w:val="Uebnblok-nzevvstupu"/>
            </w:pPr>
            <w:r>
              <w:t>využívá četby k získání nových poznatků</w:t>
            </w:r>
          </w:p>
          <w:p w14:paraId="29D19693" w14:textId="77777777" w:rsidR="00C50A3F" w:rsidRDefault="002A3116" w:rsidP="004D32FE">
            <w:pPr>
              <w:pStyle w:val="Uebnblok-nzevvstupu"/>
            </w:pPr>
            <w:r>
              <w:t>rozumí jednoduchým informacím v textu s obrázky</w:t>
            </w:r>
          </w:p>
          <w:p w14:paraId="29D19694" w14:textId="77777777" w:rsidR="00C50A3F" w:rsidRDefault="002A3116" w:rsidP="004D32FE">
            <w:pPr>
              <w:pStyle w:val="Uebnblok-nzevvstupu"/>
            </w:pPr>
            <w:r>
              <w:t xml:space="preserve">poslouchá s porozuměním souvislé projevy učitele, monologické i dialogické projevy </w:t>
            </w:r>
            <w:r>
              <w:lastRenderedPageBreak/>
              <w:t>rodilých mluvčích přímé i reprodukované ze zvukového záznamu nebo videozáznamu</w:t>
            </w:r>
          </w:p>
          <w:p w14:paraId="29D19695" w14:textId="77777777" w:rsidR="00C50A3F" w:rsidRDefault="002A3116" w:rsidP="004D32FE">
            <w:pPr>
              <w:pStyle w:val="Uebnblok-nzevvstupu"/>
            </w:pPr>
            <w:r>
              <w:t>odvozuje význam nových slov z kontextu na základě elementárních znalostí o tvoření slov</w:t>
            </w:r>
          </w:p>
          <w:p w14:paraId="29D19696" w14:textId="0AC34A42" w:rsidR="00C50A3F" w:rsidRDefault="002A3116" w:rsidP="004D32FE">
            <w:pPr>
              <w:pStyle w:val="Uebnblok-nzevvstupu"/>
            </w:pPr>
            <w:r>
              <w:t xml:space="preserve">vyhledává význam slova a jiné informace </w:t>
            </w:r>
            <w:r w:rsidR="009817BD">
              <w:t>ve</w:t>
            </w:r>
            <w:r>
              <w:t xml:space="preserve"> dvojjazyčném slovníku</w:t>
            </w:r>
          </w:p>
          <w:p w14:paraId="29D19697" w14:textId="77777777" w:rsidR="00C50A3F" w:rsidRDefault="002A3116" w:rsidP="004D32FE">
            <w:pPr>
              <w:pStyle w:val="Uebnblok-nzevvstupu"/>
            </w:pPr>
            <w:r>
              <w:t>tvoří a obměňuje jednoduché věty a krátké texty</w:t>
            </w:r>
          </w:p>
          <w:p w14:paraId="29D19698" w14:textId="77777777" w:rsidR="00C50A3F" w:rsidRDefault="002A3116" w:rsidP="004D32FE">
            <w:pPr>
              <w:pStyle w:val="Uebnblok-nzevvstupu"/>
            </w:pPr>
            <w:r>
              <w:t>sestavuje jednoduché sdělení týkající se probíraných témat</w:t>
            </w:r>
          </w:p>
          <w:p w14:paraId="29D19699" w14:textId="77777777" w:rsidR="00C50A3F" w:rsidRDefault="002A3116" w:rsidP="004D32FE">
            <w:pPr>
              <w:pStyle w:val="Uebnblok-nzevvstupu"/>
            </w:pPr>
            <w:r>
              <w:t>analyzuje a aplikuje gramatická pravidla</w:t>
            </w:r>
          </w:p>
          <w:p w14:paraId="29D1969A" w14:textId="77777777" w:rsidR="00C50A3F" w:rsidRDefault="002A3116" w:rsidP="004D32FE">
            <w:pPr>
              <w:pStyle w:val="Uebnblok-nzevvstupu"/>
            </w:pPr>
            <w:r>
              <w:t>reprodukuje stručně obsah textu, konverzace, promluvy</w:t>
            </w:r>
          </w:p>
          <w:p w14:paraId="29D1969B" w14:textId="77777777" w:rsidR="00C50A3F" w:rsidRDefault="002A3116" w:rsidP="004D32FE">
            <w:pPr>
              <w:pStyle w:val="Uebnblok-nzevvstupu"/>
            </w:pPr>
            <w:r>
              <w:t>sdělí základní informace či hlavní myšlenky z krátkého vyslechnutého nebo přečteného textu</w:t>
            </w:r>
          </w:p>
          <w:p w14:paraId="29D1969C" w14:textId="77777777" w:rsidR="00C50A3F" w:rsidRDefault="002A3116" w:rsidP="004D32FE">
            <w:pPr>
              <w:pStyle w:val="Uebnblok-nzevvstupu"/>
            </w:pPr>
            <w:r>
              <w:t>vyžádá si jednoduchou informaci</w:t>
            </w:r>
          </w:p>
          <w:p w14:paraId="29D1969D" w14:textId="77777777" w:rsidR="00C50A3F" w:rsidRDefault="002A3116" w:rsidP="004D32FE">
            <w:pPr>
              <w:pStyle w:val="Uebnblok-nzevvstupu"/>
            </w:pPr>
            <w:r>
              <w:t>tvoří otázky a odpovědi</w:t>
            </w:r>
          </w:p>
          <w:p w14:paraId="29D1969E" w14:textId="77777777" w:rsidR="00C50A3F" w:rsidRDefault="002A3116" w:rsidP="004D32FE">
            <w:pPr>
              <w:pStyle w:val="Uebnblok-nzevvstupu"/>
            </w:pPr>
            <w:r>
              <w:t>pozdraví při setkání a loučení</w:t>
            </w:r>
          </w:p>
          <w:p w14:paraId="29D1969F" w14:textId="77777777" w:rsidR="00C50A3F" w:rsidRDefault="002A3116" w:rsidP="004D32FE">
            <w:pPr>
              <w:pStyle w:val="Uebnblok-nzevvstupu"/>
            </w:pPr>
            <w:r>
              <w:t>získává a poskytuje základní osobní údaje</w:t>
            </w:r>
          </w:p>
          <w:p w14:paraId="29D196A0" w14:textId="77777777" w:rsidR="00C50A3F" w:rsidRDefault="002A3116" w:rsidP="004D32FE">
            <w:pPr>
              <w:pStyle w:val="Uebnblok-nzevvstupu"/>
            </w:pPr>
            <w:r>
              <w:t>rozumí jednoduchým větám a pokynům, adekvátně na ně reaguje</w:t>
            </w:r>
          </w:p>
          <w:p w14:paraId="29D196A1" w14:textId="77777777" w:rsidR="00C50A3F" w:rsidRDefault="002A3116" w:rsidP="004D32FE">
            <w:pPr>
              <w:pStyle w:val="Uebnblok-nzevvstupu"/>
            </w:pPr>
            <w:r>
              <w:t>rozumí základním frázím při představování lidí</w:t>
            </w:r>
          </w:p>
          <w:p w14:paraId="29D196A2" w14:textId="77777777" w:rsidR="00C50A3F" w:rsidRDefault="002A3116" w:rsidP="004D32FE">
            <w:pPr>
              <w:pStyle w:val="Uebnblok-nzevvstupu"/>
            </w:pPr>
            <w:r>
              <w:t>vyjádří souhlas i nesouhlas</w:t>
            </w:r>
          </w:p>
          <w:p w14:paraId="29D196A3" w14:textId="77777777" w:rsidR="00C50A3F" w:rsidRDefault="002A3116" w:rsidP="004D32FE">
            <w:pPr>
              <w:pStyle w:val="Uebnblok-nzevvstupu"/>
            </w:pPr>
            <w:r>
              <w:t>vede samostatně jednoduchý dialog</w:t>
            </w:r>
          </w:p>
          <w:p w14:paraId="58FEA24A" w14:textId="77777777" w:rsidR="00C50A3F" w:rsidRDefault="002A3116" w:rsidP="004D32FE">
            <w:pPr>
              <w:pStyle w:val="Uebnblok-nzevvstupu"/>
            </w:pPr>
            <w:r>
              <w:t>vyjadřuje vlastní názor</w:t>
            </w:r>
          </w:p>
          <w:p w14:paraId="1D5B1CBF" w14:textId="77777777" w:rsidR="006C7376" w:rsidRDefault="006C7376" w:rsidP="004D32FE">
            <w:pPr>
              <w:pStyle w:val="Uebnblok-nzevvstupu"/>
            </w:pPr>
            <w:r w:rsidRPr="00E448AB">
              <w:t>rozumí slovům a jednoduchým větám, které se týkají osvojených tematických okruhů (zejména má-li k dispozici vizuální oporu)</w:t>
            </w:r>
          </w:p>
          <w:p w14:paraId="14F45539" w14:textId="77777777" w:rsidR="00060CD1" w:rsidRDefault="00060CD1" w:rsidP="004D32FE">
            <w:pPr>
              <w:pStyle w:val="Uebnblok-nzevvstupu"/>
            </w:pPr>
            <w:r w:rsidRPr="00060CD1">
              <w:t>mluví o své rodině, kamarádech, škole, volném čase a dalších osvojovaných tématech</w:t>
            </w:r>
          </w:p>
          <w:p w14:paraId="70026BEB" w14:textId="77777777" w:rsidR="00060CD1" w:rsidRDefault="00060CD1" w:rsidP="004D32FE">
            <w:pPr>
              <w:pStyle w:val="Uebnblok-nzevvstupu"/>
            </w:pPr>
            <w:r w:rsidRPr="00060CD1">
              <w:t>vypráví jednoduchý příběh či událost; popíše osoby, místa a věci ze svého každodenního života</w:t>
            </w:r>
          </w:p>
          <w:p w14:paraId="6CDF0BC9" w14:textId="77777777" w:rsidR="00060CD1" w:rsidRDefault="00060CD1" w:rsidP="004D32FE">
            <w:pPr>
              <w:pStyle w:val="Uebnblok-nzevvstupu"/>
              <w:rPr>
                <w:rFonts w:eastAsia="Times New Roman"/>
              </w:rPr>
            </w:pPr>
            <w:r w:rsidRPr="00060CD1">
              <w:rPr>
                <w:rFonts w:eastAsia="Times New Roman"/>
              </w:rPr>
              <w:t>rozumí krátkým a jednoduchým textům, vyhledá v nich požadované informace</w:t>
            </w:r>
          </w:p>
          <w:p w14:paraId="0ED7FC91" w14:textId="77777777" w:rsidR="00060CD1" w:rsidRDefault="00060CD1" w:rsidP="004D32FE">
            <w:pPr>
              <w:pStyle w:val="Uebnblok-nzevvstupu"/>
              <w:rPr>
                <w:rFonts w:eastAsia="Times New Roman"/>
              </w:rPr>
            </w:pPr>
            <w:r w:rsidRPr="00060CD1">
              <w:rPr>
                <w:rFonts w:eastAsia="Times New Roman"/>
              </w:rPr>
              <w:lastRenderedPageBreak/>
              <w:t>vyplní základní údaje o sobě ve formuláři</w:t>
            </w:r>
          </w:p>
          <w:p w14:paraId="0F00F536" w14:textId="77777777" w:rsidR="00060CD1" w:rsidRPr="00E51ECE" w:rsidRDefault="00060CD1" w:rsidP="00060CD1">
            <w:pPr>
              <w:autoSpaceDE w:val="0"/>
              <w:autoSpaceDN w:val="0"/>
              <w:adjustRightInd w:val="0"/>
              <w:rPr>
                <w:szCs w:val="23"/>
              </w:rPr>
            </w:pPr>
            <w:r w:rsidRPr="00E51ECE">
              <w:rPr>
                <w:b/>
                <w:bCs/>
                <w:iCs/>
                <w:szCs w:val="23"/>
              </w:rPr>
              <w:t xml:space="preserve">napíše jednoduché texty týkající se jeho samotného, rodiny, školy, volného času a dalších osvojovaných témat </w:t>
            </w:r>
          </w:p>
          <w:p w14:paraId="29D196A4" w14:textId="3565D117" w:rsidR="00060CD1" w:rsidRPr="00060CD1" w:rsidRDefault="00060CD1" w:rsidP="004D32FE">
            <w:pPr>
              <w:pStyle w:val="Uebnblok-nzevvstupu"/>
            </w:pPr>
            <w:r w:rsidRPr="00060CD1">
              <w:rPr>
                <w:rFonts w:eastAsia="Times New Roman"/>
              </w:rPr>
              <w:t>reaguje na jednoduché písemné sdělení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A5" w14:textId="790CC068" w:rsidR="00C50A3F" w:rsidRDefault="005B7754">
            <w:pPr>
              <w:pStyle w:val="Uebnblok-uivo"/>
            </w:pPr>
            <w:r>
              <w:lastRenderedPageBreak/>
              <w:t>tematický</w:t>
            </w:r>
            <w:r w:rsidR="002A3116">
              <w:t xml:space="preserve"> </w:t>
            </w:r>
            <w:r w:rsidR="009817BD">
              <w:t>okruh – životní</w:t>
            </w:r>
            <w:r w:rsidR="002A3116">
              <w:t xml:space="preserve"> styl</w:t>
            </w:r>
          </w:p>
          <w:p w14:paraId="29D196A6" w14:textId="75B4D69F" w:rsidR="00C50A3F" w:rsidRDefault="002A3116">
            <w:pPr>
              <w:pStyle w:val="Uebnblok-uivo"/>
            </w:pPr>
            <w:r>
              <w:t xml:space="preserve">slovní </w:t>
            </w:r>
            <w:r w:rsidR="009817BD">
              <w:t>zásoba – rodina</w:t>
            </w:r>
            <w:r>
              <w:t>, měsíce, počasí, nakupování, volný čas a záliby, zvyky a tradice</w:t>
            </w:r>
          </w:p>
          <w:p w14:paraId="29D196A7" w14:textId="06D2D76A" w:rsidR="00C50A3F" w:rsidRDefault="002A3116">
            <w:pPr>
              <w:pStyle w:val="Uebnblok-uivo"/>
            </w:pPr>
            <w:r>
              <w:t xml:space="preserve">gramatické </w:t>
            </w:r>
            <w:r w:rsidR="009817BD">
              <w:t>struktury – přítomný</w:t>
            </w:r>
            <w:r>
              <w:t xml:space="preserve"> čas prostý a průběhový (věta oznamovací, otázka, zápor), číslovky základní a řadové</w:t>
            </w:r>
          </w:p>
          <w:p w14:paraId="29D196A8" w14:textId="1F26AEA9" w:rsidR="00C50A3F" w:rsidRDefault="002A3116">
            <w:pPr>
              <w:pStyle w:val="Uebnblok-uivo"/>
            </w:pPr>
            <w:r>
              <w:t xml:space="preserve">tvoření </w:t>
            </w:r>
            <w:r w:rsidR="009817BD">
              <w:t>slov – přítomný</w:t>
            </w:r>
            <w:r>
              <w:t xml:space="preserve"> čas prostý a průběhový, řadové číslovky</w:t>
            </w:r>
          </w:p>
          <w:p w14:paraId="29D196A9" w14:textId="777CB1B8" w:rsidR="00C50A3F" w:rsidRDefault="009817BD">
            <w:pPr>
              <w:pStyle w:val="Uebnblok-uivo"/>
            </w:pPr>
            <w:r>
              <w:t>výslovnost – vybrané</w:t>
            </w:r>
            <w:r w:rsidR="002A3116">
              <w:t xml:space="preserve"> samohlásky a souhlásky, slovní přízvuk</w:t>
            </w:r>
          </w:p>
        </w:tc>
      </w:tr>
      <w:tr w:rsidR="00C50A3F" w14:paraId="29D196B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AB" w14:textId="77777777" w:rsidR="00C50A3F" w:rsidRDefault="002A3116">
            <w:pPr>
              <w:pStyle w:val="Popiseksloupce"/>
            </w:pPr>
            <w:r>
              <w:lastRenderedPageBreak/>
              <w:t>pokrytí průřezových témat</w:t>
            </w:r>
          </w:p>
          <w:p w14:paraId="29D196AC" w14:textId="77777777" w:rsidR="00C50A3F" w:rsidRDefault="002A3116">
            <w:pPr>
              <w:pStyle w:val="Uebnblok-prezovtma"/>
            </w:pPr>
            <w:r>
              <w:t>OSOBNOSTNÍ A SOCIÁLNÍ VÝCHOVA</w:t>
            </w:r>
          </w:p>
          <w:p w14:paraId="29D196AD" w14:textId="77777777" w:rsidR="00C50A3F" w:rsidRDefault="002A3116">
            <w:pPr>
              <w:pStyle w:val="Uebnblok-tmatickokruh"/>
              <w:numPr>
                <w:ilvl w:val="0"/>
                <w:numId w:val="131"/>
              </w:numPr>
              <w:ind w:left="0"/>
            </w:pPr>
            <w:r>
              <w:t>Rozvoj schopností poznávání</w:t>
            </w:r>
          </w:p>
          <w:p w14:paraId="29D196AE" w14:textId="77777777" w:rsidR="00C50A3F" w:rsidRDefault="002A3116">
            <w:pPr>
              <w:pStyle w:val="Uebnblok-tmatickokruh"/>
              <w:numPr>
                <w:ilvl w:val="0"/>
                <w:numId w:val="131"/>
              </w:numPr>
              <w:ind w:left="0"/>
            </w:pPr>
            <w:r>
              <w:t>Sebepoznání a sebepojetí</w:t>
            </w:r>
          </w:p>
          <w:p w14:paraId="29D196AF" w14:textId="77777777" w:rsidR="00C50A3F" w:rsidRDefault="002A3116">
            <w:pPr>
              <w:pStyle w:val="Uebnblok-tmatickokruh"/>
              <w:numPr>
                <w:ilvl w:val="0"/>
                <w:numId w:val="131"/>
              </w:numPr>
              <w:ind w:left="0"/>
            </w:pPr>
            <w:r>
              <w:t>Kreativita</w:t>
            </w:r>
          </w:p>
          <w:p w14:paraId="29D196B0" w14:textId="77777777" w:rsidR="00C50A3F" w:rsidRDefault="002A3116">
            <w:pPr>
              <w:pStyle w:val="Uebnblok-tmatickokruh"/>
              <w:numPr>
                <w:ilvl w:val="0"/>
                <w:numId w:val="131"/>
              </w:numPr>
              <w:ind w:left="0"/>
            </w:pPr>
            <w:r>
              <w:t>Komunikace</w:t>
            </w:r>
          </w:p>
          <w:p w14:paraId="29D196B1" w14:textId="77777777" w:rsidR="00C50A3F" w:rsidRDefault="002A3116">
            <w:pPr>
              <w:pStyle w:val="Uebnblok-prezovtma"/>
            </w:pPr>
            <w:r>
              <w:t>VÝCHOVA K MYŠLENÍ V EVROPSKÝCH A GLOBÁLNÍCH SOUVISLOSTECH</w:t>
            </w:r>
          </w:p>
          <w:p w14:paraId="29D196B2" w14:textId="77777777" w:rsidR="00C50A3F" w:rsidRDefault="002A3116">
            <w:pPr>
              <w:pStyle w:val="Uebnblok-tmatickokruh"/>
              <w:numPr>
                <w:ilvl w:val="0"/>
                <w:numId w:val="132"/>
              </w:numPr>
              <w:ind w:left="0"/>
            </w:pPr>
            <w:r>
              <w:t>Evropa a svět nás zajímá</w:t>
            </w:r>
          </w:p>
          <w:p w14:paraId="29D196B3" w14:textId="77777777" w:rsidR="00C50A3F" w:rsidRDefault="002A3116">
            <w:pPr>
              <w:pStyle w:val="Uebnblok-tmatickokruh"/>
              <w:numPr>
                <w:ilvl w:val="0"/>
                <w:numId w:val="132"/>
              </w:numPr>
              <w:ind w:left="0"/>
            </w:pPr>
            <w:r>
              <w:t>Objevujeme Evropu a svět</w:t>
            </w:r>
          </w:p>
          <w:p w14:paraId="29D196B4" w14:textId="77777777" w:rsidR="00C50A3F" w:rsidRDefault="002A3116">
            <w:pPr>
              <w:pStyle w:val="Uebnblok-prezovtma"/>
            </w:pPr>
            <w:r>
              <w:t>MULTIKULTURNÍ VÝCHOVA</w:t>
            </w:r>
          </w:p>
          <w:p w14:paraId="29D196B5" w14:textId="77777777" w:rsidR="00C50A3F" w:rsidRDefault="002A3116">
            <w:pPr>
              <w:pStyle w:val="Uebnblok-tmatickokruh"/>
              <w:numPr>
                <w:ilvl w:val="0"/>
                <w:numId w:val="133"/>
              </w:numPr>
              <w:ind w:left="0"/>
            </w:pPr>
            <w:r>
              <w:t>Kulturní diference</w:t>
            </w:r>
          </w:p>
          <w:p w14:paraId="29D196B6" w14:textId="77777777" w:rsidR="00C50A3F" w:rsidRDefault="002A3116">
            <w:pPr>
              <w:pStyle w:val="Uebnblok-tmatickokruh"/>
              <w:numPr>
                <w:ilvl w:val="0"/>
                <w:numId w:val="133"/>
              </w:numPr>
              <w:ind w:left="0"/>
            </w:pPr>
            <w:r>
              <w:t>Multikulturalita</w:t>
            </w:r>
          </w:p>
          <w:p w14:paraId="29D196B7" w14:textId="77777777" w:rsidR="00C50A3F" w:rsidRDefault="002A3116">
            <w:pPr>
              <w:pStyle w:val="Uebnblok-prezovtma"/>
            </w:pPr>
            <w:r>
              <w:t>ENVIRONMENTÁLNÍ VÝCHOVA</w:t>
            </w:r>
          </w:p>
          <w:p w14:paraId="29D196B8" w14:textId="77777777" w:rsidR="00C50A3F" w:rsidRDefault="002A3116">
            <w:pPr>
              <w:pStyle w:val="Uebnblok-tmatickokruh"/>
              <w:numPr>
                <w:ilvl w:val="0"/>
                <w:numId w:val="134"/>
              </w:numPr>
              <w:ind w:left="0"/>
            </w:pPr>
            <w:r>
              <w:t>Vztah člověka k prostředí</w:t>
            </w:r>
          </w:p>
          <w:p w14:paraId="29D196B9" w14:textId="77777777" w:rsidR="00C50A3F" w:rsidRDefault="002A3116">
            <w:pPr>
              <w:pStyle w:val="Uebnblok-prezovtma"/>
            </w:pPr>
            <w:r>
              <w:t>MEDIÁLNÍ VÝCHOVA</w:t>
            </w:r>
          </w:p>
          <w:p w14:paraId="29D196BA" w14:textId="77777777" w:rsidR="00C50A3F" w:rsidRDefault="002A3116">
            <w:pPr>
              <w:pStyle w:val="Uebnblok-tmatickokruh"/>
              <w:numPr>
                <w:ilvl w:val="0"/>
                <w:numId w:val="135"/>
              </w:numPr>
              <w:ind w:left="0"/>
            </w:pPr>
            <w:r>
              <w:t>Kritické čtení a vnímání mediálních sdělení</w:t>
            </w:r>
          </w:p>
          <w:p w14:paraId="29D196BB" w14:textId="77777777" w:rsidR="00C50A3F" w:rsidRDefault="002A3116">
            <w:pPr>
              <w:pStyle w:val="Uebnblok-tmatickokruh"/>
              <w:numPr>
                <w:ilvl w:val="0"/>
                <w:numId w:val="135"/>
              </w:numPr>
              <w:ind w:left="0"/>
            </w:pPr>
            <w:r>
              <w:t>Tvorba mediálního sdělení</w:t>
            </w:r>
          </w:p>
        </w:tc>
      </w:tr>
      <w:tr w:rsidR="00C50A3F" w14:paraId="29D196C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BD" w14:textId="77777777" w:rsidR="00C50A3F" w:rsidRDefault="002A3116">
            <w:pPr>
              <w:pStyle w:val="Uebnblok-pesahy-titulek"/>
            </w:pPr>
            <w:r>
              <w:t>přesahy do:</w:t>
            </w:r>
          </w:p>
          <w:p w14:paraId="29D196BE" w14:textId="77777777" w:rsidR="00C50A3F" w:rsidRDefault="002A3116">
            <w:pPr>
              <w:pStyle w:val="Uebnblok-pesahy-bloky"/>
            </w:pPr>
            <w:r>
              <w:t>Čj (6. ročník): vypravování, Z (6. ročník): tvar, velikost, pohyby Země a jejich důsledky, Hv (6. ročník): jednohlasý a vícehlasý zpěv</w:t>
            </w:r>
          </w:p>
          <w:p w14:paraId="29D196BF" w14:textId="77777777" w:rsidR="00C50A3F" w:rsidRDefault="002A3116">
            <w:pPr>
              <w:pStyle w:val="Uebnblok-pesahy-titulek"/>
            </w:pPr>
            <w:r>
              <w:t>přesahy z:</w:t>
            </w:r>
          </w:p>
          <w:p w14:paraId="29D196C0" w14:textId="77777777" w:rsidR="00C50A3F" w:rsidRDefault="002A3116">
            <w:pPr>
              <w:pStyle w:val="Uebnblok-pesahy-bloky"/>
            </w:pPr>
            <w:r>
              <w:t>Ov (6. ročník): vztahy mezi lidmi</w:t>
            </w:r>
          </w:p>
        </w:tc>
      </w:tr>
    </w:tbl>
    <w:p w14:paraId="29D196C2" w14:textId="77777777" w:rsidR="00C50A3F" w:rsidRDefault="002A3116">
      <w:pPr>
        <w:pStyle w:val="Uebnbloknzev"/>
      </w:pPr>
      <w:r>
        <w:t>Animals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6C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C3" w14:textId="76EB917A"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C4" w14:textId="05DE2FD2" w:rsidR="00C50A3F" w:rsidRDefault="006B460E">
            <w:pPr>
              <w:pStyle w:val="Popiseksloupce"/>
            </w:pPr>
            <w:r>
              <w:t>U</w:t>
            </w:r>
            <w:r w:rsidR="002A3116">
              <w:t>čivo</w:t>
            </w:r>
          </w:p>
        </w:tc>
      </w:tr>
      <w:tr w:rsidR="00C50A3F" w14:paraId="29D196D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C6" w14:textId="4E260552" w:rsidR="00C50A3F" w:rsidRDefault="002A3116" w:rsidP="004D32FE">
            <w:pPr>
              <w:pStyle w:val="Uebnblok-nzevvstupu"/>
            </w:pPr>
            <w:r>
              <w:t xml:space="preserve">čte tiše i nahlas různorodé učebnicové texty, neadaptované texty (např. </w:t>
            </w:r>
            <w:r w:rsidR="009817BD">
              <w:t>návody, prospekty</w:t>
            </w:r>
            <w:r>
              <w:t>, inzeráty)</w:t>
            </w:r>
          </w:p>
          <w:p w14:paraId="29D196C7" w14:textId="77777777" w:rsidR="00C50A3F" w:rsidRDefault="002A3116" w:rsidP="004D32FE">
            <w:pPr>
              <w:pStyle w:val="Uebnblok-nzevvstupu"/>
            </w:pPr>
            <w:r>
              <w:t>dodržuje základní pravidla pro výslovnost</w:t>
            </w:r>
          </w:p>
          <w:p w14:paraId="29D196C8" w14:textId="77777777" w:rsidR="00C50A3F" w:rsidRDefault="002A3116" w:rsidP="004D32FE">
            <w:pPr>
              <w:pStyle w:val="Uebnblok-nzevvstupu"/>
            </w:pPr>
            <w:r>
              <w:t>vyhledává v textu odpovědi na otázky</w:t>
            </w:r>
          </w:p>
          <w:p w14:paraId="29D196C9" w14:textId="77777777" w:rsidR="00C50A3F" w:rsidRDefault="002A3116" w:rsidP="004D32FE">
            <w:pPr>
              <w:pStyle w:val="Uebnblok-nzevvstupu"/>
            </w:pPr>
            <w:r>
              <w:t>vyhledává v textu známé výrazy</w:t>
            </w:r>
          </w:p>
          <w:p w14:paraId="29D196CA" w14:textId="77777777" w:rsidR="00C50A3F" w:rsidRDefault="002A3116" w:rsidP="004D32FE">
            <w:pPr>
              <w:pStyle w:val="Uebnblok-nzevvstupu"/>
            </w:pPr>
            <w:r>
              <w:t>využívá četby k získání nových poznatků</w:t>
            </w:r>
          </w:p>
          <w:p w14:paraId="29D196CB" w14:textId="77777777" w:rsidR="00C50A3F" w:rsidRDefault="002A3116" w:rsidP="004D32FE">
            <w:pPr>
              <w:pStyle w:val="Uebnblok-nzevvstupu"/>
            </w:pPr>
            <w:r>
              <w:t>rozumí jednoduchým informacím v textu s obrázky</w:t>
            </w:r>
          </w:p>
          <w:p w14:paraId="29D196CC" w14:textId="77777777" w:rsidR="00C50A3F" w:rsidRDefault="002A3116" w:rsidP="004D32FE">
            <w:pPr>
              <w:pStyle w:val="Uebnblok-nzevvstupu"/>
            </w:pPr>
            <w:r>
              <w:t>poslouchá s porozuměním souvislé projevy učitele, monologické i dialogické projevy rodilých mluvčích přímé i reprodukované ze zvukového záznamu nebo videozáznamu</w:t>
            </w:r>
          </w:p>
          <w:p w14:paraId="29D196CD" w14:textId="77777777" w:rsidR="00C50A3F" w:rsidRDefault="002A3116" w:rsidP="004D32FE">
            <w:pPr>
              <w:pStyle w:val="Uebnblok-nzevvstupu"/>
            </w:pPr>
            <w:r>
              <w:lastRenderedPageBreak/>
              <w:t>odvozuje význam nových slov z kontextu na základě elementárních znalostí o tvoření slov</w:t>
            </w:r>
          </w:p>
          <w:p w14:paraId="29D196CE" w14:textId="5918BFC1" w:rsidR="00C50A3F" w:rsidRDefault="002A3116" w:rsidP="004D32FE">
            <w:pPr>
              <w:pStyle w:val="Uebnblok-nzevvstupu"/>
            </w:pPr>
            <w:r>
              <w:t xml:space="preserve">vyhledává význam slova a jiné informace </w:t>
            </w:r>
            <w:r w:rsidR="009817BD">
              <w:t>ve</w:t>
            </w:r>
            <w:r>
              <w:t xml:space="preserve"> dvojjazyčném slovníku</w:t>
            </w:r>
          </w:p>
          <w:p w14:paraId="29D196CF" w14:textId="77777777" w:rsidR="00C50A3F" w:rsidRDefault="002A3116" w:rsidP="004D32FE">
            <w:pPr>
              <w:pStyle w:val="Uebnblok-nzevvstupu"/>
            </w:pPr>
            <w:r>
              <w:t>tvoří a obměňuje jednoduché věty a krátké texty</w:t>
            </w:r>
          </w:p>
          <w:p w14:paraId="29D196D0" w14:textId="77777777" w:rsidR="00C50A3F" w:rsidRDefault="002A3116" w:rsidP="004D32FE">
            <w:pPr>
              <w:pStyle w:val="Uebnblok-nzevvstupu"/>
            </w:pPr>
            <w:r>
              <w:t>sestavuje jednoduché sdělení týkající se probíraných témat</w:t>
            </w:r>
          </w:p>
          <w:p w14:paraId="29D196D1" w14:textId="77777777" w:rsidR="00C50A3F" w:rsidRDefault="002A3116" w:rsidP="004D32FE">
            <w:pPr>
              <w:pStyle w:val="Uebnblok-nzevvstupu"/>
            </w:pPr>
            <w:r>
              <w:t>analyzuje a aplikuje gramatická pravidla</w:t>
            </w:r>
          </w:p>
          <w:p w14:paraId="29D196D2" w14:textId="77777777" w:rsidR="00C50A3F" w:rsidRDefault="002A3116" w:rsidP="004D32FE">
            <w:pPr>
              <w:pStyle w:val="Uebnblok-nzevvstupu"/>
            </w:pPr>
            <w:r>
              <w:t>reprodukuje stručně obsah textu, konverzace, promluvy</w:t>
            </w:r>
          </w:p>
          <w:p w14:paraId="29D196D3" w14:textId="77777777" w:rsidR="00C50A3F" w:rsidRDefault="002A3116" w:rsidP="004D32FE">
            <w:pPr>
              <w:pStyle w:val="Uebnblok-nzevvstupu"/>
            </w:pPr>
            <w:r>
              <w:t>sdělí základní informace či hlavní myšlenky z krátkého vyslechnutého nebo přečteného textu</w:t>
            </w:r>
          </w:p>
          <w:p w14:paraId="29D196D4" w14:textId="77777777" w:rsidR="00C50A3F" w:rsidRDefault="002A3116" w:rsidP="004D32FE">
            <w:pPr>
              <w:pStyle w:val="Uebnblok-nzevvstupu"/>
            </w:pPr>
            <w:r>
              <w:t>vyžádá si jednoduchou informaci</w:t>
            </w:r>
          </w:p>
          <w:p w14:paraId="29D196D5" w14:textId="77777777" w:rsidR="00C50A3F" w:rsidRDefault="002A3116" w:rsidP="004D32FE">
            <w:pPr>
              <w:pStyle w:val="Uebnblok-nzevvstupu"/>
            </w:pPr>
            <w:r>
              <w:t>tvoří otázky a odpovědi</w:t>
            </w:r>
          </w:p>
          <w:p w14:paraId="29D196D6" w14:textId="77777777" w:rsidR="00C50A3F" w:rsidRDefault="002A3116" w:rsidP="004D32FE">
            <w:pPr>
              <w:pStyle w:val="Uebnblok-nzevvstupu"/>
            </w:pPr>
            <w:r>
              <w:t>rozumí jednoduchým větám a pokynům, adekvátně na ně reaguje</w:t>
            </w:r>
          </w:p>
          <w:p w14:paraId="29D196D7" w14:textId="77777777" w:rsidR="00C50A3F" w:rsidRDefault="002A3116" w:rsidP="004D32FE">
            <w:pPr>
              <w:pStyle w:val="Uebnblok-nzevvstupu"/>
            </w:pPr>
            <w:r>
              <w:t>vyjádří souhlas i nesouhlas</w:t>
            </w:r>
          </w:p>
          <w:p w14:paraId="29D196D8" w14:textId="77777777" w:rsidR="00C50A3F" w:rsidRDefault="002A3116" w:rsidP="004D32FE">
            <w:pPr>
              <w:pStyle w:val="Uebnblok-nzevvstupu"/>
            </w:pPr>
            <w:r>
              <w:t>vede samostatně jednoduchý dialog</w:t>
            </w:r>
          </w:p>
          <w:p w14:paraId="59274BEF" w14:textId="77777777" w:rsidR="00C50A3F" w:rsidRDefault="002A3116" w:rsidP="004D32FE">
            <w:pPr>
              <w:pStyle w:val="Uebnblok-nzevvstupu"/>
            </w:pPr>
            <w:r>
              <w:t>vyjadřuje vlastní názor</w:t>
            </w:r>
          </w:p>
          <w:p w14:paraId="426AC883" w14:textId="77777777" w:rsidR="006C7376" w:rsidRDefault="006C7376" w:rsidP="004D32FE">
            <w:pPr>
              <w:pStyle w:val="Uebnblok-nzevvstupu"/>
            </w:pPr>
            <w:r w:rsidRPr="00E448AB">
              <w:t>reaguje na jednoduchá písemná sdělení, která se týkají jeho osoby</w:t>
            </w:r>
          </w:p>
          <w:p w14:paraId="29D196D9" w14:textId="159B180B" w:rsidR="00060CD1" w:rsidRPr="00060CD1" w:rsidRDefault="00060CD1" w:rsidP="004D32FE">
            <w:pPr>
              <w:pStyle w:val="Uebnblok-nzevvstupu"/>
            </w:pPr>
            <w:r w:rsidRPr="00060CD1">
              <w:t>vyhledá požadované informace v jednoduchých každodenních autentických materiálech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DA" w14:textId="69B3A995" w:rsidR="00C50A3F" w:rsidRDefault="005B7754">
            <w:pPr>
              <w:pStyle w:val="Uebnblok-uivo"/>
            </w:pPr>
            <w:r>
              <w:lastRenderedPageBreak/>
              <w:t>tematický</w:t>
            </w:r>
            <w:r w:rsidR="002A3116">
              <w:t xml:space="preserve"> </w:t>
            </w:r>
            <w:r w:rsidR="009817BD">
              <w:t>okruh – zvířata</w:t>
            </w:r>
          </w:p>
          <w:p w14:paraId="29D196DB" w14:textId="31DB4804" w:rsidR="00C50A3F" w:rsidRDefault="002A3116">
            <w:pPr>
              <w:pStyle w:val="Uebnblok-uivo"/>
            </w:pPr>
            <w:r>
              <w:t xml:space="preserve">slovní </w:t>
            </w:r>
            <w:r w:rsidR="009817BD">
              <w:t>zásoba – zvířata</w:t>
            </w:r>
            <w:r>
              <w:t xml:space="preserve"> (vnější vzhled, druhy)</w:t>
            </w:r>
          </w:p>
          <w:p w14:paraId="29D196DC" w14:textId="2FB979E9" w:rsidR="00C50A3F" w:rsidRDefault="002A3116">
            <w:pPr>
              <w:pStyle w:val="Uebnblok-uivo"/>
            </w:pPr>
            <w:r>
              <w:t xml:space="preserve">gramatické </w:t>
            </w:r>
            <w:r w:rsidR="009817BD">
              <w:t>struktury – přídavná</w:t>
            </w:r>
            <w:r>
              <w:t xml:space="preserve"> jména, some/any, osobní, předmětová a ukazovací zájmena</w:t>
            </w:r>
          </w:p>
          <w:p w14:paraId="29D196DD" w14:textId="3E8F925A" w:rsidR="00C50A3F" w:rsidRDefault="009817BD">
            <w:pPr>
              <w:pStyle w:val="Uebnblok-uivo"/>
            </w:pPr>
            <w:r>
              <w:t>výslovnost – slovní</w:t>
            </w:r>
            <w:r w:rsidR="002A3116">
              <w:t xml:space="preserve"> přízvuk, tichá písmena, zakončení množného čísla podstatných jmen</w:t>
            </w:r>
          </w:p>
        </w:tc>
      </w:tr>
      <w:tr w:rsidR="00C50A3F" w14:paraId="29D196E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DF" w14:textId="77777777" w:rsidR="00C50A3F" w:rsidRDefault="002A3116">
            <w:pPr>
              <w:pStyle w:val="Popiseksloupce"/>
            </w:pPr>
            <w:r>
              <w:t>pokrytí průřezových témat</w:t>
            </w:r>
          </w:p>
          <w:p w14:paraId="29D196E0" w14:textId="77777777" w:rsidR="00C50A3F" w:rsidRDefault="002A3116">
            <w:pPr>
              <w:pStyle w:val="Uebnblok-prezovtma"/>
            </w:pPr>
            <w:r>
              <w:t>OSOBNOSTNÍ A SOCIÁLNÍ VÝCHOVA</w:t>
            </w:r>
          </w:p>
          <w:p w14:paraId="29D196E1" w14:textId="77777777" w:rsidR="00C50A3F" w:rsidRDefault="002A3116">
            <w:pPr>
              <w:pStyle w:val="Uebnblok-tmatickokruh"/>
              <w:numPr>
                <w:ilvl w:val="0"/>
                <w:numId w:val="136"/>
              </w:numPr>
              <w:ind w:left="0"/>
            </w:pPr>
            <w:r>
              <w:t>Rozvoj schopností poznávání</w:t>
            </w:r>
          </w:p>
          <w:p w14:paraId="29D196E2" w14:textId="77777777" w:rsidR="00C50A3F" w:rsidRDefault="002A3116">
            <w:pPr>
              <w:pStyle w:val="Uebnblok-tmatickokruh"/>
              <w:numPr>
                <w:ilvl w:val="0"/>
                <w:numId w:val="136"/>
              </w:numPr>
              <w:ind w:left="0"/>
            </w:pPr>
            <w:r>
              <w:t>Kreativita</w:t>
            </w:r>
          </w:p>
          <w:p w14:paraId="29D196E3" w14:textId="77777777" w:rsidR="00C50A3F" w:rsidRDefault="002A3116">
            <w:pPr>
              <w:pStyle w:val="Uebnblok-tmatickokruh"/>
              <w:numPr>
                <w:ilvl w:val="0"/>
                <w:numId w:val="136"/>
              </w:numPr>
              <w:ind w:left="0"/>
            </w:pPr>
            <w:r>
              <w:t>Komunikace</w:t>
            </w:r>
          </w:p>
          <w:p w14:paraId="29D196E4" w14:textId="77777777" w:rsidR="00C50A3F" w:rsidRDefault="002A3116">
            <w:pPr>
              <w:pStyle w:val="Uebnblok-prezovtma"/>
            </w:pPr>
            <w:r>
              <w:t>VÝCHOVA K MYŠLENÍ V EVROPSKÝCH A GLOBÁLNÍCH SOUVISLOSTECH</w:t>
            </w:r>
          </w:p>
          <w:p w14:paraId="29D196E5" w14:textId="77777777" w:rsidR="00C50A3F" w:rsidRDefault="002A3116">
            <w:pPr>
              <w:pStyle w:val="Uebnblok-tmatickokruh"/>
              <w:numPr>
                <w:ilvl w:val="0"/>
                <w:numId w:val="137"/>
              </w:numPr>
              <w:ind w:left="0"/>
            </w:pPr>
            <w:r>
              <w:t>Evropa a svět nás zajímá</w:t>
            </w:r>
          </w:p>
          <w:p w14:paraId="29D196E6" w14:textId="77777777" w:rsidR="00C50A3F" w:rsidRDefault="002A3116">
            <w:pPr>
              <w:pStyle w:val="Uebnblok-prezovtma"/>
            </w:pPr>
            <w:r>
              <w:t>MULTIKULTURNÍ VÝCHOVA</w:t>
            </w:r>
          </w:p>
          <w:p w14:paraId="29D196E7" w14:textId="77777777" w:rsidR="00C50A3F" w:rsidRDefault="002A3116">
            <w:pPr>
              <w:pStyle w:val="Uebnblok-tmatickokruh"/>
              <w:numPr>
                <w:ilvl w:val="0"/>
                <w:numId w:val="138"/>
              </w:numPr>
              <w:ind w:left="0"/>
            </w:pPr>
            <w:r>
              <w:t>Kulturní diference</w:t>
            </w:r>
          </w:p>
          <w:p w14:paraId="29D196E8" w14:textId="77777777" w:rsidR="00C50A3F" w:rsidRDefault="002A3116">
            <w:pPr>
              <w:pStyle w:val="Uebnblok-tmatickokruh"/>
              <w:numPr>
                <w:ilvl w:val="0"/>
                <w:numId w:val="138"/>
              </w:numPr>
              <w:ind w:left="0"/>
            </w:pPr>
            <w:r>
              <w:t>Multikulturalita</w:t>
            </w:r>
          </w:p>
          <w:p w14:paraId="29D196E9" w14:textId="77777777" w:rsidR="00C50A3F" w:rsidRDefault="002A3116">
            <w:pPr>
              <w:pStyle w:val="Uebnblok-prezovtma"/>
            </w:pPr>
            <w:r>
              <w:t>MEDIÁLNÍ VÝCHOVA</w:t>
            </w:r>
          </w:p>
          <w:p w14:paraId="29D196EA" w14:textId="77777777" w:rsidR="00C50A3F" w:rsidRDefault="002A3116">
            <w:pPr>
              <w:pStyle w:val="Uebnblok-tmatickokruh"/>
              <w:numPr>
                <w:ilvl w:val="0"/>
                <w:numId w:val="139"/>
              </w:numPr>
              <w:ind w:left="0"/>
            </w:pPr>
            <w:r>
              <w:t>Tvorba mediálního sdělení</w:t>
            </w:r>
          </w:p>
        </w:tc>
      </w:tr>
      <w:tr w:rsidR="00C50A3F" w14:paraId="29D196E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EC" w14:textId="77777777" w:rsidR="00C50A3F" w:rsidRDefault="002A3116">
            <w:pPr>
              <w:pStyle w:val="Uebnblok-pesahy-titulek"/>
            </w:pPr>
            <w:r>
              <w:t>přesahy do:</w:t>
            </w:r>
          </w:p>
          <w:p w14:paraId="29D196ED" w14:textId="66C3C768" w:rsidR="00C50A3F" w:rsidRDefault="002A3116">
            <w:pPr>
              <w:pStyle w:val="Uebnblok-pesahy-bloky"/>
            </w:pPr>
            <w:r>
              <w:t xml:space="preserve">Čj (6. ročník): </w:t>
            </w:r>
            <w:r w:rsidR="009817BD">
              <w:t>popis – předmětu</w:t>
            </w:r>
            <w:r>
              <w:t>, osoby, děje, pracovního postupu, Př (7. ročník): živočichové s páteří, Hv (6. ročník): jednohlasý a vícehlasý zpěv</w:t>
            </w:r>
          </w:p>
        </w:tc>
      </w:tr>
    </w:tbl>
    <w:p w14:paraId="29D196EF" w14:textId="77777777" w:rsidR="00C50A3F" w:rsidRDefault="002A3116">
      <w:pPr>
        <w:pStyle w:val="Uebnbloknzev"/>
      </w:pPr>
      <w:r>
        <w:lastRenderedPageBreak/>
        <w:t>Holidays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6F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F0" w14:textId="113E724B"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F1" w14:textId="3CA4038D" w:rsidR="00C50A3F" w:rsidRDefault="006B460E">
            <w:pPr>
              <w:pStyle w:val="Popiseksloupce"/>
            </w:pPr>
            <w:r>
              <w:t>U</w:t>
            </w:r>
            <w:r w:rsidR="002A3116">
              <w:t>čivo</w:t>
            </w:r>
          </w:p>
        </w:tc>
      </w:tr>
      <w:tr w:rsidR="00C50A3F" w14:paraId="29D196F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F3" w14:textId="77777777" w:rsidR="00C50A3F" w:rsidRDefault="002A3116" w:rsidP="004D32FE">
            <w:pPr>
              <w:pStyle w:val="Uebnblok-nzevvstupu"/>
            </w:pPr>
            <w:r>
              <w:t>získává základní poznatky z oblasti reálií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F4" w14:textId="04020AA9" w:rsidR="00C50A3F" w:rsidRDefault="005B7754">
            <w:pPr>
              <w:pStyle w:val="Uebnblok-uivo"/>
            </w:pPr>
            <w:r>
              <w:t>tematické</w:t>
            </w:r>
            <w:r w:rsidR="002A3116">
              <w:t xml:space="preserve"> </w:t>
            </w:r>
            <w:r w:rsidR="009817BD">
              <w:t>okruhy – Halloween</w:t>
            </w:r>
            <w:r w:rsidR="002A3116">
              <w:t>, Christmas, Easter, Mother´s Day, birthday</w:t>
            </w:r>
          </w:p>
        </w:tc>
      </w:tr>
      <w:tr w:rsidR="00C50A3F" w14:paraId="29D196F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F6" w14:textId="77777777" w:rsidR="00C50A3F" w:rsidRDefault="002A3116">
            <w:pPr>
              <w:pStyle w:val="Popiseksloupce"/>
            </w:pPr>
            <w:r>
              <w:t>pokrytí průřezových témat</w:t>
            </w:r>
          </w:p>
          <w:p w14:paraId="29D196F7" w14:textId="77777777" w:rsidR="00C50A3F" w:rsidRDefault="002A3116">
            <w:pPr>
              <w:pStyle w:val="Uebnblok-prezovtma"/>
            </w:pPr>
            <w:r>
              <w:t>VÝCHOVA K MYŠLENÍ V EVROPSKÝCH A GLOBÁLNÍCH SOUVISLOSTECH</w:t>
            </w:r>
          </w:p>
          <w:p w14:paraId="29D196F8" w14:textId="77777777" w:rsidR="00C50A3F" w:rsidRDefault="002A3116">
            <w:pPr>
              <w:pStyle w:val="Uebnblok-tmatickokruh"/>
              <w:numPr>
                <w:ilvl w:val="0"/>
                <w:numId w:val="140"/>
              </w:numPr>
              <w:ind w:left="0"/>
            </w:pPr>
            <w:r>
              <w:t>Evropa a svět nás zajímá</w:t>
            </w:r>
          </w:p>
          <w:p w14:paraId="29D196F9" w14:textId="77777777" w:rsidR="00C50A3F" w:rsidRDefault="002A3116">
            <w:pPr>
              <w:pStyle w:val="Uebnblok-tmatickokruh"/>
              <w:numPr>
                <w:ilvl w:val="0"/>
                <w:numId w:val="140"/>
              </w:numPr>
              <w:ind w:left="0"/>
            </w:pPr>
            <w:r>
              <w:t>Objevujeme Evropu a svět</w:t>
            </w:r>
          </w:p>
          <w:p w14:paraId="29D196FA" w14:textId="77777777" w:rsidR="00C50A3F" w:rsidRDefault="002A3116">
            <w:pPr>
              <w:pStyle w:val="Uebnblok-prezovtma"/>
            </w:pPr>
            <w:r>
              <w:t>MULTIKULTURNÍ VÝCHOVA</w:t>
            </w:r>
          </w:p>
          <w:p w14:paraId="29D196FB" w14:textId="77777777" w:rsidR="00C50A3F" w:rsidRDefault="002A3116">
            <w:pPr>
              <w:pStyle w:val="Uebnblok-tmatickokruh"/>
              <w:numPr>
                <w:ilvl w:val="0"/>
                <w:numId w:val="141"/>
              </w:numPr>
              <w:ind w:left="0"/>
            </w:pPr>
            <w:r>
              <w:t>Multikulturalita</w:t>
            </w:r>
          </w:p>
        </w:tc>
      </w:tr>
      <w:tr w:rsidR="00C50A3F" w14:paraId="29D196F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6FD" w14:textId="77777777" w:rsidR="00C50A3F" w:rsidRDefault="002A3116">
            <w:pPr>
              <w:pStyle w:val="Uebnblok-pesahy-titulek"/>
            </w:pPr>
            <w:r>
              <w:t>přesahy do:</w:t>
            </w:r>
          </w:p>
          <w:p w14:paraId="29D196FE" w14:textId="77777777" w:rsidR="00C50A3F" w:rsidRDefault="002A3116">
            <w:pPr>
              <w:pStyle w:val="Uebnblok-pesahy-bloky"/>
            </w:pPr>
            <w:r>
              <w:t>Hv (6. ročník): jednohlasý a vícehlasý zpěv</w:t>
            </w:r>
          </w:p>
        </w:tc>
      </w:tr>
    </w:tbl>
    <w:p w14:paraId="29D19700" w14:textId="77E9B5F0" w:rsidR="00C50A3F" w:rsidRDefault="002A3116">
      <w:pPr>
        <w:pStyle w:val="Osnovynadpisronku"/>
      </w:pPr>
      <w:r>
        <w:t xml:space="preserve">7. </w:t>
      </w:r>
      <w:r w:rsidR="009817BD">
        <w:t>ROČNÍK – DOTACE</w:t>
      </w:r>
      <w:r>
        <w:t>: 3, povinný</w:t>
      </w:r>
    </w:p>
    <w:p w14:paraId="29D19701" w14:textId="77777777" w:rsidR="00C50A3F" w:rsidRDefault="002A3116">
      <w:pPr>
        <w:pStyle w:val="Uebnbloknzev"/>
      </w:pPr>
      <w:r>
        <w:t>Doctor, doctor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70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02" w14:textId="33C8D014"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03" w14:textId="6EDDE18E" w:rsidR="00C50A3F" w:rsidRDefault="006B460E">
            <w:pPr>
              <w:pStyle w:val="Popiseksloupce"/>
            </w:pPr>
            <w:r>
              <w:t>U</w:t>
            </w:r>
            <w:r w:rsidR="002A3116">
              <w:t>čivo</w:t>
            </w:r>
          </w:p>
        </w:tc>
      </w:tr>
      <w:tr w:rsidR="00C50A3F" w14:paraId="29D1972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05" w14:textId="77777777" w:rsidR="00C50A3F" w:rsidRDefault="002A3116" w:rsidP="004D32FE">
            <w:pPr>
              <w:pStyle w:val="Uebnblok-nzevvstupu"/>
            </w:pPr>
            <w:r>
              <w:t>čte tiše i nahlas různorodé učebnicové texty, neadaptované texty (např. návody, prospekty, inzeráty)</w:t>
            </w:r>
          </w:p>
          <w:p w14:paraId="29D19706" w14:textId="77777777" w:rsidR="00C50A3F" w:rsidRDefault="002A3116" w:rsidP="004D32FE">
            <w:pPr>
              <w:pStyle w:val="Uebnblok-nzevvstupu"/>
            </w:pPr>
            <w:r>
              <w:t>dodržuje základní pravidla pro výslovnost</w:t>
            </w:r>
          </w:p>
          <w:p w14:paraId="29D19707" w14:textId="77777777" w:rsidR="00C50A3F" w:rsidRDefault="002A3116" w:rsidP="004D32FE">
            <w:pPr>
              <w:pStyle w:val="Uebnblok-nzevvstupu"/>
            </w:pPr>
            <w:r>
              <w:t>vyhledává v textu odpovědi na otázky</w:t>
            </w:r>
          </w:p>
          <w:p w14:paraId="29D19708" w14:textId="77777777" w:rsidR="00C50A3F" w:rsidRDefault="002A3116" w:rsidP="004D32FE">
            <w:pPr>
              <w:pStyle w:val="Uebnblok-nzevvstupu"/>
            </w:pPr>
            <w:r>
              <w:t>vyhledává v textu známé výrazy</w:t>
            </w:r>
          </w:p>
          <w:p w14:paraId="29D19709" w14:textId="77777777" w:rsidR="00C50A3F" w:rsidRDefault="002A3116" w:rsidP="004D32FE">
            <w:pPr>
              <w:pStyle w:val="Uebnblok-nzevvstupu"/>
            </w:pPr>
            <w:r>
              <w:t>využívá četby k získání nových poznatků</w:t>
            </w:r>
          </w:p>
          <w:p w14:paraId="29D1970A" w14:textId="77777777" w:rsidR="00C50A3F" w:rsidRDefault="002A3116" w:rsidP="004D32FE">
            <w:pPr>
              <w:pStyle w:val="Uebnblok-nzevvstupu"/>
            </w:pPr>
            <w:r>
              <w:t>rozumí jednoduchým informacím v textu s obrázky</w:t>
            </w:r>
          </w:p>
          <w:p w14:paraId="29D1970B" w14:textId="77777777" w:rsidR="00C50A3F" w:rsidRDefault="002A3116" w:rsidP="004D32FE">
            <w:pPr>
              <w:pStyle w:val="Uebnblok-nzevvstupu"/>
            </w:pPr>
            <w:r>
              <w:t>poslouchá s porozuměním souvislé projevy učitele, monologické i dialogické projevy rodilých mluvčích přímé i reprodukované ze zvukového záznamu nebo videozáznamu</w:t>
            </w:r>
          </w:p>
          <w:p w14:paraId="29D1970C" w14:textId="77777777" w:rsidR="00C50A3F" w:rsidRDefault="002A3116" w:rsidP="004D32FE">
            <w:pPr>
              <w:pStyle w:val="Uebnblok-nzevvstupu"/>
            </w:pPr>
            <w:r>
              <w:t>odvozuje význam nových slov z kontextu na základě elementárních znalostí o tvoření slov</w:t>
            </w:r>
          </w:p>
          <w:p w14:paraId="29D1970D" w14:textId="28DC004B" w:rsidR="00C50A3F" w:rsidRDefault="002A3116" w:rsidP="004D32FE">
            <w:pPr>
              <w:pStyle w:val="Uebnblok-nzevvstupu"/>
            </w:pPr>
            <w:r>
              <w:t xml:space="preserve">vyhledává význam slova a jiné informace </w:t>
            </w:r>
            <w:r w:rsidR="009817BD">
              <w:t>ve</w:t>
            </w:r>
            <w:r>
              <w:t xml:space="preserve"> dvojjazyčném slovníku</w:t>
            </w:r>
          </w:p>
          <w:p w14:paraId="29D1970E" w14:textId="77777777" w:rsidR="00C50A3F" w:rsidRDefault="002A3116" w:rsidP="004D32FE">
            <w:pPr>
              <w:pStyle w:val="Uebnblok-nzevvstupu"/>
            </w:pPr>
            <w:r>
              <w:t>používá slovníkové zkratky</w:t>
            </w:r>
          </w:p>
          <w:p w14:paraId="54CEEAB4" w14:textId="7DF1885E" w:rsidR="00405BFE" w:rsidRDefault="002A3116" w:rsidP="004D32FE">
            <w:pPr>
              <w:pStyle w:val="Uebnblok-nzevvstupu"/>
            </w:pPr>
            <w:r>
              <w:t>tvoří a obměňuje jednoduché věty a krátké texty</w:t>
            </w:r>
          </w:p>
          <w:p w14:paraId="29D19711" w14:textId="45A1372F" w:rsidR="00C50A3F" w:rsidRDefault="002A3116" w:rsidP="004D32FE">
            <w:pPr>
              <w:pStyle w:val="Uebnblok-nzevvstupu"/>
            </w:pPr>
            <w:r>
              <w:t>analyzuje a aplikuje gramatická pravidla</w:t>
            </w:r>
          </w:p>
          <w:p w14:paraId="29D19712" w14:textId="77777777" w:rsidR="00C50A3F" w:rsidRDefault="002A3116" w:rsidP="004D32FE">
            <w:pPr>
              <w:pStyle w:val="Uebnblok-nzevvstupu"/>
            </w:pPr>
            <w:r>
              <w:t xml:space="preserve">reprodukuje stručně obsah textu, </w:t>
            </w:r>
            <w:r>
              <w:lastRenderedPageBreak/>
              <w:t>konverzace, promluvy</w:t>
            </w:r>
          </w:p>
          <w:p w14:paraId="29D19713" w14:textId="77777777" w:rsidR="00C50A3F" w:rsidRDefault="002A3116" w:rsidP="004D32FE">
            <w:pPr>
              <w:pStyle w:val="Uebnblok-nzevvstupu"/>
            </w:pPr>
            <w:r>
              <w:t>vyžádá si jednoduchou informaci</w:t>
            </w:r>
          </w:p>
          <w:p w14:paraId="29D19714" w14:textId="77777777" w:rsidR="00C50A3F" w:rsidRDefault="002A3116" w:rsidP="004D32FE">
            <w:pPr>
              <w:pStyle w:val="Uebnblok-nzevvstupu"/>
            </w:pPr>
            <w:r>
              <w:t>tvoří otázky a odpovědi</w:t>
            </w:r>
          </w:p>
          <w:p w14:paraId="29D19715" w14:textId="77777777" w:rsidR="00C50A3F" w:rsidRDefault="002A3116" w:rsidP="004D32FE">
            <w:pPr>
              <w:pStyle w:val="Uebnblok-nzevvstupu"/>
            </w:pPr>
            <w:r>
              <w:t>získává a poskytuje základní osobní údaje</w:t>
            </w:r>
          </w:p>
          <w:p w14:paraId="29D19716" w14:textId="77777777" w:rsidR="00C50A3F" w:rsidRDefault="002A3116" w:rsidP="004D32FE">
            <w:pPr>
              <w:pStyle w:val="Uebnblok-nzevvstupu"/>
            </w:pPr>
            <w:r>
              <w:t>rozumí jednoduchým větám a pokynům, adekvátně na ně reaguje</w:t>
            </w:r>
          </w:p>
          <w:p w14:paraId="29D19717" w14:textId="77777777" w:rsidR="00C50A3F" w:rsidRDefault="002A3116" w:rsidP="004D32FE">
            <w:pPr>
              <w:pStyle w:val="Uebnblok-nzevvstupu"/>
            </w:pPr>
            <w:r>
              <w:t>vyjádří souhlas i nesouhlas</w:t>
            </w:r>
          </w:p>
          <w:p w14:paraId="29D19718" w14:textId="77777777" w:rsidR="00C50A3F" w:rsidRDefault="002A3116" w:rsidP="004D32FE">
            <w:pPr>
              <w:pStyle w:val="Uebnblok-nzevvstupu"/>
            </w:pPr>
            <w:r>
              <w:t>vede samostatně jednoduchý dialog</w:t>
            </w:r>
          </w:p>
          <w:p w14:paraId="29D19719" w14:textId="77777777" w:rsidR="00C50A3F" w:rsidRDefault="002A3116" w:rsidP="004D32FE">
            <w:pPr>
              <w:pStyle w:val="Uebnblok-nzevvstupu"/>
            </w:pPr>
            <w:r>
              <w:t>vyjadřuje vlastní názor</w:t>
            </w:r>
          </w:p>
          <w:p w14:paraId="29D1971A" w14:textId="77777777" w:rsidR="00C50A3F" w:rsidRPr="00E448AB" w:rsidRDefault="002A3116" w:rsidP="004D32FE">
            <w:pPr>
              <w:pStyle w:val="Uebnblok-nzevvstupu"/>
            </w:pPr>
            <w:r w:rsidRPr="00E448AB">
              <w:t>sdělí základní informace či hlavní myšlenky z krátkého vyslechnutého nebo přečteného textu</w:t>
            </w:r>
          </w:p>
          <w:p w14:paraId="29D1971B" w14:textId="77777777" w:rsidR="00C50A3F" w:rsidRPr="00E448AB" w:rsidRDefault="002A3116" w:rsidP="004D32FE">
            <w:pPr>
              <w:pStyle w:val="Uebnblok-nzevvstupu"/>
            </w:pPr>
            <w:r w:rsidRPr="00E448AB">
              <w:t>pozdraví při setkání a loučení</w:t>
            </w:r>
          </w:p>
          <w:p w14:paraId="51F8F0BD" w14:textId="4D84A214" w:rsidR="00C50A3F" w:rsidRPr="00E448AB" w:rsidRDefault="002A3116" w:rsidP="004D32FE">
            <w:pPr>
              <w:pStyle w:val="Uebnblok-nzevvstupu"/>
            </w:pPr>
            <w:r w:rsidRPr="00E448AB">
              <w:t xml:space="preserve">chápe smysl a obsah </w:t>
            </w:r>
            <w:r w:rsidR="009817BD" w:rsidRPr="00E448AB">
              <w:t>písemného – čteného</w:t>
            </w:r>
            <w:r w:rsidRPr="00E448AB">
              <w:t xml:space="preserve"> i </w:t>
            </w:r>
            <w:r w:rsidR="00EC6003" w:rsidRPr="00E448AB">
              <w:t>ústního – slyšeného</w:t>
            </w:r>
            <w:r w:rsidRPr="00E448AB">
              <w:t xml:space="preserve"> textu, konverzace</w:t>
            </w:r>
          </w:p>
          <w:p w14:paraId="21E2BB3E" w14:textId="77777777" w:rsidR="006C7376" w:rsidRDefault="006C7376" w:rsidP="004D32FE">
            <w:pPr>
              <w:pStyle w:val="Uebnblok-nzevvstupu"/>
            </w:pPr>
            <w:r w:rsidRPr="00E448AB">
              <w:t>rozumí základním informacím v krátkých poslechových textech, které se týkají osvojených tematických okruhů</w:t>
            </w:r>
          </w:p>
          <w:p w14:paraId="29D1971C" w14:textId="3C19706B" w:rsidR="00405BFE" w:rsidRPr="00405BFE" w:rsidRDefault="00405BFE" w:rsidP="004D32FE">
            <w:pPr>
              <w:pStyle w:val="Uebnblok-nzevvstupu"/>
              <w:rPr>
                <w:color w:val="FF0000"/>
              </w:rPr>
            </w:pPr>
            <w:r w:rsidRPr="00405BFE">
              <w:rPr>
                <w:color w:val="FF0000"/>
              </w:rPr>
              <w:t>sestaví jednoduché sdělení týkající se probíraných témat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1D" w14:textId="5E488F25" w:rsidR="00C50A3F" w:rsidRDefault="005B7754">
            <w:pPr>
              <w:pStyle w:val="Uebnblok-uivo"/>
            </w:pPr>
            <w:r>
              <w:lastRenderedPageBreak/>
              <w:t>tematický</w:t>
            </w:r>
            <w:r w:rsidR="002A3116">
              <w:t xml:space="preserve"> </w:t>
            </w:r>
            <w:r w:rsidR="009817BD">
              <w:t>okruh – zdraví</w:t>
            </w:r>
          </w:p>
          <w:p w14:paraId="29D1971E" w14:textId="3BBCF5FC" w:rsidR="00C50A3F" w:rsidRDefault="002A3116">
            <w:pPr>
              <w:pStyle w:val="Uebnblok-uivo"/>
            </w:pPr>
            <w:r>
              <w:t xml:space="preserve">slovní </w:t>
            </w:r>
            <w:r w:rsidR="009817BD">
              <w:t>zásoba – zdraví</w:t>
            </w:r>
            <w:r>
              <w:t>, nemoci</w:t>
            </w:r>
          </w:p>
          <w:p w14:paraId="29D1971F" w14:textId="705009C8" w:rsidR="00C50A3F" w:rsidRDefault="002A3116">
            <w:pPr>
              <w:pStyle w:val="Uebnblok-uivo"/>
            </w:pPr>
            <w:r>
              <w:t xml:space="preserve">gramatické </w:t>
            </w:r>
            <w:r w:rsidR="00EC6003">
              <w:t>struktury – minulý</w:t>
            </w:r>
            <w:r>
              <w:t xml:space="preserve"> čas prostý </w:t>
            </w:r>
            <w:r w:rsidR="009817BD">
              <w:t>(sloveso</w:t>
            </w:r>
            <w:r>
              <w:t xml:space="preserve"> to be, pravidelná a nepravidelná slovesa) - věta oznamovací, tázací a zápor</w:t>
            </w:r>
          </w:p>
          <w:p w14:paraId="29D19720" w14:textId="42AD7475" w:rsidR="00C50A3F" w:rsidRDefault="002A3116">
            <w:pPr>
              <w:pStyle w:val="Uebnblok-uivo"/>
            </w:pPr>
            <w:r>
              <w:t xml:space="preserve">jednoduchá </w:t>
            </w:r>
            <w:r w:rsidR="009817BD">
              <w:t>sdělení – žádost</w:t>
            </w:r>
            <w:r>
              <w:t xml:space="preserve"> o informaci týkající se minulosti, omluvy týkající se nepřítomnosti</w:t>
            </w:r>
          </w:p>
          <w:p w14:paraId="29D19721" w14:textId="6A2DCA8A" w:rsidR="00C50A3F" w:rsidRDefault="002A3116">
            <w:pPr>
              <w:pStyle w:val="Uebnblok-uivo"/>
            </w:pPr>
            <w:r>
              <w:t xml:space="preserve">tvoření </w:t>
            </w:r>
            <w:r w:rsidR="009817BD">
              <w:t>slov – minulý</w:t>
            </w:r>
            <w:r>
              <w:t xml:space="preserve"> čas pravidelných i nepravidelných sloves</w:t>
            </w:r>
          </w:p>
          <w:p w14:paraId="29D19722" w14:textId="54687124" w:rsidR="00C50A3F" w:rsidRDefault="009817BD">
            <w:pPr>
              <w:pStyle w:val="Uebnblok-uivo"/>
            </w:pPr>
            <w:r>
              <w:t>výslovnost – koncovky</w:t>
            </w:r>
            <w:r w:rsidR="002A3116">
              <w:t xml:space="preserve"> minulého času, slabé formy, vybrané samohlásky (např. dog vs. sport)</w:t>
            </w:r>
          </w:p>
        </w:tc>
      </w:tr>
      <w:tr w:rsidR="00C50A3F" w14:paraId="29D1972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24" w14:textId="77777777" w:rsidR="00C50A3F" w:rsidRDefault="002A3116">
            <w:pPr>
              <w:pStyle w:val="Popiseksloupce"/>
            </w:pPr>
            <w:r>
              <w:t>pokrytí průřezových témat</w:t>
            </w:r>
          </w:p>
          <w:p w14:paraId="29D19725" w14:textId="77777777" w:rsidR="00C50A3F" w:rsidRDefault="002A3116">
            <w:pPr>
              <w:pStyle w:val="Uebnblok-prezovtma"/>
            </w:pPr>
            <w:r>
              <w:t>OSOBNOSTNÍ A SOCIÁLNÍ VÝCHOVA</w:t>
            </w:r>
          </w:p>
          <w:p w14:paraId="29D19726" w14:textId="77777777" w:rsidR="00C50A3F" w:rsidRDefault="002A3116">
            <w:pPr>
              <w:pStyle w:val="Uebnblok-tmatickokruh"/>
              <w:numPr>
                <w:ilvl w:val="0"/>
                <w:numId w:val="142"/>
              </w:numPr>
              <w:ind w:left="0"/>
            </w:pPr>
            <w:r>
              <w:t>Rozvoj schopností poznávání</w:t>
            </w:r>
          </w:p>
          <w:p w14:paraId="29D19727" w14:textId="77777777" w:rsidR="00C50A3F" w:rsidRDefault="002A3116">
            <w:pPr>
              <w:pStyle w:val="Uebnblok-tmatickokruh"/>
              <w:numPr>
                <w:ilvl w:val="0"/>
                <w:numId w:val="142"/>
              </w:numPr>
              <w:ind w:left="0"/>
            </w:pPr>
            <w:r>
              <w:t>Sebepoznání a sebepojetí</w:t>
            </w:r>
          </w:p>
          <w:p w14:paraId="29D19728" w14:textId="77777777" w:rsidR="00C50A3F" w:rsidRDefault="002A3116">
            <w:pPr>
              <w:pStyle w:val="Uebnblok-tmatickokruh"/>
              <w:numPr>
                <w:ilvl w:val="0"/>
                <w:numId w:val="142"/>
              </w:numPr>
              <w:ind w:left="0"/>
            </w:pPr>
            <w:r>
              <w:t>Kreativita</w:t>
            </w:r>
          </w:p>
          <w:p w14:paraId="29D19729" w14:textId="77777777" w:rsidR="00C50A3F" w:rsidRDefault="002A3116">
            <w:pPr>
              <w:pStyle w:val="Uebnblok-tmatickokruh"/>
              <w:numPr>
                <w:ilvl w:val="0"/>
                <w:numId w:val="142"/>
              </w:numPr>
              <w:ind w:left="0"/>
            </w:pPr>
            <w:r>
              <w:t>Komunikace</w:t>
            </w:r>
          </w:p>
          <w:p w14:paraId="29D1972A" w14:textId="77777777" w:rsidR="00C50A3F" w:rsidRDefault="002A3116">
            <w:pPr>
              <w:pStyle w:val="Uebnblok-prezovtma"/>
            </w:pPr>
            <w:r>
              <w:t>MULTIKULTURNÍ VÝCHOVA</w:t>
            </w:r>
          </w:p>
          <w:p w14:paraId="29D1972B" w14:textId="77777777" w:rsidR="00C50A3F" w:rsidRDefault="002A3116">
            <w:pPr>
              <w:pStyle w:val="Uebnblok-tmatickokruh"/>
              <w:numPr>
                <w:ilvl w:val="0"/>
                <w:numId w:val="143"/>
              </w:numPr>
              <w:ind w:left="0"/>
            </w:pPr>
            <w:r>
              <w:t>Multikulturalita</w:t>
            </w:r>
          </w:p>
          <w:p w14:paraId="29D1972C" w14:textId="77777777" w:rsidR="00C50A3F" w:rsidRDefault="002A3116">
            <w:pPr>
              <w:pStyle w:val="Uebnblok-prezovtma"/>
            </w:pPr>
            <w:r>
              <w:t>MEDIÁLNÍ VÝCHOVA</w:t>
            </w:r>
          </w:p>
          <w:p w14:paraId="29D1972D" w14:textId="77777777" w:rsidR="00C50A3F" w:rsidRDefault="002A3116">
            <w:pPr>
              <w:pStyle w:val="Uebnblok-tmatickokruh"/>
              <w:numPr>
                <w:ilvl w:val="0"/>
                <w:numId w:val="144"/>
              </w:numPr>
              <w:ind w:left="0"/>
            </w:pPr>
            <w:r>
              <w:t>Tvorba mediálního sdělení</w:t>
            </w:r>
          </w:p>
        </w:tc>
      </w:tr>
      <w:tr w:rsidR="00C50A3F" w14:paraId="29D1973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2F" w14:textId="77777777" w:rsidR="00C50A3F" w:rsidRDefault="002A3116">
            <w:pPr>
              <w:pStyle w:val="Uebnblok-pesahy-titulek"/>
            </w:pPr>
            <w:r>
              <w:t>přesahy do:</w:t>
            </w:r>
          </w:p>
          <w:p w14:paraId="29D19730" w14:textId="77777777" w:rsidR="00C50A3F" w:rsidRDefault="002A3116">
            <w:pPr>
              <w:pStyle w:val="Uebnblok-pesahy-bloky"/>
            </w:pPr>
            <w:r>
              <w:t>Hv (7. ročník): jednohlasý a vícehlasý zpěv, VkZ (7. ročník): péče o zdraví</w:t>
            </w:r>
          </w:p>
        </w:tc>
      </w:tr>
    </w:tbl>
    <w:p w14:paraId="29D19732" w14:textId="77777777" w:rsidR="00C50A3F" w:rsidRDefault="002A3116">
      <w:pPr>
        <w:pStyle w:val="Uebnbloknzev"/>
      </w:pPr>
      <w:r>
        <w:t>Food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73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33" w14:textId="608C8D49"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34" w14:textId="455F2371" w:rsidR="00C50A3F" w:rsidRDefault="006B460E">
            <w:pPr>
              <w:pStyle w:val="Popiseksloupce"/>
            </w:pPr>
            <w:r>
              <w:t>U</w:t>
            </w:r>
            <w:r w:rsidR="002A3116">
              <w:t>čivo</w:t>
            </w:r>
          </w:p>
        </w:tc>
      </w:tr>
      <w:tr w:rsidR="00C50A3F" w14:paraId="29D1975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36" w14:textId="77777777" w:rsidR="00C50A3F" w:rsidRDefault="002A3116" w:rsidP="004D32FE">
            <w:pPr>
              <w:pStyle w:val="Uebnblok-nzevvstupu"/>
            </w:pPr>
            <w:r>
              <w:t>čte tiše i nahlas různorodé učebnicové texty, neadaptované texty (např. návody, prospekty, inzeráty)</w:t>
            </w:r>
          </w:p>
          <w:p w14:paraId="29D19737" w14:textId="77777777" w:rsidR="00C50A3F" w:rsidRDefault="002A3116" w:rsidP="004D32FE">
            <w:pPr>
              <w:pStyle w:val="Uebnblok-nzevvstupu"/>
            </w:pPr>
            <w:r>
              <w:t>dodržuje základní pravidla pro výslovnost</w:t>
            </w:r>
          </w:p>
          <w:p w14:paraId="29D19738" w14:textId="77777777" w:rsidR="00C50A3F" w:rsidRDefault="002A3116" w:rsidP="004D32FE">
            <w:pPr>
              <w:pStyle w:val="Uebnblok-nzevvstupu"/>
            </w:pPr>
            <w:r>
              <w:t>vyhledává v textu odpovědi na otázky</w:t>
            </w:r>
          </w:p>
          <w:p w14:paraId="29D19739" w14:textId="77777777" w:rsidR="00C50A3F" w:rsidRDefault="002A3116" w:rsidP="004D32FE">
            <w:pPr>
              <w:pStyle w:val="Uebnblok-nzevvstupu"/>
            </w:pPr>
            <w:r>
              <w:lastRenderedPageBreak/>
              <w:t>vyhledává v textu známé výrazy</w:t>
            </w:r>
          </w:p>
          <w:p w14:paraId="29D1973A" w14:textId="77777777" w:rsidR="00C50A3F" w:rsidRDefault="002A3116" w:rsidP="004D32FE">
            <w:pPr>
              <w:pStyle w:val="Uebnblok-nzevvstupu"/>
            </w:pPr>
            <w:r>
              <w:t>využívá četby k získání nových poznatků</w:t>
            </w:r>
          </w:p>
          <w:p w14:paraId="29D1973B" w14:textId="77777777" w:rsidR="00C50A3F" w:rsidRDefault="002A3116" w:rsidP="004D32FE">
            <w:pPr>
              <w:pStyle w:val="Uebnblok-nzevvstupu"/>
            </w:pPr>
            <w:r>
              <w:t>rozumí jednoduchým informacím v textu s obrázky</w:t>
            </w:r>
          </w:p>
          <w:p w14:paraId="29D1973C" w14:textId="77777777" w:rsidR="00C50A3F" w:rsidRDefault="002A3116" w:rsidP="004D32FE">
            <w:pPr>
              <w:pStyle w:val="Uebnblok-nzevvstupu"/>
            </w:pPr>
            <w:r>
              <w:t>poslouchá s porozuměním souvislé projevy učitele, monologické i dialogické projevy rodilých mluvčích přímé i reprodukované ze zvukového záznamu nebo videozáznamu</w:t>
            </w:r>
          </w:p>
          <w:p w14:paraId="29D1973D" w14:textId="77777777" w:rsidR="00C50A3F" w:rsidRDefault="002A3116" w:rsidP="004D32FE">
            <w:pPr>
              <w:pStyle w:val="Uebnblok-nzevvstupu"/>
            </w:pPr>
            <w:r>
              <w:t>odvozuje význam nových slov z kontextu na základě elementárních znalostí o tvoření slov</w:t>
            </w:r>
          </w:p>
          <w:p w14:paraId="29D1973E" w14:textId="379486B7" w:rsidR="00C50A3F" w:rsidRDefault="002A3116" w:rsidP="004D32FE">
            <w:pPr>
              <w:pStyle w:val="Uebnblok-nzevvstupu"/>
            </w:pPr>
            <w:r>
              <w:t xml:space="preserve">vyhledává význam slova a jiné informace </w:t>
            </w:r>
            <w:r w:rsidR="009817BD">
              <w:t>ve</w:t>
            </w:r>
            <w:r>
              <w:t xml:space="preserve"> dvojjazyčném slovníku</w:t>
            </w:r>
          </w:p>
          <w:p w14:paraId="29D1973F" w14:textId="77777777" w:rsidR="00C50A3F" w:rsidRDefault="002A3116" w:rsidP="004D32FE">
            <w:pPr>
              <w:pStyle w:val="Uebnblok-nzevvstupu"/>
            </w:pPr>
            <w:r>
              <w:t>používá slovníkové zkratky</w:t>
            </w:r>
          </w:p>
          <w:p w14:paraId="29D19740" w14:textId="77777777" w:rsidR="00C50A3F" w:rsidRDefault="002A3116" w:rsidP="004D32FE">
            <w:pPr>
              <w:pStyle w:val="Uebnblok-nzevvstupu"/>
            </w:pPr>
            <w:r>
              <w:t>tvoří a obměňuje jednoduché věty a krátké texty</w:t>
            </w:r>
          </w:p>
          <w:p w14:paraId="29D19741" w14:textId="77777777" w:rsidR="00C50A3F" w:rsidRDefault="002A3116" w:rsidP="004D32FE">
            <w:pPr>
              <w:pStyle w:val="Uebnblok-nzevvstupu"/>
            </w:pPr>
            <w:r>
              <w:t>sestaví jednoduché sdělení týkající se probíraných témat</w:t>
            </w:r>
          </w:p>
          <w:p w14:paraId="29D19742" w14:textId="77777777" w:rsidR="00C50A3F" w:rsidRDefault="002A3116" w:rsidP="004D32FE">
            <w:pPr>
              <w:pStyle w:val="Uebnblok-nzevvstupu"/>
            </w:pPr>
            <w:r>
              <w:t>analyzuje a aplikuje gramatická pravidla</w:t>
            </w:r>
          </w:p>
          <w:p w14:paraId="29D19743" w14:textId="77777777" w:rsidR="00C50A3F" w:rsidRDefault="002A3116" w:rsidP="004D32FE">
            <w:pPr>
              <w:pStyle w:val="Uebnblok-nzevvstupu"/>
            </w:pPr>
            <w:r>
              <w:t>reprodukuje stručně obsah textu, konverzace, promluvy</w:t>
            </w:r>
          </w:p>
          <w:p w14:paraId="29D19744" w14:textId="77777777" w:rsidR="00C50A3F" w:rsidRDefault="002A3116" w:rsidP="004D32FE">
            <w:pPr>
              <w:pStyle w:val="Uebnblok-nzevvstupu"/>
            </w:pPr>
            <w:r>
              <w:t>vyžádá si jednoduchou informaci</w:t>
            </w:r>
          </w:p>
          <w:p w14:paraId="29D19745" w14:textId="77777777" w:rsidR="00C50A3F" w:rsidRDefault="002A3116" w:rsidP="004D32FE">
            <w:pPr>
              <w:pStyle w:val="Uebnblok-nzevvstupu"/>
            </w:pPr>
            <w:r>
              <w:t>tvoří otázky a odpovědi</w:t>
            </w:r>
          </w:p>
          <w:p w14:paraId="29D19746" w14:textId="77777777" w:rsidR="00C50A3F" w:rsidRDefault="002A3116" w:rsidP="004D32FE">
            <w:pPr>
              <w:pStyle w:val="Uebnblok-nzevvstupu"/>
            </w:pPr>
            <w:r>
              <w:t>rozumí jednoduchým větám a pokynům, adekvátně na ně reaguje</w:t>
            </w:r>
          </w:p>
          <w:p w14:paraId="29D19747" w14:textId="77777777" w:rsidR="00C50A3F" w:rsidRDefault="002A3116" w:rsidP="004D32FE">
            <w:pPr>
              <w:pStyle w:val="Uebnblok-nzevvstupu"/>
            </w:pPr>
            <w:r>
              <w:t>vyjádří souhlas i nesouhlas</w:t>
            </w:r>
          </w:p>
          <w:p w14:paraId="29D19748" w14:textId="77777777" w:rsidR="00C50A3F" w:rsidRDefault="002A3116" w:rsidP="004D32FE">
            <w:pPr>
              <w:pStyle w:val="Uebnblok-nzevvstupu"/>
            </w:pPr>
            <w:r>
              <w:t>vede samostatně jednoduchý dialog</w:t>
            </w:r>
          </w:p>
          <w:p w14:paraId="29D19749" w14:textId="77777777" w:rsidR="00C50A3F" w:rsidRDefault="002A3116" w:rsidP="004D32FE">
            <w:pPr>
              <w:pStyle w:val="Uebnblok-nzevvstupu"/>
            </w:pPr>
            <w:r>
              <w:t>vyjadřuje vlastní názor</w:t>
            </w:r>
          </w:p>
          <w:p w14:paraId="29D1974A" w14:textId="77777777" w:rsidR="00C50A3F" w:rsidRDefault="002A3116" w:rsidP="004D32FE">
            <w:pPr>
              <w:pStyle w:val="Uebnblok-nzevvstupu"/>
            </w:pPr>
            <w:r>
              <w:t>sdělí základní informace či hlavní myšlenky z krátkého vyslechnutého nebo přečteného textu</w:t>
            </w:r>
          </w:p>
          <w:p w14:paraId="29D1974B" w14:textId="77777777" w:rsidR="00C50A3F" w:rsidRDefault="002A3116" w:rsidP="004D32FE">
            <w:pPr>
              <w:pStyle w:val="Uebnblok-nzevvstupu"/>
            </w:pPr>
            <w:r>
              <w:t>pozdraví při setkání a loučení</w:t>
            </w:r>
          </w:p>
          <w:p w14:paraId="61BD80A2" w14:textId="539ADAC2"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28F1F30D" w14:textId="77777777" w:rsidR="006C7376" w:rsidRDefault="006C7376" w:rsidP="004D32FE">
            <w:pPr>
              <w:pStyle w:val="Uebnblok-nzevvstupu"/>
            </w:pPr>
            <w:r w:rsidRPr="00E448AB">
              <w:t>rozumí jednoduchým otázkám, které se týkají jeho osoby</w:t>
            </w:r>
          </w:p>
          <w:p w14:paraId="3AB7BA7A" w14:textId="77777777" w:rsidR="004D32FE" w:rsidRDefault="004D32FE" w:rsidP="004D32FE">
            <w:pPr>
              <w:pStyle w:val="Uebnblok-nzevvstupu"/>
              <w:rPr>
                <w:rFonts w:eastAsia="Times New Roman"/>
              </w:rPr>
            </w:pPr>
            <w:r w:rsidRPr="004D32FE">
              <w:rPr>
                <w:rFonts w:eastAsia="Times New Roman"/>
              </w:rPr>
              <w:t>rozumí obsahu jednoduché a zřetelně vyslovované promluvy či konverzace, který se týká osvojovaných témat</w:t>
            </w:r>
          </w:p>
          <w:p w14:paraId="29D1974C" w14:textId="7FF52463" w:rsidR="004D32FE" w:rsidRPr="00E448AB" w:rsidRDefault="004D32FE" w:rsidP="004D32FE">
            <w:pPr>
              <w:pStyle w:val="Uebnblok-nzevvstupu"/>
            </w:pPr>
            <w:r w:rsidRPr="004D32FE">
              <w:rPr>
                <w:rFonts w:eastAsia="Times New Roman"/>
                <w:iCs/>
                <w:szCs w:val="23"/>
              </w:rPr>
              <w:t xml:space="preserve">napíše jednoduché texty týkající se jeho </w:t>
            </w:r>
            <w:r w:rsidRPr="004D32FE">
              <w:rPr>
                <w:rFonts w:eastAsia="Times New Roman"/>
                <w:iCs/>
                <w:szCs w:val="23"/>
              </w:rPr>
              <w:lastRenderedPageBreak/>
              <w:t>samotného, rodiny, školy, volného času a dalších osvojovaných témat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4D" w14:textId="1A62614E" w:rsidR="00C50A3F" w:rsidRDefault="005B7754">
            <w:pPr>
              <w:pStyle w:val="Uebnblok-uivo"/>
            </w:pPr>
            <w:r>
              <w:lastRenderedPageBreak/>
              <w:t>tematický</w:t>
            </w:r>
            <w:r w:rsidR="002A3116">
              <w:t xml:space="preserve"> </w:t>
            </w:r>
            <w:r w:rsidR="009817BD">
              <w:t>okruh – jídlo</w:t>
            </w:r>
          </w:p>
          <w:p w14:paraId="29D1974E" w14:textId="6A62B802" w:rsidR="00C50A3F" w:rsidRDefault="002A3116">
            <w:pPr>
              <w:pStyle w:val="Uebnblok-uivo"/>
            </w:pPr>
            <w:r>
              <w:t xml:space="preserve">slovní </w:t>
            </w:r>
            <w:r w:rsidR="009817BD">
              <w:t>zásoba – jídlo</w:t>
            </w:r>
            <w:r>
              <w:t>, nápoje, kuchařský recept</w:t>
            </w:r>
          </w:p>
          <w:p w14:paraId="29D1974F" w14:textId="52979BEE" w:rsidR="00C50A3F" w:rsidRDefault="002A3116">
            <w:pPr>
              <w:pStyle w:val="Uebnblok-uivo"/>
            </w:pPr>
            <w:r>
              <w:t xml:space="preserve">gramatické </w:t>
            </w:r>
            <w:r w:rsidR="00EC6003">
              <w:t>struktury – vazba</w:t>
            </w:r>
            <w:r>
              <w:t xml:space="preserve"> going to </w:t>
            </w:r>
            <w:r w:rsidR="009817BD">
              <w:t>(věta</w:t>
            </w:r>
            <w:r>
              <w:t xml:space="preserve"> oznamovací, zápor, otázka), počitatelná a nepočitatelná podstatná jména, člen určitý a neurčitý, vyjádření množství (some, any, </w:t>
            </w:r>
            <w:r>
              <w:lastRenderedPageBreak/>
              <w:t>much, many, a bit of, a few)</w:t>
            </w:r>
          </w:p>
          <w:p w14:paraId="29D19750" w14:textId="2B2D59A7" w:rsidR="00C50A3F" w:rsidRDefault="002A3116">
            <w:pPr>
              <w:pStyle w:val="Uebnblok-uivo"/>
            </w:pPr>
            <w:r>
              <w:t xml:space="preserve">jednoduchá </w:t>
            </w:r>
            <w:r w:rsidR="009817BD">
              <w:t>sdělení – objednání</w:t>
            </w:r>
            <w:r>
              <w:t xml:space="preserve"> v restauraci, kavárně, sestavení jednoduchého receptu, nakupování potravin</w:t>
            </w:r>
          </w:p>
          <w:p w14:paraId="29D19751" w14:textId="5AA16561" w:rsidR="00C50A3F" w:rsidRDefault="009817BD">
            <w:pPr>
              <w:pStyle w:val="Uebnblok-uivo"/>
            </w:pPr>
            <w:r>
              <w:t>výslovnost – přízvuk</w:t>
            </w:r>
            <w:r w:rsidR="002A3116">
              <w:t xml:space="preserve"> ve frázích, vybrané samohlásky a souhlásky (např. cherries vs. oranges, some) </w:t>
            </w:r>
          </w:p>
        </w:tc>
      </w:tr>
      <w:tr w:rsidR="00C50A3F" w14:paraId="29D1976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53" w14:textId="77777777" w:rsidR="00C50A3F" w:rsidRDefault="002A3116">
            <w:pPr>
              <w:pStyle w:val="Popiseksloupce"/>
            </w:pPr>
            <w:r>
              <w:lastRenderedPageBreak/>
              <w:t>pokrytí průřezových témat</w:t>
            </w:r>
          </w:p>
          <w:p w14:paraId="29D19754" w14:textId="77777777" w:rsidR="00C50A3F" w:rsidRDefault="002A3116">
            <w:pPr>
              <w:pStyle w:val="Uebnblok-prezovtma"/>
            </w:pPr>
            <w:r>
              <w:t>OSOBNOSTNÍ A SOCIÁLNÍ VÝCHOVA</w:t>
            </w:r>
          </w:p>
          <w:p w14:paraId="29D19755" w14:textId="77777777" w:rsidR="00C50A3F" w:rsidRDefault="002A3116">
            <w:pPr>
              <w:pStyle w:val="Uebnblok-tmatickokruh"/>
              <w:numPr>
                <w:ilvl w:val="0"/>
                <w:numId w:val="145"/>
              </w:numPr>
              <w:ind w:left="0"/>
            </w:pPr>
            <w:r>
              <w:t>Rozvoj schopností poznávání</w:t>
            </w:r>
          </w:p>
          <w:p w14:paraId="29D19756" w14:textId="77777777" w:rsidR="00C50A3F" w:rsidRDefault="002A3116">
            <w:pPr>
              <w:pStyle w:val="Uebnblok-tmatickokruh"/>
              <w:numPr>
                <w:ilvl w:val="0"/>
                <w:numId w:val="145"/>
              </w:numPr>
              <w:ind w:left="0"/>
            </w:pPr>
            <w:r>
              <w:t>Poznávání lidí</w:t>
            </w:r>
          </w:p>
          <w:p w14:paraId="29D19757" w14:textId="77777777" w:rsidR="00C50A3F" w:rsidRDefault="002A3116">
            <w:pPr>
              <w:pStyle w:val="Uebnblok-tmatickokruh"/>
              <w:numPr>
                <w:ilvl w:val="0"/>
                <w:numId w:val="145"/>
              </w:numPr>
              <w:ind w:left="0"/>
            </w:pPr>
            <w:r>
              <w:t>Komunikace</w:t>
            </w:r>
          </w:p>
          <w:p w14:paraId="29D19758" w14:textId="77777777" w:rsidR="00C50A3F" w:rsidRDefault="002A3116">
            <w:pPr>
              <w:pStyle w:val="Uebnblok-prezovtma"/>
            </w:pPr>
            <w:r>
              <w:t>VÝCHOVA K MYŠLENÍ V EVROPSKÝCH A GLOBÁLNÍCH SOUVISLOSTECH</w:t>
            </w:r>
          </w:p>
          <w:p w14:paraId="29D19759" w14:textId="77777777" w:rsidR="00C50A3F" w:rsidRDefault="002A3116">
            <w:pPr>
              <w:pStyle w:val="Uebnblok-tmatickokruh"/>
              <w:numPr>
                <w:ilvl w:val="0"/>
                <w:numId w:val="146"/>
              </w:numPr>
              <w:ind w:left="0"/>
            </w:pPr>
            <w:r>
              <w:t>Evropa a svět nás zajímá</w:t>
            </w:r>
          </w:p>
          <w:p w14:paraId="29D1975A" w14:textId="77777777" w:rsidR="00C50A3F" w:rsidRDefault="002A3116">
            <w:pPr>
              <w:pStyle w:val="Uebnblok-tmatickokruh"/>
              <w:numPr>
                <w:ilvl w:val="0"/>
                <w:numId w:val="146"/>
              </w:numPr>
              <w:ind w:left="0"/>
            </w:pPr>
            <w:r>
              <w:t>Objevujeme Evropu a svět</w:t>
            </w:r>
          </w:p>
          <w:p w14:paraId="29D1975B" w14:textId="77777777" w:rsidR="00C50A3F" w:rsidRDefault="002A3116">
            <w:pPr>
              <w:pStyle w:val="Uebnblok-prezovtma"/>
            </w:pPr>
            <w:r>
              <w:t>MULTIKULTURNÍ VÝCHOVA</w:t>
            </w:r>
          </w:p>
          <w:p w14:paraId="29D1975C" w14:textId="77777777" w:rsidR="00C50A3F" w:rsidRDefault="002A3116">
            <w:pPr>
              <w:pStyle w:val="Uebnblok-tmatickokruh"/>
              <w:numPr>
                <w:ilvl w:val="0"/>
                <w:numId w:val="147"/>
              </w:numPr>
              <w:ind w:left="0"/>
            </w:pPr>
            <w:r>
              <w:t>Kulturní diference</w:t>
            </w:r>
          </w:p>
          <w:p w14:paraId="29D1975D" w14:textId="77777777" w:rsidR="00C50A3F" w:rsidRDefault="002A3116">
            <w:pPr>
              <w:pStyle w:val="Uebnblok-tmatickokruh"/>
              <w:numPr>
                <w:ilvl w:val="0"/>
                <w:numId w:val="147"/>
              </w:numPr>
              <w:ind w:left="0"/>
            </w:pPr>
            <w:r>
              <w:t>Multikulturalita</w:t>
            </w:r>
          </w:p>
          <w:p w14:paraId="29D1975E" w14:textId="77777777" w:rsidR="00C50A3F" w:rsidRDefault="002A3116">
            <w:pPr>
              <w:pStyle w:val="Uebnblok-prezovtma"/>
            </w:pPr>
            <w:r>
              <w:t>MEDIÁLNÍ VÝCHOVA</w:t>
            </w:r>
          </w:p>
          <w:p w14:paraId="29D1975F" w14:textId="77777777" w:rsidR="00C50A3F" w:rsidRDefault="002A3116">
            <w:pPr>
              <w:pStyle w:val="Uebnblok-tmatickokruh"/>
              <w:numPr>
                <w:ilvl w:val="0"/>
                <w:numId w:val="148"/>
              </w:numPr>
              <w:ind w:left="0"/>
            </w:pPr>
            <w:r>
              <w:t>Tvorba mediálního sdělení</w:t>
            </w:r>
          </w:p>
        </w:tc>
      </w:tr>
      <w:tr w:rsidR="00C50A3F" w14:paraId="29D1976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61" w14:textId="77777777" w:rsidR="00C50A3F" w:rsidRDefault="002A3116">
            <w:pPr>
              <w:pStyle w:val="Uebnblok-pesahy-titulek"/>
            </w:pPr>
            <w:r>
              <w:t>přesahy do:</w:t>
            </w:r>
          </w:p>
          <w:p w14:paraId="29D19762" w14:textId="30687027" w:rsidR="00C50A3F" w:rsidRDefault="002A3116">
            <w:pPr>
              <w:pStyle w:val="Uebnblok-pesahy-bloky"/>
            </w:pPr>
            <w:r>
              <w:t xml:space="preserve">Z (7. ročník): přírodní, hospodářské a politické </w:t>
            </w:r>
            <w:r w:rsidR="009817BD">
              <w:t>poměry – Amerika</w:t>
            </w:r>
            <w:r>
              <w:t>, Ásie, Evropa, Hv (7. ročník): jednohlasý a vícehlasý zpěv, Pp (7. ročník): potraviny</w:t>
            </w:r>
          </w:p>
        </w:tc>
      </w:tr>
    </w:tbl>
    <w:p w14:paraId="29D19764" w14:textId="77777777" w:rsidR="00C50A3F" w:rsidRDefault="002A3116">
      <w:pPr>
        <w:pStyle w:val="Uebnbloknzev"/>
      </w:pPr>
      <w:r>
        <w:t>Record breakers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76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65" w14:textId="4350AE03"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66" w14:textId="3453A751" w:rsidR="00C50A3F" w:rsidRDefault="006B460E">
            <w:pPr>
              <w:pStyle w:val="Popiseksloupce"/>
            </w:pPr>
            <w:r>
              <w:t>U</w:t>
            </w:r>
            <w:r w:rsidR="002A3116">
              <w:t>čivo</w:t>
            </w:r>
          </w:p>
        </w:tc>
      </w:tr>
      <w:tr w:rsidR="00C50A3F" w14:paraId="29D1978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68" w14:textId="77777777" w:rsidR="00C50A3F" w:rsidRDefault="002A3116" w:rsidP="004D32FE">
            <w:pPr>
              <w:pStyle w:val="Uebnblok-nzevvstupu"/>
            </w:pPr>
            <w:r>
              <w:t>čte tiše i nahlas různorodé učebnicové texty, neadaptované texty (např. návody, prospekty, inzeráty)</w:t>
            </w:r>
          </w:p>
          <w:p w14:paraId="29D19769" w14:textId="77777777" w:rsidR="00C50A3F" w:rsidRDefault="002A3116" w:rsidP="004D32FE">
            <w:pPr>
              <w:pStyle w:val="Uebnblok-nzevvstupu"/>
            </w:pPr>
            <w:r>
              <w:t>dodržuje základní pravidla pro výslovnost</w:t>
            </w:r>
          </w:p>
          <w:p w14:paraId="29D1976A" w14:textId="77777777" w:rsidR="00C50A3F" w:rsidRDefault="002A3116" w:rsidP="004D32FE">
            <w:pPr>
              <w:pStyle w:val="Uebnblok-nzevvstupu"/>
            </w:pPr>
            <w:r>
              <w:t>vyhledává v textu odpovědi na otázky</w:t>
            </w:r>
          </w:p>
          <w:p w14:paraId="29D1976B" w14:textId="77777777" w:rsidR="00C50A3F" w:rsidRDefault="002A3116" w:rsidP="004D32FE">
            <w:pPr>
              <w:pStyle w:val="Uebnblok-nzevvstupu"/>
            </w:pPr>
            <w:r>
              <w:t>vyhledává v textu známé výrazy</w:t>
            </w:r>
          </w:p>
          <w:p w14:paraId="29D1976C" w14:textId="77777777" w:rsidR="00C50A3F" w:rsidRDefault="002A3116" w:rsidP="004D32FE">
            <w:pPr>
              <w:pStyle w:val="Uebnblok-nzevvstupu"/>
            </w:pPr>
            <w:r>
              <w:t>využívá četby k získání nových poznatků</w:t>
            </w:r>
          </w:p>
          <w:p w14:paraId="29D1976D" w14:textId="77777777" w:rsidR="00C50A3F" w:rsidRDefault="002A3116" w:rsidP="004D32FE">
            <w:pPr>
              <w:pStyle w:val="Uebnblok-nzevvstupu"/>
            </w:pPr>
            <w:r>
              <w:t>rozumí jednoduchým informacím v textu s obrázky</w:t>
            </w:r>
          </w:p>
          <w:p w14:paraId="29D1976E" w14:textId="77777777" w:rsidR="00C50A3F" w:rsidRDefault="002A3116" w:rsidP="004D32FE">
            <w:pPr>
              <w:pStyle w:val="Uebnblok-nzevvstupu"/>
            </w:pPr>
            <w:r>
              <w:t>poslouchá s porozuměním souvislé projevy učitele, monologické i dialogické projevy rodilých mluvčích přímé i reprodukované ze zvukového záznamu nebo videozáznamu</w:t>
            </w:r>
          </w:p>
          <w:p w14:paraId="29D1976F" w14:textId="77777777" w:rsidR="00C50A3F" w:rsidRDefault="002A3116" w:rsidP="004D32FE">
            <w:pPr>
              <w:pStyle w:val="Uebnblok-nzevvstupu"/>
            </w:pPr>
            <w:r>
              <w:t>odvozuje význam nových slov z kontextu na základě elementárních znalostí o tvoření slov</w:t>
            </w:r>
          </w:p>
          <w:p w14:paraId="29D19770" w14:textId="0A294993" w:rsidR="00C50A3F" w:rsidRDefault="002A3116" w:rsidP="004D32FE">
            <w:pPr>
              <w:pStyle w:val="Uebnblok-nzevvstupu"/>
            </w:pPr>
            <w:r>
              <w:t xml:space="preserve">vyhledává význam slova a jiné informace </w:t>
            </w:r>
            <w:r w:rsidR="009817BD">
              <w:t>ve</w:t>
            </w:r>
            <w:r>
              <w:t xml:space="preserve"> dvojjazyčném slovníku</w:t>
            </w:r>
          </w:p>
          <w:p w14:paraId="29D19771" w14:textId="77777777" w:rsidR="00C50A3F" w:rsidRDefault="002A3116" w:rsidP="004D32FE">
            <w:pPr>
              <w:pStyle w:val="Uebnblok-nzevvstupu"/>
            </w:pPr>
            <w:r>
              <w:t>používá slovníkové zkratky</w:t>
            </w:r>
          </w:p>
          <w:p w14:paraId="29D19772" w14:textId="77777777" w:rsidR="00C50A3F" w:rsidRDefault="002A3116" w:rsidP="004D32FE">
            <w:pPr>
              <w:pStyle w:val="Uebnblok-nzevvstupu"/>
            </w:pPr>
            <w:r>
              <w:t>tvoří a obměňuje jednoduché věty a krátké texty</w:t>
            </w:r>
          </w:p>
          <w:p w14:paraId="29D19773" w14:textId="77777777" w:rsidR="00C50A3F" w:rsidRDefault="002A3116" w:rsidP="004D32FE">
            <w:pPr>
              <w:pStyle w:val="Uebnblok-nzevvstupu"/>
            </w:pPr>
            <w:r>
              <w:lastRenderedPageBreak/>
              <w:t>sestaví jednoduché sdělení týkající se probíraných témat</w:t>
            </w:r>
          </w:p>
          <w:p w14:paraId="29D19774" w14:textId="77777777" w:rsidR="00C50A3F" w:rsidRDefault="002A3116" w:rsidP="004D32FE">
            <w:pPr>
              <w:pStyle w:val="Uebnblok-nzevvstupu"/>
            </w:pPr>
            <w:r>
              <w:t>analyzuje a aplikuje gramatická pravidla</w:t>
            </w:r>
          </w:p>
          <w:p w14:paraId="29D19775" w14:textId="77777777" w:rsidR="00C50A3F" w:rsidRDefault="002A3116" w:rsidP="004D32FE">
            <w:pPr>
              <w:pStyle w:val="Uebnblok-nzevvstupu"/>
            </w:pPr>
            <w:r>
              <w:t>reprodukuje stručně obsah textu, konverzace, promluvy</w:t>
            </w:r>
          </w:p>
          <w:p w14:paraId="29D19776" w14:textId="77777777" w:rsidR="00C50A3F" w:rsidRDefault="002A3116" w:rsidP="004D32FE">
            <w:pPr>
              <w:pStyle w:val="Uebnblok-nzevvstupu"/>
            </w:pPr>
            <w:r>
              <w:t>vyžádá si jednoduchou informaci</w:t>
            </w:r>
          </w:p>
          <w:p w14:paraId="29D19777" w14:textId="77777777" w:rsidR="00C50A3F" w:rsidRDefault="002A3116" w:rsidP="004D32FE">
            <w:pPr>
              <w:pStyle w:val="Uebnblok-nzevvstupu"/>
            </w:pPr>
            <w:r>
              <w:t>tvoří otázky a odpovědi</w:t>
            </w:r>
          </w:p>
          <w:p w14:paraId="29D19778" w14:textId="77777777" w:rsidR="00C50A3F" w:rsidRDefault="002A3116" w:rsidP="004D32FE">
            <w:pPr>
              <w:pStyle w:val="Uebnblok-nzevvstupu"/>
            </w:pPr>
            <w:r>
              <w:t>rozumí jednoduchým větám a pokynům, adekvátně na ně reaguje</w:t>
            </w:r>
          </w:p>
          <w:p w14:paraId="29D19779" w14:textId="77777777" w:rsidR="00C50A3F" w:rsidRDefault="002A3116" w:rsidP="004D32FE">
            <w:pPr>
              <w:pStyle w:val="Uebnblok-nzevvstupu"/>
            </w:pPr>
            <w:r>
              <w:t>vyjádří souhlas i nesouhlas</w:t>
            </w:r>
          </w:p>
          <w:p w14:paraId="29D1977A" w14:textId="77777777" w:rsidR="00C50A3F" w:rsidRDefault="002A3116" w:rsidP="004D32FE">
            <w:pPr>
              <w:pStyle w:val="Uebnblok-nzevvstupu"/>
            </w:pPr>
            <w:r>
              <w:t>vyjadřuje vlastní názor</w:t>
            </w:r>
          </w:p>
          <w:p w14:paraId="29D1977B" w14:textId="77777777" w:rsidR="00C50A3F" w:rsidRDefault="002A3116" w:rsidP="004D32FE">
            <w:pPr>
              <w:pStyle w:val="Uebnblok-nzevvstupu"/>
            </w:pPr>
            <w:r>
              <w:t>sdělí základní informace či hlavní myšlenky z krátkého vyslechnutého nebo přečteného textu</w:t>
            </w:r>
          </w:p>
          <w:p w14:paraId="72307ED4" w14:textId="1B5D7BEC"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55AD624D" w14:textId="77777777" w:rsidR="006C7376" w:rsidRDefault="006C7376" w:rsidP="004D32FE">
            <w:pPr>
              <w:pStyle w:val="Uebnblok-nzevvstupu"/>
            </w:pPr>
            <w:r w:rsidRPr="00E448AB">
              <w:t>rozumí slovům a jednoduchým větám, které se týkají osvojených tematických okruhů (zejména má-li k dispozici vizuální oporu)</w:t>
            </w:r>
          </w:p>
          <w:p w14:paraId="50D64E72" w14:textId="77777777" w:rsidR="004D32FE" w:rsidRDefault="004D32FE" w:rsidP="004D32FE">
            <w:pPr>
              <w:pStyle w:val="Uebnblok-nzevvstupu"/>
              <w:rPr>
                <w:rFonts w:eastAsia="Times New Roman"/>
              </w:rPr>
            </w:pPr>
            <w:r w:rsidRPr="004D32FE">
              <w:rPr>
                <w:rFonts w:eastAsia="Times New Roman"/>
              </w:rPr>
              <w:t>rozumí informacím v jednoduchých poslechových textech, jsou-li pronášeny pomalu a zřetelně</w:t>
            </w:r>
          </w:p>
          <w:p w14:paraId="3716FB71" w14:textId="77777777" w:rsidR="004D32FE" w:rsidRDefault="004D32FE" w:rsidP="004D32FE">
            <w:pPr>
              <w:pStyle w:val="Uebnblok-nzevvstupu"/>
              <w:rPr>
                <w:rFonts w:eastAsia="Times New Roman"/>
              </w:rPr>
            </w:pPr>
            <w:r w:rsidRPr="004D32FE">
              <w:rPr>
                <w:rFonts w:eastAsia="Times New Roman"/>
              </w:rPr>
              <w:t>zeptá se na základní informace a adekvátně reaguje v běžných formálních i neformálních situacích</w:t>
            </w:r>
          </w:p>
          <w:p w14:paraId="33D8B8AE" w14:textId="77777777" w:rsidR="004D32FE" w:rsidRDefault="004D32FE" w:rsidP="004D32FE">
            <w:pPr>
              <w:pStyle w:val="Uebnblok-nzevvstupu"/>
              <w:rPr>
                <w:rFonts w:eastAsia="Times New Roman"/>
                <w:iCs/>
              </w:rPr>
            </w:pPr>
            <w:r w:rsidRPr="004D32FE">
              <w:rPr>
                <w:rFonts w:eastAsia="Times New Roman"/>
                <w:iCs/>
              </w:rPr>
              <w:t>vypráví jednoduchý příběh či událost; popíše osoby, místa a věci ze svého každodenního života</w:t>
            </w:r>
          </w:p>
          <w:p w14:paraId="6004C68C" w14:textId="77777777" w:rsidR="004D32FE" w:rsidRDefault="004D32FE" w:rsidP="004D32FE">
            <w:pPr>
              <w:pStyle w:val="Uebnblok-nzevvstupu"/>
              <w:rPr>
                <w:rFonts w:eastAsia="Times New Roman"/>
                <w:iCs/>
                <w:sz w:val="23"/>
                <w:szCs w:val="23"/>
              </w:rPr>
            </w:pPr>
            <w:r w:rsidRPr="004D32FE">
              <w:rPr>
                <w:rFonts w:eastAsia="Times New Roman"/>
                <w:i/>
                <w:iCs/>
                <w:sz w:val="23"/>
                <w:szCs w:val="23"/>
              </w:rPr>
              <w:t xml:space="preserve"> </w:t>
            </w:r>
            <w:r w:rsidRPr="004D32FE">
              <w:rPr>
                <w:rFonts w:eastAsia="Times New Roman"/>
                <w:iCs/>
                <w:sz w:val="23"/>
                <w:szCs w:val="23"/>
              </w:rPr>
              <w:t>vyhledá požadované informace v jednoduchých každodenních autentických materiálech</w:t>
            </w:r>
          </w:p>
          <w:p w14:paraId="29D1977C" w14:textId="54B5A6A4" w:rsidR="004D32FE" w:rsidRPr="004D32FE" w:rsidRDefault="004D32FE" w:rsidP="004D32FE">
            <w:pPr>
              <w:pStyle w:val="Uebnblok-nzevvstupu"/>
              <w:rPr>
                <w:rFonts w:eastAsia="Times New Roman"/>
                <w:iCs/>
              </w:rPr>
            </w:pPr>
            <w:r w:rsidRPr="004D32FE">
              <w:rPr>
                <w:rFonts w:eastAsia="Times New Roman"/>
                <w:iCs/>
                <w:szCs w:val="23"/>
              </w:rPr>
              <w:t>rozumí krátkým a jednoduchým textům, vyhledá v nich požadované informace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7D" w14:textId="5B0F1A5F" w:rsidR="00C50A3F" w:rsidRDefault="005B7754">
            <w:pPr>
              <w:pStyle w:val="Uebnblok-uivo"/>
            </w:pPr>
            <w:r>
              <w:lastRenderedPageBreak/>
              <w:t>tematické</w:t>
            </w:r>
            <w:r w:rsidR="002A3116">
              <w:t xml:space="preserve"> </w:t>
            </w:r>
            <w:r w:rsidR="00EC6003">
              <w:t>okruhy – příroda</w:t>
            </w:r>
            <w:r w:rsidR="002A3116">
              <w:t xml:space="preserve">, cestování, sociokulturní prostředí příslušných jazykových oblastní </w:t>
            </w:r>
            <w:r w:rsidR="009817BD">
              <w:t>(Velká</w:t>
            </w:r>
            <w:r w:rsidR="002A3116">
              <w:t xml:space="preserve"> Británie, USA)</w:t>
            </w:r>
          </w:p>
          <w:p w14:paraId="29D1977E" w14:textId="17629645" w:rsidR="00C50A3F" w:rsidRDefault="002A3116">
            <w:pPr>
              <w:pStyle w:val="Uebnblok-uivo"/>
            </w:pPr>
            <w:r>
              <w:t xml:space="preserve">slovní </w:t>
            </w:r>
            <w:r w:rsidR="009817BD">
              <w:t>zásoba – počasí</w:t>
            </w:r>
            <w:r>
              <w:t>, zeměpisná přídavná jména, oblečení</w:t>
            </w:r>
          </w:p>
          <w:p w14:paraId="29D1977F" w14:textId="1E48B66D" w:rsidR="00C50A3F" w:rsidRDefault="002A3116">
            <w:pPr>
              <w:pStyle w:val="Uebnblok-uivo"/>
            </w:pPr>
            <w:r>
              <w:t xml:space="preserve">gramatické </w:t>
            </w:r>
            <w:r w:rsidR="00EC6003">
              <w:t>struktury – stupňování</w:t>
            </w:r>
            <w:r>
              <w:t xml:space="preserve"> přídavných jmen, porovnávání vazbou than, vazba </w:t>
            </w:r>
            <w:r w:rsidR="009817BD">
              <w:t>as.…</w:t>
            </w:r>
            <w:r>
              <w:t>as</w:t>
            </w:r>
          </w:p>
          <w:p w14:paraId="29D19780" w14:textId="73FEDB15" w:rsidR="00C50A3F" w:rsidRDefault="002A3116">
            <w:pPr>
              <w:pStyle w:val="Uebnblok-uivo"/>
            </w:pPr>
            <w:r>
              <w:t xml:space="preserve">tvoření </w:t>
            </w:r>
            <w:r w:rsidR="009817BD">
              <w:t>slov – stupňování</w:t>
            </w:r>
            <w:r>
              <w:t xml:space="preserve"> přídavných jmen</w:t>
            </w:r>
          </w:p>
          <w:p w14:paraId="29D19781" w14:textId="724EC3C8" w:rsidR="00C50A3F" w:rsidRDefault="009817BD">
            <w:pPr>
              <w:pStyle w:val="Uebnblok-uivo"/>
            </w:pPr>
            <w:r>
              <w:t>výslovnost – slovní</w:t>
            </w:r>
            <w:r w:rsidR="002A3116">
              <w:t xml:space="preserve"> přízvuk, jazykolamy, vybrané souhlásky a samohlásky (north vs. other, bird)</w:t>
            </w:r>
          </w:p>
        </w:tc>
      </w:tr>
      <w:tr w:rsidR="00C50A3F" w14:paraId="29D1978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83" w14:textId="77777777" w:rsidR="00C50A3F" w:rsidRDefault="002A3116">
            <w:pPr>
              <w:pStyle w:val="Popiseksloupce"/>
            </w:pPr>
            <w:r>
              <w:t>pokrytí průřezových témat</w:t>
            </w:r>
          </w:p>
          <w:p w14:paraId="29D19784" w14:textId="77777777" w:rsidR="00C50A3F" w:rsidRDefault="002A3116">
            <w:pPr>
              <w:pStyle w:val="Uebnblok-prezovtma"/>
            </w:pPr>
            <w:r>
              <w:t>OSOBNOSTNÍ A SOCIÁLNÍ VÝCHOVA</w:t>
            </w:r>
          </w:p>
          <w:p w14:paraId="29D19785" w14:textId="77777777" w:rsidR="00C50A3F" w:rsidRDefault="002A3116">
            <w:pPr>
              <w:pStyle w:val="Uebnblok-tmatickokruh"/>
              <w:numPr>
                <w:ilvl w:val="0"/>
                <w:numId w:val="149"/>
              </w:numPr>
              <w:ind w:left="0"/>
            </w:pPr>
            <w:r>
              <w:t>Rozvoj schopností poznávání</w:t>
            </w:r>
          </w:p>
          <w:p w14:paraId="29D19786" w14:textId="77777777" w:rsidR="00C50A3F" w:rsidRDefault="002A3116">
            <w:pPr>
              <w:pStyle w:val="Uebnblok-tmatickokruh"/>
              <w:numPr>
                <w:ilvl w:val="0"/>
                <w:numId w:val="149"/>
              </w:numPr>
              <w:ind w:left="0"/>
            </w:pPr>
            <w:r>
              <w:t>Kreativita</w:t>
            </w:r>
          </w:p>
          <w:p w14:paraId="29D19787" w14:textId="77777777" w:rsidR="00C50A3F" w:rsidRDefault="002A3116">
            <w:pPr>
              <w:pStyle w:val="Uebnblok-tmatickokruh"/>
              <w:numPr>
                <w:ilvl w:val="0"/>
                <w:numId w:val="149"/>
              </w:numPr>
              <w:ind w:left="0"/>
            </w:pPr>
            <w:r>
              <w:t>Komunikace</w:t>
            </w:r>
          </w:p>
          <w:p w14:paraId="29D19788" w14:textId="77777777" w:rsidR="00C50A3F" w:rsidRDefault="002A3116">
            <w:pPr>
              <w:pStyle w:val="Uebnblok-prezovtma"/>
            </w:pPr>
            <w:r>
              <w:t>VÝCHOVA K MYŠLENÍ V EVROPSKÝCH A GLOBÁLNÍCH SOUVISLOSTECH</w:t>
            </w:r>
          </w:p>
          <w:p w14:paraId="29D19789" w14:textId="77777777" w:rsidR="00C50A3F" w:rsidRDefault="002A3116">
            <w:pPr>
              <w:pStyle w:val="Uebnblok-tmatickokruh"/>
              <w:numPr>
                <w:ilvl w:val="0"/>
                <w:numId w:val="150"/>
              </w:numPr>
              <w:ind w:left="0"/>
            </w:pPr>
            <w:r>
              <w:t>Evropa a svět nás zajímá</w:t>
            </w:r>
          </w:p>
          <w:p w14:paraId="29D1978A" w14:textId="77777777" w:rsidR="00C50A3F" w:rsidRDefault="002A3116">
            <w:pPr>
              <w:pStyle w:val="Uebnblok-prezovtma"/>
            </w:pPr>
            <w:r>
              <w:t>MULTIKULTURNÍ VÝCHOVA</w:t>
            </w:r>
          </w:p>
          <w:p w14:paraId="29D1978B" w14:textId="77777777" w:rsidR="00C50A3F" w:rsidRDefault="002A3116">
            <w:pPr>
              <w:pStyle w:val="Uebnblok-tmatickokruh"/>
              <w:numPr>
                <w:ilvl w:val="0"/>
                <w:numId w:val="151"/>
              </w:numPr>
              <w:ind w:left="0"/>
            </w:pPr>
            <w:r>
              <w:lastRenderedPageBreak/>
              <w:t>Kulturní diference</w:t>
            </w:r>
          </w:p>
          <w:p w14:paraId="29D1978C" w14:textId="77777777" w:rsidR="00C50A3F" w:rsidRDefault="002A3116">
            <w:pPr>
              <w:pStyle w:val="Uebnblok-tmatickokruh"/>
              <w:numPr>
                <w:ilvl w:val="0"/>
                <w:numId w:val="151"/>
              </w:numPr>
              <w:ind w:left="0"/>
            </w:pPr>
            <w:r>
              <w:t>Multikulturalita</w:t>
            </w:r>
          </w:p>
          <w:p w14:paraId="29D1978D" w14:textId="77777777" w:rsidR="00C50A3F" w:rsidRDefault="002A3116">
            <w:pPr>
              <w:pStyle w:val="Uebnblok-prezovtma"/>
            </w:pPr>
            <w:r>
              <w:t>MEDIÁLNÍ VÝCHOVA</w:t>
            </w:r>
          </w:p>
          <w:p w14:paraId="29D1978E" w14:textId="77777777" w:rsidR="00C50A3F" w:rsidRDefault="002A3116">
            <w:pPr>
              <w:pStyle w:val="Uebnblok-tmatickokruh"/>
              <w:numPr>
                <w:ilvl w:val="0"/>
                <w:numId w:val="152"/>
              </w:numPr>
              <w:ind w:left="0"/>
            </w:pPr>
            <w:r>
              <w:t>Tvorba mediálního sdělení</w:t>
            </w:r>
          </w:p>
        </w:tc>
      </w:tr>
      <w:tr w:rsidR="00C50A3F" w14:paraId="29D1979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90" w14:textId="77777777" w:rsidR="00C50A3F" w:rsidRDefault="002A3116">
            <w:pPr>
              <w:pStyle w:val="Uebnblok-pesahy-titulek"/>
            </w:pPr>
            <w:r>
              <w:lastRenderedPageBreak/>
              <w:t>přesahy do:</w:t>
            </w:r>
          </w:p>
          <w:p w14:paraId="29D19791" w14:textId="078E65BA" w:rsidR="00C50A3F" w:rsidRDefault="002A3116">
            <w:pPr>
              <w:pStyle w:val="Uebnblok-pesahy-bloky"/>
            </w:pPr>
            <w:r>
              <w:t xml:space="preserve">Čj (7. ročník): </w:t>
            </w:r>
            <w:r w:rsidR="009817BD">
              <w:t>pravopis – velká</w:t>
            </w:r>
            <w:r>
              <w:t xml:space="preserve"> písmena, Z (7. ročník): přírodní, hospodářské a politické </w:t>
            </w:r>
            <w:r w:rsidR="00EC6003">
              <w:t>poměry – Amerika</w:t>
            </w:r>
            <w:r>
              <w:t>, Ásie, Evropa, Hv (7. ročník): jednohlasý a vícehlasý zpěv</w:t>
            </w:r>
          </w:p>
        </w:tc>
      </w:tr>
    </w:tbl>
    <w:p w14:paraId="29D19793" w14:textId="77777777" w:rsidR="00C50A3F" w:rsidRDefault="002A3116">
      <w:pPr>
        <w:pStyle w:val="Uebnbloknzev"/>
      </w:pPr>
      <w:r>
        <w:t>Entertainment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79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94" w14:textId="253594F9"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95" w14:textId="192250D8" w:rsidR="00C50A3F" w:rsidRDefault="006B460E">
            <w:pPr>
              <w:pStyle w:val="Popiseksloupce"/>
            </w:pPr>
            <w:r>
              <w:t>U</w:t>
            </w:r>
            <w:r w:rsidR="002A3116">
              <w:t>čivo</w:t>
            </w:r>
          </w:p>
        </w:tc>
      </w:tr>
      <w:tr w:rsidR="00C50A3F" w14:paraId="29D197B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97" w14:textId="77777777" w:rsidR="00C50A3F" w:rsidRDefault="002A3116" w:rsidP="004D32FE">
            <w:pPr>
              <w:pStyle w:val="Uebnblok-nzevvstupu"/>
            </w:pPr>
            <w:r>
              <w:t>čte tiše i nahlas různorodé učebnicové texty, neadaptované texty (např. návody, prospekty, inzeráty)</w:t>
            </w:r>
          </w:p>
          <w:p w14:paraId="29D19798" w14:textId="77777777" w:rsidR="00C50A3F" w:rsidRDefault="002A3116" w:rsidP="004D32FE">
            <w:pPr>
              <w:pStyle w:val="Uebnblok-nzevvstupu"/>
            </w:pPr>
            <w:r>
              <w:t>dodržuje základní pravidla pro výslovnost</w:t>
            </w:r>
          </w:p>
          <w:p w14:paraId="29D19799" w14:textId="77777777" w:rsidR="00C50A3F" w:rsidRDefault="002A3116" w:rsidP="004D32FE">
            <w:pPr>
              <w:pStyle w:val="Uebnblok-nzevvstupu"/>
            </w:pPr>
            <w:r>
              <w:t>vyhledává v textu odpovědi na otázky</w:t>
            </w:r>
          </w:p>
          <w:p w14:paraId="29D1979A" w14:textId="77777777" w:rsidR="00C50A3F" w:rsidRDefault="002A3116" w:rsidP="004D32FE">
            <w:pPr>
              <w:pStyle w:val="Uebnblok-nzevvstupu"/>
            </w:pPr>
            <w:r>
              <w:t>vyhledává v textu známé výrazy</w:t>
            </w:r>
          </w:p>
          <w:p w14:paraId="29D1979B" w14:textId="77777777" w:rsidR="00C50A3F" w:rsidRDefault="002A3116" w:rsidP="004D32FE">
            <w:pPr>
              <w:pStyle w:val="Uebnblok-nzevvstupu"/>
            </w:pPr>
            <w:r>
              <w:t>využívá četby k získání nových poznatků</w:t>
            </w:r>
          </w:p>
          <w:p w14:paraId="29D1979C" w14:textId="77777777" w:rsidR="00C50A3F" w:rsidRDefault="002A3116" w:rsidP="004D32FE">
            <w:pPr>
              <w:pStyle w:val="Uebnblok-nzevvstupu"/>
            </w:pPr>
            <w:r>
              <w:t>rozumí jednoduchým informacím v textu s obrázky</w:t>
            </w:r>
          </w:p>
          <w:p w14:paraId="29D1979D" w14:textId="77777777" w:rsidR="00C50A3F" w:rsidRDefault="002A3116" w:rsidP="004D32FE">
            <w:pPr>
              <w:pStyle w:val="Uebnblok-nzevvstupu"/>
            </w:pPr>
            <w:r>
              <w:t>poslouchá s porozuměním souvislé projevy učitele, monologické i dialogické projevy rodilých mluvčích přímé i reprodukované ze zvukového záznamu nebo videozáznamu</w:t>
            </w:r>
          </w:p>
          <w:p w14:paraId="29D1979E" w14:textId="77777777" w:rsidR="00C50A3F" w:rsidRDefault="002A3116" w:rsidP="004D32FE">
            <w:pPr>
              <w:pStyle w:val="Uebnblok-nzevvstupu"/>
            </w:pPr>
            <w:r>
              <w:t>odvozuje význam nových slov z kontextu na základě elementárních znalostí o tvoření slov</w:t>
            </w:r>
          </w:p>
          <w:p w14:paraId="29D1979F" w14:textId="718F7AF6" w:rsidR="00C50A3F" w:rsidRDefault="002A3116" w:rsidP="004D32FE">
            <w:pPr>
              <w:pStyle w:val="Uebnblok-nzevvstupu"/>
            </w:pPr>
            <w:r>
              <w:t xml:space="preserve">vyhledává význam slova a jiné informace </w:t>
            </w:r>
            <w:r w:rsidR="009817BD">
              <w:t>ve</w:t>
            </w:r>
            <w:r>
              <w:t xml:space="preserve"> dvojjazyčném slovníku</w:t>
            </w:r>
          </w:p>
          <w:p w14:paraId="29D197A0" w14:textId="77777777" w:rsidR="00C50A3F" w:rsidRDefault="002A3116" w:rsidP="004D32FE">
            <w:pPr>
              <w:pStyle w:val="Uebnblok-nzevvstupu"/>
            </w:pPr>
            <w:r>
              <w:t>používá slovníkové zkratky</w:t>
            </w:r>
          </w:p>
          <w:p w14:paraId="29D197A1" w14:textId="77777777" w:rsidR="00C50A3F" w:rsidRDefault="002A3116" w:rsidP="004D32FE">
            <w:pPr>
              <w:pStyle w:val="Uebnblok-nzevvstupu"/>
            </w:pPr>
            <w:r>
              <w:t>tvoří a obměňuje jednoduché věty a krátké texty</w:t>
            </w:r>
          </w:p>
          <w:p w14:paraId="29D197A2" w14:textId="77777777" w:rsidR="00C50A3F" w:rsidRDefault="002A3116" w:rsidP="004D32FE">
            <w:pPr>
              <w:pStyle w:val="Uebnblok-nzevvstupu"/>
            </w:pPr>
            <w:r>
              <w:t>sestaví jednoduché sdělení týkající se probíraných témat</w:t>
            </w:r>
          </w:p>
          <w:p w14:paraId="29D197A3" w14:textId="77777777" w:rsidR="00C50A3F" w:rsidRDefault="002A3116" w:rsidP="004D32FE">
            <w:pPr>
              <w:pStyle w:val="Uebnblok-nzevvstupu"/>
            </w:pPr>
            <w:r>
              <w:t>analyzuje a aplikuje gramatická pravidla</w:t>
            </w:r>
          </w:p>
          <w:p w14:paraId="29D197A4" w14:textId="77777777" w:rsidR="00C50A3F" w:rsidRDefault="002A3116" w:rsidP="004D32FE">
            <w:pPr>
              <w:pStyle w:val="Uebnblok-nzevvstupu"/>
            </w:pPr>
            <w:r>
              <w:t>reprodukuje stručně obsah textu, konverzace, promluvy</w:t>
            </w:r>
          </w:p>
          <w:p w14:paraId="29D197A5" w14:textId="77777777" w:rsidR="00C50A3F" w:rsidRDefault="002A3116" w:rsidP="004D32FE">
            <w:pPr>
              <w:pStyle w:val="Uebnblok-nzevvstupu"/>
            </w:pPr>
            <w:r>
              <w:t>vyžádá si jednoduchou informaci</w:t>
            </w:r>
          </w:p>
          <w:p w14:paraId="29D197A6" w14:textId="77777777" w:rsidR="00C50A3F" w:rsidRDefault="002A3116" w:rsidP="004D32FE">
            <w:pPr>
              <w:pStyle w:val="Uebnblok-nzevvstupu"/>
            </w:pPr>
            <w:r>
              <w:t>tvoří otázky a odpovědi</w:t>
            </w:r>
          </w:p>
          <w:p w14:paraId="29D197A7" w14:textId="77777777" w:rsidR="00C50A3F" w:rsidRDefault="002A3116" w:rsidP="004D32FE">
            <w:pPr>
              <w:pStyle w:val="Uebnblok-nzevvstupu"/>
            </w:pPr>
            <w:r>
              <w:t>rozumí jednoduchým větám a pokynům, adekvátně na ně reaguje</w:t>
            </w:r>
          </w:p>
          <w:p w14:paraId="29D197A8" w14:textId="77777777" w:rsidR="00C50A3F" w:rsidRDefault="002A3116" w:rsidP="004D32FE">
            <w:pPr>
              <w:pStyle w:val="Uebnblok-nzevvstupu"/>
            </w:pPr>
            <w:r>
              <w:lastRenderedPageBreak/>
              <w:t>vyjádří souhlas i nesouhlas</w:t>
            </w:r>
          </w:p>
          <w:p w14:paraId="29D197A9" w14:textId="77777777" w:rsidR="00C50A3F" w:rsidRDefault="002A3116" w:rsidP="004D32FE">
            <w:pPr>
              <w:pStyle w:val="Uebnblok-nzevvstupu"/>
            </w:pPr>
            <w:r>
              <w:t>vede samostatně jednoduchý dialog</w:t>
            </w:r>
          </w:p>
          <w:p w14:paraId="29D197AA" w14:textId="77777777" w:rsidR="00C50A3F" w:rsidRDefault="002A3116" w:rsidP="004D32FE">
            <w:pPr>
              <w:pStyle w:val="Uebnblok-nzevvstupu"/>
            </w:pPr>
            <w:r>
              <w:t>vyjadřuje vlastní názor</w:t>
            </w:r>
          </w:p>
          <w:p w14:paraId="29D197AB" w14:textId="77777777" w:rsidR="00C50A3F" w:rsidRDefault="002A3116" w:rsidP="004D32FE">
            <w:pPr>
              <w:pStyle w:val="Uebnblok-nzevvstupu"/>
            </w:pPr>
            <w:r>
              <w:t>sdělí základní informace či hlavní myšlenky z krátkého vyslechnutého nebo přečteného textu</w:t>
            </w:r>
          </w:p>
          <w:p w14:paraId="133095CC" w14:textId="6A60C1FE"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726F20A3" w14:textId="77777777" w:rsidR="006C7376" w:rsidRDefault="006C7376" w:rsidP="004D32FE">
            <w:pPr>
              <w:pStyle w:val="Uebnblok-nzevvstupu"/>
            </w:pPr>
            <w:r w:rsidRPr="00E448AB">
              <w:t>odpoví na jednoduché otázky, které se týkají jeho osoby</w:t>
            </w:r>
          </w:p>
          <w:p w14:paraId="73B7DE9F" w14:textId="77777777" w:rsidR="004D32FE" w:rsidRDefault="004D32FE" w:rsidP="004D32FE">
            <w:pPr>
              <w:pStyle w:val="Uebnblok-nzevvstupu"/>
            </w:pPr>
            <w:r w:rsidRPr="004D32FE">
              <w:t>mluví o své rodině, kamarádech, škole, volném čase a dalších osvojovaných tématech</w:t>
            </w:r>
          </w:p>
          <w:p w14:paraId="29D197AC" w14:textId="0DEFF776" w:rsidR="004D32FE" w:rsidRPr="004D32FE" w:rsidRDefault="004D32FE" w:rsidP="004D32FE">
            <w:pPr>
              <w:pStyle w:val="Uebnblok-nzevvstupu"/>
            </w:pPr>
            <w:r w:rsidRPr="004D32FE">
              <w:rPr>
                <w:rFonts w:eastAsia="Times New Roman"/>
                <w:iCs/>
                <w:szCs w:val="23"/>
              </w:rPr>
              <w:t>reaguje na jednoduché písemné sdělení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AD" w14:textId="430B5B83" w:rsidR="00C50A3F" w:rsidRDefault="005B7754">
            <w:pPr>
              <w:pStyle w:val="Uebnblok-uivo"/>
            </w:pPr>
            <w:r>
              <w:lastRenderedPageBreak/>
              <w:t>tematický</w:t>
            </w:r>
            <w:r w:rsidR="002A3116">
              <w:t xml:space="preserve"> </w:t>
            </w:r>
            <w:r w:rsidR="009817BD">
              <w:t>okruh – volný</w:t>
            </w:r>
            <w:r w:rsidR="002A3116">
              <w:t xml:space="preserve"> čas a záliby</w:t>
            </w:r>
          </w:p>
          <w:p w14:paraId="29D197AE" w14:textId="4D7936EA" w:rsidR="00C50A3F" w:rsidRDefault="002A3116">
            <w:pPr>
              <w:pStyle w:val="Uebnblok-uivo"/>
            </w:pPr>
            <w:r>
              <w:t xml:space="preserve">slovní </w:t>
            </w:r>
            <w:r w:rsidR="009817BD">
              <w:t>zásoba – druhy</w:t>
            </w:r>
            <w:r>
              <w:t xml:space="preserve"> zábavy, volný čas, zájmová činnost, typy TV programů a filmů</w:t>
            </w:r>
          </w:p>
          <w:p w14:paraId="29D197AF" w14:textId="358175E6" w:rsidR="00C50A3F" w:rsidRDefault="002A3116">
            <w:pPr>
              <w:pStyle w:val="Uebnblok-uivo"/>
            </w:pPr>
            <w:r>
              <w:t xml:space="preserve">gramatické </w:t>
            </w:r>
            <w:r w:rsidR="009817BD">
              <w:t>struktury – have</w:t>
            </w:r>
            <w:r>
              <w:t xml:space="preserve"> to, frekvenční </w:t>
            </w:r>
            <w:r w:rsidR="005B7754">
              <w:t>příslovce</w:t>
            </w:r>
            <w:r>
              <w:t>, tvoření příslovcí</w:t>
            </w:r>
          </w:p>
          <w:p w14:paraId="29D197B0" w14:textId="4B33E7BA" w:rsidR="00C50A3F" w:rsidRDefault="002A3116">
            <w:pPr>
              <w:pStyle w:val="Uebnblok-uivo"/>
            </w:pPr>
            <w:r>
              <w:t xml:space="preserve">jednoduchá </w:t>
            </w:r>
            <w:r w:rsidR="009817BD">
              <w:t>sdělení – sjednání</w:t>
            </w:r>
            <w:r>
              <w:t xml:space="preserve"> schůzky</w:t>
            </w:r>
          </w:p>
          <w:p w14:paraId="29D197B1" w14:textId="3C699C07" w:rsidR="00C50A3F" w:rsidRDefault="002A3116">
            <w:pPr>
              <w:pStyle w:val="Uebnblok-uivo"/>
            </w:pPr>
            <w:r>
              <w:t xml:space="preserve">tvoření </w:t>
            </w:r>
            <w:r w:rsidR="009817BD">
              <w:t>slov – tvoření</w:t>
            </w:r>
            <w:r>
              <w:t xml:space="preserve"> příslovcí</w:t>
            </w:r>
          </w:p>
          <w:p w14:paraId="29D197B2" w14:textId="4AFEC44A" w:rsidR="00C50A3F" w:rsidRDefault="009817BD">
            <w:pPr>
              <w:pStyle w:val="Uebnblok-uivo"/>
            </w:pPr>
            <w:r>
              <w:t>výslovnost – vybrané</w:t>
            </w:r>
            <w:r w:rsidR="002A3116">
              <w:t xml:space="preserve"> samohlásky a souhlásky (např. away, stand, wait, car, want; hit)</w:t>
            </w:r>
          </w:p>
        </w:tc>
      </w:tr>
      <w:tr w:rsidR="00C50A3F" w14:paraId="29D197C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B4" w14:textId="77777777" w:rsidR="00C50A3F" w:rsidRDefault="002A3116">
            <w:pPr>
              <w:pStyle w:val="Popiseksloupce"/>
            </w:pPr>
            <w:r>
              <w:t>pokrytí průřezových témat</w:t>
            </w:r>
          </w:p>
          <w:p w14:paraId="29D197B5" w14:textId="77777777" w:rsidR="00C50A3F" w:rsidRDefault="002A3116">
            <w:pPr>
              <w:pStyle w:val="Uebnblok-prezovtma"/>
            </w:pPr>
            <w:r>
              <w:t>OSOBNOSTNÍ A SOCIÁLNÍ VÝCHOVA</w:t>
            </w:r>
          </w:p>
          <w:p w14:paraId="29D197B6" w14:textId="77777777" w:rsidR="00C50A3F" w:rsidRDefault="002A3116">
            <w:pPr>
              <w:pStyle w:val="Uebnblok-tmatickokruh"/>
              <w:numPr>
                <w:ilvl w:val="0"/>
                <w:numId w:val="153"/>
              </w:numPr>
              <w:ind w:left="0"/>
            </w:pPr>
            <w:r>
              <w:t>Rozvoj schopností poznávání</w:t>
            </w:r>
          </w:p>
          <w:p w14:paraId="29D197B7" w14:textId="77777777" w:rsidR="00C50A3F" w:rsidRDefault="002A3116">
            <w:pPr>
              <w:pStyle w:val="Uebnblok-tmatickokruh"/>
              <w:numPr>
                <w:ilvl w:val="0"/>
                <w:numId w:val="153"/>
              </w:numPr>
              <w:ind w:left="0"/>
            </w:pPr>
            <w:r>
              <w:t>Kreativita</w:t>
            </w:r>
          </w:p>
          <w:p w14:paraId="29D197B8" w14:textId="77777777" w:rsidR="00C50A3F" w:rsidRDefault="002A3116">
            <w:pPr>
              <w:pStyle w:val="Uebnblok-tmatickokruh"/>
              <w:numPr>
                <w:ilvl w:val="0"/>
                <w:numId w:val="153"/>
              </w:numPr>
              <w:ind w:left="0"/>
            </w:pPr>
            <w:r>
              <w:t>Komunikace</w:t>
            </w:r>
          </w:p>
          <w:p w14:paraId="29D197B9" w14:textId="77777777" w:rsidR="00C50A3F" w:rsidRDefault="002A3116">
            <w:pPr>
              <w:pStyle w:val="Uebnblok-prezovtma"/>
            </w:pPr>
            <w:r>
              <w:t>VÝCHOVA K MYŠLENÍ V EVROPSKÝCH A GLOBÁLNÍCH SOUVISLOSTECH</w:t>
            </w:r>
          </w:p>
          <w:p w14:paraId="29D197BA" w14:textId="77777777" w:rsidR="00C50A3F" w:rsidRDefault="002A3116">
            <w:pPr>
              <w:pStyle w:val="Uebnblok-tmatickokruh"/>
              <w:numPr>
                <w:ilvl w:val="0"/>
                <w:numId w:val="154"/>
              </w:numPr>
              <w:ind w:left="0"/>
            </w:pPr>
            <w:r>
              <w:t>Evropa a svět nás zajímá</w:t>
            </w:r>
          </w:p>
          <w:p w14:paraId="29D197BB" w14:textId="77777777" w:rsidR="00C50A3F" w:rsidRDefault="002A3116">
            <w:pPr>
              <w:pStyle w:val="Uebnblok-prezovtma"/>
            </w:pPr>
            <w:r>
              <w:t>MULTIKULTURNÍ VÝCHOVA</w:t>
            </w:r>
          </w:p>
          <w:p w14:paraId="29D197BC" w14:textId="77777777" w:rsidR="00C50A3F" w:rsidRDefault="002A3116">
            <w:pPr>
              <w:pStyle w:val="Uebnblok-tmatickokruh"/>
              <w:numPr>
                <w:ilvl w:val="0"/>
                <w:numId w:val="155"/>
              </w:numPr>
              <w:ind w:left="0"/>
            </w:pPr>
            <w:r>
              <w:t>Kulturní diference</w:t>
            </w:r>
          </w:p>
          <w:p w14:paraId="29D197BD" w14:textId="77777777" w:rsidR="00C50A3F" w:rsidRDefault="002A3116">
            <w:pPr>
              <w:pStyle w:val="Uebnblok-tmatickokruh"/>
              <w:numPr>
                <w:ilvl w:val="0"/>
                <w:numId w:val="155"/>
              </w:numPr>
              <w:ind w:left="0"/>
            </w:pPr>
            <w:r>
              <w:t>Multikulturalita</w:t>
            </w:r>
          </w:p>
          <w:p w14:paraId="29D197BE" w14:textId="77777777" w:rsidR="00C50A3F" w:rsidRDefault="002A3116">
            <w:pPr>
              <w:pStyle w:val="Uebnblok-prezovtma"/>
            </w:pPr>
            <w:r>
              <w:t>MEDIÁLNÍ VÝCHOVA</w:t>
            </w:r>
          </w:p>
          <w:p w14:paraId="29D197BF" w14:textId="77777777" w:rsidR="00C50A3F" w:rsidRDefault="002A3116">
            <w:pPr>
              <w:pStyle w:val="Uebnblok-tmatickokruh"/>
              <w:numPr>
                <w:ilvl w:val="0"/>
                <w:numId w:val="156"/>
              </w:numPr>
              <w:ind w:left="0"/>
            </w:pPr>
            <w:r>
              <w:t>Kritické čtení a vnímání mediálních sdělení</w:t>
            </w:r>
          </w:p>
          <w:p w14:paraId="29D197C0" w14:textId="77777777" w:rsidR="00C50A3F" w:rsidRDefault="002A3116">
            <w:pPr>
              <w:pStyle w:val="Uebnblok-tmatickokruh"/>
              <w:numPr>
                <w:ilvl w:val="0"/>
                <w:numId w:val="156"/>
              </w:numPr>
              <w:ind w:left="0"/>
            </w:pPr>
            <w:r>
              <w:t>Fungování a vliv médií ve společnosti</w:t>
            </w:r>
          </w:p>
          <w:p w14:paraId="29D197C1" w14:textId="77777777" w:rsidR="00C50A3F" w:rsidRDefault="002A3116">
            <w:pPr>
              <w:pStyle w:val="Uebnblok-tmatickokruh"/>
              <w:numPr>
                <w:ilvl w:val="0"/>
                <w:numId w:val="156"/>
              </w:numPr>
              <w:ind w:left="0"/>
            </w:pPr>
            <w:r>
              <w:t>Tvorba mediálního sdělení</w:t>
            </w:r>
          </w:p>
        </w:tc>
      </w:tr>
      <w:tr w:rsidR="00C50A3F" w14:paraId="29D197C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C3" w14:textId="77777777" w:rsidR="00C50A3F" w:rsidRDefault="002A3116">
            <w:pPr>
              <w:pStyle w:val="Uebnblok-pesahy-titulek"/>
            </w:pPr>
            <w:r>
              <w:t>přesahy do:</w:t>
            </w:r>
          </w:p>
          <w:p w14:paraId="29D197C4" w14:textId="364A9277" w:rsidR="00C50A3F" w:rsidRDefault="002A3116">
            <w:pPr>
              <w:pStyle w:val="Uebnblok-pesahy-bloky"/>
            </w:pPr>
            <w:r>
              <w:t xml:space="preserve">Hv (7. ročník): jednohlasý a vícehlasý zpěv, Vv (7. ročník): </w:t>
            </w:r>
            <w:r w:rsidR="009817BD">
              <w:t>umění – kniha</w:t>
            </w:r>
            <w:r>
              <w:t>, písmo, literatura, divadlo, film, architektura, hudba.</w:t>
            </w:r>
          </w:p>
        </w:tc>
      </w:tr>
    </w:tbl>
    <w:p w14:paraId="29D197C6" w14:textId="77777777" w:rsidR="00C50A3F" w:rsidRDefault="002A3116">
      <w:pPr>
        <w:pStyle w:val="Uebnbloknzev"/>
      </w:pPr>
      <w:r>
        <w:t>Holidays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7C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C7" w14:textId="1A428C13"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C8" w14:textId="6E27FACA" w:rsidR="00C50A3F" w:rsidRDefault="006B460E">
            <w:pPr>
              <w:pStyle w:val="Popiseksloupce"/>
            </w:pPr>
            <w:r>
              <w:t>U</w:t>
            </w:r>
            <w:r w:rsidR="002A3116">
              <w:t>čivo</w:t>
            </w:r>
          </w:p>
        </w:tc>
      </w:tr>
      <w:tr w:rsidR="00C50A3F" w14:paraId="29D197C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CA" w14:textId="77777777" w:rsidR="00C50A3F" w:rsidRDefault="002A3116" w:rsidP="004D32FE">
            <w:pPr>
              <w:pStyle w:val="Uebnblok-nzevvstupu"/>
            </w:pPr>
            <w:r>
              <w:t>získává základní poznatky z oblasti reálií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CB" w14:textId="35A0FEEF" w:rsidR="00C50A3F" w:rsidRDefault="005B7754">
            <w:pPr>
              <w:pStyle w:val="Uebnblok-uivo"/>
            </w:pPr>
            <w:r>
              <w:t>tematické</w:t>
            </w:r>
            <w:r w:rsidR="002A3116">
              <w:t xml:space="preserve"> </w:t>
            </w:r>
            <w:r w:rsidR="009817BD">
              <w:t>okruhy – Halloween</w:t>
            </w:r>
            <w:r w:rsidR="002A3116">
              <w:t>, Christmas, Easter, Mother´s Day, birthday</w:t>
            </w:r>
          </w:p>
        </w:tc>
      </w:tr>
      <w:tr w:rsidR="00C50A3F" w14:paraId="29D197D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CD" w14:textId="77777777" w:rsidR="00C50A3F" w:rsidRDefault="002A3116">
            <w:pPr>
              <w:pStyle w:val="Popiseksloupce"/>
            </w:pPr>
            <w:r>
              <w:t>pokrytí průřezových témat</w:t>
            </w:r>
          </w:p>
          <w:p w14:paraId="29D197CE" w14:textId="77777777" w:rsidR="00C50A3F" w:rsidRDefault="002A3116">
            <w:pPr>
              <w:pStyle w:val="Uebnblok-prezovtma"/>
            </w:pPr>
            <w:r>
              <w:t>VÝCHOVA K MYŠLENÍ V EVROPSKÝCH A GLOBÁLNÍCH SOUVISLOSTECH</w:t>
            </w:r>
          </w:p>
          <w:p w14:paraId="29D197CF" w14:textId="77777777" w:rsidR="00C50A3F" w:rsidRDefault="002A3116">
            <w:pPr>
              <w:pStyle w:val="Uebnblok-tmatickokruh"/>
              <w:numPr>
                <w:ilvl w:val="0"/>
                <w:numId w:val="157"/>
              </w:numPr>
              <w:ind w:left="0"/>
            </w:pPr>
            <w:r>
              <w:t>Evropa a svět nás zajímá</w:t>
            </w:r>
          </w:p>
          <w:p w14:paraId="29D197D0" w14:textId="77777777" w:rsidR="00C50A3F" w:rsidRDefault="002A3116">
            <w:pPr>
              <w:pStyle w:val="Uebnblok-tmatickokruh"/>
              <w:numPr>
                <w:ilvl w:val="0"/>
                <w:numId w:val="157"/>
              </w:numPr>
              <w:ind w:left="0"/>
            </w:pPr>
            <w:r>
              <w:t>Objevujeme Evropu a svět</w:t>
            </w:r>
          </w:p>
          <w:p w14:paraId="29D197D1" w14:textId="77777777" w:rsidR="00C50A3F" w:rsidRDefault="002A3116">
            <w:pPr>
              <w:pStyle w:val="Uebnblok-prezovtma"/>
            </w:pPr>
            <w:r>
              <w:t>MULTIKULTURNÍ VÝCHOVA</w:t>
            </w:r>
          </w:p>
          <w:p w14:paraId="29D197D2" w14:textId="77777777" w:rsidR="00C50A3F" w:rsidRDefault="002A3116">
            <w:pPr>
              <w:pStyle w:val="Uebnblok-tmatickokruh"/>
              <w:numPr>
                <w:ilvl w:val="0"/>
                <w:numId w:val="158"/>
              </w:numPr>
              <w:ind w:left="0"/>
            </w:pPr>
            <w:r>
              <w:t>Multikulturalita</w:t>
            </w:r>
          </w:p>
        </w:tc>
      </w:tr>
      <w:tr w:rsidR="00C50A3F" w14:paraId="29D197D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D4" w14:textId="77777777" w:rsidR="00C50A3F" w:rsidRDefault="002A3116">
            <w:pPr>
              <w:pStyle w:val="Uebnblok-pesahy-titulek"/>
            </w:pPr>
            <w:r>
              <w:lastRenderedPageBreak/>
              <w:t>přesahy do:</w:t>
            </w:r>
          </w:p>
          <w:p w14:paraId="29D197D5" w14:textId="77777777" w:rsidR="00C50A3F" w:rsidRDefault="002A3116">
            <w:pPr>
              <w:pStyle w:val="Uebnblok-pesahy-bloky"/>
            </w:pPr>
            <w:r>
              <w:t>Hv (7. ročník): jednohlasý a vícehlasý zpěv</w:t>
            </w:r>
          </w:p>
        </w:tc>
      </w:tr>
    </w:tbl>
    <w:p w14:paraId="29D197D7" w14:textId="6A85E74A" w:rsidR="00C50A3F" w:rsidRDefault="002A3116">
      <w:pPr>
        <w:pStyle w:val="Osnovynadpisronku"/>
      </w:pPr>
      <w:r>
        <w:t xml:space="preserve">8. </w:t>
      </w:r>
      <w:r w:rsidR="009817BD">
        <w:t>ROČNÍK – DOTACE</w:t>
      </w:r>
      <w:r>
        <w:t>: 3, povinný</w:t>
      </w:r>
    </w:p>
    <w:p w14:paraId="29D197D8" w14:textId="77777777" w:rsidR="00C50A3F" w:rsidRDefault="002A3116">
      <w:pPr>
        <w:pStyle w:val="Uebnbloknzev"/>
      </w:pPr>
      <w:r>
        <w:t>Introduction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7D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D9" w14:textId="76C84D7F"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DA" w14:textId="68969AB5" w:rsidR="00C50A3F" w:rsidRDefault="006B460E">
            <w:pPr>
              <w:pStyle w:val="Popiseksloupce"/>
            </w:pPr>
            <w:r>
              <w:t>U</w:t>
            </w:r>
            <w:r w:rsidR="002A3116">
              <w:t>čivo</w:t>
            </w:r>
          </w:p>
        </w:tc>
      </w:tr>
      <w:tr w:rsidR="00C50A3F" w14:paraId="29D197F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DC" w14:textId="77777777" w:rsidR="00C50A3F" w:rsidRDefault="002A3116" w:rsidP="004D32FE">
            <w:pPr>
              <w:pStyle w:val="Uebnblok-nzevvstupu"/>
            </w:pPr>
            <w:r>
              <w:t>čte tiše i nahlas různorodé učebnicové texty, neadaptované texty (např. návody, prospekty, inzeráty)</w:t>
            </w:r>
          </w:p>
          <w:p w14:paraId="29D197DD" w14:textId="77777777" w:rsidR="00C50A3F" w:rsidRDefault="002A3116" w:rsidP="004D32FE">
            <w:pPr>
              <w:pStyle w:val="Uebnblok-nzevvstupu"/>
            </w:pPr>
            <w:r>
              <w:t>dodržuje základní pravidla pro výslovnost</w:t>
            </w:r>
          </w:p>
          <w:p w14:paraId="29D197DE" w14:textId="77777777" w:rsidR="00C50A3F" w:rsidRDefault="002A3116" w:rsidP="004D32FE">
            <w:pPr>
              <w:pStyle w:val="Uebnblok-nzevvstupu"/>
            </w:pPr>
            <w:r>
              <w:t>vyhledává v textu odpovědi na otázky</w:t>
            </w:r>
          </w:p>
          <w:p w14:paraId="29D197DF" w14:textId="77777777" w:rsidR="00C50A3F" w:rsidRDefault="002A3116" w:rsidP="004D32FE">
            <w:pPr>
              <w:pStyle w:val="Uebnblok-nzevvstupu"/>
            </w:pPr>
            <w:r>
              <w:t>vyhledá v textu známé výrazy</w:t>
            </w:r>
          </w:p>
          <w:p w14:paraId="29D197E0" w14:textId="77777777" w:rsidR="00C50A3F" w:rsidRDefault="002A3116" w:rsidP="004D32FE">
            <w:pPr>
              <w:pStyle w:val="Uebnblok-nzevvstupu"/>
            </w:pPr>
            <w:r>
              <w:t>odvozuje význam nových slov z kontextu na základě elementárních znalostí o tvoření slov</w:t>
            </w:r>
          </w:p>
          <w:p w14:paraId="29D197E1" w14:textId="77777777" w:rsidR="00C50A3F" w:rsidRDefault="002A3116" w:rsidP="004D32FE">
            <w:pPr>
              <w:pStyle w:val="Uebnblok-nzevvstupu"/>
            </w:pPr>
            <w:r>
              <w:t>využívá četby k získání nových poznatků</w:t>
            </w:r>
          </w:p>
          <w:p w14:paraId="29D197E2" w14:textId="77777777" w:rsidR="00C50A3F" w:rsidRDefault="002A3116" w:rsidP="004D32FE">
            <w:pPr>
              <w:pStyle w:val="Uebnblok-nzevvstupu"/>
            </w:pPr>
            <w:r>
              <w:t>rozumí jednoduchým informacím v textu s obrázky</w:t>
            </w:r>
          </w:p>
          <w:p w14:paraId="29D197E3" w14:textId="3422215D" w:rsidR="00C50A3F" w:rsidRDefault="002A3116" w:rsidP="004D32FE">
            <w:pPr>
              <w:pStyle w:val="Uebnblok-nzevvstupu"/>
            </w:pPr>
            <w:r>
              <w:t xml:space="preserve">poslouchá s porozuměním souvislé projevy </w:t>
            </w:r>
            <w:r w:rsidR="009817BD">
              <w:t>učitele, monologické</w:t>
            </w:r>
            <w:r>
              <w:t xml:space="preserve"> i dialogické projevy rodilých mluvčích přímé i reprodukované ze zvukového záznamu nebo videozáznamu</w:t>
            </w:r>
          </w:p>
          <w:p w14:paraId="29D197E4" w14:textId="75F7CB8B" w:rsidR="00C50A3F" w:rsidRDefault="002A3116" w:rsidP="004D32FE">
            <w:pPr>
              <w:pStyle w:val="Uebnblok-nzevvstupu"/>
            </w:pPr>
            <w:r>
              <w:t xml:space="preserve">vyhledává význam slova a jiné informace </w:t>
            </w:r>
            <w:r w:rsidR="009817BD">
              <w:t>ve</w:t>
            </w:r>
            <w:r>
              <w:t xml:space="preserve"> dvojjazyčném slovníku</w:t>
            </w:r>
          </w:p>
          <w:p w14:paraId="29D197E5" w14:textId="77777777" w:rsidR="00C50A3F" w:rsidRDefault="002A3116" w:rsidP="004D32FE">
            <w:pPr>
              <w:pStyle w:val="Uebnblok-nzevvstupu"/>
            </w:pPr>
            <w:r>
              <w:t>používá slovníkové zkratky</w:t>
            </w:r>
          </w:p>
          <w:p w14:paraId="29D197E6" w14:textId="77777777" w:rsidR="00C50A3F" w:rsidRDefault="002A3116" w:rsidP="004D32FE">
            <w:pPr>
              <w:pStyle w:val="Uebnblok-nzevvstupu"/>
            </w:pPr>
            <w:r>
              <w:t>sestaví jednoduché sdělení týkající se probíraných témat</w:t>
            </w:r>
          </w:p>
          <w:p w14:paraId="29D197E7" w14:textId="77777777" w:rsidR="00C50A3F" w:rsidRDefault="002A3116" w:rsidP="004D32FE">
            <w:pPr>
              <w:pStyle w:val="Uebnblok-nzevvstupu"/>
            </w:pPr>
            <w:r>
              <w:t>analyzuje a aplikuje gramatická pravidla</w:t>
            </w:r>
          </w:p>
          <w:p w14:paraId="29D197E8" w14:textId="029D88B9"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29D197E9" w14:textId="77777777" w:rsidR="00C50A3F" w:rsidRDefault="002A3116" w:rsidP="004D32FE">
            <w:pPr>
              <w:pStyle w:val="Uebnblok-nzevvstupu"/>
            </w:pPr>
            <w:r>
              <w:t>tvoří otázky a odpovědi</w:t>
            </w:r>
          </w:p>
          <w:p w14:paraId="29D197EA" w14:textId="77777777" w:rsidR="00C50A3F" w:rsidRPr="00E448AB" w:rsidRDefault="002A3116" w:rsidP="004D32FE">
            <w:pPr>
              <w:pStyle w:val="Uebnblok-nzevvstupu"/>
            </w:pPr>
            <w:r w:rsidRPr="00E448AB">
              <w:t>pozdraví při setkání a loučení</w:t>
            </w:r>
          </w:p>
          <w:p w14:paraId="29D197EB" w14:textId="77777777" w:rsidR="00C50A3F" w:rsidRPr="00E448AB" w:rsidRDefault="002A3116" w:rsidP="004D32FE">
            <w:pPr>
              <w:pStyle w:val="Uebnblok-nzevvstupu"/>
            </w:pPr>
            <w:r w:rsidRPr="00E448AB">
              <w:t>získává a poskytuje základní osobní údaje</w:t>
            </w:r>
          </w:p>
          <w:p w14:paraId="29D197EC" w14:textId="77777777" w:rsidR="00C50A3F" w:rsidRPr="00E448AB" w:rsidRDefault="002A3116" w:rsidP="004D32FE">
            <w:pPr>
              <w:pStyle w:val="Uebnblok-nzevvstupu"/>
            </w:pPr>
            <w:r w:rsidRPr="00E448AB">
              <w:t>rozumí jednoduchým větám a pokynům, adekvátně na ně reaguje</w:t>
            </w:r>
          </w:p>
          <w:p w14:paraId="29D197ED" w14:textId="77777777" w:rsidR="00C50A3F" w:rsidRPr="00E448AB" w:rsidRDefault="002A3116" w:rsidP="004D32FE">
            <w:pPr>
              <w:pStyle w:val="Uebnblok-nzevvstupu"/>
            </w:pPr>
            <w:r w:rsidRPr="00E448AB">
              <w:t>rozumí základním frázím při představování lidí</w:t>
            </w:r>
          </w:p>
          <w:p w14:paraId="1223E295" w14:textId="77777777" w:rsidR="004A1BFE" w:rsidRDefault="004A1BFE" w:rsidP="004D32FE">
            <w:pPr>
              <w:pStyle w:val="Uebnblok-nzevvstupu"/>
            </w:pPr>
            <w:r w:rsidRPr="001E4211">
              <w:t xml:space="preserve">rozumí základním informacím v krátkých </w:t>
            </w:r>
            <w:r w:rsidRPr="001E4211">
              <w:lastRenderedPageBreak/>
              <w:t>poslechových textech, které se týkají osvojených tematických okruhů</w:t>
            </w:r>
          </w:p>
          <w:p w14:paraId="40F69BE1" w14:textId="7D6252F4" w:rsidR="001466D4" w:rsidRDefault="00773BDA" w:rsidP="00773BDA">
            <w:pPr>
              <w:autoSpaceDE w:val="0"/>
              <w:autoSpaceDN w:val="0"/>
              <w:adjustRightInd w:val="0"/>
              <w:rPr>
                <w:b/>
                <w:bCs/>
                <w:iCs/>
              </w:rPr>
            </w:pPr>
            <w:r w:rsidRPr="002E7D1E">
              <w:rPr>
                <w:b/>
                <w:bCs/>
                <w:iCs/>
              </w:rPr>
              <w:t xml:space="preserve">rozumí informacím v jednoduchých poslechových textech, jsou-li pronášeny pomalu a zřetelně </w:t>
            </w:r>
          </w:p>
          <w:p w14:paraId="1E05343F" w14:textId="77777777" w:rsidR="001466D4" w:rsidRPr="001466D4" w:rsidRDefault="001466D4" w:rsidP="001466D4">
            <w:pPr>
              <w:pStyle w:val="Uebnblok-nzevvstupu"/>
              <w:rPr>
                <w:color w:val="FF0000"/>
              </w:rPr>
            </w:pPr>
            <w:r w:rsidRPr="001466D4">
              <w:rPr>
                <w:color w:val="FF0000"/>
              </w:rPr>
              <w:t>vyjádří souhlas i nesouhlas</w:t>
            </w:r>
          </w:p>
          <w:p w14:paraId="19DF13BF" w14:textId="77777777" w:rsidR="001466D4" w:rsidRPr="002E7D1E" w:rsidRDefault="001466D4" w:rsidP="00773BDA">
            <w:pPr>
              <w:autoSpaceDE w:val="0"/>
              <w:autoSpaceDN w:val="0"/>
              <w:adjustRightInd w:val="0"/>
              <w:rPr>
                <w:b/>
                <w:bCs/>
                <w:iCs/>
              </w:rPr>
            </w:pPr>
          </w:p>
          <w:p w14:paraId="29D197EE" w14:textId="564E3A6A" w:rsidR="00773BDA" w:rsidRDefault="00773BDA"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EF" w14:textId="29CCE621" w:rsidR="00C50A3F" w:rsidRDefault="005B7754">
            <w:pPr>
              <w:pStyle w:val="Uebnblok-uivo"/>
            </w:pPr>
            <w:r>
              <w:lastRenderedPageBreak/>
              <w:t>tematický</w:t>
            </w:r>
            <w:r w:rsidR="002A3116">
              <w:t xml:space="preserve"> </w:t>
            </w:r>
            <w:r w:rsidR="009817BD">
              <w:t>okruh – osobní</w:t>
            </w:r>
            <w:r w:rsidR="002A3116">
              <w:t xml:space="preserve"> informace</w:t>
            </w:r>
          </w:p>
          <w:p w14:paraId="29D197F0" w14:textId="0A098F2D" w:rsidR="00C50A3F" w:rsidRDefault="002A3116">
            <w:pPr>
              <w:pStyle w:val="Uebnblok-uivo"/>
            </w:pPr>
            <w:r>
              <w:t xml:space="preserve">slovní </w:t>
            </w:r>
            <w:r w:rsidR="009817BD">
              <w:t>zásoba – osobní</w:t>
            </w:r>
            <w:r>
              <w:t xml:space="preserve"> informace</w:t>
            </w:r>
          </w:p>
          <w:p w14:paraId="29D197F1" w14:textId="766FB4CD" w:rsidR="00C50A3F" w:rsidRDefault="002A3116">
            <w:pPr>
              <w:pStyle w:val="Uebnblok-uivo"/>
            </w:pPr>
            <w:r>
              <w:t xml:space="preserve">jednoduchá </w:t>
            </w:r>
            <w:r w:rsidR="009817BD">
              <w:t>sdělení – setkávání</w:t>
            </w:r>
            <w:r>
              <w:t xml:space="preserve"> s lidmi</w:t>
            </w:r>
          </w:p>
        </w:tc>
      </w:tr>
      <w:tr w:rsidR="00C50A3F" w14:paraId="29D197F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F3" w14:textId="77777777" w:rsidR="00C50A3F" w:rsidRDefault="002A3116">
            <w:pPr>
              <w:pStyle w:val="Popiseksloupce"/>
            </w:pPr>
            <w:r>
              <w:t>pokrytí průřezových témat</w:t>
            </w:r>
          </w:p>
          <w:p w14:paraId="29D197F4" w14:textId="77777777" w:rsidR="00C50A3F" w:rsidRDefault="002A3116">
            <w:pPr>
              <w:pStyle w:val="Uebnblok-prezovtma"/>
            </w:pPr>
            <w:r>
              <w:t>OSOBNOSTNÍ A SOCIÁLNÍ VÝCHOVA</w:t>
            </w:r>
          </w:p>
          <w:p w14:paraId="29D197F5" w14:textId="77777777" w:rsidR="00C50A3F" w:rsidRDefault="002A3116">
            <w:pPr>
              <w:pStyle w:val="Uebnblok-tmatickokruh"/>
              <w:numPr>
                <w:ilvl w:val="0"/>
                <w:numId w:val="159"/>
              </w:numPr>
              <w:ind w:left="0"/>
            </w:pPr>
            <w:r>
              <w:t>Rozvoj schopností poznávání</w:t>
            </w:r>
          </w:p>
          <w:p w14:paraId="29D197F6" w14:textId="77777777" w:rsidR="00C50A3F" w:rsidRDefault="002A3116">
            <w:pPr>
              <w:pStyle w:val="Uebnblok-tmatickokruh"/>
              <w:numPr>
                <w:ilvl w:val="0"/>
                <w:numId w:val="159"/>
              </w:numPr>
              <w:ind w:left="0"/>
            </w:pPr>
            <w:r>
              <w:t>Sebepoznání a sebepojetí</w:t>
            </w:r>
          </w:p>
          <w:p w14:paraId="29D197F7" w14:textId="77777777" w:rsidR="00C50A3F" w:rsidRDefault="002A3116">
            <w:pPr>
              <w:pStyle w:val="Uebnblok-tmatickokruh"/>
              <w:numPr>
                <w:ilvl w:val="0"/>
                <w:numId w:val="159"/>
              </w:numPr>
              <w:ind w:left="0"/>
            </w:pPr>
            <w:r>
              <w:t>Kreativita</w:t>
            </w:r>
          </w:p>
          <w:p w14:paraId="29D197F8" w14:textId="77777777" w:rsidR="00C50A3F" w:rsidRDefault="002A3116">
            <w:pPr>
              <w:pStyle w:val="Uebnblok-tmatickokruh"/>
              <w:numPr>
                <w:ilvl w:val="0"/>
                <w:numId w:val="159"/>
              </w:numPr>
              <w:ind w:left="0"/>
            </w:pPr>
            <w:r>
              <w:t>Komunikace</w:t>
            </w:r>
          </w:p>
          <w:p w14:paraId="29D197F9" w14:textId="77777777" w:rsidR="00C50A3F" w:rsidRDefault="002A3116">
            <w:pPr>
              <w:pStyle w:val="Uebnblok-prezovtma"/>
            </w:pPr>
            <w:r>
              <w:t>VÝCHOVA K MYŠLENÍ V EVROPSKÝCH A GLOBÁLNÍCH SOUVISLOSTECH</w:t>
            </w:r>
          </w:p>
          <w:p w14:paraId="29D197FA" w14:textId="77777777" w:rsidR="00C50A3F" w:rsidRDefault="002A3116">
            <w:pPr>
              <w:pStyle w:val="Uebnblok-tmatickokruh"/>
              <w:numPr>
                <w:ilvl w:val="0"/>
                <w:numId w:val="160"/>
              </w:numPr>
              <w:ind w:left="0"/>
            </w:pPr>
            <w:r>
              <w:t>Evropa a svět nás zajímá</w:t>
            </w:r>
          </w:p>
          <w:p w14:paraId="29D197FB" w14:textId="77777777" w:rsidR="00C50A3F" w:rsidRDefault="002A3116">
            <w:pPr>
              <w:pStyle w:val="Uebnblok-prezovtma"/>
            </w:pPr>
            <w:r>
              <w:t>MULTIKULTURNÍ VÝCHOVA</w:t>
            </w:r>
          </w:p>
          <w:p w14:paraId="29D197FC" w14:textId="77777777" w:rsidR="00C50A3F" w:rsidRDefault="002A3116">
            <w:pPr>
              <w:pStyle w:val="Uebnblok-tmatickokruh"/>
              <w:numPr>
                <w:ilvl w:val="0"/>
                <w:numId w:val="161"/>
              </w:numPr>
              <w:ind w:left="0"/>
            </w:pPr>
            <w:r>
              <w:t>Multikulturalita</w:t>
            </w:r>
          </w:p>
        </w:tc>
      </w:tr>
      <w:tr w:rsidR="00C50A3F" w14:paraId="29D1980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7FE" w14:textId="77777777" w:rsidR="00C50A3F" w:rsidRDefault="002A3116">
            <w:pPr>
              <w:pStyle w:val="Uebnblok-pesahy-titulek"/>
            </w:pPr>
            <w:r>
              <w:t>přesahy do:</w:t>
            </w:r>
          </w:p>
          <w:p w14:paraId="29D197FF" w14:textId="77777777" w:rsidR="00C50A3F" w:rsidRDefault="002A3116">
            <w:pPr>
              <w:pStyle w:val="Uebnblok-pesahy-bloky"/>
            </w:pPr>
            <w:r>
              <w:t>Hv (8. ročník): jednohlasý a vícehlasý zpěv</w:t>
            </w:r>
          </w:p>
        </w:tc>
      </w:tr>
    </w:tbl>
    <w:p w14:paraId="29D19801" w14:textId="77777777" w:rsidR="00C50A3F" w:rsidRDefault="002A3116">
      <w:pPr>
        <w:pStyle w:val="Uebnbloknzev"/>
      </w:pPr>
      <w:r>
        <w:t>Home and Away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80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02" w14:textId="4BDF7163"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03" w14:textId="20DF9AB9" w:rsidR="00C50A3F" w:rsidRDefault="006B460E">
            <w:pPr>
              <w:pStyle w:val="Popiseksloupce"/>
            </w:pPr>
            <w:r>
              <w:t>U</w:t>
            </w:r>
            <w:r w:rsidR="002A3116">
              <w:t>čivo</w:t>
            </w:r>
          </w:p>
        </w:tc>
      </w:tr>
      <w:tr w:rsidR="00C50A3F" w14:paraId="29D1982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05" w14:textId="77777777" w:rsidR="00C50A3F" w:rsidRDefault="002A3116" w:rsidP="004D32FE">
            <w:pPr>
              <w:pStyle w:val="Uebnblok-nzevvstupu"/>
            </w:pPr>
            <w:r>
              <w:t>čte tiše i nahlas různorodé učebnicové texty, neadaptované texty (např. návody, prospekty, inzeráty)</w:t>
            </w:r>
          </w:p>
          <w:p w14:paraId="29D19806" w14:textId="77777777" w:rsidR="00C50A3F" w:rsidRDefault="002A3116" w:rsidP="004D32FE">
            <w:pPr>
              <w:pStyle w:val="Uebnblok-nzevvstupu"/>
            </w:pPr>
            <w:r>
              <w:t>dodržuje základní pravidla pro výslovnost</w:t>
            </w:r>
          </w:p>
          <w:p w14:paraId="29D19807" w14:textId="77777777" w:rsidR="00C50A3F" w:rsidRDefault="002A3116" w:rsidP="004D32FE">
            <w:pPr>
              <w:pStyle w:val="Uebnblok-nzevvstupu"/>
            </w:pPr>
            <w:r>
              <w:t>vyhledává v textu odpovědi na otázky</w:t>
            </w:r>
          </w:p>
          <w:p w14:paraId="29D19808" w14:textId="77777777" w:rsidR="00C50A3F" w:rsidRDefault="002A3116" w:rsidP="004D32FE">
            <w:pPr>
              <w:pStyle w:val="Uebnblok-nzevvstupu"/>
            </w:pPr>
            <w:r>
              <w:t>vyhledá v textu známé výrazy</w:t>
            </w:r>
          </w:p>
          <w:p w14:paraId="29D19809" w14:textId="77777777" w:rsidR="00C50A3F" w:rsidRDefault="002A3116" w:rsidP="004D32FE">
            <w:pPr>
              <w:pStyle w:val="Uebnblok-nzevvstupu"/>
            </w:pPr>
            <w:r>
              <w:t>odvozuje význam nových slov z kontextu na základě elementárních znalostí o tvoření slov</w:t>
            </w:r>
          </w:p>
          <w:p w14:paraId="29D1980A" w14:textId="77777777" w:rsidR="00C50A3F" w:rsidRDefault="002A3116" w:rsidP="004D32FE">
            <w:pPr>
              <w:pStyle w:val="Uebnblok-nzevvstupu"/>
            </w:pPr>
            <w:r>
              <w:t>využívá četby k získání nových poznatků</w:t>
            </w:r>
          </w:p>
          <w:p w14:paraId="29D1980B" w14:textId="77777777" w:rsidR="00C50A3F" w:rsidRDefault="002A3116" w:rsidP="004D32FE">
            <w:pPr>
              <w:pStyle w:val="Uebnblok-nzevvstupu"/>
            </w:pPr>
            <w:r>
              <w:t>rozumí jednoduchým informacím v textu s obrázky</w:t>
            </w:r>
          </w:p>
          <w:p w14:paraId="29D1980C" w14:textId="1725581D" w:rsidR="00C50A3F" w:rsidRDefault="002A3116" w:rsidP="004D32FE">
            <w:pPr>
              <w:pStyle w:val="Uebnblok-nzevvstupu"/>
            </w:pPr>
            <w:r>
              <w:t xml:space="preserve">poslouchá s porozuměním souvislé projevy </w:t>
            </w:r>
            <w:r w:rsidR="009817BD">
              <w:t>učitele, monologické</w:t>
            </w:r>
            <w:r>
              <w:t xml:space="preserve"> i dialogické projevy rodilých mluvčích přímé i reprodukované ze zvukového záznamu nebo videozáznamu</w:t>
            </w:r>
          </w:p>
          <w:p w14:paraId="29D1980D" w14:textId="77777777" w:rsidR="00C50A3F" w:rsidRDefault="002A3116" w:rsidP="004D32FE">
            <w:pPr>
              <w:pStyle w:val="Uebnblok-nzevvstupu"/>
            </w:pPr>
            <w:r>
              <w:t>používá abecedu</w:t>
            </w:r>
          </w:p>
          <w:p w14:paraId="29D1980E" w14:textId="14CD75DC" w:rsidR="00C50A3F" w:rsidRDefault="002A3116" w:rsidP="004D32FE">
            <w:pPr>
              <w:pStyle w:val="Uebnblok-nzevvstupu"/>
            </w:pPr>
            <w:r>
              <w:t xml:space="preserve">vyhledává význam slova a jiné informace </w:t>
            </w:r>
            <w:r w:rsidR="009817BD">
              <w:t>ve</w:t>
            </w:r>
            <w:r>
              <w:t xml:space="preserve"> dvojjazyčném slovníku</w:t>
            </w:r>
          </w:p>
          <w:p w14:paraId="29D1980F" w14:textId="77777777" w:rsidR="00C50A3F" w:rsidRDefault="002A3116" w:rsidP="004D32FE">
            <w:pPr>
              <w:pStyle w:val="Uebnblok-nzevvstupu"/>
            </w:pPr>
            <w:r>
              <w:t>používá slovníkové zkratky</w:t>
            </w:r>
          </w:p>
          <w:p w14:paraId="29D19810" w14:textId="77777777" w:rsidR="00C50A3F" w:rsidRDefault="002A3116" w:rsidP="004D32FE">
            <w:pPr>
              <w:pStyle w:val="Uebnblok-nzevvstupu"/>
            </w:pPr>
            <w:r>
              <w:lastRenderedPageBreak/>
              <w:t>tvoří a obměňuje jednoduché věty a krátké texty</w:t>
            </w:r>
          </w:p>
          <w:p w14:paraId="29D19811" w14:textId="77777777" w:rsidR="00C50A3F" w:rsidRDefault="002A3116" w:rsidP="004D32FE">
            <w:pPr>
              <w:pStyle w:val="Uebnblok-nzevvstupu"/>
            </w:pPr>
            <w:r>
              <w:t>sestaví jednoduché sdělení týkající se probíraných témat</w:t>
            </w:r>
          </w:p>
          <w:p w14:paraId="29D19812" w14:textId="77777777" w:rsidR="00C50A3F" w:rsidRDefault="002A3116" w:rsidP="004D32FE">
            <w:pPr>
              <w:pStyle w:val="Uebnblok-nzevvstupu"/>
            </w:pPr>
            <w:r>
              <w:t>vyjádří vlastní myšlenky ve formě jednoduchého sdělení</w:t>
            </w:r>
          </w:p>
          <w:p w14:paraId="29D19813" w14:textId="77777777" w:rsidR="00C50A3F" w:rsidRDefault="002A3116" w:rsidP="004D32FE">
            <w:pPr>
              <w:pStyle w:val="Uebnblok-nzevvstupu"/>
            </w:pPr>
            <w:r>
              <w:t>analyzuje a aplikuje gramatická pravidla</w:t>
            </w:r>
          </w:p>
          <w:p w14:paraId="29D19814" w14:textId="4C29CCEC"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29D19815" w14:textId="77777777" w:rsidR="00C50A3F" w:rsidRDefault="002A3116" w:rsidP="004D32FE">
            <w:pPr>
              <w:pStyle w:val="Uebnblok-nzevvstupu"/>
            </w:pPr>
            <w:r>
              <w:t>reprodukuje stručně obsah textu, konverzace, promluvy</w:t>
            </w:r>
          </w:p>
          <w:p w14:paraId="29D19816" w14:textId="4F0EAC2D" w:rsidR="00C50A3F" w:rsidRDefault="002A3116" w:rsidP="004D32FE">
            <w:pPr>
              <w:pStyle w:val="Uebnblok-nzevvstupu"/>
            </w:pPr>
            <w:r>
              <w:t xml:space="preserve">sdělí základní informace či hlavní myšlenky z krátkého </w:t>
            </w:r>
            <w:r w:rsidR="005B7754">
              <w:t>vyslechnutého</w:t>
            </w:r>
            <w:r>
              <w:t xml:space="preserve"> nebo přečteného textu</w:t>
            </w:r>
          </w:p>
          <w:p w14:paraId="29D19817" w14:textId="77777777" w:rsidR="00C50A3F" w:rsidRDefault="002A3116" w:rsidP="004D32FE">
            <w:pPr>
              <w:pStyle w:val="Uebnblok-nzevvstupu"/>
            </w:pPr>
            <w:r>
              <w:t>vyžádá si jednoduchou informaci</w:t>
            </w:r>
          </w:p>
          <w:p w14:paraId="29D19818" w14:textId="77777777" w:rsidR="00C50A3F" w:rsidRDefault="002A3116" w:rsidP="004D32FE">
            <w:pPr>
              <w:pStyle w:val="Uebnblok-nzevvstupu"/>
            </w:pPr>
            <w:r>
              <w:t>tvoří otázky a odpovědi</w:t>
            </w:r>
          </w:p>
          <w:p w14:paraId="29D19819" w14:textId="77777777" w:rsidR="00C50A3F" w:rsidRDefault="002A3116" w:rsidP="004D32FE">
            <w:pPr>
              <w:pStyle w:val="Uebnblok-nzevvstupu"/>
            </w:pPr>
            <w:r>
              <w:t>pozdraví při setkání a loučení</w:t>
            </w:r>
          </w:p>
          <w:p w14:paraId="29D1981A" w14:textId="77777777" w:rsidR="00C50A3F" w:rsidRDefault="002A3116" w:rsidP="004D32FE">
            <w:pPr>
              <w:pStyle w:val="Uebnblok-nzevvstupu"/>
            </w:pPr>
            <w:r>
              <w:t>získává a poskytuje základní osobní údaje</w:t>
            </w:r>
          </w:p>
          <w:p w14:paraId="29D1981B" w14:textId="77777777" w:rsidR="00C50A3F" w:rsidRDefault="002A3116" w:rsidP="004D32FE">
            <w:pPr>
              <w:pStyle w:val="Uebnblok-nzevvstupu"/>
            </w:pPr>
            <w:r>
              <w:t>rozumí jednoduchým větám a pokynům, adekvátně na ně reaguje</w:t>
            </w:r>
          </w:p>
          <w:p w14:paraId="29D1981C" w14:textId="77777777" w:rsidR="00C50A3F" w:rsidRDefault="002A3116" w:rsidP="004D32FE">
            <w:pPr>
              <w:pStyle w:val="Uebnblok-nzevvstupu"/>
            </w:pPr>
            <w:r>
              <w:t>rozumí základním frázím při představování lidí</w:t>
            </w:r>
          </w:p>
          <w:p w14:paraId="29D1981D" w14:textId="77777777" w:rsidR="00C50A3F" w:rsidRDefault="002A3116" w:rsidP="004D32FE">
            <w:pPr>
              <w:pStyle w:val="Uebnblok-nzevvstupu"/>
            </w:pPr>
            <w:r>
              <w:t>vyjádří souhlas i nesouhlas</w:t>
            </w:r>
          </w:p>
          <w:p w14:paraId="29D1981E" w14:textId="77777777" w:rsidR="00C50A3F" w:rsidRDefault="002A3116" w:rsidP="004D32FE">
            <w:pPr>
              <w:pStyle w:val="Uebnblok-nzevvstupu"/>
            </w:pPr>
            <w:r>
              <w:t>vede samostatně jednoduchý dialog</w:t>
            </w:r>
          </w:p>
          <w:p w14:paraId="0643C5A2" w14:textId="77777777" w:rsidR="00C50A3F" w:rsidRDefault="002A3116" w:rsidP="004D32FE">
            <w:pPr>
              <w:pStyle w:val="Uebnblok-nzevvstupu"/>
            </w:pPr>
            <w:r>
              <w:t>vyjadřuje vlastní názor</w:t>
            </w:r>
          </w:p>
          <w:p w14:paraId="72CD9C11" w14:textId="77777777" w:rsidR="004A1BFE" w:rsidRDefault="004A1BFE" w:rsidP="004D32FE">
            <w:pPr>
              <w:pStyle w:val="Uebnblok-nzevvstupu"/>
              <w:rPr>
                <w:iCs/>
              </w:rPr>
            </w:pPr>
            <w:r w:rsidRPr="00E448AB">
              <w:t>rozumí jednoduchým otázkám, které se týkají jeho osoby</w:t>
            </w:r>
            <w:r w:rsidR="00773BDA" w:rsidRPr="002E7D1E">
              <w:rPr>
                <w:b w:val="0"/>
                <w:bCs w:val="0"/>
                <w:iCs/>
              </w:rPr>
              <w:t xml:space="preserve"> zeptá se na základní </w:t>
            </w:r>
            <w:r w:rsidR="00773BDA" w:rsidRPr="00773BDA">
              <w:rPr>
                <w:iCs/>
              </w:rPr>
              <w:t>informace a adekvátně reaguje v běžných formálních i neformálních situacích</w:t>
            </w:r>
          </w:p>
          <w:p w14:paraId="54E92A24" w14:textId="77777777" w:rsidR="00A52801" w:rsidRPr="002E7D1E" w:rsidRDefault="00A52801" w:rsidP="00A52801">
            <w:pPr>
              <w:autoSpaceDE w:val="0"/>
              <w:autoSpaceDN w:val="0"/>
              <w:adjustRightInd w:val="0"/>
              <w:rPr>
                <w:b/>
                <w:bCs/>
                <w:iCs/>
              </w:rPr>
            </w:pPr>
            <w:r w:rsidRPr="002E7D1E">
              <w:rPr>
                <w:b/>
                <w:bCs/>
                <w:iCs/>
              </w:rPr>
              <w:t xml:space="preserve">mluví o své rodině, kamarádech, škole, volném čase a dalších osvojovaných tématech </w:t>
            </w:r>
          </w:p>
          <w:p w14:paraId="34F6D4FC" w14:textId="77777777" w:rsidR="00A52801" w:rsidRPr="002E7D1E" w:rsidRDefault="00A52801" w:rsidP="00A52801">
            <w:pPr>
              <w:autoSpaceDE w:val="0"/>
              <w:autoSpaceDN w:val="0"/>
              <w:adjustRightInd w:val="0"/>
              <w:rPr>
                <w:b/>
                <w:bCs/>
                <w:iCs/>
              </w:rPr>
            </w:pPr>
            <w:r w:rsidRPr="002E7D1E">
              <w:rPr>
                <w:b/>
                <w:bCs/>
                <w:iCs/>
              </w:rPr>
              <w:t>vypráví jednoduchý příběh či událost; popíše osoby, místa a věci ze svého každodenního života</w:t>
            </w:r>
          </w:p>
          <w:p w14:paraId="2CE9DA5B" w14:textId="77777777" w:rsidR="00A52801" w:rsidRDefault="00A52801" w:rsidP="004D32FE">
            <w:pPr>
              <w:pStyle w:val="Uebnblok-nzevvstupu"/>
              <w:rPr>
                <w:rFonts w:eastAsia="Times New Roman"/>
                <w:iCs/>
                <w:sz w:val="23"/>
                <w:szCs w:val="23"/>
              </w:rPr>
            </w:pPr>
            <w:r w:rsidRPr="00A52801">
              <w:rPr>
                <w:rFonts w:eastAsia="Times New Roman"/>
                <w:iCs/>
                <w:sz w:val="23"/>
                <w:szCs w:val="23"/>
              </w:rPr>
              <w:t>vyhledá požadované informace v jednoduchých každodenních autentických materiálech</w:t>
            </w:r>
          </w:p>
          <w:p w14:paraId="226A92BA" w14:textId="77777777" w:rsidR="00A52801" w:rsidRPr="002E7D1E" w:rsidRDefault="00A52801" w:rsidP="00A52801">
            <w:pPr>
              <w:autoSpaceDE w:val="0"/>
              <w:autoSpaceDN w:val="0"/>
              <w:adjustRightInd w:val="0"/>
              <w:rPr>
                <w:szCs w:val="23"/>
              </w:rPr>
            </w:pPr>
            <w:r w:rsidRPr="002E7D1E">
              <w:rPr>
                <w:b/>
                <w:bCs/>
                <w:iCs/>
                <w:szCs w:val="23"/>
              </w:rPr>
              <w:t xml:space="preserve">rozumí krátkým a jednoduchým textům, vyhledá v nich požadované informace </w:t>
            </w:r>
          </w:p>
          <w:p w14:paraId="29D1981F" w14:textId="75392914" w:rsidR="00A52801" w:rsidRPr="00E448AB" w:rsidRDefault="00A52801"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20" w14:textId="357274D0" w:rsidR="00C50A3F" w:rsidRDefault="005B7754">
            <w:pPr>
              <w:pStyle w:val="Uebnblok-uivo"/>
            </w:pPr>
            <w:r>
              <w:lastRenderedPageBreak/>
              <w:t>tematické</w:t>
            </w:r>
            <w:r w:rsidR="002A3116">
              <w:t xml:space="preserve"> </w:t>
            </w:r>
            <w:r w:rsidR="009817BD">
              <w:t>okruhy – domov</w:t>
            </w:r>
            <w:r w:rsidR="002A3116">
              <w:t>, stěhování, rodina, sport a volný čas</w:t>
            </w:r>
          </w:p>
          <w:p w14:paraId="29D19821" w14:textId="7E4416D5" w:rsidR="00C50A3F" w:rsidRDefault="002A3116">
            <w:pPr>
              <w:pStyle w:val="Uebnblok-uivo"/>
            </w:pPr>
            <w:r>
              <w:t xml:space="preserve">slovní </w:t>
            </w:r>
            <w:r w:rsidR="00EC6003">
              <w:t>zásoba – rodina</w:t>
            </w:r>
            <w:r>
              <w:t xml:space="preserve">, příbuzenské vztahy, sport a volný čas, školní předměty, technologie, hodnotící výrazy a přídavná jména (např. It was all </w:t>
            </w:r>
            <w:r w:rsidR="009817BD">
              <w:t>right, fun</w:t>
            </w:r>
            <w:r>
              <w:t xml:space="preserve"> ...)</w:t>
            </w:r>
          </w:p>
          <w:p w14:paraId="29D19822" w14:textId="2D380C27" w:rsidR="00C50A3F" w:rsidRDefault="002A3116">
            <w:pPr>
              <w:pStyle w:val="Uebnblok-uivo"/>
            </w:pPr>
            <w:r>
              <w:t xml:space="preserve">gramatické </w:t>
            </w:r>
            <w:r w:rsidR="009817BD">
              <w:t>struktury – minulý</w:t>
            </w:r>
            <w:r>
              <w:t xml:space="preserve"> čas prostý (věta oznamovací, otázka, zápor), ago</w:t>
            </w:r>
          </w:p>
          <w:p w14:paraId="29D19823" w14:textId="71F2C432" w:rsidR="00C50A3F" w:rsidRDefault="002A3116">
            <w:pPr>
              <w:pStyle w:val="Uebnblok-uivo"/>
            </w:pPr>
            <w:r>
              <w:t xml:space="preserve">jednoduchá </w:t>
            </w:r>
            <w:r w:rsidR="009817BD">
              <w:t>sdělení – prosba</w:t>
            </w:r>
            <w:r>
              <w:t>, žádost (Could you ..., please?)</w:t>
            </w:r>
          </w:p>
          <w:p w14:paraId="29D19824" w14:textId="67B672BE" w:rsidR="00C50A3F" w:rsidRDefault="002A3116">
            <w:pPr>
              <w:pStyle w:val="Uebnblok-uivo"/>
            </w:pPr>
            <w:r>
              <w:t xml:space="preserve">tvoření </w:t>
            </w:r>
            <w:r w:rsidR="009817BD">
              <w:t>slov – minulý</w:t>
            </w:r>
            <w:r>
              <w:t xml:space="preserve"> čas, nepravidelná slovesa, členové rodiny (grand-, great grand-)</w:t>
            </w:r>
          </w:p>
          <w:p w14:paraId="29D19825" w14:textId="4C63FDD3" w:rsidR="00C50A3F" w:rsidRDefault="009817BD">
            <w:pPr>
              <w:pStyle w:val="Uebnblok-uivo"/>
            </w:pPr>
            <w:r>
              <w:t>výslovnost – úvod</w:t>
            </w:r>
            <w:r w:rsidR="002A3116">
              <w:t xml:space="preserve"> do fonetické abecedy (vybrané samohlásky a souhlásky)</w:t>
            </w:r>
          </w:p>
        </w:tc>
      </w:tr>
      <w:tr w:rsidR="00C50A3F" w14:paraId="29D1983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27" w14:textId="77777777" w:rsidR="00C50A3F" w:rsidRDefault="002A3116">
            <w:pPr>
              <w:pStyle w:val="Popiseksloupce"/>
            </w:pPr>
            <w:r>
              <w:t>pokrytí průřezových témat</w:t>
            </w:r>
          </w:p>
          <w:p w14:paraId="29D19828" w14:textId="77777777" w:rsidR="00C50A3F" w:rsidRDefault="002A3116">
            <w:pPr>
              <w:pStyle w:val="Uebnblok-prezovtma"/>
            </w:pPr>
            <w:r>
              <w:lastRenderedPageBreak/>
              <w:t>OSOBNOSTNÍ A SOCIÁLNÍ VÝCHOVA</w:t>
            </w:r>
          </w:p>
          <w:p w14:paraId="29D19829" w14:textId="77777777" w:rsidR="00C50A3F" w:rsidRDefault="002A3116">
            <w:pPr>
              <w:pStyle w:val="Uebnblok-tmatickokruh"/>
              <w:numPr>
                <w:ilvl w:val="0"/>
                <w:numId w:val="162"/>
              </w:numPr>
              <w:ind w:left="0"/>
            </w:pPr>
            <w:r>
              <w:t>Rozvoj schopností poznávání</w:t>
            </w:r>
          </w:p>
          <w:p w14:paraId="29D1982A" w14:textId="77777777" w:rsidR="00C50A3F" w:rsidRDefault="002A3116">
            <w:pPr>
              <w:pStyle w:val="Uebnblok-tmatickokruh"/>
              <w:numPr>
                <w:ilvl w:val="0"/>
                <w:numId w:val="162"/>
              </w:numPr>
              <w:ind w:left="0"/>
            </w:pPr>
            <w:r>
              <w:t>Kreativita</w:t>
            </w:r>
          </w:p>
          <w:p w14:paraId="29D1982B" w14:textId="77777777" w:rsidR="00C50A3F" w:rsidRDefault="002A3116">
            <w:pPr>
              <w:pStyle w:val="Uebnblok-tmatickokruh"/>
              <w:numPr>
                <w:ilvl w:val="0"/>
                <w:numId w:val="162"/>
              </w:numPr>
              <w:ind w:left="0"/>
            </w:pPr>
            <w:r>
              <w:t>Komunikace</w:t>
            </w:r>
          </w:p>
          <w:p w14:paraId="29D1982C" w14:textId="77777777" w:rsidR="00C50A3F" w:rsidRDefault="002A3116">
            <w:pPr>
              <w:pStyle w:val="Uebnblok-prezovtma"/>
            </w:pPr>
            <w:r>
              <w:t>VÝCHOVA K MYŠLENÍ V EVROPSKÝCH A GLOBÁLNÍCH SOUVISLOSTECH</w:t>
            </w:r>
          </w:p>
          <w:p w14:paraId="29D1982D" w14:textId="77777777" w:rsidR="00C50A3F" w:rsidRDefault="002A3116">
            <w:pPr>
              <w:pStyle w:val="Uebnblok-tmatickokruh"/>
              <w:numPr>
                <w:ilvl w:val="0"/>
                <w:numId w:val="163"/>
              </w:numPr>
              <w:ind w:left="0"/>
            </w:pPr>
            <w:r>
              <w:t>Evropa a svět nás zajímá</w:t>
            </w:r>
          </w:p>
          <w:p w14:paraId="29D1982E" w14:textId="77777777" w:rsidR="00C50A3F" w:rsidRDefault="002A3116">
            <w:pPr>
              <w:pStyle w:val="Uebnblok-tmatickokruh"/>
              <w:numPr>
                <w:ilvl w:val="0"/>
                <w:numId w:val="163"/>
              </w:numPr>
              <w:ind w:left="0"/>
            </w:pPr>
            <w:r>
              <w:t>Objevujeme Evropu a svět</w:t>
            </w:r>
          </w:p>
          <w:p w14:paraId="29D1982F" w14:textId="77777777" w:rsidR="00C50A3F" w:rsidRDefault="002A3116">
            <w:pPr>
              <w:pStyle w:val="Uebnblok-prezovtma"/>
            </w:pPr>
            <w:r>
              <w:t>MULTIKULTURNÍ VÝCHOVA</w:t>
            </w:r>
          </w:p>
          <w:p w14:paraId="29D19830" w14:textId="77777777" w:rsidR="00C50A3F" w:rsidRDefault="002A3116">
            <w:pPr>
              <w:pStyle w:val="Uebnblok-tmatickokruh"/>
              <w:numPr>
                <w:ilvl w:val="0"/>
                <w:numId w:val="164"/>
              </w:numPr>
              <w:ind w:left="0"/>
            </w:pPr>
            <w:r>
              <w:t>Kulturní diference</w:t>
            </w:r>
          </w:p>
          <w:p w14:paraId="29D19831" w14:textId="77777777" w:rsidR="00C50A3F" w:rsidRDefault="002A3116">
            <w:pPr>
              <w:pStyle w:val="Uebnblok-tmatickokruh"/>
              <w:numPr>
                <w:ilvl w:val="0"/>
                <w:numId w:val="164"/>
              </w:numPr>
              <w:ind w:left="0"/>
            </w:pPr>
            <w:r>
              <w:t>Multikulturalita</w:t>
            </w:r>
          </w:p>
          <w:p w14:paraId="29D19832" w14:textId="77777777" w:rsidR="00C50A3F" w:rsidRDefault="002A3116">
            <w:pPr>
              <w:pStyle w:val="Uebnblok-prezovtma"/>
            </w:pPr>
            <w:r>
              <w:t>MEDIÁLNÍ VÝCHOVA</w:t>
            </w:r>
          </w:p>
          <w:p w14:paraId="29D19833" w14:textId="77777777" w:rsidR="00C50A3F" w:rsidRDefault="002A3116">
            <w:pPr>
              <w:pStyle w:val="Uebnblok-tmatickokruh"/>
              <w:numPr>
                <w:ilvl w:val="0"/>
                <w:numId w:val="165"/>
              </w:numPr>
              <w:ind w:left="0"/>
            </w:pPr>
            <w:r>
              <w:t>Tvorba mediálního sdělení</w:t>
            </w:r>
          </w:p>
        </w:tc>
      </w:tr>
    </w:tbl>
    <w:p w14:paraId="29D19835" w14:textId="77777777" w:rsidR="00C50A3F" w:rsidRDefault="002A3116">
      <w:pPr>
        <w:pStyle w:val="Uebnbloknzev"/>
      </w:pPr>
      <w:r>
        <w:lastRenderedPageBreak/>
        <w:t>Having fun!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83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36" w14:textId="688F76D1"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37" w14:textId="4428A559" w:rsidR="00C50A3F" w:rsidRDefault="006B460E">
            <w:pPr>
              <w:pStyle w:val="Popiseksloupce"/>
            </w:pPr>
            <w:r>
              <w:t>U</w:t>
            </w:r>
            <w:r w:rsidR="002A3116">
              <w:t>čivo</w:t>
            </w:r>
          </w:p>
        </w:tc>
      </w:tr>
      <w:tr w:rsidR="00C50A3F" w14:paraId="29D1985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39" w14:textId="77777777" w:rsidR="00C50A3F" w:rsidRDefault="002A3116" w:rsidP="004D32FE">
            <w:pPr>
              <w:pStyle w:val="Uebnblok-nzevvstupu"/>
            </w:pPr>
            <w:r>
              <w:t>čte tiše i nahlas různorodé učebnicové texty, neadaptované texty (např. návody, prospekty, inzeráty)</w:t>
            </w:r>
          </w:p>
          <w:p w14:paraId="29D1983A" w14:textId="77777777" w:rsidR="00C50A3F" w:rsidRDefault="002A3116" w:rsidP="004D32FE">
            <w:pPr>
              <w:pStyle w:val="Uebnblok-nzevvstupu"/>
            </w:pPr>
            <w:r>
              <w:t>dodržuje základní pravidla pro výslovnost</w:t>
            </w:r>
          </w:p>
          <w:p w14:paraId="29D1983B" w14:textId="77777777" w:rsidR="00C50A3F" w:rsidRDefault="002A3116" w:rsidP="004D32FE">
            <w:pPr>
              <w:pStyle w:val="Uebnblok-nzevvstupu"/>
            </w:pPr>
            <w:r>
              <w:t>vyhledává v textu odpovědi na otázky</w:t>
            </w:r>
          </w:p>
          <w:p w14:paraId="29D1983C" w14:textId="77777777" w:rsidR="00C50A3F" w:rsidRDefault="002A3116" w:rsidP="004D32FE">
            <w:pPr>
              <w:pStyle w:val="Uebnblok-nzevvstupu"/>
            </w:pPr>
            <w:r>
              <w:t>vyhledá v textu známé výrazy</w:t>
            </w:r>
          </w:p>
          <w:p w14:paraId="29D1983D" w14:textId="77777777" w:rsidR="00C50A3F" w:rsidRDefault="002A3116" w:rsidP="004D32FE">
            <w:pPr>
              <w:pStyle w:val="Uebnblok-nzevvstupu"/>
            </w:pPr>
            <w:r>
              <w:t>odvozuje význam nových slov z kontextu na základě elementárních znalostí o tvoření slov</w:t>
            </w:r>
          </w:p>
          <w:p w14:paraId="29D1983E" w14:textId="77777777" w:rsidR="00C50A3F" w:rsidRDefault="002A3116" w:rsidP="004D32FE">
            <w:pPr>
              <w:pStyle w:val="Uebnblok-nzevvstupu"/>
            </w:pPr>
            <w:r>
              <w:t>využívá četby k získání nových poznatků</w:t>
            </w:r>
          </w:p>
          <w:p w14:paraId="29D1983F" w14:textId="77777777" w:rsidR="00C50A3F" w:rsidRDefault="002A3116" w:rsidP="004D32FE">
            <w:pPr>
              <w:pStyle w:val="Uebnblok-nzevvstupu"/>
            </w:pPr>
            <w:r>
              <w:t>rozumí jednoduchým informacím v textu s obrázky</w:t>
            </w:r>
          </w:p>
          <w:p w14:paraId="29D19840" w14:textId="738B6F19" w:rsidR="00C50A3F" w:rsidRDefault="002A3116" w:rsidP="004D32FE">
            <w:pPr>
              <w:pStyle w:val="Uebnblok-nzevvstupu"/>
            </w:pPr>
            <w:r>
              <w:t xml:space="preserve">poslouchá s porozuměním souvislé projevy </w:t>
            </w:r>
            <w:r w:rsidR="009817BD">
              <w:t>učitele, monologické</w:t>
            </w:r>
            <w:r>
              <w:t xml:space="preserve"> i dialogické projevy rodilých mluvčích přímé i reprodukované ze zvukového záznamu nebo videozáznamu</w:t>
            </w:r>
          </w:p>
          <w:p w14:paraId="29D19841" w14:textId="77777777" w:rsidR="00C50A3F" w:rsidRDefault="002A3116" w:rsidP="004D32FE">
            <w:pPr>
              <w:pStyle w:val="Uebnblok-nzevvstupu"/>
            </w:pPr>
            <w:r>
              <w:t>používá abecedu</w:t>
            </w:r>
          </w:p>
          <w:p w14:paraId="29D19842" w14:textId="459B217D" w:rsidR="00C50A3F" w:rsidRDefault="002A3116" w:rsidP="004D32FE">
            <w:pPr>
              <w:pStyle w:val="Uebnblok-nzevvstupu"/>
            </w:pPr>
            <w:r>
              <w:t xml:space="preserve">vyhledává význam slova a jiné informace </w:t>
            </w:r>
            <w:r w:rsidR="009817BD">
              <w:t>ve</w:t>
            </w:r>
            <w:r>
              <w:t xml:space="preserve"> dvojjazyčném slovníku</w:t>
            </w:r>
          </w:p>
          <w:p w14:paraId="29D19843" w14:textId="77777777" w:rsidR="00C50A3F" w:rsidRDefault="002A3116" w:rsidP="004D32FE">
            <w:pPr>
              <w:pStyle w:val="Uebnblok-nzevvstupu"/>
            </w:pPr>
            <w:r>
              <w:t>používá slovníkové zkratky</w:t>
            </w:r>
          </w:p>
          <w:p w14:paraId="29D19844" w14:textId="77777777" w:rsidR="00C50A3F" w:rsidRDefault="002A3116" w:rsidP="004D32FE">
            <w:pPr>
              <w:pStyle w:val="Uebnblok-nzevvstupu"/>
            </w:pPr>
            <w:r>
              <w:t>tvoří a obměňuje jednoduché věty a krátké texty</w:t>
            </w:r>
          </w:p>
          <w:p w14:paraId="29D19845" w14:textId="77777777" w:rsidR="00C50A3F" w:rsidRDefault="002A3116" w:rsidP="004D32FE">
            <w:pPr>
              <w:pStyle w:val="Uebnblok-nzevvstupu"/>
            </w:pPr>
            <w:r>
              <w:t>sestaví jednoduché sdělení týkající se probíraných témat</w:t>
            </w:r>
          </w:p>
          <w:p w14:paraId="29D19846" w14:textId="77777777" w:rsidR="00C50A3F" w:rsidRDefault="002A3116" w:rsidP="004D32FE">
            <w:pPr>
              <w:pStyle w:val="Uebnblok-nzevvstupu"/>
            </w:pPr>
            <w:r>
              <w:t>vyjádří vlastní myšlenky ve formě jednoduchého sdělení</w:t>
            </w:r>
          </w:p>
          <w:p w14:paraId="29D19847" w14:textId="77777777" w:rsidR="00C50A3F" w:rsidRDefault="002A3116" w:rsidP="004D32FE">
            <w:pPr>
              <w:pStyle w:val="Uebnblok-nzevvstupu"/>
            </w:pPr>
            <w:r>
              <w:t>analyzuje a aplikuje gramatická pravidla</w:t>
            </w:r>
          </w:p>
          <w:p w14:paraId="29D19848" w14:textId="76745199" w:rsidR="00C50A3F" w:rsidRDefault="002A3116" w:rsidP="004D32FE">
            <w:pPr>
              <w:pStyle w:val="Uebnblok-nzevvstupu"/>
            </w:pPr>
            <w:r>
              <w:lastRenderedPageBreak/>
              <w:t xml:space="preserve">chápe smysl a obsah </w:t>
            </w:r>
            <w:r w:rsidR="009817BD">
              <w:t>písemného – čteného</w:t>
            </w:r>
            <w:r>
              <w:t xml:space="preserve"> i </w:t>
            </w:r>
            <w:r w:rsidR="00EC6003">
              <w:t>ústního – slyšeného</w:t>
            </w:r>
            <w:r>
              <w:t xml:space="preserve"> textu, konverzace</w:t>
            </w:r>
          </w:p>
          <w:p w14:paraId="29D19849" w14:textId="77777777" w:rsidR="00C50A3F" w:rsidRDefault="002A3116" w:rsidP="004D32FE">
            <w:pPr>
              <w:pStyle w:val="Uebnblok-nzevvstupu"/>
            </w:pPr>
            <w:r>
              <w:t>reprodukuje stručně obsah textu, konverzace, promluvy</w:t>
            </w:r>
          </w:p>
          <w:p w14:paraId="29D1984A" w14:textId="18AD223B" w:rsidR="00C50A3F" w:rsidRDefault="002A3116" w:rsidP="004D32FE">
            <w:pPr>
              <w:pStyle w:val="Uebnblok-nzevvstupu"/>
            </w:pPr>
            <w:r>
              <w:t xml:space="preserve">sdělí základní informace či hlavní myšlenky z krátkého </w:t>
            </w:r>
            <w:r w:rsidR="005B7754">
              <w:t>vyslechnutého</w:t>
            </w:r>
            <w:r>
              <w:t xml:space="preserve"> nebo přečteného textu</w:t>
            </w:r>
          </w:p>
          <w:p w14:paraId="29D1984B" w14:textId="77777777" w:rsidR="00C50A3F" w:rsidRDefault="002A3116" w:rsidP="004D32FE">
            <w:pPr>
              <w:pStyle w:val="Uebnblok-nzevvstupu"/>
            </w:pPr>
            <w:r>
              <w:t>vyžádá si jednoduchou informaci</w:t>
            </w:r>
          </w:p>
          <w:p w14:paraId="29D1984C" w14:textId="77777777" w:rsidR="00C50A3F" w:rsidRDefault="002A3116" w:rsidP="004D32FE">
            <w:pPr>
              <w:pStyle w:val="Uebnblok-nzevvstupu"/>
            </w:pPr>
            <w:r>
              <w:t>tvoří otázky a odpovědi</w:t>
            </w:r>
          </w:p>
          <w:p w14:paraId="29D1984D" w14:textId="77777777" w:rsidR="00C50A3F" w:rsidRDefault="002A3116" w:rsidP="004D32FE">
            <w:pPr>
              <w:pStyle w:val="Uebnblok-nzevvstupu"/>
            </w:pPr>
            <w:r>
              <w:t>pozdraví při setkání a loučení</w:t>
            </w:r>
          </w:p>
          <w:p w14:paraId="29D1984E" w14:textId="77777777" w:rsidR="00C50A3F" w:rsidRDefault="002A3116" w:rsidP="004D32FE">
            <w:pPr>
              <w:pStyle w:val="Uebnblok-nzevvstupu"/>
            </w:pPr>
            <w:r>
              <w:t>rozumí jednoduchým větám a pokynům, adekvátně na ně reaguje</w:t>
            </w:r>
          </w:p>
          <w:p w14:paraId="29D1984F" w14:textId="50E838F5" w:rsidR="00C50A3F" w:rsidRDefault="002A3116" w:rsidP="004D32FE">
            <w:pPr>
              <w:pStyle w:val="Uebnblok-nzevvstupu"/>
            </w:pPr>
            <w:r>
              <w:t>rozumí základním frázím při představování lidí</w:t>
            </w:r>
          </w:p>
          <w:p w14:paraId="77DDFEDE" w14:textId="28E5A587" w:rsidR="004A1BFE" w:rsidRDefault="004A1BFE" w:rsidP="004D32FE">
            <w:pPr>
              <w:pStyle w:val="Uebnblok-nzevvstupu"/>
            </w:pPr>
            <w:r w:rsidRPr="0004082B">
              <w:t xml:space="preserve">   </w:t>
            </w:r>
          </w:p>
          <w:p w14:paraId="29D19851" w14:textId="77777777" w:rsidR="00C50A3F" w:rsidRDefault="002A3116" w:rsidP="004D32FE">
            <w:pPr>
              <w:pStyle w:val="Uebnblok-nzevvstupu"/>
            </w:pPr>
            <w:r>
              <w:t>vede samostatně jednoduchý dialog</w:t>
            </w:r>
          </w:p>
          <w:p w14:paraId="1FBAF2C1" w14:textId="77777777" w:rsidR="00C50A3F" w:rsidRDefault="002A3116" w:rsidP="004D32FE">
            <w:pPr>
              <w:pStyle w:val="Uebnblok-nzevvstupu"/>
            </w:pPr>
            <w:r>
              <w:t>vyjadřuje vlastní názor</w:t>
            </w:r>
          </w:p>
          <w:p w14:paraId="31704EA0" w14:textId="77777777" w:rsidR="004A1BFE" w:rsidRDefault="004A1BFE" w:rsidP="004D32FE">
            <w:pPr>
              <w:pStyle w:val="Uebnblok-nzevvstupu"/>
            </w:pPr>
            <w:r w:rsidRPr="00E448AB">
              <w:t>odpoví na jednoduché otázky, které se týkají jeho osoby</w:t>
            </w:r>
          </w:p>
          <w:p w14:paraId="6E678F21" w14:textId="77777777" w:rsidR="00A52801" w:rsidRDefault="00A52801" w:rsidP="004D32FE">
            <w:pPr>
              <w:pStyle w:val="Uebnblok-nzevvstupu"/>
              <w:rPr>
                <w:rFonts w:eastAsia="Times New Roman"/>
                <w:iCs/>
                <w:szCs w:val="23"/>
              </w:rPr>
            </w:pPr>
            <w:r w:rsidRPr="00A52801">
              <w:rPr>
                <w:rFonts w:eastAsia="Times New Roman"/>
                <w:iCs/>
                <w:szCs w:val="23"/>
              </w:rPr>
              <w:t>napíše jednoduché texty týkající se jeho samotného, rodiny, školy, volného času a dalších osvojovaných témat</w:t>
            </w:r>
          </w:p>
          <w:p w14:paraId="27C05ACB" w14:textId="77777777" w:rsidR="00A52801" w:rsidRDefault="00A52801" w:rsidP="004D32FE">
            <w:pPr>
              <w:pStyle w:val="Uebnblok-nzevvstupu"/>
              <w:rPr>
                <w:rFonts w:eastAsia="Times New Roman"/>
                <w:iCs/>
                <w:szCs w:val="23"/>
              </w:rPr>
            </w:pPr>
            <w:r w:rsidRPr="00A52801">
              <w:rPr>
                <w:rFonts w:eastAsia="Times New Roman"/>
                <w:iCs/>
                <w:szCs w:val="23"/>
              </w:rPr>
              <w:t>reaguje na jednoduché písemné sdělení</w:t>
            </w:r>
          </w:p>
          <w:p w14:paraId="424D614A" w14:textId="77777777" w:rsidR="001466D4" w:rsidRDefault="001466D4" w:rsidP="004D32FE">
            <w:pPr>
              <w:pStyle w:val="Uebnblok-nzevvstupu"/>
              <w:rPr>
                <w:szCs w:val="23"/>
              </w:rPr>
            </w:pPr>
          </w:p>
          <w:p w14:paraId="2D9A21BC" w14:textId="77777777" w:rsidR="001466D4" w:rsidRPr="001466D4" w:rsidRDefault="001466D4" w:rsidP="001466D4">
            <w:pPr>
              <w:pStyle w:val="Uebnblok-nzevvstupu"/>
              <w:rPr>
                <w:color w:val="FF0000"/>
              </w:rPr>
            </w:pPr>
            <w:r w:rsidRPr="001466D4">
              <w:rPr>
                <w:color w:val="FF0000"/>
              </w:rPr>
              <w:t>vyjádří souhlas i nesouhlas</w:t>
            </w:r>
          </w:p>
          <w:p w14:paraId="29D19852" w14:textId="1967E874" w:rsidR="001466D4" w:rsidRPr="00E448AB" w:rsidRDefault="001466D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53" w14:textId="0737910E" w:rsidR="00C50A3F" w:rsidRDefault="005B7754">
            <w:pPr>
              <w:pStyle w:val="Uebnblok-uivo"/>
            </w:pPr>
            <w:r>
              <w:lastRenderedPageBreak/>
              <w:t>tematické</w:t>
            </w:r>
            <w:r w:rsidR="002A3116">
              <w:t xml:space="preserve"> </w:t>
            </w:r>
            <w:r w:rsidR="009817BD">
              <w:t>okruhy – sport</w:t>
            </w:r>
            <w:r w:rsidR="002A3116">
              <w:t xml:space="preserve"> a volný čas, společenské a kulturní prostředí anglicky mluvících zemí</w:t>
            </w:r>
          </w:p>
          <w:p w14:paraId="29D19854" w14:textId="21539B2E" w:rsidR="00C50A3F" w:rsidRDefault="002A3116">
            <w:pPr>
              <w:pStyle w:val="Uebnblok-uivo"/>
            </w:pPr>
            <w:r>
              <w:t xml:space="preserve">slovní </w:t>
            </w:r>
            <w:r w:rsidR="009817BD">
              <w:t>zásoba – sport</w:t>
            </w:r>
            <w:r>
              <w:t xml:space="preserve"> a volný čas</w:t>
            </w:r>
          </w:p>
          <w:p w14:paraId="29D19855" w14:textId="2D12E0BD" w:rsidR="00C50A3F" w:rsidRDefault="002A3116">
            <w:pPr>
              <w:pStyle w:val="Uebnblok-uivo"/>
            </w:pPr>
            <w:r>
              <w:t xml:space="preserve">gramatické </w:t>
            </w:r>
            <w:r w:rsidR="00CD0573">
              <w:t>struktury – přítomný</w:t>
            </w:r>
            <w:r>
              <w:t xml:space="preserve"> čas prostý a průběhový (věta oznamovací, </w:t>
            </w:r>
            <w:r w:rsidR="009817BD">
              <w:t>otázka, zápor</w:t>
            </w:r>
            <w:r>
              <w:t xml:space="preserve">), sloveso like + ...-ing, vazba going to, have + podstatné jméno </w:t>
            </w:r>
            <w:r w:rsidR="00EC6003">
              <w:t>(např.</w:t>
            </w:r>
            <w:r>
              <w:t xml:space="preserve"> have a rest), spojovací výrazy, časové výrazy ve spojení s přítomným časem</w:t>
            </w:r>
          </w:p>
          <w:p w14:paraId="29D19856" w14:textId="3376BADB" w:rsidR="00C50A3F" w:rsidRDefault="002A3116">
            <w:pPr>
              <w:pStyle w:val="Uebnblok-uivo"/>
            </w:pPr>
            <w:r>
              <w:t xml:space="preserve">tvoření </w:t>
            </w:r>
            <w:r w:rsidR="009817BD">
              <w:t>slov – like</w:t>
            </w:r>
            <w:r>
              <w:t xml:space="preserve"> + ...-ing</w:t>
            </w:r>
          </w:p>
          <w:p w14:paraId="29D19857" w14:textId="168E3004" w:rsidR="00C50A3F" w:rsidRDefault="009817BD">
            <w:pPr>
              <w:pStyle w:val="Uebnblok-uivo"/>
            </w:pPr>
            <w:r>
              <w:t>výslovnost – fonetická</w:t>
            </w:r>
            <w:r w:rsidR="002A3116">
              <w:t xml:space="preserve"> abeceda (samohlásky)</w:t>
            </w:r>
          </w:p>
        </w:tc>
      </w:tr>
      <w:tr w:rsidR="00C50A3F" w14:paraId="29D1986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59" w14:textId="77777777" w:rsidR="00C50A3F" w:rsidRDefault="002A3116">
            <w:pPr>
              <w:pStyle w:val="Popiseksloupce"/>
            </w:pPr>
            <w:r>
              <w:t>pokrytí průřezových témat</w:t>
            </w:r>
          </w:p>
          <w:p w14:paraId="29D1985A" w14:textId="77777777" w:rsidR="00C50A3F" w:rsidRDefault="002A3116">
            <w:pPr>
              <w:pStyle w:val="Uebnblok-prezovtma"/>
            </w:pPr>
            <w:r>
              <w:t>OSOBNOSTNÍ A SOCIÁLNÍ VÝCHOVA</w:t>
            </w:r>
          </w:p>
          <w:p w14:paraId="29D1985B" w14:textId="77777777" w:rsidR="00C50A3F" w:rsidRDefault="002A3116">
            <w:pPr>
              <w:pStyle w:val="Uebnblok-tmatickokruh"/>
              <w:numPr>
                <w:ilvl w:val="0"/>
                <w:numId w:val="166"/>
              </w:numPr>
              <w:ind w:left="0"/>
            </w:pPr>
            <w:r>
              <w:t>Rozvoj schopností poznávání</w:t>
            </w:r>
          </w:p>
          <w:p w14:paraId="29D1985C" w14:textId="77777777" w:rsidR="00C50A3F" w:rsidRDefault="002A3116">
            <w:pPr>
              <w:pStyle w:val="Uebnblok-tmatickokruh"/>
              <w:numPr>
                <w:ilvl w:val="0"/>
                <w:numId w:val="166"/>
              </w:numPr>
              <w:ind w:left="0"/>
            </w:pPr>
            <w:r>
              <w:t>Kreativita</w:t>
            </w:r>
          </w:p>
          <w:p w14:paraId="29D1985D" w14:textId="77777777" w:rsidR="00C50A3F" w:rsidRDefault="002A3116">
            <w:pPr>
              <w:pStyle w:val="Uebnblok-tmatickokruh"/>
              <w:numPr>
                <w:ilvl w:val="0"/>
                <w:numId w:val="166"/>
              </w:numPr>
              <w:ind w:left="0"/>
            </w:pPr>
            <w:r>
              <w:t>Poznávání lidí</w:t>
            </w:r>
          </w:p>
          <w:p w14:paraId="29D1985E" w14:textId="77777777" w:rsidR="00C50A3F" w:rsidRDefault="002A3116">
            <w:pPr>
              <w:pStyle w:val="Uebnblok-tmatickokruh"/>
              <w:numPr>
                <w:ilvl w:val="0"/>
                <w:numId w:val="166"/>
              </w:numPr>
              <w:ind w:left="0"/>
            </w:pPr>
            <w:r>
              <w:t>Komunikace</w:t>
            </w:r>
          </w:p>
          <w:p w14:paraId="29D1985F" w14:textId="77777777" w:rsidR="00C50A3F" w:rsidRDefault="002A3116">
            <w:pPr>
              <w:pStyle w:val="Uebnblok-prezovtma"/>
            </w:pPr>
            <w:r>
              <w:t>VÝCHOVA K MYŠLENÍ V EVROPSKÝCH A GLOBÁLNÍCH SOUVISLOSTECH</w:t>
            </w:r>
          </w:p>
          <w:p w14:paraId="29D19860" w14:textId="77777777" w:rsidR="00C50A3F" w:rsidRDefault="002A3116">
            <w:pPr>
              <w:pStyle w:val="Uebnblok-tmatickokruh"/>
              <w:numPr>
                <w:ilvl w:val="0"/>
                <w:numId w:val="167"/>
              </w:numPr>
              <w:ind w:left="0"/>
            </w:pPr>
            <w:r>
              <w:t>Evropa a svět nás zajímá</w:t>
            </w:r>
          </w:p>
          <w:p w14:paraId="29D19861" w14:textId="77777777" w:rsidR="00C50A3F" w:rsidRDefault="002A3116">
            <w:pPr>
              <w:pStyle w:val="Uebnblok-tmatickokruh"/>
              <w:numPr>
                <w:ilvl w:val="0"/>
                <w:numId w:val="167"/>
              </w:numPr>
              <w:ind w:left="0"/>
            </w:pPr>
            <w:r>
              <w:t>Objevujeme Evropu a svět</w:t>
            </w:r>
          </w:p>
          <w:p w14:paraId="29D19862" w14:textId="77777777" w:rsidR="00C50A3F" w:rsidRDefault="002A3116">
            <w:pPr>
              <w:pStyle w:val="Uebnblok-prezovtma"/>
            </w:pPr>
            <w:r>
              <w:t>MULTIKULTURNÍ VÝCHOVA</w:t>
            </w:r>
          </w:p>
          <w:p w14:paraId="29D19863" w14:textId="77777777" w:rsidR="00C50A3F" w:rsidRDefault="002A3116">
            <w:pPr>
              <w:pStyle w:val="Uebnblok-tmatickokruh"/>
              <w:numPr>
                <w:ilvl w:val="0"/>
                <w:numId w:val="168"/>
              </w:numPr>
              <w:ind w:left="0"/>
            </w:pPr>
            <w:r>
              <w:t>Kulturní diference</w:t>
            </w:r>
          </w:p>
          <w:p w14:paraId="29D19864" w14:textId="77777777" w:rsidR="00C50A3F" w:rsidRDefault="002A3116">
            <w:pPr>
              <w:pStyle w:val="Uebnblok-tmatickokruh"/>
              <w:numPr>
                <w:ilvl w:val="0"/>
                <w:numId w:val="168"/>
              </w:numPr>
              <w:ind w:left="0"/>
            </w:pPr>
            <w:r>
              <w:t>Multikulturalita</w:t>
            </w:r>
          </w:p>
          <w:p w14:paraId="29D19865" w14:textId="77777777" w:rsidR="00C50A3F" w:rsidRDefault="002A3116">
            <w:pPr>
              <w:pStyle w:val="Uebnblok-prezovtma"/>
            </w:pPr>
            <w:r>
              <w:t>MEDIÁLNÍ VÝCHOVA</w:t>
            </w:r>
          </w:p>
          <w:p w14:paraId="29D19866" w14:textId="77777777" w:rsidR="00C50A3F" w:rsidRDefault="002A3116">
            <w:pPr>
              <w:pStyle w:val="Uebnblok-tmatickokruh"/>
              <w:numPr>
                <w:ilvl w:val="0"/>
                <w:numId w:val="169"/>
              </w:numPr>
              <w:ind w:left="0"/>
            </w:pPr>
            <w:r>
              <w:t>Kritické čtení a vnímání mediálních sdělení</w:t>
            </w:r>
          </w:p>
        </w:tc>
      </w:tr>
      <w:tr w:rsidR="00C50A3F" w14:paraId="29D1986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68" w14:textId="77777777" w:rsidR="00C50A3F" w:rsidRDefault="002A3116">
            <w:pPr>
              <w:pStyle w:val="Uebnblok-pesahy-titulek"/>
            </w:pPr>
            <w:r>
              <w:t>přesahy do:</w:t>
            </w:r>
          </w:p>
          <w:p w14:paraId="29D19869" w14:textId="77777777" w:rsidR="00C50A3F" w:rsidRDefault="002A3116">
            <w:pPr>
              <w:pStyle w:val="Uebnblok-pesahy-bloky"/>
            </w:pPr>
            <w:r>
              <w:t>Hv (8. ročník): jednohlasý a vícehlasý zpěv</w:t>
            </w:r>
          </w:p>
        </w:tc>
      </w:tr>
    </w:tbl>
    <w:p w14:paraId="29D1986B" w14:textId="77777777" w:rsidR="00C50A3F" w:rsidRDefault="002A3116">
      <w:pPr>
        <w:pStyle w:val="Uebnbloknzev"/>
      </w:pPr>
      <w:r>
        <w:lastRenderedPageBreak/>
        <w:t>Tomorrow´s world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86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6C" w14:textId="16DAA48C"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6D" w14:textId="780C9FAB" w:rsidR="00C50A3F" w:rsidRDefault="006B460E">
            <w:pPr>
              <w:pStyle w:val="Popiseksloupce"/>
            </w:pPr>
            <w:r>
              <w:t>U</w:t>
            </w:r>
            <w:r w:rsidR="002A3116">
              <w:t>čivo</w:t>
            </w:r>
          </w:p>
        </w:tc>
      </w:tr>
      <w:tr w:rsidR="00C50A3F" w14:paraId="29D1988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6F" w14:textId="77777777" w:rsidR="00C50A3F" w:rsidRDefault="002A3116" w:rsidP="004D32FE">
            <w:pPr>
              <w:pStyle w:val="Uebnblok-nzevvstupu"/>
            </w:pPr>
            <w:r>
              <w:t>čte tiše i nahlas různorodé učebnicové texty, neadaptované texty (např. návody, prospekty, inzeráty)</w:t>
            </w:r>
          </w:p>
          <w:p w14:paraId="29D19870" w14:textId="77777777" w:rsidR="00C50A3F" w:rsidRDefault="002A3116" w:rsidP="004D32FE">
            <w:pPr>
              <w:pStyle w:val="Uebnblok-nzevvstupu"/>
            </w:pPr>
            <w:r>
              <w:t>dodržuje základní pravidla pro výslovnost</w:t>
            </w:r>
          </w:p>
          <w:p w14:paraId="29D19871" w14:textId="77777777" w:rsidR="00C50A3F" w:rsidRDefault="002A3116" w:rsidP="004D32FE">
            <w:pPr>
              <w:pStyle w:val="Uebnblok-nzevvstupu"/>
            </w:pPr>
            <w:r>
              <w:t>vyhledává v textu odpovědi na otázky</w:t>
            </w:r>
          </w:p>
          <w:p w14:paraId="29D19872" w14:textId="77777777" w:rsidR="00C50A3F" w:rsidRDefault="002A3116" w:rsidP="004D32FE">
            <w:pPr>
              <w:pStyle w:val="Uebnblok-nzevvstupu"/>
            </w:pPr>
            <w:r>
              <w:t>vyhledá v textu známé výrazy</w:t>
            </w:r>
          </w:p>
          <w:p w14:paraId="29D19873" w14:textId="77777777" w:rsidR="00C50A3F" w:rsidRDefault="002A3116" w:rsidP="004D32FE">
            <w:pPr>
              <w:pStyle w:val="Uebnblok-nzevvstupu"/>
            </w:pPr>
            <w:r>
              <w:t>odvozuje význam nových slov z kontextu na základě elementárních znalostí o tvoření slov</w:t>
            </w:r>
          </w:p>
          <w:p w14:paraId="29D19874" w14:textId="77777777" w:rsidR="00C50A3F" w:rsidRDefault="002A3116" w:rsidP="004D32FE">
            <w:pPr>
              <w:pStyle w:val="Uebnblok-nzevvstupu"/>
            </w:pPr>
            <w:r>
              <w:t>využívá četby k získání nových poznatků</w:t>
            </w:r>
          </w:p>
          <w:p w14:paraId="29D19875" w14:textId="77777777" w:rsidR="00C50A3F" w:rsidRDefault="002A3116" w:rsidP="004D32FE">
            <w:pPr>
              <w:pStyle w:val="Uebnblok-nzevvstupu"/>
            </w:pPr>
            <w:r>
              <w:t>rozumí jednoduchým informacím v textu s obrázky</w:t>
            </w:r>
          </w:p>
          <w:p w14:paraId="29D19876" w14:textId="3AE83087" w:rsidR="00C50A3F" w:rsidRDefault="002A3116" w:rsidP="004D32FE">
            <w:pPr>
              <w:pStyle w:val="Uebnblok-nzevvstupu"/>
            </w:pPr>
            <w:r>
              <w:t xml:space="preserve">poslouchá s porozuměním souvislé projevy </w:t>
            </w:r>
            <w:r w:rsidR="009817BD">
              <w:t>učitele, monologické</w:t>
            </w:r>
            <w:r>
              <w:t xml:space="preserve"> i dialogické projevy rodilých mluvčích přímé i reprodukované ze zvukového záznamu nebo videozáznamu</w:t>
            </w:r>
          </w:p>
          <w:p w14:paraId="29D19877" w14:textId="77777777" w:rsidR="00C50A3F" w:rsidRDefault="002A3116" w:rsidP="004D32FE">
            <w:pPr>
              <w:pStyle w:val="Uebnblok-nzevvstupu"/>
            </w:pPr>
            <w:r>
              <w:t>používá abecedu</w:t>
            </w:r>
          </w:p>
          <w:p w14:paraId="29D19878" w14:textId="0CDBEB16" w:rsidR="00C50A3F" w:rsidRDefault="002A3116" w:rsidP="004D32FE">
            <w:pPr>
              <w:pStyle w:val="Uebnblok-nzevvstupu"/>
            </w:pPr>
            <w:r>
              <w:t xml:space="preserve">vyhledává význam slova a jiné informace </w:t>
            </w:r>
            <w:r w:rsidR="009817BD">
              <w:t>ve</w:t>
            </w:r>
            <w:r>
              <w:t xml:space="preserve"> dvojjazyčném slovníku</w:t>
            </w:r>
          </w:p>
          <w:p w14:paraId="29D19879" w14:textId="77777777" w:rsidR="00C50A3F" w:rsidRDefault="002A3116" w:rsidP="004D32FE">
            <w:pPr>
              <w:pStyle w:val="Uebnblok-nzevvstupu"/>
            </w:pPr>
            <w:r>
              <w:t>používá slovníkové zkratky</w:t>
            </w:r>
          </w:p>
          <w:p w14:paraId="29D1987A" w14:textId="77777777" w:rsidR="00C50A3F" w:rsidRDefault="002A3116" w:rsidP="004D32FE">
            <w:pPr>
              <w:pStyle w:val="Uebnblok-nzevvstupu"/>
            </w:pPr>
            <w:r>
              <w:t>tvoří a obměňuje jednoduché věty a krátké texty</w:t>
            </w:r>
          </w:p>
          <w:p w14:paraId="29D1987B" w14:textId="77777777" w:rsidR="00C50A3F" w:rsidRDefault="002A3116" w:rsidP="004D32FE">
            <w:pPr>
              <w:pStyle w:val="Uebnblok-nzevvstupu"/>
            </w:pPr>
            <w:r>
              <w:t>sestaví jednoduché sdělení týkající se probíraných témat</w:t>
            </w:r>
          </w:p>
          <w:p w14:paraId="29D1987C" w14:textId="77777777" w:rsidR="00C50A3F" w:rsidRDefault="002A3116" w:rsidP="004D32FE">
            <w:pPr>
              <w:pStyle w:val="Uebnblok-nzevvstupu"/>
            </w:pPr>
            <w:r>
              <w:t>vyjádří vlastní myšlenky ve formě jednoduchého sdělení</w:t>
            </w:r>
          </w:p>
          <w:p w14:paraId="29D1987D" w14:textId="77777777" w:rsidR="00C50A3F" w:rsidRDefault="002A3116" w:rsidP="004D32FE">
            <w:pPr>
              <w:pStyle w:val="Uebnblok-nzevvstupu"/>
            </w:pPr>
            <w:r>
              <w:t>analyzuje a aplikuje gramatická pravidla</w:t>
            </w:r>
          </w:p>
          <w:p w14:paraId="29D1987E" w14:textId="3A27B3F6"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29D1987F" w14:textId="77777777" w:rsidR="00C50A3F" w:rsidRDefault="002A3116" w:rsidP="004D32FE">
            <w:pPr>
              <w:pStyle w:val="Uebnblok-nzevvstupu"/>
            </w:pPr>
            <w:r>
              <w:t>reprodukuje stručně obsah textu, konverzace, promluvy</w:t>
            </w:r>
          </w:p>
          <w:p w14:paraId="29D19880" w14:textId="6BDF0DF4" w:rsidR="00C50A3F" w:rsidRDefault="002A3116" w:rsidP="004D32FE">
            <w:pPr>
              <w:pStyle w:val="Uebnblok-nzevvstupu"/>
            </w:pPr>
            <w:r>
              <w:t xml:space="preserve">sdělí základní informace či hlavní myšlenky z krátkého </w:t>
            </w:r>
            <w:r w:rsidR="005B7754">
              <w:t>vyslechnutého</w:t>
            </w:r>
            <w:r>
              <w:t xml:space="preserve"> nebo přečteného textu</w:t>
            </w:r>
          </w:p>
          <w:p w14:paraId="29D19881" w14:textId="77777777" w:rsidR="00C50A3F" w:rsidRDefault="002A3116" w:rsidP="004D32FE">
            <w:pPr>
              <w:pStyle w:val="Uebnblok-nzevvstupu"/>
            </w:pPr>
            <w:r>
              <w:t>vyžádá si jednoduchou informaci</w:t>
            </w:r>
          </w:p>
          <w:p w14:paraId="29D19882" w14:textId="77777777" w:rsidR="00C50A3F" w:rsidRDefault="002A3116" w:rsidP="004D32FE">
            <w:pPr>
              <w:pStyle w:val="Uebnblok-nzevvstupu"/>
            </w:pPr>
            <w:r>
              <w:t>tvoří otázky a odpovědi</w:t>
            </w:r>
          </w:p>
          <w:p w14:paraId="29D19884" w14:textId="77777777" w:rsidR="00C50A3F" w:rsidRDefault="002A3116" w:rsidP="004D32FE">
            <w:pPr>
              <w:pStyle w:val="Uebnblok-nzevvstupu"/>
            </w:pPr>
            <w:r>
              <w:t>rozumí jednoduchým větám a pokynům, adekvátně na ně reaguje</w:t>
            </w:r>
          </w:p>
          <w:p w14:paraId="29D19885" w14:textId="77777777" w:rsidR="00C50A3F" w:rsidRDefault="002A3116" w:rsidP="004D32FE">
            <w:pPr>
              <w:pStyle w:val="Uebnblok-nzevvstupu"/>
            </w:pPr>
            <w:r>
              <w:lastRenderedPageBreak/>
              <w:t>rozumí základním frázím při představování lidí</w:t>
            </w:r>
          </w:p>
          <w:p w14:paraId="29D19886" w14:textId="77777777" w:rsidR="00C50A3F" w:rsidRDefault="002A3116" w:rsidP="004D32FE">
            <w:pPr>
              <w:pStyle w:val="Uebnblok-nzevvstupu"/>
            </w:pPr>
            <w:r>
              <w:t>vyjádří souhlas i nesouhlas</w:t>
            </w:r>
          </w:p>
          <w:p w14:paraId="29D19887" w14:textId="77777777" w:rsidR="00C50A3F" w:rsidRDefault="002A3116" w:rsidP="004D32FE">
            <w:pPr>
              <w:pStyle w:val="Uebnblok-nzevvstupu"/>
            </w:pPr>
            <w:r>
              <w:t>vede samostatně jednoduchý dialog</w:t>
            </w:r>
          </w:p>
          <w:p w14:paraId="08ECE5DA" w14:textId="77777777" w:rsidR="00C50A3F" w:rsidRDefault="002A3116" w:rsidP="004D32FE">
            <w:pPr>
              <w:pStyle w:val="Uebnblok-nzevvstupu"/>
            </w:pPr>
            <w:r>
              <w:t>vyjadřuje vlastní názor</w:t>
            </w:r>
          </w:p>
          <w:p w14:paraId="70F8ED00" w14:textId="77777777" w:rsidR="004A1BFE" w:rsidRDefault="004A1BFE" w:rsidP="004D32FE">
            <w:pPr>
              <w:pStyle w:val="Uebnblok-nzevvstupu"/>
            </w:pPr>
            <w:r w:rsidRPr="00E448AB">
              <w:t>rozumí slovům a jednoduchým větám, které se týkají osvojených tematických okruhů (zejména má-li k dispozici vizuální oporu)</w:t>
            </w:r>
          </w:p>
          <w:p w14:paraId="1313A46F" w14:textId="77777777" w:rsidR="00A52801" w:rsidRDefault="00A52801" w:rsidP="004D32FE">
            <w:pPr>
              <w:pStyle w:val="Uebnblok-nzevvstupu"/>
              <w:rPr>
                <w:rFonts w:eastAsia="Times New Roman"/>
                <w:iCs/>
                <w:szCs w:val="23"/>
              </w:rPr>
            </w:pPr>
            <w:r w:rsidRPr="00A52801">
              <w:rPr>
                <w:rFonts w:eastAsia="Times New Roman"/>
                <w:iCs/>
                <w:szCs w:val="23"/>
              </w:rPr>
              <w:t>vyplní základní údaje o sobě ve formuláři</w:t>
            </w:r>
          </w:p>
          <w:p w14:paraId="297D8647" w14:textId="77777777" w:rsidR="001466D4" w:rsidRDefault="001466D4" w:rsidP="004D32FE">
            <w:pPr>
              <w:pStyle w:val="Uebnblok-nzevvstupu"/>
              <w:rPr>
                <w:szCs w:val="23"/>
              </w:rPr>
            </w:pPr>
          </w:p>
          <w:p w14:paraId="4F952D6E" w14:textId="77777777" w:rsidR="001466D4" w:rsidRPr="001466D4" w:rsidRDefault="001466D4" w:rsidP="001466D4">
            <w:pPr>
              <w:pStyle w:val="Uebnblok-nzevvstupu"/>
              <w:rPr>
                <w:color w:val="FF0000"/>
              </w:rPr>
            </w:pPr>
            <w:r w:rsidRPr="001466D4">
              <w:rPr>
                <w:color w:val="FF0000"/>
              </w:rPr>
              <w:t>pozdraví při setkání a loučení</w:t>
            </w:r>
          </w:p>
          <w:p w14:paraId="29D19888" w14:textId="73980179" w:rsidR="001466D4" w:rsidRPr="00E448AB" w:rsidRDefault="001466D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89" w14:textId="0FF49E36" w:rsidR="00C50A3F" w:rsidRDefault="005B7754">
            <w:pPr>
              <w:pStyle w:val="Uebnblok-uivo"/>
            </w:pPr>
            <w:r>
              <w:lastRenderedPageBreak/>
              <w:t>tematický</w:t>
            </w:r>
            <w:r w:rsidR="002A3116">
              <w:t xml:space="preserve"> </w:t>
            </w:r>
            <w:r w:rsidR="009817BD">
              <w:t>okruh – plány</w:t>
            </w:r>
            <w:r w:rsidR="002A3116">
              <w:t xml:space="preserve"> do budoucna</w:t>
            </w:r>
          </w:p>
          <w:p w14:paraId="29D1988A" w14:textId="0BC37FAE" w:rsidR="00C50A3F" w:rsidRDefault="002A3116">
            <w:pPr>
              <w:pStyle w:val="Uebnblok-uivo"/>
            </w:pPr>
            <w:r>
              <w:t xml:space="preserve">slovní </w:t>
            </w:r>
            <w:r w:rsidR="009817BD">
              <w:t>zásoba – doprava</w:t>
            </w:r>
            <w:r>
              <w:t>, předložky in/on + místa</w:t>
            </w:r>
          </w:p>
          <w:p w14:paraId="29D1988B" w14:textId="0D52C60F" w:rsidR="00C50A3F" w:rsidRDefault="002A3116">
            <w:pPr>
              <w:pStyle w:val="Uebnblok-uivo"/>
            </w:pPr>
            <w:r>
              <w:t xml:space="preserve">gramatické </w:t>
            </w:r>
            <w:r w:rsidR="009817BD">
              <w:t>struktury – budoucí</w:t>
            </w:r>
            <w:r>
              <w:t xml:space="preserve"> čas (will), will pro rozhodnutí</w:t>
            </w:r>
          </w:p>
          <w:p w14:paraId="29D1988C" w14:textId="751465FD" w:rsidR="00C50A3F" w:rsidRDefault="002A3116">
            <w:pPr>
              <w:pStyle w:val="Uebnblok-uivo"/>
            </w:pPr>
            <w:r>
              <w:t xml:space="preserve">jednoduchá </w:t>
            </w:r>
            <w:r w:rsidR="009817BD">
              <w:t>sdělení – výzva</w:t>
            </w:r>
            <w:r>
              <w:t xml:space="preserve"> ke společným aktivitám (Do you want to/a ...?), nabídka pomoci, návrhy (Would you like to/a ...?), možnost, pravděpodobnost (perhaps, probably, I think, I don´t think)</w:t>
            </w:r>
          </w:p>
          <w:p w14:paraId="29D1988D" w14:textId="6134010A" w:rsidR="00C50A3F" w:rsidRDefault="009817BD">
            <w:pPr>
              <w:pStyle w:val="Uebnblok-uivo"/>
            </w:pPr>
            <w:r>
              <w:t>výslovnost – fonetická</w:t>
            </w:r>
            <w:r w:rsidR="002A3116">
              <w:t xml:space="preserve"> abeceda (souhlásky)</w:t>
            </w:r>
          </w:p>
        </w:tc>
      </w:tr>
      <w:tr w:rsidR="00C50A3F" w14:paraId="29D1989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8F" w14:textId="77777777" w:rsidR="00C50A3F" w:rsidRDefault="002A3116">
            <w:pPr>
              <w:pStyle w:val="Popiseksloupce"/>
            </w:pPr>
            <w:r>
              <w:t>pokrytí průřezových témat</w:t>
            </w:r>
          </w:p>
          <w:p w14:paraId="29D19890" w14:textId="77777777" w:rsidR="00C50A3F" w:rsidRDefault="002A3116">
            <w:pPr>
              <w:pStyle w:val="Uebnblok-prezovtma"/>
            </w:pPr>
            <w:r>
              <w:t>OSOBNOSTNÍ A SOCIÁLNÍ VÝCHOVA</w:t>
            </w:r>
          </w:p>
          <w:p w14:paraId="29D19891" w14:textId="77777777" w:rsidR="00C50A3F" w:rsidRDefault="002A3116">
            <w:pPr>
              <w:pStyle w:val="Uebnblok-tmatickokruh"/>
              <w:numPr>
                <w:ilvl w:val="0"/>
                <w:numId w:val="170"/>
              </w:numPr>
              <w:ind w:left="0"/>
            </w:pPr>
            <w:r>
              <w:t>Sebepoznání a sebepojetí</w:t>
            </w:r>
          </w:p>
          <w:p w14:paraId="29D19892" w14:textId="77777777" w:rsidR="00C50A3F" w:rsidRDefault="002A3116">
            <w:pPr>
              <w:pStyle w:val="Uebnblok-tmatickokruh"/>
              <w:numPr>
                <w:ilvl w:val="0"/>
                <w:numId w:val="170"/>
              </w:numPr>
              <w:ind w:left="0"/>
            </w:pPr>
            <w:r>
              <w:t>Kreativita</w:t>
            </w:r>
          </w:p>
          <w:p w14:paraId="29D19893" w14:textId="77777777" w:rsidR="00C50A3F" w:rsidRDefault="002A3116">
            <w:pPr>
              <w:pStyle w:val="Uebnblok-tmatickokruh"/>
              <w:numPr>
                <w:ilvl w:val="0"/>
                <w:numId w:val="170"/>
              </w:numPr>
              <w:ind w:left="0"/>
            </w:pPr>
            <w:r>
              <w:t>Komunikace</w:t>
            </w:r>
          </w:p>
          <w:p w14:paraId="29D19894" w14:textId="77777777" w:rsidR="00C50A3F" w:rsidRDefault="002A3116">
            <w:pPr>
              <w:pStyle w:val="Uebnblok-prezovtma"/>
            </w:pPr>
            <w:r>
              <w:t>MULTIKULTURNÍ VÝCHOVA</w:t>
            </w:r>
          </w:p>
          <w:p w14:paraId="29D19895" w14:textId="77777777" w:rsidR="00C50A3F" w:rsidRDefault="002A3116">
            <w:pPr>
              <w:pStyle w:val="Uebnblok-tmatickokruh"/>
              <w:numPr>
                <w:ilvl w:val="0"/>
                <w:numId w:val="171"/>
              </w:numPr>
              <w:ind w:left="0"/>
            </w:pPr>
            <w:r>
              <w:t>Multikulturalita</w:t>
            </w:r>
          </w:p>
        </w:tc>
      </w:tr>
      <w:tr w:rsidR="00C50A3F" w14:paraId="29D1989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97" w14:textId="77777777" w:rsidR="00C50A3F" w:rsidRDefault="002A3116">
            <w:pPr>
              <w:pStyle w:val="Uebnblok-pesahy-titulek"/>
            </w:pPr>
            <w:r>
              <w:t>přesahy do:</w:t>
            </w:r>
          </w:p>
          <w:p w14:paraId="29D19898" w14:textId="77777777" w:rsidR="00C50A3F" w:rsidRDefault="002A3116">
            <w:pPr>
              <w:pStyle w:val="Uebnblok-pesahy-bloky"/>
            </w:pPr>
            <w:r>
              <w:t>Čj (8. ročník): slovesa, Čj (8. ročník): moderní sci-fi, literatura fantasy, Dom (8. ročník): elektrospotřebiče</w:t>
            </w:r>
          </w:p>
        </w:tc>
      </w:tr>
    </w:tbl>
    <w:p w14:paraId="29D1989A" w14:textId="77777777" w:rsidR="00C50A3F" w:rsidRDefault="002A3116">
      <w:pPr>
        <w:pStyle w:val="Uebnbloknzev"/>
      </w:pPr>
      <w:r>
        <w:t>What was happening?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89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9B" w14:textId="3252879A"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9C" w14:textId="69412C7B" w:rsidR="00C50A3F" w:rsidRDefault="006B460E">
            <w:pPr>
              <w:pStyle w:val="Popiseksloupce"/>
            </w:pPr>
            <w:r>
              <w:t>U</w:t>
            </w:r>
            <w:r w:rsidR="002A3116">
              <w:t>čivo</w:t>
            </w:r>
          </w:p>
        </w:tc>
      </w:tr>
      <w:tr w:rsidR="00C50A3F" w14:paraId="29D198B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9E" w14:textId="77777777" w:rsidR="00C50A3F" w:rsidRDefault="002A3116" w:rsidP="004D32FE">
            <w:pPr>
              <w:pStyle w:val="Uebnblok-nzevvstupu"/>
            </w:pPr>
            <w:r>
              <w:t>čte tiše i nahlas různorodé učebnicové texty, neadaptované texty (např. návody, prospekty, inzeráty)</w:t>
            </w:r>
          </w:p>
          <w:p w14:paraId="29D1989F" w14:textId="77777777" w:rsidR="00C50A3F" w:rsidRDefault="002A3116" w:rsidP="004D32FE">
            <w:pPr>
              <w:pStyle w:val="Uebnblok-nzevvstupu"/>
            </w:pPr>
            <w:r>
              <w:t>dodržuje základní pravidla pro výslovnost</w:t>
            </w:r>
          </w:p>
          <w:p w14:paraId="29D198A0" w14:textId="77777777" w:rsidR="00C50A3F" w:rsidRDefault="002A3116" w:rsidP="004D32FE">
            <w:pPr>
              <w:pStyle w:val="Uebnblok-nzevvstupu"/>
            </w:pPr>
            <w:r>
              <w:t>vyhledává v textu odpovědi na otázky</w:t>
            </w:r>
          </w:p>
          <w:p w14:paraId="29D198A1" w14:textId="77777777" w:rsidR="00C50A3F" w:rsidRDefault="002A3116" w:rsidP="004D32FE">
            <w:pPr>
              <w:pStyle w:val="Uebnblok-nzevvstupu"/>
            </w:pPr>
            <w:r>
              <w:t>vyhledá v textu známé výrazy</w:t>
            </w:r>
          </w:p>
          <w:p w14:paraId="29D198A2" w14:textId="77777777" w:rsidR="00C50A3F" w:rsidRDefault="002A3116" w:rsidP="004D32FE">
            <w:pPr>
              <w:pStyle w:val="Uebnblok-nzevvstupu"/>
            </w:pPr>
            <w:r>
              <w:t>odvozuje význam nových slov z kontextu na základě elementárních znalostí o tvoření slov</w:t>
            </w:r>
          </w:p>
          <w:p w14:paraId="29D198A3" w14:textId="77777777" w:rsidR="00C50A3F" w:rsidRDefault="002A3116" w:rsidP="004D32FE">
            <w:pPr>
              <w:pStyle w:val="Uebnblok-nzevvstupu"/>
            </w:pPr>
            <w:r>
              <w:t>využívá četby k získání nových poznatků</w:t>
            </w:r>
          </w:p>
          <w:p w14:paraId="29D198A4" w14:textId="77777777" w:rsidR="00C50A3F" w:rsidRDefault="002A3116" w:rsidP="004D32FE">
            <w:pPr>
              <w:pStyle w:val="Uebnblok-nzevvstupu"/>
            </w:pPr>
            <w:r>
              <w:t>rozumí jednoduchým informacím v textu s obrázky</w:t>
            </w:r>
          </w:p>
          <w:p w14:paraId="29D198A5" w14:textId="54DE7270" w:rsidR="00C50A3F" w:rsidRDefault="002A3116" w:rsidP="004D32FE">
            <w:pPr>
              <w:pStyle w:val="Uebnblok-nzevvstupu"/>
            </w:pPr>
            <w:r>
              <w:t xml:space="preserve">poslouchá s porozuměním souvislé projevy </w:t>
            </w:r>
            <w:r w:rsidR="009817BD">
              <w:t>učitele, monologické</w:t>
            </w:r>
            <w:r>
              <w:t xml:space="preserve"> i dialogické projevy rodilých mluvčích přímé i reprodukované </w:t>
            </w:r>
            <w:r>
              <w:lastRenderedPageBreak/>
              <w:t>ze zvukového záznamu nebo videozáznamu</w:t>
            </w:r>
          </w:p>
          <w:p w14:paraId="29D198A6" w14:textId="77777777" w:rsidR="00C50A3F" w:rsidRDefault="002A3116" w:rsidP="004D32FE">
            <w:pPr>
              <w:pStyle w:val="Uebnblok-nzevvstupu"/>
            </w:pPr>
            <w:r>
              <w:t>používá abecedu</w:t>
            </w:r>
          </w:p>
          <w:p w14:paraId="29D198A7" w14:textId="565012B4" w:rsidR="00C50A3F" w:rsidRDefault="002A3116" w:rsidP="004D32FE">
            <w:pPr>
              <w:pStyle w:val="Uebnblok-nzevvstupu"/>
            </w:pPr>
            <w:r>
              <w:t xml:space="preserve">vyhledává význam slova a jiné informace </w:t>
            </w:r>
            <w:r w:rsidR="009817BD">
              <w:t>ve</w:t>
            </w:r>
            <w:r>
              <w:t xml:space="preserve"> dvojjazyčném slovníku</w:t>
            </w:r>
          </w:p>
          <w:p w14:paraId="29D198A8" w14:textId="77777777" w:rsidR="00C50A3F" w:rsidRDefault="002A3116" w:rsidP="004D32FE">
            <w:pPr>
              <w:pStyle w:val="Uebnblok-nzevvstupu"/>
            </w:pPr>
            <w:r>
              <w:t>používá slovníkové zkratky</w:t>
            </w:r>
          </w:p>
          <w:p w14:paraId="29D198A9" w14:textId="77777777" w:rsidR="00C50A3F" w:rsidRDefault="002A3116" w:rsidP="004D32FE">
            <w:pPr>
              <w:pStyle w:val="Uebnblok-nzevvstupu"/>
            </w:pPr>
            <w:r>
              <w:t>tvoří a obměňuje jednoduché věty a krátké texty</w:t>
            </w:r>
          </w:p>
          <w:p w14:paraId="29D198AA" w14:textId="77777777" w:rsidR="00C50A3F" w:rsidRDefault="002A3116" w:rsidP="004D32FE">
            <w:pPr>
              <w:pStyle w:val="Uebnblok-nzevvstupu"/>
            </w:pPr>
            <w:r>
              <w:t>sestaví jednoduché sdělení týkající se probíraných témat</w:t>
            </w:r>
          </w:p>
          <w:p w14:paraId="29D198AB" w14:textId="77777777" w:rsidR="00C50A3F" w:rsidRDefault="002A3116" w:rsidP="004D32FE">
            <w:pPr>
              <w:pStyle w:val="Uebnblok-nzevvstupu"/>
            </w:pPr>
            <w:r>
              <w:t>vyjádří vlastní myšlenky ve formě jednoduchého sdělení</w:t>
            </w:r>
          </w:p>
          <w:p w14:paraId="29D198AC" w14:textId="77777777" w:rsidR="00C50A3F" w:rsidRDefault="002A3116" w:rsidP="004D32FE">
            <w:pPr>
              <w:pStyle w:val="Uebnblok-nzevvstupu"/>
            </w:pPr>
            <w:r>
              <w:t>analyzuje a aplikuje gramatická pravidla</w:t>
            </w:r>
          </w:p>
          <w:p w14:paraId="29D198AD" w14:textId="635BA085"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29D198AE" w14:textId="77777777" w:rsidR="00C50A3F" w:rsidRDefault="002A3116" w:rsidP="004D32FE">
            <w:pPr>
              <w:pStyle w:val="Uebnblok-nzevvstupu"/>
            </w:pPr>
            <w:r>
              <w:t>reprodukuje stručně obsah textu, konverzace, promluvy</w:t>
            </w:r>
          </w:p>
          <w:p w14:paraId="29D198AF" w14:textId="50133E11" w:rsidR="00C50A3F" w:rsidRDefault="002A3116" w:rsidP="004D32FE">
            <w:pPr>
              <w:pStyle w:val="Uebnblok-nzevvstupu"/>
            </w:pPr>
            <w:r>
              <w:t xml:space="preserve">sdělí základní informace či hlavní myšlenky z krátkého </w:t>
            </w:r>
            <w:r w:rsidR="005B7754">
              <w:t>vyslechnutého</w:t>
            </w:r>
            <w:r>
              <w:t xml:space="preserve"> nebo přečteného textu</w:t>
            </w:r>
          </w:p>
          <w:p w14:paraId="29D198B0" w14:textId="77777777" w:rsidR="00C50A3F" w:rsidRDefault="002A3116" w:rsidP="004D32FE">
            <w:pPr>
              <w:pStyle w:val="Uebnblok-nzevvstupu"/>
            </w:pPr>
            <w:r>
              <w:t>vyžádá si jednoduchou informaci</w:t>
            </w:r>
          </w:p>
          <w:p w14:paraId="29D198B1" w14:textId="77777777" w:rsidR="00C50A3F" w:rsidRDefault="002A3116" w:rsidP="004D32FE">
            <w:pPr>
              <w:pStyle w:val="Uebnblok-nzevvstupu"/>
            </w:pPr>
            <w:r>
              <w:t>tvoří otázky a odpovědi</w:t>
            </w:r>
          </w:p>
          <w:p w14:paraId="29D198B2" w14:textId="77777777" w:rsidR="00C50A3F" w:rsidRDefault="002A3116" w:rsidP="004D32FE">
            <w:pPr>
              <w:pStyle w:val="Uebnblok-nzevvstupu"/>
            </w:pPr>
            <w:r>
              <w:t>pozdraví při setkání a loučení</w:t>
            </w:r>
          </w:p>
          <w:p w14:paraId="29D198B3" w14:textId="77777777" w:rsidR="00C50A3F" w:rsidRDefault="002A3116" w:rsidP="004D32FE">
            <w:pPr>
              <w:pStyle w:val="Uebnblok-nzevvstupu"/>
            </w:pPr>
            <w:r>
              <w:t>rozumí jednoduchým větám a pokynům, adekvátně na ně reaguje</w:t>
            </w:r>
          </w:p>
          <w:p w14:paraId="29D198B4" w14:textId="77777777" w:rsidR="00C50A3F" w:rsidRDefault="002A3116" w:rsidP="004D32FE">
            <w:pPr>
              <w:pStyle w:val="Uebnblok-nzevvstupu"/>
            </w:pPr>
            <w:r>
              <w:t>rozumí základním frázím při představování lidí</w:t>
            </w:r>
          </w:p>
          <w:p w14:paraId="29D198B5" w14:textId="77777777" w:rsidR="00C50A3F" w:rsidRDefault="002A3116" w:rsidP="004D32FE">
            <w:pPr>
              <w:pStyle w:val="Uebnblok-nzevvstupu"/>
            </w:pPr>
            <w:r>
              <w:t>vyjádří souhlas i nesouhlas</w:t>
            </w:r>
          </w:p>
          <w:p w14:paraId="29D198B6" w14:textId="77777777" w:rsidR="00C50A3F" w:rsidRDefault="002A3116" w:rsidP="004D32FE">
            <w:pPr>
              <w:pStyle w:val="Uebnblok-nzevvstupu"/>
            </w:pPr>
            <w:r>
              <w:t>vede samostatně jednoduchý dialog</w:t>
            </w:r>
          </w:p>
          <w:p w14:paraId="4091E436" w14:textId="77777777" w:rsidR="00C50A3F" w:rsidRDefault="002A3116" w:rsidP="004D32FE">
            <w:pPr>
              <w:pStyle w:val="Uebnblok-nzevvstupu"/>
            </w:pPr>
            <w:r>
              <w:t>vyjadřuje vlastní názor</w:t>
            </w:r>
          </w:p>
          <w:p w14:paraId="7C8CA0EF" w14:textId="77777777" w:rsidR="004A1BFE" w:rsidRDefault="004A1BFE" w:rsidP="004D32FE">
            <w:pPr>
              <w:pStyle w:val="Uebnblok-nzevvstupu"/>
            </w:pPr>
            <w:r w:rsidRPr="00E448AB">
              <w:t>reaguje na jednoduchá písemná sdělení, která se týkají jeho osoby</w:t>
            </w:r>
          </w:p>
          <w:p w14:paraId="29D198B7" w14:textId="32F5DCFD" w:rsidR="00773BDA" w:rsidRPr="00E448AB" w:rsidRDefault="00773BDA" w:rsidP="004D32FE">
            <w:pPr>
              <w:pStyle w:val="Uebnblok-nzevvstupu"/>
            </w:pPr>
            <w:r w:rsidRPr="00773BDA">
              <w:rPr>
                <w:rFonts w:eastAsia="Times New Roman"/>
                <w:iCs/>
              </w:rPr>
              <w:t>rozumí obsahu jednoduché a zřetelně vyslovované promluvy či konverzace, který se týká osvojovaných témat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B8" w14:textId="21DC0DB0" w:rsidR="00C50A3F" w:rsidRDefault="005B7754">
            <w:pPr>
              <w:pStyle w:val="Uebnblok-uivo"/>
            </w:pPr>
            <w:r>
              <w:lastRenderedPageBreak/>
              <w:t>tematické</w:t>
            </w:r>
            <w:r w:rsidR="002A3116">
              <w:t xml:space="preserve"> </w:t>
            </w:r>
            <w:r w:rsidR="009817BD">
              <w:t>okruhy – příroda</w:t>
            </w:r>
            <w:r w:rsidR="002A3116">
              <w:t>, Kanada</w:t>
            </w:r>
          </w:p>
          <w:p w14:paraId="29D198B9" w14:textId="2D20CCF6" w:rsidR="00C50A3F" w:rsidRDefault="002A3116">
            <w:pPr>
              <w:pStyle w:val="Uebnblok-uivo"/>
            </w:pPr>
            <w:r>
              <w:t xml:space="preserve">slovní </w:t>
            </w:r>
            <w:r w:rsidR="009817BD">
              <w:t>zásoba – časové</w:t>
            </w:r>
            <w:r>
              <w:t xml:space="preserve"> výrazy, části a vybavení domu</w:t>
            </w:r>
          </w:p>
          <w:p w14:paraId="29D198BA" w14:textId="32775A4B" w:rsidR="00C50A3F" w:rsidRDefault="002A3116">
            <w:pPr>
              <w:pStyle w:val="Uebnblok-uivo"/>
            </w:pPr>
            <w:r>
              <w:t xml:space="preserve">gramatické </w:t>
            </w:r>
            <w:r w:rsidR="009817BD">
              <w:t>struktury – minulý</w:t>
            </w:r>
            <w:r>
              <w:t xml:space="preserve"> průběhový čas (věta oznamovací, otázka, zápor)</w:t>
            </w:r>
          </w:p>
          <w:p w14:paraId="29D198BB" w14:textId="6A5397CC" w:rsidR="00C50A3F" w:rsidRDefault="002A3116">
            <w:pPr>
              <w:pStyle w:val="Uebnblok-uivo"/>
            </w:pPr>
            <w:r>
              <w:t xml:space="preserve">jednoduchá </w:t>
            </w:r>
            <w:r w:rsidR="009817BD">
              <w:t>sdělení – vyjádření</w:t>
            </w:r>
            <w:r>
              <w:t xml:space="preserve"> zájmu (např. Don´t worry, It looks ..., That sounds ...)</w:t>
            </w:r>
          </w:p>
          <w:p w14:paraId="29D198BC" w14:textId="4C81AA10" w:rsidR="00C50A3F" w:rsidRDefault="002A3116">
            <w:pPr>
              <w:pStyle w:val="Uebnblok-uivo"/>
            </w:pPr>
            <w:r>
              <w:t xml:space="preserve">tvoření </w:t>
            </w:r>
            <w:r w:rsidR="009817BD">
              <w:t>slov – frázová</w:t>
            </w:r>
            <w:r>
              <w:t xml:space="preserve"> slovesa a kolokace (např. get out of a car, have a headache), minulý průběhový čas</w:t>
            </w:r>
          </w:p>
          <w:p w14:paraId="29D198BD" w14:textId="54E73A83" w:rsidR="00C50A3F" w:rsidRDefault="009817BD">
            <w:pPr>
              <w:pStyle w:val="Uebnblok-uivo"/>
            </w:pPr>
            <w:r>
              <w:t>výslovnost – fonetická</w:t>
            </w:r>
            <w:r w:rsidR="002A3116">
              <w:t xml:space="preserve"> abeceda (tichá písmena)</w:t>
            </w:r>
          </w:p>
        </w:tc>
      </w:tr>
      <w:tr w:rsidR="00C50A3F" w14:paraId="29D198C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BF" w14:textId="77777777" w:rsidR="00C50A3F" w:rsidRDefault="002A3116">
            <w:pPr>
              <w:pStyle w:val="Popiseksloupce"/>
            </w:pPr>
            <w:r>
              <w:t>pokrytí průřezových témat</w:t>
            </w:r>
          </w:p>
          <w:p w14:paraId="29D198C0" w14:textId="77777777" w:rsidR="00C50A3F" w:rsidRDefault="002A3116">
            <w:pPr>
              <w:pStyle w:val="Uebnblok-prezovtma"/>
            </w:pPr>
            <w:r>
              <w:t>OSOBNOSTNÍ A SOCIÁLNÍ VÝCHOVA</w:t>
            </w:r>
          </w:p>
          <w:p w14:paraId="29D198C1" w14:textId="77777777" w:rsidR="00C50A3F" w:rsidRDefault="002A3116">
            <w:pPr>
              <w:pStyle w:val="Uebnblok-tmatickokruh"/>
              <w:numPr>
                <w:ilvl w:val="0"/>
                <w:numId w:val="172"/>
              </w:numPr>
              <w:ind w:left="0"/>
            </w:pPr>
            <w:r>
              <w:t>Rozvoj schopností poznávání</w:t>
            </w:r>
          </w:p>
          <w:p w14:paraId="29D198C2" w14:textId="77777777" w:rsidR="00C50A3F" w:rsidRDefault="002A3116">
            <w:pPr>
              <w:pStyle w:val="Uebnblok-tmatickokruh"/>
              <w:numPr>
                <w:ilvl w:val="0"/>
                <w:numId w:val="172"/>
              </w:numPr>
              <w:ind w:left="0"/>
            </w:pPr>
            <w:r>
              <w:t>Kreativita</w:t>
            </w:r>
          </w:p>
          <w:p w14:paraId="29D198C3" w14:textId="77777777" w:rsidR="00C50A3F" w:rsidRDefault="002A3116">
            <w:pPr>
              <w:pStyle w:val="Uebnblok-tmatickokruh"/>
              <w:numPr>
                <w:ilvl w:val="0"/>
                <w:numId w:val="172"/>
              </w:numPr>
              <w:ind w:left="0"/>
            </w:pPr>
            <w:r>
              <w:t>Poznávání lidí</w:t>
            </w:r>
          </w:p>
          <w:p w14:paraId="29D198C4" w14:textId="77777777" w:rsidR="00C50A3F" w:rsidRDefault="002A3116">
            <w:pPr>
              <w:pStyle w:val="Uebnblok-tmatickokruh"/>
              <w:numPr>
                <w:ilvl w:val="0"/>
                <w:numId w:val="172"/>
              </w:numPr>
              <w:ind w:left="0"/>
            </w:pPr>
            <w:r>
              <w:t>Komunikace</w:t>
            </w:r>
          </w:p>
          <w:p w14:paraId="29D198C5" w14:textId="77777777" w:rsidR="00C50A3F" w:rsidRDefault="002A3116">
            <w:pPr>
              <w:pStyle w:val="Uebnblok-prezovtma"/>
            </w:pPr>
            <w:r>
              <w:lastRenderedPageBreak/>
              <w:t>VÝCHOVA K MYŠLENÍ V EVROPSKÝCH A GLOBÁLNÍCH SOUVISLOSTECH</w:t>
            </w:r>
          </w:p>
          <w:p w14:paraId="29D198C6" w14:textId="77777777" w:rsidR="00C50A3F" w:rsidRDefault="002A3116">
            <w:pPr>
              <w:pStyle w:val="Uebnblok-tmatickokruh"/>
              <w:numPr>
                <w:ilvl w:val="0"/>
                <w:numId w:val="173"/>
              </w:numPr>
              <w:ind w:left="0"/>
            </w:pPr>
            <w:r>
              <w:t>Evropa a svět nás zajímá</w:t>
            </w:r>
          </w:p>
          <w:p w14:paraId="29D198C7" w14:textId="77777777" w:rsidR="00C50A3F" w:rsidRDefault="002A3116">
            <w:pPr>
              <w:pStyle w:val="Uebnblok-tmatickokruh"/>
              <w:numPr>
                <w:ilvl w:val="0"/>
                <w:numId w:val="173"/>
              </w:numPr>
              <w:ind w:left="0"/>
            </w:pPr>
            <w:r>
              <w:t>Objevujeme Evropu a svět</w:t>
            </w:r>
          </w:p>
          <w:p w14:paraId="29D198C8" w14:textId="77777777" w:rsidR="00C50A3F" w:rsidRDefault="002A3116">
            <w:pPr>
              <w:pStyle w:val="Uebnblok-prezovtma"/>
            </w:pPr>
            <w:r>
              <w:t>MULTIKULTURNÍ VÝCHOVA</w:t>
            </w:r>
          </w:p>
          <w:p w14:paraId="29D198C9" w14:textId="77777777" w:rsidR="00C50A3F" w:rsidRDefault="002A3116">
            <w:pPr>
              <w:pStyle w:val="Uebnblok-tmatickokruh"/>
              <w:numPr>
                <w:ilvl w:val="0"/>
                <w:numId w:val="174"/>
              </w:numPr>
              <w:ind w:left="0"/>
            </w:pPr>
            <w:r>
              <w:t>Multikulturalita</w:t>
            </w:r>
          </w:p>
          <w:p w14:paraId="29D198CA" w14:textId="77777777" w:rsidR="00C50A3F" w:rsidRDefault="002A3116">
            <w:pPr>
              <w:pStyle w:val="Uebnblok-prezovtma"/>
            </w:pPr>
            <w:r>
              <w:t>MEDIÁLNÍ VÝCHOVA</w:t>
            </w:r>
          </w:p>
          <w:p w14:paraId="29D198CB" w14:textId="77777777" w:rsidR="00C50A3F" w:rsidRDefault="002A3116">
            <w:pPr>
              <w:pStyle w:val="Uebnblok-tmatickokruh"/>
              <w:numPr>
                <w:ilvl w:val="0"/>
                <w:numId w:val="175"/>
              </w:numPr>
              <w:ind w:left="0"/>
            </w:pPr>
            <w:r>
              <w:t>Tvorba mediálního sdělení</w:t>
            </w:r>
          </w:p>
        </w:tc>
      </w:tr>
      <w:tr w:rsidR="00C50A3F" w14:paraId="29D198C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CD" w14:textId="77777777" w:rsidR="00C50A3F" w:rsidRDefault="002A3116">
            <w:pPr>
              <w:pStyle w:val="Uebnblok-pesahy-titulek"/>
            </w:pPr>
            <w:r>
              <w:lastRenderedPageBreak/>
              <w:t>přesahy do:</w:t>
            </w:r>
          </w:p>
          <w:p w14:paraId="29D198CE" w14:textId="6F2E33C0" w:rsidR="00C50A3F" w:rsidRDefault="002A3116">
            <w:pPr>
              <w:pStyle w:val="Uebnblok-pesahy-bloky"/>
            </w:pPr>
            <w:r>
              <w:t xml:space="preserve">Z (7. ročník): přírodní, hospodářské a politické </w:t>
            </w:r>
            <w:r w:rsidR="009817BD">
              <w:t>poměry – Amerika</w:t>
            </w:r>
            <w:r>
              <w:t>, Ásie, Evropa, Hv (8. ročník): jednohlasý a vícehlasý zpěv, Vv (8. ročník): svět přírody (živá a neživá příroda)</w:t>
            </w:r>
          </w:p>
        </w:tc>
      </w:tr>
    </w:tbl>
    <w:p w14:paraId="29D198D0" w14:textId="77777777" w:rsidR="00C50A3F" w:rsidRDefault="002A3116">
      <w:pPr>
        <w:pStyle w:val="Uebnbloknzev"/>
      </w:pPr>
      <w:r>
        <w:t>Holidays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8D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D1" w14:textId="7205F4EB"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D2" w14:textId="34C38194" w:rsidR="00C50A3F" w:rsidRDefault="006B460E">
            <w:pPr>
              <w:pStyle w:val="Popiseksloupce"/>
            </w:pPr>
            <w:r>
              <w:t>U</w:t>
            </w:r>
            <w:r w:rsidR="002A3116">
              <w:t>čivo</w:t>
            </w:r>
          </w:p>
        </w:tc>
      </w:tr>
      <w:tr w:rsidR="00C50A3F" w14:paraId="29D198D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D4" w14:textId="77777777" w:rsidR="00C50A3F" w:rsidRDefault="002A3116" w:rsidP="004D32FE">
            <w:pPr>
              <w:pStyle w:val="Uebnblok-nzevvstupu"/>
            </w:pPr>
            <w:r>
              <w:t>získává základní poznatky z oblasti reálií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D5" w14:textId="17B42D6E" w:rsidR="00C50A3F" w:rsidRDefault="005B7754">
            <w:pPr>
              <w:pStyle w:val="Uebnblok-uivo"/>
            </w:pPr>
            <w:r>
              <w:t>tematické</w:t>
            </w:r>
            <w:r w:rsidR="002A3116">
              <w:t xml:space="preserve"> </w:t>
            </w:r>
            <w:r w:rsidR="009817BD">
              <w:t>okruhy – Halloween</w:t>
            </w:r>
            <w:r w:rsidR="002A3116">
              <w:t>, Christmas, Easter, Mother´s Day, birthday</w:t>
            </w:r>
          </w:p>
        </w:tc>
      </w:tr>
      <w:tr w:rsidR="00C50A3F" w14:paraId="29D198D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D7" w14:textId="77777777" w:rsidR="00C50A3F" w:rsidRDefault="002A3116">
            <w:pPr>
              <w:pStyle w:val="Popiseksloupce"/>
            </w:pPr>
            <w:r>
              <w:t>pokrytí průřezových témat</w:t>
            </w:r>
          </w:p>
          <w:p w14:paraId="29D198D8" w14:textId="77777777" w:rsidR="00C50A3F" w:rsidRDefault="002A3116">
            <w:pPr>
              <w:pStyle w:val="Uebnblok-prezovtma"/>
            </w:pPr>
            <w:r>
              <w:t>VÝCHOVA K MYŠLENÍ V EVROPSKÝCH A GLOBÁLNÍCH SOUVISLOSTECH</w:t>
            </w:r>
          </w:p>
          <w:p w14:paraId="29D198D9" w14:textId="77777777" w:rsidR="00C50A3F" w:rsidRDefault="002A3116">
            <w:pPr>
              <w:pStyle w:val="Uebnblok-tmatickokruh"/>
              <w:numPr>
                <w:ilvl w:val="0"/>
                <w:numId w:val="176"/>
              </w:numPr>
              <w:ind w:left="0"/>
            </w:pPr>
            <w:r>
              <w:t>Evropa a svět nás zajímá</w:t>
            </w:r>
          </w:p>
          <w:p w14:paraId="29D198DA" w14:textId="77777777" w:rsidR="00C50A3F" w:rsidRDefault="002A3116">
            <w:pPr>
              <w:pStyle w:val="Uebnblok-tmatickokruh"/>
              <w:numPr>
                <w:ilvl w:val="0"/>
                <w:numId w:val="176"/>
              </w:numPr>
              <w:ind w:left="0"/>
            </w:pPr>
            <w:r>
              <w:t>Objevujeme Evropu a svět</w:t>
            </w:r>
          </w:p>
          <w:p w14:paraId="29D198DB" w14:textId="77777777" w:rsidR="00C50A3F" w:rsidRDefault="002A3116">
            <w:pPr>
              <w:pStyle w:val="Uebnblok-prezovtma"/>
            </w:pPr>
            <w:r>
              <w:t>MULTIKULTURNÍ VÝCHOVA</w:t>
            </w:r>
          </w:p>
          <w:p w14:paraId="29D198DC" w14:textId="77777777" w:rsidR="00C50A3F" w:rsidRDefault="002A3116">
            <w:pPr>
              <w:pStyle w:val="Uebnblok-tmatickokruh"/>
              <w:numPr>
                <w:ilvl w:val="0"/>
                <w:numId w:val="177"/>
              </w:numPr>
              <w:ind w:left="0"/>
            </w:pPr>
            <w:r>
              <w:t>Multikulturalita</w:t>
            </w:r>
          </w:p>
        </w:tc>
      </w:tr>
      <w:tr w:rsidR="00C50A3F" w14:paraId="29D198E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DE" w14:textId="77777777" w:rsidR="00C50A3F" w:rsidRDefault="002A3116">
            <w:pPr>
              <w:pStyle w:val="Uebnblok-pesahy-titulek"/>
            </w:pPr>
            <w:r>
              <w:t>přesahy do:</w:t>
            </w:r>
          </w:p>
          <w:p w14:paraId="29D198DF" w14:textId="77777777" w:rsidR="00C50A3F" w:rsidRDefault="002A3116">
            <w:pPr>
              <w:pStyle w:val="Uebnblok-pesahy-bloky"/>
            </w:pPr>
            <w:r>
              <w:t>Hv (8. ročník): jednohlasý a vícehlasý zpěv</w:t>
            </w:r>
          </w:p>
        </w:tc>
      </w:tr>
    </w:tbl>
    <w:p w14:paraId="29D198E1" w14:textId="2C243E13" w:rsidR="00C50A3F" w:rsidRDefault="002A3116">
      <w:pPr>
        <w:pStyle w:val="Osnovynadpisronku"/>
      </w:pPr>
      <w:r>
        <w:t xml:space="preserve">9. </w:t>
      </w:r>
      <w:r w:rsidR="009817BD">
        <w:t>ROČNÍK – DOTACE</w:t>
      </w:r>
      <w:r>
        <w:t>: 3, povinný</w:t>
      </w:r>
    </w:p>
    <w:p w14:paraId="29D198E2" w14:textId="77777777" w:rsidR="00C50A3F" w:rsidRDefault="002A3116">
      <w:pPr>
        <w:pStyle w:val="Uebnbloknzev"/>
      </w:pPr>
      <w:r>
        <w:t>London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8E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E3" w14:textId="1A0EFA42" w:rsidR="00C50A3F" w:rsidRDefault="004D7AD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E4" w14:textId="2BAACB3C" w:rsidR="00C50A3F" w:rsidRDefault="006B460E">
            <w:pPr>
              <w:pStyle w:val="Popiseksloupce"/>
            </w:pPr>
            <w:r>
              <w:t>U</w:t>
            </w:r>
            <w:r w:rsidR="002A3116">
              <w:t>čivo</w:t>
            </w:r>
          </w:p>
        </w:tc>
      </w:tr>
      <w:tr w:rsidR="00C50A3F" w14:paraId="29D1990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E6" w14:textId="77777777" w:rsidR="00C50A3F" w:rsidRDefault="002A3116" w:rsidP="004D32FE">
            <w:pPr>
              <w:pStyle w:val="Uebnblok-nzevvstupu"/>
            </w:pPr>
            <w:r>
              <w:t>čte tiše i nahlas různorodé učebnicové texty, neadaptované texty (např. návody, prospekty, inzeráty)</w:t>
            </w:r>
          </w:p>
          <w:p w14:paraId="29D198E7" w14:textId="77777777" w:rsidR="00C50A3F" w:rsidRDefault="002A3116" w:rsidP="004D32FE">
            <w:pPr>
              <w:pStyle w:val="Uebnblok-nzevvstupu"/>
            </w:pPr>
            <w:r>
              <w:t>dodržuje základní pravidla pro výslovnost</w:t>
            </w:r>
          </w:p>
          <w:p w14:paraId="29D198E8" w14:textId="77777777" w:rsidR="00C50A3F" w:rsidRDefault="002A3116" w:rsidP="004D32FE">
            <w:pPr>
              <w:pStyle w:val="Uebnblok-nzevvstupu"/>
            </w:pPr>
            <w:r>
              <w:t>vyhledá v textu odpovědi na otázky</w:t>
            </w:r>
          </w:p>
          <w:p w14:paraId="29D198E9" w14:textId="77777777" w:rsidR="00C50A3F" w:rsidRDefault="002A3116" w:rsidP="004D32FE">
            <w:pPr>
              <w:pStyle w:val="Uebnblok-nzevvstupu"/>
            </w:pPr>
            <w:r>
              <w:t>vyhledá v textu známé výrazy</w:t>
            </w:r>
          </w:p>
          <w:p w14:paraId="29D198EA" w14:textId="77777777" w:rsidR="00C50A3F" w:rsidRDefault="002A3116" w:rsidP="004D32FE">
            <w:pPr>
              <w:pStyle w:val="Uebnblok-nzevvstupu"/>
            </w:pPr>
            <w:r>
              <w:t>využívá četby k získání nových poznatků</w:t>
            </w:r>
          </w:p>
          <w:p w14:paraId="29D198EB" w14:textId="77777777" w:rsidR="00C50A3F" w:rsidRDefault="002A3116" w:rsidP="004D32FE">
            <w:pPr>
              <w:pStyle w:val="Uebnblok-nzevvstupu"/>
            </w:pPr>
            <w:r>
              <w:t>rozumí jednoduchým informacím v textu s obrázky</w:t>
            </w:r>
          </w:p>
          <w:p w14:paraId="29D198EC" w14:textId="6F1AEDA4" w:rsidR="00C50A3F" w:rsidRDefault="002A3116" w:rsidP="004D32FE">
            <w:pPr>
              <w:pStyle w:val="Uebnblok-nzevvstupu"/>
            </w:pPr>
            <w:r>
              <w:t xml:space="preserve">poslouchá s porozuměním souvislé projevy </w:t>
            </w:r>
            <w:r w:rsidR="009817BD">
              <w:t>učitele, monologické</w:t>
            </w:r>
            <w:r>
              <w:t xml:space="preserve"> i dialogické projevy rodilých mluvčích přímé i </w:t>
            </w:r>
            <w:r w:rsidR="008B7B74">
              <w:t>reprodukované</w:t>
            </w:r>
            <w:r>
              <w:t xml:space="preserve"> ze zvukového záznamu nebo videozáznamu</w:t>
            </w:r>
          </w:p>
          <w:p w14:paraId="29D198ED" w14:textId="77777777" w:rsidR="00C50A3F" w:rsidRDefault="002A3116" w:rsidP="004D32FE">
            <w:pPr>
              <w:pStyle w:val="Uebnblok-nzevvstupu"/>
            </w:pPr>
            <w:r>
              <w:lastRenderedPageBreak/>
              <w:t>odvozuje význam nových slov z kontextu na základě elementárních znalostí o tvoření slov</w:t>
            </w:r>
          </w:p>
          <w:p w14:paraId="29D198EE" w14:textId="77777777" w:rsidR="00C50A3F" w:rsidRDefault="002A3116" w:rsidP="004D32FE">
            <w:pPr>
              <w:pStyle w:val="Uebnblok-nzevvstupu"/>
            </w:pPr>
            <w:r>
              <w:t>používá abecedu</w:t>
            </w:r>
          </w:p>
          <w:p w14:paraId="29D198EF" w14:textId="5F262826" w:rsidR="00C50A3F" w:rsidRDefault="002A3116" w:rsidP="004D32FE">
            <w:pPr>
              <w:pStyle w:val="Uebnblok-nzevvstupu"/>
            </w:pPr>
            <w:r>
              <w:t xml:space="preserve">vyhledává význam slova a jiné informace </w:t>
            </w:r>
            <w:r w:rsidR="009817BD">
              <w:t>ve</w:t>
            </w:r>
            <w:r>
              <w:t xml:space="preserve"> dvojjazyčném slovníku</w:t>
            </w:r>
          </w:p>
          <w:p w14:paraId="29D198F0" w14:textId="77777777" w:rsidR="00C50A3F" w:rsidRDefault="002A3116" w:rsidP="004D32FE">
            <w:pPr>
              <w:pStyle w:val="Uebnblok-nzevvstupu"/>
            </w:pPr>
            <w:r>
              <w:t>používá slovníkové zkratky</w:t>
            </w:r>
          </w:p>
          <w:p w14:paraId="29D198F1" w14:textId="77777777" w:rsidR="00C50A3F" w:rsidRDefault="002A3116" w:rsidP="004D32FE">
            <w:pPr>
              <w:pStyle w:val="Uebnblok-nzevvstupu"/>
            </w:pPr>
            <w:r>
              <w:t>tvoří a obměňuje jednoduché věty a krátké texty</w:t>
            </w:r>
          </w:p>
          <w:p w14:paraId="29D198F2" w14:textId="77777777" w:rsidR="00C50A3F" w:rsidRDefault="002A3116" w:rsidP="004D32FE">
            <w:pPr>
              <w:pStyle w:val="Uebnblok-nzevvstupu"/>
            </w:pPr>
            <w:r>
              <w:t>sestaví jednoduché sdělení týkající se probíraných témat</w:t>
            </w:r>
          </w:p>
          <w:p w14:paraId="29D198F3" w14:textId="77777777" w:rsidR="00C50A3F" w:rsidRDefault="002A3116" w:rsidP="004D32FE">
            <w:pPr>
              <w:pStyle w:val="Uebnblok-nzevvstupu"/>
            </w:pPr>
            <w:r>
              <w:t>vyjádří vlastní myšlenky ve formě jednoduchého sdělení</w:t>
            </w:r>
          </w:p>
          <w:p w14:paraId="29D198F4" w14:textId="6B7FC169" w:rsidR="00C50A3F" w:rsidRDefault="002A3116" w:rsidP="004D32FE">
            <w:pPr>
              <w:pStyle w:val="Uebnblok-nzevvstupu"/>
            </w:pPr>
            <w:r>
              <w:t xml:space="preserve">analyzuje a aplikuje </w:t>
            </w:r>
            <w:r w:rsidR="009817BD">
              <w:t>gramatická pravidla</w:t>
            </w:r>
          </w:p>
          <w:p w14:paraId="29D198F5" w14:textId="5BC4B7D0"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29D198F6" w14:textId="77B1380C" w:rsidR="00C50A3F" w:rsidRDefault="002A3116" w:rsidP="004D32FE">
            <w:pPr>
              <w:pStyle w:val="Uebnblok-nzevvstupu"/>
            </w:pPr>
            <w:r>
              <w:t xml:space="preserve">reprodukuje stručně obsah </w:t>
            </w:r>
            <w:r w:rsidR="009817BD">
              <w:t>textu, konverzace</w:t>
            </w:r>
            <w:r>
              <w:t>, promluvy</w:t>
            </w:r>
          </w:p>
          <w:p w14:paraId="29D198F7" w14:textId="77777777" w:rsidR="00C50A3F" w:rsidRDefault="002A3116" w:rsidP="004D32FE">
            <w:pPr>
              <w:pStyle w:val="Uebnblok-nzevvstupu"/>
            </w:pPr>
            <w:r>
              <w:t>sdělí základní informace či hlavní myšlenky z krátkého vyslechnutého nebo přečteného textu</w:t>
            </w:r>
          </w:p>
          <w:p w14:paraId="29D198F8" w14:textId="77777777" w:rsidR="00C50A3F" w:rsidRDefault="002A3116" w:rsidP="004D32FE">
            <w:pPr>
              <w:pStyle w:val="Uebnblok-nzevvstupu"/>
            </w:pPr>
            <w:r>
              <w:t>vyžádá si jednoduchou informaci</w:t>
            </w:r>
          </w:p>
          <w:p w14:paraId="29D198F9" w14:textId="77777777" w:rsidR="00C50A3F" w:rsidRDefault="002A3116" w:rsidP="004D32FE">
            <w:pPr>
              <w:pStyle w:val="Uebnblok-nzevvstupu"/>
            </w:pPr>
            <w:r>
              <w:t>tvoří otázky a odpovědi</w:t>
            </w:r>
          </w:p>
          <w:p w14:paraId="29D198FA" w14:textId="77777777" w:rsidR="00C50A3F" w:rsidRDefault="002A3116" w:rsidP="004D32FE">
            <w:pPr>
              <w:pStyle w:val="Uebnblok-nzevvstupu"/>
            </w:pPr>
            <w:r>
              <w:t>rozumí jednoduchým větám a pokynům, adekvátně na ně reaguje</w:t>
            </w:r>
          </w:p>
          <w:p w14:paraId="29D198FB" w14:textId="77777777" w:rsidR="00C50A3F" w:rsidRDefault="002A3116" w:rsidP="004D32FE">
            <w:pPr>
              <w:pStyle w:val="Uebnblok-nzevvstupu"/>
            </w:pPr>
            <w:r>
              <w:t>vyjádří souhlas i nesouhlas</w:t>
            </w:r>
          </w:p>
          <w:p w14:paraId="29D198FC" w14:textId="77777777" w:rsidR="00C50A3F" w:rsidRDefault="002A3116" w:rsidP="004D32FE">
            <w:pPr>
              <w:pStyle w:val="Uebnblok-nzevvstupu"/>
            </w:pPr>
            <w:r>
              <w:t>vede samostatně jednoduchý dialog</w:t>
            </w:r>
          </w:p>
          <w:p w14:paraId="2DB05EEF" w14:textId="77777777" w:rsidR="00C50A3F" w:rsidRDefault="002A3116" w:rsidP="004D32FE">
            <w:pPr>
              <w:pStyle w:val="Uebnblok-nzevvstupu"/>
            </w:pPr>
            <w:r>
              <w:t>vyjadřuje vlastní názor</w:t>
            </w:r>
          </w:p>
          <w:p w14:paraId="53A51AFF" w14:textId="77777777" w:rsidR="004A1BFE" w:rsidRDefault="004A1BFE" w:rsidP="004D32FE">
            <w:pPr>
              <w:pStyle w:val="Uebnblok-nzevvstupu"/>
            </w:pPr>
            <w:r w:rsidRPr="00E448AB">
              <w:t>rozumí základním informacím v krátkých poslechových textech, které se týkají osvojených tematických okruhů</w:t>
            </w:r>
          </w:p>
          <w:p w14:paraId="0197EA55" w14:textId="77777777" w:rsidR="00A52801" w:rsidRDefault="00A52801" w:rsidP="004D32FE">
            <w:pPr>
              <w:pStyle w:val="Uebnblok-nzevvstupu"/>
              <w:rPr>
                <w:rFonts w:eastAsia="Times New Roman"/>
                <w:iCs/>
              </w:rPr>
            </w:pPr>
            <w:r w:rsidRPr="00A52801">
              <w:rPr>
                <w:rFonts w:eastAsia="Times New Roman"/>
                <w:iCs/>
              </w:rPr>
              <w:t>rozumí informacím v jednoduchých poslechových textech, jsou-li pronášeny pomalu a zřetelně</w:t>
            </w:r>
          </w:p>
          <w:p w14:paraId="59470B5D" w14:textId="77777777" w:rsidR="00A52801" w:rsidRDefault="00A52801" w:rsidP="004D32FE">
            <w:pPr>
              <w:pStyle w:val="Uebnblok-nzevvstupu"/>
              <w:rPr>
                <w:rFonts w:eastAsia="Times New Roman"/>
                <w:iCs/>
                <w:sz w:val="23"/>
                <w:szCs w:val="23"/>
              </w:rPr>
            </w:pPr>
            <w:r w:rsidRPr="00A52801">
              <w:rPr>
                <w:rFonts w:eastAsia="Times New Roman"/>
                <w:iCs/>
                <w:sz w:val="23"/>
                <w:szCs w:val="23"/>
              </w:rPr>
              <w:t>vyhledá požadované informace v jednoduchých každodenních autentických materiálech</w:t>
            </w:r>
          </w:p>
          <w:p w14:paraId="29D198FD" w14:textId="1DA3D47F" w:rsidR="00A52801" w:rsidRPr="00E448AB" w:rsidRDefault="00A52801" w:rsidP="004D32FE">
            <w:pPr>
              <w:pStyle w:val="Uebnblok-nzevvstupu"/>
            </w:pPr>
            <w:r w:rsidRPr="00A52801">
              <w:rPr>
                <w:rFonts w:eastAsia="Times New Roman"/>
                <w:iCs/>
                <w:szCs w:val="23"/>
              </w:rPr>
              <w:t>rozumí krátkým a jednoduchým textům, vyhledá v nich požadované informace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8FE" w14:textId="1AF82F42" w:rsidR="00C50A3F" w:rsidRDefault="008B7B74">
            <w:pPr>
              <w:pStyle w:val="Uebnblok-uivo"/>
            </w:pPr>
            <w:r>
              <w:lastRenderedPageBreak/>
              <w:t>tematické</w:t>
            </w:r>
            <w:r w:rsidR="002A3116">
              <w:t xml:space="preserve"> </w:t>
            </w:r>
            <w:r w:rsidR="009817BD">
              <w:t>okruhy – Londýn</w:t>
            </w:r>
            <w:r w:rsidR="002A3116">
              <w:t>, cestování</w:t>
            </w:r>
          </w:p>
          <w:p w14:paraId="29D198FF" w14:textId="583AF4FD" w:rsidR="00C50A3F" w:rsidRDefault="002A3116">
            <w:pPr>
              <w:pStyle w:val="Uebnblok-uivo"/>
            </w:pPr>
            <w:r>
              <w:t xml:space="preserve">slovní </w:t>
            </w:r>
            <w:r w:rsidR="00EC6003">
              <w:t>zásoba – Londýn</w:t>
            </w:r>
            <w:r>
              <w:t xml:space="preserve">, cestování (směr a umístění), přídavná jména (2. a 3. stupeň) - </w:t>
            </w:r>
            <w:r w:rsidR="009817BD">
              <w:t>srovnávání, směr</w:t>
            </w:r>
            <w:r>
              <w:t xml:space="preserve"> (např. go along, turn left)</w:t>
            </w:r>
          </w:p>
          <w:p w14:paraId="29D19900" w14:textId="5BD11249" w:rsidR="00C50A3F" w:rsidRDefault="002A3116">
            <w:pPr>
              <w:pStyle w:val="Uebnblok-uivo"/>
            </w:pPr>
            <w:r>
              <w:t xml:space="preserve">gramatické </w:t>
            </w:r>
            <w:r w:rsidR="009817BD">
              <w:t>struktury – člen</w:t>
            </w:r>
            <w:r>
              <w:t xml:space="preserve"> určitý a neurčitý, přítomný čas průběhový pro vyjádření budoucnosti, zájmena a přivlastňovací přídavná jména </w:t>
            </w:r>
          </w:p>
          <w:p w14:paraId="29D19901" w14:textId="60080AC1" w:rsidR="00C50A3F" w:rsidRDefault="002A3116">
            <w:pPr>
              <w:pStyle w:val="Uebnblok-uivo"/>
            </w:pPr>
            <w:r>
              <w:t xml:space="preserve">jednoduchá </w:t>
            </w:r>
            <w:r w:rsidR="00EC6003">
              <w:t>sdělení – budoucí</w:t>
            </w:r>
            <w:r>
              <w:t xml:space="preserve"> záležitosti (např. Shall we </w:t>
            </w:r>
            <w:r w:rsidR="009817BD">
              <w:t>...?</w:t>
            </w:r>
            <w:r>
              <w:t xml:space="preserve"> What about ...?), vyjádření souhlasu a nesouhlasu, žádost o informaci (Is there </w:t>
            </w:r>
            <w:proofErr w:type="gramStart"/>
            <w:r>
              <w:t>...?,</w:t>
            </w:r>
            <w:proofErr w:type="gramEnd"/>
            <w:r>
              <w:t xml:space="preserve"> How do I get to ...?) </w:t>
            </w:r>
          </w:p>
          <w:p w14:paraId="29D19902" w14:textId="2918DC7F" w:rsidR="00C50A3F" w:rsidRDefault="009817BD">
            <w:pPr>
              <w:pStyle w:val="Uebnblok-uivo"/>
            </w:pPr>
            <w:r>
              <w:t>výslovnost – fonetická</w:t>
            </w:r>
            <w:r w:rsidR="002A3116">
              <w:t xml:space="preserve"> abeceda (souhlásky) </w:t>
            </w:r>
          </w:p>
        </w:tc>
      </w:tr>
      <w:tr w:rsidR="00C50A3F" w14:paraId="29D1990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04" w14:textId="77777777" w:rsidR="00C50A3F" w:rsidRDefault="002A3116">
            <w:pPr>
              <w:pStyle w:val="Popiseksloupce"/>
            </w:pPr>
            <w:r>
              <w:t>pokrytí průřezových témat</w:t>
            </w:r>
          </w:p>
          <w:p w14:paraId="29D19905" w14:textId="77777777" w:rsidR="00C50A3F" w:rsidRDefault="002A3116">
            <w:pPr>
              <w:pStyle w:val="Uebnblok-prezovtma"/>
            </w:pPr>
            <w:r>
              <w:lastRenderedPageBreak/>
              <w:t>OSOBNOSTNÍ A SOCIÁLNÍ VÝCHOVA</w:t>
            </w:r>
          </w:p>
          <w:p w14:paraId="29D19906" w14:textId="77777777" w:rsidR="00C50A3F" w:rsidRDefault="002A3116">
            <w:pPr>
              <w:pStyle w:val="Uebnblok-tmatickokruh"/>
              <w:numPr>
                <w:ilvl w:val="0"/>
                <w:numId w:val="178"/>
              </w:numPr>
              <w:ind w:left="0"/>
            </w:pPr>
            <w:r>
              <w:t>Rozvoj schopností poznávání</w:t>
            </w:r>
          </w:p>
          <w:p w14:paraId="29D19907" w14:textId="77777777" w:rsidR="00C50A3F" w:rsidRDefault="002A3116">
            <w:pPr>
              <w:pStyle w:val="Uebnblok-tmatickokruh"/>
              <w:numPr>
                <w:ilvl w:val="0"/>
                <w:numId w:val="178"/>
              </w:numPr>
              <w:ind w:left="0"/>
            </w:pPr>
            <w:r>
              <w:t>Kreativita</w:t>
            </w:r>
          </w:p>
          <w:p w14:paraId="29D19908" w14:textId="77777777" w:rsidR="00C50A3F" w:rsidRDefault="002A3116">
            <w:pPr>
              <w:pStyle w:val="Uebnblok-tmatickokruh"/>
              <w:numPr>
                <w:ilvl w:val="0"/>
                <w:numId w:val="178"/>
              </w:numPr>
              <w:ind w:left="0"/>
            </w:pPr>
            <w:r>
              <w:t>Komunikace</w:t>
            </w:r>
          </w:p>
          <w:p w14:paraId="29D19909" w14:textId="77777777" w:rsidR="00C50A3F" w:rsidRDefault="002A3116">
            <w:pPr>
              <w:pStyle w:val="Uebnblok-prezovtma"/>
            </w:pPr>
            <w:r>
              <w:t>VÝCHOVA K MYŠLENÍ V EVROPSKÝCH A GLOBÁLNÍCH SOUVISLOSTECH</w:t>
            </w:r>
          </w:p>
          <w:p w14:paraId="29D1990A" w14:textId="77777777" w:rsidR="00C50A3F" w:rsidRDefault="002A3116">
            <w:pPr>
              <w:pStyle w:val="Uebnblok-tmatickokruh"/>
              <w:numPr>
                <w:ilvl w:val="0"/>
                <w:numId w:val="179"/>
              </w:numPr>
              <w:ind w:left="0"/>
            </w:pPr>
            <w:r>
              <w:t>Objevujeme Evropu a svět</w:t>
            </w:r>
          </w:p>
          <w:p w14:paraId="29D1990B" w14:textId="77777777" w:rsidR="00C50A3F" w:rsidRDefault="002A3116">
            <w:pPr>
              <w:pStyle w:val="Uebnblok-prezovtma"/>
            </w:pPr>
            <w:r>
              <w:t>MULTIKULTURNÍ VÝCHOVA</w:t>
            </w:r>
          </w:p>
          <w:p w14:paraId="29D1990C" w14:textId="77777777" w:rsidR="00C50A3F" w:rsidRDefault="002A3116">
            <w:pPr>
              <w:pStyle w:val="Uebnblok-tmatickokruh"/>
              <w:numPr>
                <w:ilvl w:val="0"/>
                <w:numId w:val="180"/>
              </w:numPr>
              <w:ind w:left="0"/>
            </w:pPr>
            <w:r>
              <w:t>Multikulturalita</w:t>
            </w:r>
          </w:p>
        </w:tc>
      </w:tr>
      <w:tr w:rsidR="00C50A3F" w14:paraId="29D1991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0E" w14:textId="77777777" w:rsidR="00C50A3F" w:rsidRDefault="002A3116">
            <w:pPr>
              <w:pStyle w:val="Uebnblok-pesahy-titulek"/>
            </w:pPr>
            <w:r>
              <w:lastRenderedPageBreak/>
              <w:t>přesahy do:</w:t>
            </w:r>
          </w:p>
          <w:p w14:paraId="29D1990F" w14:textId="710FE4AB" w:rsidR="00C50A3F" w:rsidRDefault="002A3116">
            <w:pPr>
              <w:pStyle w:val="Uebnblok-pesahy-bloky"/>
            </w:pPr>
            <w:r>
              <w:t xml:space="preserve">Z (7. ročník): přírodní, hospodářské a politické </w:t>
            </w:r>
            <w:r w:rsidR="009817BD">
              <w:t>poměry – Amerika</w:t>
            </w:r>
            <w:r>
              <w:t>, Ásie, Evropa</w:t>
            </w:r>
          </w:p>
        </w:tc>
      </w:tr>
    </w:tbl>
    <w:p w14:paraId="29D19911" w14:textId="77777777" w:rsidR="00C50A3F" w:rsidRDefault="002A3116">
      <w:pPr>
        <w:pStyle w:val="Uebnbloknzev"/>
      </w:pPr>
      <w:r>
        <w:t>The Big Screen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91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12" w14:textId="161BE341"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13" w14:textId="022288FE" w:rsidR="00C50A3F" w:rsidRDefault="006B460E">
            <w:pPr>
              <w:pStyle w:val="Popiseksloupce"/>
            </w:pPr>
            <w:r>
              <w:t>U</w:t>
            </w:r>
            <w:r w:rsidR="002A3116">
              <w:t>čivo</w:t>
            </w:r>
          </w:p>
        </w:tc>
      </w:tr>
      <w:tr w:rsidR="00C50A3F" w14:paraId="29D1993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15" w14:textId="77777777" w:rsidR="00C50A3F" w:rsidRDefault="002A3116" w:rsidP="004D32FE">
            <w:pPr>
              <w:pStyle w:val="Uebnblok-nzevvstupu"/>
            </w:pPr>
            <w:r>
              <w:t>čte tiše i nahlas různorodé učebnicové texty, neadaptované texty (např. návody, prospekty, inzeráty)</w:t>
            </w:r>
          </w:p>
          <w:p w14:paraId="29D19916" w14:textId="77777777" w:rsidR="00C50A3F" w:rsidRDefault="002A3116" w:rsidP="004D32FE">
            <w:pPr>
              <w:pStyle w:val="Uebnblok-nzevvstupu"/>
            </w:pPr>
            <w:r>
              <w:t>dodržuje základní pravidla pro výslovnost</w:t>
            </w:r>
          </w:p>
          <w:p w14:paraId="29D19917" w14:textId="77777777" w:rsidR="00C50A3F" w:rsidRDefault="002A3116" w:rsidP="004D32FE">
            <w:pPr>
              <w:pStyle w:val="Uebnblok-nzevvstupu"/>
            </w:pPr>
            <w:r>
              <w:t>vyhledá v textu odpovědi na otázky</w:t>
            </w:r>
          </w:p>
          <w:p w14:paraId="29D19918" w14:textId="77777777" w:rsidR="00C50A3F" w:rsidRDefault="002A3116" w:rsidP="004D32FE">
            <w:pPr>
              <w:pStyle w:val="Uebnblok-nzevvstupu"/>
            </w:pPr>
            <w:r>
              <w:t>vyhledá v textu známé výrazy</w:t>
            </w:r>
          </w:p>
          <w:p w14:paraId="29D19919" w14:textId="77777777" w:rsidR="00C50A3F" w:rsidRDefault="002A3116" w:rsidP="004D32FE">
            <w:pPr>
              <w:pStyle w:val="Uebnblok-nzevvstupu"/>
            </w:pPr>
            <w:r>
              <w:t>využívá četby k získání nových poznatků</w:t>
            </w:r>
          </w:p>
          <w:p w14:paraId="29D1991A" w14:textId="77777777" w:rsidR="00C50A3F" w:rsidRDefault="002A3116" w:rsidP="004D32FE">
            <w:pPr>
              <w:pStyle w:val="Uebnblok-nzevvstupu"/>
            </w:pPr>
            <w:r>
              <w:t>rozumí jednoduchým informacím v textu s obrázky</w:t>
            </w:r>
          </w:p>
          <w:p w14:paraId="29D1991B" w14:textId="41CF4266" w:rsidR="00C50A3F" w:rsidRDefault="002A3116" w:rsidP="004D32FE">
            <w:pPr>
              <w:pStyle w:val="Uebnblok-nzevvstupu"/>
            </w:pPr>
            <w:r>
              <w:t xml:space="preserve">poslouchá s porozuměním souvislé projevy </w:t>
            </w:r>
            <w:r w:rsidR="009817BD">
              <w:t>učitele, monologické</w:t>
            </w:r>
            <w:r>
              <w:t xml:space="preserve"> i dialogické projevy rodilých mluvčích přímé i </w:t>
            </w:r>
            <w:r w:rsidR="008B7B74">
              <w:t>reprodukované</w:t>
            </w:r>
            <w:r>
              <w:t xml:space="preserve"> ze zvukového záznamu nebo videozáznamu</w:t>
            </w:r>
          </w:p>
          <w:p w14:paraId="29D1991C" w14:textId="77777777" w:rsidR="00C50A3F" w:rsidRDefault="002A3116" w:rsidP="004D32FE">
            <w:pPr>
              <w:pStyle w:val="Uebnblok-nzevvstupu"/>
            </w:pPr>
            <w:r>
              <w:t>odvozuje význam nových slov z kontextu na základě elementárních znalostí o tvoření slov</w:t>
            </w:r>
          </w:p>
          <w:p w14:paraId="29D1991D" w14:textId="77777777" w:rsidR="00C50A3F" w:rsidRDefault="002A3116" w:rsidP="004D32FE">
            <w:pPr>
              <w:pStyle w:val="Uebnblok-nzevvstupu"/>
            </w:pPr>
            <w:r>
              <w:t>používá abecedu</w:t>
            </w:r>
          </w:p>
          <w:p w14:paraId="29D1991E" w14:textId="0585555A" w:rsidR="00C50A3F" w:rsidRDefault="002A3116" w:rsidP="004D32FE">
            <w:pPr>
              <w:pStyle w:val="Uebnblok-nzevvstupu"/>
            </w:pPr>
            <w:r>
              <w:t xml:space="preserve">vyhledává význam slova a jiné informace </w:t>
            </w:r>
            <w:r w:rsidR="009817BD">
              <w:t>ve</w:t>
            </w:r>
            <w:r>
              <w:t xml:space="preserve"> dvojjazyčném slovníku</w:t>
            </w:r>
          </w:p>
          <w:p w14:paraId="29D1991F" w14:textId="77777777" w:rsidR="00C50A3F" w:rsidRDefault="002A3116" w:rsidP="004D32FE">
            <w:pPr>
              <w:pStyle w:val="Uebnblok-nzevvstupu"/>
            </w:pPr>
            <w:r>
              <w:t>používá slovníkové zkratky</w:t>
            </w:r>
          </w:p>
          <w:p w14:paraId="29D19920" w14:textId="77777777" w:rsidR="00C50A3F" w:rsidRDefault="002A3116" w:rsidP="004D32FE">
            <w:pPr>
              <w:pStyle w:val="Uebnblok-nzevvstupu"/>
            </w:pPr>
            <w:r>
              <w:t>tvoří a obměňuje jednoduché věty a krátké texty</w:t>
            </w:r>
          </w:p>
          <w:p w14:paraId="29D19921" w14:textId="77777777" w:rsidR="00C50A3F" w:rsidRDefault="002A3116" w:rsidP="004D32FE">
            <w:pPr>
              <w:pStyle w:val="Uebnblok-nzevvstupu"/>
            </w:pPr>
            <w:r>
              <w:t>sestaví jednoduché sdělení týkající se probíraných témat</w:t>
            </w:r>
          </w:p>
          <w:p w14:paraId="29D19922" w14:textId="77777777" w:rsidR="00C50A3F" w:rsidRDefault="002A3116" w:rsidP="004D32FE">
            <w:pPr>
              <w:pStyle w:val="Uebnblok-nzevvstupu"/>
            </w:pPr>
            <w:r>
              <w:t>vyjádří vlastní myšlenky ve formě jednoduchého sdělení</w:t>
            </w:r>
          </w:p>
          <w:p w14:paraId="29D19923" w14:textId="0838AA60" w:rsidR="00C50A3F" w:rsidRDefault="002A3116" w:rsidP="004D32FE">
            <w:pPr>
              <w:pStyle w:val="Uebnblok-nzevvstupu"/>
            </w:pPr>
            <w:r>
              <w:t xml:space="preserve">analyzuje a aplikuje </w:t>
            </w:r>
            <w:r w:rsidR="009817BD">
              <w:t>gramatická pravidla</w:t>
            </w:r>
          </w:p>
          <w:p w14:paraId="29D19924" w14:textId="7A339774" w:rsidR="00C50A3F" w:rsidRDefault="002A3116" w:rsidP="004D32FE">
            <w:pPr>
              <w:pStyle w:val="Uebnblok-nzevvstupu"/>
            </w:pPr>
            <w:r>
              <w:t xml:space="preserve">chápe smysl a obsah </w:t>
            </w:r>
            <w:r w:rsidR="009817BD">
              <w:t>písemného – čteného</w:t>
            </w:r>
            <w:r>
              <w:t xml:space="preserve"> i </w:t>
            </w:r>
            <w:r w:rsidR="00EC6003">
              <w:lastRenderedPageBreak/>
              <w:t>ústního – slyšeného</w:t>
            </w:r>
            <w:r>
              <w:t xml:space="preserve"> textu, konverzace</w:t>
            </w:r>
          </w:p>
          <w:p w14:paraId="29D19925" w14:textId="76F90066" w:rsidR="00C50A3F" w:rsidRDefault="002A3116" w:rsidP="004D32FE">
            <w:pPr>
              <w:pStyle w:val="Uebnblok-nzevvstupu"/>
            </w:pPr>
            <w:r>
              <w:t xml:space="preserve">reprodukuje stručně obsah </w:t>
            </w:r>
            <w:r w:rsidR="009817BD">
              <w:t>textu, konverzace</w:t>
            </w:r>
            <w:r>
              <w:t>, promluvy</w:t>
            </w:r>
          </w:p>
          <w:p w14:paraId="29D19926" w14:textId="77777777" w:rsidR="00C50A3F" w:rsidRDefault="002A3116" w:rsidP="004D32FE">
            <w:pPr>
              <w:pStyle w:val="Uebnblok-nzevvstupu"/>
            </w:pPr>
            <w:r>
              <w:t>sdělí základní informace či hlavní myšlenky z krátkého vyslechnutého nebo přečteného textu</w:t>
            </w:r>
          </w:p>
          <w:p w14:paraId="29D19927" w14:textId="77777777" w:rsidR="00C50A3F" w:rsidRDefault="002A3116" w:rsidP="004D32FE">
            <w:pPr>
              <w:pStyle w:val="Uebnblok-nzevvstupu"/>
            </w:pPr>
            <w:r>
              <w:t>vyžádá si jednoduchou informaci</w:t>
            </w:r>
          </w:p>
          <w:p w14:paraId="29D19928" w14:textId="77777777" w:rsidR="00C50A3F" w:rsidRDefault="002A3116" w:rsidP="004D32FE">
            <w:pPr>
              <w:pStyle w:val="Uebnblok-nzevvstupu"/>
            </w:pPr>
            <w:r>
              <w:t>tvoří otázky a odpovědi</w:t>
            </w:r>
          </w:p>
          <w:p w14:paraId="29D19929" w14:textId="77777777" w:rsidR="00C50A3F" w:rsidRDefault="002A3116" w:rsidP="004D32FE">
            <w:pPr>
              <w:pStyle w:val="Uebnblok-nzevvstupu"/>
            </w:pPr>
            <w:r>
              <w:t>rozumí jednoduchým větám a pokynům, adekvátně na ně reaguje</w:t>
            </w:r>
          </w:p>
          <w:p w14:paraId="29D1992A" w14:textId="77777777" w:rsidR="00C50A3F" w:rsidRDefault="002A3116" w:rsidP="004D32FE">
            <w:pPr>
              <w:pStyle w:val="Uebnblok-nzevvstupu"/>
            </w:pPr>
            <w:r>
              <w:t>vyjádří souhlas i nesouhlas</w:t>
            </w:r>
          </w:p>
          <w:p w14:paraId="29D1992B" w14:textId="77777777" w:rsidR="00C50A3F" w:rsidRDefault="002A3116" w:rsidP="004D32FE">
            <w:pPr>
              <w:pStyle w:val="Uebnblok-nzevvstupu"/>
            </w:pPr>
            <w:r>
              <w:t>vede samostatně jednoduchý dialog</w:t>
            </w:r>
          </w:p>
          <w:p w14:paraId="7DFE5789" w14:textId="77777777" w:rsidR="00C50A3F" w:rsidRDefault="002A3116" w:rsidP="004D32FE">
            <w:pPr>
              <w:pStyle w:val="Uebnblok-nzevvstupu"/>
            </w:pPr>
            <w:r>
              <w:t>vyjadřuje vlastní názor</w:t>
            </w:r>
          </w:p>
          <w:p w14:paraId="4EC0E110" w14:textId="77777777" w:rsidR="004A1BFE" w:rsidRDefault="004A1BFE" w:rsidP="004D32FE">
            <w:pPr>
              <w:pStyle w:val="Uebnblok-nzevvstupu"/>
            </w:pPr>
            <w:r w:rsidRPr="00E448AB">
              <w:t>rozumí jednoduchým otázkám, které se týkají jeho osoby</w:t>
            </w:r>
          </w:p>
          <w:p w14:paraId="0762D186" w14:textId="77777777" w:rsidR="00A52801" w:rsidRDefault="00A52801" w:rsidP="004D32FE">
            <w:pPr>
              <w:pStyle w:val="Uebnblok-nzevvstupu"/>
              <w:rPr>
                <w:rFonts w:eastAsia="Times New Roman"/>
                <w:iCs/>
              </w:rPr>
            </w:pPr>
            <w:r w:rsidRPr="00A52801">
              <w:rPr>
                <w:rFonts w:eastAsia="Times New Roman"/>
                <w:iCs/>
              </w:rPr>
              <w:t>rozumí obsahu jednoduché a zřetelně vyslovované promluvy či konverzace, který se týká osvojovaných témat</w:t>
            </w:r>
          </w:p>
          <w:p w14:paraId="29D1992C" w14:textId="729421A0" w:rsidR="00A52801" w:rsidRPr="00E448AB" w:rsidRDefault="00A52801" w:rsidP="004D32FE">
            <w:pPr>
              <w:pStyle w:val="Uebnblok-nzevvstupu"/>
            </w:pPr>
            <w:r w:rsidRPr="00A52801">
              <w:rPr>
                <w:rFonts w:eastAsia="Times New Roman"/>
                <w:iCs/>
              </w:rPr>
              <w:t>zeptá se na základní informace a adekvátně reaguje v běžných formálních i neformálních situacích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2D" w14:textId="656DCED1" w:rsidR="00C50A3F" w:rsidRDefault="008B7B74">
            <w:pPr>
              <w:pStyle w:val="Uebnblok-uivo"/>
            </w:pPr>
            <w:r>
              <w:lastRenderedPageBreak/>
              <w:t>tematické</w:t>
            </w:r>
            <w:r w:rsidR="002A3116">
              <w:t xml:space="preserve"> </w:t>
            </w:r>
            <w:r w:rsidR="009817BD">
              <w:t>okruhy – volný</w:t>
            </w:r>
            <w:r w:rsidR="002A3116">
              <w:t xml:space="preserve"> čas, New York</w:t>
            </w:r>
          </w:p>
          <w:p w14:paraId="29D1992E" w14:textId="4175152E" w:rsidR="00C50A3F" w:rsidRDefault="002A3116">
            <w:pPr>
              <w:pStyle w:val="Uebnblok-uivo"/>
            </w:pPr>
            <w:r>
              <w:t xml:space="preserve">slovní </w:t>
            </w:r>
            <w:r w:rsidR="009817BD">
              <w:t>zásoba – filmové</w:t>
            </w:r>
            <w:r>
              <w:t xml:space="preserve"> žánry</w:t>
            </w:r>
          </w:p>
          <w:p w14:paraId="29D1992F" w14:textId="61634536" w:rsidR="00C50A3F" w:rsidRDefault="002A3116">
            <w:pPr>
              <w:pStyle w:val="Uebnblok-uivo"/>
            </w:pPr>
            <w:r>
              <w:t xml:space="preserve">gramatické </w:t>
            </w:r>
            <w:r w:rsidR="009817BD">
              <w:t>struktury – předpřítomný</w:t>
            </w:r>
            <w:r>
              <w:t xml:space="preserve"> čas (věta oznamovací, zápor, otázka)</w:t>
            </w:r>
          </w:p>
          <w:p w14:paraId="29D19930" w14:textId="4A22AB83" w:rsidR="00C50A3F" w:rsidRDefault="002A3116">
            <w:pPr>
              <w:pStyle w:val="Uebnblok-uivo"/>
            </w:pPr>
            <w:r>
              <w:t xml:space="preserve">jednoduchá </w:t>
            </w:r>
            <w:r w:rsidR="009817BD">
              <w:t>sdělení – rozhodnutí</w:t>
            </w:r>
            <w:r>
              <w:t>, návrhy, vyjádření souhlasu a nesouhlasu</w:t>
            </w:r>
          </w:p>
          <w:p w14:paraId="29D19931" w14:textId="296FAD79" w:rsidR="00C50A3F" w:rsidRDefault="002A3116">
            <w:pPr>
              <w:pStyle w:val="Uebnblok-uivo"/>
            </w:pPr>
            <w:r>
              <w:t xml:space="preserve">tvoření </w:t>
            </w:r>
            <w:r w:rsidR="009817BD">
              <w:t>slov – trpné</w:t>
            </w:r>
            <w:r>
              <w:t xml:space="preserve"> příčestí</w:t>
            </w:r>
          </w:p>
          <w:p w14:paraId="29D19932" w14:textId="28B7D5C9" w:rsidR="00C50A3F" w:rsidRDefault="009817BD">
            <w:pPr>
              <w:pStyle w:val="Uebnblok-uivo"/>
            </w:pPr>
            <w:r>
              <w:t>výslovnost – slabé</w:t>
            </w:r>
            <w:r w:rsidR="002A3116">
              <w:t xml:space="preserve"> formy (např. could, </w:t>
            </w:r>
            <w:r w:rsidR="00EC6003">
              <w:t>from – ve</w:t>
            </w:r>
            <w:r w:rsidR="002A3116">
              <w:t xml:space="preserve"> větách)</w:t>
            </w:r>
          </w:p>
        </w:tc>
      </w:tr>
      <w:tr w:rsidR="00C50A3F" w14:paraId="29D1993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34" w14:textId="77777777" w:rsidR="00C50A3F" w:rsidRDefault="002A3116">
            <w:pPr>
              <w:pStyle w:val="Popiseksloupce"/>
            </w:pPr>
            <w:r>
              <w:t>pokrytí průřezových témat</w:t>
            </w:r>
          </w:p>
          <w:p w14:paraId="29D19935" w14:textId="77777777" w:rsidR="00C50A3F" w:rsidRDefault="002A3116">
            <w:pPr>
              <w:pStyle w:val="Uebnblok-prezovtma"/>
            </w:pPr>
            <w:r>
              <w:t>OSOBNOSTNÍ A SOCIÁLNÍ VÝCHOVA</w:t>
            </w:r>
          </w:p>
          <w:p w14:paraId="29D19936" w14:textId="77777777" w:rsidR="00C50A3F" w:rsidRDefault="002A3116">
            <w:pPr>
              <w:pStyle w:val="Uebnblok-tmatickokruh"/>
              <w:numPr>
                <w:ilvl w:val="0"/>
                <w:numId w:val="181"/>
              </w:numPr>
              <w:ind w:left="0"/>
            </w:pPr>
            <w:r>
              <w:t>Rozvoj schopností poznávání</w:t>
            </w:r>
          </w:p>
          <w:p w14:paraId="29D19937" w14:textId="77777777" w:rsidR="00C50A3F" w:rsidRDefault="002A3116">
            <w:pPr>
              <w:pStyle w:val="Uebnblok-tmatickokruh"/>
              <w:numPr>
                <w:ilvl w:val="0"/>
                <w:numId w:val="181"/>
              </w:numPr>
              <w:ind w:left="0"/>
            </w:pPr>
            <w:r>
              <w:t>Kreativita</w:t>
            </w:r>
          </w:p>
          <w:p w14:paraId="29D19938" w14:textId="77777777" w:rsidR="00C50A3F" w:rsidRDefault="002A3116">
            <w:pPr>
              <w:pStyle w:val="Uebnblok-tmatickokruh"/>
              <w:numPr>
                <w:ilvl w:val="0"/>
                <w:numId w:val="181"/>
              </w:numPr>
              <w:ind w:left="0"/>
            </w:pPr>
            <w:r>
              <w:t>Komunikace</w:t>
            </w:r>
          </w:p>
          <w:p w14:paraId="29D19939" w14:textId="77777777" w:rsidR="00C50A3F" w:rsidRDefault="002A3116">
            <w:pPr>
              <w:pStyle w:val="Uebnblok-prezovtma"/>
            </w:pPr>
            <w:r>
              <w:t>MULTIKULTURNÍ VÝCHOVA</w:t>
            </w:r>
          </w:p>
          <w:p w14:paraId="29D1993A" w14:textId="77777777" w:rsidR="00C50A3F" w:rsidRDefault="002A3116">
            <w:pPr>
              <w:pStyle w:val="Uebnblok-tmatickokruh"/>
              <w:numPr>
                <w:ilvl w:val="0"/>
                <w:numId w:val="182"/>
              </w:numPr>
              <w:ind w:left="0"/>
            </w:pPr>
            <w:r>
              <w:t>Kulturní diference</w:t>
            </w:r>
          </w:p>
          <w:p w14:paraId="29D1993B" w14:textId="77777777" w:rsidR="00C50A3F" w:rsidRDefault="002A3116">
            <w:pPr>
              <w:pStyle w:val="Uebnblok-tmatickokruh"/>
              <w:numPr>
                <w:ilvl w:val="0"/>
                <w:numId w:val="182"/>
              </w:numPr>
              <w:ind w:left="0"/>
            </w:pPr>
            <w:r>
              <w:t>Multikulturalita</w:t>
            </w:r>
          </w:p>
          <w:p w14:paraId="29D1993C" w14:textId="77777777" w:rsidR="00C50A3F" w:rsidRDefault="002A3116">
            <w:pPr>
              <w:pStyle w:val="Uebnblok-prezovtma"/>
            </w:pPr>
            <w:r>
              <w:t>MEDIÁLNÍ VÝCHOVA</w:t>
            </w:r>
          </w:p>
          <w:p w14:paraId="29D1993D" w14:textId="77777777" w:rsidR="00C50A3F" w:rsidRDefault="002A3116">
            <w:pPr>
              <w:pStyle w:val="Uebnblok-tmatickokruh"/>
              <w:numPr>
                <w:ilvl w:val="0"/>
                <w:numId w:val="183"/>
              </w:numPr>
              <w:ind w:left="0"/>
            </w:pPr>
            <w:r>
              <w:t>Kritické čtení a vnímání mediálních sdělení</w:t>
            </w:r>
          </w:p>
          <w:p w14:paraId="29D1993E" w14:textId="77777777" w:rsidR="00C50A3F" w:rsidRDefault="002A3116">
            <w:pPr>
              <w:pStyle w:val="Uebnblok-tmatickokruh"/>
              <w:numPr>
                <w:ilvl w:val="0"/>
                <w:numId w:val="183"/>
              </w:numPr>
              <w:ind w:left="0"/>
            </w:pPr>
            <w:r>
              <w:t>Tvorba mediálního sdělení</w:t>
            </w:r>
          </w:p>
        </w:tc>
      </w:tr>
      <w:tr w:rsidR="00C50A3F" w14:paraId="29D1994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40" w14:textId="77777777" w:rsidR="00C50A3F" w:rsidRDefault="002A3116">
            <w:pPr>
              <w:pStyle w:val="Uebnblok-pesahy-titulek"/>
            </w:pPr>
            <w:r>
              <w:t>přesahy do:</w:t>
            </w:r>
          </w:p>
          <w:p w14:paraId="29D19941" w14:textId="246BBDDA" w:rsidR="00C50A3F" w:rsidRDefault="002A3116">
            <w:pPr>
              <w:pStyle w:val="Uebnblok-pesahy-bloky"/>
            </w:pPr>
            <w:r>
              <w:t xml:space="preserve">Z (7. ročník): přírodní, hospodářské a politické </w:t>
            </w:r>
            <w:r w:rsidR="009817BD">
              <w:t>poměry – Amerika</w:t>
            </w:r>
            <w:r>
              <w:t>, Ásie, Evropa, Hv (9. ročník): jednohlasý a vícehlasý zpěv</w:t>
            </w:r>
          </w:p>
        </w:tc>
      </w:tr>
    </w:tbl>
    <w:p w14:paraId="29D19943" w14:textId="77777777" w:rsidR="00C50A3F" w:rsidRDefault="002A3116">
      <w:pPr>
        <w:pStyle w:val="Uebnbloknzev"/>
      </w:pPr>
      <w:r>
        <w:t>Problems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94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44" w14:textId="2C4C225D"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45" w14:textId="26E0AFA5" w:rsidR="00C50A3F" w:rsidRDefault="006B460E">
            <w:pPr>
              <w:pStyle w:val="Popiseksloupce"/>
            </w:pPr>
            <w:r>
              <w:t>U</w:t>
            </w:r>
            <w:r w:rsidR="002A3116">
              <w:t>čivo</w:t>
            </w:r>
          </w:p>
        </w:tc>
      </w:tr>
      <w:tr w:rsidR="00C50A3F" w14:paraId="29D1996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47" w14:textId="77777777" w:rsidR="00C50A3F" w:rsidRDefault="002A3116" w:rsidP="004D32FE">
            <w:pPr>
              <w:pStyle w:val="Uebnblok-nzevvstupu"/>
            </w:pPr>
            <w:r>
              <w:t>čte tiše i nahlas různorodé učebnicové texty, neadaptované texty (např. návody, prospekty, inzeráty)</w:t>
            </w:r>
          </w:p>
          <w:p w14:paraId="29D19948" w14:textId="77777777" w:rsidR="00C50A3F" w:rsidRDefault="002A3116" w:rsidP="004D32FE">
            <w:pPr>
              <w:pStyle w:val="Uebnblok-nzevvstupu"/>
            </w:pPr>
            <w:r>
              <w:lastRenderedPageBreak/>
              <w:t>dodržuje základní pravidla pro výslovnost</w:t>
            </w:r>
          </w:p>
          <w:p w14:paraId="29D19949" w14:textId="77777777" w:rsidR="00C50A3F" w:rsidRDefault="002A3116" w:rsidP="004D32FE">
            <w:pPr>
              <w:pStyle w:val="Uebnblok-nzevvstupu"/>
            </w:pPr>
            <w:r>
              <w:t>vyhledá v textu odpovědi na otázky</w:t>
            </w:r>
          </w:p>
          <w:p w14:paraId="29D1994A" w14:textId="77777777" w:rsidR="00C50A3F" w:rsidRDefault="002A3116" w:rsidP="004D32FE">
            <w:pPr>
              <w:pStyle w:val="Uebnblok-nzevvstupu"/>
            </w:pPr>
            <w:r>
              <w:t>vyhledá v textu známé výrazy</w:t>
            </w:r>
          </w:p>
          <w:p w14:paraId="29D1994B" w14:textId="77777777" w:rsidR="00C50A3F" w:rsidRDefault="002A3116" w:rsidP="004D32FE">
            <w:pPr>
              <w:pStyle w:val="Uebnblok-nzevvstupu"/>
            </w:pPr>
            <w:r>
              <w:t>využívá četby k získání nových poznatků</w:t>
            </w:r>
          </w:p>
          <w:p w14:paraId="29D1994C" w14:textId="77777777" w:rsidR="00C50A3F" w:rsidRDefault="002A3116" w:rsidP="004D32FE">
            <w:pPr>
              <w:pStyle w:val="Uebnblok-nzevvstupu"/>
            </w:pPr>
            <w:r>
              <w:t>rozumí jednoduchým informacím v textu s obrázky</w:t>
            </w:r>
          </w:p>
          <w:p w14:paraId="29D1994D" w14:textId="01E70C6F" w:rsidR="00C50A3F" w:rsidRDefault="002A3116" w:rsidP="004D32FE">
            <w:pPr>
              <w:pStyle w:val="Uebnblok-nzevvstupu"/>
            </w:pPr>
            <w:r>
              <w:t xml:space="preserve">poslouchá s porozuměním souvislé projevy </w:t>
            </w:r>
            <w:r w:rsidR="009817BD">
              <w:t>učitele, monologické</w:t>
            </w:r>
            <w:r>
              <w:t xml:space="preserve"> i dialogické projevy rodilých mluvčích přímé i </w:t>
            </w:r>
            <w:r w:rsidR="008B7B74">
              <w:t>reprodukované</w:t>
            </w:r>
            <w:r>
              <w:t xml:space="preserve"> ze zvukového záznamu nebo videozáznamu</w:t>
            </w:r>
          </w:p>
          <w:p w14:paraId="29D1994E" w14:textId="77777777" w:rsidR="00C50A3F" w:rsidRDefault="002A3116" w:rsidP="004D32FE">
            <w:pPr>
              <w:pStyle w:val="Uebnblok-nzevvstupu"/>
            </w:pPr>
            <w:r>
              <w:t>odvozuje význam nových slov z kontextu na základě elementárních znalostí o tvoření slov</w:t>
            </w:r>
          </w:p>
          <w:p w14:paraId="29D1994F" w14:textId="77777777" w:rsidR="00C50A3F" w:rsidRDefault="002A3116" w:rsidP="004D32FE">
            <w:pPr>
              <w:pStyle w:val="Uebnblok-nzevvstupu"/>
            </w:pPr>
            <w:r>
              <w:t>používá abecedu</w:t>
            </w:r>
          </w:p>
          <w:p w14:paraId="29D19950" w14:textId="0202B275" w:rsidR="00C50A3F" w:rsidRDefault="002A3116" w:rsidP="004D32FE">
            <w:pPr>
              <w:pStyle w:val="Uebnblok-nzevvstupu"/>
            </w:pPr>
            <w:r>
              <w:t xml:space="preserve">vyhledává význam slova a jiné informace </w:t>
            </w:r>
            <w:r w:rsidR="009817BD">
              <w:t>ve</w:t>
            </w:r>
            <w:r>
              <w:t xml:space="preserve"> dvojjazyčném slovníku</w:t>
            </w:r>
          </w:p>
          <w:p w14:paraId="29D19951" w14:textId="77777777" w:rsidR="00C50A3F" w:rsidRDefault="002A3116" w:rsidP="004D32FE">
            <w:pPr>
              <w:pStyle w:val="Uebnblok-nzevvstupu"/>
            </w:pPr>
            <w:r>
              <w:t>používá slovníkové zkratky</w:t>
            </w:r>
          </w:p>
          <w:p w14:paraId="29D19952" w14:textId="77777777" w:rsidR="00C50A3F" w:rsidRDefault="002A3116" w:rsidP="004D32FE">
            <w:pPr>
              <w:pStyle w:val="Uebnblok-nzevvstupu"/>
            </w:pPr>
            <w:r>
              <w:t>tvoří a obměňuje jednoduché věty a krátké texty</w:t>
            </w:r>
          </w:p>
          <w:p w14:paraId="29D19953" w14:textId="77777777" w:rsidR="00C50A3F" w:rsidRDefault="002A3116" w:rsidP="004D32FE">
            <w:pPr>
              <w:pStyle w:val="Uebnblok-nzevvstupu"/>
            </w:pPr>
            <w:r>
              <w:t>sestaví jednoduché sdělení týkající se probíraných témat</w:t>
            </w:r>
          </w:p>
          <w:p w14:paraId="29D19954" w14:textId="77777777" w:rsidR="00C50A3F" w:rsidRDefault="002A3116" w:rsidP="004D32FE">
            <w:pPr>
              <w:pStyle w:val="Uebnblok-nzevvstupu"/>
            </w:pPr>
            <w:r>
              <w:t>vyjádří vlastní myšlenky ve formě jednoduchého sdělení</w:t>
            </w:r>
          </w:p>
          <w:p w14:paraId="29D19955" w14:textId="4EB75F8B" w:rsidR="00C50A3F" w:rsidRDefault="002A3116" w:rsidP="004D32FE">
            <w:pPr>
              <w:pStyle w:val="Uebnblok-nzevvstupu"/>
            </w:pPr>
            <w:r>
              <w:t xml:space="preserve">analyzuje a aplikuje </w:t>
            </w:r>
            <w:r w:rsidR="009817BD">
              <w:t>gramatická pravidla</w:t>
            </w:r>
          </w:p>
          <w:p w14:paraId="29D19956" w14:textId="733760DD"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29D19957" w14:textId="13A3A1FB" w:rsidR="00C50A3F" w:rsidRDefault="002A3116" w:rsidP="004D32FE">
            <w:pPr>
              <w:pStyle w:val="Uebnblok-nzevvstupu"/>
            </w:pPr>
            <w:r>
              <w:t xml:space="preserve">reprodukuje stručně obsah </w:t>
            </w:r>
            <w:r w:rsidR="009817BD">
              <w:t>textu, konverzace</w:t>
            </w:r>
            <w:r>
              <w:t>, promluvy</w:t>
            </w:r>
          </w:p>
          <w:p w14:paraId="29D19958" w14:textId="77777777" w:rsidR="00C50A3F" w:rsidRDefault="002A3116" w:rsidP="004D32FE">
            <w:pPr>
              <w:pStyle w:val="Uebnblok-nzevvstupu"/>
            </w:pPr>
            <w:r>
              <w:t>sdělí základní informace či hlavní myšlenky z krátkého vyslechnutého nebo přečteného textu</w:t>
            </w:r>
          </w:p>
          <w:p w14:paraId="29D19959" w14:textId="77777777" w:rsidR="00C50A3F" w:rsidRDefault="002A3116" w:rsidP="004D32FE">
            <w:pPr>
              <w:pStyle w:val="Uebnblok-nzevvstupu"/>
            </w:pPr>
            <w:r>
              <w:t>vyžádá si jednoduchou informaci</w:t>
            </w:r>
          </w:p>
          <w:p w14:paraId="29D1995A" w14:textId="77777777" w:rsidR="00C50A3F" w:rsidRDefault="002A3116" w:rsidP="004D32FE">
            <w:pPr>
              <w:pStyle w:val="Uebnblok-nzevvstupu"/>
            </w:pPr>
            <w:r>
              <w:t>tvoří otázky a odpovědi</w:t>
            </w:r>
          </w:p>
          <w:p w14:paraId="29D1995B" w14:textId="77777777" w:rsidR="00C50A3F" w:rsidRDefault="002A3116" w:rsidP="004D32FE">
            <w:pPr>
              <w:pStyle w:val="Uebnblok-nzevvstupu"/>
            </w:pPr>
            <w:r>
              <w:t>rozumí jednoduchým větám a pokynům, adekvátně na ně reaguje</w:t>
            </w:r>
          </w:p>
          <w:p w14:paraId="29D1995C" w14:textId="77777777" w:rsidR="00C50A3F" w:rsidRDefault="002A3116" w:rsidP="004D32FE">
            <w:pPr>
              <w:pStyle w:val="Uebnblok-nzevvstupu"/>
            </w:pPr>
            <w:r>
              <w:t>vyjádří souhlas i nesouhlas</w:t>
            </w:r>
          </w:p>
          <w:p w14:paraId="29D1995D" w14:textId="74B567A2" w:rsidR="00C50A3F" w:rsidRDefault="002A3116" w:rsidP="004D32FE">
            <w:pPr>
              <w:pStyle w:val="Uebnblok-nzevvstupu"/>
            </w:pPr>
            <w:r>
              <w:t>vede samostatně jednoduchý dialog</w:t>
            </w:r>
          </w:p>
          <w:p w14:paraId="6E559F3F" w14:textId="36418E67" w:rsidR="004A1BFE" w:rsidRDefault="004A1BFE" w:rsidP="004D32FE">
            <w:pPr>
              <w:pStyle w:val="Uebnblok-nzevvstupu"/>
            </w:pPr>
            <w:r w:rsidRPr="0004082B">
              <w:t xml:space="preserve">   </w:t>
            </w:r>
          </w:p>
          <w:p w14:paraId="156B3C37" w14:textId="77777777" w:rsidR="00C50A3F" w:rsidRDefault="002A3116" w:rsidP="004D32FE">
            <w:pPr>
              <w:pStyle w:val="Uebnblok-nzevvstupu"/>
            </w:pPr>
            <w:r>
              <w:t>vyjadřuje vlastní názor</w:t>
            </w:r>
          </w:p>
          <w:p w14:paraId="4027E14B" w14:textId="77777777" w:rsidR="004A1BFE" w:rsidRDefault="004A1BFE" w:rsidP="004D32FE">
            <w:pPr>
              <w:pStyle w:val="Uebnblok-nzevvstupu"/>
            </w:pPr>
            <w:r w:rsidRPr="00E448AB">
              <w:lastRenderedPageBreak/>
              <w:t>odpoví na jednoduché otázky, které se týkají jeho osoby</w:t>
            </w:r>
          </w:p>
          <w:p w14:paraId="29D1995E" w14:textId="0F1A401D" w:rsidR="00A52801" w:rsidRPr="00E448AB" w:rsidRDefault="00A52801" w:rsidP="004D32FE">
            <w:pPr>
              <w:pStyle w:val="Uebnblok-nzevvstupu"/>
            </w:pPr>
            <w:r w:rsidRPr="00A52801">
              <w:rPr>
                <w:rFonts w:eastAsia="Times New Roman"/>
                <w:iCs/>
              </w:rPr>
              <w:t>mluví o své rodině, kamarádech, škole, volném čase a dalších osvojovaných tématech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5F" w14:textId="3FD95EF6" w:rsidR="00C50A3F" w:rsidRDefault="008B7B74">
            <w:pPr>
              <w:pStyle w:val="Uebnblok-uivo"/>
            </w:pPr>
            <w:r>
              <w:lastRenderedPageBreak/>
              <w:t>tematické</w:t>
            </w:r>
            <w:r w:rsidR="002A3116">
              <w:t xml:space="preserve"> </w:t>
            </w:r>
            <w:r w:rsidR="009817BD">
              <w:t>okruhy – škola</w:t>
            </w:r>
            <w:r w:rsidR="002A3116">
              <w:t>, rodina a zdraví</w:t>
            </w:r>
          </w:p>
          <w:p w14:paraId="29D19960" w14:textId="488CD72A" w:rsidR="00C50A3F" w:rsidRDefault="002A3116">
            <w:pPr>
              <w:pStyle w:val="Uebnblok-uivo"/>
            </w:pPr>
            <w:r>
              <w:t xml:space="preserve">slovní </w:t>
            </w:r>
            <w:r w:rsidR="00EC6003">
              <w:t>zásoba – škola</w:t>
            </w:r>
            <w:r>
              <w:t xml:space="preserve"> (školní pravidla), frázová slovesa </w:t>
            </w:r>
            <w:r w:rsidR="009817BD">
              <w:t>(např.</w:t>
            </w:r>
            <w:r>
              <w:t xml:space="preserve"> sit down, try out), rodina a zdraví</w:t>
            </w:r>
          </w:p>
          <w:p w14:paraId="29D19961" w14:textId="5EB64469" w:rsidR="00C50A3F" w:rsidRDefault="002A3116">
            <w:pPr>
              <w:pStyle w:val="Uebnblok-uivo"/>
            </w:pPr>
            <w:r>
              <w:lastRenderedPageBreak/>
              <w:t xml:space="preserve">gramatické </w:t>
            </w:r>
            <w:r w:rsidR="009817BD">
              <w:t>struktury – způsobová</w:t>
            </w:r>
            <w:r>
              <w:t xml:space="preserve"> slovesa</w:t>
            </w:r>
          </w:p>
          <w:p w14:paraId="29D19962" w14:textId="3FE9161D" w:rsidR="00C50A3F" w:rsidRDefault="002A3116">
            <w:pPr>
              <w:pStyle w:val="Uebnblok-uivo"/>
            </w:pPr>
            <w:r>
              <w:t xml:space="preserve">jednoduchá </w:t>
            </w:r>
            <w:r w:rsidR="009817BD">
              <w:t>sdělení – rada</w:t>
            </w:r>
            <w:r>
              <w:t xml:space="preserve"> </w:t>
            </w:r>
          </w:p>
          <w:p w14:paraId="29D19963" w14:textId="287A21E8" w:rsidR="00C50A3F" w:rsidRDefault="009817BD">
            <w:pPr>
              <w:pStyle w:val="Uebnblok-uivo"/>
            </w:pPr>
            <w:r>
              <w:t>výslovnost – určitý</w:t>
            </w:r>
            <w:r w:rsidR="002A3116">
              <w:t xml:space="preserve"> člen před samohláskou a souhláskou</w:t>
            </w:r>
          </w:p>
        </w:tc>
      </w:tr>
      <w:tr w:rsidR="00C50A3F" w14:paraId="29D1997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65" w14:textId="77777777" w:rsidR="00C50A3F" w:rsidRDefault="002A3116">
            <w:pPr>
              <w:pStyle w:val="Popiseksloupce"/>
            </w:pPr>
            <w:r>
              <w:lastRenderedPageBreak/>
              <w:t>pokrytí průřezových témat</w:t>
            </w:r>
          </w:p>
          <w:p w14:paraId="29D19966" w14:textId="77777777" w:rsidR="00C50A3F" w:rsidRDefault="002A3116">
            <w:pPr>
              <w:pStyle w:val="Uebnblok-prezovtma"/>
            </w:pPr>
            <w:r>
              <w:t>OSOBNOSTNÍ A SOCIÁLNÍ VÝCHOVA</w:t>
            </w:r>
          </w:p>
          <w:p w14:paraId="29D19967" w14:textId="77777777" w:rsidR="00C50A3F" w:rsidRDefault="002A3116">
            <w:pPr>
              <w:pStyle w:val="Uebnblok-tmatickokruh"/>
              <w:numPr>
                <w:ilvl w:val="0"/>
                <w:numId w:val="184"/>
              </w:numPr>
              <w:ind w:left="0"/>
            </w:pPr>
            <w:r>
              <w:t>Rozvoj schopností poznávání</w:t>
            </w:r>
          </w:p>
          <w:p w14:paraId="29D19968" w14:textId="77777777" w:rsidR="00C50A3F" w:rsidRDefault="002A3116">
            <w:pPr>
              <w:pStyle w:val="Uebnblok-tmatickokruh"/>
              <w:numPr>
                <w:ilvl w:val="0"/>
                <w:numId w:val="184"/>
              </w:numPr>
              <w:ind w:left="0"/>
            </w:pPr>
            <w:r>
              <w:t>Sebepoznání a sebepojetí</w:t>
            </w:r>
          </w:p>
          <w:p w14:paraId="29D19969" w14:textId="77777777" w:rsidR="00C50A3F" w:rsidRDefault="002A3116">
            <w:pPr>
              <w:pStyle w:val="Uebnblok-tmatickokruh"/>
              <w:numPr>
                <w:ilvl w:val="0"/>
                <w:numId w:val="184"/>
              </w:numPr>
              <w:ind w:left="0"/>
            </w:pPr>
            <w:r>
              <w:t>Kreativita</w:t>
            </w:r>
          </w:p>
          <w:p w14:paraId="29D1996A" w14:textId="77777777" w:rsidR="00C50A3F" w:rsidRDefault="002A3116">
            <w:pPr>
              <w:pStyle w:val="Uebnblok-tmatickokruh"/>
              <w:numPr>
                <w:ilvl w:val="0"/>
                <w:numId w:val="184"/>
              </w:numPr>
              <w:ind w:left="0"/>
            </w:pPr>
            <w:r>
              <w:t>Komunikace</w:t>
            </w:r>
          </w:p>
          <w:p w14:paraId="29D1996B" w14:textId="77777777" w:rsidR="00C50A3F" w:rsidRDefault="002A3116">
            <w:pPr>
              <w:pStyle w:val="Uebnblok-prezovtma"/>
            </w:pPr>
            <w:r>
              <w:t>VÝCHOVA K MYŠLENÍ V EVROPSKÝCH A GLOBÁLNÍCH SOUVISLOSTECH</w:t>
            </w:r>
          </w:p>
          <w:p w14:paraId="29D1996C" w14:textId="77777777" w:rsidR="00C50A3F" w:rsidRDefault="002A3116">
            <w:pPr>
              <w:pStyle w:val="Uebnblok-tmatickokruh"/>
              <w:numPr>
                <w:ilvl w:val="0"/>
                <w:numId w:val="185"/>
              </w:numPr>
              <w:ind w:left="0"/>
            </w:pPr>
            <w:r>
              <w:t>Evropa a svět nás zajímá</w:t>
            </w:r>
          </w:p>
          <w:p w14:paraId="29D1996D" w14:textId="77777777" w:rsidR="00C50A3F" w:rsidRDefault="002A3116">
            <w:pPr>
              <w:pStyle w:val="Uebnblok-tmatickokruh"/>
              <w:numPr>
                <w:ilvl w:val="0"/>
                <w:numId w:val="185"/>
              </w:numPr>
              <w:ind w:left="0"/>
            </w:pPr>
            <w:r>
              <w:t>Objevujeme Evropu a svět</w:t>
            </w:r>
          </w:p>
          <w:p w14:paraId="29D1996E" w14:textId="77777777" w:rsidR="00C50A3F" w:rsidRDefault="002A3116">
            <w:pPr>
              <w:pStyle w:val="Uebnblok-prezovtma"/>
            </w:pPr>
            <w:r>
              <w:t>MULTIKULTURNÍ VÝCHOVA</w:t>
            </w:r>
          </w:p>
          <w:p w14:paraId="29D1996F" w14:textId="77777777" w:rsidR="00C50A3F" w:rsidRDefault="002A3116">
            <w:pPr>
              <w:pStyle w:val="Uebnblok-tmatickokruh"/>
              <w:numPr>
                <w:ilvl w:val="0"/>
                <w:numId w:val="186"/>
              </w:numPr>
              <w:ind w:left="0"/>
            </w:pPr>
            <w:r>
              <w:t>Kulturní diference</w:t>
            </w:r>
          </w:p>
          <w:p w14:paraId="29D19970" w14:textId="77777777" w:rsidR="00C50A3F" w:rsidRDefault="002A3116">
            <w:pPr>
              <w:pStyle w:val="Uebnblok-tmatickokruh"/>
              <w:numPr>
                <w:ilvl w:val="0"/>
                <w:numId w:val="186"/>
              </w:numPr>
              <w:ind w:left="0"/>
            </w:pPr>
            <w:r>
              <w:t>Multikulturalita</w:t>
            </w:r>
          </w:p>
        </w:tc>
      </w:tr>
      <w:tr w:rsidR="00C50A3F" w14:paraId="29D1997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72" w14:textId="77777777" w:rsidR="00C50A3F" w:rsidRDefault="002A3116">
            <w:pPr>
              <w:pStyle w:val="Uebnblok-pesahy-titulek"/>
            </w:pPr>
            <w:r>
              <w:t>přesahy do:</w:t>
            </w:r>
          </w:p>
          <w:p w14:paraId="29D19973" w14:textId="77777777" w:rsidR="00C50A3F" w:rsidRDefault="002A3116">
            <w:pPr>
              <w:pStyle w:val="Uebnblok-pesahy-bloky"/>
            </w:pPr>
            <w:r>
              <w:t>VkZ (7. ročník): péče o zdraví</w:t>
            </w:r>
          </w:p>
        </w:tc>
      </w:tr>
    </w:tbl>
    <w:p w14:paraId="29D19975" w14:textId="77777777" w:rsidR="00C50A3F" w:rsidRDefault="002A3116">
      <w:pPr>
        <w:pStyle w:val="Uebnbloknzev"/>
      </w:pPr>
      <w:r>
        <w:t>I don´t believe it!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97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76" w14:textId="3FADE117"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77" w14:textId="0193491B" w:rsidR="00C50A3F" w:rsidRDefault="006B460E">
            <w:pPr>
              <w:pStyle w:val="Popiseksloupce"/>
            </w:pPr>
            <w:r>
              <w:t>U</w:t>
            </w:r>
            <w:r w:rsidR="002A3116">
              <w:t>čivo</w:t>
            </w:r>
          </w:p>
        </w:tc>
      </w:tr>
      <w:tr w:rsidR="00C50A3F" w14:paraId="29D1999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79" w14:textId="77777777" w:rsidR="00C50A3F" w:rsidRDefault="002A3116" w:rsidP="004D32FE">
            <w:pPr>
              <w:pStyle w:val="Uebnblok-nzevvstupu"/>
            </w:pPr>
            <w:r>
              <w:t>čte tiše i nahlas různorodé učebnicové texty, neadaptované texty (např. návody, prospekty, inzeráty)</w:t>
            </w:r>
          </w:p>
          <w:p w14:paraId="29D1997A" w14:textId="77777777" w:rsidR="00C50A3F" w:rsidRDefault="002A3116" w:rsidP="004D32FE">
            <w:pPr>
              <w:pStyle w:val="Uebnblok-nzevvstupu"/>
            </w:pPr>
            <w:r>
              <w:t>dodržuje základní pravidla pro výslovnost</w:t>
            </w:r>
          </w:p>
          <w:p w14:paraId="29D1997B" w14:textId="77777777" w:rsidR="00C50A3F" w:rsidRDefault="002A3116" w:rsidP="004D32FE">
            <w:pPr>
              <w:pStyle w:val="Uebnblok-nzevvstupu"/>
            </w:pPr>
            <w:r>
              <w:t>vyhledá v textu odpovědi na otázky</w:t>
            </w:r>
          </w:p>
          <w:p w14:paraId="29D1997C" w14:textId="77777777" w:rsidR="00C50A3F" w:rsidRDefault="002A3116" w:rsidP="004D32FE">
            <w:pPr>
              <w:pStyle w:val="Uebnblok-nzevvstupu"/>
            </w:pPr>
            <w:r>
              <w:t>vyhledá v textu známé výrazy</w:t>
            </w:r>
          </w:p>
          <w:p w14:paraId="29D1997D" w14:textId="77777777" w:rsidR="00C50A3F" w:rsidRDefault="002A3116" w:rsidP="004D32FE">
            <w:pPr>
              <w:pStyle w:val="Uebnblok-nzevvstupu"/>
            </w:pPr>
            <w:r>
              <w:t>využívá četby k získání nových poznatků</w:t>
            </w:r>
          </w:p>
          <w:p w14:paraId="29D1997E" w14:textId="77777777" w:rsidR="00C50A3F" w:rsidRDefault="002A3116" w:rsidP="004D32FE">
            <w:pPr>
              <w:pStyle w:val="Uebnblok-nzevvstupu"/>
            </w:pPr>
            <w:r>
              <w:t>rozumí jednoduchým informacím v textu s obrázky</w:t>
            </w:r>
          </w:p>
          <w:p w14:paraId="29D1997F" w14:textId="57741B4D" w:rsidR="00C50A3F" w:rsidRDefault="002A3116" w:rsidP="004D32FE">
            <w:pPr>
              <w:pStyle w:val="Uebnblok-nzevvstupu"/>
            </w:pPr>
            <w:r>
              <w:t xml:space="preserve">poslouchá s porozuměním souvislé projevy </w:t>
            </w:r>
            <w:r w:rsidR="009817BD">
              <w:t>učitele, monologické</w:t>
            </w:r>
            <w:r>
              <w:t xml:space="preserve"> i dialogické projevy rodilých mluvčích přímé i </w:t>
            </w:r>
            <w:r w:rsidR="008B7B74">
              <w:t>reprodukované</w:t>
            </w:r>
            <w:r>
              <w:t xml:space="preserve"> ze zvukového záznamu nebo videozáznamu</w:t>
            </w:r>
          </w:p>
          <w:p w14:paraId="29D19980" w14:textId="77777777" w:rsidR="00C50A3F" w:rsidRDefault="002A3116" w:rsidP="004D32FE">
            <w:pPr>
              <w:pStyle w:val="Uebnblok-nzevvstupu"/>
            </w:pPr>
            <w:r>
              <w:t>odvozuje význam nových slov z kontextu na základě elementárních znalostí o tvoření slov</w:t>
            </w:r>
          </w:p>
          <w:p w14:paraId="29D19981" w14:textId="77777777" w:rsidR="00C50A3F" w:rsidRDefault="002A3116" w:rsidP="004D32FE">
            <w:pPr>
              <w:pStyle w:val="Uebnblok-nzevvstupu"/>
            </w:pPr>
            <w:r>
              <w:t>používá abecedu</w:t>
            </w:r>
          </w:p>
          <w:p w14:paraId="29D19982" w14:textId="332A12CA" w:rsidR="00C50A3F" w:rsidRDefault="002A3116" w:rsidP="004D32FE">
            <w:pPr>
              <w:pStyle w:val="Uebnblok-nzevvstupu"/>
            </w:pPr>
            <w:r>
              <w:t xml:space="preserve">vyhledává význam slova a jiné informace </w:t>
            </w:r>
            <w:r w:rsidR="009817BD">
              <w:t>ve</w:t>
            </w:r>
            <w:r>
              <w:t xml:space="preserve"> dvojjazyčném slovníku</w:t>
            </w:r>
          </w:p>
          <w:p w14:paraId="29D19983" w14:textId="77777777" w:rsidR="00C50A3F" w:rsidRDefault="002A3116" w:rsidP="004D32FE">
            <w:pPr>
              <w:pStyle w:val="Uebnblok-nzevvstupu"/>
            </w:pPr>
            <w:r>
              <w:lastRenderedPageBreak/>
              <w:t>používá slovníkové zkratky</w:t>
            </w:r>
          </w:p>
          <w:p w14:paraId="29D19984" w14:textId="77777777" w:rsidR="00C50A3F" w:rsidRDefault="002A3116" w:rsidP="004D32FE">
            <w:pPr>
              <w:pStyle w:val="Uebnblok-nzevvstupu"/>
            </w:pPr>
            <w:r>
              <w:t>tvoří a obměňuje jednoduché věty a krátké texty</w:t>
            </w:r>
          </w:p>
          <w:p w14:paraId="29D19985" w14:textId="77777777" w:rsidR="00C50A3F" w:rsidRDefault="002A3116" w:rsidP="004D32FE">
            <w:pPr>
              <w:pStyle w:val="Uebnblok-nzevvstupu"/>
            </w:pPr>
            <w:r>
              <w:t>sestaví jednoduché sdělení týkající se probíraných témat</w:t>
            </w:r>
          </w:p>
          <w:p w14:paraId="29D19986" w14:textId="77777777" w:rsidR="00C50A3F" w:rsidRDefault="002A3116" w:rsidP="004D32FE">
            <w:pPr>
              <w:pStyle w:val="Uebnblok-nzevvstupu"/>
            </w:pPr>
            <w:r>
              <w:t>vyjádří vlastní myšlenky ve formě jednoduchého sdělení</w:t>
            </w:r>
          </w:p>
          <w:p w14:paraId="29D19987" w14:textId="0A9776C7" w:rsidR="00C50A3F" w:rsidRDefault="002A3116" w:rsidP="004D32FE">
            <w:pPr>
              <w:pStyle w:val="Uebnblok-nzevvstupu"/>
            </w:pPr>
            <w:r>
              <w:t xml:space="preserve">analyzuje a aplikuje </w:t>
            </w:r>
            <w:r w:rsidR="009817BD">
              <w:t>gramatická pravidla</w:t>
            </w:r>
          </w:p>
          <w:p w14:paraId="29D19988" w14:textId="22967379" w:rsidR="00C50A3F" w:rsidRDefault="002A3116" w:rsidP="004D32FE">
            <w:pPr>
              <w:pStyle w:val="Uebnblok-nzevvstupu"/>
            </w:pPr>
            <w:r>
              <w:t xml:space="preserve">chápe smysl a obsah </w:t>
            </w:r>
            <w:r w:rsidR="009817BD">
              <w:t>písemného – čteného</w:t>
            </w:r>
            <w:r>
              <w:t xml:space="preserve"> i </w:t>
            </w:r>
            <w:r w:rsidR="00EC6003">
              <w:t>ústního – slyšeného</w:t>
            </w:r>
            <w:r>
              <w:t xml:space="preserve"> textu, konverzace</w:t>
            </w:r>
          </w:p>
          <w:p w14:paraId="29D19989" w14:textId="783B1F20" w:rsidR="00C50A3F" w:rsidRDefault="002A3116" w:rsidP="004D32FE">
            <w:pPr>
              <w:pStyle w:val="Uebnblok-nzevvstupu"/>
            </w:pPr>
            <w:r>
              <w:t xml:space="preserve">reprodukuje stručně obsah </w:t>
            </w:r>
            <w:r w:rsidR="009817BD">
              <w:t>textu, konverzace</w:t>
            </w:r>
            <w:r>
              <w:t>, promluvy</w:t>
            </w:r>
          </w:p>
          <w:p w14:paraId="29D1998A" w14:textId="77777777" w:rsidR="00C50A3F" w:rsidRDefault="002A3116" w:rsidP="004D32FE">
            <w:pPr>
              <w:pStyle w:val="Uebnblok-nzevvstupu"/>
            </w:pPr>
            <w:r>
              <w:t>sdělí základní informace či hlavní myšlenky z krátkého vyslechnutého nebo přečteného textu</w:t>
            </w:r>
          </w:p>
          <w:p w14:paraId="29D1998B" w14:textId="77777777" w:rsidR="00C50A3F" w:rsidRDefault="002A3116" w:rsidP="004D32FE">
            <w:pPr>
              <w:pStyle w:val="Uebnblok-nzevvstupu"/>
            </w:pPr>
            <w:r>
              <w:t>vyžádá si jednoduchou informaci</w:t>
            </w:r>
          </w:p>
          <w:p w14:paraId="29D1998C" w14:textId="77777777" w:rsidR="00C50A3F" w:rsidRDefault="002A3116" w:rsidP="004D32FE">
            <w:pPr>
              <w:pStyle w:val="Uebnblok-nzevvstupu"/>
            </w:pPr>
            <w:r>
              <w:t>tvoří otázky a odpovědi</w:t>
            </w:r>
          </w:p>
          <w:p w14:paraId="29D1998D" w14:textId="77777777" w:rsidR="00C50A3F" w:rsidRDefault="002A3116" w:rsidP="004D32FE">
            <w:pPr>
              <w:pStyle w:val="Uebnblok-nzevvstupu"/>
            </w:pPr>
            <w:r>
              <w:t>rozumí jednoduchým větám a pokynům, adekvátně na ně reaguje</w:t>
            </w:r>
          </w:p>
          <w:p w14:paraId="29D1998E" w14:textId="77777777" w:rsidR="00C50A3F" w:rsidRDefault="002A3116" w:rsidP="004D32FE">
            <w:pPr>
              <w:pStyle w:val="Uebnblok-nzevvstupu"/>
            </w:pPr>
            <w:r>
              <w:t>vyjádří souhlas i nesouhlas</w:t>
            </w:r>
          </w:p>
          <w:p w14:paraId="29D1998F" w14:textId="77777777" w:rsidR="00C50A3F" w:rsidRDefault="002A3116" w:rsidP="004D32FE">
            <w:pPr>
              <w:pStyle w:val="Uebnblok-nzevvstupu"/>
            </w:pPr>
            <w:r>
              <w:t>vede samostatně jednoduchý dialog</w:t>
            </w:r>
          </w:p>
          <w:p w14:paraId="271E029B" w14:textId="77777777" w:rsidR="00C50A3F" w:rsidRDefault="002A3116" w:rsidP="004D32FE">
            <w:pPr>
              <w:pStyle w:val="Uebnblok-nzevvstupu"/>
            </w:pPr>
            <w:r>
              <w:t>vyjadřuje vlastní názor</w:t>
            </w:r>
          </w:p>
          <w:p w14:paraId="08F0AC27" w14:textId="77777777" w:rsidR="004A1BFE" w:rsidRDefault="004A1BFE" w:rsidP="004D32FE">
            <w:pPr>
              <w:pStyle w:val="Uebnblok-nzevvstupu"/>
            </w:pPr>
            <w:r>
              <w:rPr>
                <w:i/>
                <w:color w:val="000000"/>
                <w:sz w:val="23"/>
                <w:szCs w:val="23"/>
              </w:rPr>
              <w:t xml:space="preserve">  </w:t>
            </w:r>
            <w:r w:rsidRPr="007C01CA">
              <w:t>rozumí slovům a jednoduchým větám, které se týkají osvojených tematických okruhů (zejména má-li k dispozici vizuální oporu)</w:t>
            </w:r>
          </w:p>
          <w:p w14:paraId="185111A6" w14:textId="77777777" w:rsidR="004A1BFE" w:rsidRDefault="004A1BFE" w:rsidP="004D32FE">
            <w:pPr>
              <w:pStyle w:val="Uebnblok-nzevvstupu"/>
            </w:pPr>
            <w:r w:rsidRPr="00E448AB">
              <w:t>reaguje na jednoduchá písemná sdělení, která se týkají jeho osoby</w:t>
            </w:r>
          </w:p>
          <w:p w14:paraId="29D19990" w14:textId="232B5274" w:rsidR="00A52801" w:rsidRPr="00E448AB" w:rsidRDefault="00A52801" w:rsidP="004D32FE">
            <w:pPr>
              <w:pStyle w:val="Uebnblok-nzevvstupu"/>
            </w:pPr>
            <w:r w:rsidRPr="00A52801">
              <w:rPr>
                <w:rFonts w:eastAsia="Times New Roman"/>
                <w:iCs/>
              </w:rPr>
              <w:t>vypráví jednoduchý příběh či událost; popíše osoby, místa a věci ze svého každodenního života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91" w14:textId="781B9F35" w:rsidR="00C50A3F" w:rsidRDefault="008B7B74">
            <w:pPr>
              <w:pStyle w:val="Uebnblok-uivo"/>
            </w:pPr>
            <w:r>
              <w:lastRenderedPageBreak/>
              <w:t>tematické</w:t>
            </w:r>
            <w:r w:rsidR="002A3116">
              <w:t xml:space="preserve"> </w:t>
            </w:r>
            <w:r w:rsidR="009817BD">
              <w:t>okruhy – cestování</w:t>
            </w:r>
            <w:r w:rsidR="002A3116">
              <w:t>, významné osobnosti anglicky mluvících zemí</w:t>
            </w:r>
          </w:p>
          <w:p w14:paraId="29D19992" w14:textId="5B617DD3" w:rsidR="00C50A3F" w:rsidRDefault="002A3116">
            <w:pPr>
              <w:pStyle w:val="Uebnblok-uivo"/>
            </w:pPr>
            <w:r>
              <w:t xml:space="preserve">slovní </w:t>
            </w:r>
            <w:r w:rsidR="009817BD">
              <w:t>zásoba – nohy</w:t>
            </w:r>
            <w:r>
              <w:t xml:space="preserve"> (chodidla), velká čísla</w:t>
            </w:r>
          </w:p>
          <w:p w14:paraId="29D19993" w14:textId="112A8218" w:rsidR="00C50A3F" w:rsidRDefault="002A3116">
            <w:pPr>
              <w:pStyle w:val="Uebnblok-uivo"/>
            </w:pPr>
            <w:r>
              <w:t xml:space="preserve">gramatické </w:t>
            </w:r>
            <w:r w:rsidR="009817BD">
              <w:t>struktury – číslovky</w:t>
            </w:r>
            <w:r>
              <w:t>, předpřítomný čas + ever, never, podstatné jméno + sloveso (např. win a competition), složená zájmena a příslovce (např. everything, nowhere)</w:t>
            </w:r>
          </w:p>
          <w:p w14:paraId="29D19994" w14:textId="2598075D" w:rsidR="00C50A3F" w:rsidRDefault="002A3116">
            <w:pPr>
              <w:pStyle w:val="Uebnblok-uivo"/>
            </w:pPr>
            <w:r>
              <w:t xml:space="preserve">tvoření </w:t>
            </w:r>
            <w:r w:rsidR="009817BD">
              <w:t>slov – every</w:t>
            </w:r>
            <w:r>
              <w:t>-/some-/any-/</w:t>
            </w:r>
            <w:r w:rsidR="00EC6003">
              <w:t>no – v</w:t>
            </w:r>
            <w:r>
              <w:t xml:space="preserve"> zájmenech a příslovcích</w:t>
            </w:r>
          </w:p>
          <w:p w14:paraId="29D19995" w14:textId="09144146" w:rsidR="00C50A3F" w:rsidRDefault="009817BD">
            <w:pPr>
              <w:pStyle w:val="Uebnblok-uivo"/>
            </w:pPr>
            <w:r>
              <w:t>výslovnost – jazykolamy</w:t>
            </w:r>
          </w:p>
        </w:tc>
      </w:tr>
      <w:tr w:rsidR="00C50A3F" w14:paraId="29D199A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97" w14:textId="77777777" w:rsidR="00C50A3F" w:rsidRDefault="002A3116">
            <w:pPr>
              <w:pStyle w:val="Popiseksloupce"/>
            </w:pPr>
            <w:r>
              <w:t>pokrytí průřezových témat</w:t>
            </w:r>
          </w:p>
          <w:p w14:paraId="29D19998" w14:textId="77777777" w:rsidR="00C50A3F" w:rsidRDefault="002A3116">
            <w:pPr>
              <w:pStyle w:val="Uebnblok-prezovtma"/>
            </w:pPr>
            <w:r>
              <w:t>OSOBNOSTNÍ A SOCIÁLNÍ VÝCHOVA</w:t>
            </w:r>
          </w:p>
          <w:p w14:paraId="29D19999" w14:textId="77777777" w:rsidR="00C50A3F" w:rsidRDefault="002A3116">
            <w:pPr>
              <w:pStyle w:val="Uebnblok-tmatickokruh"/>
              <w:numPr>
                <w:ilvl w:val="0"/>
                <w:numId w:val="187"/>
              </w:numPr>
              <w:ind w:left="0"/>
            </w:pPr>
            <w:r>
              <w:t>Rozvoj schopností poznávání</w:t>
            </w:r>
          </w:p>
          <w:p w14:paraId="29D1999A" w14:textId="77777777" w:rsidR="00C50A3F" w:rsidRDefault="002A3116">
            <w:pPr>
              <w:pStyle w:val="Uebnblok-tmatickokruh"/>
              <w:numPr>
                <w:ilvl w:val="0"/>
                <w:numId w:val="187"/>
              </w:numPr>
              <w:ind w:left="0"/>
            </w:pPr>
            <w:r>
              <w:t>Kreativita</w:t>
            </w:r>
          </w:p>
          <w:p w14:paraId="29D1999B" w14:textId="77777777" w:rsidR="00C50A3F" w:rsidRDefault="002A3116">
            <w:pPr>
              <w:pStyle w:val="Uebnblok-tmatickokruh"/>
              <w:numPr>
                <w:ilvl w:val="0"/>
                <w:numId w:val="187"/>
              </w:numPr>
              <w:ind w:left="0"/>
            </w:pPr>
            <w:r>
              <w:t>Komunikace</w:t>
            </w:r>
          </w:p>
          <w:p w14:paraId="29D1999C" w14:textId="77777777" w:rsidR="00C50A3F" w:rsidRDefault="002A3116">
            <w:pPr>
              <w:pStyle w:val="Uebnblok-prezovtma"/>
            </w:pPr>
            <w:r>
              <w:t>VÝCHOVA K MYŠLENÍ V EVROPSKÝCH A GLOBÁLNÍCH SOUVISLOSTECH</w:t>
            </w:r>
          </w:p>
          <w:p w14:paraId="29D1999D" w14:textId="77777777" w:rsidR="00C50A3F" w:rsidRDefault="002A3116">
            <w:pPr>
              <w:pStyle w:val="Uebnblok-tmatickokruh"/>
              <w:numPr>
                <w:ilvl w:val="0"/>
                <w:numId w:val="188"/>
              </w:numPr>
              <w:ind w:left="0"/>
            </w:pPr>
            <w:r>
              <w:t>Evropa a svět nás zajímá</w:t>
            </w:r>
          </w:p>
          <w:p w14:paraId="29D1999E" w14:textId="77777777" w:rsidR="00C50A3F" w:rsidRDefault="002A3116">
            <w:pPr>
              <w:pStyle w:val="Uebnblok-tmatickokruh"/>
              <w:numPr>
                <w:ilvl w:val="0"/>
                <w:numId w:val="188"/>
              </w:numPr>
              <w:ind w:left="0"/>
            </w:pPr>
            <w:r>
              <w:t>Objevujeme Evropu a svět</w:t>
            </w:r>
          </w:p>
          <w:p w14:paraId="29D1999F" w14:textId="77777777" w:rsidR="00C50A3F" w:rsidRDefault="002A3116">
            <w:pPr>
              <w:pStyle w:val="Uebnblok-prezovtma"/>
            </w:pPr>
            <w:r>
              <w:t>MULTIKULTURNÍ VÝCHOVA</w:t>
            </w:r>
          </w:p>
          <w:p w14:paraId="29D199A0" w14:textId="77777777" w:rsidR="00C50A3F" w:rsidRDefault="002A3116">
            <w:pPr>
              <w:pStyle w:val="Uebnblok-tmatickokruh"/>
              <w:numPr>
                <w:ilvl w:val="0"/>
                <w:numId w:val="189"/>
              </w:numPr>
              <w:ind w:left="0"/>
            </w:pPr>
            <w:r>
              <w:t>Kulturní diference</w:t>
            </w:r>
          </w:p>
          <w:p w14:paraId="29D199A1" w14:textId="77777777" w:rsidR="00C50A3F" w:rsidRDefault="002A3116">
            <w:pPr>
              <w:pStyle w:val="Uebnblok-tmatickokruh"/>
              <w:numPr>
                <w:ilvl w:val="0"/>
                <w:numId w:val="189"/>
              </w:numPr>
              <w:ind w:left="0"/>
            </w:pPr>
            <w:r>
              <w:t>Multikulturalita</w:t>
            </w:r>
          </w:p>
          <w:p w14:paraId="29D199A2" w14:textId="77777777" w:rsidR="00C50A3F" w:rsidRDefault="002A3116">
            <w:pPr>
              <w:pStyle w:val="Uebnblok-prezovtma"/>
            </w:pPr>
            <w:r>
              <w:lastRenderedPageBreak/>
              <w:t>MEDIÁLNÍ VÝCHOVA</w:t>
            </w:r>
          </w:p>
          <w:p w14:paraId="29D199A3" w14:textId="77777777" w:rsidR="00C50A3F" w:rsidRDefault="002A3116">
            <w:pPr>
              <w:pStyle w:val="Uebnblok-tmatickokruh"/>
              <w:numPr>
                <w:ilvl w:val="0"/>
                <w:numId w:val="190"/>
              </w:numPr>
              <w:ind w:left="0"/>
            </w:pPr>
            <w:r>
              <w:t>Tvorba mediálního sdělení</w:t>
            </w:r>
          </w:p>
        </w:tc>
      </w:tr>
      <w:tr w:rsidR="00C50A3F" w14:paraId="29D199A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A5" w14:textId="77777777" w:rsidR="00C50A3F" w:rsidRDefault="002A3116">
            <w:pPr>
              <w:pStyle w:val="Uebnblok-pesahy-titulek"/>
            </w:pPr>
            <w:r>
              <w:lastRenderedPageBreak/>
              <w:t>přesahy do:</w:t>
            </w:r>
          </w:p>
          <w:p w14:paraId="29D199A6" w14:textId="77777777" w:rsidR="00C50A3F" w:rsidRDefault="002A3116">
            <w:pPr>
              <w:pStyle w:val="Uebnblok-pesahy-bloky"/>
            </w:pPr>
            <w:r>
              <w:t>Hv (9. ročník): jednohlasý a vícehlasý zpěv</w:t>
            </w:r>
          </w:p>
        </w:tc>
      </w:tr>
    </w:tbl>
    <w:p w14:paraId="29D199A8" w14:textId="77777777" w:rsidR="00C50A3F" w:rsidRDefault="002A3116">
      <w:pPr>
        <w:pStyle w:val="Uebnbloknzev"/>
      </w:pPr>
      <w:r>
        <w:t>Holidays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9A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A9" w14:textId="6F9E8374"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AA" w14:textId="5D38B461" w:rsidR="00C50A3F" w:rsidRDefault="006B460E">
            <w:pPr>
              <w:pStyle w:val="Popiseksloupce"/>
            </w:pPr>
            <w:r>
              <w:t>U</w:t>
            </w:r>
            <w:r w:rsidR="002A3116">
              <w:t>čivo</w:t>
            </w:r>
          </w:p>
        </w:tc>
      </w:tr>
      <w:tr w:rsidR="00C50A3F" w14:paraId="29D199A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AC" w14:textId="77777777" w:rsidR="00C50A3F" w:rsidRDefault="002A3116" w:rsidP="004D32FE">
            <w:pPr>
              <w:pStyle w:val="Uebnblok-nzevvstupu"/>
            </w:pPr>
            <w:r>
              <w:t>získává základní poznatky z oblasti reálií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AD" w14:textId="5CC1E1A5" w:rsidR="00C50A3F" w:rsidRDefault="008B7B74">
            <w:pPr>
              <w:pStyle w:val="Uebnblok-uivo"/>
            </w:pPr>
            <w:r>
              <w:t>tematické</w:t>
            </w:r>
            <w:r w:rsidR="002A3116">
              <w:t xml:space="preserve"> </w:t>
            </w:r>
            <w:r w:rsidR="009817BD">
              <w:t>okruhy – Halloween</w:t>
            </w:r>
            <w:r w:rsidR="002A3116">
              <w:t>, Christmas, Easter, Mother´s Day, birthday</w:t>
            </w:r>
          </w:p>
        </w:tc>
      </w:tr>
      <w:tr w:rsidR="00C50A3F" w14:paraId="29D199B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AF" w14:textId="77777777" w:rsidR="00C50A3F" w:rsidRDefault="002A3116">
            <w:pPr>
              <w:pStyle w:val="Popiseksloupce"/>
            </w:pPr>
            <w:r>
              <w:t>pokrytí průřezových témat</w:t>
            </w:r>
          </w:p>
          <w:p w14:paraId="29D199B0" w14:textId="77777777" w:rsidR="00C50A3F" w:rsidRDefault="002A3116">
            <w:pPr>
              <w:pStyle w:val="Uebnblok-prezovtma"/>
            </w:pPr>
            <w:r>
              <w:t>VÝCHOVA K MYŠLENÍ V EVROPSKÝCH A GLOBÁLNÍCH SOUVISLOSTECH</w:t>
            </w:r>
          </w:p>
          <w:p w14:paraId="29D199B1" w14:textId="77777777" w:rsidR="00C50A3F" w:rsidRDefault="002A3116">
            <w:pPr>
              <w:pStyle w:val="Uebnblok-tmatickokruh"/>
              <w:numPr>
                <w:ilvl w:val="0"/>
                <w:numId w:val="191"/>
              </w:numPr>
              <w:ind w:left="0"/>
            </w:pPr>
            <w:r>
              <w:t>Evropa a svět nás zajímá</w:t>
            </w:r>
          </w:p>
          <w:p w14:paraId="29D199B2" w14:textId="77777777" w:rsidR="00C50A3F" w:rsidRDefault="002A3116">
            <w:pPr>
              <w:pStyle w:val="Uebnblok-tmatickokruh"/>
              <w:numPr>
                <w:ilvl w:val="0"/>
                <w:numId w:val="191"/>
              </w:numPr>
              <w:ind w:left="0"/>
            </w:pPr>
            <w:r>
              <w:t>Objevujeme Evropu a svět</w:t>
            </w:r>
          </w:p>
          <w:p w14:paraId="29D199B3" w14:textId="77777777" w:rsidR="00C50A3F" w:rsidRDefault="002A3116">
            <w:pPr>
              <w:pStyle w:val="Uebnblok-prezovtma"/>
            </w:pPr>
            <w:r>
              <w:t>MULTIKULTURNÍ VÝCHOVA</w:t>
            </w:r>
          </w:p>
          <w:p w14:paraId="29D199B4" w14:textId="77777777" w:rsidR="00C50A3F" w:rsidRDefault="002A3116">
            <w:pPr>
              <w:pStyle w:val="Uebnblok-tmatickokruh"/>
              <w:numPr>
                <w:ilvl w:val="0"/>
                <w:numId w:val="192"/>
              </w:numPr>
              <w:ind w:left="0"/>
            </w:pPr>
            <w:r>
              <w:t>Multikulturalita</w:t>
            </w:r>
          </w:p>
        </w:tc>
      </w:tr>
      <w:tr w:rsidR="00C50A3F" w14:paraId="29D199B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9B6" w14:textId="77777777" w:rsidR="00C50A3F" w:rsidRDefault="002A3116">
            <w:pPr>
              <w:pStyle w:val="Uebnblok-pesahy-titulek"/>
            </w:pPr>
            <w:r>
              <w:t>přesahy do:</w:t>
            </w:r>
          </w:p>
          <w:p w14:paraId="29D199B7" w14:textId="77777777" w:rsidR="00C50A3F" w:rsidRDefault="002A3116">
            <w:pPr>
              <w:pStyle w:val="Uebnblok-pesahy-bloky"/>
            </w:pPr>
            <w:r>
              <w:t>Hv (9. ročník): jednohlasý a vícehlasý zpěv</w:t>
            </w:r>
          </w:p>
        </w:tc>
      </w:tr>
    </w:tbl>
    <w:p w14:paraId="29D199B9" w14:textId="77777777" w:rsidR="00C50A3F" w:rsidRDefault="002A3116">
      <w:pPr>
        <w:pStyle w:val="Nadpis3"/>
        <w:rPr>
          <w:rFonts w:eastAsia="Times New Roman"/>
        </w:rPr>
      </w:pPr>
      <w:bookmarkStart w:id="10" w:name="_Toc86501662"/>
      <w:r>
        <w:rPr>
          <w:rFonts w:eastAsia="Times New Roman"/>
        </w:rPr>
        <w:t>4.2. Matematika a její aplikace</w:t>
      </w:r>
      <w:bookmarkEnd w:id="10"/>
    </w:p>
    <w:p w14:paraId="29D199BA" w14:textId="77777777" w:rsidR="00C50A3F" w:rsidRDefault="002A3116">
      <w:pPr>
        <w:divId w:val="1749427010"/>
      </w:pPr>
      <w:r>
        <w:t>Vzdělávací oblast Matematika a její aplikace v základním vzdělávání je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od 1. do 9. očníku a vytváří předpoklady pro další úspěšné studium.</w:t>
      </w:r>
    </w:p>
    <w:p w14:paraId="29D199BB" w14:textId="77777777" w:rsidR="00C50A3F" w:rsidRDefault="002A3116">
      <w:pPr>
        <w:divId w:val="1749427010"/>
      </w:pPr>
      <w:r>
        <w:t>Vzdělávání klade důraz na důkladné porozumění základním myšlenkovým postupům a pojmům matematiky a jejich vzájemným vztahům. Žáci si postupně osvojují některé pojmy, algoritmy, terminologii, symboliku a způsoby jejich užití.</w:t>
      </w:r>
    </w:p>
    <w:p w14:paraId="29D199BC" w14:textId="77777777" w:rsidR="00C50A3F" w:rsidRDefault="002A3116">
      <w:pPr>
        <w:divId w:val="1749427010"/>
      </w:pPr>
      <w:r>
        <w:t>Vzdělávací obsah oboru Matematika a její aplikace je rozdělen na čtyři tematické okruhy. V tematickém okruhu Čísla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na reálné situace). Učí se získávat číselné údaje měřením, odhadováním, výpočtem a zaokrouhlováním. Seznamují se s pojmem proměnná a s její rolí při matematizaci reálných situací.</w:t>
      </w:r>
    </w:p>
    <w:p w14:paraId="29D199BD" w14:textId="77777777" w:rsidR="00C50A3F" w:rsidRDefault="002A3116">
      <w:pPr>
        <w:divId w:val="1749427010"/>
      </w:pPr>
      <w:r>
        <w:t>V dalším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14:paraId="29D199BE" w14:textId="77777777" w:rsidR="00C50A3F" w:rsidRDefault="002A3116">
      <w:pPr>
        <w:divId w:val="1749427010"/>
      </w:pPr>
      <w:r>
        <w:t xml:space="preserve">V tematickém okruhu Závislosti, vztahy a práce s daty žáci rozpoznávají určité typy změn a závislostí, které jsou projevem běžných jevů reálného světa, a seznamují se s jejich </w:t>
      </w:r>
      <w:r>
        <w:lastRenderedPageBreak/>
        <w:t>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14:paraId="29D199BF" w14:textId="77777777" w:rsidR="00C50A3F" w:rsidRDefault="002A3116">
      <w:pPr>
        <w:divId w:val="1749427010"/>
      </w:pPr>
      <w:r>
        <w:t>Důležitou součástí matematického vzdělávání jsou Nestandardní aplikační úlohy a problémy, jejichž řešení může být do značné míry nezávislé na znalostech a dovednostech školské matematiky, ale při němž je nutné uplatnit logické myšlení. Žáci se učí řešit problémové situace a úlohy z běžného života, pochopit a analyzovat problém, utřídit údaje a podmínky, provádět situační náčrty, řešit optimalizační úlohy. Řešení logických úloh posiluje vědomí žáka ve vlastní schopnosti logického uvažování a může podchytit i ty žáky, kteří jsou v matematice méně úspěšní.</w:t>
      </w:r>
    </w:p>
    <w:p w14:paraId="29D199C0" w14:textId="77777777" w:rsidR="00C50A3F" w:rsidRDefault="002A3116">
      <w:pPr>
        <w:divId w:val="1749427010"/>
      </w:pPr>
      <w: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29D199C1" w14:textId="77777777" w:rsidR="00C50A3F" w:rsidRDefault="002A3116">
      <w:pPr>
        <w:pStyle w:val="Nadpis4"/>
        <w:rPr>
          <w:rFonts w:eastAsia="Times New Roman"/>
        </w:rPr>
      </w:pPr>
      <w:r>
        <w:rPr>
          <w:rFonts w:eastAsia="Times New Roman"/>
        </w:rPr>
        <w:t>4.2.1. Matematika</w:t>
      </w:r>
    </w:p>
    <w:p w14:paraId="29D199C2" w14:textId="445738C9" w:rsidR="00C50A3F" w:rsidRDefault="002A3116">
      <w:r>
        <w:t xml:space="preserve">Matematika je vyučována na 1. i 2. stupni, je založena především na aktivní činnosti žáků, kterou si osvojují některé pojmy, matematický </w:t>
      </w:r>
      <w:r w:rsidR="009817BD">
        <w:t>jazyk, postupy</w:t>
      </w:r>
      <w:r>
        <w:t xml:space="preserve"> a jejich užití. Získávají dovednosti poradit si s praktickými úlohami denní potřeby, rozpoznat důsledky a příčiny, odvodit nové </w:t>
      </w:r>
      <w:r w:rsidR="009817BD">
        <w:t>zkušenosti,</w:t>
      </w:r>
      <w:r>
        <w:t xml:space="preserve"> vyhledávat informace a pracovat s nimi, ověřovat pravdivost svých tvrzení.</w:t>
      </w:r>
    </w:p>
    <w:p w14:paraId="29D199C3" w14:textId="2F52FAC2" w:rsidR="00C50A3F" w:rsidRDefault="002A3116">
      <w:r>
        <w:t xml:space="preserve">Cílem je chápat základní operace s čísly i </w:t>
      </w:r>
      <w:r w:rsidR="009817BD">
        <w:t>proměnnými,</w:t>
      </w:r>
      <w:r>
        <w:t xml:space="preserve"> zautomatizování představy velikosti čísel, určovat a znázorňovat geometrické útvary, využívat manipulativní činnost, odhadovat</w:t>
      </w:r>
    </w:p>
    <w:p w14:paraId="29D199C4" w14:textId="6210D94B" w:rsidR="00C50A3F" w:rsidRDefault="002A3116">
      <w:r>
        <w:t xml:space="preserve">a měřit délku, využívat počítačové programy, řešit slovní </w:t>
      </w:r>
      <w:r w:rsidR="009817BD">
        <w:t>úlohy – třídit</w:t>
      </w:r>
      <w:r>
        <w:t xml:space="preserve"> údaje, odhadovat výsledky, volit postupy, řešit optimalizační úlohy. Je nutné, aby žáci dovedli využívat jednotlivé okruhy </w:t>
      </w:r>
      <w:r w:rsidR="009817BD">
        <w:t>matematiky – čísla</w:t>
      </w:r>
      <w:r>
        <w:t xml:space="preserve"> a početní operace, </w:t>
      </w:r>
      <w:r w:rsidR="008B7B74">
        <w:t>geometrie</w:t>
      </w:r>
      <w:r>
        <w:t xml:space="preserve"> v rovině</w:t>
      </w:r>
    </w:p>
    <w:p w14:paraId="29D199C5" w14:textId="77777777" w:rsidR="00C50A3F" w:rsidRDefault="002A3116">
      <w:r>
        <w:t>a prostoru, závislost a vztahy, nestandardní aplikační úlohy.</w:t>
      </w:r>
    </w:p>
    <w:p w14:paraId="29D199C6" w14:textId="77777777" w:rsidR="00C50A3F" w:rsidRDefault="002A3116">
      <w:r>
        <w:t>Matematika na 1. stupni je založena především na aktivní činnosti žáků, na jejich schopnosti provádět rozbor problémů</w:t>
      </w:r>
    </w:p>
    <w:p w14:paraId="29D199C7" w14:textId="77777777" w:rsidR="00C50A3F" w:rsidRDefault="002A3116">
      <w:r>
        <w:t>a plánů řešení, odhadování výsledků, přesně a stručně se vyjadřovat užíváním matematického jazyka včetně symboliky, provádět rozbor a zápis při řešení úloh, zdokonalovat</w:t>
      </w:r>
    </w:p>
    <w:p w14:paraId="29D199C8" w14:textId="77777777" w:rsidR="00C50A3F" w:rsidRDefault="002A3116">
      <w:r>
        <w:t>se v grafickém projevu. Matematika vede žáky k poznávání možností matematiky a skutečností, že k výsledku lze dospět různými způsoby. Rozvíjí u žáků důvěru ve vlastní schopnosti, vede je k soustavné sebekontrole, k rozvíjení systematičnosti, vytrvalosti, přesnosti, k dovednosti vyslovovat hypotézy</w:t>
      </w:r>
    </w:p>
    <w:p w14:paraId="29D199C9" w14:textId="77777777" w:rsidR="00C50A3F" w:rsidRDefault="002A3116">
      <w:r>
        <w:t>na základě zkušeností nebo pokusu.</w:t>
      </w:r>
    </w:p>
    <w:p w14:paraId="29D199CA" w14:textId="5D679121" w:rsidR="00C50A3F" w:rsidRDefault="002A3116">
      <w:r>
        <w:t xml:space="preserve">Matematika pro žáky 4. a 5. ročníku napomáhá k rozvoji paměti, kombinatorického a logického myšlení, kritickému usuzování a srozumitelné a věcné argumentaci prostřednictvím matematických problémů. </w:t>
      </w:r>
      <w:r w:rsidR="008B7B74">
        <w:t>Rozvíjí</w:t>
      </w:r>
      <w:r>
        <w:t xml:space="preserve"> abstraktní myšlení. Žáci si prostřednictvím matematiky osvojují základní matematické pojmy</w:t>
      </w:r>
    </w:p>
    <w:p w14:paraId="29D199CB" w14:textId="77777777" w:rsidR="00C50A3F" w:rsidRDefault="002A3116">
      <w:r>
        <w:t>a vztahy, získávají dovednosti poradit si s praktickými úlohami denní potřeby, učí se vnímat složitosti reálného světa, využívat matematické poznatky a dovednosti v praktickém životě.</w:t>
      </w:r>
    </w:p>
    <w:p w14:paraId="29D199CC" w14:textId="47912804" w:rsidR="00C50A3F" w:rsidRDefault="002A3116">
      <w:r>
        <w:t xml:space="preserve">Důležitou součástí vzdělávání v předmětu Matematika je volit vhodné </w:t>
      </w:r>
      <w:r w:rsidR="009817BD">
        <w:t>způsoby, metody</w:t>
      </w:r>
      <w:r>
        <w:t xml:space="preserve"> a strategie řešení příkladů, organizovat své vlastní postupy a projevovat ochotu k různým způsobům řešení, vyhledávat a třídit matematické informace a na základě svého vlastního </w:t>
      </w:r>
      <w:r>
        <w:lastRenderedPageBreak/>
        <w:t xml:space="preserve">výběru je efektivně využívat v procesu učení. Samostatně pozorovat a </w:t>
      </w:r>
      <w:r w:rsidR="009817BD">
        <w:t>experimentovat – poznatky</w:t>
      </w:r>
      <w:r>
        <w:t xml:space="preserve"> využívat</w:t>
      </w:r>
    </w:p>
    <w:p w14:paraId="29D199CD" w14:textId="0F8DB56A" w:rsidR="00C50A3F" w:rsidRDefault="002A3116">
      <w:r>
        <w:t>v praxi (nákupy, plánování atd</w:t>
      </w:r>
      <w:r w:rsidR="009817BD">
        <w:t>). Naplňování</w:t>
      </w:r>
      <w:r>
        <w:t xml:space="preserve"> tohoto cíle je poznávání smyslu a cíle </w:t>
      </w:r>
      <w:r w:rsidR="008B7B74">
        <w:t>učení</w:t>
      </w:r>
      <w:r>
        <w:t xml:space="preserve"> matematice a zhodnocení svých dosažených výsledků.</w:t>
      </w:r>
    </w:p>
    <w:p w14:paraId="29D199CE" w14:textId="77777777" w:rsidR="00C50A3F" w:rsidRDefault="002A3116">
      <w:r>
        <w:t>Vzdělávání v daném předmětu směřuje k těmto cílům:</w:t>
      </w:r>
    </w:p>
    <w:p w14:paraId="29D199CF" w14:textId="6721AD70" w:rsidR="00C50A3F" w:rsidRDefault="009817BD">
      <w:pPr>
        <w:rPr>
          <w:rFonts w:eastAsia="Times New Roman"/>
        </w:rPr>
      </w:pPr>
      <w:r>
        <w:rPr>
          <w:rFonts w:eastAsia="Times New Roman" w:hAnsi="Symbol"/>
        </w:rPr>
        <w:t></w:t>
      </w:r>
      <w:r>
        <w:rPr>
          <w:rFonts w:eastAsia="Times New Roman"/>
        </w:rPr>
        <w:t xml:space="preserve"> pochopení</w:t>
      </w:r>
      <w:r w:rsidR="002A3116">
        <w:rPr>
          <w:rFonts w:eastAsia="Times New Roman"/>
        </w:rPr>
        <w:t xml:space="preserve"> matematických pojmů </w:t>
      </w:r>
    </w:p>
    <w:p w14:paraId="29D199D0" w14:textId="4E7B1697" w:rsidR="00C50A3F" w:rsidRDefault="009817BD">
      <w:pPr>
        <w:rPr>
          <w:rFonts w:eastAsia="Times New Roman"/>
        </w:rPr>
      </w:pPr>
      <w:r>
        <w:rPr>
          <w:rFonts w:eastAsia="Times New Roman" w:hAnsi="Symbol"/>
        </w:rPr>
        <w:t></w:t>
      </w:r>
      <w:r>
        <w:rPr>
          <w:rFonts w:eastAsia="Times New Roman"/>
        </w:rPr>
        <w:t xml:space="preserve"> operace</w:t>
      </w:r>
      <w:r w:rsidR="002A3116">
        <w:rPr>
          <w:rFonts w:eastAsia="Times New Roman"/>
        </w:rPr>
        <w:t xml:space="preserve"> s čísly </w:t>
      </w:r>
    </w:p>
    <w:p w14:paraId="29D199D1" w14:textId="5F4F0630" w:rsidR="00C50A3F" w:rsidRDefault="009817BD">
      <w:pPr>
        <w:rPr>
          <w:rFonts w:eastAsia="Times New Roman"/>
        </w:rPr>
      </w:pPr>
      <w:r>
        <w:rPr>
          <w:rFonts w:eastAsia="Times New Roman" w:hAnsi="Symbol"/>
        </w:rPr>
        <w:t></w:t>
      </w:r>
      <w:r>
        <w:rPr>
          <w:rFonts w:eastAsia="Times New Roman"/>
        </w:rPr>
        <w:t xml:space="preserve"> aplikaci</w:t>
      </w:r>
      <w:r w:rsidR="002A3116">
        <w:rPr>
          <w:rFonts w:eastAsia="Times New Roman"/>
        </w:rPr>
        <w:t xml:space="preserve"> matematiky v každodenním životě </w:t>
      </w:r>
    </w:p>
    <w:p w14:paraId="29D199D2" w14:textId="5204BD79" w:rsidR="00C50A3F" w:rsidRDefault="009817BD">
      <w:pPr>
        <w:rPr>
          <w:rFonts w:eastAsia="Times New Roman"/>
        </w:rPr>
      </w:pPr>
      <w:r>
        <w:rPr>
          <w:rFonts w:eastAsia="Times New Roman" w:hAnsi="Symbol"/>
        </w:rPr>
        <w:t></w:t>
      </w:r>
      <w:r>
        <w:rPr>
          <w:rFonts w:eastAsia="Times New Roman"/>
        </w:rPr>
        <w:t xml:space="preserve"> rozvíjení</w:t>
      </w:r>
      <w:r w:rsidR="002A3116">
        <w:rPr>
          <w:rFonts w:eastAsia="Times New Roman"/>
        </w:rPr>
        <w:t xml:space="preserve"> logického myšlení </w:t>
      </w:r>
    </w:p>
    <w:p w14:paraId="29D199D3" w14:textId="7ED43F16" w:rsidR="00C50A3F" w:rsidRDefault="009817BD">
      <w:pPr>
        <w:rPr>
          <w:rFonts w:eastAsia="Times New Roman"/>
        </w:rPr>
      </w:pPr>
      <w:r>
        <w:rPr>
          <w:rFonts w:eastAsia="Times New Roman" w:hAnsi="Symbol"/>
        </w:rPr>
        <w:t></w:t>
      </w:r>
      <w:r>
        <w:rPr>
          <w:rFonts w:eastAsia="Times New Roman"/>
        </w:rPr>
        <w:t xml:space="preserve"> sebekontrole</w:t>
      </w:r>
      <w:r w:rsidR="002A3116">
        <w:rPr>
          <w:rFonts w:eastAsia="Times New Roman"/>
        </w:rPr>
        <w:t xml:space="preserve"> vlastních postupů </w:t>
      </w:r>
    </w:p>
    <w:p w14:paraId="29D199D4" w14:textId="40DE8A32" w:rsidR="00C50A3F" w:rsidRDefault="009817BD">
      <w:pPr>
        <w:rPr>
          <w:rFonts w:eastAsia="Times New Roman"/>
        </w:rPr>
      </w:pPr>
      <w:r>
        <w:rPr>
          <w:rFonts w:eastAsia="Times New Roman" w:hAnsi="Symbol"/>
        </w:rPr>
        <w:t></w:t>
      </w:r>
      <w:r>
        <w:rPr>
          <w:rFonts w:eastAsia="Times New Roman"/>
        </w:rPr>
        <w:t xml:space="preserve"> řešení</w:t>
      </w:r>
      <w:r w:rsidR="002A3116">
        <w:rPr>
          <w:rFonts w:eastAsia="Times New Roman"/>
        </w:rPr>
        <w:t xml:space="preserve"> nestandardních úkolů </w:t>
      </w:r>
    </w:p>
    <w:p w14:paraId="29D199D5" w14:textId="77777777" w:rsidR="00C50A3F" w:rsidRDefault="002A3116">
      <w:r>
        <w:t>Forma realizace:</w:t>
      </w:r>
    </w:p>
    <w:p w14:paraId="29D199D6" w14:textId="1BA32993" w:rsidR="00C50A3F" w:rsidRDefault="002A3116">
      <w:r>
        <w:t xml:space="preserve">skupinová výuka, problémová výuka, systémová výuka, týmová </w:t>
      </w:r>
      <w:r w:rsidR="009817BD">
        <w:t>práce, pokusy</w:t>
      </w:r>
      <w:r>
        <w:t xml:space="preserve">, laborování </w:t>
      </w:r>
    </w:p>
    <w:p w14:paraId="29D199D7" w14:textId="77777777" w:rsidR="00C50A3F" w:rsidRDefault="002A3116">
      <w:r>
        <w:t xml:space="preserve">Na 2. stupni matematika spolu s výukou českého jazyka tvoří osu vzdělávacího působení základní školy a navazuje svým vzdělávacím obsahem na předmět matematika na 1. stupni. Poskytuje žákům vědomosti a dovednosti potřebné pro orientaci v praktickém životě. Rozvíjí intelektuální schopnosti žáků, jejich paměť, představivost, tvořivost, abstraktní myšlení, schopnost logického úsudku a přispívá tak k získání matematické gramotnosti. Současně přispívá k vytváření určitých rysů osobnosti jako je vytrvalost, pracovitost, kritičnost. Pro svou nezastupitelnou roli prolíná celým základním vzděláváním a vytváří předpoklady pro další úspěšné studium. Poznatky a dovednosti získané v matematice jsou předpokladem k poznávání přírodovědných oborů, ekonomiky, techniky a v neposlední řadě i k využití informačních technologií. </w:t>
      </w:r>
    </w:p>
    <w:p w14:paraId="29D199D8" w14:textId="77777777" w:rsidR="00C50A3F" w:rsidRDefault="002A3116">
      <w:r>
        <w:t>Výuka probíhá v kmenových třídách, někdy také v učebnách informatiky.</w:t>
      </w:r>
    </w:p>
    <w:p w14:paraId="29D199D9" w14:textId="15E3ED33" w:rsidR="00C50A3F" w:rsidRDefault="002A3116">
      <w:r>
        <w:t xml:space="preserve">Vzdělávací oblast vzdělávacího oboru Matematika a její aplikace je rozdělena na čtyři </w:t>
      </w:r>
      <w:r w:rsidR="008B7B74">
        <w:t>tematické</w:t>
      </w:r>
      <w:r>
        <w:t xml:space="preserve"> okruhy:</w:t>
      </w:r>
    </w:p>
    <w:p w14:paraId="29D199DA" w14:textId="41C4EA23" w:rsidR="00C50A3F" w:rsidRDefault="002A3116">
      <w:r>
        <w:t xml:space="preserve">1. Číslo a proměnná – navazuje na </w:t>
      </w:r>
      <w:r w:rsidR="008B7B74">
        <w:t>tematický</w:t>
      </w:r>
      <w:r>
        <w:t xml:space="preserve"> okruh Číslo a početní operace na 1. stupni. Žáci si osvojují aritmetické operace v oboru celých čísel a racionálních čísel. Učí se získávat číselné údaje odhadem, výpočtem, zaokrouhlováním a seznamují se s pojmem proměnná a její rolí při matematizaci reálných situací. </w:t>
      </w:r>
    </w:p>
    <w:p w14:paraId="29D199DB" w14:textId="77777777" w:rsidR="00C50A3F" w:rsidRDefault="002A3116">
      <w:r>
        <w:t>2. Závislosti, vztahy a práce s daty – žáci rozpoznávají určité typy změn a závislostí, které jsou projevem běžných jevů reálného života. Zkoumání těchto závislostí směřuje k pochopení pojmu funkce.</w:t>
      </w:r>
    </w:p>
    <w:p w14:paraId="29D199DC" w14:textId="77777777" w:rsidR="00C50A3F" w:rsidRDefault="002A3116">
      <w:r>
        <w:t>3. Geometrie v rovině a v prostoru – žáci určují a znázorňují geometrické útvary, řeší geometrické úlohy, vypočítávají obvody a obsahy rovinných obrazců, povrchy a objemy těles, užívají základní vztahy mezi rovinnými obrazci, zdokonalují svůj grafický projev.</w:t>
      </w:r>
    </w:p>
    <w:p w14:paraId="29D199DD" w14:textId="77777777" w:rsidR="00C50A3F" w:rsidRDefault="002A3116">
      <w:r>
        <w:t xml:space="preserve">4. Nestandardní aplikační úlohy a problémy – tyto úlohy by měly prolínat všemi tematickými okruhy v průběhu celého základního vzdělávání. Žáci se učí řešit problémové situace a úlohy z běžného života, pochopit a analyzovat problém, utřídit údaje a podmínky, provádět situační náčrty. </w:t>
      </w:r>
    </w:p>
    <w:p w14:paraId="29D199DE" w14:textId="77777777" w:rsidR="00C50A3F" w:rsidRDefault="002A3116">
      <w:r>
        <w:t>Cílové zaměření vzdělávací oblasti</w:t>
      </w:r>
    </w:p>
    <w:p w14:paraId="29D199DF" w14:textId="77777777" w:rsidR="00C50A3F" w:rsidRDefault="002A3116">
      <w:r>
        <w:t>Vzdělávání v dané oblasti směřuje k utváření a rozvíjení klíčových kompetencí tím, že vede žáka k:</w:t>
      </w:r>
    </w:p>
    <w:p w14:paraId="29D199E0" w14:textId="77777777" w:rsidR="00C50A3F" w:rsidRDefault="002A3116">
      <w:r>
        <w:t>• využívání matematických poznatků a dovedností v praktických činnostech – odhady, měření a porovnávání velikostí a vzdáleností,</w:t>
      </w:r>
    </w:p>
    <w:p w14:paraId="29D199E1" w14:textId="77777777" w:rsidR="00C50A3F" w:rsidRDefault="002A3116">
      <w:r>
        <w:t>• rozvíjení paměti žáků prostřednictvím numerických výpočtů a osvojováním si nezbytných matematických vzorců a algoritmů</w:t>
      </w:r>
    </w:p>
    <w:p w14:paraId="29D199E2" w14:textId="77777777" w:rsidR="00C50A3F" w:rsidRDefault="002A3116">
      <w:r>
        <w:t>• rozvíjení logického myšlení, srozumitelné a věcné argumentaci prostřednictvím řešení matematických problémů</w:t>
      </w:r>
    </w:p>
    <w:p w14:paraId="29D199E3" w14:textId="5E0A696F" w:rsidR="00C50A3F" w:rsidRDefault="002A3116">
      <w:r>
        <w:lastRenderedPageBreak/>
        <w:t xml:space="preserve">• vytváření zásoby matematických nástrojů </w:t>
      </w:r>
      <w:r w:rsidR="009817BD">
        <w:t>(početních</w:t>
      </w:r>
      <w:r>
        <w:t xml:space="preserve"> operací, algoritmů, metod řešení úloh) a k efektivnímu využívání osvojeného matematického aparátu</w:t>
      </w:r>
    </w:p>
    <w:p w14:paraId="29D199E4" w14:textId="77777777" w:rsidR="00C50A3F" w:rsidRDefault="002A3116">
      <w:r>
        <w:t>• provádění rozboru problému a plánu řešení, odhadování výsledků, volbě správného postupu k vyřešení problému a vyhodnocování správnosti výsledku vzhledem k podmínkám úlohy nebo problému</w:t>
      </w:r>
    </w:p>
    <w:p w14:paraId="29D199E5" w14:textId="77777777" w:rsidR="00C50A3F" w:rsidRDefault="002A3116">
      <w:r>
        <w:t>• přesnému a stručnému vyjadřování užíváním matematického jazyka včetně symboliky, prováděním rozborů a zápisů při řešení úloh a ke zdokonalování grafického projevu</w:t>
      </w:r>
    </w:p>
    <w:p w14:paraId="29D199E6" w14:textId="77777777" w:rsidR="00C50A3F" w:rsidRDefault="002A3116">
      <w:r>
        <w:t>• rozvíjení důvěry ve vlastní schopnosti a možnosti při řešení úloh, k soustavné sebekontrole při každém kroku postupu řešení, k rozvíjení systematičnosti, vytrvalosti a přesnosti, k vytváření dovednosti vyslovovat hypotézy na základě zkušeností nebo pokusu a k jejich ověřování nebo vyvracení pomocí protipříkladů</w:t>
      </w:r>
    </w:p>
    <w:p w14:paraId="29D199E7" w14:textId="77777777" w:rsidR="00C50A3F" w:rsidRDefault="00C50A3F">
      <w:pPr>
        <w:rPr>
          <w:rFonts w:eastAsia="Times New Roman"/>
        </w:rPr>
      </w:pPr>
    </w:p>
    <w:p w14:paraId="29D199E8" w14:textId="77777777" w:rsidR="00C50A3F" w:rsidRDefault="002A3116">
      <w:r>
        <w:t>OSOBNOSTNÍ A SOCIÁLNÍ VÝCHOVA</w:t>
      </w:r>
    </w:p>
    <w:p w14:paraId="29D199E9" w14:textId="77777777" w:rsidR="00C50A3F" w:rsidRDefault="002A3116">
      <w:pPr>
        <w:numPr>
          <w:ilvl w:val="0"/>
          <w:numId w:val="193"/>
        </w:numPr>
        <w:spacing w:before="100" w:beforeAutospacing="1" w:after="100" w:afterAutospacing="1"/>
        <w:divId w:val="269169548"/>
        <w:rPr>
          <w:rFonts w:eastAsia="Times New Roman"/>
        </w:rPr>
      </w:pPr>
      <w:r>
        <w:rPr>
          <w:rFonts w:eastAsia="Times New Roman"/>
        </w:rPr>
        <w:t>Rozvoj schopností poznávání</w:t>
      </w:r>
    </w:p>
    <w:p w14:paraId="29D199EA" w14:textId="77777777" w:rsidR="00C50A3F" w:rsidRDefault="002A3116">
      <w:pPr>
        <w:numPr>
          <w:ilvl w:val="0"/>
          <w:numId w:val="193"/>
        </w:numPr>
        <w:spacing w:before="100" w:beforeAutospacing="1" w:after="100" w:afterAutospacing="1"/>
        <w:divId w:val="626740117"/>
        <w:rPr>
          <w:rFonts w:eastAsia="Times New Roman"/>
        </w:rPr>
      </w:pPr>
      <w:r>
        <w:rPr>
          <w:rFonts w:eastAsia="Times New Roman"/>
        </w:rPr>
        <w:t>Seberegulace a sebeorganizace</w:t>
      </w:r>
    </w:p>
    <w:p w14:paraId="29D199EB" w14:textId="77777777" w:rsidR="00C50A3F" w:rsidRDefault="002A3116">
      <w:pPr>
        <w:numPr>
          <w:ilvl w:val="0"/>
          <w:numId w:val="193"/>
        </w:numPr>
        <w:spacing w:before="100" w:beforeAutospacing="1" w:after="100" w:afterAutospacing="1"/>
        <w:divId w:val="681467196"/>
        <w:rPr>
          <w:rFonts w:eastAsia="Times New Roman"/>
        </w:rPr>
      </w:pPr>
      <w:r>
        <w:rPr>
          <w:rFonts w:eastAsia="Times New Roman"/>
        </w:rPr>
        <w:t>Řešení problémů a rozhodovací dovednosti</w:t>
      </w:r>
    </w:p>
    <w:p w14:paraId="29D199EC" w14:textId="77777777" w:rsidR="00C50A3F" w:rsidRDefault="002A3116">
      <w:pPr>
        <w:numPr>
          <w:ilvl w:val="0"/>
          <w:numId w:val="193"/>
        </w:numPr>
        <w:spacing w:before="100" w:beforeAutospacing="1" w:after="100" w:afterAutospacing="1"/>
        <w:divId w:val="1467814871"/>
        <w:rPr>
          <w:rFonts w:eastAsia="Times New Roman"/>
        </w:rPr>
      </w:pPr>
      <w:r>
        <w:rPr>
          <w:rFonts w:eastAsia="Times New Roman"/>
        </w:rPr>
        <w:t>Kooperace a kompetice</w:t>
      </w:r>
    </w:p>
    <w:p w14:paraId="29D199ED" w14:textId="77777777" w:rsidR="00C50A3F" w:rsidRDefault="002A3116">
      <w:pPr>
        <w:pStyle w:val="Nadpis4"/>
        <w:rPr>
          <w:rFonts w:eastAsia="Times New Roman"/>
        </w:rPr>
      </w:pPr>
      <w:r>
        <w:rPr>
          <w:rFonts w:eastAsia="Times New Roman"/>
        </w:rPr>
        <w:t>Klíčové kompetence</w:t>
      </w:r>
    </w:p>
    <w:p w14:paraId="29D199EE" w14:textId="77777777" w:rsidR="00C50A3F" w:rsidRDefault="002A3116">
      <w:pPr>
        <w:divId w:val="995452565"/>
        <w:rPr>
          <w:rFonts w:eastAsia="Times New Roman"/>
        </w:rPr>
      </w:pPr>
      <w:r>
        <w:rPr>
          <w:rFonts w:eastAsia="Times New Roman"/>
        </w:rPr>
        <w:t>Kompetence k učení</w:t>
      </w:r>
    </w:p>
    <w:p w14:paraId="29D199EF" w14:textId="77777777" w:rsidR="00C50A3F" w:rsidRDefault="002A3116">
      <w:pPr>
        <w:numPr>
          <w:ilvl w:val="0"/>
          <w:numId w:val="194"/>
        </w:numPr>
        <w:spacing w:before="100" w:beforeAutospacing="1" w:after="100" w:afterAutospacing="1"/>
        <w:divId w:val="1967275820"/>
        <w:rPr>
          <w:rFonts w:eastAsia="Times New Roman"/>
        </w:rPr>
      </w:pPr>
      <w:r>
        <w:rPr>
          <w:rFonts w:eastAsia="Times New Roman"/>
        </w:rPr>
        <w:t>hledá způsoby řešení vedoucí ke správnému výsledku</w:t>
      </w:r>
    </w:p>
    <w:p w14:paraId="29D199F0" w14:textId="77777777" w:rsidR="00C50A3F" w:rsidRDefault="002A3116">
      <w:pPr>
        <w:numPr>
          <w:ilvl w:val="0"/>
          <w:numId w:val="194"/>
        </w:numPr>
        <w:spacing w:before="100" w:beforeAutospacing="1" w:after="100" w:afterAutospacing="1"/>
        <w:divId w:val="505482332"/>
        <w:rPr>
          <w:rFonts w:eastAsia="Times New Roman"/>
        </w:rPr>
      </w:pPr>
      <w:r>
        <w:rPr>
          <w:rFonts w:eastAsia="Times New Roman"/>
        </w:rPr>
        <w:t>aplikuje a vyvozuje pravidla</w:t>
      </w:r>
    </w:p>
    <w:p w14:paraId="29D199F1" w14:textId="77777777" w:rsidR="00C50A3F" w:rsidRDefault="002A3116">
      <w:pPr>
        <w:numPr>
          <w:ilvl w:val="0"/>
          <w:numId w:val="194"/>
        </w:numPr>
        <w:spacing w:before="100" w:beforeAutospacing="1" w:after="100" w:afterAutospacing="1"/>
        <w:divId w:val="574167681"/>
        <w:rPr>
          <w:rFonts w:eastAsia="Times New Roman"/>
        </w:rPr>
      </w:pPr>
      <w:r>
        <w:rPr>
          <w:rFonts w:eastAsia="Times New Roman"/>
        </w:rPr>
        <w:t>vyvozuje obecné závěry</w:t>
      </w:r>
    </w:p>
    <w:p w14:paraId="29D199F2" w14:textId="77777777" w:rsidR="00C50A3F" w:rsidRDefault="002A3116">
      <w:pPr>
        <w:numPr>
          <w:ilvl w:val="0"/>
          <w:numId w:val="194"/>
        </w:numPr>
        <w:spacing w:before="100" w:beforeAutospacing="1" w:after="100" w:afterAutospacing="1"/>
        <w:divId w:val="1171144487"/>
        <w:rPr>
          <w:rFonts w:eastAsia="Times New Roman"/>
        </w:rPr>
      </w:pPr>
      <w:r>
        <w:rPr>
          <w:rFonts w:eastAsia="Times New Roman"/>
        </w:rPr>
        <w:t>hodnotí kriticky výsledky svého učení</w:t>
      </w:r>
    </w:p>
    <w:p w14:paraId="29D199F3" w14:textId="77777777" w:rsidR="00C50A3F" w:rsidRDefault="002A3116">
      <w:pPr>
        <w:numPr>
          <w:ilvl w:val="0"/>
          <w:numId w:val="194"/>
        </w:numPr>
        <w:spacing w:before="100" w:beforeAutospacing="1" w:after="100" w:afterAutospacing="1"/>
        <w:divId w:val="1461724012"/>
        <w:rPr>
          <w:rFonts w:eastAsia="Times New Roman"/>
        </w:rPr>
      </w:pPr>
      <w:r>
        <w:rPr>
          <w:rFonts w:eastAsia="Times New Roman"/>
        </w:rPr>
        <w:t>reprodukuje učivo vlastními slovy</w:t>
      </w:r>
    </w:p>
    <w:p w14:paraId="29D199F4" w14:textId="77777777" w:rsidR="00C50A3F" w:rsidRDefault="002A3116">
      <w:pPr>
        <w:numPr>
          <w:ilvl w:val="0"/>
          <w:numId w:val="194"/>
        </w:numPr>
        <w:spacing w:before="100" w:beforeAutospacing="1" w:after="100" w:afterAutospacing="1"/>
        <w:divId w:val="2113434058"/>
        <w:rPr>
          <w:rFonts w:eastAsia="Times New Roman"/>
        </w:rPr>
      </w:pPr>
      <w:r>
        <w:rPr>
          <w:rFonts w:eastAsia="Times New Roman"/>
        </w:rPr>
        <w:t>volí vhodné metody a způsoby učení</w:t>
      </w:r>
    </w:p>
    <w:p w14:paraId="29D199F5" w14:textId="77777777" w:rsidR="00C50A3F" w:rsidRDefault="002A3116">
      <w:pPr>
        <w:numPr>
          <w:ilvl w:val="0"/>
          <w:numId w:val="194"/>
        </w:numPr>
        <w:spacing w:before="100" w:beforeAutospacing="1" w:after="100" w:afterAutospacing="1"/>
        <w:divId w:val="1797021031"/>
        <w:rPr>
          <w:rFonts w:eastAsia="Times New Roman"/>
        </w:rPr>
      </w:pPr>
      <w:r>
        <w:rPr>
          <w:rFonts w:eastAsia="Times New Roman"/>
        </w:rPr>
        <w:t>porovnává získané výsledky, posuzuje a vyvozuje z nich závěry</w:t>
      </w:r>
    </w:p>
    <w:p w14:paraId="29D199F6" w14:textId="77777777" w:rsidR="00C50A3F" w:rsidRDefault="002A3116">
      <w:pPr>
        <w:numPr>
          <w:ilvl w:val="0"/>
          <w:numId w:val="194"/>
        </w:numPr>
        <w:spacing w:before="100" w:beforeAutospacing="1" w:after="100" w:afterAutospacing="1"/>
        <w:divId w:val="1315187005"/>
        <w:rPr>
          <w:rFonts w:eastAsia="Times New Roman"/>
        </w:rPr>
      </w:pPr>
      <w:r>
        <w:rPr>
          <w:rFonts w:eastAsia="Times New Roman"/>
        </w:rPr>
        <w:t>hledá souvislosti mezi poznatky z různých předmětů</w:t>
      </w:r>
    </w:p>
    <w:p w14:paraId="29D199F7" w14:textId="77777777" w:rsidR="00C50A3F" w:rsidRDefault="002A3116">
      <w:pPr>
        <w:numPr>
          <w:ilvl w:val="0"/>
          <w:numId w:val="194"/>
        </w:numPr>
        <w:spacing w:before="100" w:beforeAutospacing="1" w:after="100" w:afterAutospacing="1"/>
        <w:divId w:val="744961319"/>
        <w:rPr>
          <w:rFonts w:eastAsia="Times New Roman"/>
        </w:rPr>
      </w:pPr>
      <w:r>
        <w:rPr>
          <w:rFonts w:eastAsia="Times New Roman"/>
        </w:rPr>
        <w:t>najde a opraví chybu</w:t>
      </w:r>
    </w:p>
    <w:p w14:paraId="29D199F8" w14:textId="77777777" w:rsidR="00C50A3F" w:rsidRDefault="002A3116">
      <w:pPr>
        <w:numPr>
          <w:ilvl w:val="0"/>
          <w:numId w:val="194"/>
        </w:numPr>
        <w:spacing w:before="100" w:beforeAutospacing="1" w:after="100" w:afterAutospacing="1"/>
        <w:divId w:val="1101560005"/>
        <w:rPr>
          <w:rFonts w:eastAsia="Times New Roman"/>
        </w:rPr>
      </w:pPr>
      <w:r>
        <w:rPr>
          <w:rFonts w:eastAsia="Times New Roman"/>
        </w:rPr>
        <w:t>čte s porozuměním</w:t>
      </w:r>
    </w:p>
    <w:p w14:paraId="29D199F9" w14:textId="77777777" w:rsidR="00C50A3F" w:rsidRDefault="002A3116">
      <w:pPr>
        <w:numPr>
          <w:ilvl w:val="0"/>
          <w:numId w:val="194"/>
        </w:numPr>
        <w:spacing w:before="100" w:beforeAutospacing="1" w:after="100" w:afterAutospacing="1"/>
        <w:divId w:val="1145002681"/>
        <w:rPr>
          <w:rFonts w:eastAsia="Times New Roman"/>
        </w:rPr>
      </w:pPr>
      <w:r>
        <w:rPr>
          <w:rFonts w:eastAsia="Times New Roman"/>
        </w:rPr>
        <w:t>interpretuje získané informace</w:t>
      </w:r>
    </w:p>
    <w:p w14:paraId="29D199FA" w14:textId="77777777" w:rsidR="00C50A3F" w:rsidRDefault="002A3116">
      <w:pPr>
        <w:numPr>
          <w:ilvl w:val="0"/>
          <w:numId w:val="194"/>
        </w:numPr>
        <w:spacing w:before="100" w:beforeAutospacing="1" w:after="100" w:afterAutospacing="1"/>
        <w:divId w:val="21328659"/>
        <w:rPr>
          <w:rFonts w:eastAsia="Times New Roman"/>
        </w:rPr>
      </w:pPr>
      <w:r>
        <w:rPr>
          <w:rFonts w:eastAsia="Times New Roman"/>
        </w:rPr>
        <w:t>uplatňuje informace v praktickém životě</w:t>
      </w:r>
    </w:p>
    <w:p w14:paraId="29D199FB" w14:textId="77777777" w:rsidR="00C50A3F" w:rsidRDefault="002A3116">
      <w:pPr>
        <w:numPr>
          <w:ilvl w:val="0"/>
          <w:numId w:val="194"/>
        </w:numPr>
        <w:spacing w:before="100" w:beforeAutospacing="1" w:after="100" w:afterAutospacing="1"/>
        <w:divId w:val="967276709"/>
        <w:rPr>
          <w:rFonts w:eastAsia="Times New Roman"/>
        </w:rPr>
      </w:pPr>
      <w:r>
        <w:rPr>
          <w:rFonts w:eastAsia="Times New Roman"/>
        </w:rPr>
        <w:t>vyloučí nepodstatné informace</w:t>
      </w:r>
    </w:p>
    <w:p w14:paraId="29D199FC" w14:textId="77777777" w:rsidR="00C50A3F" w:rsidRDefault="002A3116">
      <w:pPr>
        <w:numPr>
          <w:ilvl w:val="0"/>
          <w:numId w:val="194"/>
        </w:numPr>
        <w:spacing w:before="100" w:beforeAutospacing="1" w:after="100" w:afterAutospacing="1"/>
        <w:divId w:val="11231214"/>
        <w:rPr>
          <w:rFonts w:eastAsia="Times New Roman"/>
        </w:rPr>
      </w:pPr>
      <w:r>
        <w:rPr>
          <w:rFonts w:eastAsia="Times New Roman"/>
        </w:rPr>
        <w:t>používá logickou úvahu</w:t>
      </w:r>
    </w:p>
    <w:p w14:paraId="29D199FD" w14:textId="77777777" w:rsidR="00C50A3F" w:rsidRDefault="002A3116">
      <w:pPr>
        <w:numPr>
          <w:ilvl w:val="0"/>
          <w:numId w:val="194"/>
        </w:numPr>
        <w:spacing w:before="100" w:beforeAutospacing="1" w:after="100" w:afterAutospacing="1"/>
        <w:divId w:val="1374967039"/>
        <w:rPr>
          <w:rFonts w:eastAsia="Times New Roman"/>
        </w:rPr>
      </w:pPr>
      <w:r>
        <w:rPr>
          <w:rFonts w:eastAsia="Times New Roman"/>
        </w:rPr>
        <w:t>pracuje samostatně</w:t>
      </w:r>
    </w:p>
    <w:p w14:paraId="29D199FE" w14:textId="77777777" w:rsidR="00C50A3F" w:rsidRDefault="002A3116">
      <w:pPr>
        <w:numPr>
          <w:ilvl w:val="0"/>
          <w:numId w:val="194"/>
        </w:numPr>
        <w:spacing w:before="100" w:beforeAutospacing="1" w:after="100" w:afterAutospacing="1"/>
        <w:divId w:val="1333803506"/>
        <w:rPr>
          <w:rFonts w:eastAsia="Times New Roman"/>
        </w:rPr>
      </w:pPr>
      <w:r>
        <w:rPr>
          <w:rFonts w:eastAsia="Times New Roman"/>
        </w:rPr>
        <w:t>využívá matematické znaky a symboly</w:t>
      </w:r>
    </w:p>
    <w:p w14:paraId="29D199FF" w14:textId="77777777" w:rsidR="00C50A3F" w:rsidRDefault="002A3116">
      <w:pPr>
        <w:divId w:val="62914907"/>
        <w:rPr>
          <w:rFonts w:eastAsia="Times New Roman"/>
        </w:rPr>
      </w:pPr>
      <w:r>
        <w:rPr>
          <w:rFonts w:eastAsia="Times New Roman"/>
        </w:rPr>
        <w:t>Kompetence k řešení problémů</w:t>
      </w:r>
    </w:p>
    <w:p w14:paraId="29D19A00" w14:textId="22B5F444" w:rsidR="00C50A3F" w:rsidRDefault="002A3116">
      <w:pPr>
        <w:numPr>
          <w:ilvl w:val="0"/>
          <w:numId w:val="195"/>
        </w:numPr>
        <w:spacing w:before="100" w:beforeAutospacing="1" w:after="100" w:afterAutospacing="1"/>
        <w:divId w:val="289437718"/>
        <w:rPr>
          <w:rFonts w:eastAsia="Times New Roman"/>
        </w:rPr>
      </w:pPr>
      <w:r>
        <w:rPr>
          <w:rFonts w:eastAsia="Times New Roman"/>
        </w:rPr>
        <w:t xml:space="preserve">pojmenuje problém a vyhledá jeho </w:t>
      </w:r>
      <w:r w:rsidR="008B7B74">
        <w:rPr>
          <w:rFonts w:eastAsia="Times New Roman"/>
        </w:rPr>
        <w:t>řešení</w:t>
      </w:r>
    </w:p>
    <w:p w14:paraId="29D19A01" w14:textId="77777777" w:rsidR="00C50A3F" w:rsidRDefault="002A3116">
      <w:pPr>
        <w:numPr>
          <w:ilvl w:val="0"/>
          <w:numId w:val="195"/>
        </w:numPr>
        <w:spacing w:before="100" w:beforeAutospacing="1" w:after="100" w:afterAutospacing="1"/>
        <w:divId w:val="315762736"/>
        <w:rPr>
          <w:rFonts w:eastAsia="Times New Roman"/>
        </w:rPr>
      </w:pPr>
      <w:r>
        <w:rPr>
          <w:rFonts w:eastAsia="Times New Roman"/>
        </w:rPr>
        <w:t>získává ponaučení z chyb</w:t>
      </w:r>
    </w:p>
    <w:p w14:paraId="29D19A02" w14:textId="77777777" w:rsidR="00C50A3F" w:rsidRDefault="002A3116">
      <w:pPr>
        <w:numPr>
          <w:ilvl w:val="0"/>
          <w:numId w:val="195"/>
        </w:numPr>
        <w:spacing w:before="100" w:beforeAutospacing="1" w:after="100" w:afterAutospacing="1"/>
        <w:divId w:val="1440680947"/>
        <w:rPr>
          <w:rFonts w:eastAsia="Times New Roman"/>
        </w:rPr>
      </w:pPr>
      <w:r>
        <w:rPr>
          <w:rFonts w:eastAsia="Times New Roman"/>
        </w:rPr>
        <w:t>nebojí se požádat o pomoc</w:t>
      </w:r>
    </w:p>
    <w:p w14:paraId="29D19A03" w14:textId="77777777" w:rsidR="00C50A3F" w:rsidRDefault="002A3116">
      <w:pPr>
        <w:numPr>
          <w:ilvl w:val="0"/>
          <w:numId w:val="195"/>
        </w:numPr>
        <w:spacing w:before="100" w:beforeAutospacing="1" w:after="100" w:afterAutospacing="1"/>
        <w:divId w:val="121534114"/>
        <w:rPr>
          <w:rFonts w:eastAsia="Times New Roman"/>
        </w:rPr>
      </w:pPr>
      <w:r>
        <w:rPr>
          <w:rFonts w:eastAsia="Times New Roman"/>
        </w:rPr>
        <w:t>vyhledává další možná řešení</w:t>
      </w:r>
    </w:p>
    <w:p w14:paraId="29D19A04" w14:textId="77777777" w:rsidR="00C50A3F" w:rsidRDefault="002A3116">
      <w:pPr>
        <w:numPr>
          <w:ilvl w:val="0"/>
          <w:numId w:val="195"/>
        </w:numPr>
        <w:spacing w:before="100" w:beforeAutospacing="1" w:after="100" w:afterAutospacing="1"/>
        <w:divId w:val="1472794460"/>
        <w:rPr>
          <w:rFonts w:eastAsia="Times New Roman"/>
        </w:rPr>
      </w:pPr>
      <w:r>
        <w:rPr>
          <w:rFonts w:eastAsia="Times New Roman"/>
        </w:rPr>
        <w:t>hledá příčiny úspěchu a neúspěchu</w:t>
      </w:r>
    </w:p>
    <w:p w14:paraId="29D19A05" w14:textId="77777777" w:rsidR="00C50A3F" w:rsidRDefault="002A3116">
      <w:pPr>
        <w:numPr>
          <w:ilvl w:val="0"/>
          <w:numId w:val="195"/>
        </w:numPr>
        <w:spacing w:before="100" w:beforeAutospacing="1" w:after="100" w:afterAutospacing="1"/>
        <w:divId w:val="1390687971"/>
        <w:rPr>
          <w:rFonts w:eastAsia="Times New Roman"/>
        </w:rPr>
      </w:pPr>
      <w:r>
        <w:rPr>
          <w:rFonts w:eastAsia="Times New Roman"/>
        </w:rPr>
        <w:t>neobává se originality vlastních řešení</w:t>
      </w:r>
    </w:p>
    <w:p w14:paraId="29D19A06" w14:textId="77777777" w:rsidR="00C50A3F" w:rsidRDefault="002A3116">
      <w:pPr>
        <w:numPr>
          <w:ilvl w:val="0"/>
          <w:numId w:val="195"/>
        </w:numPr>
        <w:spacing w:before="100" w:beforeAutospacing="1" w:after="100" w:afterAutospacing="1"/>
        <w:divId w:val="758793230"/>
        <w:rPr>
          <w:rFonts w:eastAsia="Times New Roman"/>
        </w:rPr>
      </w:pPr>
      <w:r>
        <w:rPr>
          <w:rFonts w:eastAsia="Times New Roman"/>
        </w:rPr>
        <w:t>rozloží řešení na jednotlivé kroky</w:t>
      </w:r>
    </w:p>
    <w:p w14:paraId="29D19A07" w14:textId="77777777" w:rsidR="00C50A3F" w:rsidRDefault="002A3116">
      <w:pPr>
        <w:numPr>
          <w:ilvl w:val="0"/>
          <w:numId w:val="195"/>
        </w:numPr>
        <w:spacing w:before="100" w:beforeAutospacing="1" w:after="100" w:afterAutospacing="1"/>
        <w:divId w:val="2066639898"/>
        <w:rPr>
          <w:rFonts w:eastAsia="Times New Roman"/>
        </w:rPr>
      </w:pPr>
      <w:r>
        <w:rPr>
          <w:rFonts w:eastAsia="Times New Roman"/>
        </w:rPr>
        <w:t>využívá předchozí zkušenosti</w:t>
      </w:r>
    </w:p>
    <w:p w14:paraId="29D19A08" w14:textId="77777777" w:rsidR="00C50A3F" w:rsidRDefault="002A3116">
      <w:pPr>
        <w:numPr>
          <w:ilvl w:val="0"/>
          <w:numId w:val="195"/>
        </w:numPr>
        <w:spacing w:before="100" w:beforeAutospacing="1" w:after="100" w:afterAutospacing="1"/>
        <w:divId w:val="1176454736"/>
        <w:rPr>
          <w:rFonts w:eastAsia="Times New Roman"/>
        </w:rPr>
      </w:pPr>
      <w:r>
        <w:rPr>
          <w:rFonts w:eastAsia="Times New Roman"/>
        </w:rPr>
        <w:lastRenderedPageBreak/>
        <w:t>realizuje postupně jednotlivé kroky</w:t>
      </w:r>
    </w:p>
    <w:p w14:paraId="29D19A09" w14:textId="77777777" w:rsidR="00C50A3F" w:rsidRDefault="002A3116">
      <w:pPr>
        <w:numPr>
          <w:ilvl w:val="0"/>
          <w:numId w:val="195"/>
        </w:numPr>
        <w:spacing w:before="100" w:beforeAutospacing="1" w:after="100" w:afterAutospacing="1"/>
        <w:divId w:val="58066435"/>
        <w:rPr>
          <w:rFonts w:eastAsia="Times New Roman"/>
        </w:rPr>
      </w:pPr>
      <w:r>
        <w:rPr>
          <w:rFonts w:eastAsia="Times New Roman"/>
        </w:rPr>
        <w:t>navazuje na dříve nabyté znalosti a dovednosti</w:t>
      </w:r>
    </w:p>
    <w:p w14:paraId="29D19A0A" w14:textId="77777777" w:rsidR="00C50A3F" w:rsidRDefault="002A3116">
      <w:pPr>
        <w:numPr>
          <w:ilvl w:val="0"/>
          <w:numId w:val="195"/>
        </w:numPr>
        <w:spacing w:before="100" w:beforeAutospacing="1" w:after="100" w:afterAutospacing="1"/>
        <w:divId w:val="539123643"/>
        <w:rPr>
          <w:rFonts w:eastAsia="Times New Roman"/>
        </w:rPr>
      </w:pPr>
      <w:r>
        <w:rPr>
          <w:rFonts w:eastAsia="Times New Roman"/>
        </w:rPr>
        <w:t>vyhledává různé varianty řešení</w:t>
      </w:r>
    </w:p>
    <w:p w14:paraId="29D19A0B" w14:textId="77777777" w:rsidR="00C50A3F" w:rsidRDefault="002A3116">
      <w:pPr>
        <w:numPr>
          <w:ilvl w:val="0"/>
          <w:numId w:val="195"/>
        </w:numPr>
        <w:spacing w:before="100" w:beforeAutospacing="1" w:after="100" w:afterAutospacing="1"/>
        <w:divId w:val="970281966"/>
        <w:rPr>
          <w:rFonts w:eastAsia="Times New Roman"/>
        </w:rPr>
      </w:pPr>
      <w:r>
        <w:rPr>
          <w:rFonts w:eastAsia="Times New Roman"/>
        </w:rPr>
        <w:t>využívá vlastní úsudek</w:t>
      </w:r>
    </w:p>
    <w:p w14:paraId="29D19A0C" w14:textId="77777777" w:rsidR="00C50A3F" w:rsidRDefault="002A3116">
      <w:pPr>
        <w:numPr>
          <w:ilvl w:val="0"/>
          <w:numId w:val="195"/>
        </w:numPr>
        <w:spacing w:before="100" w:beforeAutospacing="1" w:after="100" w:afterAutospacing="1"/>
        <w:divId w:val="1752119629"/>
        <w:rPr>
          <w:rFonts w:eastAsia="Times New Roman"/>
        </w:rPr>
      </w:pPr>
      <w:r>
        <w:rPr>
          <w:rFonts w:eastAsia="Times New Roman"/>
        </w:rPr>
        <w:t>aplikuje osvědčené postupy při řešení dalších situací</w:t>
      </w:r>
    </w:p>
    <w:p w14:paraId="29D19A0D" w14:textId="77777777" w:rsidR="00C50A3F" w:rsidRDefault="002A3116">
      <w:pPr>
        <w:numPr>
          <w:ilvl w:val="0"/>
          <w:numId w:val="195"/>
        </w:numPr>
        <w:spacing w:before="100" w:beforeAutospacing="1" w:after="100" w:afterAutospacing="1"/>
        <w:divId w:val="1407875257"/>
        <w:rPr>
          <w:rFonts w:eastAsia="Times New Roman"/>
        </w:rPr>
      </w:pPr>
      <w:r>
        <w:rPr>
          <w:rFonts w:eastAsia="Times New Roman"/>
        </w:rPr>
        <w:t>orientuje se na číselné ose</w:t>
      </w:r>
    </w:p>
    <w:p w14:paraId="29D19A0E" w14:textId="77777777" w:rsidR="00C50A3F" w:rsidRDefault="002A3116">
      <w:pPr>
        <w:numPr>
          <w:ilvl w:val="0"/>
          <w:numId w:val="195"/>
        </w:numPr>
        <w:spacing w:before="100" w:beforeAutospacing="1" w:after="100" w:afterAutospacing="1"/>
        <w:divId w:val="151413718"/>
        <w:rPr>
          <w:rFonts w:eastAsia="Times New Roman"/>
        </w:rPr>
      </w:pPr>
      <w:r>
        <w:rPr>
          <w:rFonts w:eastAsia="Times New Roman"/>
        </w:rPr>
        <w:t>pracuje s tabulkami, grafy, mapami a náčrtky</w:t>
      </w:r>
    </w:p>
    <w:p w14:paraId="29D19A0F" w14:textId="77777777" w:rsidR="00C50A3F" w:rsidRDefault="002A3116">
      <w:pPr>
        <w:numPr>
          <w:ilvl w:val="0"/>
          <w:numId w:val="195"/>
        </w:numPr>
        <w:spacing w:before="100" w:beforeAutospacing="1" w:after="100" w:afterAutospacing="1"/>
        <w:divId w:val="714354882"/>
        <w:rPr>
          <w:rFonts w:eastAsia="Times New Roman"/>
        </w:rPr>
      </w:pPr>
      <w:r>
        <w:rPr>
          <w:rFonts w:eastAsia="Times New Roman"/>
        </w:rPr>
        <w:t>rozloží a realizuje řešení problému jednotlivými kroky</w:t>
      </w:r>
    </w:p>
    <w:p w14:paraId="29D19A10" w14:textId="77777777" w:rsidR="00C50A3F" w:rsidRDefault="002A3116">
      <w:pPr>
        <w:divId w:val="158813976"/>
        <w:rPr>
          <w:rFonts w:eastAsia="Times New Roman"/>
        </w:rPr>
      </w:pPr>
      <w:r>
        <w:rPr>
          <w:rFonts w:eastAsia="Times New Roman"/>
        </w:rPr>
        <w:t xml:space="preserve">Kompetence komunikativní </w:t>
      </w:r>
    </w:p>
    <w:p w14:paraId="29D19A11" w14:textId="77777777" w:rsidR="00C50A3F" w:rsidRDefault="002A3116">
      <w:pPr>
        <w:numPr>
          <w:ilvl w:val="0"/>
          <w:numId w:val="196"/>
        </w:numPr>
        <w:spacing w:before="100" w:beforeAutospacing="1" w:after="100" w:afterAutospacing="1"/>
        <w:divId w:val="926033822"/>
        <w:rPr>
          <w:rFonts w:eastAsia="Times New Roman"/>
        </w:rPr>
      </w:pPr>
      <w:r>
        <w:rPr>
          <w:rFonts w:eastAsia="Times New Roman"/>
        </w:rPr>
        <w:t>naslouchá promluvám druhých a snaží se jim porozumět</w:t>
      </w:r>
    </w:p>
    <w:p w14:paraId="29D19A12" w14:textId="7950417D" w:rsidR="00C50A3F" w:rsidRDefault="008B7B74">
      <w:pPr>
        <w:numPr>
          <w:ilvl w:val="0"/>
          <w:numId w:val="196"/>
        </w:numPr>
        <w:spacing w:before="100" w:beforeAutospacing="1" w:after="100" w:afterAutospacing="1"/>
        <w:divId w:val="1581871533"/>
        <w:rPr>
          <w:rFonts w:eastAsia="Times New Roman"/>
        </w:rPr>
      </w:pPr>
      <w:r>
        <w:rPr>
          <w:rFonts w:eastAsia="Times New Roman"/>
        </w:rPr>
        <w:t>reaguje</w:t>
      </w:r>
      <w:r w:rsidR="002A3116">
        <w:rPr>
          <w:rFonts w:eastAsia="Times New Roman"/>
        </w:rPr>
        <w:t xml:space="preserve"> přiměřeně na kritiku</w:t>
      </w:r>
    </w:p>
    <w:p w14:paraId="29D19A13" w14:textId="77777777" w:rsidR="00C50A3F" w:rsidRDefault="002A3116">
      <w:pPr>
        <w:numPr>
          <w:ilvl w:val="0"/>
          <w:numId w:val="196"/>
        </w:numPr>
        <w:spacing w:before="100" w:beforeAutospacing="1" w:after="100" w:afterAutospacing="1"/>
        <w:divId w:val="621763795"/>
        <w:rPr>
          <w:rFonts w:eastAsia="Times New Roman"/>
        </w:rPr>
      </w:pPr>
      <w:r>
        <w:rPr>
          <w:rFonts w:eastAsia="Times New Roman"/>
        </w:rPr>
        <w:t>používá správnou terminologii</w:t>
      </w:r>
    </w:p>
    <w:p w14:paraId="29D19A14" w14:textId="77777777" w:rsidR="00C50A3F" w:rsidRDefault="002A3116">
      <w:pPr>
        <w:numPr>
          <w:ilvl w:val="0"/>
          <w:numId w:val="196"/>
        </w:numPr>
        <w:spacing w:before="100" w:beforeAutospacing="1" w:after="100" w:afterAutospacing="1"/>
        <w:divId w:val="884216148"/>
        <w:rPr>
          <w:rFonts w:eastAsia="Times New Roman"/>
        </w:rPr>
      </w:pPr>
      <w:r>
        <w:rPr>
          <w:rFonts w:eastAsia="Times New Roman"/>
        </w:rPr>
        <w:t>ptá se na chybějící či nejasné údaje</w:t>
      </w:r>
    </w:p>
    <w:p w14:paraId="29D19A15" w14:textId="77777777" w:rsidR="00C50A3F" w:rsidRDefault="002A3116">
      <w:pPr>
        <w:numPr>
          <w:ilvl w:val="0"/>
          <w:numId w:val="196"/>
        </w:numPr>
        <w:spacing w:before="100" w:beforeAutospacing="1" w:after="100" w:afterAutospacing="1"/>
        <w:divId w:val="1455364840"/>
        <w:rPr>
          <w:rFonts w:eastAsia="Times New Roman"/>
        </w:rPr>
      </w:pPr>
      <w:r>
        <w:rPr>
          <w:rFonts w:eastAsia="Times New Roman"/>
        </w:rPr>
        <w:t>ověřuje si fakta</w:t>
      </w:r>
    </w:p>
    <w:p w14:paraId="29D19A16" w14:textId="77777777" w:rsidR="00C50A3F" w:rsidRDefault="002A3116">
      <w:pPr>
        <w:numPr>
          <w:ilvl w:val="0"/>
          <w:numId w:val="196"/>
        </w:numPr>
        <w:spacing w:before="100" w:beforeAutospacing="1" w:after="100" w:afterAutospacing="1"/>
        <w:divId w:val="965349732"/>
        <w:rPr>
          <w:rFonts w:eastAsia="Times New Roman"/>
        </w:rPr>
      </w:pPr>
      <w:r>
        <w:rPr>
          <w:rFonts w:eastAsia="Times New Roman"/>
        </w:rPr>
        <w:t>vyjadřuje se výstižně, souvisle a kultivovaně v písemném i ústním projevu</w:t>
      </w:r>
    </w:p>
    <w:p w14:paraId="29D19A17" w14:textId="77777777" w:rsidR="00C50A3F" w:rsidRDefault="002A3116">
      <w:pPr>
        <w:numPr>
          <w:ilvl w:val="0"/>
          <w:numId w:val="196"/>
        </w:numPr>
        <w:spacing w:before="100" w:beforeAutospacing="1" w:after="100" w:afterAutospacing="1"/>
        <w:divId w:val="768309533"/>
        <w:rPr>
          <w:rFonts w:eastAsia="Times New Roman"/>
        </w:rPr>
      </w:pPr>
      <w:r>
        <w:rPr>
          <w:rFonts w:eastAsia="Times New Roman"/>
        </w:rPr>
        <w:t>třídí myšlenky a zobecňuje je</w:t>
      </w:r>
    </w:p>
    <w:p w14:paraId="29D19A18" w14:textId="77777777" w:rsidR="00C50A3F" w:rsidRDefault="002A3116">
      <w:pPr>
        <w:numPr>
          <w:ilvl w:val="0"/>
          <w:numId w:val="196"/>
        </w:numPr>
        <w:spacing w:before="100" w:beforeAutospacing="1" w:after="100" w:afterAutospacing="1"/>
        <w:divId w:val="2110933084"/>
        <w:rPr>
          <w:rFonts w:eastAsia="Times New Roman"/>
        </w:rPr>
      </w:pPr>
      <w:r>
        <w:rPr>
          <w:rFonts w:eastAsia="Times New Roman"/>
        </w:rPr>
        <w:t>formuluje a vyjadřuje své myšlenky a názory v logickém sledu</w:t>
      </w:r>
    </w:p>
    <w:p w14:paraId="29D19A19" w14:textId="77777777" w:rsidR="00C50A3F" w:rsidRDefault="002A3116">
      <w:pPr>
        <w:divId w:val="85538960"/>
        <w:rPr>
          <w:rFonts w:eastAsia="Times New Roman"/>
        </w:rPr>
      </w:pPr>
      <w:r>
        <w:rPr>
          <w:rFonts w:eastAsia="Times New Roman"/>
        </w:rPr>
        <w:t xml:space="preserve">Kompetence sociální a personální </w:t>
      </w:r>
    </w:p>
    <w:p w14:paraId="29D19A1A" w14:textId="77777777" w:rsidR="00C50A3F" w:rsidRDefault="002A3116">
      <w:pPr>
        <w:numPr>
          <w:ilvl w:val="0"/>
          <w:numId w:val="197"/>
        </w:numPr>
        <w:spacing w:before="100" w:beforeAutospacing="1" w:after="100" w:afterAutospacing="1"/>
        <w:divId w:val="96340605"/>
        <w:rPr>
          <w:rFonts w:eastAsia="Times New Roman"/>
        </w:rPr>
      </w:pPr>
      <w:r>
        <w:rPr>
          <w:rFonts w:eastAsia="Times New Roman"/>
        </w:rPr>
        <w:t>pomáhá spolužákům</w:t>
      </w:r>
    </w:p>
    <w:p w14:paraId="29D19A1B" w14:textId="77777777" w:rsidR="00C50A3F" w:rsidRDefault="002A3116">
      <w:pPr>
        <w:numPr>
          <w:ilvl w:val="0"/>
          <w:numId w:val="197"/>
        </w:numPr>
        <w:spacing w:before="100" w:beforeAutospacing="1" w:after="100" w:afterAutospacing="1"/>
        <w:divId w:val="1661229886"/>
        <w:rPr>
          <w:rFonts w:eastAsia="Times New Roman"/>
        </w:rPr>
      </w:pPr>
      <w:r>
        <w:rPr>
          <w:rFonts w:eastAsia="Times New Roman"/>
        </w:rPr>
        <w:t>raduje se z úspěchu svého i spolužáků</w:t>
      </w:r>
    </w:p>
    <w:p w14:paraId="29D19A1C" w14:textId="77777777" w:rsidR="00C50A3F" w:rsidRDefault="002A3116">
      <w:pPr>
        <w:numPr>
          <w:ilvl w:val="0"/>
          <w:numId w:val="197"/>
        </w:numPr>
        <w:spacing w:before="100" w:beforeAutospacing="1" w:after="100" w:afterAutospacing="1"/>
        <w:divId w:val="1990742385"/>
        <w:rPr>
          <w:rFonts w:eastAsia="Times New Roman"/>
        </w:rPr>
      </w:pPr>
      <w:r>
        <w:rPr>
          <w:rFonts w:eastAsia="Times New Roman"/>
        </w:rPr>
        <w:t>poučí se z chyb a snaží se jich vyvarovat</w:t>
      </w:r>
    </w:p>
    <w:p w14:paraId="29D19A1D" w14:textId="77777777" w:rsidR="00C50A3F" w:rsidRDefault="002A3116">
      <w:pPr>
        <w:numPr>
          <w:ilvl w:val="0"/>
          <w:numId w:val="197"/>
        </w:numPr>
        <w:spacing w:before="100" w:beforeAutospacing="1" w:after="100" w:afterAutospacing="1"/>
        <w:divId w:val="64107433"/>
        <w:rPr>
          <w:rFonts w:eastAsia="Times New Roman"/>
        </w:rPr>
      </w:pPr>
      <w:r>
        <w:rPr>
          <w:rFonts w:eastAsia="Times New Roman"/>
        </w:rPr>
        <w:t>nerezignuje při řešení obtížných úkolů</w:t>
      </w:r>
    </w:p>
    <w:p w14:paraId="29D19A1E" w14:textId="77777777" w:rsidR="00C50A3F" w:rsidRDefault="002A3116">
      <w:pPr>
        <w:divId w:val="1714765489"/>
        <w:rPr>
          <w:rFonts w:eastAsia="Times New Roman"/>
        </w:rPr>
      </w:pPr>
      <w:r>
        <w:rPr>
          <w:rFonts w:eastAsia="Times New Roman"/>
        </w:rPr>
        <w:t xml:space="preserve">Kompetence občanské </w:t>
      </w:r>
    </w:p>
    <w:p w14:paraId="29D19A1F" w14:textId="77777777" w:rsidR="00C50A3F" w:rsidRDefault="002A3116">
      <w:pPr>
        <w:numPr>
          <w:ilvl w:val="0"/>
          <w:numId w:val="198"/>
        </w:numPr>
        <w:spacing w:before="100" w:beforeAutospacing="1" w:after="100" w:afterAutospacing="1"/>
        <w:divId w:val="411124799"/>
        <w:rPr>
          <w:rFonts w:eastAsia="Times New Roman"/>
        </w:rPr>
      </w:pPr>
      <w:r>
        <w:rPr>
          <w:rFonts w:eastAsia="Times New Roman"/>
        </w:rPr>
        <w:t>plní své povinnosti</w:t>
      </w:r>
    </w:p>
    <w:p w14:paraId="29D19A20" w14:textId="77777777" w:rsidR="00C50A3F" w:rsidRDefault="002A3116">
      <w:pPr>
        <w:numPr>
          <w:ilvl w:val="0"/>
          <w:numId w:val="198"/>
        </w:numPr>
        <w:spacing w:before="100" w:beforeAutospacing="1" w:after="100" w:afterAutospacing="1"/>
        <w:divId w:val="1332486067"/>
        <w:rPr>
          <w:rFonts w:eastAsia="Times New Roman"/>
        </w:rPr>
      </w:pPr>
      <w:r>
        <w:rPr>
          <w:rFonts w:eastAsia="Times New Roman"/>
        </w:rPr>
        <w:t>dokáže se rozhodnout a obhájit svůj názor</w:t>
      </w:r>
    </w:p>
    <w:p w14:paraId="29D19A21" w14:textId="77777777" w:rsidR="00C50A3F" w:rsidRDefault="002A3116">
      <w:pPr>
        <w:numPr>
          <w:ilvl w:val="0"/>
          <w:numId w:val="198"/>
        </w:numPr>
        <w:spacing w:before="100" w:beforeAutospacing="1" w:after="100" w:afterAutospacing="1"/>
        <w:divId w:val="803471387"/>
        <w:rPr>
          <w:rFonts w:eastAsia="Times New Roman"/>
        </w:rPr>
      </w:pPr>
      <w:r>
        <w:rPr>
          <w:rFonts w:eastAsia="Times New Roman"/>
        </w:rPr>
        <w:t>aplikuje v praxi nabyté poznatky</w:t>
      </w:r>
    </w:p>
    <w:p w14:paraId="29D19A22" w14:textId="77777777" w:rsidR="00C50A3F" w:rsidRDefault="002A3116">
      <w:pPr>
        <w:numPr>
          <w:ilvl w:val="0"/>
          <w:numId w:val="198"/>
        </w:numPr>
        <w:spacing w:before="100" w:beforeAutospacing="1" w:after="100" w:afterAutospacing="1"/>
        <w:divId w:val="40986579"/>
        <w:rPr>
          <w:rFonts w:eastAsia="Times New Roman"/>
        </w:rPr>
      </w:pPr>
      <w:r>
        <w:rPr>
          <w:rFonts w:eastAsia="Times New Roman"/>
        </w:rPr>
        <w:t>respektuje učitele a třídní kolektiv</w:t>
      </w:r>
    </w:p>
    <w:p w14:paraId="29D19A23" w14:textId="77777777" w:rsidR="00C50A3F" w:rsidRDefault="002A3116">
      <w:pPr>
        <w:numPr>
          <w:ilvl w:val="0"/>
          <w:numId w:val="198"/>
        </w:numPr>
        <w:spacing w:before="100" w:beforeAutospacing="1" w:after="100" w:afterAutospacing="1"/>
        <w:divId w:val="1072658624"/>
        <w:rPr>
          <w:rFonts w:eastAsia="Times New Roman"/>
        </w:rPr>
      </w:pPr>
      <w:r>
        <w:rPr>
          <w:rFonts w:eastAsia="Times New Roman"/>
        </w:rPr>
        <w:t>akceptuje odlišnosti jiných</w:t>
      </w:r>
    </w:p>
    <w:p w14:paraId="29D19A24" w14:textId="77777777" w:rsidR="00C50A3F" w:rsidRDefault="002A3116">
      <w:pPr>
        <w:numPr>
          <w:ilvl w:val="0"/>
          <w:numId w:val="198"/>
        </w:numPr>
        <w:spacing w:before="100" w:beforeAutospacing="1" w:after="100" w:afterAutospacing="1"/>
        <w:divId w:val="114837155"/>
        <w:rPr>
          <w:rFonts w:eastAsia="Times New Roman"/>
        </w:rPr>
      </w:pPr>
      <w:r>
        <w:rPr>
          <w:rFonts w:eastAsia="Times New Roman"/>
        </w:rPr>
        <w:t>toleruje odlišný názor</w:t>
      </w:r>
    </w:p>
    <w:p w14:paraId="29D19A25" w14:textId="77777777" w:rsidR="00C50A3F" w:rsidRDefault="002A3116">
      <w:pPr>
        <w:numPr>
          <w:ilvl w:val="0"/>
          <w:numId w:val="198"/>
        </w:numPr>
        <w:spacing w:before="100" w:beforeAutospacing="1" w:after="100" w:afterAutospacing="1"/>
        <w:divId w:val="84618169"/>
        <w:rPr>
          <w:rFonts w:eastAsia="Times New Roman"/>
        </w:rPr>
      </w:pPr>
      <w:r>
        <w:rPr>
          <w:rFonts w:eastAsia="Times New Roman"/>
        </w:rPr>
        <w:t>přijímá prohru i výhru důstojně</w:t>
      </w:r>
    </w:p>
    <w:p w14:paraId="29D19A26" w14:textId="77777777" w:rsidR="00C50A3F" w:rsidRDefault="002A3116">
      <w:pPr>
        <w:divId w:val="1703551241"/>
        <w:rPr>
          <w:rFonts w:eastAsia="Times New Roman"/>
        </w:rPr>
      </w:pPr>
      <w:r>
        <w:rPr>
          <w:rFonts w:eastAsia="Times New Roman"/>
        </w:rPr>
        <w:t>Kompetence pracovní</w:t>
      </w:r>
    </w:p>
    <w:p w14:paraId="29D19A27" w14:textId="77777777" w:rsidR="00C50A3F" w:rsidRDefault="002A3116">
      <w:pPr>
        <w:numPr>
          <w:ilvl w:val="0"/>
          <w:numId w:val="199"/>
        </w:numPr>
        <w:spacing w:before="100" w:beforeAutospacing="1" w:after="100" w:afterAutospacing="1"/>
        <w:divId w:val="1113284296"/>
        <w:rPr>
          <w:rFonts w:eastAsia="Times New Roman"/>
        </w:rPr>
      </w:pPr>
      <w:r>
        <w:rPr>
          <w:rFonts w:eastAsia="Times New Roman"/>
        </w:rPr>
        <w:t>dokončí práci a dodržuje časové termíny</w:t>
      </w:r>
    </w:p>
    <w:p w14:paraId="29D19A28" w14:textId="77777777" w:rsidR="00C50A3F" w:rsidRDefault="002A3116">
      <w:pPr>
        <w:numPr>
          <w:ilvl w:val="0"/>
          <w:numId w:val="199"/>
        </w:numPr>
        <w:spacing w:before="100" w:beforeAutospacing="1" w:after="100" w:afterAutospacing="1"/>
        <w:divId w:val="1371106936"/>
        <w:rPr>
          <w:rFonts w:eastAsia="Times New Roman"/>
        </w:rPr>
      </w:pPr>
      <w:r>
        <w:rPr>
          <w:rFonts w:eastAsia="Times New Roman"/>
        </w:rPr>
        <w:t>zorganizuje si pracoviště a čas</w:t>
      </w:r>
    </w:p>
    <w:p w14:paraId="29D19A29" w14:textId="77777777" w:rsidR="00C50A3F" w:rsidRDefault="002A3116">
      <w:pPr>
        <w:numPr>
          <w:ilvl w:val="0"/>
          <w:numId w:val="199"/>
        </w:numPr>
        <w:spacing w:before="100" w:beforeAutospacing="1" w:after="100" w:afterAutospacing="1"/>
        <w:divId w:val="717044920"/>
        <w:rPr>
          <w:rFonts w:eastAsia="Times New Roman"/>
        </w:rPr>
      </w:pPr>
      <w:r>
        <w:rPr>
          <w:rFonts w:eastAsia="Times New Roman"/>
        </w:rPr>
        <w:t>pracuje s ohledem na úhlednost, čistotu</w:t>
      </w:r>
    </w:p>
    <w:p w14:paraId="29D19A2A" w14:textId="77777777" w:rsidR="00C50A3F" w:rsidRDefault="002A3116">
      <w:pPr>
        <w:numPr>
          <w:ilvl w:val="0"/>
          <w:numId w:val="199"/>
        </w:numPr>
        <w:spacing w:before="100" w:beforeAutospacing="1" w:after="100" w:afterAutospacing="1"/>
        <w:divId w:val="112948282"/>
        <w:rPr>
          <w:rFonts w:eastAsia="Times New Roman"/>
        </w:rPr>
      </w:pPr>
      <w:r>
        <w:rPr>
          <w:rFonts w:eastAsia="Times New Roman"/>
        </w:rPr>
        <w:t>plní zodpovědně povinnosti a závazky</w:t>
      </w:r>
    </w:p>
    <w:p w14:paraId="29D19A2B" w14:textId="34DC57A9" w:rsidR="00C50A3F" w:rsidRDefault="002A3116">
      <w:pPr>
        <w:pStyle w:val="Osnovynadpisronku"/>
      </w:pPr>
      <w:r>
        <w:t xml:space="preserve">1. </w:t>
      </w:r>
      <w:r w:rsidR="009817BD">
        <w:t>ROČNÍK – DOTACE</w:t>
      </w:r>
      <w:r>
        <w:t>: 4, povinný</w:t>
      </w:r>
    </w:p>
    <w:p w14:paraId="29D19A2C" w14:textId="361D3728" w:rsidR="00C50A3F" w:rsidRDefault="002A3116">
      <w:pPr>
        <w:pStyle w:val="Uebnbloknzev"/>
      </w:pPr>
      <w:r>
        <w:t xml:space="preserve">obor přirozených čísel </w:t>
      </w:r>
      <w:r w:rsidR="009817BD">
        <w:t>0–20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2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2D" w14:textId="7261F4AC"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2E" w14:textId="63A0380C" w:rsidR="00C50A3F" w:rsidRDefault="006B460E">
            <w:pPr>
              <w:pStyle w:val="Popiseksloupce"/>
            </w:pPr>
            <w:r>
              <w:t>U</w:t>
            </w:r>
            <w:r w:rsidR="002A3116">
              <w:t>čivo</w:t>
            </w:r>
          </w:p>
        </w:tc>
      </w:tr>
      <w:tr w:rsidR="00C50A3F" w14:paraId="29D19A3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30" w14:textId="77777777" w:rsidR="00C50A3F" w:rsidRDefault="002A3116" w:rsidP="004D32FE">
            <w:pPr>
              <w:pStyle w:val="Uebnblok-nzevvstupu"/>
            </w:pPr>
            <w:r>
              <w:lastRenderedPageBreak/>
              <w:t>orientuje se v řadě čísel podle číselné osy</w:t>
            </w:r>
          </w:p>
          <w:p w14:paraId="29D19A31" w14:textId="77777777" w:rsidR="00C50A3F" w:rsidRDefault="002A3116" w:rsidP="004D32FE">
            <w:pPr>
              <w:pStyle w:val="Uebnblok-nzevvstupu"/>
            </w:pPr>
            <w:r>
              <w:t>počítá předměty v souboru a vytváří soubory s daným počtem prvků, vytváří konkrétní soubory na počítadle a s papírovými penězi.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32" w14:textId="50924318" w:rsidR="00C50A3F" w:rsidRDefault="002A3116">
            <w:pPr>
              <w:pStyle w:val="Uebnblok-uivo"/>
            </w:pPr>
            <w:r>
              <w:t xml:space="preserve">přirozená čísla </w:t>
            </w:r>
            <w:r w:rsidR="009817BD">
              <w:t>0–20</w:t>
            </w:r>
          </w:p>
        </w:tc>
      </w:tr>
    </w:tbl>
    <w:p w14:paraId="29D19A34" w14:textId="77777777" w:rsidR="00C50A3F" w:rsidRDefault="002A3116">
      <w:pPr>
        <w:pStyle w:val="Uebnbloknzev"/>
      </w:pPr>
      <w:r>
        <w:t>zápis čísel v desítkové soustavě do 20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3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35" w14:textId="669F28D2"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36" w14:textId="6BA3BD58" w:rsidR="00C50A3F" w:rsidRDefault="006B460E">
            <w:pPr>
              <w:pStyle w:val="Popiseksloupce"/>
            </w:pPr>
            <w:r>
              <w:t>U</w:t>
            </w:r>
            <w:r w:rsidR="002A3116">
              <w:t>čivo</w:t>
            </w:r>
          </w:p>
        </w:tc>
      </w:tr>
      <w:tr w:rsidR="00C50A3F" w14:paraId="29D19A3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23D5B14" w14:textId="77777777" w:rsidR="00C50A3F" w:rsidRDefault="002A3116" w:rsidP="004D32FE">
            <w:pPr>
              <w:pStyle w:val="Uebnblok-nzevvstupu"/>
            </w:pPr>
            <w:r>
              <w:t>čte, zapisuje a porovnává přirozená čísla do 20 a soubory prvků</w:t>
            </w:r>
          </w:p>
          <w:p w14:paraId="29D19A38" w14:textId="56DBD2D3" w:rsidR="004A1BFE" w:rsidRDefault="004A1BFE" w:rsidP="004D32FE">
            <w:pPr>
              <w:pStyle w:val="Uebnblok-nzevvstupu"/>
            </w:pPr>
            <w:r w:rsidRPr="00AE4AC4">
              <w:t>porovnává množství a vytváří soubory prvků podle daných kritérií v oboru do 20</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39" w14:textId="77777777" w:rsidR="00C50A3F" w:rsidRDefault="002A3116">
            <w:pPr>
              <w:pStyle w:val="Uebnblok-uivo"/>
            </w:pPr>
            <w:r>
              <w:t xml:space="preserve">zápis čísel do 20. porovnávání čísel </w:t>
            </w:r>
          </w:p>
        </w:tc>
      </w:tr>
    </w:tbl>
    <w:p w14:paraId="29D19A3B" w14:textId="2C223D20" w:rsidR="00C50A3F" w:rsidRDefault="002A3116">
      <w:pPr>
        <w:pStyle w:val="Uebnbloknzev"/>
      </w:pPr>
      <w:r>
        <w:t xml:space="preserve">číselná osa, řada vzestupná a </w:t>
      </w:r>
      <w:r w:rsidR="008B7B74">
        <w:t>sestupná</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3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3C" w14:textId="7AAD8BF5"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3D" w14:textId="3E8D4D37" w:rsidR="00C50A3F" w:rsidRDefault="006B460E">
            <w:pPr>
              <w:pStyle w:val="Popiseksloupce"/>
            </w:pPr>
            <w:r>
              <w:t>U</w:t>
            </w:r>
            <w:r w:rsidR="002A3116">
              <w:t>čivo</w:t>
            </w:r>
          </w:p>
        </w:tc>
      </w:tr>
      <w:tr w:rsidR="00C50A3F" w14:paraId="29D19A4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14D7093" w14:textId="77777777" w:rsidR="00C50A3F" w:rsidRDefault="002A3116" w:rsidP="004D32FE">
            <w:pPr>
              <w:pStyle w:val="Uebnblok-nzevvstupu"/>
            </w:pPr>
            <w:r>
              <w:t>orientuje se na číselné ose 0-20, zobrazí číslo na číselné ose, znázorní operace na číselné ose</w:t>
            </w:r>
          </w:p>
          <w:p w14:paraId="62E47704" w14:textId="77777777" w:rsidR="004A1BFE" w:rsidRPr="00AE4AC4" w:rsidRDefault="004A1BFE" w:rsidP="004A1BFE">
            <w:pPr>
              <w:pStyle w:val="Default"/>
              <w:rPr>
                <w:color w:val="FF0000"/>
                <w:sz w:val="23"/>
                <w:szCs w:val="23"/>
              </w:rPr>
            </w:pPr>
            <w:r w:rsidRPr="00AE4AC4">
              <w:rPr>
                <w:color w:val="FF0000"/>
                <w:sz w:val="23"/>
                <w:szCs w:val="23"/>
              </w:rPr>
              <w:t xml:space="preserve">čte, píše a používá číslice v oboru do 20, numerace do 100 </w:t>
            </w:r>
          </w:p>
          <w:p w14:paraId="71B6B675" w14:textId="0D87644C" w:rsidR="004A1BFE" w:rsidRPr="00AE4AC4" w:rsidRDefault="004A1BFE" w:rsidP="004A1BFE">
            <w:pPr>
              <w:pStyle w:val="Default"/>
              <w:rPr>
                <w:color w:val="FF0000"/>
                <w:sz w:val="23"/>
                <w:szCs w:val="23"/>
              </w:rPr>
            </w:pPr>
            <w:r w:rsidRPr="00AE4AC4">
              <w:rPr>
                <w:color w:val="FF0000"/>
                <w:sz w:val="23"/>
                <w:szCs w:val="23"/>
              </w:rPr>
              <w:t xml:space="preserve">zná matematické operátory </w:t>
            </w:r>
            <w:r w:rsidR="009817BD" w:rsidRPr="00AE4AC4">
              <w:rPr>
                <w:color w:val="FF0000"/>
                <w:sz w:val="23"/>
                <w:szCs w:val="23"/>
              </w:rPr>
              <w:t>+,</w:t>
            </w:r>
            <w:r w:rsidRPr="00AE4AC4">
              <w:rPr>
                <w:color w:val="FF0000"/>
                <w:sz w:val="23"/>
                <w:szCs w:val="23"/>
              </w:rPr>
              <w:t xml:space="preserve"> </w:t>
            </w:r>
            <w:r w:rsidR="00EC6003" w:rsidRPr="00AE4AC4">
              <w:rPr>
                <w:color w:val="FF0000"/>
                <w:sz w:val="23"/>
                <w:szCs w:val="23"/>
              </w:rPr>
              <w:t>−,</w:t>
            </w:r>
            <w:r w:rsidRPr="00AE4AC4">
              <w:rPr>
                <w:color w:val="FF0000"/>
                <w:sz w:val="23"/>
                <w:szCs w:val="23"/>
              </w:rPr>
              <w:t xml:space="preserve"> </w:t>
            </w:r>
            <w:r w:rsidR="00CD0573" w:rsidRPr="00AE4AC4">
              <w:rPr>
                <w:color w:val="FF0000"/>
                <w:sz w:val="23"/>
                <w:szCs w:val="23"/>
              </w:rPr>
              <w:t>=,</w:t>
            </w:r>
            <w:r w:rsidRPr="00AE4AC4">
              <w:rPr>
                <w:color w:val="FF0000"/>
                <w:sz w:val="23"/>
                <w:szCs w:val="23"/>
              </w:rPr>
              <w:t xml:space="preserve"> </w:t>
            </w:r>
            <w:r w:rsidR="00CD0573" w:rsidRPr="00AE4AC4">
              <w:rPr>
                <w:color w:val="FF0000"/>
                <w:sz w:val="23"/>
                <w:szCs w:val="23"/>
              </w:rPr>
              <w:t>&lt;,&gt;</w:t>
            </w:r>
            <w:r w:rsidRPr="00AE4AC4">
              <w:rPr>
                <w:color w:val="FF0000"/>
                <w:sz w:val="23"/>
                <w:szCs w:val="23"/>
              </w:rPr>
              <w:t xml:space="preserve"> a umí je zapsat </w:t>
            </w:r>
          </w:p>
          <w:p w14:paraId="29D19A3F" w14:textId="42B0BCF2" w:rsidR="004A1BFE" w:rsidRDefault="004A1BF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40" w14:textId="77777777" w:rsidR="00C50A3F" w:rsidRDefault="002A3116">
            <w:pPr>
              <w:pStyle w:val="Uebnblok-uivo"/>
            </w:pPr>
            <w:r>
              <w:t>číselná osa</w:t>
            </w:r>
          </w:p>
        </w:tc>
      </w:tr>
    </w:tbl>
    <w:p w14:paraId="29D19A42" w14:textId="1AE0F900" w:rsidR="00C50A3F" w:rsidRDefault="002A3116">
      <w:pPr>
        <w:pStyle w:val="Uebnbloknzev"/>
      </w:pPr>
      <w:r>
        <w:t xml:space="preserve">zápis příkladů, znaky </w:t>
      </w:r>
      <w:r w:rsidR="009817BD">
        <w:t xml:space="preserve">+, </w:t>
      </w:r>
      <w:r w:rsidR="00EC6003">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4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43" w14:textId="03CADC89"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44" w14:textId="76322CA3" w:rsidR="00C50A3F" w:rsidRDefault="006B460E">
            <w:pPr>
              <w:pStyle w:val="Popiseksloupce"/>
            </w:pPr>
            <w:r>
              <w:t>U</w:t>
            </w:r>
            <w:r w:rsidR="002A3116">
              <w:t>čivo</w:t>
            </w:r>
          </w:p>
        </w:tc>
      </w:tr>
      <w:tr w:rsidR="00C50A3F" w14:paraId="29D19A4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450F130" w14:textId="76E46BEF" w:rsidR="00C50A3F" w:rsidRDefault="002A3116" w:rsidP="004D32FE">
            <w:pPr>
              <w:pStyle w:val="Uebnblok-nzevvstupu"/>
            </w:pPr>
            <w:r>
              <w:t xml:space="preserve">provádí číselné operace sčítání a odčítání, zapisuje příklady se znaky </w:t>
            </w:r>
            <w:r w:rsidR="009817BD">
              <w:t xml:space="preserve">+, </w:t>
            </w:r>
            <w:r w:rsidR="00EC6003">
              <w:t>-, =</w:t>
            </w:r>
          </w:p>
          <w:p w14:paraId="29D19A46" w14:textId="57AB54FC" w:rsidR="004A1BFE" w:rsidRDefault="004A1BFE" w:rsidP="004D32FE">
            <w:pPr>
              <w:pStyle w:val="Uebnblok-nzevvstupu"/>
            </w:pPr>
            <w:r w:rsidRPr="00AE4AC4">
              <w:t xml:space="preserve">sčítá a odčítá s užitím názoru v oboru do 20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47" w14:textId="77777777" w:rsidR="00C50A3F" w:rsidRDefault="002A3116">
            <w:pPr>
              <w:pStyle w:val="Uebnblok-uivo"/>
            </w:pPr>
            <w:r>
              <w:t>sčítání, odčítání do 20</w:t>
            </w:r>
          </w:p>
        </w:tc>
      </w:tr>
    </w:tbl>
    <w:p w14:paraId="29D19A49" w14:textId="77777777" w:rsidR="00C50A3F" w:rsidRDefault="002A3116">
      <w:pPr>
        <w:pStyle w:val="Uebnbloknzev"/>
      </w:pPr>
      <w:r>
        <w:t>slovní úlohy na sčítání a odčítání do 20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4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4A" w14:textId="45DD01BC"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4B" w14:textId="3153E496" w:rsidR="00C50A3F" w:rsidRDefault="006B460E">
            <w:pPr>
              <w:pStyle w:val="Popiseksloupce"/>
            </w:pPr>
            <w:r>
              <w:t>U</w:t>
            </w:r>
            <w:r w:rsidR="002A3116">
              <w:t>čivo</w:t>
            </w:r>
          </w:p>
        </w:tc>
      </w:tr>
      <w:tr w:rsidR="00C50A3F" w14:paraId="29D19A4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917051B" w14:textId="77777777" w:rsidR="00C50A3F" w:rsidRDefault="002A3116" w:rsidP="004D32FE">
            <w:pPr>
              <w:pStyle w:val="Uebnblok-nzevvstupu"/>
            </w:pPr>
            <w:r>
              <w:t>tvoří a řeší slovní úlohy dle daných situací</w:t>
            </w:r>
          </w:p>
          <w:p w14:paraId="432BA843" w14:textId="77777777" w:rsidR="004A1BFE" w:rsidRPr="00AE4AC4" w:rsidRDefault="004A1BFE" w:rsidP="004A1BFE">
            <w:pPr>
              <w:pStyle w:val="Default"/>
              <w:rPr>
                <w:color w:val="FF0000"/>
                <w:sz w:val="23"/>
                <w:szCs w:val="23"/>
              </w:rPr>
            </w:pPr>
            <w:r w:rsidRPr="00AE4AC4">
              <w:rPr>
                <w:color w:val="FF0000"/>
                <w:sz w:val="23"/>
                <w:szCs w:val="23"/>
              </w:rPr>
              <w:t xml:space="preserve">řeší jednoduché slovní úlohy na sčítání a odčítání v oboru do 20 </w:t>
            </w:r>
          </w:p>
          <w:p w14:paraId="7CE2E8CE" w14:textId="77777777" w:rsidR="004A1BFE" w:rsidRPr="00AE4AC4" w:rsidRDefault="004A1BFE" w:rsidP="004A1BFE">
            <w:pPr>
              <w:rPr>
                <w:color w:val="FF0000"/>
                <w:sz w:val="23"/>
                <w:szCs w:val="23"/>
              </w:rPr>
            </w:pPr>
            <w:r w:rsidRPr="00AE4AC4">
              <w:rPr>
                <w:color w:val="FF0000"/>
                <w:sz w:val="23"/>
                <w:szCs w:val="23"/>
              </w:rPr>
              <w:t xml:space="preserve">umí rozklad čísel v oboru do 20 </w:t>
            </w:r>
          </w:p>
          <w:p w14:paraId="29D19A4D" w14:textId="6CEC1CBA" w:rsidR="004A1BFE" w:rsidRDefault="004A1BF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4E" w14:textId="77777777" w:rsidR="00C50A3F" w:rsidRDefault="002A3116">
            <w:pPr>
              <w:pStyle w:val="Uebnblok-uivo"/>
            </w:pPr>
            <w:r>
              <w:t>slovní úlohy na sčítání a odčítání, vztahy o několik více, o několik méně</w:t>
            </w:r>
          </w:p>
        </w:tc>
      </w:tr>
    </w:tbl>
    <w:p w14:paraId="29D19A50" w14:textId="77777777" w:rsidR="00C50A3F" w:rsidRDefault="002A3116">
      <w:pPr>
        <w:pStyle w:val="Uebnbloknzev"/>
      </w:pPr>
      <w:r>
        <w:t>orientace v čase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5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51" w14:textId="51AA5833"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52" w14:textId="7CA18AA6" w:rsidR="00C50A3F" w:rsidRDefault="006B460E">
            <w:pPr>
              <w:pStyle w:val="Popiseksloupce"/>
            </w:pPr>
            <w:r>
              <w:t>U</w:t>
            </w:r>
            <w:r w:rsidR="002A3116">
              <w:t>čivo</w:t>
            </w:r>
          </w:p>
        </w:tc>
      </w:tr>
      <w:tr w:rsidR="00C50A3F" w14:paraId="29D19A5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54" w14:textId="05B2C8EE" w:rsidR="00C50A3F" w:rsidRDefault="002A3116" w:rsidP="004D32FE">
            <w:pPr>
              <w:pStyle w:val="Uebnblok-nzevvstupu"/>
            </w:pPr>
            <w:r>
              <w:t>orientuje se v</w:t>
            </w:r>
            <w:r w:rsidR="00E448AB">
              <w:t> </w:t>
            </w:r>
            <w:r>
              <w:t>čase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55" w14:textId="07D01922" w:rsidR="00C50A3F" w:rsidRDefault="002A3116">
            <w:pPr>
              <w:pStyle w:val="Uebnblok-uivo"/>
            </w:pPr>
            <w:r>
              <w:t xml:space="preserve">čas, den, noc, odchod, příchod do školy, vyučovací hodina, přestávka, doba snídaně, </w:t>
            </w:r>
            <w:r w:rsidR="009817BD">
              <w:lastRenderedPageBreak/>
              <w:t>obědu, večeře</w:t>
            </w:r>
          </w:p>
        </w:tc>
      </w:tr>
    </w:tbl>
    <w:p w14:paraId="29D19A57" w14:textId="77777777" w:rsidR="00C50A3F" w:rsidRDefault="002A3116">
      <w:pPr>
        <w:pStyle w:val="Uebnbloknzev"/>
      </w:pPr>
      <w:r>
        <w:lastRenderedPageBreak/>
        <w:t>závislosti a jejich vlastnosti, 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5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58" w14:textId="56197692"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59" w14:textId="2B7AFFBC" w:rsidR="00C50A3F" w:rsidRDefault="006B460E">
            <w:pPr>
              <w:pStyle w:val="Popiseksloupce"/>
            </w:pPr>
            <w:r>
              <w:t>U</w:t>
            </w:r>
            <w:r w:rsidR="002A3116">
              <w:t>čivo</w:t>
            </w:r>
          </w:p>
        </w:tc>
      </w:tr>
      <w:tr w:rsidR="00C50A3F" w14:paraId="29D19A5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1F0C133" w14:textId="77777777" w:rsidR="00C50A3F" w:rsidRDefault="002A3116" w:rsidP="004D32FE">
            <w:pPr>
              <w:pStyle w:val="Uebnblok-nzevvstupu"/>
            </w:pPr>
            <w:r>
              <w:t>uvědomuje si závislost času na činnostech z praktického života</w:t>
            </w:r>
          </w:p>
          <w:p w14:paraId="29D19A5B" w14:textId="5C3089FB" w:rsidR="00C5690C" w:rsidRDefault="00C5690C" w:rsidP="004D32FE">
            <w:pPr>
              <w:pStyle w:val="Uebnblok-nzevvstupu"/>
            </w:pPr>
            <w:r w:rsidRPr="00AE4AC4">
              <w:t>modeluje jednoduché situace podle pokynů a s využitím pomůcek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5C" w14:textId="77777777" w:rsidR="00C50A3F" w:rsidRDefault="002A3116">
            <w:pPr>
              <w:pStyle w:val="Uebnblok-uivo"/>
            </w:pPr>
            <w:r>
              <w:t>čas a činnosti z praktického života</w:t>
            </w:r>
          </w:p>
        </w:tc>
      </w:tr>
    </w:tbl>
    <w:p w14:paraId="29D19A5E" w14:textId="77777777" w:rsidR="00C50A3F" w:rsidRDefault="002A3116">
      <w:pPr>
        <w:pStyle w:val="Uebnbloknzev"/>
      </w:pPr>
      <w:r>
        <w:t>jednoduché tabulky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6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5F" w14:textId="0D924C47"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60" w14:textId="3DD5CD63" w:rsidR="00C50A3F" w:rsidRDefault="006B460E">
            <w:pPr>
              <w:pStyle w:val="Popiseksloupce"/>
            </w:pPr>
            <w:r>
              <w:t>U</w:t>
            </w:r>
            <w:r w:rsidR="002A3116">
              <w:t>čivo</w:t>
            </w:r>
          </w:p>
        </w:tc>
      </w:tr>
      <w:tr w:rsidR="00C50A3F" w14:paraId="29D19A6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2AD3DBC" w14:textId="77777777" w:rsidR="00C50A3F" w:rsidRDefault="002A3116" w:rsidP="004D32FE">
            <w:pPr>
              <w:pStyle w:val="Uebnblok-nzevvstupu"/>
            </w:pPr>
            <w:r>
              <w:t>tvoří a doplňuje tabulky</w:t>
            </w:r>
          </w:p>
          <w:p w14:paraId="7B264DEE" w14:textId="77777777" w:rsidR="00C5690C" w:rsidRPr="00AE4AC4" w:rsidRDefault="00C5690C" w:rsidP="00C5690C">
            <w:pPr>
              <w:pStyle w:val="Default"/>
              <w:rPr>
                <w:color w:val="FF0000"/>
                <w:sz w:val="23"/>
                <w:szCs w:val="23"/>
              </w:rPr>
            </w:pPr>
            <w:r w:rsidRPr="00AE4AC4">
              <w:rPr>
                <w:color w:val="FF0000"/>
                <w:sz w:val="23"/>
                <w:szCs w:val="23"/>
              </w:rPr>
              <w:t xml:space="preserve">doplňuje jednoduché tabulky, schémata a posloupnosti čísel v oboru do 20, zvládá orientaci v prostoru a používá výrazy vpravo, vlevo, pod, nad, před, za, nahoře, dole, vpředu, vzadu, uplatňuje matematické znalosti při manipulaci s drobnými mincemi </w:t>
            </w:r>
          </w:p>
          <w:p w14:paraId="29D19A62" w14:textId="4B32B096" w:rsidR="00C5690C" w:rsidRDefault="00C5690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63" w14:textId="77777777" w:rsidR="00C50A3F" w:rsidRDefault="002A3116">
            <w:pPr>
              <w:pStyle w:val="Uebnblok-uivo"/>
            </w:pPr>
            <w:r>
              <w:t>tvorba a doplňování tabulek</w:t>
            </w:r>
          </w:p>
        </w:tc>
      </w:tr>
    </w:tbl>
    <w:p w14:paraId="29D19A65" w14:textId="77777777" w:rsidR="00C50A3F" w:rsidRDefault="002A3116">
      <w:pPr>
        <w:pStyle w:val="Uebnbloknzev"/>
      </w:pPr>
      <w:r>
        <w:t>základní útvary v rovině a prostoru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6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66" w14:textId="4786AEF6"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67" w14:textId="658E397C" w:rsidR="00C50A3F" w:rsidRDefault="006B460E">
            <w:pPr>
              <w:pStyle w:val="Popiseksloupce"/>
            </w:pPr>
            <w:r>
              <w:t>U</w:t>
            </w:r>
            <w:r w:rsidR="002A3116">
              <w:t>čivo</w:t>
            </w:r>
          </w:p>
        </w:tc>
      </w:tr>
      <w:tr w:rsidR="00C50A3F" w14:paraId="29D19A6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BC6EF54" w14:textId="77777777" w:rsidR="00C50A3F" w:rsidRDefault="002A3116" w:rsidP="004D32FE">
            <w:pPr>
              <w:pStyle w:val="Uebnblok-nzevvstupu"/>
            </w:pPr>
            <w:r>
              <w:t>pozná, pojmenuje a vymodeluje základní rovinné a prostorové útvary</w:t>
            </w:r>
          </w:p>
          <w:p w14:paraId="29D83AE4" w14:textId="77777777" w:rsidR="00C5690C" w:rsidRPr="00AE4AC4" w:rsidRDefault="00C5690C" w:rsidP="00C5690C">
            <w:pPr>
              <w:pStyle w:val="Default"/>
              <w:rPr>
                <w:color w:val="FF0000"/>
                <w:sz w:val="23"/>
                <w:szCs w:val="23"/>
              </w:rPr>
            </w:pPr>
            <w:r w:rsidRPr="00AE4AC4">
              <w:rPr>
                <w:color w:val="FF0000"/>
                <w:sz w:val="23"/>
                <w:szCs w:val="23"/>
              </w:rPr>
              <w:t xml:space="preserve">pozná a pojmenuje základní geometrické tvary a umí je graficky znázornit </w:t>
            </w:r>
          </w:p>
          <w:p w14:paraId="6757FA58" w14:textId="00DDD84C" w:rsidR="00C5690C" w:rsidRPr="00AE4AC4" w:rsidRDefault="00C5690C" w:rsidP="00C5690C">
            <w:pPr>
              <w:pStyle w:val="Default"/>
              <w:rPr>
                <w:color w:val="FF0000"/>
                <w:sz w:val="23"/>
                <w:szCs w:val="23"/>
              </w:rPr>
            </w:pPr>
            <w:r w:rsidRPr="00AE4AC4">
              <w:rPr>
                <w:color w:val="FF0000"/>
                <w:sz w:val="23"/>
                <w:szCs w:val="23"/>
              </w:rPr>
              <w:t xml:space="preserve">rozezná přímku a úsečku, narýsuje je a ví, jak se označují </w:t>
            </w:r>
          </w:p>
          <w:p w14:paraId="29D19A69" w14:textId="23D8B5E6" w:rsidR="00C5690C" w:rsidRDefault="00C5690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6A" w14:textId="77777777" w:rsidR="00C50A3F" w:rsidRDefault="002A3116">
            <w:pPr>
              <w:pStyle w:val="Uebnblok-uivo"/>
            </w:pPr>
            <w:r>
              <w:t>základní útvary v rovině a prostoru</w:t>
            </w:r>
          </w:p>
        </w:tc>
      </w:tr>
    </w:tbl>
    <w:p w14:paraId="29D19A6C" w14:textId="024D234B" w:rsidR="00C50A3F" w:rsidRDefault="002A3116">
      <w:pPr>
        <w:pStyle w:val="Uebnbloknzev"/>
      </w:pPr>
      <w:r>
        <w:t xml:space="preserve">jednotky </w:t>
      </w:r>
      <w:r w:rsidR="009817BD">
        <w:t>DÉLKY – METR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6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6D" w14:textId="487CC52A"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6E" w14:textId="65DE13EB" w:rsidR="00C50A3F" w:rsidRDefault="006B460E">
            <w:pPr>
              <w:pStyle w:val="Popiseksloupce"/>
            </w:pPr>
            <w:r>
              <w:t>U</w:t>
            </w:r>
            <w:r w:rsidR="002A3116">
              <w:t>čivo</w:t>
            </w:r>
          </w:p>
        </w:tc>
      </w:tr>
      <w:tr w:rsidR="00C50A3F" w14:paraId="29D19A7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09853CF" w14:textId="77777777" w:rsidR="00C50A3F" w:rsidRDefault="002A3116" w:rsidP="004D32FE">
            <w:pPr>
              <w:pStyle w:val="Uebnblok-nzevvstupu"/>
            </w:pPr>
            <w:r>
              <w:t>odhaduje a měří délku na metry</w:t>
            </w:r>
          </w:p>
          <w:p w14:paraId="29D19A70" w14:textId="6ED3E61E" w:rsidR="00C5690C" w:rsidRDefault="00C5690C" w:rsidP="004D32FE">
            <w:pPr>
              <w:pStyle w:val="Uebnblok-nzevvstupu"/>
            </w:pPr>
            <w:r w:rsidRPr="00AE4AC4">
              <w:t>používá pravítko</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71" w14:textId="209D7589" w:rsidR="00C50A3F" w:rsidRDefault="009817BD">
            <w:pPr>
              <w:pStyle w:val="Uebnblok-uivo"/>
            </w:pPr>
            <w:r>
              <w:t>metr – odhad</w:t>
            </w:r>
            <w:r w:rsidR="002A3116">
              <w:t>, měření</w:t>
            </w:r>
          </w:p>
        </w:tc>
      </w:tr>
      <w:tr w:rsidR="00C50A3F" w14:paraId="29D19A7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73" w14:textId="77777777" w:rsidR="00C50A3F" w:rsidRDefault="002A3116">
            <w:pPr>
              <w:pStyle w:val="Uebnblok-pesahy-titulek"/>
            </w:pPr>
            <w:r>
              <w:t>přesahy do:</w:t>
            </w:r>
          </w:p>
          <w:p w14:paraId="29D19A74" w14:textId="77777777" w:rsidR="00C50A3F" w:rsidRDefault="002A3116">
            <w:pPr>
              <w:pStyle w:val="Uebnblok-pesahy-bloky"/>
            </w:pPr>
            <w:r>
              <w:t>Tv (1. ročník): atletika</w:t>
            </w:r>
          </w:p>
        </w:tc>
      </w:tr>
    </w:tbl>
    <w:p w14:paraId="29D19A76" w14:textId="77777777" w:rsidR="00C50A3F" w:rsidRDefault="002A3116">
      <w:pPr>
        <w:pStyle w:val="Uebnbloknzev"/>
      </w:pPr>
      <w:r>
        <w:t>osová souměrnost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7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77" w14:textId="4B636952"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78" w14:textId="3AB15E93" w:rsidR="00C50A3F" w:rsidRDefault="006B460E">
            <w:pPr>
              <w:pStyle w:val="Popiseksloupce"/>
            </w:pPr>
            <w:r>
              <w:t>U</w:t>
            </w:r>
            <w:r w:rsidR="002A3116">
              <w:t>čivo</w:t>
            </w:r>
          </w:p>
        </w:tc>
      </w:tr>
      <w:tr w:rsidR="00C50A3F" w14:paraId="29D19A7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7A" w14:textId="7F07A760" w:rsidR="00C50A3F" w:rsidRDefault="008B7B74" w:rsidP="004D32FE">
            <w:pPr>
              <w:pStyle w:val="Uebnblok-nzevvstupu"/>
            </w:pPr>
            <w:r>
              <w:t>dokresluje</w:t>
            </w:r>
            <w:r w:rsidR="002A3116">
              <w:t xml:space="preserve"> obrázek podle osy souměrnosti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7B" w14:textId="77777777" w:rsidR="00C50A3F" w:rsidRDefault="002A3116">
            <w:pPr>
              <w:pStyle w:val="Uebnblok-uivo"/>
            </w:pPr>
            <w:r>
              <w:t>osa souměrnosti</w:t>
            </w:r>
          </w:p>
        </w:tc>
      </w:tr>
      <w:tr w:rsidR="00C50A3F" w14:paraId="29D19A7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7D" w14:textId="77777777" w:rsidR="00C50A3F" w:rsidRDefault="002A3116">
            <w:pPr>
              <w:pStyle w:val="Uebnblok-pesahy-titulek"/>
            </w:pPr>
            <w:r>
              <w:t>přesahy do:</w:t>
            </w:r>
          </w:p>
          <w:p w14:paraId="29D19A7E" w14:textId="77777777" w:rsidR="00C50A3F" w:rsidRDefault="002A3116">
            <w:pPr>
              <w:pStyle w:val="Uebnblok-pesahy-bloky"/>
            </w:pPr>
            <w:r>
              <w:t>Vv (1. ročník): smyslové vnímání a vyjadřování reality</w:t>
            </w:r>
          </w:p>
        </w:tc>
      </w:tr>
    </w:tbl>
    <w:p w14:paraId="29D19A80" w14:textId="0DF78B84" w:rsidR="00C50A3F" w:rsidRDefault="002A3116">
      <w:pPr>
        <w:pStyle w:val="Osnovynadpisronku"/>
      </w:pPr>
      <w:r>
        <w:lastRenderedPageBreak/>
        <w:t xml:space="preserve">2. </w:t>
      </w:r>
      <w:r w:rsidR="009817BD">
        <w:t>ROČNÍK – DOTACE</w:t>
      </w:r>
      <w:r>
        <w:t>: 5, povinný</w:t>
      </w:r>
    </w:p>
    <w:p w14:paraId="29D19A81" w14:textId="357207C8" w:rsidR="00C50A3F" w:rsidRDefault="002A3116">
      <w:pPr>
        <w:pStyle w:val="Uebnbloknzev"/>
      </w:pPr>
      <w:r>
        <w:t xml:space="preserve">obor přirozených čísel </w:t>
      </w:r>
      <w:r w:rsidR="009817BD">
        <w:t>0–100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8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82" w14:textId="1DC87A9B"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83" w14:textId="4C46D8EA" w:rsidR="00C50A3F" w:rsidRDefault="006B460E">
            <w:pPr>
              <w:pStyle w:val="Popiseksloupce"/>
            </w:pPr>
            <w:r>
              <w:t>U</w:t>
            </w:r>
            <w:r w:rsidR="002A3116">
              <w:t>čivo</w:t>
            </w:r>
          </w:p>
        </w:tc>
      </w:tr>
      <w:tr w:rsidR="00C50A3F" w14:paraId="29D19A8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853A267" w14:textId="7F38DB7F" w:rsidR="00C50A3F" w:rsidRDefault="002A3116" w:rsidP="004D32FE">
            <w:pPr>
              <w:pStyle w:val="Uebnblok-nzevvstupu"/>
            </w:pPr>
            <w:r>
              <w:t xml:space="preserve">počítá po jedné a po desítkách do 100, orientuje se v řadě čísel podle číselné osy, počítá soubory v souboru a </w:t>
            </w:r>
            <w:r w:rsidR="008B7B74">
              <w:t>vytváří</w:t>
            </w:r>
            <w:r>
              <w:t xml:space="preserve"> soubory s daným počtem prvků, vytváří konkrétní soubory na počítadle a s papírovými penězi</w:t>
            </w:r>
          </w:p>
          <w:p w14:paraId="304B8D0A" w14:textId="77777777" w:rsidR="00046ECF" w:rsidRDefault="00046ECF" w:rsidP="004D32FE">
            <w:pPr>
              <w:pStyle w:val="Uebnblok-nzevvstupu"/>
            </w:pPr>
            <w:r w:rsidRPr="00AE4AC4">
              <w:t>porovnává množství a vytváří soubory prvků podle daných kritérií v oboru do 20</w:t>
            </w:r>
          </w:p>
          <w:p w14:paraId="29D19A85" w14:textId="5D6E959E" w:rsidR="0005633E" w:rsidRDefault="0005633E" w:rsidP="004D32FE">
            <w:pPr>
              <w:pStyle w:val="Uebnblok-nzevvstupu"/>
            </w:pPr>
            <w:r w:rsidRPr="00FD24F9">
              <w:rPr>
                <w:bCs w:val="0"/>
              </w:rPr>
              <w:t>používá přirozená čísla k modelování reálných situací, počítá předměty v daném souboru, vytváří soubory s daným počtem prvků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86" w14:textId="322832D9" w:rsidR="00C50A3F" w:rsidRDefault="002A3116">
            <w:pPr>
              <w:pStyle w:val="Uebnblok-uivo"/>
            </w:pPr>
            <w:r>
              <w:t xml:space="preserve">přirozená čísla </w:t>
            </w:r>
            <w:r w:rsidR="009817BD">
              <w:t>0–100</w:t>
            </w:r>
          </w:p>
        </w:tc>
      </w:tr>
    </w:tbl>
    <w:p w14:paraId="29D19A88" w14:textId="0F1B2DAF" w:rsidR="00C50A3F" w:rsidRDefault="002A3116">
      <w:pPr>
        <w:pStyle w:val="Uebnbloknzev"/>
      </w:pPr>
      <w:r>
        <w:t xml:space="preserve">zápis čísel v desítkové soustavě </w:t>
      </w:r>
      <w:r w:rsidR="009817BD">
        <w:t>0–100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8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89" w14:textId="3B57E038"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8A" w14:textId="6FB6E408" w:rsidR="00C50A3F" w:rsidRDefault="006B460E">
            <w:pPr>
              <w:pStyle w:val="Popiseksloupce"/>
            </w:pPr>
            <w:r>
              <w:t>U</w:t>
            </w:r>
            <w:r w:rsidR="002A3116">
              <w:t>čivo</w:t>
            </w:r>
          </w:p>
        </w:tc>
      </w:tr>
      <w:tr w:rsidR="00C50A3F" w14:paraId="29D19A8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89DA88D" w14:textId="77777777" w:rsidR="00C50A3F" w:rsidRDefault="002A3116" w:rsidP="004D32FE">
            <w:pPr>
              <w:pStyle w:val="Uebnblok-nzevvstupu"/>
            </w:pPr>
            <w:r>
              <w:t>čte, zapisuje a porovnává přirozená čísla do 100 a soustavy prvků, čte dvojciferná čísla</w:t>
            </w:r>
          </w:p>
          <w:p w14:paraId="6357F400" w14:textId="77777777" w:rsidR="00046ECF" w:rsidRPr="00AE4AC4" w:rsidRDefault="00046ECF" w:rsidP="00046ECF">
            <w:pPr>
              <w:pStyle w:val="Default"/>
              <w:rPr>
                <w:color w:val="FF0000"/>
                <w:sz w:val="23"/>
                <w:szCs w:val="23"/>
              </w:rPr>
            </w:pPr>
            <w:r w:rsidRPr="00AE4AC4">
              <w:rPr>
                <w:color w:val="FF0000"/>
                <w:sz w:val="23"/>
                <w:szCs w:val="23"/>
              </w:rPr>
              <w:t xml:space="preserve">čte, píše a používá číslice v oboru do 20, numerace do 100 </w:t>
            </w:r>
          </w:p>
          <w:p w14:paraId="4038887B" w14:textId="68849BAC" w:rsidR="00046ECF" w:rsidRPr="00AE4AC4" w:rsidRDefault="00046ECF" w:rsidP="00046ECF">
            <w:pPr>
              <w:pStyle w:val="Default"/>
              <w:rPr>
                <w:color w:val="FF0000"/>
                <w:sz w:val="23"/>
                <w:szCs w:val="23"/>
              </w:rPr>
            </w:pPr>
            <w:r w:rsidRPr="00AE4AC4">
              <w:rPr>
                <w:color w:val="FF0000"/>
                <w:sz w:val="23"/>
                <w:szCs w:val="23"/>
              </w:rPr>
              <w:t xml:space="preserve">zná matematické operátory </w:t>
            </w:r>
            <w:r w:rsidR="009817BD" w:rsidRPr="00AE4AC4">
              <w:rPr>
                <w:color w:val="FF0000"/>
                <w:sz w:val="23"/>
                <w:szCs w:val="23"/>
              </w:rPr>
              <w:t>+,</w:t>
            </w:r>
            <w:r w:rsidRPr="00AE4AC4">
              <w:rPr>
                <w:color w:val="FF0000"/>
                <w:sz w:val="23"/>
                <w:szCs w:val="23"/>
              </w:rPr>
              <w:t xml:space="preserve"> </w:t>
            </w:r>
            <w:r w:rsidR="00EC6003" w:rsidRPr="00AE4AC4">
              <w:rPr>
                <w:color w:val="FF0000"/>
                <w:sz w:val="23"/>
                <w:szCs w:val="23"/>
              </w:rPr>
              <w:t>−,</w:t>
            </w:r>
            <w:r w:rsidRPr="00AE4AC4">
              <w:rPr>
                <w:color w:val="FF0000"/>
                <w:sz w:val="23"/>
                <w:szCs w:val="23"/>
              </w:rPr>
              <w:t xml:space="preserve"> </w:t>
            </w:r>
            <w:r w:rsidR="00CD0573" w:rsidRPr="00AE4AC4">
              <w:rPr>
                <w:color w:val="FF0000"/>
                <w:sz w:val="23"/>
                <w:szCs w:val="23"/>
              </w:rPr>
              <w:t>=,</w:t>
            </w:r>
            <w:r w:rsidRPr="00AE4AC4">
              <w:rPr>
                <w:color w:val="FF0000"/>
                <w:sz w:val="23"/>
                <w:szCs w:val="23"/>
              </w:rPr>
              <w:t xml:space="preserve"> </w:t>
            </w:r>
            <w:r w:rsidR="00CD0573" w:rsidRPr="00AE4AC4">
              <w:rPr>
                <w:color w:val="FF0000"/>
                <w:sz w:val="23"/>
                <w:szCs w:val="23"/>
              </w:rPr>
              <w:t>&lt;,&gt;</w:t>
            </w:r>
            <w:r w:rsidRPr="00AE4AC4">
              <w:rPr>
                <w:color w:val="FF0000"/>
                <w:sz w:val="23"/>
                <w:szCs w:val="23"/>
              </w:rPr>
              <w:t xml:space="preserve"> a umí je zapsat </w:t>
            </w:r>
          </w:p>
          <w:p w14:paraId="29D19A8C" w14:textId="2AEC5C4C"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8D" w14:textId="58BBCD2C" w:rsidR="00C50A3F" w:rsidRDefault="002A3116">
            <w:pPr>
              <w:pStyle w:val="Uebnblok-uivo"/>
            </w:pPr>
            <w:r>
              <w:t xml:space="preserve">zápis čísel </w:t>
            </w:r>
            <w:r w:rsidR="009817BD">
              <w:t>0–100</w:t>
            </w:r>
          </w:p>
        </w:tc>
      </w:tr>
    </w:tbl>
    <w:p w14:paraId="29D19A8F" w14:textId="77777777" w:rsidR="00C50A3F" w:rsidRDefault="002A3116">
      <w:pPr>
        <w:pStyle w:val="Uebnbloknzev"/>
      </w:pPr>
      <w:r>
        <w:t>číselná osa, řada vzestupná, sestupná</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9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90" w14:textId="32B7333A"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91" w14:textId="5F2C635E" w:rsidR="00C50A3F" w:rsidRDefault="006B460E">
            <w:pPr>
              <w:pStyle w:val="Popiseksloupce"/>
            </w:pPr>
            <w:r>
              <w:t>U</w:t>
            </w:r>
            <w:r w:rsidR="002A3116">
              <w:t>čivo</w:t>
            </w:r>
          </w:p>
        </w:tc>
      </w:tr>
      <w:tr w:rsidR="00C50A3F" w14:paraId="29D19A9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C383C7E" w14:textId="77777777" w:rsidR="00C50A3F" w:rsidRDefault="002A3116" w:rsidP="004D32FE">
            <w:pPr>
              <w:pStyle w:val="Uebnblok-nzevvstupu"/>
            </w:pPr>
            <w:r>
              <w:t xml:space="preserve">orientuje se na číselné ose </w:t>
            </w:r>
            <w:r w:rsidR="009817BD">
              <w:t>0–100</w:t>
            </w:r>
            <w:r>
              <w:t>, zobrazí číslo na číselné ose, znázorní operace na číselné ose</w:t>
            </w:r>
          </w:p>
          <w:p w14:paraId="49384BC5" w14:textId="77777777" w:rsidR="0005633E" w:rsidRDefault="0005633E" w:rsidP="004D32FE">
            <w:pPr>
              <w:pStyle w:val="Uebnblok-nzevvstupu"/>
              <w:rPr>
                <w:bCs w:val="0"/>
              </w:rPr>
            </w:pPr>
            <w:r w:rsidRPr="00FD24F9">
              <w:rPr>
                <w:bCs w:val="0"/>
              </w:rPr>
              <w:t>čte, zapisuje a porovnává přirozená čísla do 1 000, užívá a zapisuje vztah rovnosti a nerovnosti</w:t>
            </w:r>
          </w:p>
          <w:p w14:paraId="0FBFAC32" w14:textId="77777777" w:rsidR="0005633E" w:rsidRPr="00FD24F9" w:rsidRDefault="0005633E" w:rsidP="0005633E">
            <w:pPr>
              <w:pStyle w:val="Default"/>
              <w:rPr>
                <w:b/>
                <w:color w:val="auto"/>
              </w:rPr>
            </w:pPr>
            <w:r w:rsidRPr="00FD24F9">
              <w:rPr>
                <w:b/>
                <w:color w:val="auto"/>
              </w:rPr>
              <w:t xml:space="preserve">užívá lineární uspořádání; zobrazí číslo na číselné ose </w:t>
            </w:r>
          </w:p>
          <w:p w14:paraId="473DB5A8" w14:textId="77777777" w:rsidR="0005633E" w:rsidRPr="00FD24F9" w:rsidRDefault="0005633E" w:rsidP="0005633E">
            <w:pPr>
              <w:pStyle w:val="Default"/>
              <w:numPr>
                <w:ilvl w:val="0"/>
                <w:numId w:val="984"/>
              </w:numPr>
              <w:rPr>
                <w:b/>
                <w:color w:val="auto"/>
              </w:rPr>
            </w:pPr>
            <w:r w:rsidRPr="00FD24F9">
              <w:rPr>
                <w:b/>
                <w:color w:val="auto"/>
              </w:rPr>
              <w:t xml:space="preserve">orientuje se na číselné ose </w:t>
            </w:r>
            <w:proofErr w:type="gramStart"/>
            <w:r w:rsidRPr="00FD24F9">
              <w:rPr>
                <w:b/>
                <w:color w:val="auto"/>
              </w:rPr>
              <w:t>0 - 100</w:t>
            </w:r>
            <w:proofErr w:type="gramEnd"/>
            <w:r w:rsidRPr="00FD24F9">
              <w:rPr>
                <w:b/>
                <w:color w:val="auto"/>
              </w:rPr>
              <w:t xml:space="preserve">, zobrazí číslo na číselné ose, znázorní operace na číselné ose </w:t>
            </w:r>
          </w:p>
          <w:p w14:paraId="29D19A93" w14:textId="3C1D404B" w:rsidR="0005633E" w:rsidRDefault="0005633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94" w14:textId="77777777" w:rsidR="00C50A3F" w:rsidRDefault="002A3116">
            <w:pPr>
              <w:pStyle w:val="Uebnblok-uivo"/>
            </w:pPr>
            <w:r>
              <w:t>číselná osa</w:t>
            </w:r>
          </w:p>
        </w:tc>
      </w:tr>
    </w:tbl>
    <w:p w14:paraId="29D19A96" w14:textId="77777777" w:rsidR="00C50A3F" w:rsidRDefault="002A3116">
      <w:pPr>
        <w:pStyle w:val="Uebnbloknzev"/>
      </w:pPr>
      <w:r>
        <w:t>operace s přirozenými čísly v oboru do 100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9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97" w14:textId="448CA2DA"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98" w14:textId="545430CF" w:rsidR="00C50A3F" w:rsidRDefault="006B460E">
            <w:pPr>
              <w:pStyle w:val="Popiseksloupce"/>
            </w:pPr>
            <w:r>
              <w:t>U</w:t>
            </w:r>
            <w:r w:rsidR="002A3116">
              <w:t>čivo</w:t>
            </w:r>
          </w:p>
        </w:tc>
      </w:tr>
      <w:tr w:rsidR="00C50A3F" w14:paraId="29D19A9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1CB982C" w14:textId="4B9203A8" w:rsidR="00C50A3F" w:rsidRDefault="002A3116" w:rsidP="004D32FE">
            <w:pPr>
              <w:pStyle w:val="Uebnblok-nzevvstupu"/>
            </w:pPr>
            <w:r>
              <w:lastRenderedPageBreak/>
              <w:t xml:space="preserve">zapisuje příklady se znaky </w:t>
            </w:r>
            <w:r w:rsidR="009817BD">
              <w:t xml:space="preserve">+, </w:t>
            </w:r>
            <w:r w:rsidR="00EC6003">
              <w:t xml:space="preserve">-, </w:t>
            </w:r>
            <w:r w:rsidR="00CD0573">
              <w:t>x,</w:t>
            </w:r>
            <w:r>
              <w:t xml:space="preserve"> a závorky, sčítá, odčítá v oboru do 100, ovládá malou násobilku</w:t>
            </w:r>
          </w:p>
          <w:p w14:paraId="7A5395FA" w14:textId="77777777" w:rsidR="0005633E" w:rsidRPr="00FD24F9" w:rsidRDefault="0005633E" w:rsidP="0005633E">
            <w:pPr>
              <w:pStyle w:val="Default"/>
              <w:rPr>
                <w:b/>
                <w:color w:val="auto"/>
              </w:rPr>
            </w:pPr>
            <w:r w:rsidRPr="00FD24F9">
              <w:rPr>
                <w:b/>
                <w:color w:val="auto"/>
              </w:rPr>
              <w:t xml:space="preserve">provádí zpaměti jednoduché početní operace s přirozenými čísly </w:t>
            </w:r>
          </w:p>
          <w:p w14:paraId="3BA3146E" w14:textId="77777777" w:rsidR="0005633E" w:rsidRDefault="0005633E" w:rsidP="004D32FE">
            <w:pPr>
              <w:pStyle w:val="Uebnblok-nzevvstupu"/>
            </w:pPr>
          </w:p>
          <w:p w14:paraId="0A99C420" w14:textId="77777777" w:rsidR="00046ECF" w:rsidRPr="00AE4AC4" w:rsidRDefault="00046ECF" w:rsidP="00046ECF">
            <w:pPr>
              <w:pStyle w:val="Default"/>
              <w:rPr>
                <w:color w:val="auto"/>
                <w:sz w:val="23"/>
                <w:szCs w:val="23"/>
              </w:rPr>
            </w:pPr>
            <w:r w:rsidRPr="00AE4AC4">
              <w:rPr>
                <w:color w:val="FF0000"/>
                <w:sz w:val="23"/>
                <w:szCs w:val="23"/>
              </w:rPr>
              <w:t xml:space="preserve">sčítá a odčítá s užitím názoru v oboru do 20 </w:t>
            </w:r>
          </w:p>
          <w:p w14:paraId="29D19A9A" w14:textId="15ED75C4"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9B" w14:textId="77777777" w:rsidR="00C50A3F" w:rsidRDefault="002A3116">
            <w:pPr>
              <w:pStyle w:val="Uebnblok-uivo"/>
            </w:pPr>
            <w:r>
              <w:t>sčítání, odčítání, násobení, dělení do 100, závorky</w:t>
            </w:r>
          </w:p>
        </w:tc>
      </w:tr>
    </w:tbl>
    <w:p w14:paraId="29D19A9D" w14:textId="77777777" w:rsidR="00C50A3F" w:rsidRDefault="002A3116">
      <w:pPr>
        <w:pStyle w:val="Uebnbloknzev"/>
      </w:pPr>
      <w:r>
        <w:t>slovní úlohy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A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9E" w14:textId="3E27474A"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9F" w14:textId="29A7EF8F" w:rsidR="00C50A3F" w:rsidRDefault="006B460E">
            <w:pPr>
              <w:pStyle w:val="Popiseksloupce"/>
            </w:pPr>
            <w:r>
              <w:t>U</w:t>
            </w:r>
            <w:r w:rsidR="002A3116">
              <w:t>čivo</w:t>
            </w:r>
          </w:p>
        </w:tc>
      </w:tr>
      <w:tr w:rsidR="00C50A3F" w14:paraId="29D19AA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EE843CF" w14:textId="0E672284" w:rsidR="00C50A3F" w:rsidRDefault="002A3116" w:rsidP="004D32FE">
            <w:pPr>
              <w:pStyle w:val="Uebnblok-nzevvstupu"/>
            </w:pPr>
            <w:r>
              <w:t>tvoří a řeší slovní úlohy dle daných situací</w:t>
            </w:r>
          </w:p>
          <w:p w14:paraId="1AC97CEB" w14:textId="77777777" w:rsidR="0005633E" w:rsidRPr="00FD24F9" w:rsidRDefault="0005633E" w:rsidP="0005633E">
            <w:pPr>
              <w:rPr>
                <w:b/>
              </w:rPr>
            </w:pPr>
            <w:r w:rsidRPr="00FD24F9">
              <w:rPr>
                <w:b/>
              </w:rPr>
              <w:t xml:space="preserve">řeší a tvoří úlohy, ve kterých aplikuje a modeluje osvojené početní operace </w:t>
            </w:r>
          </w:p>
          <w:p w14:paraId="25A3DFB2" w14:textId="77777777" w:rsidR="0005633E" w:rsidRDefault="0005633E" w:rsidP="004D32FE">
            <w:pPr>
              <w:pStyle w:val="Uebnblok-nzevvstupu"/>
            </w:pPr>
          </w:p>
          <w:p w14:paraId="1F7E2482" w14:textId="77777777" w:rsidR="00046ECF" w:rsidRPr="00AE4AC4" w:rsidRDefault="00046ECF" w:rsidP="00046ECF">
            <w:pPr>
              <w:pStyle w:val="Default"/>
              <w:rPr>
                <w:color w:val="FF0000"/>
                <w:sz w:val="23"/>
                <w:szCs w:val="23"/>
              </w:rPr>
            </w:pPr>
            <w:r w:rsidRPr="00AE4AC4">
              <w:rPr>
                <w:color w:val="FF0000"/>
                <w:sz w:val="23"/>
                <w:szCs w:val="23"/>
              </w:rPr>
              <w:t xml:space="preserve">řeší jednoduché slovní úlohy na sčítání a odčítání v oboru do 20 </w:t>
            </w:r>
          </w:p>
          <w:p w14:paraId="454B4D91" w14:textId="77777777" w:rsidR="00046ECF" w:rsidRPr="00AE4AC4" w:rsidRDefault="00046ECF" w:rsidP="00046ECF">
            <w:pPr>
              <w:rPr>
                <w:color w:val="FF0000"/>
                <w:sz w:val="23"/>
                <w:szCs w:val="23"/>
              </w:rPr>
            </w:pPr>
            <w:r w:rsidRPr="00AE4AC4">
              <w:rPr>
                <w:color w:val="FF0000"/>
                <w:sz w:val="23"/>
                <w:szCs w:val="23"/>
              </w:rPr>
              <w:t xml:space="preserve">umí rozklad čísel v oboru do 20 </w:t>
            </w:r>
          </w:p>
          <w:p w14:paraId="29D19AA1" w14:textId="4AF4DDA8"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A2" w14:textId="77777777" w:rsidR="00C50A3F" w:rsidRDefault="002A3116">
            <w:pPr>
              <w:pStyle w:val="Uebnblok-uivo"/>
            </w:pPr>
            <w:r>
              <w:t>slovní úlohy typu n-krát více, n-krát méně</w:t>
            </w:r>
          </w:p>
        </w:tc>
      </w:tr>
      <w:tr w:rsidR="00C50A3F" w14:paraId="29D19AA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A4" w14:textId="77777777" w:rsidR="00C50A3F" w:rsidRDefault="002A3116">
            <w:pPr>
              <w:pStyle w:val="Popiseksloupce"/>
            </w:pPr>
            <w:r>
              <w:t>pokrytí průřezových témat</w:t>
            </w:r>
          </w:p>
          <w:p w14:paraId="29D19AA5" w14:textId="77777777" w:rsidR="00C50A3F" w:rsidRDefault="002A3116">
            <w:pPr>
              <w:pStyle w:val="Uebnblok-prezovtma"/>
            </w:pPr>
            <w:r>
              <w:t>OSOBNOSTNÍ A SOCIÁLNÍ VÝCHOVA</w:t>
            </w:r>
          </w:p>
          <w:p w14:paraId="29D19AA6" w14:textId="77777777" w:rsidR="00C50A3F" w:rsidRDefault="002A3116">
            <w:pPr>
              <w:pStyle w:val="Uebnblok-tmatickokruh"/>
              <w:numPr>
                <w:ilvl w:val="0"/>
                <w:numId w:val="200"/>
              </w:numPr>
              <w:ind w:left="0"/>
            </w:pPr>
            <w:r>
              <w:t>Rozvoj schopností poznávání</w:t>
            </w:r>
          </w:p>
        </w:tc>
      </w:tr>
    </w:tbl>
    <w:p w14:paraId="29D19AA8" w14:textId="77777777" w:rsidR="00C50A3F" w:rsidRDefault="002A3116">
      <w:pPr>
        <w:pStyle w:val="Uebnbloknzev"/>
      </w:pPr>
      <w:r>
        <w:t>orientace v čase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A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A9" w14:textId="45FBB709"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AA" w14:textId="0AA25529" w:rsidR="00C50A3F" w:rsidRDefault="006B460E">
            <w:pPr>
              <w:pStyle w:val="Popiseksloupce"/>
            </w:pPr>
            <w:r>
              <w:t>U</w:t>
            </w:r>
            <w:r w:rsidR="002A3116">
              <w:t>čivo</w:t>
            </w:r>
          </w:p>
        </w:tc>
      </w:tr>
      <w:tr w:rsidR="00C50A3F" w14:paraId="29D19AA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E7D1526" w14:textId="77777777" w:rsidR="00C50A3F" w:rsidRDefault="002A3116" w:rsidP="004D32FE">
            <w:pPr>
              <w:pStyle w:val="Uebnblok-nzevvstupu"/>
            </w:pPr>
            <w:r>
              <w:t>orientuje se v čase, čte časové údaje na různých typech hodin</w:t>
            </w:r>
          </w:p>
          <w:p w14:paraId="29D19AAC" w14:textId="7FA12BE4" w:rsidR="0005633E" w:rsidRDefault="0005633E" w:rsidP="004D32FE">
            <w:pPr>
              <w:pStyle w:val="Uebnblok-nzevvstupu"/>
            </w:pPr>
            <w:r w:rsidRPr="00FD24F9">
              <w:rPr>
                <w:bCs w:val="0"/>
              </w:rPr>
              <w:t>orientuje se v čase, provádí jednoduché převody jednotek času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AD" w14:textId="2FE6D519" w:rsidR="00C50A3F" w:rsidRDefault="002A3116">
            <w:pPr>
              <w:pStyle w:val="Uebnblok-uivo"/>
            </w:pPr>
            <w:r>
              <w:t xml:space="preserve">orientace v </w:t>
            </w:r>
            <w:r w:rsidR="009817BD">
              <w:t>čase, den</w:t>
            </w:r>
            <w:r>
              <w:t xml:space="preserve">, noc, doba práce, doba práce a odpočinku, doba spánku, časové jednotky hodin, minuta, </w:t>
            </w:r>
            <w:r w:rsidR="008B7B74">
              <w:t>sekunda</w:t>
            </w:r>
            <w:r>
              <w:t>, den, měsíc rok</w:t>
            </w:r>
          </w:p>
        </w:tc>
      </w:tr>
      <w:tr w:rsidR="00C50A3F" w14:paraId="29D19AB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AF" w14:textId="77777777" w:rsidR="00C50A3F" w:rsidRDefault="002A3116">
            <w:pPr>
              <w:pStyle w:val="Uebnblok-pesahy-titulek"/>
            </w:pPr>
            <w:r>
              <w:t>přesahy do:</w:t>
            </w:r>
          </w:p>
          <w:p w14:paraId="29D19AB0" w14:textId="5808BC67" w:rsidR="00C50A3F" w:rsidRDefault="002A3116">
            <w:pPr>
              <w:pStyle w:val="Uebnblok-pesahy-bloky"/>
            </w:pPr>
            <w:r>
              <w:t>ČaJS (2. ročník): roční období a změny v</w:t>
            </w:r>
            <w:r w:rsidR="006B460E">
              <w:t> </w:t>
            </w:r>
            <w:r>
              <w:t>přírodě</w:t>
            </w:r>
          </w:p>
        </w:tc>
      </w:tr>
    </w:tbl>
    <w:p w14:paraId="29D19AB2" w14:textId="77777777" w:rsidR="00C50A3F" w:rsidRDefault="002A3116">
      <w:pPr>
        <w:pStyle w:val="Uebnbloknzev"/>
      </w:pPr>
      <w:r>
        <w:t>závislost různých činností na čase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B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B3" w14:textId="5A6152AC"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B4" w14:textId="7C7BFAEA" w:rsidR="00C50A3F" w:rsidRDefault="006B460E">
            <w:pPr>
              <w:pStyle w:val="Popiseksloupce"/>
            </w:pPr>
            <w:r>
              <w:t>U</w:t>
            </w:r>
            <w:r w:rsidR="002A3116">
              <w:t>čivo</w:t>
            </w:r>
          </w:p>
        </w:tc>
      </w:tr>
      <w:tr w:rsidR="00C50A3F" w14:paraId="29D19AB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1D59EDD" w14:textId="77777777" w:rsidR="00C50A3F" w:rsidRDefault="002A3116" w:rsidP="004D32FE">
            <w:pPr>
              <w:pStyle w:val="Uebnblok-nzevvstupu"/>
            </w:pPr>
            <w:r>
              <w:t>uvědomuje si závislost času na činnostech z praktického života</w:t>
            </w:r>
          </w:p>
          <w:p w14:paraId="75BFF2D0" w14:textId="77777777" w:rsidR="00046ECF" w:rsidRDefault="00046ECF" w:rsidP="004D32FE">
            <w:pPr>
              <w:pStyle w:val="Uebnblok-nzevvstupu"/>
            </w:pPr>
            <w:r w:rsidRPr="00AE4AC4">
              <w:t>modeluje jednoduché situace podle pokynů a s využitím pomůcek</w:t>
            </w:r>
          </w:p>
          <w:p w14:paraId="5FD300B5" w14:textId="77777777" w:rsidR="0005633E" w:rsidRPr="00FD24F9" w:rsidRDefault="0005633E" w:rsidP="0005633E">
            <w:pPr>
              <w:pStyle w:val="Default"/>
              <w:rPr>
                <w:b/>
                <w:color w:val="auto"/>
              </w:rPr>
            </w:pPr>
            <w:r w:rsidRPr="00FD24F9">
              <w:rPr>
                <w:b/>
                <w:color w:val="auto"/>
              </w:rPr>
              <w:t xml:space="preserve">popisuje jednoduché závislosti z praktického života </w:t>
            </w:r>
          </w:p>
          <w:p w14:paraId="29D19AB6" w14:textId="4B82D8B2" w:rsidR="0005633E" w:rsidRDefault="0005633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B7" w14:textId="77777777" w:rsidR="00C50A3F" w:rsidRDefault="002A3116">
            <w:pPr>
              <w:pStyle w:val="Uebnblok-uivo"/>
            </w:pPr>
            <w:r>
              <w:t>závislost různých činností během dne, týden, měsíce, roku</w:t>
            </w:r>
          </w:p>
        </w:tc>
      </w:tr>
    </w:tbl>
    <w:p w14:paraId="29D19AB9" w14:textId="77777777" w:rsidR="00C50A3F" w:rsidRDefault="002A3116">
      <w:pPr>
        <w:pStyle w:val="Uebnbloknzev"/>
      </w:pPr>
      <w:r>
        <w:t>jednoduché tabulky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B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BA" w14:textId="355B5B38"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BB" w14:textId="664B5F32" w:rsidR="00C50A3F" w:rsidRDefault="006B460E">
            <w:pPr>
              <w:pStyle w:val="Popiseksloupce"/>
            </w:pPr>
            <w:r>
              <w:t>U</w:t>
            </w:r>
            <w:r w:rsidR="002A3116">
              <w:t>čivo</w:t>
            </w:r>
          </w:p>
        </w:tc>
      </w:tr>
      <w:tr w:rsidR="00C50A3F" w14:paraId="29D19AB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82DC74C" w14:textId="77777777" w:rsidR="00C50A3F" w:rsidRDefault="002A3116" w:rsidP="004D32FE">
            <w:pPr>
              <w:pStyle w:val="Uebnblok-nzevvstupu"/>
            </w:pPr>
            <w:r>
              <w:lastRenderedPageBreak/>
              <w:t>sestavuje a doplňuje tabulky</w:t>
            </w:r>
          </w:p>
          <w:p w14:paraId="4744AEC6" w14:textId="77777777" w:rsidR="00046ECF" w:rsidRDefault="00046ECF" w:rsidP="004D32FE">
            <w:pPr>
              <w:pStyle w:val="Uebnblok-nzevvstupu"/>
            </w:pPr>
            <w:r w:rsidRPr="00AE4AC4">
              <w:t>doplňuje jednoduché tabulky, schémata a posloupnosti čísel v oboru do 20, zvládá orientaci v prostoru a používá výrazy vpravo, vlevo, pod, nad, před, za, nahoře, dole, vpředu, vzadu, uplatňuje matematické znalosti při manipulaci s drobnými mincemi</w:t>
            </w:r>
          </w:p>
          <w:p w14:paraId="29D19ABD" w14:textId="30F1CFC7" w:rsidR="0005633E" w:rsidRDefault="0005633E" w:rsidP="004D32FE">
            <w:pPr>
              <w:pStyle w:val="Uebnblok-nzevvstupu"/>
            </w:pPr>
            <w:r w:rsidRPr="00FD24F9">
              <w:rPr>
                <w:bCs w:val="0"/>
              </w:rPr>
              <w:t>doplňuje tabulky, schémata, posloupnosti čísel</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BE" w14:textId="1915325F" w:rsidR="00C50A3F" w:rsidRDefault="009817BD">
            <w:pPr>
              <w:pStyle w:val="Uebnblok-uivo"/>
            </w:pPr>
            <w:r>
              <w:t>tabulky – sestavení</w:t>
            </w:r>
            <w:r w:rsidR="002A3116">
              <w:t>, doplňování</w:t>
            </w:r>
          </w:p>
        </w:tc>
      </w:tr>
    </w:tbl>
    <w:p w14:paraId="29D19AC0" w14:textId="77777777" w:rsidR="00C50A3F" w:rsidRDefault="002A3116">
      <w:pPr>
        <w:pStyle w:val="Uebnbloknzev"/>
      </w:pPr>
      <w:r>
        <w:t>základní útvary v rovině a prostoru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C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C1" w14:textId="50A486E4"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C2" w14:textId="519FFB31" w:rsidR="00C50A3F" w:rsidRDefault="006B460E">
            <w:pPr>
              <w:pStyle w:val="Popiseksloupce"/>
            </w:pPr>
            <w:r>
              <w:t>U</w:t>
            </w:r>
            <w:r w:rsidR="002A3116">
              <w:t>čivo</w:t>
            </w:r>
          </w:p>
        </w:tc>
      </w:tr>
      <w:tr w:rsidR="00C50A3F" w14:paraId="29D19AC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86101EC" w14:textId="77777777" w:rsidR="00C50A3F" w:rsidRDefault="002A3116" w:rsidP="004D32FE">
            <w:pPr>
              <w:pStyle w:val="Uebnblok-nzevvstupu"/>
            </w:pPr>
            <w:r>
              <w:t>pozná, pojmenuje a vymodeluje základní rovinné a prostorové útvary, kreslí křivé, přímé a lomené čáry, rýsuje úsečku, polopřímku a přímku</w:t>
            </w:r>
          </w:p>
          <w:p w14:paraId="6C93A667" w14:textId="77777777" w:rsidR="00046ECF" w:rsidRPr="00AE4AC4" w:rsidRDefault="00046ECF" w:rsidP="00046ECF">
            <w:pPr>
              <w:pStyle w:val="Default"/>
              <w:rPr>
                <w:color w:val="FF0000"/>
                <w:sz w:val="23"/>
                <w:szCs w:val="23"/>
              </w:rPr>
            </w:pPr>
            <w:r w:rsidRPr="00AE4AC4">
              <w:rPr>
                <w:color w:val="FF0000"/>
                <w:sz w:val="23"/>
                <w:szCs w:val="23"/>
              </w:rPr>
              <w:t xml:space="preserve">pozná a pojmenuje základní geometrické tvary a umí je graficky znázornit </w:t>
            </w:r>
          </w:p>
          <w:p w14:paraId="7763BE4B" w14:textId="7302D966" w:rsidR="00046ECF" w:rsidRPr="00AE4AC4" w:rsidRDefault="00046ECF" w:rsidP="00046ECF">
            <w:pPr>
              <w:pStyle w:val="Default"/>
              <w:rPr>
                <w:color w:val="FF0000"/>
                <w:sz w:val="23"/>
                <w:szCs w:val="23"/>
              </w:rPr>
            </w:pPr>
            <w:r w:rsidRPr="00AE4AC4">
              <w:rPr>
                <w:color w:val="FF0000"/>
                <w:sz w:val="23"/>
                <w:szCs w:val="23"/>
              </w:rPr>
              <w:t xml:space="preserve">rozezná přímku a úsečku, narýsuje je a ví, jak se označují </w:t>
            </w:r>
          </w:p>
          <w:p w14:paraId="29D19AC4" w14:textId="5B731106"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C5" w14:textId="77777777" w:rsidR="00C50A3F" w:rsidRDefault="002A3116">
            <w:pPr>
              <w:pStyle w:val="Uebnblok-uivo"/>
            </w:pPr>
            <w:r>
              <w:t>základní útvary v prostoru a v rovině, popis jejich částí</w:t>
            </w:r>
          </w:p>
        </w:tc>
      </w:tr>
    </w:tbl>
    <w:p w14:paraId="29D19AC7" w14:textId="77777777" w:rsidR="00C50A3F" w:rsidRDefault="002A3116">
      <w:pPr>
        <w:pStyle w:val="Uebnbloknzev"/>
      </w:pPr>
      <w:r>
        <w:t>délka úsečky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C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C8" w14:textId="36D46878"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C9" w14:textId="6BF95F3A" w:rsidR="00C50A3F" w:rsidRDefault="006B460E">
            <w:pPr>
              <w:pStyle w:val="Popiseksloupce"/>
            </w:pPr>
            <w:r>
              <w:t>U</w:t>
            </w:r>
            <w:r w:rsidR="002A3116">
              <w:t>čivo</w:t>
            </w:r>
          </w:p>
        </w:tc>
      </w:tr>
      <w:tr w:rsidR="00C50A3F" w14:paraId="29D19AC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09B3566" w14:textId="5A993E67" w:rsidR="00C50A3F" w:rsidRDefault="002A3116" w:rsidP="004D32FE">
            <w:pPr>
              <w:pStyle w:val="Uebnblok-nzevvstupu"/>
            </w:pPr>
            <w:r>
              <w:t>odhaduje a měří velikost geometrických útvarů</w:t>
            </w:r>
          </w:p>
          <w:p w14:paraId="43FBD7B9" w14:textId="43A2C1A1" w:rsidR="0005633E" w:rsidRDefault="0005633E" w:rsidP="004D32FE">
            <w:pPr>
              <w:pStyle w:val="Uebnblok-nzevvstupu"/>
              <w:rPr>
                <w:bCs w:val="0"/>
              </w:rPr>
            </w:pPr>
            <w:r w:rsidRPr="00FD24F9">
              <w:rPr>
                <w:bCs w:val="0"/>
              </w:rPr>
              <w:t>rozezná, pojmenuje, vymodeluje a popíše základní rovinné útvary a jednoduchá tělesa; nachází v realitě jejich reprezentaci</w:t>
            </w:r>
          </w:p>
          <w:p w14:paraId="55EB0664" w14:textId="3461206B" w:rsidR="003B025D" w:rsidRDefault="003B025D" w:rsidP="004D32FE">
            <w:pPr>
              <w:pStyle w:val="Uebnblok-nzevvstupu"/>
            </w:pPr>
            <w:r w:rsidRPr="00FD24F9">
              <w:rPr>
                <w:bCs w:val="0"/>
              </w:rPr>
              <w:t>porovnává velikost útvarů, měří a odhaduje délku úsečky</w:t>
            </w:r>
          </w:p>
          <w:p w14:paraId="29D19ACB" w14:textId="0D5C8D8F" w:rsidR="00046ECF" w:rsidRDefault="00046ECF" w:rsidP="004D32FE">
            <w:pPr>
              <w:pStyle w:val="Uebnblok-nzevvstupu"/>
            </w:pPr>
            <w:r w:rsidRPr="00AE4AC4">
              <w:t>používá pravítko</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CC" w14:textId="77777777" w:rsidR="00C50A3F" w:rsidRDefault="002A3116">
            <w:pPr>
              <w:pStyle w:val="Uebnblok-uivo"/>
            </w:pPr>
            <w:r>
              <w:t>úsečka, její délka</w:t>
            </w:r>
          </w:p>
        </w:tc>
      </w:tr>
    </w:tbl>
    <w:p w14:paraId="29D19ACE" w14:textId="77777777" w:rsidR="00C50A3F" w:rsidRDefault="002A3116">
      <w:pPr>
        <w:pStyle w:val="Uebnbloknzev"/>
      </w:pPr>
      <w:r>
        <w:t>jednotky délky a jejich převody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D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CF" w14:textId="7BB39D11"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D0" w14:textId="69C36607" w:rsidR="00C50A3F" w:rsidRDefault="006B460E">
            <w:pPr>
              <w:pStyle w:val="Popiseksloupce"/>
            </w:pPr>
            <w:r>
              <w:t>U</w:t>
            </w:r>
            <w:r w:rsidR="002A3116">
              <w:t>čivo</w:t>
            </w:r>
          </w:p>
        </w:tc>
      </w:tr>
      <w:tr w:rsidR="00C50A3F" w14:paraId="29D19AD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D2" w14:textId="77777777" w:rsidR="00C50A3F" w:rsidRDefault="002A3116" w:rsidP="004D32FE">
            <w:pPr>
              <w:pStyle w:val="Uebnblok-nzevvstupu"/>
            </w:pPr>
            <w:r>
              <w:t>odhaduje a měří velikost geometrických útvarů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D3" w14:textId="77777777" w:rsidR="00C50A3F" w:rsidRDefault="002A3116">
            <w:pPr>
              <w:pStyle w:val="Uebnblok-uivo"/>
            </w:pPr>
            <w:r>
              <w:t xml:space="preserve">jednotky délky, převody, měření, odhad </w:t>
            </w:r>
          </w:p>
        </w:tc>
      </w:tr>
    </w:tbl>
    <w:p w14:paraId="29D19AD5" w14:textId="77777777" w:rsidR="00C50A3F" w:rsidRDefault="002A3116">
      <w:pPr>
        <w:pStyle w:val="Uebnbloknzev"/>
      </w:pPr>
      <w:r>
        <w:t>osová souměrnost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D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D6" w14:textId="1A56548F"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D7" w14:textId="6A9CD060" w:rsidR="00C50A3F" w:rsidRDefault="006B460E">
            <w:pPr>
              <w:pStyle w:val="Popiseksloupce"/>
            </w:pPr>
            <w:r>
              <w:t>U</w:t>
            </w:r>
            <w:r w:rsidR="002A3116">
              <w:t>čivo</w:t>
            </w:r>
          </w:p>
        </w:tc>
      </w:tr>
      <w:tr w:rsidR="00C50A3F" w14:paraId="29D19AD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ADEA470" w14:textId="77777777" w:rsidR="00C50A3F" w:rsidRDefault="002A3116" w:rsidP="004D32FE">
            <w:pPr>
              <w:pStyle w:val="Uebnblok-nzevvstupu"/>
            </w:pPr>
            <w:r>
              <w:t xml:space="preserve">určuje střed úsečky pomocí </w:t>
            </w:r>
            <w:r w:rsidR="008B7B74">
              <w:t>proužku</w:t>
            </w:r>
            <w:r>
              <w:t xml:space="preserve"> </w:t>
            </w:r>
            <w:r>
              <w:lastRenderedPageBreak/>
              <w:t>papíru, dokresluje obrázek podle osy souměrnosti</w:t>
            </w:r>
          </w:p>
          <w:p w14:paraId="29D19AD9" w14:textId="1DA7AFC6" w:rsidR="003B025D" w:rsidRDefault="003B025D" w:rsidP="004D32FE">
            <w:pPr>
              <w:pStyle w:val="Uebnblok-nzevvstupu"/>
            </w:pPr>
            <w:r w:rsidRPr="00FD24F9">
              <w:rPr>
                <w:bCs w:val="0"/>
              </w:rPr>
              <w:t>rozezná a modeluje jednoduché souměrné útvary v</w:t>
            </w:r>
            <w:r w:rsidR="001466D4">
              <w:rPr>
                <w:bCs w:val="0"/>
              </w:rPr>
              <w:t> </w:t>
            </w:r>
            <w:r w:rsidRPr="00FD24F9">
              <w:rPr>
                <w:bCs w:val="0"/>
              </w:rPr>
              <w:t>rovině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DA" w14:textId="77777777" w:rsidR="00C50A3F" w:rsidRDefault="002A3116">
            <w:pPr>
              <w:pStyle w:val="Uebnblok-uivo"/>
            </w:pPr>
            <w:r>
              <w:lastRenderedPageBreak/>
              <w:t>osová souměrnost</w:t>
            </w:r>
          </w:p>
        </w:tc>
      </w:tr>
      <w:tr w:rsidR="00C50A3F" w14:paraId="29D19AD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DC" w14:textId="77777777" w:rsidR="00C50A3F" w:rsidRDefault="002A3116">
            <w:pPr>
              <w:pStyle w:val="Uebnblok-pesahy-titulek"/>
            </w:pPr>
            <w:r>
              <w:t>přesahy do:</w:t>
            </w:r>
          </w:p>
          <w:p w14:paraId="29D19ADD" w14:textId="77777777" w:rsidR="00C50A3F" w:rsidRDefault="002A3116">
            <w:pPr>
              <w:pStyle w:val="Uebnblok-pesahy-bloky"/>
            </w:pPr>
            <w:r>
              <w:t>Vv (2. ročník): smyslové vnímání a vyjadřování reality</w:t>
            </w:r>
          </w:p>
        </w:tc>
      </w:tr>
    </w:tbl>
    <w:p w14:paraId="29D19ADF" w14:textId="190C7032" w:rsidR="00C50A3F" w:rsidRDefault="002A3116">
      <w:pPr>
        <w:pStyle w:val="Osnovynadpisronku"/>
      </w:pPr>
      <w:r>
        <w:t xml:space="preserve">3. </w:t>
      </w:r>
      <w:r w:rsidR="009817BD">
        <w:t>ROČNÍK – DOTACE</w:t>
      </w:r>
      <w:r>
        <w:t>: 5, povinný</w:t>
      </w:r>
    </w:p>
    <w:p w14:paraId="29D19AE0" w14:textId="5E095626" w:rsidR="00C50A3F" w:rsidRDefault="002A3116">
      <w:pPr>
        <w:pStyle w:val="Uebnbloknzev"/>
      </w:pPr>
      <w:r>
        <w:t xml:space="preserve">obor přirozených čísel </w:t>
      </w:r>
      <w:r w:rsidR="009817BD">
        <w:t>0–1000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E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E1" w14:textId="208AD1DD"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E2" w14:textId="2FB1B472" w:rsidR="00C50A3F" w:rsidRDefault="006B460E">
            <w:pPr>
              <w:pStyle w:val="Popiseksloupce"/>
            </w:pPr>
            <w:r>
              <w:t>U</w:t>
            </w:r>
            <w:r w:rsidR="002A3116">
              <w:t>čivo</w:t>
            </w:r>
          </w:p>
        </w:tc>
      </w:tr>
      <w:tr w:rsidR="00C50A3F" w14:paraId="29D19AE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4B31106" w14:textId="48456A76" w:rsidR="00C50A3F" w:rsidRDefault="002A3116" w:rsidP="004D32FE">
            <w:pPr>
              <w:pStyle w:val="Uebnblok-nzevvstupu"/>
            </w:pPr>
            <w:r>
              <w:t>počítá po jednotkách, desítkách, stovkách do 1000</w:t>
            </w:r>
          </w:p>
          <w:p w14:paraId="0F62C840" w14:textId="77777777" w:rsidR="008109D8" w:rsidRPr="00FD24F9" w:rsidRDefault="008109D8" w:rsidP="008109D8">
            <w:pPr>
              <w:pStyle w:val="Default"/>
              <w:rPr>
                <w:b/>
                <w:color w:val="auto"/>
              </w:rPr>
            </w:pPr>
            <w:r w:rsidRPr="00FD24F9">
              <w:rPr>
                <w:b/>
                <w:color w:val="auto"/>
              </w:rPr>
              <w:t xml:space="preserve">používá přirozená čísla k modelování reálných situací, počítá předměty v daném souboru, vytváří soubory s daným počtem prvků </w:t>
            </w:r>
          </w:p>
          <w:p w14:paraId="2A11FEA5" w14:textId="77777777" w:rsidR="008109D8" w:rsidRDefault="008109D8" w:rsidP="004D32FE">
            <w:pPr>
              <w:pStyle w:val="Uebnblok-nzevvstupu"/>
            </w:pPr>
          </w:p>
          <w:p w14:paraId="29D19AE4" w14:textId="64A0C35B" w:rsidR="00046ECF" w:rsidRPr="008109D8" w:rsidRDefault="00046ECF" w:rsidP="004D32FE">
            <w:pPr>
              <w:pStyle w:val="Uebnblok-nzevvstupu"/>
              <w:rPr>
                <w:color w:val="FF0000"/>
              </w:rPr>
            </w:pPr>
            <w:r w:rsidRPr="008109D8">
              <w:rPr>
                <w:color w:val="FF0000"/>
              </w:rPr>
              <w:t>porovnává množství a vytváří soubory prvků podle daných kritérií v oboru do 20</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E5" w14:textId="176498F3" w:rsidR="00C50A3F" w:rsidRDefault="002A3116">
            <w:pPr>
              <w:pStyle w:val="Uebnblok-uivo"/>
            </w:pPr>
            <w:r>
              <w:t xml:space="preserve">obor přirozených čísel </w:t>
            </w:r>
            <w:r w:rsidR="009817BD">
              <w:t>0–1000</w:t>
            </w:r>
          </w:p>
        </w:tc>
      </w:tr>
      <w:tr w:rsidR="00C50A3F" w14:paraId="29D19AE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E7" w14:textId="77777777" w:rsidR="00C50A3F" w:rsidRDefault="002A3116">
            <w:pPr>
              <w:pStyle w:val="Uebnblok-pesahy-titulek"/>
            </w:pPr>
            <w:r>
              <w:t>přesahy z:</w:t>
            </w:r>
          </w:p>
          <w:p w14:paraId="29D19AE8" w14:textId="526868EE" w:rsidR="00C50A3F" w:rsidRDefault="002A3116">
            <w:pPr>
              <w:pStyle w:val="Uebnblok-pesahy-bloky"/>
            </w:pPr>
            <w:r>
              <w:t xml:space="preserve">Aj (3. ročník): Hello, </w:t>
            </w:r>
            <w:r w:rsidR="009817BD">
              <w:t>bugs!</w:t>
            </w:r>
            <w:r>
              <w:t xml:space="preserve"> Aj (3. ročník): The TV show</w:t>
            </w:r>
          </w:p>
        </w:tc>
      </w:tr>
    </w:tbl>
    <w:p w14:paraId="29D19AEA" w14:textId="77777777" w:rsidR="00C50A3F" w:rsidRDefault="002A3116">
      <w:pPr>
        <w:pStyle w:val="Uebnbloknzev"/>
      </w:pPr>
      <w:r>
        <w:t>číselná řada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E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EB" w14:textId="409E8AD2"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EC" w14:textId="575C1077" w:rsidR="00C50A3F" w:rsidRDefault="006B460E">
            <w:pPr>
              <w:pStyle w:val="Popiseksloupce"/>
            </w:pPr>
            <w:r>
              <w:t>U</w:t>
            </w:r>
            <w:r w:rsidR="002A3116">
              <w:t>čivo</w:t>
            </w:r>
          </w:p>
        </w:tc>
      </w:tr>
      <w:tr w:rsidR="00C50A3F" w14:paraId="29D19AF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4B3BEBA" w14:textId="78E2A4B8" w:rsidR="00C50A3F" w:rsidRDefault="002A3116" w:rsidP="004D32FE">
            <w:pPr>
              <w:pStyle w:val="Uebnblok-nzevvstupu"/>
            </w:pPr>
            <w:r>
              <w:t xml:space="preserve">porovnává množství a velikost čísla do 1000, znázorní </w:t>
            </w:r>
            <w:r w:rsidR="008B7B74">
              <w:t>trojciferné</w:t>
            </w:r>
            <w:r>
              <w:t xml:space="preserve"> číslo na číselné ose, znázorní operace na číselné ose</w:t>
            </w:r>
          </w:p>
          <w:p w14:paraId="00B4E611" w14:textId="77777777" w:rsidR="00CD0573" w:rsidRDefault="00046ECF" w:rsidP="00046ECF">
            <w:pPr>
              <w:pStyle w:val="Default"/>
              <w:rPr>
                <w:color w:val="FF0000"/>
                <w:sz w:val="23"/>
                <w:szCs w:val="23"/>
              </w:rPr>
            </w:pPr>
            <w:r w:rsidRPr="00AE4AC4">
              <w:rPr>
                <w:color w:val="FF0000"/>
                <w:sz w:val="23"/>
                <w:szCs w:val="23"/>
              </w:rPr>
              <w:t>čte, píše a používá číslice v oboru do 20, numerace do 100</w:t>
            </w:r>
          </w:p>
          <w:p w14:paraId="7C030275" w14:textId="0EA8468D" w:rsidR="00046ECF" w:rsidRPr="00AE4AC4" w:rsidRDefault="00CD0573" w:rsidP="00046ECF">
            <w:pPr>
              <w:pStyle w:val="Default"/>
              <w:rPr>
                <w:color w:val="FF0000"/>
                <w:sz w:val="23"/>
                <w:szCs w:val="23"/>
              </w:rPr>
            </w:pPr>
            <w:r>
              <w:rPr>
                <w:color w:val="FF0000"/>
                <w:sz w:val="23"/>
                <w:szCs w:val="23"/>
              </w:rPr>
              <w:t>z</w:t>
            </w:r>
            <w:r w:rsidR="00046ECF" w:rsidRPr="00AE4AC4">
              <w:rPr>
                <w:color w:val="FF0000"/>
                <w:sz w:val="23"/>
                <w:szCs w:val="23"/>
              </w:rPr>
              <w:t xml:space="preserve">ná matematické operátory </w:t>
            </w:r>
            <w:r w:rsidR="009817BD" w:rsidRPr="00AE4AC4">
              <w:rPr>
                <w:color w:val="FF0000"/>
                <w:sz w:val="23"/>
                <w:szCs w:val="23"/>
              </w:rPr>
              <w:t>+,</w:t>
            </w:r>
            <w:r w:rsidR="00046ECF" w:rsidRPr="00AE4AC4">
              <w:rPr>
                <w:color w:val="FF0000"/>
                <w:sz w:val="23"/>
                <w:szCs w:val="23"/>
              </w:rPr>
              <w:t xml:space="preserve"> </w:t>
            </w:r>
            <w:r w:rsidR="00EC6003" w:rsidRPr="00AE4AC4">
              <w:rPr>
                <w:color w:val="FF0000"/>
                <w:sz w:val="23"/>
                <w:szCs w:val="23"/>
              </w:rPr>
              <w:t>−,</w:t>
            </w:r>
            <w:r w:rsidR="00046ECF" w:rsidRPr="00AE4AC4">
              <w:rPr>
                <w:color w:val="FF0000"/>
                <w:sz w:val="23"/>
                <w:szCs w:val="23"/>
              </w:rPr>
              <w:t xml:space="preserve"> </w:t>
            </w:r>
            <w:r w:rsidRPr="00AE4AC4">
              <w:rPr>
                <w:color w:val="FF0000"/>
                <w:sz w:val="23"/>
                <w:szCs w:val="23"/>
              </w:rPr>
              <w:t>=,</w:t>
            </w:r>
            <w:r w:rsidR="00046ECF" w:rsidRPr="00AE4AC4">
              <w:rPr>
                <w:color w:val="FF0000"/>
                <w:sz w:val="23"/>
                <w:szCs w:val="23"/>
              </w:rPr>
              <w:t xml:space="preserve"> </w:t>
            </w:r>
            <w:r w:rsidRPr="00AE4AC4">
              <w:rPr>
                <w:color w:val="FF0000"/>
                <w:sz w:val="23"/>
                <w:szCs w:val="23"/>
              </w:rPr>
              <w:t>&lt;,&gt;</w:t>
            </w:r>
            <w:r w:rsidR="00046ECF" w:rsidRPr="00AE4AC4">
              <w:rPr>
                <w:color w:val="FF0000"/>
                <w:sz w:val="23"/>
                <w:szCs w:val="23"/>
              </w:rPr>
              <w:t xml:space="preserve"> a umí je zapsat </w:t>
            </w:r>
          </w:p>
          <w:p w14:paraId="29D19AEE" w14:textId="3CDF119E"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EF" w14:textId="1DB13FDF" w:rsidR="00C50A3F" w:rsidRDefault="002A3116">
            <w:pPr>
              <w:pStyle w:val="Uebnblok-uivo"/>
            </w:pPr>
            <w:r>
              <w:t xml:space="preserve">číselná řada </w:t>
            </w:r>
            <w:r w:rsidR="009817BD">
              <w:t>0–1000</w:t>
            </w:r>
          </w:p>
        </w:tc>
      </w:tr>
    </w:tbl>
    <w:p w14:paraId="29D19AF1" w14:textId="77777777" w:rsidR="00C50A3F" w:rsidRDefault="002A3116">
      <w:pPr>
        <w:pStyle w:val="Uebnbloknzev"/>
      </w:pPr>
      <w:r>
        <w:t>zápis čísel v desítkové soustavě do 1000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F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F2" w14:textId="4E351654"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F3" w14:textId="032ABD00" w:rsidR="00C50A3F" w:rsidRDefault="006B460E">
            <w:pPr>
              <w:pStyle w:val="Popiseksloupce"/>
            </w:pPr>
            <w:r>
              <w:t>U</w:t>
            </w:r>
            <w:r w:rsidR="002A3116">
              <w:t>čivo</w:t>
            </w:r>
          </w:p>
        </w:tc>
      </w:tr>
      <w:tr w:rsidR="00C50A3F" w14:paraId="29D19AF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570A976" w14:textId="77777777" w:rsidR="00C50A3F" w:rsidRDefault="002A3116" w:rsidP="004D32FE">
            <w:pPr>
              <w:pStyle w:val="Uebnblok-nzevvstupu"/>
            </w:pPr>
            <w:r>
              <w:t>čte, zapisuje a porovnává přirozená čísla do 1000, provádí rozklad čísel v desítkové soustavě, čte trojciferná čísla</w:t>
            </w:r>
          </w:p>
          <w:p w14:paraId="29D19AF5" w14:textId="0E220024" w:rsidR="008109D8" w:rsidRDefault="008109D8" w:rsidP="004D32FE">
            <w:pPr>
              <w:pStyle w:val="Uebnblok-nzevvstupu"/>
            </w:pPr>
            <w:r w:rsidRPr="00FD24F9">
              <w:rPr>
                <w:bCs w:val="0"/>
              </w:rPr>
              <w:t>čte, zapisuje a porovnává přirozená čísla do 1 000, užívá a zapisuje vztah rovnosti a nerovnosti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F6" w14:textId="0285CD1E" w:rsidR="00C50A3F" w:rsidRDefault="002A3116">
            <w:pPr>
              <w:pStyle w:val="Uebnblok-uivo"/>
            </w:pPr>
            <w:r>
              <w:t xml:space="preserve">přirozená čísla v oboru </w:t>
            </w:r>
            <w:r w:rsidR="009817BD">
              <w:t>0–1000</w:t>
            </w:r>
          </w:p>
        </w:tc>
      </w:tr>
    </w:tbl>
    <w:p w14:paraId="29D19AF8" w14:textId="77777777" w:rsidR="00C50A3F" w:rsidRDefault="002A3116">
      <w:pPr>
        <w:pStyle w:val="Uebnbloknzev"/>
      </w:pPr>
      <w:r>
        <w:lastRenderedPageBreak/>
        <w:t>číselná osa, řada vzestupná a sestupná</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AF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F9" w14:textId="404E436A"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FA" w14:textId="5B889DF8" w:rsidR="00C50A3F" w:rsidRDefault="006B460E">
            <w:pPr>
              <w:pStyle w:val="Popiseksloupce"/>
            </w:pPr>
            <w:r>
              <w:t>U</w:t>
            </w:r>
            <w:r w:rsidR="002A3116">
              <w:t>čivo</w:t>
            </w:r>
          </w:p>
        </w:tc>
      </w:tr>
      <w:tr w:rsidR="00C50A3F" w14:paraId="29D19AF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F3FF4EC" w14:textId="77777777" w:rsidR="00C50A3F" w:rsidRDefault="002A3116" w:rsidP="004D32FE">
            <w:pPr>
              <w:pStyle w:val="Uebnblok-nzevvstupu"/>
            </w:pPr>
            <w:r>
              <w:t xml:space="preserve">porovnává množství a velikost čísla do 1000, znázorní </w:t>
            </w:r>
            <w:r w:rsidR="00CD0573">
              <w:t>trojciferné</w:t>
            </w:r>
            <w:r>
              <w:t xml:space="preserve"> číslo na číselné ose, znázorní operace na číselné ose</w:t>
            </w:r>
          </w:p>
          <w:p w14:paraId="29D19AFC" w14:textId="73A3B369" w:rsidR="008109D8" w:rsidRDefault="008109D8" w:rsidP="004D32FE">
            <w:pPr>
              <w:pStyle w:val="Uebnblok-nzevvstupu"/>
            </w:pPr>
            <w:r w:rsidRPr="00FD24F9">
              <w:rPr>
                <w:bCs w:val="0"/>
              </w:rPr>
              <w:t>užívá lineární uspořádání; zobrazí číslo na číselné ose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AFD" w14:textId="77777777" w:rsidR="00C50A3F" w:rsidRDefault="002A3116">
            <w:pPr>
              <w:pStyle w:val="Uebnblok-uivo"/>
            </w:pPr>
            <w:r>
              <w:t>číselná osa</w:t>
            </w:r>
          </w:p>
        </w:tc>
      </w:tr>
    </w:tbl>
    <w:p w14:paraId="29D19AFF" w14:textId="33C01877" w:rsidR="00C50A3F" w:rsidRDefault="002A3116">
      <w:pPr>
        <w:pStyle w:val="Uebnbloknzev"/>
      </w:pPr>
      <w:r>
        <w:t xml:space="preserve">operace s přirozenými čísly v oboru </w:t>
      </w:r>
      <w:r w:rsidR="009817BD">
        <w:t>0–1000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0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00" w14:textId="7C44B904"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01" w14:textId="45AA3A11" w:rsidR="00C50A3F" w:rsidRDefault="006B460E">
            <w:pPr>
              <w:pStyle w:val="Popiseksloupce"/>
            </w:pPr>
            <w:r>
              <w:t>U</w:t>
            </w:r>
            <w:r w:rsidR="002A3116">
              <w:t>čivo</w:t>
            </w:r>
          </w:p>
        </w:tc>
      </w:tr>
      <w:tr w:rsidR="00C50A3F" w14:paraId="29D19B0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15F5AA5" w14:textId="42B4BAA6" w:rsidR="00C50A3F" w:rsidRDefault="002A3116" w:rsidP="004D32FE">
            <w:pPr>
              <w:pStyle w:val="Uebnblok-nzevvstupu"/>
            </w:pPr>
            <w:r>
              <w:t xml:space="preserve">provádí číselné operace </w:t>
            </w:r>
            <w:r w:rsidR="009817BD">
              <w:t>+, -</w:t>
            </w:r>
            <w:r>
              <w:t xml:space="preserve"> do 1000, násobí a dělí v číselném oboru do 100 i mimo obor násobilek, provádí kontrolu svého výpočtu</w:t>
            </w:r>
          </w:p>
          <w:p w14:paraId="2A69458D" w14:textId="239E047F" w:rsidR="008109D8" w:rsidRDefault="008109D8" w:rsidP="004D32FE">
            <w:pPr>
              <w:pStyle w:val="Uebnblok-nzevvstupu"/>
            </w:pPr>
            <w:r w:rsidRPr="00FD24F9">
              <w:rPr>
                <w:bCs w:val="0"/>
              </w:rPr>
              <w:t>provádí zpaměti jednoduché početní operace s přirozenými čísly</w:t>
            </w:r>
          </w:p>
          <w:p w14:paraId="29D19B03" w14:textId="3225427D" w:rsidR="00046ECF" w:rsidRDefault="00046ECF" w:rsidP="004D32FE">
            <w:pPr>
              <w:pStyle w:val="Uebnblok-nzevvstupu"/>
            </w:pPr>
            <w:r w:rsidRPr="00AE4AC4">
              <w:t>sčítá a odčítá s užitím názoru v oboru do 20</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04" w14:textId="77777777" w:rsidR="00C50A3F" w:rsidRDefault="002A3116">
            <w:pPr>
              <w:pStyle w:val="Uebnblok-uivo"/>
            </w:pPr>
            <w:r>
              <w:t>písemné sčítání, odčítání trojciferných čísel, násobení a dělení v číselném oboru do 100 i mimo obor násobilek</w:t>
            </w:r>
          </w:p>
        </w:tc>
      </w:tr>
    </w:tbl>
    <w:p w14:paraId="29D19B06" w14:textId="77777777" w:rsidR="00C50A3F" w:rsidRDefault="002A3116">
      <w:pPr>
        <w:pStyle w:val="Uebnbloknzev"/>
      </w:pPr>
      <w:r>
        <w:t>pamětné násobení dvojciferného čísla jednociferným mimo obor násobilek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0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07" w14:textId="47C466E2"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08" w14:textId="5DD2E82B" w:rsidR="00C50A3F" w:rsidRDefault="006B460E">
            <w:pPr>
              <w:pStyle w:val="Popiseksloupce"/>
            </w:pPr>
            <w:r>
              <w:t>U</w:t>
            </w:r>
            <w:r w:rsidR="002A3116">
              <w:t>čivo</w:t>
            </w:r>
          </w:p>
        </w:tc>
      </w:tr>
      <w:tr w:rsidR="00C50A3F" w14:paraId="29D19B0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0A" w14:textId="4FECDF5B" w:rsidR="00C50A3F" w:rsidRDefault="002A3116" w:rsidP="004D32FE">
            <w:pPr>
              <w:pStyle w:val="Uebnblok-nzevvstupu"/>
            </w:pPr>
            <w:r>
              <w:t xml:space="preserve">zapisuje příklady se znaky </w:t>
            </w:r>
            <w:r w:rsidR="009817BD">
              <w:t xml:space="preserve">+, </w:t>
            </w:r>
            <w:r w:rsidR="00EC6003">
              <w:t>-, x</w:t>
            </w:r>
            <w:r>
              <w:t xml:space="preserve">, </w:t>
            </w:r>
            <w:r w:rsidR="00CD0573">
              <w:t>a:</w:t>
            </w:r>
            <w:r>
              <w:t xml:space="preserve"> a se závorkami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0B" w14:textId="77777777" w:rsidR="00C50A3F" w:rsidRDefault="002A3116">
            <w:pPr>
              <w:pStyle w:val="Uebnblok-uivo"/>
            </w:pPr>
            <w:r>
              <w:t>pamětné násobení dvojciferného čísla jednociferným mimo obor násobilek</w:t>
            </w:r>
          </w:p>
        </w:tc>
      </w:tr>
    </w:tbl>
    <w:p w14:paraId="29D19B0D" w14:textId="2C1CD311" w:rsidR="00C50A3F" w:rsidRDefault="002A3116">
      <w:pPr>
        <w:pStyle w:val="Uebnbloknzev"/>
      </w:pPr>
      <w:r>
        <w:t xml:space="preserve">písemné algoritmy početních </w:t>
      </w:r>
      <w:r w:rsidR="009817BD">
        <w:t>OPERACÍ, SLOVNÍ</w:t>
      </w:r>
      <w:r>
        <w:t xml:space="preserve"> úlohy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1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0E" w14:textId="5E0BF241"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0F" w14:textId="47287BC5" w:rsidR="00C50A3F" w:rsidRDefault="006B460E">
            <w:pPr>
              <w:pStyle w:val="Popiseksloupce"/>
            </w:pPr>
            <w:r>
              <w:t>U</w:t>
            </w:r>
            <w:r w:rsidR="002A3116">
              <w:t>čivo</w:t>
            </w:r>
          </w:p>
        </w:tc>
      </w:tr>
      <w:tr w:rsidR="00C50A3F" w14:paraId="29D19B1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05B358F" w14:textId="1C386170" w:rsidR="00C50A3F" w:rsidRDefault="002A3116" w:rsidP="004D32FE">
            <w:pPr>
              <w:pStyle w:val="Uebnblok-nzevvstupu"/>
            </w:pPr>
            <w:r>
              <w:t>řeší a vytváří slovní úlohy s různými početními výkony, řeší slovní úlohy na porovnání dvou trojciferných čísel, sčítání a odčítání dvou trojciferných čísel, na vztahy o n více (méně)</w:t>
            </w:r>
          </w:p>
          <w:p w14:paraId="39FED137" w14:textId="7FAD086A" w:rsidR="008109D8" w:rsidRDefault="008109D8" w:rsidP="004D32FE">
            <w:pPr>
              <w:pStyle w:val="Uebnblok-nzevvstupu"/>
            </w:pPr>
            <w:r w:rsidRPr="00FD24F9">
              <w:rPr>
                <w:bCs w:val="0"/>
              </w:rPr>
              <w:t>řeší a tvoří úlohy, ve kterých aplikuje a modeluje osvojené početní operace</w:t>
            </w:r>
          </w:p>
          <w:p w14:paraId="262299B9" w14:textId="77777777" w:rsidR="00046ECF" w:rsidRPr="00AE4AC4" w:rsidRDefault="00046ECF" w:rsidP="00046ECF">
            <w:pPr>
              <w:pStyle w:val="Default"/>
              <w:rPr>
                <w:color w:val="FF0000"/>
                <w:sz w:val="23"/>
                <w:szCs w:val="23"/>
              </w:rPr>
            </w:pPr>
            <w:r w:rsidRPr="00AE4AC4">
              <w:rPr>
                <w:color w:val="FF0000"/>
                <w:sz w:val="23"/>
                <w:szCs w:val="23"/>
              </w:rPr>
              <w:t xml:space="preserve">řeší jednoduché slovní úlohy na sčítání a odčítání v oboru do 20 </w:t>
            </w:r>
          </w:p>
          <w:p w14:paraId="187021D4" w14:textId="77777777" w:rsidR="00046ECF" w:rsidRPr="00AE4AC4" w:rsidRDefault="00046ECF" w:rsidP="00046ECF">
            <w:pPr>
              <w:rPr>
                <w:color w:val="FF0000"/>
                <w:sz w:val="23"/>
                <w:szCs w:val="23"/>
              </w:rPr>
            </w:pPr>
            <w:r w:rsidRPr="00AE4AC4">
              <w:rPr>
                <w:color w:val="FF0000"/>
                <w:sz w:val="23"/>
                <w:szCs w:val="23"/>
              </w:rPr>
              <w:t xml:space="preserve">umí rozklad čísel v oboru do 20 </w:t>
            </w:r>
          </w:p>
          <w:p w14:paraId="29D19B11" w14:textId="3DB4E8FE"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12" w14:textId="0F99CAFC" w:rsidR="00C50A3F" w:rsidRDefault="002A3116">
            <w:pPr>
              <w:pStyle w:val="Uebnblok-uivo"/>
            </w:pPr>
            <w:r>
              <w:t xml:space="preserve">písemné algoritmy početních operací, slovní úlohy jednoduché a složené v oboru </w:t>
            </w:r>
            <w:r w:rsidR="009817BD">
              <w:t>0–1000</w:t>
            </w:r>
          </w:p>
        </w:tc>
      </w:tr>
    </w:tbl>
    <w:p w14:paraId="29D19B14" w14:textId="77777777" w:rsidR="00C50A3F" w:rsidRDefault="002A3116">
      <w:pPr>
        <w:pStyle w:val="Uebnbloknzev"/>
      </w:pPr>
      <w:r>
        <w:t>jednotky času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1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15" w14:textId="06013736"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16" w14:textId="4B6EAF3A" w:rsidR="00C50A3F" w:rsidRDefault="006B460E">
            <w:pPr>
              <w:pStyle w:val="Popiseksloupce"/>
            </w:pPr>
            <w:r>
              <w:t>U</w:t>
            </w:r>
            <w:r w:rsidR="002A3116">
              <w:t>čivo</w:t>
            </w:r>
          </w:p>
        </w:tc>
      </w:tr>
      <w:tr w:rsidR="00C50A3F" w14:paraId="29D19B1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1E5B6C7" w14:textId="77777777" w:rsidR="00C50A3F" w:rsidRDefault="002A3116" w:rsidP="004D32FE">
            <w:pPr>
              <w:pStyle w:val="Uebnblok-nzevvstupu"/>
            </w:pPr>
            <w:r>
              <w:t xml:space="preserve">uvědomuje si časové jednotky: hodiny, minuty, sekundy, dokáže číst časové údaje na různých typech hodin, převádí jednotky </w:t>
            </w:r>
            <w:r>
              <w:lastRenderedPageBreak/>
              <w:t>času</w:t>
            </w:r>
          </w:p>
          <w:p w14:paraId="29D19B18" w14:textId="54A1BCA5" w:rsidR="008109D8" w:rsidRDefault="008109D8" w:rsidP="004D32FE">
            <w:pPr>
              <w:pStyle w:val="Uebnblok-nzevvstupu"/>
            </w:pPr>
            <w:r w:rsidRPr="00FD24F9">
              <w:rPr>
                <w:bCs w:val="0"/>
              </w:rPr>
              <w:t>orientuje se v čase, provádí jednoduché převody jednotek času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19" w14:textId="18C8F469" w:rsidR="00C50A3F" w:rsidRDefault="002A3116">
            <w:pPr>
              <w:pStyle w:val="Uebnblok-uivo"/>
            </w:pPr>
            <w:r>
              <w:lastRenderedPageBreak/>
              <w:t xml:space="preserve">jednotky </w:t>
            </w:r>
            <w:r w:rsidR="009817BD">
              <w:t>času, převody</w:t>
            </w:r>
            <w:r>
              <w:t xml:space="preserve"> jednotek</w:t>
            </w:r>
          </w:p>
        </w:tc>
      </w:tr>
      <w:tr w:rsidR="00C50A3F" w14:paraId="29D19B1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1B" w14:textId="77777777" w:rsidR="00C50A3F" w:rsidRDefault="002A3116">
            <w:pPr>
              <w:pStyle w:val="Popiseksloupce"/>
            </w:pPr>
            <w:r>
              <w:t>pokrytí průřezových témat</w:t>
            </w:r>
          </w:p>
          <w:p w14:paraId="29D19B1C" w14:textId="77777777" w:rsidR="00C50A3F" w:rsidRDefault="002A3116">
            <w:pPr>
              <w:pStyle w:val="Uebnblok-prezovtma"/>
            </w:pPr>
            <w:r>
              <w:t>OSOBNOSTNÍ A SOCIÁLNÍ VÝCHOVA</w:t>
            </w:r>
          </w:p>
          <w:p w14:paraId="29D19B1D" w14:textId="77777777" w:rsidR="00C50A3F" w:rsidRDefault="002A3116">
            <w:pPr>
              <w:pStyle w:val="Uebnblok-tmatickokruh"/>
              <w:numPr>
                <w:ilvl w:val="0"/>
                <w:numId w:val="201"/>
              </w:numPr>
              <w:ind w:left="0"/>
            </w:pPr>
            <w:r>
              <w:t>Rozvoj schopností poznávání</w:t>
            </w:r>
          </w:p>
        </w:tc>
      </w:tr>
      <w:tr w:rsidR="00C50A3F" w14:paraId="29D19B2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1F" w14:textId="77777777" w:rsidR="00C50A3F" w:rsidRDefault="002A3116">
            <w:pPr>
              <w:pStyle w:val="Uebnblok-pesahy-titulek"/>
            </w:pPr>
            <w:r>
              <w:t>přesahy do:</w:t>
            </w:r>
          </w:p>
          <w:p w14:paraId="29D19B20" w14:textId="77777777" w:rsidR="00C50A3F" w:rsidRDefault="002A3116">
            <w:pPr>
              <w:pStyle w:val="Uebnblok-pesahy-bloky"/>
            </w:pPr>
            <w:r>
              <w:t>Tv (3. ročník): atletika</w:t>
            </w:r>
          </w:p>
        </w:tc>
      </w:tr>
    </w:tbl>
    <w:p w14:paraId="29D19B22" w14:textId="77777777" w:rsidR="00C50A3F" w:rsidRDefault="002A3116">
      <w:pPr>
        <w:pStyle w:val="Uebnbloknzev"/>
      </w:pPr>
      <w:r>
        <w:t>závislosti kvantitativních jevů v přírodě a ve společnosti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2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23" w14:textId="2BB16B04"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24" w14:textId="279639F0" w:rsidR="00C50A3F" w:rsidRDefault="006B460E">
            <w:pPr>
              <w:pStyle w:val="Popiseksloupce"/>
            </w:pPr>
            <w:r>
              <w:t>U</w:t>
            </w:r>
            <w:r w:rsidR="002A3116">
              <w:t>čivo</w:t>
            </w:r>
          </w:p>
        </w:tc>
      </w:tr>
      <w:tr w:rsidR="00C50A3F" w14:paraId="29D19B2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59A26E2" w14:textId="77777777" w:rsidR="00C50A3F" w:rsidRDefault="002A3116" w:rsidP="004D32FE">
            <w:pPr>
              <w:pStyle w:val="Uebnblok-nzevvstupu"/>
            </w:pPr>
            <w:r>
              <w:t>pracuje s některými konkrétními funkcemi při řešení úloh z praxe, zapisuje a graficky znázorňuje závislosti kvantitativních jevů</w:t>
            </w:r>
          </w:p>
          <w:p w14:paraId="74EE49C3" w14:textId="77777777" w:rsidR="00046ECF" w:rsidRDefault="00046ECF" w:rsidP="004D32FE">
            <w:pPr>
              <w:pStyle w:val="Uebnblok-nzevvstupu"/>
            </w:pPr>
            <w:r w:rsidRPr="00AE4AC4">
              <w:t>modeluje jednoduché situace podle pokynů a s využitím pomůcek</w:t>
            </w:r>
          </w:p>
          <w:p w14:paraId="7490AA09" w14:textId="77777777" w:rsidR="008109D8" w:rsidRPr="00FD24F9" w:rsidRDefault="008109D8" w:rsidP="008109D8">
            <w:pPr>
              <w:pStyle w:val="Default"/>
              <w:rPr>
                <w:b/>
                <w:color w:val="auto"/>
              </w:rPr>
            </w:pPr>
            <w:r w:rsidRPr="00FD24F9">
              <w:rPr>
                <w:b/>
                <w:color w:val="auto"/>
              </w:rPr>
              <w:t xml:space="preserve">popisuje jednoduché závislosti z praktického života </w:t>
            </w:r>
          </w:p>
          <w:p w14:paraId="29D19B26" w14:textId="24CA0353" w:rsidR="008109D8" w:rsidRDefault="008109D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27" w14:textId="31D73A46" w:rsidR="00C50A3F" w:rsidRDefault="002A3116">
            <w:pPr>
              <w:pStyle w:val="Uebnblok-uivo"/>
            </w:pPr>
            <w:r>
              <w:t xml:space="preserve">zápis a grafické znázornění závislosti </w:t>
            </w:r>
            <w:r w:rsidR="00CD0573">
              <w:t>kvantitativních</w:t>
            </w:r>
            <w:r>
              <w:t xml:space="preserve"> jevů</w:t>
            </w:r>
          </w:p>
        </w:tc>
      </w:tr>
    </w:tbl>
    <w:p w14:paraId="29D19B29" w14:textId="77777777" w:rsidR="00C50A3F" w:rsidRDefault="002A3116">
      <w:pPr>
        <w:pStyle w:val="Uebnbloknzev"/>
      </w:pPr>
      <w:r>
        <w:t>tabulky a schémata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2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2A" w14:textId="0A3F7C9E"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2B" w14:textId="3C312ABC" w:rsidR="00C50A3F" w:rsidRDefault="006B460E">
            <w:pPr>
              <w:pStyle w:val="Popiseksloupce"/>
            </w:pPr>
            <w:r>
              <w:t>U</w:t>
            </w:r>
            <w:r w:rsidR="002A3116">
              <w:t>čivo</w:t>
            </w:r>
          </w:p>
        </w:tc>
      </w:tr>
      <w:tr w:rsidR="00C50A3F" w14:paraId="29D19B2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E21403F" w14:textId="77777777" w:rsidR="00C50A3F" w:rsidRDefault="002A3116" w:rsidP="004D32FE">
            <w:pPr>
              <w:pStyle w:val="Uebnblok-nzevvstupu"/>
            </w:pPr>
            <w:r>
              <w:t>sestavuje a doplňuje tabulky</w:t>
            </w:r>
          </w:p>
          <w:p w14:paraId="36B45D14" w14:textId="77777777" w:rsidR="00046ECF" w:rsidRDefault="00046ECF" w:rsidP="004D32FE">
            <w:pPr>
              <w:pStyle w:val="Uebnblok-nzevvstupu"/>
            </w:pPr>
            <w:r w:rsidRPr="00AE4AC4">
              <w:t>doplňuje jednoduché tabulky, schémata a posloupnosti čísel v oboru do 20, zvládá orientaci v prostoru a používá výrazy vpravo, vlevo, pod, nad, před, za, nahoře, dole, vpředu, vzadu, uplatňuje matematické znalosti při manipulaci s drobnými mincemi</w:t>
            </w:r>
          </w:p>
          <w:p w14:paraId="29D19B2D" w14:textId="40639D4F" w:rsidR="008109D8" w:rsidRDefault="008109D8" w:rsidP="004D32FE">
            <w:pPr>
              <w:pStyle w:val="Uebnblok-nzevvstupu"/>
            </w:pPr>
            <w:r w:rsidRPr="00FD24F9">
              <w:rPr>
                <w:bCs w:val="0"/>
              </w:rPr>
              <w:t>doplňuje tabulky, schémata, posloupnosti čísel</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2E" w14:textId="77777777" w:rsidR="00C50A3F" w:rsidRDefault="002A3116">
            <w:pPr>
              <w:pStyle w:val="Uebnblok-uivo"/>
            </w:pPr>
            <w:r>
              <w:t>tabulky a schémata</w:t>
            </w:r>
          </w:p>
        </w:tc>
      </w:tr>
    </w:tbl>
    <w:p w14:paraId="29D19B30" w14:textId="77777777" w:rsidR="00C50A3F" w:rsidRDefault="002A3116">
      <w:pPr>
        <w:pStyle w:val="Uebnbloknzev"/>
      </w:pPr>
      <w:r>
        <w:t>základní útvary v rovině a prostoru, čtvercová síť</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3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31" w14:textId="49F2F71A"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32" w14:textId="766D61E2" w:rsidR="00C50A3F" w:rsidRDefault="006B460E">
            <w:pPr>
              <w:pStyle w:val="Popiseksloupce"/>
            </w:pPr>
            <w:r>
              <w:t>U</w:t>
            </w:r>
            <w:r w:rsidR="002A3116">
              <w:t>čivo</w:t>
            </w:r>
          </w:p>
        </w:tc>
      </w:tr>
      <w:tr w:rsidR="00C50A3F" w14:paraId="29D19B3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1D88C3B" w14:textId="146E2211" w:rsidR="00C50A3F" w:rsidRDefault="002A3116" w:rsidP="004D32FE">
            <w:pPr>
              <w:pStyle w:val="Uebnblok-nzevvstupu"/>
            </w:pPr>
            <w:r>
              <w:t xml:space="preserve">pozná, pojmenuje, vymodeluje základní rovinné a prostorové útvary, označí a </w:t>
            </w:r>
            <w:r w:rsidR="00CD0573">
              <w:t>popíše</w:t>
            </w:r>
            <w:r>
              <w:t xml:space="preserve"> jejich části, kreslí a rýsuje rovinné obrazce </w:t>
            </w:r>
            <w:r w:rsidR="00CD0573">
              <w:t>v</w:t>
            </w:r>
            <w:r>
              <w:t>e čtvercové síti</w:t>
            </w:r>
          </w:p>
          <w:p w14:paraId="6C00DD4D" w14:textId="77777777" w:rsidR="008109D8" w:rsidRPr="00FD24F9" w:rsidRDefault="008109D8" w:rsidP="008109D8">
            <w:pPr>
              <w:pStyle w:val="Default"/>
              <w:rPr>
                <w:b/>
                <w:color w:val="auto"/>
              </w:rPr>
            </w:pPr>
            <w:r w:rsidRPr="00FD24F9">
              <w:rPr>
                <w:b/>
                <w:color w:val="auto"/>
              </w:rPr>
              <w:t xml:space="preserve">rozezná, pojmenuje, vymodeluje a popíše základní rovinné útvary a jednoduchá tělesa; nachází v realitě jejich reprezentaci </w:t>
            </w:r>
          </w:p>
          <w:p w14:paraId="601DA2F1" w14:textId="77777777" w:rsidR="008109D8" w:rsidRDefault="008109D8" w:rsidP="004D32FE">
            <w:pPr>
              <w:pStyle w:val="Uebnblok-nzevvstupu"/>
            </w:pPr>
          </w:p>
          <w:p w14:paraId="7B88A446" w14:textId="77777777" w:rsidR="00046ECF" w:rsidRPr="00AE4AC4" w:rsidRDefault="00046ECF" w:rsidP="00046ECF">
            <w:pPr>
              <w:pStyle w:val="Default"/>
              <w:rPr>
                <w:color w:val="FF0000"/>
                <w:sz w:val="23"/>
                <w:szCs w:val="23"/>
              </w:rPr>
            </w:pPr>
            <w:r w:rsidRPr="00AE4AC4">
              <w:rPr>
                <w:color w:val="FF0000"/>
                <w:sz w:val="23"/>
                <w:szCs w:val="23"/>
              </w:rPr>
              <w:t xml:space="preserve">pozná a pojmenuje základní geometrické tvary a umí je graficky znázornit </w:t>
            </w:r>
          </w:p>
          <w:p w14:paraId="44130066" w14:textId="288F7F05" w:rsidR="00046ECF" w:rsidRPr="00AE4AC4" w:rsidRDefault="00046ECF" w:rsidP="00046ECF">
            <w:pPr>
              <w:pStyle w:val="Default"/>
              <w:rPr>
                <w:color w:val="FF0000"/>
                <w:sz w:val="23"/>
                <w:szCs w:val="23"/>
              </w:rPr>
            </w:pPr>
            <w:r w:rsidRPr="00AE4AC4">
              <w:rPr>
                <w:color w:val="FF0000"/>
                <w:sz w:val="23"/>
                <w:szCs w:val="23"/>
              </w:rPr>
              <w:t xml:space="preserve">rozezná přímku a úsečku, narýsuje je a ví, jak se označují </w:t>
            </w:r>
          </w:p>
          <w:p w14:paraId="29D19B34" w14:textId="23FD920C"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35" w14:textId="77777777" w:rsidR="00C50A3F" w:rsidRDefault="002A3116">
            <w:pPr>
              <w:pStyle w:val="Uebnblok-uivo"/>
            </w:pPr>
            <w:r>
              <w:lastRenderedPageBreak/>
              <w:t>základní útvary v rovině a prostoru, čtvercová síť</w:t>
            </w:r>
          </w:p>
        </w:tc>
      </w:tr>
    </w:tbl>
    <w:p w14:paraId="29D19B37" w14:textId="77777777" w:rsidR="00C50A3F" w:rsidRDefault="002A3116">
      <w:pPr>
        <w:pStyle w:val="Uebnbloknzev"/>
      </w:pPr>
      <w:r>
        <w:t>délka úsečky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3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38" w14:textId="25781643"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39" w14:textId="07867FA5" w:rsidR="00C50A3F" w:rsidRDefault="006B460E">
            <w:pPr>
              <w:pStyle w:val="Popiseksloupce"/>
            </w:pPr>
            <w:r>
              <w:t>U</w:t>
            </w:r>
            <w:r w:rsidR="002A3116">
              <w:t>čivo</w:t>
            </w:r>
          </w:p>
        </w:tc>
      </w:tr>
      <w:tr w:rsidR="00C50A3F" w14:paraId="29D19B3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4EF0072" w14:textId="353F257B" w:rsidR="00C50A3F" w:rsidRDefault="002A3116" w:rsidP="004D32FE">
            <w:pPr>
              <w:pStyle w:val="Uebnblok-nzevvstupu"/>
            </w:pPr>
            <w:r>
              <w:t>odhaduje a měří velikost geometrických útvary, vypočte obvod rovinných útvarů</w:t>
            </w:r>
          </w:p>
          <w:p w14:paraId="528DBB9F" w14:textId="226397BC" w:rsidR="008109D8" w:rsidRDefault="008109D8" w:rsidP="004D32FE">
            <w:pPr>
              <w:pStyle w:val="Uebnblok-nzevvstupu"/>
            </w:pPr>
            <w:r w:rsidRPr="00FD24F9">
              <w:rPr>
                <w:bCs w:val="0"/>
              </w:rPr>
              <w:t>porovnává velikost útvarů, měří a odhaduje délku úsečky</w:t>
            </w:r>
          </w:p>
          <w:p w14:paraId="69126F70" w14:textId="77777777" w:rsidR="00046ECF" w:rsidRPr="008109D8" w:rsidRDefault="00046ECF" w:rsidP="004D32FE">
            <w:pPr>
              <w:pStyle w:val="Uebnblok-nzevvstupu"/>
              <w:rPr>
                <w:color w:val="FF0000"/>
              </w:rPr>
            </w:pPr>
            <w:r w:rsidRPr="008109D8">
              <w:rPr>
                <w:color w:val="FF0000"/>
              </w:rPr>
              <w:t>používá pravítko</w:t>
            </w:r>
          </w:p>
          <w:p w14:paraId="29D19B3B" w14:textId="49053D6E" w:rsidR="008109D8" w:rsidRDefault="008109D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3C" w14:textId="77777777" w:rsidR="00C50A3F" w:rsidRDefault="002A3116">
            <w:pPr>
              <w:pStyle w:val="Uebnblok-uivo"/>
            </w:pPr>
            <w:r>
              <w:t>jednotky délky a jejich převody, měření a odhad, délka strany rovinného obrazce, obvod rovinných obrazců</w:t>
            </w:r>
          </w:p>
        </w:tc>
      </w:tr>
      <w:tr w:rsidR="00C50A3F" w14:paraId="29D19B4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3E" w14:textId="77777777" w:rsidR="00C50A3F" w:rsidRDefault="002A3116">
            <w:pPr>
              <w:pStyle w:val="Uebnblok-pesahy-titulek"/>
            </w:pPr>
            <w:r>
              <w:t>přesahy z:</w:t>
            </w:r>
          </w:p>
          <w:p w14:paraId="29D19B3F" w14:textId="77777777" w:rsidR="00C50A3F" w:rsidRDefault="002A3116">
            <w:pPr>
              <w:pStyle w:val="Uebnblok-pesahy-bloky"/>
            </w:pPr>
            <w:r>
              <w:t>ČaJS (3. ročník): jednotky délky, hmotnosti, objemu, času, teploty</w:t>
            </w:r>
          </w:p>
        </w:tc>
      </w:tr>
    </w:tbl>
    <w:p w14:paraId="29D19B41" w14:textId="77777777" w:rsidR="00C50A3F" w:rsidRDefault="002A3116">
      <w:pPr>
        <w:pStyle w:val="Uebnbloknzev"/>
      </w:pPr>
      <w:r>
        <w:t>osová souměrnost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4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42" w14:textId="5414A3C8"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43" w14:textId="7A575504" w:rsidR="00C50A3F" w:rsidRDefault="006B460E">
            <w:pPr>
              <w:pStyle w:val="Popiseksloupce"/>
            </w:pPr>
            <w:r>
              <w:t>U</w:t>
            </w:r>
            <w:r w:rsidR="002A3116">
              <w:t>čivo</w:t>
            </w:r>
          </w:p>
        </w:tc>
      </w:tr>
      <w:tr w:rsidR="00C50A3F" w14:paraId="29D19B4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852067D" w14:textId="77777777" w:rsidR="00C50A3F" w:rsidRDefault="002A3116" w:rsidP="004D32FE">
            <w:pPr>
              <w:pStyle w:val="Uebnblok-nzevvstupu"/>
            </w:pPr>
            <w:r>
              <w:t>vyznačí osu souměrnosti</w:t>
            </w:r>
          </w:p>
          <w:p w14:paraId="29D19B45" w14:textId="6B5EFB77" w:rsidR="008109D8" w:rsidRDefault="008109D8" w:rsidP="004D32FE">
            <w:pPr>
              <w:pStyle w:val="Uebnblok-nzevvstupu"/>
            </w:pPr>
            <w:r w:rsidRPr="00FD24F9">
              <w:rPr>
                <w:bCs w:val="0"/>
              </w:rPr>
              <w:t>rozezná a modeluje jednoduché souměrné útvary v</w:t>
            </w:r>
            <w:r w:rsidR="001466D4">
              <w:rPr>
                <w:bCs w:val="0"/>
              </w:rPr>
              <w:t> </w:t>
            </w:r>
            <w:r w:rsidRPr="00FD24F9">
              <w:rPr>
                <w:bCs w:val="0"/>
              </w:rPr>
              <w:t>rovině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46" w14:textId="77777777" w:rsidR="00C50A3F" w:rsidRDefault="002A3116">
            <w:pPr>
              <w:pStyle w:val="Uebnblok-uivo"/>
            </w:pPr>
            <w:r>
              <w:t>osová souměrnost, osově souměrné útvary</w:t>
            </w:r>
          </w:p>
        </w:tc>
      </w:tr>
      <w:tr w:rsidR="00C50A3F" w14:paraId="29D19B4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48" w14:textId="77777777" w:rsidR="00C50A3F" w:rsidRDefault="002A3116">
            <w:pPr>
              <w:pStyle w:val="Popiseksloupce"/>
            </w:pPr>
            <w:r>
              <w:t>pokrytí průřezových témat</w:t>
            </w:r>
          </w:p>
          <w:p w14:paraId="29D19B49" w14:textId="77777777" w:rsidR="00C50A3F" w:rsidRDefault="002A3116">
            <w:pPr>
              <w:pStyle w:val="Uebnblok-prezovtma"/>
            </w:pPr>
            <w:r>
              <w:t>OSOBNOSTNÍ A SOCIÁLNÍ VÝCHOVA</w:t>
            </w:r>
          </w:p>
          <w:p w14:paraId="29D19B4A" w14:textId="77777777" w:rsidR="00C50A3F" w:rsidRDefault="002A3116">
            <w:pPr>
              <w:pStyle w:val="Uebnblok-tmatickokruh"/>
              <w:numPr>
                <w:ilvl w:val="0"/>
                <w:numId w:val="202"/>
              </w:numPr>
              <w:ind w:left="0"/>
            </w:pPr>
            <w:r>
              <w:t>Kreativita</w:t>
            </w:r>
          </w:p>
        </w:tc>
      </w:tr>
    </w:tbl>
    <w:p w14:paraId="29D19B4C" w14:textId="0B7F8532" w:rsidR="00C50A3F" w:rsidRDefault="002A3116">
      <w:pPr>
        <w:pStyle w:val="Osnovynadpisronku"/>
      </w:pPr>
      <w:r>
        <w:t xml:space="preserve">4. </w:t>
      </w:r>
      <w:r w:rsidR="009817BD">
        <w:t>ROČNÍK – DOTACE</w:t>
      </w:r>
      <w:r>
        <w:t>: 4 + 1, povinný</w:t>
      </w:r>
    </w:p>
    <w:p w14:paraId="29D19B4D" w14:textId="0BCA3CF4" w:rsidR="00C50A3F" w:rsidRDefault="002A3116">
      <w:pPr>
        <w:pStyle w:val="Uebnbloknzev"/>
      </w:pPr>
      <w:r>
        <w:t xml:space="preserve">přímá </w:t>
      </w:r>
      <w:r w:rsidR="009817BD">
        <w:t>ÚMĚRNOST, JÍZDNÍ</w:t>
      </w:r>
      <w:r>
        <w:t xml:space="preserve"> řád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5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4E" w14:textId="32FA9816"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4F" w14:textId="65564544" w:rsidR="00C50A3F" w:rsidRDefault="006B460E">
            <w:pPr>
              <w:pStyle w:val="Popiseksloupce"/>
            </w:pPr>
            <w:r>
              <w:t>U</w:t>
            </w:r>
            <w:r w:rsidR="002A3116">
              <w:t>čivo</w:t>
            </w:r>
          </w:p>
        </w:tc>
      </w:tr>
      <w:tr w:rsidR="00C50A3F" w14:paraId="29D19B5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51" w14:textId="77777777" w:rsidR="00C50A3F" w:rsidRDefault="002A3116" w:rsidP="004D32FE">
            <w:pPr>
              <w:pStyle w:val="Uebnblok-nzevvstupu"/>
            </w:pPr>
            <w:r>
              <w:t>vymýšlí a řeší slovní úlohy</w:t>
            </w:r>
          </w:p>
          <w:p w14:paraId="29D19B52" w14:textId="77777777" w:rsidR="00C50A3F" w:rsidRDefault="002A3116" w:rsidP="004D32FE">
            <w:pPr>
              <w:pStyle w:val="Uebnblok-nzevvstupu"/>
            </w:pPr>
            <w:r>
              <w:t>porovnává a vyhodnocuje data</w:t>
            </w:r>
          </w:p>
          <w:p w14:paraId="1F3FB788" w14:textId="2B000648" w:rsidR="00C50A3F" w:rsidRDefault="002A3116" w:rsidP="004D32FE">
            <w:pPr>
              <w:pStyle w:val="Uebnblok-nzevvstupu"/>
            </w:pPr>
            <w:r>
              <w:t>zapisuje do tabulek, vytváří diagramy, orientuje se v jízdním řádu</w:t>
            </w:r>
          </w:p>
          <w:p w14:paraId="34518D9F" w14:textId="77777777" w:rsidR="008109D8" w:rsidRPr="00FD24F9" w:rsidRDefault="008109D8" w:rsidP="008109D8">
            <w:pPr>
              <w:pStyle w:val="Default"/>
              <w:rPr>
                <w:b/>
                <w:color w:val="auto"/>
                <w:sz w:val="23"/>
                <w:szCs w:val="23"/>
              </w:rPr>
            </w:pPr>
            <w:r w:rsidRPr="00FD24F9">
              <w:rPr>
                <w:b/>
                <w:color w:val="auto"/>
                <w:sz w:val="23"/>
                <w:szCs w:val="23"/>
              </w:rPr>
              <w:t xml:space="preserve">využívá při pamětném i písemném počítání komutativnost a asociativnost sčítání a násobení </w:t>
            </w:r>
          </w:p>
          <w:p w14:paraId="3AFDC3E9" w14:textId="77777777" w:rsidR="008109D8" w:rsidRDefault="008109D8" w:rsidP="004D32FE">
            <w:pPr>
              <w:pStyle w:val="Uebnblok-nzevvstupu"/>
            </w:pPr>
          </w:p>
          <w:p w14:paraId="6A70901B" w14:textId="77777777" w:rsidR="00046ECF" w:rsidRPr="00AE4AC4" w:rsidRDefault="00046ECF" w:rsidP="00046ECF">
            <w:pPr>
              <w:pStyle w:val="Default"/>
              <w:rPr>
                <w:color w:val="FF0000"/>
                <w:sz w:val="23"/>
                <w:szCs w:val="23"/>
              </w:rPr>
            </w:pPr>
            <w:r w:rsidRPr="00AE4AC4">
              <w:rPr>
                <w:color w:val="FF0000"/>
                <w:sz w:val="23"/>
                <w:szCs w:val="23"/>
              </w:rPr>
              <w:t xml:space="preserve">zaokrouhluje čísla na desítky i na stovky s využitím ve slovních úlohách </w:t>
            </w:r>
          </w:p>
          <w:p w14:paraId="7B554262" w14:textId="01403A51" w:rsidR="00046ECF" w:rsidRPr="00AE4AC4" w:rsidRDefault="00046ECF" w:rsidP="00046ECF">
            <w:pPr>
              <w:pStyle w:val="Default"/>
              <w:rPr>
                <w:color w:val="FF0000"/>
                <w:sz w:val="23"/>
                <w:szCs w:val="23"/>
              </w:rPr>
            </w:pPr>
            <w:r w:rsidRPr="00AE4AC4">
              <w:rPr>
                <w:color w:val="FF0000"/>
                <w:sz w:val="23"/>
                <w:szCs w:val="23"/>
              </w:rPr>
              <w:t xml:space="preserve">tvoří a zapisuje příklady na násobení a dělení v </w:t>
            </w:r>
            <w:r w:rsidRPr="00AE4AC4">
              <w:rPr>
                <w:color w:val="FF0000"/>
                <w:sz w:val="23"/>
                <w:szCs w:val="23"/>
              </w:rPr>
              <w:lastRenderedPageBreak/>
              <w:t xml:space="preserve">oboru do 100 </w:t>
            </w:r>
          </w:p>
          <w:p w14:paraId="29D19B53" w14:textId="381881FE"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54" w14:textId="14B333F5" w:rsidR="00C50A3F" w:rsidRDefault="002A3116">
            <w:pPr>
              <w:pStyle w:val="Uebnblok-uivo"/>
            </w:pPr>
            <w:r>
              <w:lastRenderedPageBreak/>
              <w:t xml:space="preserve">Doplňování a sestavování </w:t>
            </w:r>
            <w:r w:rsidR="009817BD">
              <w:t>tabulek – přímá</w:t>
            </w:r>
            <w:r>
              <w:t xml:space="preserve"> úměrnost, orientace v jízdním řádu.</w:t>
            </w:r>
          </w:p>
        </w:tc>
      </w:tr>
    </w:tbl>
    <w:p w14:paraId="29D19B56" w14:textId="77777777" w:rsidR="00C50A3F" w:rsidRDefault="002A3116">
      <w:pPr>
        <w:pStyle w:val="Uebnbloknzev"/>
      </w:pPr>
      <w: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5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57" w14:textId="4311EDA0"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58" w14:textId="1B0E10A5" w:rsidR="00C50A3F" w:rsidRDefault="006B460E">
            <w:pPr>
              <w:pStyle w:val="Popiseksloupce"/>
            </w:pPr>
            <w:r>
              <w:t>U</w:t>
            </w:r>
            <w:r w:rsidR="002A3116">
              <w:t>čivo</w:t>
            </w:r>
          </w:p>
        </w:tc>
      </w:tr>
      <w:tr w:rsidR="00C50A3F" w14:paraId="29D19B5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5A" w14:textId="77777777" w:rsidR="00C50A3F" w:rsidRDefault="002A3116" w:rsidP="004D32FE">
            <w:pPr>
              <w:pStyle w:val="Uebnblok-nzevvstupu"/>
            </w:pPr>
            <w:r>
              <w:t>vymýšlí a řeší slovní úlohy</w:t>
            </w:r>
          </w:p>
          <w:p w14:paraId="29D19B5B" w14:textId="77777777" w:rsidR="00C50A3F" w:rsidRDefault="002A3116" w:rsidP="004D32FE">
            <w:pPr>
              <w:pStyle w:val="Uebnblok-nzevvstupu"/>
            </w:pPr>
            <w:r>
              <w:t>porovnává a vyhodnocuje data</w:t>
            </w:r>
          </w:p>
          <w:p w14:paraId="40912B9F" w14:textId="63DFF771" w:rsidR="00C50A3F" w:rsidRDefault="002A3116" w:rsidP="004D32FE">
            <w:pPr>
              <w:pStyle w:val="Uebnblok-nzevvstupu"/>
            </w:pPr>
            <w:r>
              <w:t>zapisuje do tabulek, vytváří diagramy, orientuje se v jízdním řádu</w:t>
            </w:r>
          </w:p>
          <w:p w14:paraId="222497BF" w14:textId="79B346B6" w:rsidR="00046ECF" w:rsidRDefault="00046ECF" w:rsidP="004D32FE">
            <w:pPr>
              <w:pStyle w:val="Uebnblok-nzevvstupu"/>
            </w:pPr>
            <w:r w:rsidRPr="00AE4AC4">
              <w:t>orientuje se a čte v jednoduché tabulce, určí čas s přesností na čtvrthodiny, převádí jednotky času v běžných situacích, provádí jednoduché převody jednotek délky, hmotnosti a času, uplatňuje matematické znalosti při manipulaci s</w:t>
            </w:r>
            <w:r w:rsidR="008109D8">
              <w:t> </w:t>
            </w:r>
            <w:r w:rsidRPr="00AE4AC4">
              <w:t>penězi</w:t>
            </w:r>
          </w:p>
          <w:p w14:paraId="0F669A29" w14:textId="312DD091" w:rsidR="008109D8" w:rsidRDefault="008109D8" w:rsidP="004D32FE">
            <w:pPr>
              <w:pStyle w:val="Uebnblok-nzevvstupu"/>
              <w:rPr>
                <w:bCs w:val="0"/>
                <w:sz w:val="23"/>
                <w:szCs w:val="23"/>
              </w:rPr>
            </w:pPr>
            <w:r w:rsidRPr="00FD24F9">
              <w:rPr>
                <w:bCs w:val="0"/>
                <w:sz w:val="23"/>
                <w:szCs w:val="23"/>
              </w:rPr>
              <w:t>provádí písemné početní operace v oboru přirozených čísel</w:t>
            </w:r>
          </w:p>
          <w:p w14:paraId="45A7062B" w14:textId="73858204" w:rsidR="008109D8" w:rsidRDefault="008109D8" w:rsidP="004D32FE">
            <w:pPr>
              <w:pStyle w:val="Uebnblok-nzevvstupu"/>
            </w:pPr>
            <w:r w:rsidRPr="00FD24F9">
              <w:rPr>
                <w:bCs w:val="0"/>
                <w:sz w:val="23"/>
                <w:szCs w:val="23"/>
              </w:rPr>
              <w:t xml:space="preserve">vyhledává, sbírá a třídí data </w:t>
            </w:r>
            <w:r w:rsidRPr="00FD24F9">
              <w:rPr>
                <w:bCs w:val="0"/>
                <w:sz w:val="23"/>
                <w:szCs w:val="23"/>
              </w:rPr>
              <w:br/>
              <w:t>čte a sestavuje jednoduché tabulky a diagramy</w:t>
            </w:r>
          </w:p>
          <w:p w14:paraId="1C434436" w14:textId="77777777" w:rsidR="00046ECF" w:rsidRPr="00AE4AC4" w:rsidRDefault="00046ECF" w:rsidP="00046ECF">
            <w:pPr>
              <w:pStyle w:val="Default"/>
              <w:rPr>
                <w:color w:val="FF0000"/>
                <w:sz w:val="23"/>
                <w:szCs w:val="23"/>
              </w:rPr>
            </w:pPr>
            <w:r w:rsidRPr="00AE4AC4">
              <w:rPr>
                <w:color w:val="FF0000"/>
                <w:sz w:val="23"/>
                <w:szCs w:val="23"/>
              </w:rPr>
              <w:t xml:space="preserve">zapíše a řeší jednoduché slovní úlohy </w:t>
            </w:r>
          </w:p>
          <w:p w14:paraId="5B9C901A" w14:textId="30F99519" w:rsidR="00046ECF" w:rsidRPr="00AE4AC4" w:rsidRDefault="00046ECF" w:rsidP="00046ECF">
            <w:pPr>
              <w:pStyle w:val="Default"/>
              <w:rPr>
                <w:color w:val="FF0000"/>
                <w:sz w:val="23"/>
                <w:szCs w:val="23"/>
              </w:rPr>
            </w:pPr>
            <w:r w:rsidRPr="00AE4AC4">
              <w:rPr>
                <w:color w:val="FF0000"/>
                <w:sz w:val="23"/>
                <w:szCs w:val="23"/>
              </w:rPr>
              <w:t>rozeznává sudá a lichá čísla, používá kalkulátor</w:t>
            </w:r>
          </w:p>
          <w:p w14:paraId="29D19B5C" w14:textId="7186199A"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5D" w14:textId="7E9354DC" w:rsidR="00C50A3F" w:rsidRDefault="002A3116">
            <w:pPr>
              <w:pStyle w:val="Uebnblok-uivo"/>
            </w:pPr>
            <w:r>
              <w:t xml:space="preserve">Seřazování měst podle počtu obyvatelstva, seřazování hor podle nadmořské výšky, </w:t>
            </w:r>
            <w:r w:rsidR="00CD0573">
              <w:t>seřazování</w:t>
            </w:r>
            <w:r>
              <w:t xml:space="preserve"> osob podle výšky, hmotnosti atd.</w:t>
            </w:r>
          </w:p>
        </w:tc>
      </w:tr>
      <w:tr w:rsidR="00C50A3F" w14:paraId="29D19B6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5F" w14:textId="77777777" w:rsidR="00C50A3F" w:rsidRDefault="002A3116">
            <w:pPr>
              <w:pStyle w:val="Uebnblok-pesahy-titulek"/>
            </w:pPr>
            <w:r>
              <w:t>přesahy do:</w:t>
            </w:r>
          </w:p>
          <w:p w14:paraId="29D19B60" w14:textId="77777777" w:rsidR="00C50A3F" w:rsidRDefault="002A3116">
            <w:pPr>
              <w:pStyle w:val="Uebnblok-pesahy-bloky"/>
            </w:pPr>
            <w:r>
              <w:t>Tv (4. ročník): testování výkonů</w:t>
            </w:r>
          </w:p>
        </w:tc>
      </w:tr>
    </w:tbl>
    <w:p w14:paraId="29D19B62" w14:textId="77777777" w:rsidR="00C50A3F" w:rsidRDefault="002A3116">
      <w:pPr>
        <w:pStyle w:val="Uebnbloknzev"/>
      </w:pPr>
      <w:r>
        <w:t>číselný obor do milionu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6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63" w14:textId="26219AB7"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64" w14:textId="170E546A" w:rsidR="00C50A3F" w:rsidRDefault="006B460E">
            <w:pPr>
              <w:pStyle w:val="Popiseksloupce"/>
            </w:pPr>
            <w:r>
              <w:t>U</w:t>
            </w:r>
            <w:r w:rsidR="002A3116">
              <w:t>čivo</w:t>
            </w:r>
          </w:p>
        </w:tc>
      </w:tr>
      <w:tr w:rsidR="00C50A3F" w14:paraId="29D19B6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66" w14:textId="77777777" w:rsidR="00C50A3F" w:rsidRDefault="002A3116" w:rsidP="004D32FE">
            <w:pPr>
              <w:pStyle w:val="Uebnblok-nzevvstupu"/>
            </w:pPr>
            <w:r>
              <w:t>uplatňuje zákon o asociativnosti a komutativnosti</w:t>
            </w:r>
          </w:p>
          <w:p w14:paraId="29D19B67" w14:textId="77777777" w:rsidR="00C50A3F" w:rsidRDefault="002A3116" w:rsidP="004D32FE">
            <w:pPr>
              <w:pStyle w:val="Uebnblok-nzevvstupu"/>
            </w:pPr>
            <w:r>
              <w:t>zaznamenává písemné početní operace</w:t>
            </w:r>
          </w:p>
          <w:p w14:paraId="29D19B68" w14:textId="77777777" w:rsidR="00C50A3F" w:rsidRDefault="002A3116" w:rsidP="004D32FE">
            <w:pPr>
              <w:pStyle w:val="Uebnblok-nzevvstupu"/>
            </w:pPr>
            <w:r>
              <w:t>uplatňuje pravidla zaokrouhlování</w:t>
            </w:r>
          </w:p>
          <w:p w14:paraId="7897AB7B" w14:textId="34C0C49C" w:rsidR="00C50A3F" w:rsidRDefault="002A3116" w:rsidP="004D32FE">
            <w:pPr>
              <w:pStyle w:val="Uebnblok-nzevvstupu"/>
            </w:pPr>
            <w:r>
              <w:t>vymýšlí a řeší slovní úlohy</w:t>
            </w:r>
          </w:p>
          <w:p w14:paraId="4C899094" w14:textId="77777777" w:rsidR="008109D8" w:rsidRPr="00FD24F9" w:rsidRDefault="008109D8" w:rsidP="008109D8">
            <w:pPr>
              <w:pStyle w:val="Default"/>
              <w:rPr>
                <w:b/>
                <w:color w:val="auto"/>
                <w:sz w:val="23"/>
                <w:szCs w:val="23"/>
              </w:rPr>
            </w:pPr>
            <w:r w:rsidRPr="00FD24F9">
              <w:rPr>
                <w:b/>
                <w:color w:val="auto"/>
                <w:sz w:val="23"/>
                <w:szCs w:val="23"/>
              </w:rPr>
              <w:t xml:space="preserve">zaokrouhluje přirozená čísla, provádí odhady a kontroluje výsledky početních operací v oboru přirozených čísel </w:t>
            </w:r>
          </w:p>
          <w:p w14:paraId="624357BB" w14:textId="77777777" w:rsidR="008109D8" w:rsidRDefault="008109D8" w:rsidP="004D32FE">
            <w:pPr>
              <w:pStyle w:val="Uebnblok-nzevvstupu"/>
            </w:pPr>
          </w:p>
          <w:p w14:paraId="6D9A857E" w14:textId="77777777" w:rsidR="00046ECF" w:rsidRPr="00AE4AC4" w:rsidRDefault="00046ECF" w:rsidP="00046ECF">
            <w:pPr>
              <w:pStyle w:val="Default"/>
              <w:rPr>
                <w:color w:val="FF0000"/>
                <w:sz w:val="23"/>
                <w:szCs w:val="23"/>
              </w:rPr>
            </w:pPr>
            <w:r w:rsidRPr="00AE4AC4">
              <w:rPr>
                <w:color w:val="FF0000"/>
                <w:sz w:val="23"/>
                <w:szCs w:val="23"/>
              </w:rPr>
              <w:t xml:space="preserve">čte, píše a porovnává čísla v oboru do 100 i na číselné ose, numerace do 1000 </w:t>
            </w:r>
          </w:p>
          <w:p w14:paraId="5C001DB2" w14:textId="04155C65" w:rsidR="00046ECF" w:rsidRPr="00AE4AC4" w:rsidRDefault="00046ECF" w:rsidP="00046ECF">
            <w:pPr>
              <w:pStyle w:val="Default"/>
              <w:rPr>
                <w:color w:val="FF0000"/>
                <w:sz w:val="23"/>
                <w:szCs w:val="23"/>
              </w:rPr>
            </w:pPr>
            <w:r w:rsidRPr="00AE4AC4">
              <w:rPr>
                <w:color w:val="FF0000"/>
                <w:sz w:val="23"/>
                <w:szCs w:val="23"/>
              </w:rPr>
              <w:t xml:space="preserve">sčítá a odčítá zpaměti i písemně dvouciferná čísla </w:t>
            </w:r>
          </w:p>
          <w:p w14:paraId="0B80174D" w14:textId="461DE635" w:rsidR="00046ECF" w:rsidRPr="00AE4AC4" w:rsidRDefault="00046ECF" w:rsidP="00046ECF">
            <w:pPr>
              <w:pStyle w:val="Default"/>
              <w:rPr>
                <w:color w:val="FF0000"/>
                <w:sz w:val="23"/>
                <w:szCs w:val="23"/>
              </w:rPr>
            </w:pPr>
            <w:r w:rsidRPr="00AE4AC4">
              <w:rPr>
                <w:color w:val="FF0000"/>
                <w:sz w:val="23"/>
                <w:szCs w:val="23"/>
              </w:rPr>
              <w:t xml:space="preserve">zvládne s názorem řady násobků čísel 2 až 10 do 100 </w:t>
            </w:r>
          </w:p>
          <w:p w14:paraId="29D19B69" w14:textId="6E095F3D"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6A" w14:textId="6F9865C7" w:rsidR="00C50A3F" w:rsidRDefault="002A3116">
            <w:pPr>
              <w:pStyle w:val="Uebnblok-uivo"/>
            </w:pPr>
            <w:r>
              <w:t xml:space="preserve">Číselný obor do </w:t>
            </w:r>
            <w:r w:rsidR="009817BD">
              <w:t>milionu – rozvinuté</w:t>
            </w:r>
            <w:r>
              <w:t xml:space="preserve"> zápisy v desítkové soustavě, porovnávání čísel, vyznačování intervalu na číselné ose.</w:t>
            </w:r>
          </w:p>
          <w:p w14:paraId="29D19B6B" w14:textId="51BEE920" w:rsidR="00C50A3F" w:rsidRDefault="002A3116">
            <w:pPr>
              <w:pStyle w:val="Uebnblok-uivo"/>
            </w:pPr>
            <w:r>
              <w:t xml:space="preserve">Sčítání a odčítání v daném oboru, vztahy mezi sčítáním a </w:t>
            </w:r>
            <w:r w:rsidR="009817BD">
              <w:t>odčítáním,</w:t>
            </w:r>
            <w:r>
              <w:t xml:space="preserve"> násobení a dělení čísel v daném oboru, vztahy mezi násobením a dělením. Zaokrouhlování s danou přesností, vyznačování intervalů na číselné ose patřících k danému zaokrouhlovanému číslu.</w:t>
            </w:r>
          </w:p>
        </w:tc>
      </w:tr>
    </w:tbl>
    <w:p w14:paraId="29D19B6D" w14:textId="77777777" w:rsidR="00C50A3F" w:rsidRDefault="002A3116">
      <w:pPr>
        <w:pStyle w:val="Uebnbloknzev"/>
      </w:pPr>
      <w:r>
        <w:t>slovní úlohy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7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6E" w14:textId="169A45D4" w:rsidR="00C50A3F" w:rsidRDefault="00E448AB">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6F" w14:textId="0F60AE6B" w:rsidR="00C50A3F" w:rsidRDefault="006B460E">
            <w:pPr>
              <w:pStyle w:val="Popiseksloupce"/>
            </w:pPr>
            <w:r>
              <w:t>U</w:t>
            </w:r>
            <w:r w:rsidR="002A3116">
              <w:t>čivo</w:t>
            </w:r>
          </w:p>
        </w:tc>
      </w:tr>
      <w:tr w:rsidR="00C50A3F" w14:paraId="29D19B7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71" w14:textId="77777777" w:rsidR="00C50A3F" w:rsidRDefault="002A3116" w:rsidP="004D32FE">
            <w:pPr>
              <w:pStyle w:val="Uebnblok-nzevvstupu"/>
            </w:pPr>
            <w:r>
              <w:t>zaznamenává písemné početní operace</w:t>
            </w:r>
          </w:p>
          <w:p w14:paraId="29D19B72" w14:textId="77777777" w:rsidR="00C50A3F" w:rsidRDefault="002A3116" w:rsidP="004D32FE">
            <w:pPr>
              <w:pStyle w:val="Uebnblok-nzevvstupu"/>
            </w:pPr>
            <w:r>
              <w:t>uplatňuje pravidla zaokrouhlování</w:t>
            </w:r>
          </w:p>
          <w:p w14:paraId="103D54BB" w14:textId="77777777" w:rsidR="00C50A3F" w:rsidRDefault="002A3116" w:rsidP="004D32FE">
            <w:pPr>
              <w:pStyle w:val="Uebnblok-nzevvstupu"/>
            </w:pPr>
            <w:r>
              <w:t>vymýšlí a řeší slovní úlohy</w:t>
            </w:r>
          </w:p>
          <w:p w14:paraId="0124E212" w14:textId="77777777" w:rsidR="00046ECF" w:rsidRDefault="00046ECF" w:rsidP="004D32FE">
            <w:pPr>
              <w:pStyle w:val="Uebnblok-nzevvstupu"/>
            </w:pPr>
            <w:r w:rsidRPr="00AE4AC4">
              <w:t>vyhledá a roztřídí jednoduchá data (údaje, pojmy apod.) podle návodu</w:t>
            </w:r>
          </w:p>
          <w:p w14:paraId="29D19B73" w14:textId="7F017EBD" w:rsidR="008109D8" w:rsidRDefault="008109D8" w:rsidP="004D32FE">
            <w:pPr>
              <w:pStyle w:val="Uebnblok-nzevvstupu"/>
            </w:pPr>
            <w:r w:rsidRPr="00FD24F9">
              <w:rPr>
                <w:bCs w:val="0"/>
                <w:sz w:val="23"/>
                <w:szCs w:val="23"/>
              </w:rPr>
              <w:t>řeší a tvoří úlohy, ve kterých aplikuje osvojené početní operace v celém oboru přirozených čísel</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74" w14:textId="77777777" w:rsidR="00C50A3F" w:rsidRDefault="002A3116">
            <w:pPr>
              <w:pStyle w:val="Uebnblok-uivo"/>
            </w:pPr>
            <w:r>
              <w:t>Řešení jednoduchých a složených slovních úloh.</w:t>
            </w:r>
          </w:p>
        </w:tc>
      </w:tr>
    </w:tbl>
    <w:p w14:paraId="29D19B76" w14:textId="77777777" w:rsidR="00C50A3F" w:rsidRDefault="002A3116">
      <w:pPr>
        <w:pStyle w:val="Uebnbloknzev"/>
      </w:pPr>
      <w:r>
        <w:t>geometrie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7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77" w14:textId="348CE869"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78" w14:textId="7D32F91D" w:rsidR="00C50A3F" w:rsidRDefault="006B460E">
            <w:pPr>
              <w:pStyle w:val="Popiseksloupce"/>
            </w:pPr>
            <w:r>
              <w:t>U</w:t>
            </w:r>
            <w:r w:rsidR="002A3116">
              <w:t>čivo</w:t>
            </w:r>
          </w:p>
        </w:tc>
      </w:tr>
      <w:tr w:rsidR="00C50A3F" w14:paraId="29D19B8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7A" w14:textId="77777777" w:rsidR="00C50A3F" w:rsidRDefault="002A3116" w:rsidP="004D32FE">
            <w:pPr>
              <w:pStyle w:val="Uebnblok-nzevvstupu"/>
            </w:pPr>
            <w:r>
              <w:t>zobrazí v rovině pomocí jednoduché konstrukce základní rovinné útvary</w:t>
            </w:r>
          </w:p>
          <w:p w14:paraId="29D19B7B" w14:textId="77777777" w:rsidR="00C50A3F" w:rsidRDefault="002A3116" w:rsidP="004D32FE">
            <w:pPr>
              <w:pStyle w:val="Uebnblok-nzevvstupu"/>
            </w:pPr>
            <w:r>
              <w:t>používá správně kružítka při sčítání a odčítání úseček</w:t>
            </w:r>
          </w:p>
          <w:p w14:paraId="29D19B7C" w14:textId="77777777" w:rsidR="00C50A3F" w:rsidRDefault="002A3116" w:rsidP="004D32FE">
            <w:pPr>
              <w:pStyle w:val="Uebnblok-nzevvstupu"/>
            </w:pPr>
            <w:r>
              <w:t>používá a pravítka a trojúhelníka s ryskou při rýsování a sestrojování kolmic a rovnoběžek</w:t>
            </w:r>
          </w:p>
          <w:p w14:paraId="21659513" w14:textId="77777777" w:rsidR="00C50A3F" w:rsidRDefault="002A3116" w:rsidP="004D32FE">
            <w:pPr>
              <w:pStyle w:val="Uebnblok-nzevvstupu"/>
            </w:pPr>
            <w:r>
              <w:t>používá čtvercovou síť k výpočtu obsahu obrazce</w:t>
            </w:r>
          </w:p>
          <w:p w14:paraId="75847D0D" w14:textId="4B21363F" w:rsidR="00046ECF" w:rsidRDefault="00046ECF" w:rsidP="004D32FE">
            <w:pPr>
              <w:pStyle w:val="Uebnblok-nzevvstupu"/>
            </w:pPr>
            <w:r w:rsidRPr="00AE4AC4">
              <w:t>znázorní, narýsuje a označí základní rovinné útvary</w:t>
            </w:r>
          </w:p>
          <w:p w14:paraId="0FA75CCB" w14:textId="77777777" w:rsidR="008109D8" w:rsidRPr="00FD24F9" w:rsidRDefault="008109D8" w:rsidP="008109D8">
            <w:pPr>
              <w:pStyle w:val="Default"/>
              <w:rPr>
                <w:b/>
                <w:color w:val="auto"/>
                <w:sz w:val="23"/>
                <w:szCs w:val="23"/>
              </w:rPr>
            </w:pPr>
            <w:r w:rsidRPr="00FD24F9">
              <w:rPr>
                <w:b/>
                <w:color w:val="auto"/>
                <w:sz w:val="23"/>
                <w:szCs w:val="23"/>
              </w:rPr>
              <w:t xml:space="preserve">narýsuje a znázorní základní rovinné útvary (čtverec, obdélník, trojúhelník a kružnici); užívá jednoduché konstrukce </w:t>
            </w:r>
          </w:p>
          <w:p w14:paraId="542AF936" w14:textId="5198129E" w:rsidR="008109D8" w:rsidRDefault="00652DE0" w:rsidP="004D32FE">
            <w:pPr>
              <w:pStyle w:val="Uebnblok-nzevvstupu"/>
              <w:rPr>
                <w:bCs w:val="0"/>
                <w:sz w:val="23"/>
                <w:szCs w:val="23"/>
              </w:rPr>
            </w:pPr>
            <w:r w:rsidRPr="00FD24F9">
              <w:rPr>
                <w:bCs w:val="0"/>
                <w:sz w:val="23"/>
                <w:szCs w:val="23"/>
              </w:rPr>
              <w:t>sčítá a odčítá graficky úsečky; určí délku lomené čáry, obvod mnohoúhelníku sečtením délek jeho stran</w:t>
            </w:r>
          </w:p>
          <w:p w14:paraId="520F0A6B" w14:textId="3D9DF926" w:rsidR="00652DE0" w:rsidRDefault="00652DE0" w:rsidP="004D32FE">
            <w:pPr>
              <w:pStyle w:val="Uebnblok-nzevvstupu"/>
              <w:rPr>
                <w:bCs w:val="0"/>
                <w:sz w:val="23"/>
                <w:szCs w:val="23"/>
              </w:rPr>
            </w:pPr>
            <w:r w:rsidRPr="00FD24F9">
              <w:rPr>
                <w:bCs w:val="0"/>
                <w:sz w:val="23"/>
                <w:szCs w:val="23"/>
              </w:rPr>
              <w:t>sestrojí rovnoběžky a kolmice</w:t>
            </w:r>
          </w:p>
          <w:p w14:paraId="706BF268" w14:textId="6283DB37" w:rsidR="00652DE0" w:rsidRDefault="00652DE0" w:rsidP="004D32FE">
            <w:pPr>
              <w:pStyle w:val="Uebnblok-nzevvstupu"/>
              <w:rPr>
                <w:bCs w:val="0"/>
                <w:sz w:val="23"/>
                <w:szCs w:val="23"/>
              </w:rPr>
            </w:pPr>
            <w:r w:rsidRPr="00FD24F9">
              <w:rPr>
                <w:bCs w:val="0"/>
                <w:sz w:val="23"/>
                <w:szCs w:val="23"/>
              </w:rPr>
              <w:t>určí obsah obrazce pomocí čtvercové sítě a užívá základní jednotky obsahu</w:t>
            </w:r>
          </w:p>
          <w:p w14:paraId="2A531984" w14:textId="77777777" w:rsidR="00652DE0" w:rsidRPr="00FD24F9" w:rsidRDefault="00652DE0" w:rsidP="00652DE0">
            <w:pPr>
              <w:pStyle w:val="Default"/>
              <w:rPr>
                <w:b/>
                <w:color w:val="auto"/>
                <w:sz w:val="23"/>
                <w:szCs w:val="23"/>
              </w:rPr>
            </w:pPr>
            <w:r w:rsidRPr="00FD24F9">
              <w:rPr>
                <w:b/>
                <w:color w:val="auto"/>
                <w:sz w:val="23"/>
                <w:szCs w:val="23"/>
              </w:rPr>
              <w:t xml:space="preserve">rozpozná a znázorní ve čtvercové síti jednoduché osově souměrné útvary a určí osu souměrnosti útvaru překládáním papíru </w:t>
            </w:r>
          </w:p>
          <w:p w14:paraId="777DA5EB" w14:textId="77777777" w:rsidR="00652DE0" w:rsidRDefault="00652DE0" w:rsidP="004D32FE">
            <w:pPr>
              <w:pStyle w:val="Uebnblok-nzevvstupu"/>
            </w:pPr>
          </w:p>
          <w:p w14:paraId="4A4FDBD4" w14:textId="77777777" w:rsidR="00046ECF" w:rsidRPr="00AE4AC4" w:rsidRDefault="00046ECF" w:rsidP="00046ECF">
            <w:pPr>
              <w:pStyle w:val="Default"/>
              <w:rPr>
                <w:color w:val="FF0000"/>
                <w:sz w:val="23"/>
                <w:szCs w:val="23"/>
              </w:rPr>
            </w:pPr>
            <w:r w:rsidRPr="00AE4AC4">
              <w:rPr>
                <w:color w:val="FF0000"/>
                <w:sz w:val="23"/>
                <w:szCs w:val="23"/>
              </w:rPr>
              <w:t xml:space="preserve">měří a porovnává délku úsečky </w:t>
            </w:r>
          </w:p>
          <w:p w14:paraId="74B13EB6" w14:textId="7F0C965E" w:rsidR="00046ECF" w:rsidRPr="00AE4AC4" w:rsidRDefault="00046ECF" w:rsidP="00046ECF">
            <w:pPr>
              <w:pStyle w:val="Default"/>
              <w:rPr>
                <w:color w:val="FF0000"/>
                <w:sz w:val="23"/>
                <w:szCs w:val="23"/>
              </w:rPr>
            </w:pPr>
            <w:r w:rsidRPr="00AE4AC4">
              <w:rPr>
                <w:color w:val="FF0000"/>
                <w:sz w:val="23"/>
                <w:szCs w:val="23"/>
              </w:rPr>
              <w:t xml:space="preserve">vypočítá obvod mnohoúhelníku sečtením délek jeho stran </w:t>
            </w:r>
          </w:p>
          <w:p w14:paraId="6E175AFA" w14:textId="77777777" w:rsidR="00046ECF" w:rsidRPr="00AE4AC4" w:rsidRDefault="00046ECF" w:rsidP="00046ECF">
            <w:pPr>
              <w:pStyle w:val="Default"/>
              <w:rPr>
                <w:color w:val="FF0000"/>
                <w:sz w:val="23"/>
                <w:szCs w:val="23"/>
              </w:rPr>
            </w:pPr>
            <w:r w:rsidRPr="00AE4AC4">
              <w:rPr>
                <w:color w:val="FF0000"/>
                <w:sz w:val="23"/>
                <w:szCs w:val="23"/>
              </w:rPr>
              <w:t xml:space="preserve">určí osu souměrnosti překládáním papíru, pozná základní tělesa </w:t>
            </w:r>
          </w:p>
          <w:p w14:paraId="29D19B7D" w14:textId="221E0A79" w:rsidR="00046ECF" w:rsidRDefault="00046EC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7E" w14:textId="719B8CB9" w:rsidR="00C50A3F" w:rsidRDefault="002A3116">
            <w:pPr>
              <w:pStyle w:val="Uebnblok-uivo"/>
            </w:pPr>
            <w:r>
              <w:t xml:space="preserve">Konstrukce trojúhelníku, čtverce, obdélníku a kružnice. Grafické sčítání, odčítání a násobení </w:t>
            </w:r>
            <w:r w:rsidR="009817BD">
              <w:t>úseček. Trojúhelníková</w:t>
            </w:r>
            <w:r>
              <w:t xml:space="preserve"> nerovnost.</w:t>
            </w:r>
          </w:p>
          <w:p w14:paraId="29D19B7F" w14:textId="6F76A00A" w:rsidR="00C50A3F" w:rsidRDefault="002A3116">
            <w:pPr>
              <w:pStyle w:val="Uebnblok-uivo"/>
            </w:pPr>
            <w:r>
              <w:t xml:space="preserve">Sestrojování různoběžek, rovnoběžek a kolmic. Obvod čtverce, obdélníku, </w:t>
            </w:r>
            <w:r w:rsidR="009817BD">
              <w:t>trojúhelníku, obsah</w:t>
            </w:r>
            <w:r>
              <w:t xml:space="preserve"> čtverce, </w:t>
            </w:r>
            <w:r w:rsidR="00EC6003">
              <w:t>obdélníku, vybrané</w:t>
            </w:r>
            <w:r>
              <w:t xml:space="preserve"> jednotky </w:t>
            </w:r>
            <w:r w:rsidR="00CD0573">
              <w:t>obsahu. Osová</w:t>
            </w:r>
            <w:r>
              <w:t xml:space="preserve"> souměrnost: osa souměrnosti, souměrné útvary, rovnoramenný a rovnostranný trojúhelník.</w:t>
            </w:r>
          </w:p>
        </w:tc>
      </w:tr>
    </w:tbl>
    <w:p w14:paraId="29D19B81" w14:textId="77777777" w:rsidR="00C50A3F" w:rsidRDefault="002A3116">
      <w:pPr>
        <w:pStyle w:val="Uebnbloknzev"/>
      </w:pPr>
      <w:r>
        <w:t>nadstandartní aplikační úlohy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8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82" w14:textId="12B43435" w:rsidR="00C50A3F" w:rsidRDefault="00E448AB">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83" w14:textId="38C84456" w:rsidR="00C50A3F" w:rsidRDefault="006B460E">
            <w:pPr>
              <w:pStyle w:val="Popiseksloupce"/>
            </w:pPr>
            <w:r>
              <w:t>U</w:t>
            </w:r>
            <w:r w:rsidR="002A3116">
              <w:t>čivo</w:t>
            </w:r>
          </w:p>
        </w:tc>
      </w:tr>
      <w:tr w:rsidR="00C50A3F" w14:paraId="29D19B8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85" w14:textId="77777777" w:rsidR="00C50A3F" w:rsidRDefault="002A3116" w:rsidP="004D32FE">
            <w:pPr>
              <w:pStyle w:val="Uebnblok-nzevvstupu"/>
            </w:pPr>
            <w:r>
              <w:t>rozvíjí svou představivost, užívá neobvyklé postupy při řešení slovních úloh a problémů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86" w14:textId="77777777" w:rsidR="00C50A3F" w:rsidRDefault="002A3116">
            <w:pPr>
              <w:pStyle w:val="Uebnblok-uivo"/>
            </w:pPr>
            <w:r>
              <w:t>Problémové úlohy pro nadané žáky.</w:t>
            </w:r>
          </w:p>
        </w:tc>
      </w:tr>
    </w:tbl>
    <w:p w14:paraId="29D19B88" w14:textId="678E5DF9" w:rsidR="00C50A3F" w:rsidRDefault="002A3116">
      <w:pPr>
        <w:pStyle w:val="Osnovynadpisronku"/>
      </w:pPr>
      <w:r>
        <w:t xml:space="preserve">5. </w:t>
      </w:r>
      <w:r w:rsidR="009817BD">
        <w:t>ROČNÍK – DOTACE</w:t>
      </w:r>
      <w:r>
        <w:t>: 4 + 1, povinný</w:t>
      </w:r>
    </w:p>
    <w:p w14:paraId="29D19B89" w14:textId="77777777" w:rsidR="00C50A3F" w:rsidRDefault="002A3116">
      <w:pPr>
        <w:pStyle w:val="Uebnbloknzev"/>
      </w:pPr>
      <w:r>
        <w:t>číselný obor do miliardy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8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8A" w14:textId="09512F0E"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8B" w14:textId="712B2153" w:rsidR="00C50A3F" w:rsidRDefault="006B460E">
            <w:pPr>
              <w:pStyle w:val="Popiseksloupce"/>
            </w:pPr>
            <w:r>
              <w:t>U</w:t>
            </w:r>
            <w:r w:rsidR="002A3116">
              <w:t>čivo</w:t>
            </w:r>
          </w:p>
        </w:tc>
      </w:tr>
      <w:tr w:rsidR="00C50A3F" w14:paraId="29D19B9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8D" w14:textId="77777777" w:rsidR="00C50A3F" w:rsidRDefault="002A3116" w:rsidP="004D32FE">
            <w:pPr>
              <w:pStyle w:val="Uebnblok-nzevvstupu"/>
            </w:pPr>
            <w:r>
              <w:t>používá zákon o asociativnosti a komutativnosti při řešení úloh</w:t>
            </w:r>
          </w:p>
          <w:p w14:paraId="29D19B8E" w14:textId="77777777" w:rsidR="00C50A3F" w:rsidRDefault="002A3116" w:rsidP="004D32FE">
            <w:pPr>
              <w:pStyle w:val="Uebnblok-nzevvstupu"/>
            </w:pPr>
            <w:r>
              <w:t>zapisuje a aplikuje početní operace</w:t>
            </w:r>
          </w:p>
          <w:p w14:paraId="29D19B8F" w14:textId="77777777" w:rsidR="00C50A3F" w:rsidRDefault="002A3116" w:rsidP="004D32FE">
            <w:pPr>
              <w:pStyle w:val="Uebnblok-nzevvstupu"/>
            </w:pPr>
            <w:r>
              <w:t>zaokrouhluje v daných řádech</w:t>
            </w:r>
          </w:p>
          <w:p w14:paraId="6142005B" w14:textId="34A63495" w:rsidR="00C50A3F" w:rsidRDefault="002A3116" w:rsidP="004D32FE">
            <w:pPr>
              <w:pStyle w:val="Uebnblok-nzevvstupu"/>
            </w:pPr>
            <w:r>
              <w:t>tvoří slovní úlohy k daným matematickým operacím</w:t>
            </w:r>
          </w:p>
          <w:p w14:paraId="051199B6" w14:textId="77777777" w:rsidR="00652DE0" w:rsidRPr="00FD24F9" w:rsidRDefault="00652DE0" w:rsidP="00652DE0">
            <w:pPr>
              <w:pStyle w:val="Default"/>
              <w:rPr>
                <w:b/>
                <w:color w:val="auto"/>
                <w:sz w:val="23"/>
                <w:szCs w:val="23"/>
              </w:rPr>
            </w:pPr>
            <w:r w:rsidRPr="00FD24F9">
              <w:rPr>
                <w:b/>
                <w:color w:val="auto"/>
                <w:sz w:val="23"/>
                <w:szCs w:val="23"/>
              </w:rPr>
              <w:t xml:space="preserve">využívá při pamětném i písemném počítání komutativnost a asociativnost sčítání a násobení </w:t>
            </w:r>
          </w:p>
          <w:p w14:paraId="673C0826" w14:textId="03A913D9" w:rsidR="00652DE0" w:rsidRDefault="00652DE0" w:rsidP="004D32FE">
            <w:pPr>
              <w:pStyle w:val="Uebnblok-nzevvstupu"/>
              <w:rPr>
                <w:bCs w:val="0"/>
                <w:sz w:val="23"/>
                <w:szCs w:val="23"/>
              </w:rPr>
            </w:pPr>
            <w:r w:rsidRPr="00FD24F9">
              <w:rPr>
                <w:bCs w:val="0"/>
                <w:sz w:val="23"/>
                <w:szCs w:val="23"/>
              </w:rPr>
              <w:t>provádí písemné početní operace v oboru přirozených čísel</w:t>
            </w:r>
          </w:p>
          <w:p w14:paraId="1177618C" w14:textId="77777777" w:rsidR="00652DE0" w:rsidRPr="00FD24F9" w:rsidRDefault="00652DE0" w:rsidP="00652DE0">
            <w:pPr>
              <w:pStyle w:val="Default"/>
              <w:rPr>
                <w:b/>
                <w:color w:val="auto"/>
                <w:sz w:val="23"/>
                <w:szCs w:val="23"/>
              </w:rPr>
            </w:pPr>
            <w:r w:rsidRPr="00FD24F9">
              <w:rPr>
                <w:b/>
                <w:color w:val="auto"/>
                <w:sz w:val="23"/>
                <w:szCs w:val="23"/>
              </w:rPr>
              <w:t xml:space="preserve">zaokrouhluje přirozená čísla, provádí odhady a kontroluje výsledky početních operací v oboru přirozených čísel </w:t>
            </w:r>
          </w:p>
          <w:p w14:paraId="086B2502" w14:textId="77BAF11A" w:rsidR="00652DE0" w:rsidRDefault="00652DE0" w:rsidP="004D32FE">
            <w:pPr>
              <w:pStyle w:val="Uebnblok-nzevvstupu"/>
              <w:rPr>
                <w:bCs w:val="0"/>
                <w:sz w:val="23"/>
                <w:szCs w:val="23"/>
              </w:rPr>
            </w:pPr>
            <w:r w:rsidRPr="00FD24F9">
              <w:rPr>
                <w:bCs w:val="0"/>
                <w:sz w:val="23"/>
                <w:szCs w:val="23"/>
              </w:rPr>
              <w:t>modeluje a určí část celku, používá zápis ve formě zlomku</w:t>
            </w:r>
          </w:p>
          <w:p w14:paraId="59C06E73" w14:textId="00DF54B8" w:rsidR="00652DE0" w:rsidRDefault="00652DE0" w:rsidP="004D32FE">
            <w:pPr>
              <w:pStyle w:val="Uebnblok-nzevvstupu"/>
            </w:pPr>
            <w:r w:rsidRPr="00FD24F9">
              <w:rPr>
                <w:bCs w:val="0"/>
                <w:sz w:val="23"/>
                <w:szCs w:val="23"/>
              </w:rPr>
              <w:t>porovná, sčítá a odčítá zlomky se stejným jmenovatelem v oboru kladných čísel</w:t>
            </w:r>
          </w:p>
          <w:p w14:paraId="3C14983F" w14:textId="77777777" w:rsidR="00C25292" w:rsidRPr="00AE4AC4" w:rsidRDefault="00C25292" w:rsidP="00C25292">
            <w:pPr>
              <w:pStyle w:val="Default"/>
              <w:rPr>
                <w:color w:val="FF0000"/>
                <w:sz w:val="23"/>
                <w:szCs w:val="23"/>
              </w:rPr>
            </w:pPr>
            <w:r w:rsidRPr="00AE4AC4">
              <w:rPr>
                <w:color w:val="FF0000"/>
                <w:sz w:val="23"/>
                <w:szCs w:val="23"/>
              </w:rPr>
              <w:t xml:space="preserve">čte, píše a porovnává čísla v oboru do 100 i na číselné ose, numerace do 1000 </w:t>
            </w:r>
          </w:p>
          <w:p w14:paraId="7D218605" w14:textId="5E00734E" w:rsidR="00C25292" w:rsidRPr="00AE4AC4" w:rsidRDefault="00C25292" w:rsidP="00C25292">
            <w:pPr>
              <w:pStyle w:val="Default"/>
              <w:rPr>
                <w:color w:val="FF0000"/>
                <w:sz w:val="23"/>
                <w:szCs w:val="23"/>
              </w:rPr>
            </w:pPr>
            <w:r w:rsidRPr="00AE4AC4">
              <w:rPr>
                <w:color w:val="FF0000"/>
                <w:sz w:val="23"/>
                <w:szCs w:val="23"/>
              </w:rPr>
              <w:t xml:space="preserve">sčítá a odčítá zpaměti i písemně dvouciferná čísla </w:t>
            </w:r>
          </w:p>
          <w:p w14:paraId="0A1F658E" w14:textId="52545598" w:rsidR="00C25292" w:rsidRPr="00AE4AC4" w:rsidRDefault="00C25292" w:rsidP="00C25292">
            <w:pPr>
              <w:pStyle w:val="Default"/>
              <w:rPr>
                <w:color w:val="FF0000"/>
                <w:sz w:val="23"/>
                <w:szCs w:val="23"/>
              </w:rPr>
            </w:pPr>
            <w:r w:rsidRPr="00AE4AC4">
              <w:rPr>
                <w:color w:val="FF0000"/>
                <w:sz w:val="23"/>
                <w:szCs w:val="23"/>
              </w:rPr>
              <w:t xml:space="preserve">zvládne s názorem řady násobků čísel 2 až 10 do 100 </w:t>
            </w:r>
          </w:p>
          <w:p w14:paraId="17EB7572" w14:textId="77777777" w:rsidR="00C25292" w:rsidRPr="00AE4AC4" w:rsidRDefault="00C25292" w:rsidP="00C25292">
            <w:pPr>
              <w:pStyle w:val="Default"/>
              <w:rPr>
                <w:color w:val="FF0000"/>
                <w:sz w:val="23"/>
                <w:szCs w:val="23"/>
              </w:rPr>
            </w:pPr>
            <w:r w:rsidRPr="00AE4AC4">
              <w:rPr>
                <w:color w:val="FF0000"/>
                <w:sz w:val="23"/>
                <w:szCs w:val="23"/>
              </w:rPr>
              <w:t xml:space="preserve">zaokrouhluje čísla na desítky i na stovky s využitím ve slovních úlohách </w:t>
            </w:r>
          </w:p>
          <w:p w14:paraId="3F055235" w14:textId="38049390" w:rsidR="00C25292" w:rsidRPr="00AE4AC4" w:rsidRDefault="00C25292" w:rsidP="00C25292">
            <w:pPr>
              <w:pStyle w:val="Default"/>
              <w:rPr>
                <w:color w:val="FF0000"/>
                <w:sz w:val="23"/>
                <w:szCs w:val="23"/>
              </w:rPr>
            </w:pPr>
            <w:r w:rsidRPr="00AE4AC4">
              <w:rPr>
                <w:color w:val="FF0000"/>
                <w:sz w:val="23"/>
                <w:szCs w:val="23"/>
              </w:rPr>
              <w:t xml:space="preserve">tvoří a zapisuje příklady na násobení a dělení v oboru do 100 </w:t>
            </w:r>
          </w:p>
          <w:p w14:paraId="29D19B90" w14:textId="54C9EAD0" w:rsidR="00C25292" w:rsidRDefault="00C2529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91" w14:textId="3D14243A" w:rsidR="00C50A3F" w:rsidRDefault="002A3116">
            <w:pPr>
              <w:pStyle w:val="Uebnblok-uivo"/>
            </w:pPr>
            <w:r>
              <w:t xml:space="preserve">Rozvinuté zápisy v desítkové soustavě, vyznačování intervalů na číselné ose, </w:t>
            </w:r>
            <w:r w:rsidR="009817BD">
              <w:t>sčítání,</w:t>
            </w:r>
            <w:r>
              <w:t xml:space="preserve"> odčítání v daném oboru, vztahy mezi sčítáním a odčítáním, násobení a dělení čísel v daném oboru, vztahy mezi násobením a dělením. Zaokrouhlování s danou přesností, vyznačování</w:t>
            </w:r>
          </w:p>
          <w:p w14:paraId="29D19B92" w14:textId="77777777" w:rsidR="00C50A3F" w:rsidRDefault="002A3116">
            <w:pPr>
              <w:pStyle w:val="Uebnblok-uivo"/>
            </w:pPr>
            <w:r>
              <w:t xml:space="preserve">intervalů na číselné ose patřící k danému zaokrouhlenému číslu. </w:t>
            </w:r>
          </w:p>
        </w:tc>
      </w:tr>
      <w:tr w:rsidR="00C50A3F" w14:paraId="29D19B9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94" w14:textId="77777777" w:rsidR="00C50A3F" w:rsidRDefault="002A3116">
            <w:pPr>
              <w:pStyle w:val="Uebnblok-pesahy-titulek"/>
            </w:pPr>
            <w:r>
              <w:t>přesahy z:</w:t>
            </w:r>
          </w:p>
          <w:p w14:paraId="29D19B95" w14:textId="77777777" w:rsidR="00C50A3F" w:rsidRDefault="002A3116">
            <w:pPr>
              <w:pStyle w:val="Uebnblok-pesahy-bloky"/>
            </w:pPr>
            <w:r>
              <w:t>Aj (5. ročník): Revision</w:t>
            </w:r>
          </w:p>
        </w:tc>
      </w:tr>
    </w:tbl>
    <w:p w14:paraId="29D19B97" w14:textId="77777777" w:rsidR="00C50A3F" w:rsidRDefault="002A3116">
      <w:pPr>
        <w:pStyle w:val="Uebnbloknzev"/>
      </w:pPr>
      <w:r>
        <w:t>slovní úlohy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9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98" w14:textId="749A1934"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99" w14:textId="086EEDA0" w:rsidR="00C50A3F" w:rsidRDefault="006B460E">
            <w:pPr>
              <w:pStyle w:val="Popiseksloupce"/>
            </w:pPr>
            <w:r>
              <w:t>U</w:t>
            </w:r>
            <w:r w:rsidR="002A3116">
              <w:t>čivo</w:t>
            </w:r>
          </w:p>
        </w:tc>
      </w:tr>
      <w:tr w:rsidR="00C50A3F" w14:paraId="29D19B9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8F89393" w14:textId="45F2B2FA" w:rsidR="00C50A3F" w:rsidRDefault="002A3116" w:rsidP="004D32FE">
            <w:pPr>
              <w:pStyle w:val="Uebnblok-nzevvstupu"/>
            </w:pPr>
            <w:r>
              <w:lastRenderedPageBreak/>
              <w:t>tvoří slovní úlohy k daným matematickým operacím</w:t>
            </w:r>
          </w:p>
          <w:p w14:paraId="0AC909E0" w14:textId="5D8C7CD0" w:rsidR="00652DE0" w:rsidRDefault="00652DE0" w:rsidP="004D32FE">
            <w:pPr>
              <w:pStyle w:val="Uebnblok-nzevvstupu"/>
            </w:pPr>
            <w:r w:rsidRPr="00FD24F9">
              <w:rPr>
                <w:bCs w:val="0"/>
                <w:sz w:val="23"/>
                <w:szCs w:val="23"/>
              </w:rPr>
              <w:t>řeší a tvoří úlohy, ve kterých aplikuje osvojené početní operace v celém oboru přirozených čísel</w:t>
            </w:r>
          </w:p>
          <w:p w14:paraId="6342405F" w14:textId="77777777" w:rsidR="00C25292" w:rsidRPr="00AE4AC4" w:rsidRDefault="00C25292" w:rsidP="00C25292">
            <w:pPr>
              <w:pStyle w:val="Default"/>
              <w:rPr>
                <w:color w:val="FF0000"/>
                <w:sz w:val="23"/>
                <w:szCs w:val="23"/>
              </w:rPr>
            </w:pPr>
            <w:r w:rsidRPr="00AE4AC4">
              <w:rPr>
                <w:color w:val="FF0000"/>
                <w:sz w:val="23"/>
                <w:szCs w:val="23"/>
              </w:rPr>
              <w:t xml:space="preserve">zapíše a řeší jednoduché slovní úlohy </w:t>
            </w:r>
          </w:p>
          <w:p w14:paraId="7FAC71C5" w14:textId="2826CA0C" w:rsidR="00C25292" w:rsidRDefault="00C25292" w:rsidP="00C25292">
            <w:pPr>
              <w:pStyle w:val="Default"/>
              <w:rPr>
                <w:color w:val="FF0000"/>
                <w:sz w:val="23"/>
                <w:szCs w:val="23"/>
              </w:rPr>
            </w:pPr>
            <w:r w:rsidRPr="00AE4AC4">
              <w:rPr>
                <w:color w:val="FF0000"/>
                <w:sz w:val="23"/>
                <w:szCs w:val="23"/>
              </w:rPr>
              <w:t>rozeznává sudá a lichá čísla, používá kalkulátor</w:t>
            </w:r>
          </w:p>
          <w:p w14:paraId="73220473" w14:textId="7B11A4AA" w:rsidR="00C25292" w:rsidRPr="00AE4AC4" w:rsidRDefault="00C25292" w:rsidP="00C25292">
            <w:pPr>
              <w:pStyle w:val="Default"/>
              <w:rPr>
                <w:color w:val="FF0000"/>
                <w:sz w:val="23"/>
                <w:szCs w:val="23"/>
              </w:rPr>
            </w:pPr>
            <w:r w:rsidRPr="00AE4AC4">
              <w:rPr>
                <w:color w:val="FF0000"/>
                <w:sz w:val="23"/>
                <w:szCs w:val="23"/>
              </w:rPr>
              <w:t>řeší jednoduché praktické slovní úlohy, jejichž řešení nemusí být závislé na matematických postupech</w:t>
            </w:r>
          </w:p>
          <w:p w14:paraId="29D19B9B" w14:textId="10D3D0A9" w:rsidR="00C25292" w:rsidRDefault="00C2529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9C" w14:textId="77777777" w:rsidR="00C50A3F" w:rsidRDefault="002A3116">
            <w:pPr>
              <w:pStyle w:val="Uebnblok-uivo"/>
            </w:pPr>
            <w:r>
              <w:t>Řešení slovních úloh, aplikace z běžného života, řešení v praxi, řešení různými způsoby.</w:t>
            </w:r>
          </w:p>
        </w:tc>
      </w:tr>
    </w:tbl>
    <w:p w14:paraId="29D19B9E" w14:textId="77777777" w:rsidR="00C50A3F" w:rsidRDefault="002A3116">
      <w:pPr>
        <w:pStyle w:val="Uebnbloknzev"/>
      </w:pPr>
      <w:r>
        <w:t>závislosti a vztahy k datu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A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9F" w14:textId="7F865239"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A0" w14:textId="3DE2CE63" w:rsidR="00C50A3F" w:rsidRDefault="006B460E">
            <w:pPr>
              <w:pStyle w:val="Popiseksloupce"/>
            </w:pPr>
            <w:r>
              <w:t>U</w:t>
            </w:r>
            <w:r w:rsidR="002A3116">
              <w:t>čivo</w:t>
            </w:r>
          </w:p>
        </w:tc>
      </w:tr>
      <w:tr w:rsidR="00C50A3F" w14:paraId="29D19BA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A2" w14:textId="77777777" w:rsidR="00C50A3F" w:rsidRDefault="002A3116" w:rsidP="004D32FE">
            <w:pPr>
              <w:pStyle w:val="Uebnblok-nzevvstupu"/>
            </w:pPr>
            <w:r>
              <w:t>porovnává a vyhodnocuje data</w:t>
            </w:r>
          </w:p>
          <w:p w14:paraId="363D4F91" w14:textId="77777777" w:rsidR="00C50A3F" w:rsidRDefault="002A3116" w:rsidP="004D32FE">
            <w:pPr>
              <w:pStyle w:val="Uebnblok-nzevvstupu"/>
            </w:pPr>
            <w:r>
              <w:t>sestavuje a čte v diagramech, používá tabulky a orientuje se v jízdních řádech</w:t>
            </w:r>
          </w:p>
          <w:p w14:paraId="23C01E7B" w14:textId="77777777" w:rsidR="00C25292" w:rsidRDefault="00C25292" w:rsidP="004D32FE">
            <w:pPr>
              <w:pStyle w:val="Uebnblok-nzevvstupu"/>
            </w:pPr>
            <w:r w:rsidRPr="00AE4AC4">
              <w:t>vyhledá a roztřídí jednoduchá data (údaje, pojmy apod.) podle návodu</w:t>
            </w:r>
          </w:p>
          <w:p w14:paraId="284F7334" w14:textId="1C3D62A3" w:rsidR="00C25292" w:rsidRDefault="00C25292" w:rsidP="004D32FE">
            <w:pPr>
              <w:pStyle w:val="Uebnblok-nzevvstupu"/>
            </w:pPr>
            <w:r w:rsidRPr="00AE4AC4">
              <w:t>orientuje se a čte v jednoduché tabulce, určí čas s přesností na čtvrthodiny, převádí jednotky času v běžných situacích, provádí jednoduché převody jednotek délky, hmotnosti a času, uplatňuje matematické znalosti při manipulaci s</w:t>
            </w:r>
            <w:r w:rsidR="00652DE0">
              <w:t> </w:t>
            </w:r>
            <w:r w:rsidRPr="00AE4AC4">
              <w:t>penězi</w:t>
            </w:r>
          </w:p>
          <w:p w14:paraId="29D19BA3" w14:textId="26F389EC" w:rsidR="00652DE0" w:rsidRDefault="00652DE0" w:rsidP="004D32FE">
            <w:pPr>
              <w:pStyle w:val="Uebnblok-nzevvstupu"/>
            </w:pPr>
            <w:r w:rsidRPr="00FD24F9">
              <w:rPr>
                <w:bCs w:val="0"/>
                <w:sz w:val="23"/>
                <w:szCs w:val="23"/>
              </w:rPr>
              <w:t xml:space="preserve">vyhledává, sbírá a třídí data </w:t>
            </w:r>
            <w:r w:rsidRPr="00FD24F9">
              <w:rPr>
                <w:bCs w:val="0"/>
                <w:sz w:val="23"/>
                <w:szCs w:val="23"/>
              </w:rPr>
              <w:br/>
              <w:t>čte a sestavuje jednoduché tabulky a diagramy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A4" w14:textId="77777777" w:rsidR="00C50A3F" w:rsidRDefault="002A3116">
            <w:pPr>
              <w:pStyle w:val="Uebnblok-uivo"/>
            </w:pPr>
            <w:r>
              <w:t>Doplňování a sestavování tabulek, souřadnice na ose x a y. Seřazování států podle počtu obyvatelstva, rozlohy, seřazování žáků podle sportovních výkonů atd.</w:t>
            </w:r>
          </w:p>
        </w:tc>
      </w:tr>
    </w:tbl>
    <w:p w14:paraId="29D19BA6" w14:textId="77777777" w:rsidR="00C50A3F" w:rsidRDefault="002A3116">
      <w:pPr>
        <w:pStyle w:val="Uebnbloknzev"/>
      </w:pPr>
      <w:r>
        <w:t>geometrie v rovině a prostoru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A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A7" w14:textId="1B48F9F2"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A8" w14:textId="102ECFF2" w:rsidR="00C50A3F" w:rsidRDefault="006B460E">
            <w:pPr>
              <w:pStyle w:val="Popiseksloupce"/>
            </w:pPr>
            <w:r>
              <w:t>U</w:t>
            </w:r>
            <w:r w:rsidR="002A3116">
              <w:t>čivo</w:t>
            </w:r>
          </w:p>
        </w:tc>
      </w:tr>
      <w:tr w:rsidR="00C50A3F" w14:paraId="29D19BB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AA" w14:textId="77777777" w:rsidR="00C50A3F" w:rsidRDefault="002A3116" w:rsidP="004D32FE">
            <w:pPr>
              <w:pStyle w:val="Uebnblok-nzevvstupu"/>
            </w:pPr>
            <w:r>
              <w:t>rýsuje v rovině složitější konstrukce</w:t>
            </w:r>
          </w:p>
          <w:p w14:paraId="29D19BAB" w14:textId="77777777" w:rsidR="00C50A3F" w:rsidRDefault="002A3116" w:rsidP="004D32FE">
            <w:pPr>
              <w:pStyle w:val="Uebnblok-nzevvstupu"/>
            </w:pPr>
            <w:r>
              <w:t>sčítá a odčítá úsečky grafickým způsobem</w:t>
            </w:r>
          </w:p>
          <w:p w14:paraId="29D19BAC" w14:textId="58792CA1" w:rsidR="00C50A3F" w:rsidRDefault="002A3116" w:rsidP="004D32FE">
            <w:pPr>
              <w:pStyle w:val="Uebnblok-nzevvstupu"/>
            </w:pPr>
            <w:r>
              <w:t xml:space="preserve">rýsuje složitější konstrukce pomocí pravítka a </w:t>
            </w:r>
            <w:r w:rsidR="00CD0573">
              <w:t>trojúhelníku</w:t>
            </w:r>
            <w:r>
              <w:t xml:space="preserve"> s ryskou</w:t>
            </w:r>
          </w:p>
          <w:p w14:paraId="29D19BAD" w14:textId="77777777" w:rsidR="00C50A3F" w:rsidRDefault="002A3116" w:rsidP="004D32FE">
            <w:pPr>
              <w:pStyle w:val="Uebnblok-nzevvstupu"/>
            </w:pPr>
            <w:r>
              <w:t>používá čtvercovou síť a vzorce k výpočtu obsahu a obvodu obrazců</w:t>
            </w:r>
          </w:p>
          <w:p w14:paraId="6A7063F7" w14:textId="77777777" w:rsidR="00C50A3F" w:rsidRDefault="002A3116" w:rsidP="004D32FE">
            <w:pPr>
              <w:pStyle w:val="Uebnblok-nzevvstupu"/>
            </w:pPr>
            <w:r>
              <w:t>dokresluje ve čtvercové síti osově souměrné útvary</w:t>
            </w:r>
          </w:p>
          <w:p w14:paraId="688E9CAC" w14:textId="2E6F58EB" w:rsidR="00C25292" w:rsidRDefault="00C25292" w:rsidP="004D32FE">
            <w:pPr>
              <w:pStyle w:val="Uebnblok-nzevvstupu"/>
            </w:pPr>
            <w:r w:rsidRPr="00AE4AC4">
              <w:t>znázorní, narýsuje a označí základní rovinné útvary</w:t>
            </w:r>
          </w:p>
          <w:p w14:paraId="6E4FFB7A" w14:textId="77777777" w:rsidR="00652DE0" w:rsidRPr="00FD24F9" w:rsidRDefault="00652DE0" w:rsidP="00652DE0">
            <w:pPr>
              <w:pStyle w:val="Default"/>
              <w:rPr>
                <w:b/>
                <w:color w:val="auto"/>
                <w:sz w:val="23"/>
                <w:szCs w:val="23"/>
              </w:rPr>
            </w:pPr>
            <w:r w:rsidRPr="00FD24F9">
              <w:rPr>
                <w:b/>
                <w:color w:val="auto"/>
                <w:sz w:val="23"/>
                <w:szCs w:val="23"/>
              </w:rPr>
              <w:t xml:space="preserve">narýsuje a znázorní základní rovinné útvary (čtverec, obdélník, trojúhelník a kružnici); </w:t>
            </w:r>
            <w:r w:rsidRPr="00FD24F9">
              <w:rPr>
                <w:b/>
                <w:color w:val="auto"/>
                <w:sz w:val="23"/>
                <w:szCs w:val="23"/>
              </w:rPr>
              <w:lastRenderedPageBreak/>
              <w:t xml:space="preserve">užívá jednoduché konstrukce </w:t>
            </w:r>
          </w:p>
          <w:p w14:paraId="00B30192" w14:textId="63A302A5" w:rsidR="00652DE0" w:rsidRDefault="00652DE0" w:rsidP="004D32FE">
            <w:pPr>
              <w:pStyle w:val="Uebnblok-nzevvstupu"/>
              <w:rPr>
                <w:bCs w:val="0"/>
                <w:sz w:val="23"/>
                <w:szCs w:val="23"/>
              </w:rPr>
            </w:pPr>
            <w:r w:rsidRPr="00FD24F9">
              <w:rPr>
                <w:bCs w:val="0"/>
                <w:sz w:val="23"/>
                <w:szCs w:val="23"/>
              </w:rPr>
              <w:t>sčítá a odčítá graficky úsečky; určí délku lomené čáry, obvod mnohoúhelníku sečtením délek jeho stran</w:t>
            </w:r>
          </w:p>
          <w:p w14:paraId="7FA9514C" w14:textId="1AE63F8F" w:rsidR="00652DE0" w:rsidRDefault="00652DE0" w:rsidP="004D32FE">
            <w:pPr>
              <w:pStyle w:val="Uebnblok-nzevvstupu"/>
              <w:rPr>
                <w:bCs w:val="0"/>
                <w:sz w:val="23"/>
                <w:szCs w:val="23"/>
              </w:rPr>
            </w:pPr>
            <w:r w:rsidRPr="00FD24F9">
              <w:rPr>
                <w:bCs w:val="0"/>
                <w:sz w:val="23"/>
                <w:szCs w:val="23"/>
              </w:rPr>
              <w:t>sestrojí rovnoběžky a kolmice</w:t>
            </w:r>
          </w:p>
          <w:p w14:paraId="0E2108D9" w14:textId="67140FD1" w:rsidR="00652DE0" w:rsidRDefault="00652DE0" w:rsidP="004D32FE">
            <w:pPr>
              <w:pStyle w:val="Uebnblok-nzevvstupu"/>
              <w:rPr>
                <w:bCs w:val="0"/>
                <w:sz w:val="23"/>
                <w:szCs w:val="23"/>
              </w:rPr>
            </w:pPr>
            <w:r w:rsidRPr="00FD24F9">
              <w:rPr>
                <w:bCs w:val="0"/>
                <w:sz w:val="23"/>
                <w:szCs w:val="23"/>
              </w:rPr>
              <w:t>určí obsah obrazce pomocí čtvercové sítě a užívá základní jednotky obsahu</w:t>
            </w:r>
          </w:p>
          <w:p w14:paraId="07AFBB77" w14:textId="7BB78557" w:rsidR="00652DE0" w:rsidRDefault="00652DE0" w:rsidP="004D32FE">
            <w:pPr>
              <w:pStyle w:val="Uebnblok-nzevvstupu"/>
            </w:pPr>
            <w:r w:rsidRPr="00FD24F9">
              <w:rPr>
                <w:bCs w:val="0"/>
                <w:sz w:val="23"/>
                <w:szCs w:val="23"/>
              </w:rPr>
              <w:t>rozpozná a znázorní ve čtvercové síti jednoduché osově souměrné útvary a určí osu souměrnosti útvaru překládáním papíru</w:t>
            </w:r>
          </w:p>
          <w:p w14:paraId="421D699F" w14:textId="77777777" w:rsidR="00C25292" w:rsidRPr="00AE4AC4" w:rsidRDefault="00C25292" w:rsidP="00C25292">
            <w:pPr>
              <w:pStyle w:val="Default"/>
              <w:rPr>
                <w:color w:val="FF0000"/>
                <w:sz w:val="23"/>
                <w:szCs w:val="23"/>
              </w:rPr>
            </w:pPr>
            <w:r w:rsidRPr="00AE4AC4">
              <w:rPr>
                <w:color w:val="FF0000"/>
                <w:sz w:val="23"/>
                <w:szCs w:val="23"/>
              </w:rPr>
              <w:t xml:space="preserve">měří a porovnává délku úsečky </w:t>
            </w:r>
          </w:p>
          <w:p w14:paraId="7D69CB41" w14:textId="368368D2" w:rsidR="00C25292" w:rsidRDefault="00C25292" w:rsidP="00C25292">
            <w:pPr>
              <w:pStyle w:val="Default"/>
              <w:rPr>
                <w:color w:val="FF0000"/>
                <w:sz w:val="23"/>
                <w:szCs w:val="23"/>
              </w:rPr>
            </w:pPr>
            <w:r w:rsidRPr="00AE4AC4">
              <w:rPr>
                <w:color w:val="FF0000"/>
                <w:sz w:val="23"/>
                <w:szCs w:val="23"/>
              </w:rPr>
              <w:t xml:space="preserve">vypočítá obvod mnohoúhelníku sečtením délek jeho stran </w:t>
            </w:r>
          </w:p>
          <w:p w14:paraId="6A590A04" w14:textId="74E23176" w:rsidR="00C25292" w:rsidRPr="00AE4AC4" w:rsidRDefault="00C25292" w:rsidP="00C25292">
            <w:pPr>
              <w:pStyle w:val="Default"/>
              <w:rPr>
                <w:color w:val="FF0000"/>
                <w:sz w:val="23"/>
                <w:szCs w:val="23"/>
              </w:rPr>
            </w:pPr>
            <w:r w:rsidRPr="00AE4AC4">
              <w:rPr>
                <w:color w:val="FF0000"/>
                <w:sz w:val="23"/>
                <w:szCs w:val="23"/>
              </w:rPr>
              <w:t>určí osu souměrnosti překládáním papíru, pozná základní tělesa</w:t>
            </w:r>
          </w:p>
          <w:p w14:paraId="29D19BAE" w14:textId="2C80E99B" w:rsidR="00C25292" w:rsidRDefault="00C2529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AF" w14:textId="537907AF" w:rsidR="00C50A3F" w:rsidRDefault="002A3116">
            <w:pPr>
              <w:pStyle w:val="Uebnblok-uivo"/>
            </w:pPr>
            <w:r>
              <w:lastRenderedPageBreak/>
              <w:t xml:space="preserve">Konstrukce trojúhelníku, čtverce, obdélníku, kružnice, trojúhelníková </w:t>
            </w:r>
            <w:r w:rsidR="009817BD">
              <w:t>nerovnost. Využití</w:t>
            </w:r>
            <w:r>
              <w:t xml:space="preserve"> rýsování kolmic a rovnoběžek při konstrukci čtverce a </w:t>
            </w:r>
            <w:r w:rsidR="00EC6003">
              <w:t>obdélníku. Obsah</w:t>
            </w:r>
            <w:r>
              <w:t xml:space="preserve"> čtverce a obdélníku pomocí </w:t>
            </w:r>
            <w:r w:rsidR="00CD0573">
              <w:t>vzorců, vybrané</w:t>
            </w:r>
            <w:r>
              <w:t xml:space="preserve"> jednotky </w:t>
            </w:r>
            <w:r w:rsidR="00CD0573">
              <w:t>obsahu. Obsah</w:t>
            </w:r>
            <w:r>
              <w:t xml:space="preserve"> povrchu vybraných těles.</w:t>
            </w:r>
          </w:p>
          <w:p w14:paraId="29D19BB0" w14:textId="77777777" w:rsidR="00C50A3F" w:rsidRDefault="002A3116">
            <w:pPr>
              <w:pStyle w:val="Uebnblok-uivo"/>
            </w:pPr>
            <w:r>
              <w:t>Osa úsečky, osově souměrné útvary.</w:t>
            </w:r>
          </w:p>
        </w:tc>
      </w:tr>
    </w:tbl>
    <w:p w14:paraId="29D19BB2" w14:textId="77777777" w:rsidR="00C50A3F" w:rsidRDefault="002A3116">
      <w:pPr>
        <w:pStyle w:val="Uebnbloknzev"/>
      </w:pPr>
      <w:r>
        <w:t>nadstandartní aplikační úlohy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B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B3" w14:textId="56A407FC"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B4" w14:textId="75960AD3" w:rsidR="00C50A3F" w:rsidRDefault="006B460E">
            <w:pPr>
              <w:pStyle w:val="Popiseksloupce"/>
            </w:pPr>
            <w:r>
              <w:t>U</w:t>
            </w:r>
            <w:r w:rsidR="002A3116">
              <w:t>čivo</w:t>
            </w:r>
          </w:p>
        </w:tc>
      </w:tr>
      <w:tr w:rsidR="00C50A3F" w14:paraId="29D19BB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FCA6508" w14:textId="77777777" w:rsidR="00C50A3F" w:rsidRDefault="002A3116" w:rsidP="004D32FE">
            <w:pPr>
              <w:pStyle w:val="Uebnblok-nzevvstupu"/>
            </w:pPr>
            <w:r>
              <w:t>rozvíjí svou představivost, užívá neobvyklé postupy při řešení slovních úloh a matematických hlavolamů</w:t>
            </w:r>
          </w:p>
          <w:p w14:paraId="29D19BB6" w14:textId="0C7BCB1D" w:rsidR="00652DE0" w:rsidRDefault="00652DE0" w:rsidP="004D32FE">
            <w:pPr>
              <w:pStyle w:val="Uebnblok-nzevvstupu"/>
            </w:pPr>
            <w:r w:rsidRPr="00FD24F9">
              <w:rPr>
                <w:bCs w:val="0"/>
                <w:sz w:val="23"/>
                <w:szCs w:val="23"/>
              </w:rPr>
              <w:t>řeší jednoduché praktické slovní úlohy a problémy, jejichž řešení je do značné míry nezávislé na obvyklých postupech a algoritmech školské matematiky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B7" w14:textId="77777777" w:rsidR="00C50A3F" w:rsidRDefault="002A3116">
            <w:pPr>
              <w:pStyle w:val="Uebnblok-uivo"/>
            </w:pPr>
            <w:r>
              <w:t>Problémové úlohy pro nadané žáky.</w:t>
            </w:r>
          </w:p>
        </w:tc>
      </w:tr>
    </w:tbl>
    <w:p w14:paraId="29D19BB9" w14:textId="7A072765" w:rsidR="00C50A3F" w:rsidRDefault="002A3116">
      <w:pPr>
        <w:pStyle w:val="Osnovynadpisronku"/>
      </w:pPr>
      <w:r>
        <w:t xml:space="preserve">6. </w:t>
      </w:r>
      <w:r w:rsidR="009817BD">
        <w:t>ROČNÍK – DOTACE</w:t>
      </w:r>
      <w:r>
        <w:t>: 4, povinný</w:t>
      </w:r>
    </w:p>
    <w:p w14:paraId="29D19BBA" w14:textId="77777777" w:rsidR="00C50A3F" w:rsidRDefault="002A3116">
      <w:pPr>
        <w:pStyle w:val="Uebnbloknzev"/>
      </w:pPr>
      <w:r>
        <w:t>dělitelnost přirozených čísel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B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BB" w14:textId="5CFCDEE1" w:rsidR="00C50A3F" w:rsidRDefault="00E448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BC" w14:textId="2646777B" w:rsidR="00C50A3F" w:rsidRDefault="006B460E">
            <w:pPr>
              <w:pStyle w:val="Popiseksloupce"/>
            </w:pPr>
            <w:r>
              <w:t>U</w:t>
            </w:r>
            <w:r w:rsidR="002A3116">
              <w:t>čivo</w:t>
            </w:r>
          </w:p>
        </w:tc>
      </w:tr>
      <w:tr w:rsidR="00C50A3F" w14:paraId="29D19B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BE" w14:textId="77777777" w:rsidR="00C50A3F" w:rsidRDefault="002A3116" w:rsidP="004D32FE">
            <w:pPr>
              <w:pStyle w:val="Uebnblok-nzevvstupu"/>
            </w:pPr>
            <w:r>
              <w:t>rozlišuje mezi pojmy násobek a dělitel</w:t>
            </w:r>
          </w:p>
          <w:p w14:paraId="29D19BBF" w14:textId="4DE8EE54" w:rsidR="00C50A3F" w:rsidRDefault="002A3116" w:rsidP="004D32FE">
            <w:pPr>
              <w:pStyle w:val="Uebnblok-nzevvstupu"/>
            </w:pPr>
            <w:r>
              <w:t>rozeznává prvočíslo a číslo složené</w:t>
            </w:r>
          </w:p>
          <w:p w14:paraId="243BCC70" w14:textId="251EAFC5" w:rsidR="001466D4" w:rsidRDefault="001466D4" w:rsidP="004D32FE">
            <w:pPr>
              <w:pStyle w:val="Uebnblok-nzevvstupu"/>
            </w:pPr>
            <w:r w:rsidRPr="00D36B27">
              <w:t>modeluje a řeší situace s využitím dělitelnosti v oboru přirozených čísel</w:t>
            </w:r>
          </w:p>
          <w:p w14:paraId="29D19BC0" w14:textId="77777777" w:rsidR="00C50A3F" w:rsidRDefault="002A3116" w:rsidP="004D32FE">
            <w:pPr>
              <w:pStyle w:val="Uebnblok-nzevvstupu"/>
            </w:pPr>
            <w:r>
              <w:t>provádí rozklad přirozeného čísla na součin prvočísel</w:t>
            </w:r>
          </w:p>
          <w:p w14:paraId="29D19BC1" w14:textId="77777777" w:rsidR="00C50A3F" w:rsidRDefault="002A3116" w:rsidP="004D32FE">
            <w:pPr>
              <w:pStyle w:val="Uebnblok-nzevvstupu"/>
            </w:pPr>
            <w:r>
              <w:t>určuje čísla soudělná a nesoudělná</w:t>
            </w:r>
          </w:p>
          <w:p w14:paraId="29D19BC2" w14:textId="77777777" w:rsidR="00C50A3F" w:rsidRDefault="002A3116" w:rsidP="004D32FE">
            <w:pPr>
              <w:pStyle w:val="Uebnblok-nzevvstupu"/>
            </w:pPr>
            <w:r>
              <w:t>aplikuje znaky dělitelnosti</w:t>
            </w:r>
          </w:p>
          <w:p w14:paraId="29D19BC3" w14:textId="77777777" w:rsidR="00C50A3F" w:rsidRDefault="002A3116" w:rsidP="004D32FE">
            <w:pPr>
              <w:pStyle w:val="Uebnblok-nzevvstupu"/>
            </w:pPr>
            <w:r>
              <w:t>určuje nejmenší společný násobek</w:t>
            </w:r>
          </w:p>
          <w:p w14:paraId="29D19BC4" w14:textId="77777777" w:rsidR="00C50A3F" w:rsidRDefault="002A3116" w:rsidP="004D32FE">
            <w:pPr>
              <w:pStyle w:val="Uebnblok-nzevvstupu"/>
            </w:pPr>
            <w:r>
              <w:t>určuje největšího společného dělitele</w:t>
            </w:r>
          </w:p>
          <w:p w14:paraId="29D19BC5" w14:textId="31FD0C06" w:rsidR="00C50A3F" w:rsidRDefault="002A3116" w:rsidP="004D32FE">
            <w:pPr>
              <w:pStyle w:val="Uebnblok-nzevvstupu"/>
            </w:pPr>
            <w:r>
              <w:t xml:space="preserve">řeší jednoduché slovní úlohy vedoucí k </w:t>
            </w:r>
            <w:r>
              <w:lastRenderedPageBreak/>
              <w:t xml:space="preserve">výpočtu </w:t>
            </w:r>
            <w:r w:rsidR="00EC6003">
              <w:t>n (</w:t>
            </w:r>
            <w:r w:rsidR="009817BD">
              <w:t>a, b</w:t>
            </w:r>
            <w:r>
              <w:t xml:space="preserve">) nebo </w:t>
            </w:r>
            <w:r w:rsidR="00CD0573">
              <w:t>D (a, b</w:t>
            </w:r>
            <w:r>
              <w: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C6" w14:textId="77777777" w:rsidR="00C50A3F" w:rsidRDefault="002A3116">
            <w:pPr>
              <w:pStyle w:val="Uebnblok-uivo"/>
            </w:pPr>
            <w:r>
              <w:lastRenderedPageBreak/>
              <w:t>Dělitelnost přirozených čísel</w:t>
            </w:r>
          </w:p>
        </w:tc>
      </w:tr>
      <w:tr w:rsidR="00C50A3F" w14:paraId="29D19BC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C8" w14:textId="77777777" w:rsidR="00C50A3F" w:rsidRDefault="002A3116">
            <w:pPr>
              <w:pStyle w:val="Popiseksloupce"/>
            </w:pPr>
            <w:r>
              <w:t>pokrytí průřezových témat</w:t>
            </w:r>
          </w:p>
          <w:p w14:paraId="29D19BC9" w14:textId="77777777" w:rsidR="00C50A3F" w:rsidRDefault="002A3116">
            <w:pPr>
              <w:pStyle w:val="Uebnblok-prezovtma"/>
            </w:pPr>
            <w:r>
              <w:t>OSOBNOSTNÍ A SOCIÁLNÍ VÝCHOVA</w:t>
            </w:r>
          </w:p>
          <w:p w14:paraId="29D19BCA" w14:textId="77777777" w:rsidR="00C50A3F" w:rsidRDefault="002A3116">
            <w:pPr>
              <w:pStyle w:val="Uebnblok-tmatickokruh"/>
              <w:numPr>
                <w:ilvl w:val="0"/>
                <w:numId w:val="203"/>
              </w:numPr>
              <w:ind w:left="0"/>
            </w:pPr>
            <w:r>
              <w:t>Rozvoj schopností poznávání</w:t>
            </w:r>
          </w:p>
          <w:p w14:paraId="29D19BCB" w14:textId="77777777" w:rsidR="00C50A3F" w:rsidRDefault="002A3116">
            <w:pPr>
              <w:pStyle w:val="Uebnblok-tmatickokruh"/>
              <w:numPr>
                <w:ilvl w:val="0"/>
                <w:numId w:val="203"/>
              </w:numPr>
              <w:ind w:left="0"/>
            </w:pPr>
            <w:r>
              <w:t>Seberegulace a sebeorganizace</w:t>
            </w:r>
          </w:p>
          <w:p w14:paraId="29D19BCC" w14:textId="77777777" w:rsidR="00C50A3F" w:rsidRDefault="002A3116">
            <w:pPr>
              <w:pStyle w:val="Uebnblok-tmatickokruh"/>
              <w:numPr>
                <w:ilvl w:val="0"/>
                <w:numId w:val="203"/>
              </w:numPr>
              <w:ind w:left="0"/>
            </w:pPr>
            <w:r>
              <w:t>Řešení problémů a rozhodovací dovednosti</w:t>
            </w:r>
          </w:p>
        </w:tc>
      </w:tr>
      <w:tr w:rsidR="00C50A3F" w14:paraId="29D19BD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CE" w14:textId="77777777" w:rsidR="00C50A3F" w:rsidRDefault="002A3116">
            <w:pPr>
              <w:pStyle w:val="Uebnblok-pesahy-titulek"/>
            </w:pPr>
            <w:r>
              <w:t>přesahy z:</w:t>
            </w:r>
          </w:p>
          <w:p w14:paraId="29D19BCF" w14:textId="77777777" w:rsidR="00C50A3F" w:rsidRDefault="002A3116">
            <w:pPr>
              <w:pStyle w:val="Uebnblok-pesahy-bloky"/>
            </w:pPr>
            <w:r>
              <w:t>Z (6. ročník): plány, mapy, grafy, jazyk map, Z (6. ročník): geografická praxe, Ov (6. ročník): majetek, Z (7. ročník): plány a mapy, grafy</w:t>
            </w:r>
          </w:p>
        </w:tc>
      </w:tr>
    </w:tbl>
    <w:p w14:paraId="29D19BD1" w14:textId="77777777" w:rsidR="00C50A3F" w:rsidRDefault="002A3116">
      <w:pPr>
        <w:pStyle w:val="Uebnbloknzev"/>
      </w:pPr>
      <w:r>
        <w:t>úhel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D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D2" w14:textId="393E7A2D" w:rsidR="00C50A3F" w:rsidRDefault="001466D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D3" w14:textId="75F22222" w:rsidR="00C50A3F" w:rsidRDefault="006B460E">
            <w:pPr>
              <w:pStyle w:val="Popiseksloupce"/>
            </w:pPr>
            <w:r>
              <w:t>U</w:t>
            </w:r>
            <w:r w:rsidR="002A3116">
              <w:t>čivo</w:t>
            </w:r>
          </w:p>
        </w:tc>
      </w:tr>
      <w:tr w:rsidR="00C50A3F" w14:paraId="29D19BD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D5" w14:textId="77777777" w:rsidR="00C50A3F" w:rsidRDefault="002A3116" w:rsidP="004D32FE">
            <w:pPr>
              <w:pStyle w:val="Uebnblok-nzevvstupu"/>
            </w:pPr>
            <w:r>
              <w:t>vysvětluje pojem úhel</w:t>
            </w:r>
          </w:p>
          <w:p w14:paraId="29D19BD6" w14:textId="77777777" w:rsidR="00C50A3F" w:rsidRDefault="002A3116" w:rsidP="004D32FE">
            <w:pPr>
              <w:pStyle w:val="Uebnblok-nzevvstupu"/>
            </w:pPr>
            <w:r>
              <w:t>narýsuje a změří velikost úhlu pomocí úhloměru</w:t>
            </w:r>
          </w:p>
          <w:p w14:paraId="29D19BD7" w14:textId="77777777" w:rsidR="00C50A3F" w:rsidRDefault="002A3116" w:rsidP="004D32FE">
            <w:pPr>
              <w:pStyle w:val="Uebnblok-nzevvstupu"/>
            </w:pPr>
            <w:r>
              <w:t>užívá jednotky stupeň, minuta</w:t>
            </w:r>
          </w:p>
          <w:p w14:paraId="29D19BD8" w14:textId="425F0572" w:rsidR="00C50A3F" w:rsidRDefault="002A3116" w:rsidP="004D32FE">
            <w:pPr>
              <w:pStyle w:val="Uebnblok-nzevvstupu"/>
            </w:pPr>
            <w:r>
              <w:t>odhaduje velikost úhlu</w:t>
            </w:r>
          </w:p>
          <w:p w14:paraId="5260B96F" w14:textId="63B6BB0D" w:rsidR="001466D4" w:rsidRDefault="001466D4" w:rsidP="004D32FE">
            <w:pPr>
              <w:pStyle w:val="Uebnblok-nzevvstupu"/>
            </w:pPr>
            <w:r w:rsidRPr="00D36B27">
              <w:t>určuje velikost úhlu měřením a výpočtem</w:t>
            </w:r>
          </w:p>
          <w:p w14:paraId="29D19BD9" w14:textId="77777777" w:rsidR="00C50A3F" w:rsidRDefault="002A3116" w:rsidP="004D32FE">
            <w:pPr>
              <w:pStyle w:val="Uebnblok-nzevvstupu"/>
            </w:pPr>
            <w:r>
              <w:t>sčítá a odčítá úhly graficky i početně</w:t>
            </w:r>
          </w:p>
          <w:p w14:paraId="29D19BDA" w14:textId="77777777" w:rsidR="00C50A3F" w:rsidRDefault="002A3116" w:rsidP="004D32FE">
            <w:pPr>
              <w:pStyle w:val="Uebnblok-nzevvstupu"/>
            </w:pPr>
            <w:r>
              <w:t>násobí a dělí úhly početně, graficky pouze číslem 2 (sestrojí osu úhlu)</w:t>
            </w:r>
          </w:p>
          <w:p w14:paraId="29D19BDB" w14:textId="77777777" w:rsidR="00C50A3F" w:rsidRDefault="002A3116" w:rsidP="004D32FE">
            <w:pPr>
              <w:pStyle w:val="Uebnblok-nzevvstupu"/>
            </w:pPr>
            <w:r>
              <w:t>rozpozná úhel ostrý, tupý, přímý, plný</w:t>
            </w:r>
          </w:p>
          <w:p w14:paraId="29D19BDC" w14:textId="77777777" w:rsidR="00C50A3F" w:rsidRDefault="002A3116" w:rsidP="004D32FE">
            <w:pPr>
              <w:pStyle w:val="Uebnblok-nzevvstupu"/>
            </w:pPr>
            <w:r>
              <w:t>vyznačí úhly souhlasné, střídavé, vedlejší a vrcholové</w:t>
            </w:r>
          </w:p>
          <w:p w14:paraId="7DBBC008" w14:textId="77777777" w:rsidR="00C50A3F" w:rsidRDefault="002A3116" w:rsidP="004D32FE">
            <w:pPr>
              <w:pStyle w:val="Uebnblok-nzevvstupu"/>
            </w:pPr>
            <w:r>
              <w:t>používá pravidla přesného rýsování</w:t>
            </w:r>
          </w:p>
          <w:p w14:paraId="29D19BDD" w14:textId="66D30F52" w:rsidR="006D6B52" w:rsidRPr="006D6B52" w:rsidRDefault="00BA658A" w:rsidP="004D32FE">
            <w:pPr>
              <w:pStyle w:val="Uebnblok-nzevvstupu"/>
            </w:pPr>
            <w:r w:rsidRPr="00D36B27">
              <w:rPr>
                <w:color w:val="FF0000"/>
              </w:rPr>
              <w:t>vyznačuje, rýsuje a měří úhly, provádí jednoduché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DE" w14:textId="77777777" w:rsidR="00C50A3F" w:rsidRDefault="002A3116">
            <w:pPr>
              <w:pStyle w:val="Uebnblok-uivo"/>
            </w:pPr>
            <w:r>
              <w:t>Úhel</w:t>
            </w:r>
          </w:p>
        </w:tc>
      </w:tr>
      <w:tr w:rsidR="00C50A3F" w14:paraId="29D19BE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E0" w14:textId="77777777" w:rsidR="00C50A3F" w:rsidRDefault="002A3116">
            <w:pPr>
              <w:pStyle w:val="Popiseksloupce"/>
            </w:pPr>
            <w:r>
              <w:t>pokrytí průřezových témat</w:t>
            </w:r>
          </w:p>
          <w:p w14:paraId="29D19BE1" w14:textId="77777777" w:rsidR="00C50A3F" w:rsidRDefault="002A3116">
            <w:pPr>
              <w:pStyle w:val="Uebnblok-prezovtma"/>
            </w:pPr>
            <w:r>
              <w:t>OSOBNOSTNÍ A SOCIÁLNÍ VÝCHOVA</w:t>
            </w:r>
          </w:p>
          <w:p w14:paraId="29D19BE2" w14:textId="77777777" w:rsidR="00C50A3F" w:rsidRDefault="002A3116">
            <w:pPr>
              <w:pStyle w:val="Uebnblok-tmatickokruh"/>
              <w:numPr>
                <w:ilvl w:val="0"/>
                <w:numId w:val="204"/>
              </w:numPr>
              <w:ind w:left="0"/>
            </w:pPr>
            <w:r>
              <w:t>Rozvoj schopností poznávání</w:t>
            </w:r>
          </w:p>
          <w:p w14:paraId="29D19BE3" w14:textId="77777777" w:rsidR="00C50A3F" w:rsidRDefault="002A3116">
            <w:pPr>
              <w:pStyle w:val="Uebnblok-tmatickokruh"/>
              <w:numPr>
                <w:ilvl w:val="0"/>
                <w:numId w:val="204"/>
              </w:numPr>
              <w:ind w:left="0"/>
            </w:pPr>
            <w:r>
              <w:t>Seberegulace a sebeorganizace</w:t>
            </w:r>
          </w:p>
        </w:tc>
      </w:tr>
    </w:tbl>
    <w:p w14:paraId="29D19BE5" w14:textId="77777777" w:rsidR="00C50A3F" w:rsidRDefault="002A3116">
      <w:pPr>
        <w:pStyle w:val="Uebnbloknzev"/>
      </w:pPr>
      <w:r>
        <w:t>osová souměrnost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E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E6" w14:textId="068E9BF0"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E7" w14:textId="5C47C5A9" w:rsidR="00C50A3F" w:rsidRDefault="006B460E">
            <w:pPr>
              <w:pStyle w:val="Popiseksloupce"/>
            </w:pPr>
            <w:r>
              <w:t>U</w:t>
            </w:r>
            <w:r w:rsidR="002A3116">
              <w:t>čivo</w:t>
            </w:r>
          </w:p>
        </w:tc>
      </w:tr>
      <w:tr w:rsidR="00C50A3F" w14:paraId="29D19BE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E9" w14:textId="77777777" w:rsidR="00C50A3F" w:rsidRDefault="002A3116" w:rsidP="004D32FE">
            <w:pPr>
              <w:pStyle w:val="Uebnblok-nzevvstupu"/>
            </w:pPr>
            <w:r>
              <w:t>určuje, zda jsou dva rovinné obrazce shodné</w:t>
            </w:r>
          </w:p>
          <w:p w14:paraId="29D19BEA" w14:textId="77777777" w:rsidR="00C50A3F" w:rsidRDefault="002A3116" w:rsidP="004D32FE">
            <w:pPr>
              <w:pStyle w:val="Uebnblok-nzevvstupu"/>
            </w:pPr>
            <w:r>
              <w:t>sestrojí obraz rovinného obrazce v osové souměrnosti</w:t>
            </w:r>
          </w:p>
          <w:p w14:paraId="29D19BEB" w14:textId="77777777" w:rsidR="00C50A3F" w:rsidRDefault="002A3116" w:rsidP="004D32FE">
            <w:pPr>
              <w:pStyle w:val="Uebnblok-nzevvstupu"/>
            </w:pPr>
            <w:r>
              <w:t>sestrojí osu úsečky</w:t>
            </w:r>
          </w:p>
          <w:p w14:paraId="29D19BEC" w14:textId="77777777" w:rsidR="00C50A3F" w:rsidRDefault="002A3116" w:rsidP="004D32FE">
            <w:pPr>
              <w:pStyle w:val="Uebnblok-nzevvstupu"/>
            </w:pPr>
            <w:r>
              <w:lastRenderedPageBreak/>
              <w:t>určí osu souměrnosti osově souměrného obrazce</w:t>
            </w:r>
          </w:p>
          <w:p w14:paraId="46B374BC" w14:textId="77777777" w:rsidR="00C50A3F" w:rsidRDefault="002A3116" w:rsidP="004D32FE">
            <w:pPr>
              <w:pStyle w:val="Uebnblok-nzevvstupu"/>
            </w:pPr>
            <w:r>
              <w:t>používá pravidla přesného rýsování</w:t>
            </w:r>
          </w:p>
          <w:p w14:paraId="29D19BED" w14:textId="61112172" w:rsidR="006D6B52" w:rsidRPr="006D6B52" w:rsidRDefault="006D6B52" w:rsidP="004D32FE">
            <w:pPr>
              <w:pStyle w:val="Uebnblok-nzevvstupu"/>
            </w:pPr>
            <w:r w:rsidRPr="006D6B52">
              <w:t>sestrojí základní rovinné útvary ve středové a osové souměrnosti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EE" w14:textId="77777777" w:rsidR="00C50A3F" w:rsidRDefault="002A3116">
            <w:pPr>
              <w:pStyle w:val="Uebnblok-uivo"/>
            </w:pPr>
            <w:r>
              <w:lastRenderedPageBreak/>
              <w:t>Osová souměrnost</w:t>
            </w:r>
          </w:p>
        </w:tc>
      </w:tr>
      <w:tr w:rsidR="00C50A3F" w14:paraId="29D19BF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F0" w14:textId="77777777" w:rsidR="00C50A3F" w:rsidRDefault="002A3116">
            <w:pPr>
              <w:pStyle w:val="Popiseksloupce"/>
            </w:pPr>
            <w:r>
              <w:t>pokrytí průřezových témat</w:t>
            </w:r>
          </w:p>
          <w:p w14:paraId="29D19BF1" w14:textId="77777777" w:rsidR="00C50A3F" w:rsidRDefault="002A3116">
            <w:pPr>
              <w:pStyle w:val="Uebnblok-prezovtma"/>
            </w:pPr>
            <w:r>
              <w:t>OSOBNOSTNÍ A SOCIÁLNÍ VÝCHOVA</w:t>
            </w:r>
          </w:p>
          <w:p w14:paraId="29D19BF2" w14:textId="77777777" w:rsidR="00C50A3F" w:rsidRDefault="002A3116">
            <w:pPr>
              <w:pStyle w:val="Uebnblok-tmatickokruh"/>
              <w:numPr>
                <w:ilvl w:val="0"/>
                <w:numId w:val="205"/>
              </w:numPr>
              <w:ind w:left="0"/>
            </w:pPr>
            <w:r>
              <w:t>Rozvoj schopností poznávání</w:t>
            </w:r>
          </w:p>
          <w:p w14:paraId="29D19BF3" w14:textId="77777777" w:rsidR="00C50A3F" w:rsidRDefault="002A3116">
            <w:pPr>
              <w:pStyle w:val="Uebnblok-tmatickokruh"/>
              <w:numPr>
                <w:ilvl w:val="0"/>
                <w:numId w:val="205"/>
              </w:numPr>
              <w:ind w:left="0"/>
            </w:pPr>
            <w:r>
              <w:t>Seberegulace a sebeorganizace</w:t>
            </w:r>
          </w:p>
        </w:tc>
      </w:tr>
    </w:tbl>
    <w:p w14:paraId="29D19BF5" w14:textId="77777777" w:rsidR="00C50A3F" w:rsidRDefault="002A3116">
      <w:pPr>
        <w:pStyle w:val="Uebnbloknzev"/>
      </w:pPr>
      <w:r>
        <w:t>desetinná čísla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BF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F6" w14:textId="39F06EAF"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F7" w14:textId="0F052E9E" w:rsidR="00C50A3F" w:rsidRDefault="006B460E">
            <w:pPr>
              <w:pStyle w:val="Popiseksloupce"/>
            </w:pPr>
            <w:r>
              <w:t>U</w:t>
            </w:r>
            <w:r w:rsidR="002A3116">
              <w:t>čivo</w:t>
            </w:r>
          </w:p>
        </w:tc>
      </w:tr>
      <w:tr w:rsidR="00C50A3F" w14:paraId="29D19C0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BF9" w14:textId="77777777" w:rsidR="00C50A3F" w:rsidRDefault="002A3116" w:rsidP="004D32FE">
            <w:pPr>
              <w:pStyle w:val="Uebnblok-nzevvstupu"/>
            </w:pPr>
            <w:r>
              <w:t>zapíše a přečte dané desetinné číslo</w:t>
            </w:r>
          </w:p>
          <w:p w14:paraId="29D19BFA" w14:textId="5ECDFF6A" w:rsidR="00C50A3F" w:rsidRDefault="002A3116" w:rsidP="004D32FE">
            <w:pPr>
              <w:pStyle w:val="Uebnblok-nzevvstupu"/>
            </w:pPr>
            <w:r>
              <w:t>zobrazí desetinné číslo řádu desetin na číselnou osu</w:t>
            </w:r>
          </w:p>
          <w:p w14:paraId="1FCC7514" w14:textId="7BDB130B" w:rsidR="001466D4" w:rsidRDefault="001466D4" w:rsidP="004D32FE">
            <w:pPr>
              <w:pStyle w:val="Uebnblok-nzevvstupu"/>
            </w:pPr>
            <w:r w:rsidRPr="00D36B27">
              <w:t>zaokrouhluje a provádí odhady s danou přesností, účelně využívá kalkulátor</w:t>
            </w:r>
          </w:p>
          <w:p w14:paraId="29D19BFB" w14:textId="77777777" w:rsidR="00C50A3F" w:rsidRDefault="002A3116" w:rsidP="004D32FE">
            <w:pPr>
              <w:pStyle w:val="Uebnblok-nzevvstupu"/>
            </w:pPr>
            <w:r>
              <w:t>sčítá, odčítá, násobí a dělí desetinná čísla</w:t>
            </w:r>
          </w:p>
          <w:p w14:paraId="29D19BFC" w14:textId="77777777" w:rsidR="00C50A3F" w:rsidRDefault="002A3116" w:rsidP="004D32FE">
            <w:pPr>
              <w:pStyle w:val="Uebnblok-nzevvstupu"/>
            </w:pPr>
            <w:r>
              <w:t>uplatňuje početní výkony s desetinnými čísly v praxi a při řešení slovních úloh</w:t>
            </w:r>
          </w:p>
          <w:p w14:paraId="29D19BFD" w14:textId="77777777" w:rsidR="00C50A3F" w:rsidRDefault="002A3116" w:rsidP="004D32FE">
            <w:pPr>
              <w:pStyle w:val="Uebnblok-nzevvstupu"/>
            </w:pPr>
            <w:r>
              <w:t>řeší slovní úlohy vedoucí k základním operacím s desetinnými čísly</w:t>
            </w:r>
          </w:p>
          <w:p w14:paraId="29D19BFE" w14:textId="77777777" w:rsidR="00C50A3F" w:rsidRDefault="002A3116" w:rsidP="004D32FE">
            <w:pPr>
              <w:pStyle w:val="Uebnblok-nzevvstupu"/>
            </w:pPr>
            <w:r>
              <w:t>zaokrouhluje desetinná čísla na daný řád</w:t>
            </w:r>
          </w:p>
          <w:p w14:paraId="29D19BFF" w14:textId="77777777" w:rsidR="00C50A3F" w:rsidRDefault="002A3116" w:rsidP="004D32FE">
            <w:pPr>
              <w:pStyle w:val="Uebnblok-nzevvstupu"/>
            </w:pPr>
            <w:r>
              <w:t>zaokrouhluje výsledky slovních úloh na daný řád</w:t>
            </w:r>
          </w:p>
          <w:p w14:paraId="4A52B054" w14:textId="77777777" w:rsidR="00C50A3F" w:rsidRDefault="002A3116" w:rsidP="004D32FE">
            <w:pPr>
              <w:pStyle w:val="Uebnblok-nzevvstupu"/>
            </w:pPr>
            <w:r>
              <w:t>využívá kalkulátor k řešení vybraných slovních úloh</w:t>
            </w:r>
          </w:p>
          <w:p w14:paraId="20A68D99" w14:textId="71C435E4" w:rsidR="001466D4" w:rsidRDefault="001466D4" w:rsidP="001466D4">
            <w:pPr>
              <w:pStyle w:val="Uebnblok-nzevvstupu"/>
              <w:rPr>
                <w:color w:val="FF0000"/>
              </w:rPr>
            </w:pPr>
            <w:r w:rsidRPr="00D36B27">
              <w:rPr>
                <w:color w:val="FF0000"/>
              </w:rPr>
              <w:t>písemně sčítá, odčítá, násobí a dělí víceciferná čísla, dělí se zbytk</w:t>
            </w:r>
            <w:r>
              <w:rPr>
                <w:color w:val="FF0000"/>
              </w:rPr>
              <w:t>em</w:t>
            </w:r>
          </w:p>
          <w:p w14:paraId="0B6FB300" w14:textId="14C33A76" w:rsidR="001466D4" w:rsidRPr="00D36B27" w:rsidRDefault="001466D4" w:rsidP="001466D4">
            <w:pPr>
              <w:pStyle w:val="Uebnblok-nzevvstupu"/>
              <w:rPr>
                <w:color w:val="FF0000"/>
              </w:rPr>
            </w:pPr>
            <w:r w:rsidRPr="00D36B27">
              <w:rPr>
                <w:color w:val="FF0000"/>
              </w:rPr>
              <w:t xml:space="preserve">čte desetinná čísla, zná jejich zápis a provádí s nimi základní početní operace </w:t>
            </w:r>
          </w:p>
          <w:p w14:paraId="5732BD8C" w14:textId="557F8730" w:rsidR="001466D4" w:rsidRDefault="001466D4" w:rsidP="001466D4">
            <w:pPr>
              <w:pStyle w:val="Uebnblok-nzevvstupu"/>
              <w:rPr>
                <w:color w:val="FF0000"/>
              </w:rPr>
            </w:pPr>
            <w:r w:rsidRPr="00D36B27">
              <w:rPr>
                <w:color w:val="FF0000"/>
              </w:rPr>
              <w:t xml:space="preserve">provádí odhad výsledku, zaokrouhluje čísla </w:t>
            </w:r>
          </w:p>
          <w:p w14:paraId="18721C03" w14:textId="0015A925" w:rsidR="00BA658A" w:rsidRPr="00D36B27" w:rsidRDefault="00BA658A" w:rsidP="001466D4">
            <w:pPr>
              <w:pStyle w:val="Uebnblok-nzevvstupu"/>
              <w:rPr>
                <w:color w:val="FF0000"/>
              </w:rPr>
            </w:pPr>
            <w:r w:rsidRPr="00D36B27">
              <w:rPr>
                <w:color w:val="FF0000"/>
              </w:rPr>
              <w:t xml:space="preserve">píše, čte, porovnává a zaokrouhluje čísla v oboru do 1 000 000, zvládá orientaci na číselné ose, užívá a ovládá převody jednotek délky, hmotnosti, času, obsahu, objemu </w:t>
            </w:r>
          </w:p>
          <w:p w14:paraId="29D19C00" w14:textId="007EF75A" w:rsidR="001466D4" w:rsidRPr="006D6B52" w:rsidRDefault="001466D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01" w14:textId="77777777" w:rsidR="00C50A3F" w:rsidRDefault="002A3116">
            <w:pPr>
              <w:pStyle w:val="Uebnblok-uivo"/>
            </w:pPr>
            <w:r>
              <w:t>Desetinná čísla</w:t>
            </w:r>
          </w:p>
        </w:tc>
      </w:tr>
      <w:tr w:rsidR="00C50A3F" w14:paraId="29D19C0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03" w14:textId="77777777" w:rsidR="00C50A3F" w:rsidRDefault="002A3116">
            <w:pPr>
              <w:pStyle w:val="Popiseksloupce"/>
            </w:pPr>
            <w:r>
              <w:t>pokrytí průřezových témat</w:t>
            </w:r>
          </w:p>
          <w:p w14:paraId="29D19C04" w14:textId="77777777" w:rsidR="00C50A3F" w:rsidRDefault="002A3116">
            <w:pPr>
              <w:pStyle w:val="Uebnblok-prezovtma"/>
            </w:pPr>
            <w:r>
              <w:t>OSOBNOSTNÍ A SOCIÁLNÍ VÝCHOVA</w:t>
            </w:r>
          </w:p>
          <w:p w14:paraId="29D19C05" w14:textId="77777777" w:rsidR="00C50A3F" w:rsidRDefault="002A3116">
            <w:pPr>
              <w:pStyle w:val="Uebnblok-tmatickokruh"/>
              <w:numPr>
                <w:ilvl w:val="0"/>
                <w:numId w:val="206"/>
              </w:numPr>
              <w:ind w:left="0"/>
            </w:pPr>
            <w:r>
              <w:lastRenderedPageBreak/>
              <w:t>Rozvoj schopností poznávání</w:t>
            </w:r>
          </w:p>
          <w:p w14:paraId="29D19C06" w14:textId="77777777" w:rsidR="00C50A3F" w:rsidRDefault="002A3116">
            <w:pPr>
              <w:pStyle w:val="Uebnblok-tmatickokruh"/>
              <w:numPr>
                <w:ilvl w:val="0"/>
                <w:numId w:val="206"/>
              </w:numPr>
              <w:ind w:left="0"/>
            </w:pPr>
            <w:r>
              <w:t>Seberegulace a sebeorganizace</w:t>
            </w:r>
          </w:p>
          <w:p w14:paraId="29D19C07" w14:textId="77777777" w:rsidR="00C50A3F" w:rsidRDefault="002A3116">
            <w:pPr>
              <w:pStyle w:val="Uebnblok-tmatickokruh"/>
              <w:numPr>
                <w:ilvl w:val="0"/>
                <w:numId w:val="206"/>
              </w:numPr>
              <w:ind w:left="0"/>
            </w:pPr>
            <w:r>
              <w:t>Kooperace a kompetice</w:t>
            </w:r>
          </w:p>
          <w:p w14:paraId="29D19C08" w14:textId="77777777" w:rsidR="00C50A3F" w:rsidRDefault="002A3116">
            <w:pPr>
              <w:pStyle w:val="Uebnblok-tmatickokruh"/>
              <w:numPr>
                <w:ilvl w:val="0"/>
                <w:numId w:val="206"/>
              </w:numPr>
              <w:ind w:left="0"/>
            </w:pPr>
            <w:r>
              <w:t>Řešení problémů a rozhodovací dovednosti</w:t>
            </w:r>
          </w:p>
        </w:tc>
      </w:tr>
      <w:tr w:rsidR="00C50A3F" w14:paraId="29D19C0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0A" w14:textId="77777777" w:rsidR="00C50A3F" w:rsidRDefault="002A3116">
            <w:pPr>
              <w:pStyle w:val="Uebnblok-pesahy-titulek"/>
            </w:pPr>
            <w:r>
              <w:lastRenderedPageBreak/>
              <w:t>přesahy z:</w:t>
            </w:r>
          </w:p>
          <w:p w14:paraId="29D19C0B" w14:textId="77777777" w:rsidR="00C50A3F" w:rsidRDefault="002A3116">
            <w:pPr>
              <w:pStyle w:val="Uebnblok-pesahy-bloky"/>
            </w:pPr>
            <w:r>
              <w:t>Z (6. ročník): plány, mapy, grafy, jazyk map, Z (6. ročník): geografická praxe, Ov (6. ročník): majetek, Z (7. ročník): plány a mapy, grafy</w:t>
            </w:r>
          </w:p>
        </w:tc>
      </w:tr>
    </w:tbl>
    <w:p w14:paraId="29D19C0D" w14:textId="77777777" w:rsidR="00C50A3F" w:rsidRDefault="002A3116">
      <w:pPr>
        <w:pStyle w:val="Uebnbloknzev"/>
      </w:pPr>
      <w:r>
        <w:t>trojúhelník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1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0E" w14:textId="1FD4E716"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0F" w14:textId="4F5E6D85" w:rsidR="00C50A3F" w:rsidRDefault="006B460E">
            <w:pPr>
              <w:pStyle w:val="Popiseksloupce"/>
            </w:pPr>
            <w:r>
              <w:t>U</w:t>
            </w:r>
            <w:r w:rsidR="002A3116">
              <w:t>čivo</w:t>
            </w:r>
          </w:p>
        </w:tc>
      </w:tr>
      <w:tr w:rsidR="00C50A3F" w14:paraId="29D19C1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11" w14:textId="77777777" w:rsidR="00C50A3F" w:rsidRDefault="002A3116" w:rsidP="004D32FE">
            <w:pPr>
              <w:pStyle w:val="Uebnblok-nzevvstupu"/>
            </w:pPr>
            <w:r>
              <w:t>používá potřebnou matematickou symboliku k zápisu polohových vlastností rovinných útvarů</w:t>
            </w:r>
          </w:p>
          <w:p w14:paraId="29D19C12" w14:textId="764A47F3" w:rsidR="00C50A3F" w:rsidRDefault="002A3116" w:rsidP="004D32FE">
            <w:pPr>
              <w:pStyle w:val="Uebnblok-nzevvstupu"/>
            </w:pPr>
            <w:r>
              <w:t xml:space="preserve">načrtne, třídí a popíše trojúhelníky podle délek stran a velikosti vnitřních úhlů, </w:t>
            </w:r>
            <w:r w:rsidR="00CD0573">
              <w:t>vysvětluje</w:t>
            </w:r>
            <w:r>
              <w:t xml:space="preserve"> jejich základní vlastnosti</w:t>
            </w:r>
          </w:p>
          <w:p w14:paraId="29D19C13" w14:textId="77777777" w:rsidR="00C50A3F" w:rsidRDefault="002A3116" w:rsidP="004D32FE">
            <w:pPr>
              <w:pStyle w:val="Uebnblok-nzevvstupu"/>
            </w:pPr>
            <w:r>
              <w:t>určuje velikosti vnitřních úhlů trojúhelníku</w:t>
            </w:r>
          </w:p>
          <w:p w14:paraId="29D19C14" w14:textId="77777777" w:rsidR="00C50A3F" w:rsidRDefault="002A3116" w:rsidP="004D32FE">
            <w:pPr>
              <w:pStyle w:val="Uebnblok-nzevvstupu"/>
            </w:pPr>
            <w:r>
              <w:t>sestrojí výšky a těžnice trojúhelníku</w:t>
            </w:r>
          </w:p>
          <w:p w14:paraId="29D19C15" w14:textId="77777777" w:rsidR="00C50A3F" w:rsidRDefault="002A3116" w:rsidP="004D32FE">
            <w:pPr>
              <w:pStyle w:val="Uebnblok-nzevvstupu"/>
            </w:pPr>
            <w:r>
              <w:t>sestrojí kružnici opsanou a vepsanou</w:t>
            </w:r>
          </w:p>
          <w:p w14:paraId="29D19C16" w14:textId="499D80A5" w:rsidR="00C50A3F" w:rsidRDefault="002A3116" w:rsidP="004D32FE">
            <w:pPr>
              <w:pStyle w:val="Uebnblok-nzevvstupu"/>
            </w:pPr>
            <w:r>
              <w:t xml:space="preserve">sestrojí trojúhelník ze tří zadaných stran </w:t>
            </w:r>
            <w:r w:rsidR="009817BD">
              <w:t>(provede</w:t>
            </w:r>
            <w:r>
              <w:t xml:space="preserve"> náčrt, rozbor, zapíše postup konstrukce)</w:t>
            </w:r>
          </w:p>
          <w:p w14:paraId="29D19C17" w14:textId="77777777" w:rsidR="00C50A3F" w:rsidRDefault="002A3116" w:rsidP="004D32FE">
            <w:pPr>
              <w:pStyle w:val="Uebnblok-nzevvstupu"/>
            </w:pPr>
            <w:r>
              <w:t>řeší jednoduché slovní úlohy vedoucí k výpočtu obvodu a obsahu trojúhelníka</w:t>
            </w:r>
          </w:p>
          <w:p w14:paraId="361435BD" w14:textId="77777777" w:rsidR="00C50A3F" w:rsidRDefault="002A3116" w:rsidP="004D32FE">
            <w:pPr>
              <w:pStyle w:val="Uebnblok-nzevvstupu"/>
            </w:pPr>
            <w:r>
              <w:t>používá pravidla přesného rýsování</w:t>
            </w:r>
          </w:p>
          <w:p w14:paraId="29D19C18" w14:textId="405E5D3D" w:rsidR="00BA658A" w:rsidRDefault="00BA658A" w:rsidP="004D32FE">
            <w:pPr>
              <w:pStyle w:val="Uebnblok-nzevvstupu"/>
            </w:pPr>
            <w:r w:rsidRPr="00D36B27">
              <w:rPr>
                <w:color w:val="FF0000"/>
              </w:rPr>
              <w:t>provádí jednoduché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19" w14:textId="77777777" w:rsidR="00C50A3F" w:rsidRDefault="002A3116">
            <w:pPr>
              <w:pStyle w:val="Uebnblok-uivo"/>
            </w:pPr>
            <w:r>
              <w:t>Trojúhelník</w:t>
            </w:r>
          </w:p>
        </w:tc>
      </w:tr>
      <w:tr w:rsidR="00C50A3F" w14:paraId="29D19C2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1B" w14:textId="77777777" w:rsidR="00C50A3F" w:rsidRDefault="002A3116">
            <w:pPr>
              <w:pStyle w:val="Popiseksloupce"/>
            </w:pPr>
            <w:r>
              <w:t>pokrytí průřezových témat</w:t>
            </w:r>
          </w:p>
          <w:p w14:paraId="29D19C1C" w14:textId="77777777" w:rsidR="00C50A3F" w:rsidRDefault="002A3116">
            <w:pPr>
              <w:pStyle w:val="Uebnblok-prezovtma"/>
            </w:pPr>
            <w:r>
              <w:t>OSOBNOSTNÍ A SOCIÁLNÍ VÝCHOVA</w:t>
            </w:r>
          </w:p>
          <w:p w14:paraId="29D19C1D" w14:textId="77777777" w:rsidR="00C50A3F" w:rsidRDefault="002A3116">
            <w:pPr>
              <w:pStyle w:val="Uebnblok-tmatickokruh"/>
              <w:numPr>
                <w:ilvl w:val="0"/>
                <w:numId w:val="207"/>
              </w:numPr>
              <w:ind w:left="0"/>
            </w:pPr>
            <w:r>
              <w:t>Rozvoj schopností poznávání</w:t>
            </w:r>
          </w:p>
          <w:p w14:paraId="29D19C1E" w14:textId="77777777" w:rsidR="00C50A3F" w:rsidRDefault="002A3116">
            <w:pPr>
              <w:pStyle w:val="Uebnblok-tmatickokruh"/>
              <w:numPr>
                <w:ilvl w:val="0"/>
                <w:numId w:val="207"/>
              </w:numPr>
              <w:ind w:left="0"/>
            </w:pPr>
            <w:r>
              <w:t>Seberegulace a sebeorganizace</w:t>
            </w:r>
          </w:p>
          <w:p w14:paraId="29D19C1F" w14:textId="77777777" w:rsidR="00C50A3F" w:rsidRDefault="002A3116">
            <w:pPr>
              <w:pStyle w:val="Uebnblok-tmatickokruh"/>
              <w:numPr>
                <w:ilvl w:val="0"/>
                <w:numId w:val="207"/>
              </w:numPr>
              <w:ind w:left="0"/>
            </w:pPr>
            <w:r>
              <w:t>Kooperace a kompetice</w:t>
            </w:r>
          </w:p>
          <w:p w14:paraId="29D19C20" w14:textId="77777777" w:rsidR="00C50A3F" w:rsidRDefault="002A3116">
            <w:pPr>
              <w:pStyle w:val="Uebnblok-tmatickokruh"/>
              <w:numPr>
                <w:ilvl w:val="0"/>
                <w:numId w:val="207"/>
              </w:numPr>
              <w:ind w:left="0"/>
            </w:pPr>
            <w:r>
              <w:t>Řešení problémů a rozhodovací dovednosti</w:t>
            </w:r>
          </w:p>
        </w:tc>
      </w:tr>
    </w:tbl>
    <w:p w14:paraId="29D19C22" w14:textId="77777777" w:rsidR="00C50A3F" w:rsidRDefault="002A3116">
      <w:pPr>
        <w:pStyle w:val="Uebnbloknzev"/>
      </w:pPr>
      <w:r>
        <w:t>krychle, kvádr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2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23" w14:textId="570F3D29"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24" w14:textId="2CF1FC98" w:rsidR="00C50A3F" w:rsidRDefault="006B460E">
            <w:pPr>
              <w:pStyle w:val="Popiseksloupce"/>
            </w:pPr>
            <w:r>
              <w:t>U</w:t>
            </w:r>
            <w:r w:rsidR="002A3116">
              <w:t>čivo</w:t>
            </w:r>
          </w:p>
        </w:tc>
      </w:tr>
      <w:tr w:rsidR="00C50A3F" w14:paraId="29D19C3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26" w14:textId="556DD9F0" w:rsidR="00C50A3F" w:rsidRDefault="002A3116" w:rsidP="004D32FE">
            <w:pPr>
              <w:pStyle w:val="Uebnblok-nzevvstupu"/>
            </w:pPr>
            <w:r>
              <w:t>vysvětluje rozdíl mezi rovinným a prostor</w:t>
            </w:r>
            <w:r w:rsidR="00CD0573">
              <w:t>ov</w:t>
            </w:r>
            <w:r>
              <w:t>ým útvarem</w:t>
            </w:r>
          </w:p>
          <w:p w14:paraId="724EAD11" w14:textId="065928CA" w:rsidR="001466D4" w:rsidRPr="001466D4" w:rsidRDefault="001466D4" w:rsidP="001466D4">
            <w:pPr>
              <w:rPr>
                <w:b/>
                <w:bCs/>
              </w:rPr>
            </w:pPr>
            <w:r w:rsidRPr="00D36B27">
              <w:rPr>
                <w:b/>
                <w:bCs/>
                <w:shd w:val="clear" w:color="auto" w:fill="FFFFFF"/>
              </w:rPr>
              <w:t xml:space="preserve">určí výpočtem obvod a obsah trojúhelníku, čtverce, obdélníku, </w:t>
            </w:r>
            <w:r w:rsidRPr="00D36B27">
              <w:rPr>
                <w:rFonts w:ascii="Arial" w:hAnsi="Arial" w:cs="Arial"/>
                <w:b/>
                <w:bCs/>
              </w:rPr>
              <w:br/>
            </w:r>
            <w:r w:rsidRPr="00D36B27">
              <w:rPr>
                <w:b/>
                <w:bCs/>
                <w:shd w:val="clear" w:color="auto" w:fill="FFFFFF"/>
              </w:rPr>
              <w:t>používá a převádí jednotky délky a obsahu</w:t>
            </w:r>
          </w:p>
          <w:p w14:paraId="29D19C27" w14:textId="556923F9" w:rsidR="00C50A3F" w:rsidRDefault="002A3116" w:rsidP="004D32FE">
            <w:pPr>
              <w:pStyle w:val="Uebnblok-nzevvstupu"/>
            </w:pPr>
            <w:r>
              <w:lastRenderedPageBreak/>
              <w:t>vysvětluje pojem objem a povrch tělesa</w:t>
            </w:r>
          </w:p>
          <w:p w14:paraId="3D29ED2A" w14:textId="77777777" w:rsidR="001466D4" w:rsidRPr="00D36B27" w:rsidRDefault="001466D4" w:rsidP="001466D4">
            <w:pPr>
              <w:pStyle w:val="Uebnblok-nzevvstupu"/>
            </w:pPr>
            <w:r w:rsidRPr="00D36B27">
              <w:t>načrtne a sestrojí obraz krychle a kvádru v rovině, vypočítá povrch a objem, umí zacházet s rýsovacími pomůckami a potřebami</w:t>
            </w:r>
          </w:p>
          <w:p w14:paraId="0C7C442B" w14:textId="77777777" w:rsidR="001466D4" w:rsidRPr="00D36B27" w:rsidRDefault="001466D4" w:rsidP="001466D4">
            <w:pPr>
              <w:rPr>
                <w:b/>
                <w:bCs/>
              </w:rPr>
            </w:pPr>
            <w:r w:rsidRPr="00D36B27">
              <w:rPr>
                <w:b/>
                <w:bCs/>
                <w:shd w:val="clear" w:color="auto" w:fill="FFFFFF"/>
              </w:rPr>
              <w:t>načrtne krychli a kvádr ve volném rovnoběžném promítání</w:t>
            </w:r>
            <w:r w:rsidRPr="00D36B27">
              <w:rPr>
                <w:rFonts w:ascii="Arial" w:hAnsi="Arial" w:cs="Arial"/>
                <w:b/>
                <w:bCs/>
              </w:rPr>
              <w:br/>
            </w:r>
            <w:r w:rsidRPr="00D36B27">
              <w:rPr>
                <w:b/>
                <w:bCs/>
                <w:shd w:val="clear" w:color="auto" w:fill="FFFFFF"/>
              </w:rPr>
              <w:t>sestrojí krychli ve volném rovnoběžném promítání</w:t>
            </w:r>
          </w:p>
          <w:p w14:paraId="0AF28618" w14:textId="77777777" w:rsidR="001466D4" w:rsidRPr="00D36B27" w:rsidRDefault="001466D4" w:rsidP="001466D4">
            <w:pPr>
              <w:pStyle w:val="Uebnblok-nzevvstupu"/>
            </w:pPr>
            <w:r w:rsidRPr="00D36B27">
              <w:t xml:space="preserve">načrtne a sestrojí sítě základních těles </w:t>
            </w:r>
          </w:p>
          <w:p w14:paraId="6742DBAE" w14:textId="0DD7D428" w:rsidR="001466D4" w:rsidRPr="001466D4" w:rsidRDefault="001466D4" w:rsidP="001466D4">
            <w:pPr>
              <w:rPr>
                <w:b/>
                <w:bCs/>
              </w:rPr>
            </w:pPr>
            <w:r w:rsidRPr="00D36B27">
              <w:rPr>
                <w:b/>
                <w:bCs/>
                <w:shd w:val="clear" w:color="auto" w:fill="FFFFFF"/>
              </w:rPr>
              <w:t>používá pojmy síť tělesa, plášť, podstava</w:t>
            </w:r>
            <w:r w:rsidRPr="00D36B27">
              <w:rPr>
                <w:rFonts w:ascii="Arial" w:hAnsi="Arial" w:cs="Arial"/>
                <w:b/>
                <w:bCs/>
              </w:rPr>
              <w:br/>
            </w:r>
            <w:r w:rsidRPr="00D36B27">
              <w:rPr>
                <w:b/>
                <w:bCs/>
                <w:shd w:val="clear" w:color="auto" w:fill="FFFFFF"/>
              </w:rPr>
              <w:t>rozpozná sítě základních těles (krychle, kvádr)</w:t>
            </w:r>
            <w:r w:rsidRPr="00D36B27">
              <w:rPr>
                <w:rFonts w:ascii="Arial" w:hAnsi="Arial" w:cs="Arial"/>
                <w:b/>
                <w:bCs/>
              </w:rPr>
              <w:br/>
            </w:r>
            <w:r w:rsidRPr="00D36B27">
              <w:rPr>
                <w:b/>
                <w:bCs/>
                <w:shd w:val="clear" w:color="auto" w:fill="FFFFFF"/>
              </w:rPr>
              <w:t>načrtne a sestrojí síť krychle</w:t>
            </w:r>
          </w:p>
          <w:p w14:paraId="29D19C28" w14:textId="77777777" w:rsidR="00C50A3F" w:rsidRDefault="002A3116" w:rsidP="004D32FE">
            <w:pPr>
              <w:pStyle w:val="Uebnblok-nzevvstupu"/>
            </w:pPr>
            <w:r>
              <w:t>charakterizuje základní vlastnosti krychle a kvádru</w:t>
            </w:r>
          </w:p>
          <w:p w14:paraId="29D19C29" w14:textId="77777777" w:rsidR="00C50A3F" w:rsidRDefault="002A3116" w:rsidP="004D32FE">
            <w:pPr>
              <w:pStyle w:val="Uebnblok-nzevvstupu"/>
            </w:pPr>
            <w:r>
              <w:t>načrtne a sestrojí síť krychle a kvádru</w:t>
            </w:r>
          </w:p>
          <w:p w14:paraId="29D19C2A" w14:textId="77777777" w:rsidR="00C50A3F" w:rsidRDefault="002A3116" w:rsidP="004D32FE">
            <w:pPr>
              <w:pStyle w:val="Uebnblok-nzevvstupu"/>
            </w:pPr>
            <w:r>
              <w:t>převádí objemové jednotky</w:t>
            </w:r>
          </w:p>
          <w:p w14:paraId="29D19C2B" w14:textId="77777777" w:rsidR="00C50A3F" w:rsidRDefault="002A3116" w:rsidP="004D32FE">
            <w:pPr>
              <w:pStyle w:val="Uebnblok-nzevvstupu"/>
            </w:pPr>
            <w:r>
              <w:t>vypočítá povrch a objem krychle a kvádru</w:t>
            </w:r>
          </w:p>
          <w:p w14:paraId="29D19C2C" w14:textId="77777777" w:rsidR="00C50A3F" w:rsidRDefault="002A3116" w:rsidP="004D32FE">
            <w:pPr>
              <w:pStyle w:val="Uebnblok-nzevvstupu"/>
            </w:pPr>
            <w:r>
              <w:t>řeší slovní úlohy z praxe vedoucí k výpočtu povrchu a objemu krychle a kvádru</w:t>
            </w:r>
          </w:p>
          <w:p w14:paraId="29D19C2D" w14:textId="77777777" w:rsidR="00C50A3F" w:rsidRDefault="002A3116" w:rsidP="004D32FE">
            <w:pPr>
              <w:pStyle w:val="Uebnblok-nzevvstupu"/>
            </w:pPr>
            <w:r>
              <w:t>používá pravidla přesného rýsování</w:t>
            </w:r>
          </w:p>
          <w:p w14:paraId="60786C54" w14:textId="77777777" w:rsidR="00C50A3F" w:rsidRDefault="002A3116" w:rsidP="004D32FE">
            <w:pPr>
              <w:pStyle w:val="Uebnblok-nzevvstupu"/>
            </w:pPr>
            <w:r>
              <w:t>využívá kalkulátor k řešení vybraných slovních úloh</w:t>
            </w:r>
          </w:p>
          <w:p w14:paraId="7A8AE0CA" w14:textId="77777777" w:rsidR="006D6B52" w:rsidRDefault="006D6B52" w:rsidP="004D32FE">
            <w:pPr>
              <w:pStyle w:val="Uebnblok-nzevvstupu"/>
            </w:pPr>
            <w:r w:rsidRPr="006D6B52">
              <w:t>užívá a ovládá převody jednotek délky, hmotnosti, času, obsahu, objemu</w:t>
            </w:r>
          </w:p>
          <w:p w14:paraId="29D19C2E" w14:textId="3CDEA151" w:rsidR="00BA658A" w:rsidRPr="006D6B52" w:rsidRDefault="00BA658A" w:rsidP="004D32FE">
            <w:pPr>
              <w:pStyle w:val="Uebnblok-nzevvstupu"/>
            </w:pPr>
            <w:r w:rsidRPr="00D36B27">
              <w:rPr>
                <w:color w:val="FF0000"/>
              </w:rPr>
              <w:t>vypočítá povrch a objem kvádru a krychle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2F" w14:textId="77777777" w:rsidR="00C50A3F" w:rsidRDefault="002A3116">
            <w:pPr>
              <w:pStyle w:val="Uebnblok-uivo"/>
            </w:pPr>
            <w:r>
              <w:lastRenderedPageBreak/>
              <w:t>Krychle, kvádr</w:t>
            </w:r>
          </w:p>
        </w:tc>
      </w:tr>
      <w:tr w:rsidR="00C50A3F" w14:paraId="29D19C3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31" w14:textId="77777777" w:rsidR="00C50A3F" w:rsidRDefault="002A3116">
            <w:pPr>
              <w:pStyle w:val="Popiseksloupce"/>
            </w:pPr>
            <w:r>
              <w:t>pokrytí průřezových témat</w:t>
            </w:r>
          </w:p>
          <w:p w14:paraId="29D19C32" w14:textId="77777777" w:rsidR="00C50A3F" w:rsidRDefault="002A3116">
            <w:pPr>
              <w:pStyle w:val="Uebnblok-prezovtma"/>
            </w:pPr>
            <w:r>
              <w:t>OSOBNOSTNÍ A SOCIÁLNÍ VÝCHOVA</w:t>
            </w:r>
          </w:p>
          <w:p w14:paraId="29D19C33" w14:textId="77777777" w:rsidR="00C50A3F" w:rsidRDefault="002A3116">
            <w:pPr>
              <w:pStyle w:val="Uebnblok-tmatickokruh"/>
              <w:numPr>
                <w:ilvl w:val="0"/>
                <w:numId w:val="208"/>
              </w:numPr>
              <w:ind w:left="0"/>
            </w:pPr>
            <w:r>
              <w:t>Rozvoj schopností poznávání</w:t>
            </w:r>
          </w:p>
          <w:p w14:paraId="29D19C34" w14:textId="77777777" w:rsidR="00C50A3F" w:rsidRDefault="002A3116">
            <w:pPr>
              <w:pStyle w:val="Uebnblok-tmatickokruh"/>
              <w:numPr>
                <w:ilvl w:val="0"/>
                <w:numId w:val="208"/>
              </w:numPr>
              <w:ind w:left="0"/>
            </w:pPr>
            <w:r>
              <w:t>Seberegulace a sebeorganizace</w:t>
            </w:r>
          </w:p>
          <w:p w14:paraId="29D19C35" w14:textId="77777777" w:rsidR="00C50A3F" w:rsidRDefault="002A3116">
            <w:pPr>
              <w:pStyle w:val="Uebnblok-tmatickokruh"/>
              <w:numPr>
                <w:ilvl w:val="0"/>
                <w:numId w:val="208"/>
              </w:numPr>
              <w:ind w:left="0"/>
            </w:pPr>
            <w:r>
              <w:t>Kooperace a kompetice</w:t>
            </w:r>
          </w:p>
          <w:p w14:paraId="29D19C36" w14:textId="77777777" w:rsidR="00C50A3F" w:rsidRDefault="002A3116">
            <w:pPr>
              <w:pStyle w:val="Uebnblok-tmatickokruh"/>
              <w:numPr>
                <w:ilvl w:val="0"/>
                <w:numId w:val="208"/>
              </w:numPr>
              <w:ind w:left="0"/>
            </w:pPr>
            <w:r>
              <w:t>Řešení problémů a rozhodovací dovednosti</w:t>
            </w:r>
          </w:p>
        </w:tc>
      </w:tr>
      <w:tr w:rsidR="00C50A3F" w14:paraId="29D19C3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38" w14:textId="77777777" w:rsidR="00C50A3F" w:rsidRDefault="002A3116">
            <w:pPr>
              <w:pStyle w:val="Uebnblok-pesahy-titulek"/>
            </w:pPr>
            <w:r>
              <w:t>přesahy z:</w:t>
            </w:r>
          </w:p>
          <w:p w14:paraId="29D19C39" w14:textId="77777777" w:rsidR="00C50A3F" w:rsidRDefault="002A3116">
            <w:pPr>
              <w:pStyle w:val="Uebnblok-pesahy-bloky"/>
            </w:pPr>
            <w:r>
              <w:t>F (6. ročník): měření objemu tělesa</w:t>
            </w:r>
          </w:p>
        </w:tc>
      </w:tr>
    </w:tbl>
    <w:p w14:paraId="29D19C3B" w14:textId="77777777" w:rsidR="00C50A3F" w:rsidRDefault="002A3116">
      <w:pPr>
        <w:pStyle w:val="Uebnbloknzev"/>
      </w:pPr>
      <w:r>
        <w:t>geometrie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3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3C" w14:textId="53AA555F"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3D" w14:textId="34A3F920" w:rsidR="00C50A3F" w:rsidRDefault="006B460E">
            <w:pPr>
              <w:pStyle w:val="Popiseksloupce"/>
            </w:pPr>
            <w:r>
              <w:t>U</w:t>
            </w:r>
            <w:r w:rsidR="002A3116">
              <w:t>čivo</w:t>
            </w:r>
          </w:p>
        </w:tc>
      </w:tr>
      <w:tr w:rsidR="00C50A3F" w14:paraId="29D19C4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3F" w14:textId="77777777" w:rsidR="00C50A3F" w:rsidRDefault="002A3116" w:rsidP="004D32FE">
            <w:pPr>
              <w:pStyle w:val="Uebnblok-nzevvstupu"/>
            </w:pPr>
            <w:r>
              <w:t>převádí jednotky délky a obsahu</w:t>
            </w:r>
          </w:p>
          <w:p w14:paraId="29D19C40" w14:textId="77777777" w:rsidR="00C50A3F" w:rsidRDefault="002A3116" w:rsidP="004D32FE">
            <w:pPr>
              <w:pStyle w:val="Uebnblok-nzevvstupu"/>
            </w:pPr>
            <w:r>
              <w:t xml:space="preserve">určuje základní polohové vlastnosti rovinných útvarů (bod a přímka, 2 </w:t>
            </w:r>
            <w:r>
              <w:lastRenderedPageBreak/>
              <w:t>přímky)</w:t>
            </w:r>
          </w:p>
          <w:p w14:paraId="29D19C41" w14:textId="257E8F66" w:rsidR="00C50A3F" w:rsidRDefault="002A3116" w:rsidP="004D32FE">
            <w:pPr>
              <w:pStyle w:val="Uebnblok-nzevvstupu"/>
            </w:pPr>
            <w:r>
              <w:t>sestrojí rovnoběžku s danou přímkou v dané vzdálenosti</w:t>
            </w:r>
          </w:p>
          <w:p w14:paraId="2CCA6466" w14:textId="77777777" w:rsidR="001466D4" w:rsidRPr="00D36B27" w:rsidRDefault="001466D4" w:rsidP="001466D4">
            <w:pPr>
              <w:pStyle w:val="Uebnblok-nzevvstupu"/>
            </w:pPr>
            <w:r w:rsidRPr="00D36B27">
              <w:t xml:space="preserve">odhaduje a vypočítá obsah a obvod základních rovinných útvarů </w:t>
            </w:r>
          </w:p>
          <w:p w14:paraId="034FF082" w14:textId="51D752E5" w:rsidR="001466D4" w:rsidRDefault="001466D4" w:rsidP="001466D4">
            <w:pPr>
              <w:pStyle w:val="Uebnblok-nzevvstupu"/>
            </w:pPr>
            <w:r w:rsidRPr="00D36B27">
              <w:rPr>
                <w:shd w:val="clear" w:color="auto" w:fill="FFFFFF"/>
              </w:rPr>
              <w:t>odhaduje obsah i obvod útvarů pomocí čtvercové sítě</w:t>
            </w:r>
          </w:p>
          <w:p w14:paraId="29D19C42" w14:textId="77777777" w:rsidR="00C50A3F" w:rsidRDefault="002A3116" w:rsidP="004D32FE">
            <w:pPr>
              <w:pStyle w:val="Uebnblok-nzevvstupu"/>
            </w:pPr>
            <w:r>
              <w:t>charakterizuje základní vlastnosti čtverce a obdélníku</w:t>
            </w:r>
          </w:p>
          <w:p w14:paraId="29D19C43" w14:textId="77777777" w:rsidR="00C50A3F" w:rsidRDefault="002A3116" w:rsidP="004D32FE">
            <w:pPr>
              <w:pStyle w:val="Uebnblok-nzevvstupu"/>
            </w:pPr>
            <w:r>
              <w:t>počítá obvod a obsah čtverce a obdélníku</w:t>
            </w:r>
          </w:p>
          <w:p w14:paraId="29D19C44" w14:textId="77777777" w:rsidR="00C50A3F" w:rsidRDefault="002A3116" w:rsidP="004D32FE">
            <w:pPr>
              <w:pStyle w:val="Uebnblok-nzevvstupu"/>
            </w:pPr>
            <w:r>
              <w:t>sestrojí čtverec a obdélník</w:t>
            </w:r>
          </w:p>
          <w:p w14:paraId="3CECD84E" w14:textId="06370492" w:rsidR="00C50A3F" w:rsidRDefault="002A3116" w:rsidP="004D32FE">
            <w:pPr>
              <w:pStyle w:val="Uebnblok-nzevvstupu"/>
            </w:pPr>
            <w:r>
              <w:t>používá pravidla přesného rýsování</w:t>
            </w:r>
          </w:p>
          <w:p w14:paraId="07B712C9" w14:textId="15584FE9" w:rsidR="00BA658A" w:rsidRDefault="00BA658A" w:rsidP="004D32FE">
            <w:pPr>
              <w:pStyle w:val="Uebnblok-nzevvstupu"/>
            </w:pPr>
            <w:r w:rsidRPr="00D36B27">
              <w:rPr>
                <w:color w:val="FF0000"/>
              </w:rPr>
              <w:t>sestrojí sítě základních těles, odhaduje délku úsečky, určí délku lomené čáry, graficky sčítá a odčítá úsečky</w:t>
            </w:r>
          </w:p>
          <w:p w14:paraId="29D19C45" w14:textId="6532F476" w:rsidR="00BA658A" w:rsidRDefault="00BA658A" w:rsidP="004D32FE">
            <w:pPr>
              <w:pStyle w:val="Uebnblok-nzevvstupu"/>
            </w:pPr>
            <w:r w:rsidRPr="00D36B27">
              <w:rPr>
                <w:color w:val="FF0000"/>
              </w:rPr>
              <w:t>rozeznává a rýsuje základní rovinné útvary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46" w14:textId="77777777" w:rsidR="00C50A3F" w:rsidRDefault="002A3116">
            <w:pPr>
              <w:pStyle w:val="Uebnblok-uivo"/>
            </w:pPr>
            <w:r>
              <w:lastRenderedPageBreak/>
              <w:t>Geometrie</w:t>
            </w:r>
          </w:p>
        </w:tc>
      </w:tr>
      <w:tr w:rsidR="00C50A3F" w14:paraId="29D19C4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48" w14:textId="77777777" w:rsidR="00C50A3F" w:rsidRDefault="002A3116">
            <w:pPr>
              <w:pStyle w:val="Uebnblok-pesahy-titulek"/>
            </w:pPr>
            <w:r>
              <w:t>přesahy z:</w:t>
            </w:r>
          </w:p>
          <w:p w14:paraId="29D19C49" w14:textId="77777777" w:rsidR="00C50A3F" w:rsidRDefault="002A3116">
            <w:pPr>
              <w:pStyle w:val="Uebnblok-pesahy-bloky"/>
            </w:pPr>
            <w:r>
              <w:t>F (6. ročník): měření délky pevného tělesa</w:t>
            </w:r>
          </w:p>
        </w:tc>
      </w:tr>
    </w:tbl>
    <w:p w14:paraId="29D19C4B" w14:textId="1DCA287B" w:rsidR="00C50A3F" w:rsidRDefault="002A3116">
      <w:pPr>
        <w:pStyle w:val="Osnovynadpisronku"/>
      </w:pPr>
      <w:r>
        <w:t xml:space="preserve">7. </w:t>
      </w:r>
      <w:r w:rsidR="009817BD">
        <w:t>ROČNÍK – DOTACE</w:t>
      </w:r>
      <w:r>
        <w:t>: 4 + 1, povinný</w:t>
      </w:r>
    </w:p>
    <w:p w14:paraId="29D19C4C" w14:textId="77777777" w:rsidR="00C50A3F" w:rsidRDefault="002A3116">
      <w:pPr>
        <w:pStyle w:val="Uebnbloknzev"/>
      </w:pPr>
      <w:r>
        <w:t>zlomky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4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4D" w14:textId="5808EE77"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4E" w14:textId="366E7D60" w:rsidR="00C50A3F" w:rsidRDefault="006B460E">
            <w:pPr>
              <w:pStyle w:val="Popiseksloupce"/>
            </w:pPr>
            <w:r>
              <w:t>U</w:t>
            </w:r>
            <w:r w:rsidR="002A3116">
              <w:t>čivo</w:t>
            </w:r>
          </w:p>
        </w:tc>
      </w:tr>
      <w:tr w:rsidR="00C50A3F" w14:paraId="29D19C5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50" w14:textId="77777777" w:rsidR="00C50A3F" w:rsidRDefault="002A3116" w:rsidP="004D32FE">
            <w:pPr>
              <w:pStyle w:val="Uebnblok-nzevvstupu"/>
            </w:pPr>
            <w:r>
              <w:t>rozezná celek, část celku, zlomek</w:t>
            </w:r>
          </w:p>
          <w:p w14:paraId="29D19C51" w14:textId="77777777" w:rsidR="00C50A3F" w:rsidRDefault="002A3116" w:rsidP="004D32FE">
            <w:pPr>
              <w:pStyle w:val="Uebnblok-nzevvstupu"/>
            </w:pPr>
            <w:r>
              <w:t>vysvětluje pojmy čitatel, jmenovatel, zlomková čára, smíšené číslo, složený zlomek</w:t>
            </w:r>
          </w:p>
          <w:p w14:paraId="29D19C52" w14:textId="77777777" w:rsidR="00C50A3F" w:rsidRDefault="002A3116" w:rsidP="004D32FE">
            <w:pPr>
              <w:pStyle w:val="Uebnblok-nzevvstupu"/>
            </w:pPr>
            <w:r>
              <w:t>názorně zakresluje části zlomků</w:t>
            </w:r>
          </w:p>
          <w:p w14:paraId="29D19C53" w14:textId="77777777" w:rsidR="00C50A3F" w:rsidRDefault="002A3116" w:rsidP="004D32FE">
            <w:pPr>
              <w:pStyle w:val="Uebnblok-nzevvstupu"/>
            </w:pPr>
            <w:r>
              <w:t>zobrazuje zlomky na číselné ose</w:t>
            </w:r>
          </w:p>
          <w:p w14:paraId="29D19C54" w14:textId="77777777" w:rsidR="00C50A3F" w:rsidRDefault="002A3116" w:rsidP="004D32FE">
            <w:pPr>
              <w:pStyle w:val="Uebnblok-nzevvstupu"/>
            </w:pPr>
            <w:r>
              <w:t>porovnává a uspořádává zlomky</w:t>
            </w:r>
          </w:p>
          <w:p w14:paraId="29D19C55" w14:textId="77777777" w:rsidR="00C50A3F" w:rsidRDefault="002A3116" w:rsidP="004D32FE">
            <w:pPr>
              <w:pStyle w:val="Uebnblok-nzevvstupu"/>
            </w:pPr>
            <w:r>
              <w:t>rozšiřuje a krátí zlomky</w:t>
            </w:r>
          </w:p>
          <w:p w14:paraId="29D19C56" w14:textId="77777777" w:rsidR="00C50A3F" w:rsidRDefault="002A3116" w:rsidP="004D32FE">
            <w:pPr>
              <w:pStyle w:val="Uebnblok-nzevvstupu"/>
            </w:pPr>
            <w:r>
              <w:t>používá základní tvar zlomku</w:t>
            </w:r>
          </w:p>
          <w:p w14:paraId="29D19C57" w14:textId="77777777" w:rsidR="00C50A3F" w:rsidRDefault="002A3116" w:rsidP="004D32FE">
            <w:pPr>
              <w:pStyle w:val="Uebnblok-nzevvstupu"/>
            </w:pPr>
            <w:r>
              <w:t>upravuje zlomek na smíšené číslo</w:t>
            </w:r>
          </w:p>
          <w:p w14:paraId="29D19C58" w14:textId="77777777" w:rsidR="00C50A3F" w:rsidRDefault="002A3116" w:rsidP="004D32FE">
            <w:pPr>
              <w:pStyle w:val="Uebnblok-nzevvstupu"/>
            </w:pPr>
            <w:r>
              <w:t>určí převrácenou hodnotu zlomku</w:t>
            </w:r>
          </w:p>
          <w:p w14:paraId="29D19C59" w14:textId="77777777" w:rsidR="00C50A3F" w:rsidRDefault="002A3116" w:rsidP="004D32FE">
            <w:pPr>
              <w:pStyle w:val="Uebnblok-nzevvstupu"/>
            </w:pPr>
            <w:r>
              <w:t>sčítá, odčítá, násobí a dělí zlomky</w:t>
            </w:r>
          </w:p>
          <w:p w14:paraId="29D19C5A" w14:textId="77777777" w:rsidR="00C50A3F" w:rsidRDefault="002A3116" w:rsidP="004D32FE">
            <w:pPr>
              <w:pStyle w:val="Uebnblok-nzevvstupu"/>
            </w:pPr>
            <w:r>
              <w:t>užívá zlomky při řešení praktických situací</w:t>
            </w:r>
          </w:p>
          <w:p w14:paraId="4F9C8A88" w14:textId="77777777" w:rsidR="00C50A3F" w:rsidRDefault="002A3116" w:rsidP="004D32FE">
            <w:pPr>
              <w:pStyle w:val="Uebnblok-nzevvstupu"/>
            </w:pPr>
            <w:r>
              <w:t>řeší slovní úlohy vedoucí k základním operacím se zlomky</w:t>
            </w:r>
          </w:p>
          <w:p w14:paraId="29D19C5B" w14:textId="5A08CE3B" w:rsidR="006D6B52" w:rsidRPr="006D6B52" w:rsidRDefault="006D6B52" w:rsidP="004D32FE">
            <w:pPr>
              <w:pStyle w:val="Uebnblok-nzevvstupu"/>
            </w:pPr>
            <w:r w:rsidRPr="006D6B52">
              <w:lastRenderedPageBreak/>
              <w:t>pracuje se zlomky a smíšenými čísly, používá vyjádření vztahu celek–část (zlomek, desetinné číslo, procento)</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5C" w14:textId="77777777" w:rsidR="00C50A3F" w:rsidRDefault="002A3116">
            <w:pPr>
              <w:pStyle w:val="Uebnblok-uivo"/>
            </w:pPr>
            <w:r>
              <w:lastRenderedPageBreak/>
              <w:t>Zlomky</w:t>
            </w:r>
          </w:p>
        </w:tc>
      </w:tr>
      <w:tr w:rsidR="00C50A3F" w14:paraId="29D19C6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5E" w14:textId="77777777" w:rsidR="00C50A3F" w:rsidRDefault="002A3116">
            <w:pPr>
              <w:pStyle w:val="Popiseksloupce"/>
            </w:pPr>
            <w:r>
              <w:t>pokrytí průřezových témat</w:t>
            </w:r>
          </w:p>
          <w:p w14:paraId="29D19C5F" w14:textId="77777777" w:rsidR="00C50A3F" w:rsidRDefault="002A3116">
            <w:pPr>
              <w:pStyle w:val="Uebnblok-prezovtma"/>
            </w:pPr>
            <w:r>
              <w:t>OSOBNOSTNÍ A SOCIÁLNÍ VÝCHOVA</w:t>
            </w:r>
          </w:p>
          <w:p w14:paraId="29D19C60" w14:textId="77777777" w:rsidR="00C50A3F" w:rsidRDefault="002A3116">
            <w:pPr>
              <w:pStyle w:val="Uebnblok-tmatickokruh"/>
              <w:numPr>
                <w:ilvl w:val="0"/>
                <w:numId w:val="209"/>
              </w:numPr>
              <w:ind w:left="0"/>
            </w:pPr>
            <w:r>
              <w:t>Rozvoj schopností poznávání</w:t>
            </w:r>
          </w:p>
          <w:p w14:paraId="29D19C61" w14:textId="77777777" w:rsidR="00C50A3F" w:rsidRDefault="002A3116">
            <w:pPr>
              <w:pStyle w:val="Uebnblok-tmatickokruh"/>
              <w:numPr>
                <w:ilvl w:val="0"/>
                <w:numId w:val="209"/>
              </w:numPr>
              <w:ind w:left="0"/>
            </w:pPr>
            <w:r>
              <w:t>Seberegulace a sebeorganizace</w:t>
            </w:r>
          </w:p>
          <w:p w14:paraId="29D19C62" w14:textId="77777777" w:rsidR="00C50A3F" w:rsidRDefault="002A3116">
            <w:pPr>
              <w:pStyle w:val="Uebnblok-tmatickokruh"/>
              <w:numPr>
                <w:ilvl w:val="0"/>
                <w:numId w:val="209"/>
              </w:numPr>
              <w:ind w:left="0"/>
            </w:pPr>
            <w:r>
              <w:t>Kooperace a kompetice</w:t>
            </w:r>
          </w:p>
          <w:p w14:paraId="29D19C63" w14:textId="77777777" w:rsidR="00C50A3F" w:rsidRDefault="002A3116">
            <w:pPr>
              <w:pStyle w:val="Uebnblok-tmatickokruh"/>
              <w:numPr>
                <w:ilvl w:val="0"/>
                <w:numId w:val="209"/>
              </w:numPr>
              <w:ind w:left="0"/>
            </w:pPr>
            <w:r>
              <w:t>Řešení problémů a rozhodovací dovednosti</w:t>
            </w:r>
          </w:p>
        </w:tc>
      </w:tr>
      <w:tr w:rsidR="00C50A3F" w14:paraId="29D19C6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65" w14:textId="77777777" w:rsidR="00C50A3F" w:rsidRDefault="002A3116">
            <w:pPr>
              <w:pStyle w:val="Uebnblok-pesahy-titulek"/>
            </w:pPr>
            <w:r>
              <w:t>přesahy z:</w:t>
            </w:r>
          </w:p>
          <w:p w14:paraId="29D19C66" w14:textId="77777777" w:rsidR="00C50A3F" w:rsidRDefault="002A3116">
            <w:pPr>
              <w:pStyle w:val="Uebnblok-pesahy-bloky"/>
            </w:pPr>
            <w:r>
              <w:t>Hv (6. ročník): instrumentální činnosti, Hv (7. ročník): instrumentální činnosti, Hv (7. ročník): hudebně naukové pojmy, taktování, Hv (8. ročník): instrumentální činnosti, Hv (9. ročník): instrumentální činnosti</w:t>
            </w:r>
          </w:p>
        </w:tc>
      </w:tr>
    </w:tbl>
    <w:p w14:paraId="29D19C68" w14:textId="77777777" w:rsidR="00C50A3F" w:rsidRDefault="002A3116">
      <w:pPr>
        <w:pStyle w:val="Uebnbloknzev"/>
      </w:pPr>
      <w:r>
        <w:t>celá čísla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6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69" w14:textId="76DCBA93"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6A" w14:textId="0CDC5EBF" w:rsidR="00C50A3F" w:rsidRDefault="006B460E">
            <w:pPr>
              <w:pStyle w:val="Popiseksloupce"/>
            </w:pPr>
            <w:r>
              <w:t>U</w:t>
            </w:r>
            <w:r w:rsidR="002A3116">
              <w:t>čivo</w:t>
            </w:r>
          </w:p>
        </w:tc>
      </w:tr>
      <w:tr w:rsidR="00C50A3F" w14:paraId="29D19C7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6C" w14:textId="77777777" w:rsidR="00C50A3F" w:rsidRDefault="002A3116" w:rsidP="004D32FE">
            <w:pPr>
              <w:pStyle w:val="Uebnblok-nzevvstupu"/>
            </w:pPr>
            <w:r>
              <w:t>rozezná kladná a záporná celá čísla, čísla navzájem opačná</w:t>
            </w:r>
          </w:p>
          <w:p w14:paraId="29D19C6D" w14:textId="77777777" w:rsidR="00C50A3F" w:rsidRDefault="002A3116" w:rsidP="004D32FE">
            <w:pPr>
              <w:pStyle w:val="Uebnblok-nzevvstupu"/>
            </w:pPr>
            <w:r>
              <w:t>určí absolutní hodnotu čísla</w:t>
            </w:r>
          </w:p>
          <w:p w14:paraId="29D19C6E" w14:textId="77777777" w:rsidR="00C50A3F" w:rsidRDefault="002A3116" w:rsidP="004D32FE">
            <w:pPr>
              <w:pStyle w:val="Uebnblok-nzevvstupu"/>
            </w:pPr>
            <w:r>
              <w:t>znázorňuje záporné a kladné celé číslo, nulu</w:t>
            </w:r>
          </w:p>
          <w:p w14:paraId="29D19C6F" w14:textId="77777777" w:rsidR="00C50A3F" w:rsidRDefault="002A3116" w:rsidP="004D32FE">
            <w:pPr>
              <w:pStyle w:val="Uebnblok-nzevvstupu"/>
            </w:pPr>
            <w:r>
              <w:t>porovnává a uspořádává celá čísla</w:t>
            </w:r>
          </w:p>
          <w:p w14:paraId="29D19C70" w14:textId="77777777" w:rsidR="00C50A3F" w:rsidRDefault="002A3116" w:rsidP="004D32FE">
            <w:pPr>
              <w:pStyle w:val="Uebnblok-nzevvstupu"/>
            </w:pPr>
            <w:r>
              <w:t>sčítá, odčítá, násobí a dělí celá čísla</w:t>
            </w:r>
          </w:p>
          <w:p w14:paraId="29D19C71" w14:textId="77777777" w:rsidR="00C50A3F" w:rsidRDefault="002A3116" w:rsidP="004D32FE">
            <w:pPr>
              <w:pStyle w:val="Uebnblok-nzevvstupu"/>
            </w:pPr>
            <w:r>
              <w:t>uplatňuje početní výkony s celými čísly v praxi a při řešení slovních úloh</w:t>
            </w:r>
          </w:p>
          <w:p w14:paraId="29D19C72" w14:textId="77777777" w:rsidR="00C50A3F" w:rsidRDefault="002A3116" w:rsidP="004D32FE">
            <w:pPr>
              <w:pStyle w:val="Uebnblok-nzevvstupu"/>
            </w:pPr>
            <w:r>
              <w:t>zaokrouhluje celá čísla na daný řád</w:t>
            </w:r>
          </w:p>
          <w:p w14:paraId="29D19C73" w14:textId="77777777" w:rsidR="00C50A3F" w:rsidRDefault="002A3116" w:rsidP="004D32FE">
            <w:pPr>
              <w:pStyle w:val="Uebnblok-nzevvstupu"/>
            </w:pPr>
            <w:r>
              <w:t>zaokrouhluje výsledky slovních úloh na daný řád</w:t>
            </w:r>
          </w:p>
          <w:p w14:paraId="4D1EF23E" w14:textId="77777777" w:rsidR="00C50A3F" w:rsidRDefault="002A3116" w:rsidP="004D32FE">
            <w:pPr>
              <w:pStyle w:val="Uebnblok-nzevvstupu"/>
            </w:pPr>
            <w:r>
              <w:t>využívá kalkulátor k řešení vybraných slovních úloh</w:t>
            </w:r>
          </w:p>
          <w:p w14:paraId="21462741" w14:textId="77777777" w:rsidR="006D6B52" w:rsidRDefault="006D6B52" w:rsidP="004D32FE">
            <w:pPr>
              <w:pStyle w:val="Uebnblok-nzevvstupu"/>
            </w:pPr>
            <w:r w:rsidRPr="006D6B52">
              <w:t>zvládá orientaci na číselné ose</w:t>
            </w:r>
          </w:p>
          <w:p w14:paraId="29D19C74" w14:textId="3096B90E" w:rsidR="00BA658A" w:rsidRPr="006D6B52" w:rsidRDefault="00BA658A" w:rsidP="00BA658A">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75" w14:textId="77777777" w:rsidR="00C50A3F" w:rsidRDefault="002A3116">
            <w:pPr>
              <w:pStyle w:val="Uebnblok-uivo"/>
            </w:pPr>
            <w:r>
              <w:t>Celá čísla</w:t>
            </w:r>
          </w:p>
        </w:tc>
      </w:tr>
      <w:tr w:rsidR="00C50A3F" w14:paraId="29D19C7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77" w14:textId="77777777" w:rsidR="00C50A3F" w:rsidRDefault="002A3116">
            <w:pPr>
              <w:pStyle w:val="Popiseksloupce"/>
            </w:pPr>
            <w:r>
              <w:t>pokrytí průřezových témat</w:t>
            </w:r>
          </w:p>
          <w:p w14:paraId="29D19C78" w14:textId="77777777" w:rsidR="00C50A3F" w:rsidRDefault="002A3116">
            <w:pPr>
              <w:pStyle w:val="Uebnblok-prezovtma"/>
            </w:pPr>
            <w:r>
              <w:t>OSOBNOSTNÍ A SOCIÁLNÍ VÝCHOVA</w:t>
            </w:r>
          </w:p>
          <w:p w14:paraId="29D19C79" w14:textId="77777777" w:rsidR="00C50A3F" w:rsidRDefault="002A3116">
            <w:pPr>
              <w:pStyle w:val="Uebnblok-tmatickokruh"/>
              <w:numPr>
                <w:ilvl w:val="0"/>
                <w:numId w:val="210"/>
              </w:numPr>
              <w:ind w:left="0"/>
            </w:pPr>
            <w:r>
              <w:t>Rozvoj schopností poznávání</w:t>
            </w:r>
          </w:p>
          <w:p w14:paraId="29D19C7A" w14:textId="77777777" w:rsidR="00C50A3F" w:rsidRDefault="002A3116">
            <w:pPr>
              <w:pStyle w:val="Uebnblok-tmatickokruh"/>
              <w:numPr>
                <w:ilvl w:val="0"/>
                <w:numId w:val="210"/>
              </w:numPr>
              <w:ind w:left="0"/>
            </w:pPr>
            <w:r>
              <w:t>Seberegulace a sebeorganizace</w:t>
            </w:r>
          </w:p>
          <w:p w14:paraId="29D19C7B" w14:textId="77777777" w:rsidR="00C50A3F" w:rsidRDefault="002A3116">
            <w:pPr>
              <w:pStyle w:val="Uebnblok-tmatickokruh"/>
              <w:numPr>
                <w:ilvl w:val="0"/>
                <w:numId w:val="210"/>
              </w:numPr>
              <w:ind w:left="0"/>
            </w:pPr>
            <w:r>
              <w:t>Kooperace a kompetice</w:t>
            </w:r>
          </w:p>
          <w:p w14:paraId="29D19C7C" w14:textId="77777777" w:rsidR="00C50A3F" w:rsidRDefault="002A3116">
            <w:pPr>
              <w:pStyle w:val="Uebnblok-tmatickokruh"/>
              <w:numPr>
                <w:ilvl w:val="0"/>
                <w:numId w:val="210"/>
              </w:numPr>
              <w:ind w:left="0"/>
            </w:pPr>
            <w:r>
              <w:t>Řešení problémů a rozhodovací dovednosti</w:t>
            </w:r>
          </w:p>
        </w:tc>
      </w:tr>
    </w:tbl>
    <w:p w14:paraId="29D19C7E" w14:textId="77777777" w:rsidR="00C50A3F" w:rsidRDefault="002A3116">
      <w:pPr>
        <w:pStyle w:val="Uebnbloknzev"/>
      </w:pPr>
      <w:r>
        <w:t>racionální čísla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8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7F" w14:textId="03E2417D"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80" w14:textId="0AC5258F" w:rsidR="00C50A3F" w:rsidRDefault="006B460E">
            <w:pPr>
              <w:pStyle w:val="Popiseksloupce"/>
            </w:pPr>
            <w:r>
              <w:t>U</w:t>
            </w:r>
            <w:r w:rsidR="002A3116">
              <w:t>čivo</w:t>
            </w:r>
          </w:p>
        </w:tc>
      </w:tr>
      <w:tr w:rsidR="00C50A3F" w14:paraId="29D19C8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82" w14:textId="5DA8EFC9" w:rsidR="00C50A3F" w:rsidRDefault="002A3116" w:rsidP="004D32FE">
            <w:pPr>
              <w:pStyle w:val="Uebnblok-nzevvstupu"/>
            </w:pPr>
            <w:r>
              <w:lastRenderedPageBreak/>
              <w:t>zaokrouhluje racionální čísla na daný řád</w:t>
            </w:r>
          </w:p>
          <w:p w14:paraId="3503DA3F" w14:textId="5D44739D" w:rsidR="00BA658A" w:rsidRDefault="00BA658A" w:rsidP="004D32FE">
            <w:pPr>
              <w:pStyle w:val="Uebnblok-nzevvstupu"/>
            </w:pPr>
            <w:r w:rsidRPr="00D36B27">
              <w:t xml:space="preserve">analyzuje a řeší jednoduché problémy, modeluje konkrétní situace, v nichž využívá matematický aparát v oboru celých a racionálních čísel </w:t>
            </w:r>
          </w:p>
          <w:p w14:paraId="4F7874ED" w14:textId="77777777" w:rsidR="00C50A3F" w:rsidRDefault="002A3116" w:rsidP="004D32FE">
            <w:pPr>
              <w:pStyle w:val="Uebnblok-nzevvstupu"/>
            </w:pPr>
            <w:r>
              <w:t>využívá kalkulátor k řešení vybraných slovních úloh</w:t>
            </w:r>
          </w:p>
          <w:p w14:paraId="29D19C83" w14:textId="5B2A88D4" w:rsidR="00BA658A" w:rsidRDefault="00BA658A" w:rsidP="004D32FE">
            <w:pPr>
              <w:pStyle w:val="Uebnblok-nzevvstupu"/>
            </w:pPr>
            <w:r w:rsidRPr="00D36B27">
              <w:rPr>
                <w:color w:val="FF0000"/>
              </w:rPr>
              <w:t>pracuje se zlomky a smíšenými čísly, používá vyjádření vztahu celek – část (zlomek, desetinné číslo, procento)</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84" w14:textId="77777777" w:rsidR="00C50A3F" w:rsidRDefault="002A3116">
            <w:pPr>
              <w:pStyle w:val="Uebnblok-uivo"/>
            </w:pPr>
            <w:r>
              <w:t>Racionální čísla</w:t>
            </w:r>
          </w:p>
        </w:tc>
      </w:tr>
      <w:tr w:rsidR="00C50A3F" w14:paraId="29D19C8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86" w14:textId="77777777" w:rsidR="00C50A3F" w:rsidRDefault="002A3116">
            <w:pPr>
              <w:pStyle w:val="Popiseksloupce"/>
            </w:pPr>
            <w:r>
              <w:t>pokrytí průřezových témat</w:t>
            </w:r>
          </w:p>
          <w:p w14:paraId="29D19C87" w14:textId="77777777" w:rsidR="00C50A3F" w:rsidRDefault="002A3116">
            <w:pPr>
              <w:pStyle w:val="Uebnblok-prezovtma"/>
            </w:pPr>
            <w:r>
              <w:t>OSOBNOSTNÍ A SOCIÁLNÍ VÝCHOVA</w:t>
            </w:r>
          </w:p>
          <w:p w14:paraId="29D19C88" w14:textId="77777777" w:rsidR="00C50A3F" w:rsidRDefault="002A3116">
            <w:pPr>
              <w:pStyle w:val="Uebnblok-tmatickokruh"/>
              <w:numPr>
                <w:ilvl w:val="0"/>
                <w:numId w:val="211"/>
              </w:numPr>
              <w:ind w:left="0"/>
            </w:pPr>
            <w:r>
              <w:t>Rozvoj schopností poznávání</w:t>
            </w:r>
          </w:p>
          <w:p w14:paraId="29D19C89" w14:textId="77777777" w:rsidR="00C50A3F" w:rsidRDefault="002A3116">
            <w:pPr>
              <w:pStyle w:val="Uebnblok-tmatickokruh"/>
              <w:numPr>
                <w:ilvl w:val="0"/>
                <w:numId w:val="211"/>
              </w:numPr>
              <w:ind w:left="0"/>
            </w:pPr>
            <w:r>
              <w:t>Seberegulace a sebeorganizace</w:t>
            </w:r>
          </w:p>
          <w:p w14:paraId="29D19C8A" w14:textId="77777777" w:rsidR="00C50A3F" w:rsidRDefault="002A3116">
            <w:pPr>
              <w:pStyle w:val="Uebnblok-tmatickokruh"/>
              <w:numPr>
                <w:ilvl w:val="0"/>
                <w:numId w:val="211"/>
              </w:numPr>
              <w:ind w:left="0"/>
            </w:pPr>
            <w:r>
              <w:t>Kooperace a kompetice</w:t>
            </w:r>
          </w:p>
          <w:p w14:paraId="29D19C8B" w14:textId="77777777" w:rsidR="00C50A3F" w:rsidRDefault="002A3116">
            <w:pPr>
              <w:pStyle w:val="Uebnblok-tmatickokruh"/>
              <w:numPr>
                <w:ilvl w:val="0"/>
                <w:numId w:val="211"/>
              </w:numPr>
              <w:ind w:left="0"/>
            </w:pPr>
            <w:r>
              <w:t>Řešení problémů a rozhodovací dovednosti</w:t>
            </w:r>
          </w:p>
        </w:tc>
      </w:tr>
    </w:tbl>
    <w:p w14:paraId="29D19C8D" w14:textId="77777777" w:rsidR="00C50A3F" w:rsidRDefault="002A3116">
      <w:pPr>
        <w:pStyle w:val="Uebnbloknzev"/>
      </w:pPr>
      <w:r>
        <w:t>poměr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9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8E" w14:textId="347EC16C"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8F" w14:textId="25E595DB" w:rsidR="00C50A3F" w:rsidRDefault="006B460E">
            <w:pPr>
              <w:pStyle w:val="Popiseksloupce"/>
            </w:pPr>
            <w:r>
              <w:t>U</w:t>
            </w:r>
            <w:r w:rsidR="002A3116">
              <w:t>čivo</w:t>
            </w:r>
          </w:p>
        </w:tc>
      </w:tr>
      <w:tr w:rsidR="00C50A3F" w14:paraId="29D19C9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91" w14:textId="10EECA37" w:rsidR="00C50A3F" w:rsidRDefault="002A3116" w:rsidP="004D32FE">
            <w:pPr>
              <w:pStyle w:val="Uebnblok-nzevvstupu"/>
            </w:pPr>
            <w:r>
              <w:t xml:space="preserve">porovnává veličiny poměrem </w:t>
            </w:r>
            <w:r w:rsidR="009817BD">
              <w:t>(postupným</w:t>
            </w:r>
            <w:r>
              <w:t xml:space="preserve"> poměrem)</w:t>
            </w:r>
          </w:p>
          <w:p w14:paraId="29D19C92" w14:textId="77777777" w:rsidR="00C50A3F" w:rsidRDefault="002A3116" w:rsidP="004D32FE">
            <w:pPr>
              <w:pStyle w:val="Uebnblok-nzevvstupu"/>
            </w:pPr>
            <w:r>
              <w:t>zvětší (zmenší) danou hodnotu v daném poměru</w:t>
            </w:r>
          </w:p>
          <w:p w14:paraId="29D19C93" w14:textId="77777777" w:rsidR="00C50A3F" w:rsidRDefault="002A3116" w:rsidP="004D32FE">
            <w:pPr>
              <w:pStyle w:val="Uebnblok-nzevvstupu"/>
            </w:pPr>
            <w:r>
              <w:t>rozděluje celek na dvě (tři) části v daném poměru</w:t>
            </w:r>
          </w:p>
          <w:p w14:paraId="29D19C94" w14:textId="5AA257AF" w:rsidR="00C50A3F" w:rsidRDefault="00CD0573" w:rsidP="004D32FE">
            <w:pPr>
              <w:pStyle w:val="Uebnblok-nzevvstupu"/>
            </w:pPr>
            <w:r>
              <w:t>zjednodušuje</w:t>
            </w:r>
            <w:r w:rsidR="002A3116">
              <w:t xml:space="preserve"> daný poměr krácením</w:t>
            </w:r>
          </w:p>
          <w:p w14:paraId="29D19C95" w14:textId="77777777" w:rsidR="00C50A3F" w:rsidRDefault="002A3116" w:rsidP="004D32FE">
            <w:pPr>
              <w:pStyle w:val="Uebnblok-nzevvstupu"/>
            </w:pPr>
            <w:r>
              <w:t>určuje převrácený poměr k danému poměru</w:t>
            </w:r>
          </w:p>
          <w:p w14:paraId="00D9365F" w14:textId="6215D79A" w:rsidR="00C50A3F" w:rsidRDefault="002A3116" w:rsidP="004D32FE">
            <w:pPr>
              <w:pStyle w:val="Uebnblok-nzevvstupu"/>
            </w:pPr>
            <w:r>
              <w:t>řeší slovní úlohy z praxe pomocí poměru</w:t>
            </w:r>
          </w:p>
          <w:p w14:paraId="29D19C96" w14:textId="18C9629F" w:rsidR="006D6B52" w:rsidRDefault="006D6B52" w:rsidP="00BA658A"/>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97" w14:textId="77777777" w:rsidR="00C50A3F" w:rsidRDefault="002A3116">
            <w:pPr>
              <w:pStyle w:val="Uebnblok-uivo"/>
            </w:pPr>
            <w:r>
              <w:t>Poměr</w:t>
            </w:r>
          </w:p>
        </w:tc>
      </w:tr>
      <w:tr w:rsidR="00C50A3F" w14:paraId="29D19C9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99" w14:textId="77777777" w:rsidR="00C50A3F" w:rsidRDefault="002A3116">
            <w:pPr>
              <w:pStyle w:val="Popiseksloupce"/>
            </w:pPr>
            <w:r>
              <w:t>pokrytí průřezových témat</w:t>
            </w:r>
          </w:p>
          <w:p w14:paraId="29D19C9A" w14:textId="77777777" w:rsidR="00C50A3F" w:rsidRDefault="002A3116">
            <w:pPr>
              <w:pStyle w:val="Uebnblok-prezovtma"/>
            </w:pPr>
            <w:r>
              <w:t>OSOBNOSTNÍ A SOCIÁLNÍ VÝCHOVA</w:t>
            </w:r>
          </w:p>
          <w:p w14:paraId="29D19C9B" w14:textId="77777777" w:rsidR="00C50A3F" w:rsidRDefault="002A3116">
            <w:pPr>
              <w:pStyle w:val="Uebnblok-tmatickokruh"/>
              <w:numPr>
                <w:ilvl w:val="0"/>
                <w:numId w:val="212"/>
              </w:numPr>
              <w:ind w:left="0"/>
            </w:pPr>
            <w:r>
              <w:t>Rozvoj schopností poznávání</w:t>
            </w:r>
          </w:p>
          <w:p w14:paraId="29D19C9C" w14:textId="77777777" w:rsidR="00C50A3F" w:rsidRDefault="002A3116">
            <w:pPr>
              <w:pStyle w:val="Uebnblok-tmatickokruh"/>
              <w:numPr>
                <w:ilvl w:val="0"/>
                <w:numId w:val="212"/>
              </w:numPr>
              <w:ind w:left="0"/>
            </w:pPr>
            <w:r>
              <w:t>Seberegulace a sebeorganizace</w:t>
            </w:r>
          </w:p>
          <w:p w14:paraId="29D19C9D" w14:textId="77777777" w:rsidR="00C50A3F" w:rsidRDefault="002A3116">
            <w:pPr>
              <w:pStyle w:val="Uebnblok-tmatickokruh"/>
              <w:numPr>
                <w:ilvl w:val="0"/>
                <w:numId w:val="212"/>
              </w:numPr>
              <w:ind w:left="0"/>
            </w:pPr>
            <w:r>
              <w:t>Řešení problémů a rozhodovací dovednosti</w:t>
            </w:r>
          </w:p>
        </w:tc>
      </w:tr>
    </w:tbl>
    <w:p w14:paraId="29D19C9F" w14:textId="77777777" w:rsidR="00C50A3F" w:rsidRDefault="002A3116">
      <w:pPr>
        <w:pStyle w:val="Uebnbloknzev"/>
      </w:pPr>
      <w:r>
        <w:t>měřítko map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A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A0" w14:textId="10110BC6"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A1" w14:textId="28D4AAB8" w:rsidR="00C50A3F" w:rsidRDefault="006B460E">
            <w:pPr>
              <w:pStyle w:val="Popiseksloupce"/>
            </w:pPr>
            <w:r>
              <w:t>U</w:t>
            </w:r>
            <w:r w:rsidR="002A3116">
              <w:t>čivo</w:t>
            </w:r>
          </w:p>
        </w:tc>
      </w:tr>
      <w:tr w:rsidR="00C50A3F" w14:paraId="29D19CA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4ED53F0" w14:textId="77777777" w:rsidR="00C50A3F" w:rsidRDefault="002A3116" w:rsidP="004D32FE">
            <w:pPr>
              <w:pStyle w:val="Uebnblok-nzevvstupu"/>
            </w:pPr>
            <w:r>
              <w:t>využívá dané měřítko ke čtení map</w:t>
            </w:r>
          </w:p>
          <w:p w14:paraId="2C055A5B" w14:textId="77777777" w:rsidR="00BA658A" w:rsidRDefault="00BA658A" w:rsidP="004D32FE">
            <w:pPr>
              <w:pStyle w:val="Uebnblok-nzevvstupu"/>
            </w:pPr>
            <w:r w:rsidRPr="00D36B27">
              <w:t>řeší modelováním a výpočtem situace vyjádřené poměrem; pracuje s měřítky map a plánů</w:t>
            </w:r>
          </w:p>
          <w:p w14:paraId="29D19CA3" w14:textId="57A76B17" w:rsidR="00BA658A" w:rsidRPr="00BA658A" w:rsidRDefault="00BA658A" w:rsidP="004D32FE">
            <w:pPr>
              <w:pStyle w:val="Uebnblok-nzevvstupu"/>
              <w:rPr>
                <w:color w:val="FF0000"/>
              </w:rPr>
            </w:pPr>
            <w:r w:rsidRPr="00D36B27">
              <w:rPr>
                <w:color w:val="FF0000"/>
              </w:rPr>
              <w:lastRenderedPageBreak/>
              <w:t xml:space="preserve">používá měřítko mapy a plánu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A4" w14:textId="77777777" w:rsidR="00C50A3F" w:rsidRDefault="002A3116">
            <w:pPr>
              <w:pStyle w:val="Uebnblok-uivo"/>
            </w:pPr>
            <w:r>
              <w:lastRenderedPageBreak/>
              <w:t>Měřítko map</w:t>
            </w:r>
          </w:p>
        </w:tc>
      </w:tr>
      <w:tr w:rsidR="00C50A3F" w14:paraId="29D19CA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A6" w14:textId="77777777" w:rsidR="00C50A3F" w:rsidRDefault="002A3116">
            <w:pPr>
              <w:pStyle w:val="Popiseksloupce"/>
            </w:pPr>
            <w:r>
              <w:t>pokrytí průřezových témat</w:t>
            </w:r>
          </w:p>
          <w:p w14:paraId="29D19CA7" w14:textId="77777777" w:rsidR="00C50A3F" w:rsidRDefault="002A3116">
            <w:pPr>
              <w:pStyle w:val="Uebnblok-prezovtma"/>
            </w:pPr>
            <w:r>
              <w:t>OSOBNOSTNÍ A SOCIÁLNÍ VÝCHOVA</w:t>
            </w:r>
          </w:p>
          <w:p w14:paraId="29D19CA8" w14:textId="77777777" w:rsidR="00C50A3F" w:rsidRDefault="002A3116">
            <w:pPr>
              <w:pStyle w:val="Uebnblok-tmatickokruh"/>
              <w:numPr>
                <w:ilvl w:val="0"/>
                <w:numId w:val="213"/>
              </w:numPr>
              <w:ind w:left="0"/>
            </w:pPr>
            <w:r>
              <w:t>Rozvoj schopností poznávání</w:t>
            </w:r>
          </w:p>
          <w:p w14:paraId="29D19CA9" w14:textId="77777777" w:rsidR="00C50A3F" w:rsidRDefault="002A3116">
            <w:pPr>
              <w:pStyle w:val="Uebnblok-tmatickokruh"/>
              <w:numPr>
                <w:ilvl w:val="0"/>
                <w:numId w:val="213"/>
              </w:numPr>
              <w:ind w:left="0"/>
            </w:pPr>
            <w:r>
              <w:t>Seberegulace a sebeorganizace</w:t>
            </w:r>
          </w:p>
          <w:p w14:paraId="29D19CAA" w14:textId="77777777" w:rsidR="00C50A3F" w:rsidRDefault="002A3116">
            <w:pPr>
              <w:pStyle w:val="Uebnblok-tmatickokruh"/>
              <w:numPr>
                <w:ilvl w:val="0"/>
                <w:numId w:val="213"/>
              </w:numPr>
              <w:ind w:left="0"/>
            </w:pPr>
            <w:r>
              <w:t>Kooperace a kompetice</w:t>
            </w:r>
          </w:p>
          <w:p w14:paraId="29D19CAB" w14:textId="77777777" w:rsidR="00C50A3F" w:rsidRDefault="002A3116">
            <w:pPr>
              <w:pStyle w:val="Uebnblok-tmatickokruh"/>
              <w:numPr>
                <w:ilvl w:val="0"/>
                <w:numId w:val="213"/>
              </w:numPr>
              <w:ind w:left="0"/>
            </w:pPr>
            <w:r>
              <w:t>Řešení problémů a rozhodovací dovednosti</w:t>
            </w:r>
          </w:p>
        </w:tc>
      </w:tr>
      <w:tr w:rsidR="00C50A3F" w14:paraId="29D19CB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AD" w14:textId="77777777" w:rsidR="00C50A3F" w:rsidRDefault="002A3116">
            <w:pPr>
              <w:pStyle w:val="Uebnblok-pesahy-titulek"/>
            </w:pPr>
            <w:r>
              <w:t>přesahy do:</w:t>
            </w:r>
          </w:p>
          <w:p w14:paraId="29D19CAE" w14:textId="77777777" w:rsidR="00C50A3F" w:rsidRDefault="002A3116">
            <w:pPr>
              <w:pStyle w:val="Uebnblok-pesahy-bloky"/>
            </w:pPr>
            <w:r>
              <w:t>Z (7. ročník): plány a mapy, grafy</w:t>
            </w:r>
          </w:p>
          <w:p w14:paraId="29D19CAF" w14:textId="77777777" w:rsidR="00C50A3F" w:rsidRDefault="002A3116">
            <w:pPr>
              <w:pStyle w:val="Uebnblok-pesahy-titulek"/>
            </w:pPr>
            <w:r>
              <w:t>přesahy z:</w:t>
            </w:r>
          </w:p>
          <w:p w14:paraId="29D19CB0" w14:textId="77777777" w:rsidR="00C50A3F" w:rsidRDefault="002A3116">
            <w:pPr>
              <w:pStyle w:val="Uebnblok-pesahy-bloky"/>
            </w:pPr>
            <w:r>
              <w:t>Z (6. ročník): plány, mapy, grafy, jazyk map, Z (6. ročník): geografická praxe, Z (7. ročník): plány a mapy, grafy</w:t>
            </w:r>
          </w:p>
        </w:tc>
      </w:tr>
    </w:tbl>
    <w:p w14:paraId="29D19CB2" w14:textId="77777777" w:rsidR="00C50A3F" w:rsidRDefault="002A3116">
      <w:pPr>
        <w:pStyle w:val="Uebnbloknzev"/>
      </w:pPr>
      <w:r>
        <w:t>procenta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B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B3" w14:textId="2D26B5EB"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B4" w14:textId="5A96F814" w:rsidR="00C50A3F" w:rsidRDefault="006B460E">
            <w:pPr>
              <w:pStyle w:val="Popiseksloupce"/>
            </w:pPr>
            <w:r>
              <w:t>U</w:t>
            </w:r>
            <w:r w:rsidR="002A3116">
              <w:t>čivo</w:t>
            </w:r>
          </w:p>
        </w:tc>
      </w:tr>
      <w:tr w:rsidR="00C50A3F" w14:paraId="29D19CB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B6" w14:textId="77777777" w:rsidR="00C50A3F" w:rsidRDefault="002A3116" w:rsidP="004D32FE">
            <w:pPr>
              <w:pStyle w:val="Uebnblok-nzevvstupu"/>
            </w:pPr>
            <w:r>
              <w:t>vysvětluje pojem 1%</w:t>
            </w:r>
          </w:p>
          <w:p w14:paraId="29D19CB7" w14:textId="498911D0" w:rsidR="00C50A3F" w:rsidRDefault="002A3116" w:rsidP="004D32FE">
            <w:pPr>
              <w:pStyle w:val="Uebnblok-nzevvstupu"/>
            </w:pPr>
            <w:r>
              <w:t>určuje základ, procentovou část, počet procent</w:t>
            </w:r>
          </w:p>
          <w:p w14:paraId="2A7D3ACC" w14:textId="3F5B37D6" w:rsidR="00BA658A" w:rsidRDefault="00BA658A" w:rsidP="004D32FE">
            <w:pPr>
              <w:pStyle w:val="Uebnblok-nzevvstupu"/>
            </w:pPr>
            <w:r w:rsidRPr="00D36B27">
              <w:t>užívá různé způsoby kvantitativního vyjádření vztahu celek – část (přirozeným číslem, poměrem, zlomkem, desetinným číslem, procentem)</w:t>
            </w:r>
          </w:p>
          <w:p w14:paraId="29D19CB8" w14:textId="5A803CC7" w:rsidR="00C50A3F" w:rsidRDefault="002A3116" w:rsidP="004D32FE">
            <w:pPr>
              <w:pStyle w:val="Uebnblok-nzevvstupu"/>
            </w:pPr>
            <w:r>
              <w:t xml:space="preserve">řeší slovní úlohy na výpočet počtu procent, procentové části, základu </w:t>
            </w:r>
            <w:r w:rsidR="009817BD">
              <w:t>(i</w:t>
            </w:r>
            <w:r>
              <w:t xml:space="preserve"> pro případ, že je procentová část větší než celek)</w:t>
            </w:r>
          </w:p>
          <w:p w14:paraId="2CDA5889" w14:textId="77777777" w:rsidR="00C50A3F" w:rsidRDefault="002A3116" w:rsidP="004D32FE">
            <w:pPr>
              <w:pStyle w:val="Uebnblok-nzevvstupu"/>
            </w:pPr>
            <w:r>
              <w:t>využívá kalkulátor k řešení vybraných slovních úloh</w:t>
            </w:r>
          </w:p>
          <w:p w14:paraId="6F14D7F9" w14:textId="77777777" w:rsidR="00BA658A" w:rsidRDefault="00BA658A" w:rsidP="004D32FE">
            <w:pPr>
              <w:pStyle w:val="Uebnblok-nzevvstupu"/>
            </w:pPr>
            <w:r w:rsidRPr="00D36B27">
              <w:t xml:space="preserve">řeší aplikační úlohy na procenta (i pro případ, že procentová část je větší než celek) </w:t>
            </w:r>
          </w:p>
          <w:p w14:paraId="29D19CB9" w14:textId="0DAE59FB" w:rsidR="00BA658A" w:rsidRPr="006D6B52" w:rsidRDefault="00BA658A" w:rsidP="004D32FE">
            <w:pPr>
              <w:pStyle w:val="Uebnblok-nzevvstupu"/>
            </w:pPr>
            <w:r w:rsidRPr="00D36B27">
              <w:rPr>
                <w:color w:val="FF0000"/>
              </w:rPr>
              <w:t>řeší jednoduché úlohy na procenta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BA" w14:textId="77777777" w:rsidR="00C50A3F" w:rsidRDefault="002A3116">
            <w:pPr>
              <w:pStyle w:val="Uebnblok-uivo"/>
            </w:pPr>
            <w:r>
              <w:t>Procenta</w:t>
            </w:r>
          </w:p>
        </w:tc>
      </w:tr>
      <w:tr w:rsidR="00C50A3F" w14:paraId="29D19CC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BC" w14:textId="77777777" w:rsidR="00C50A3F" w:rsidRDefault="002A3116">
            <w:pPr>
              <w:pStyle w:val="Popiseksloupce"/>
            </w:pPr>
            <w:r>
              <w:t>pokrytí průřezových témat</w:t>
            </w:r>
          </w:p>
          <w:p w14:paraId="29D19CBD" w14:textId="77777777" w:rsidR="00C50A3F" w:rsidRDefault="002A3116">
            <w:pPr>
              <w:pStyle w:val="Uebnblok-prezovtma"/>
            </w:pPr>
            <w:r>
              <w:t>OSOBNOSTNÍ A SOCIÁLNÍ VÝCHOVA</w:t>
            </w:r>
          </w:p>
          <w:p w14:paraId="29D19CBE" w14:textId="77777777" w:rsidR="00C50A3F" w:rsidRDefault="002A3116">
            <w:pPr>
              <w:pStyle w:val="Uebnblok-tmatickokruh"/>
              <w:numPr>
                <w:ilvl w:val="0"/>
                <w:numId w:val="214"/>
              </w:numPr>
              <w:ind w:left="0"/>
            </w:pPr>
            <w:r>
              <w:t>Rozvoj schopností poznávání</w:t>
            </w:r>
          </w:p>
          <w:p w14:paraId="29D19CBF" w14:textId="77777777" w:rsidR="00C50A3F" w:rsidRDefault="002A3116">
            <w:pPr>
              <w:pStyle w:val="Uebnblok-tmatickokruh"/>
              <w:numPr>
                <w:ilvl w:val="0"/>
                <w:numId w:val="214"/>
              </w:numPr>
              <w:ind w:left="0"/>
            </w:pPr>
            <w:r>
              <w:t>Seberegulace a sebeorganizace</w:t>
            </w:r>
          </w:p>
          <w:p w14:paraId="29D19CC0" w14:textId="77777777" w:rsidR="00C50A3F" w:rsidRDefault="002A3116">
            <w:pPr>
              <w:pStyle w:val="Uebnblok-tmatickokruh"/>
              <w:numPr>
                <w:ilvl w:val="0"/>
                <w:numId w:val="214"/>
              </w:numPr>
              <w:ind w:left="0"/>
            </w:pPr>
            <w:r>
              <w:t>Kooperace a kompetice</w:t>
            </w:r>
          </w:p>
          <w:p w14:paraId="29D19CC1" w14:textId="77777777" w:rsidR="00C50A3F" w:rsidRDefault="002A3116">
            <w:pPr>
              <w:pStyle w:val="Uebnblok-tmatickokruh"/>
              <w:numPr>
                <w:ilvl w:val="0"/>
                <w:numId w:val="214"/>
              </w:numPr>
              <w:ind w:left="0"/>
            </w:pPr>
            <w:r>
              <w:t>Řešení problémů a rozhodovací dovednosti</w:t>
            </w:r>
          </w:p>
        </w:tc>
      </w:tr>
    </w:tbl>
    <w:p w14:paraId="29D19CC3" w14:textId="77777777" w:rsidR="00C50A3F" w:rsidRDefault="002A3116">
      <w:pPr>
        <w:pStyle w:val="Uebnbloknzev"/>
      </w:pPr>
      <w:r>
        <w:t>přímá a nepřímá úměrnost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C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C4" w14:textId="6944ED52"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C5" w14:textId="6ABD1282" w:rsidR="00C50A3F" w:rsidRDefault="006B460E">
            <w:pPr>
              <w:pStyle w:val="Popiseksloupce"/>
            </w:pPr>
            <w:r>
              <w:t>U</w:t>
            </w:r>
            <w:r w:rsidR="002A3116">
              <w:t>čivo</w:t>
            </w:r>
          </w:p>
        </w:tc>
      </w:tr>
      <w:tr w:rsidR="00C50A3F" w14:paraId="29D19CC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C7" w14:textId="5B6D6199" w:rsidR="00C50A3F" w:rsidRDefault="002A3116" w:rsidP="004D32FE">
            <w:pPr>
              <w:pStyle w:val="Uebnblok-nzevvstupu"/>
            </w:pPr>
            <w:r>
              <w:t xml:space="preserve">určuje, zda daná závislost mezi dvěma </w:t>
            </w:r>
            <w:r>
              <w:lastRenderedPageBreak/>
              <w:t>veličinami je nebo není přímá (nepřímá) úměrnost a své tvrzení zdůvodní</w:t>
            </w:r>
          </w:p>
          <w:p w14:paraId="32FE688C" w14:textId="77777777" w:rsidR="00BA658A" w:rsidRPr="00D36B27" w:rsidRDefault="00BA658A" w:rsidP="00BA658A">
            <w:pPr>
              <w:pStyle w:val="Uebnblok-nzevvstupu"/>
            </w:pPr>
            <w:r w:rsidRPr="00D36B27">
              <w:t xml:space="preserve">určuje vztah přímé anebo nepřímé úměrnosti </w:t>
            </w:r>
          </w:p>
          <w:p w14:paraId="64FDA22B" w14:textId="77777777" w:rsidR="00BA658A" w:rsidRPr="00BA658A" w:rsidRDefault="00BA658A" w:rsidP="00BA658A">
            <w:pPr>
              <w:rPr>
                <w:b/>
                <w:bCs/>
              </w:rPr>
            </w:pPr>
            <w:r w:rsidRPr="00D36B27">
              <w:rPr>
                <w:b/>
                <w:bCs/>
                <w:shd w:val="clear" w:color="auto" w:fill="FFFFFF"/>
              </w:rPr>
              <w:t>vytvoří tabulku pro přímou a nepřímou úměrnost na základě textu úlohy</w:t>
            </w:r>
            <w:r w:rsidRPr="00D36B27">
              <w:rPr>
                <w:rFonts w:ascii="Arial" w:hAnsi="Arial" w:cs="Arial"/>
                <w:b/>
                <w:bCs/>
              </w:rPr>
              <w:br/>
            </w:r>
            <w:r w:rsidRPr="00D36B27">
              <w:rPr>
                <w:b/>
                <w:bCs/>
                <w:shd w:val="clear" w:color="auto" w:fill="FFFFFF"/>
              </w:rPr>
              <w:t>rozliší přímou a nepřímou úměrnost z textu úlohy</w:t>
            </w:r>
          </w:p>
          <w:p w14:paraId="0E461E20" w14:textId="77777777" w:rsidR="00BA658A" w:rsidRDefault="00BA658A" w:rsidP="004D32FE">
            <w:pPr>
              <w:pStyle w:val="Uebnblok-nzevvstupu"/>
            </w:pPr>
          </w:p>
          <w:p w14:paraId="29D19CC8" w14:textId="77777777" w:rsidR="00C50A3F" w:rsidRDefault="002A3116" w:rsidP="004D32FE">
            <w:pPr>
              <w:pStyle w:val="Uebnblok-nzevvstupu"/>
            </w:pPr>
            <w:r>
              <w:t>řeší slovní úlohy s využitím vztahů přímé a nepřímé úměrnosti</w:t>
            </w:r>
          </w:p>
          <w:p w14:paraId="29D19CC9" w14:textId="77777777" w:rsidR="00C50A3F" w:rsidRDefault="002A3116" w:rsidP="004D32FE">
            <w:pPr>
              <w:pStyle w:val="Uebnblok-nzevvstupu"/>
            </w:pPr>
            <w:r>
              <w:t>využívá kalkulátor k řešení vybraných slovních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CA" w14:textId="77777777" w:rsidR="00C50A3F" w:rsidRDefault="002A3116">
            <w:pPr>
              <w:pStyle w:val="Uebnblok-uivo"/>
            </w:pPr>
            <w:r>
              <w:lastRenderedPageBreak/>
              <w:t>Přímá a nepřímá úměrnost</w:t>
            </w:r>
          </w:p>
        </w:tc>
      </w:tr>
      <w:tr w:rsidR="00C50A3F" w14:paraId="29D19CD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CC" w14:textId="77777777" w:rsidR="00C50A3F" w:rsidRDefault="002A3116">
            <w:pPr>
              <w:pStyle w:val="Popiseksloupce"/>
            </w:pPr>
            <w:r>
              <w:t>pokrytí průřezových témat</w:t>
            </w:r>
          </w:p>
          <w:p w14:paraId="29D19CCD" w14:textId="77777777" w:rsidR="00C50A3F" w:rsidRDefault="002A3116">
            <w:pPr>
              <w:pStyle w:val="Uebnblok-prezovtma"/>
            </w:pPr>
            <w:r>
              <w:t>OSOBNOSTNÍ A SOCIÁLNÍ VÝCHOVA</w:t>
            </w:r>
          </w:p>
          <w:p w14:paraId="29D19CCE" w14:textId="77777777" w:rsidR="00C50A3F" w:rsidRDefault="002A3116">
            <w:pPr>
              <w:pStyle w:val="Uebnblok-tmatickokruh"/>
              <w:numPr>
                <w:ilvl w:val="0"/>
                <w:numId w:val="215"/>
              </w:numPr>
              <w:ind w:left="0"/>
            </w:pPr>
            <w:r>
              <w:t>Rozvoj schopností poznávání</w:t>
            </w:r>
          </w:p>
          <w:p w14:paraId="29D19CCF" w14:textId="77777777" w:rsidR="00C50A3F" w:rsidRDefault="002A3116">
            <w:pPr>
              <w:pStyle w:val="Uebnblok-tmatickokruh"/>
              <w:numPr>
                <w:ilvl w:val="0"/>
                <w:numId w:val="215"/>
              </w:numPr>
              <w:ind w:left="0"/>
            </w:pPr>
            <w:r>
              <w:t>Seberegulace a sebeorganizace</w:t>
            </w:r>
          </w:p>
          <w:p w14:paraId="29D19CD0" w14:textId="77777777" w:rsidR="00C50A3F" w:rsidRDefault="002A3116">
            <w:pPr>
              <w:pStyle w:val="Uebnblok-tmatickokruh"/>
              <w:numPr>
                <w:ilvl w:val="0"/>
                <w:numId w:val="215"/>
              </w:numPr>
              <w:ind w:left="0"/>
            </w:pPr>
            <w:r>
              <w:t>Kooperace a kompetice</w:t>
            </w:r>
          </w:p>
          <w:p w14:paraId="29D19CD1" w14:textId="77777777" w:rsidR="00C50A3F" w:rsidRDefault="002A3116">
            <w:pPr>
              <w:pStyle w:val="Uebnblok-tmatickokruh"/>
              <w:numPr>
                <w:ilvl w:val="0"/>
                <w:numId w:val="215"/>
              </w:numPr>
              <w:ind w:left="0"/>
            </w:pPr>
            <w:r>
              <w:t>Řešení problémů a rozhodovací dovednosti</w:t>
            </w:r>
          </w:p>
        </w:tc>
      </w:tr>
    </w:tbl>
    <w:p w14:paraId="29D19CD3" w14:textId="77777777" w:rsidR="00C50A3F" w:rsidRDefault="002A3116">
      <w:pPr>
        <w:pStyle w:val="Uebnbloknzev"/>
      </w:pPr>
      <w:r>
        <w:t>čtyřúhelníky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D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D4" w14:textId="0F2794C7"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D5" w14:textId="172909D5" w:rsidR="00C50A3F" w:rsidRDefault="006B460E">
            <w:pPr>
              <w:pStyle w:val="Popiseksloupce"/>
            </w:pPr>
            <w:r>
              <w:t>U</w:t>
            </w:r>
            <w:r w:rsidR="002A3116">
              <w:t>čivo</w:t>
            </w:r>
          </w:p>
        </w:tc>
      </w:tr>
      <w:tr w:rsidR="00C50A3F" w14:paraId="29D19CE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D7" w14:textId="2F2AFAF2" w:rsidR="00C50A3F" w:rsidRDefault="002A3116" w:rsidP="004D32FE">
            <w:pPr>
              <w:pStyle w:val="Uebnblok-nzevvstupu"/>
            </w:pPr>
            <w:r>
              <w:t>určuje základní polohové vlastnosti rovinných útvarů (bod a přímka, 2 přímky)</w:t>
            </w:r>
          </w:p>
          <w:p w14:paraId="0F8B71B2" w14:textId="5022DECD" w:rsidR="00BA658A" w:rsidRPr="00D36B27" w:rsidRDefault="00BA658A" w:rsidP="00BA658A">
            <w:pPr>
              <w:pStyle w:val="Uebnblok-nzevvstupu"/>
            </w:pPr>
            <w:r w:rsidRPr="00D36B27">
              <w:t xml:space="preserve">charakterizuje a třídí rovinné útvary – čtyřúhelníky, trojúhelníky </w:t>
            </w:r>
          </w:p>
          <w:p w14:paraId="1EE9EF3B" w14:textId="575FD4BF" w:rsidR="00BA658A" w:rsidRPr="00BA658A" w:rsidRDefault="00BA658A" w:rsidP="00BA658A">
            <w:pPr>
              <w:rPr>
                <w:b/>
                <w:bCs/>
              </w:rPr>
            </w:pPr>
            <w:r w:rsidRPr="00D36B27">
              <w:rPr>
                <w:b/>
                <w:bCs/>
                <w:shd w:val="clear" w:color="auto" w:fill="FFFFFF"/>
              </w:rPr>
              <w:t>pozná základní rovinné útvary: přímka, polopřímka, úsečka, úhel, trojúhelník, čtyřúhelník, pravidelné mnohoúhelníky, kružnice, kruh</w:t>
            </w:r>
            <w:r w:rsidRPr="00D36B27">
              <w:rPr>
                <w:rFonts w:ascii="Arial" w:hAnsi="Arial" w:cs="Arial"/>
                <w:b/>
                <w:bCs/>
              </w:rPr>
              <w:br/>
            </w:r>
            <w:r w:rsidRPr="00D36B27">
              <w:rPr>
                <w:b/>
                <w:bCs/>
                <w:shd w:val="clear" w:color="auto" w:fill="FFFFFF"/>
              </w:rPr>
              <w:t>rozliší typy úhlů (ostrý, tupý, pravý, přímý), typy trojúhelníků a čtyřúhelníků</w:t>
            </w:r>
          </w:p>
          <w:p w14:paraId="29D19CD8" w14:textId="77777777" w:rsidR="00C50A3F" w:rsidRDefault="002A3116" w:rsidP="004D32FE">
            <w:pPr>
              <w:pStyle w:val="Uebnblok-nzevvstupu"/>
            </w:pPr>
            <w:r>
              <w:t>používá potřebnou matematickou symboliku k zápisu polohových vlastností rovinných útvarů</w:t>
            </w:r>
          </w:p>
          <w:p w14:paraId="29D19CD9" w14:textId="77777777" w:rsidR="00C50A3F" w:rsidRDefault="002A3116" w:rsidP="004D32FE">
            <w:pPr>
              <w:pStyle w:val="Uebnblok-nzevvstupu"/>
            </w:pPr>
            <w:r>
              <w:t>načrtne a rozezná jednotlivé druhy rovnoběžníků a lichoběžníků a popisuje jejich vlastnosti</w:t>
            </w:r>
          </w:p>
          <w:p w14:paraId="29D19CDA" w14:textId="77777777" w:rsidR="00C50A3F" w:rsidRDefault="002A3116" w:rsidP="004D32FE">
            <w:pPr>
              <w:pStyle w:val="Uebnblok-nzevvstupu"/>
            </w:pPr>
            <w:r>
              <w:t>používá pravidla přesného rýsování</w:t>
            </w:r>
          </w:p>
          <w:p w14:paraId="29D19CDB" w14:textId="5003EBC7" w:rsidR="00C50A3F" w:rsidRDefault="002A3116" w:rsidP="004D32FE">
            <w:pPr>
              <w:pStyle w:val="Uebnblok-nzevvstupu"/>
            </w:pPr>
            <w:r>
              <w:t xml:space="preserve">sestrojí rovnoběžník a lichoběžník v jednoduchých případech </w:t>
            </w:r>
            <w:r w:rsidR="009817BD">
              <w:t>(provede</w:t>
            </w:r>
            <w:r>
              <w:t xml:space="preserve"> náčrt, rozbor a zapíše postup konstrukce)</w:t>
            </w:r>
          </w:p>
          <w:p w14:paraId="29D19CDC" w14:textId="77777777" w:rsidR="00C50A3F" w:rsidRDefault="002A3116" w:rsidP="004D32FE">
            <w:pPr>
              <w:pStyle w:val="Uebnblok-nzevvstupu"/>
            </w:pPr>
            <w:r>
              <w:lastRenderedPageBreak/>
              <w:t>převádí jednotky délky a obsahu</w:t>
            </w:r>
          </w:p>
          <w:p w14:paraId="29D19CDD" w14:textId="77777777" w:rsidR="00C50A3F" w:rsidRDefault="002A3116" w:rsidP="004D32FE">
            <w:pPr>
              <w:pStyle w:val="Uebnblok-nzevvstupu"/>
            </w:pPr>
            <w:r>
              <w:t>počítá obvod a obsah rovnoběžníku a lichoběžníku</w:t>
            </w:r>
          </w:p>
          <w:p w14:paraId="29D19CDE" w14:textId="77777777" w:rsidR="00C50A3F" w:rsidRDefault="002A3116" w:rsidP="004D32FE">
            <w:pPr>
              <w:pStyle w:val="Uebnblok-nzevvstupu"/>
            </w:pPr>
            <w:r>
              <w:t>řeší jednoduché slovní úlohy vedoucí k výpočtu obvodu a obsahu vybraných čtyřúhelníků</w:t>
            </w:r>
          </w:p>
          <w:p w14:paraId="573873A1" w14:textId="77777777" w:rsidR="00C50A3F" w:rsidRDefault="002A3116" w:rsidP="004D32FE">
            <w:pPr>
              <w:pStyle w:val="Uebnblok-nzevvstupu"/>
            </w:pPr>
            <w:r>
              <w:t>využívá kalkulátor k řešení vybraných slovních úloh</w:t>
            </w:r>
          </w:p>
          <w:p w14:paraId="0256E407" w14:textId="77777777" w:rsidR="006D6B52" w:rsidRPr="006D6B52" w:rsidRDefault="006D6B52" w:rsidP="004D32FE">
            <w:pPr>
              <w:pStyle w:val="Uebnblok-nzevvstupu"/>
            </w:pPr>
            <w:r w:rsidRPr="006D6B52">
              <w:t xml:space="preserve">provádí jednoduché konstrukce </w:t>
            </w:r>
          </w:p>
          <w:p w14:paraId="29D19CDF" w14:textId="3424C99A" w:rsidR="006D6B52" w:rsidRDefault="006D6B52" w:rsidP="004D32FE">
            <w:pPr>
              <w:pStyle w:val="Uebnblok-nzevvstupu"/>
            </w:pPr>
            <w:r w:rsidRPr="006D6B52">
              <w:t>rozeznává a rýsuje základní rovinné útvary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E0" w14:textId="77777777" w:rsidR="00C50A3F" w:rsidRDefault="002A3116">
            <w:pPr>
              <w:pStyle w:val="Uebnblok-uivo"/>
            </w:pPr>
            <w:r>
              <w:lastRenderedPageBreak/>
              <w:t>Čtyřúhelníky</w:t>
            </w:r>
          </w:p>
        </w:tc>
      </w:tr>
      <w:tr w:rsidR="00C50A3F" w14:paraId="29D19CE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E2" w14:textId="77777777" w:rsidR="00C50A3F" w:rsidRDefault="002A3116">
            <w:pPr>
              <w:pStyle w:val="Popiseksloupce"/>
            </w:pPr>
            <w:r>
              <w:t>pokrytí průřezových témat</w:t>
            </w:r>
          </w:p>
          <w:p w14:paraId="29D19CE3" w14:textId="77777777" w:rsidR="00C50A3F" w:rsidRDefault="002A3116">
            <w:pPr>
              <w:pStyle w:val="Uebnblok-prezovtma"/>
            </w:pPr>
            <w:r>
              <w:t>OSOBNOSTNÍ A SOCIÁLNÍ VÝCHOVA</w:t>
            </w:r>
          </w:p>
          <w:p w14:paraId="29D19CE4" w14:textId="77777777" w:rsidR="00C50A3F" w:rsidRDefault="002A3116">
            <w:pPr>
              <w:pStyle w:val="Uebnblok-tmatickokruh"/>
              <w:numPr>
                <w:ilvl w:val="0"/>
                <w:numId w:val="216"/>
              </w:numPr>
              <w:ind w:left="0"/>
            </w:pPr>
            <w:r>
              <w:t>Rozvoj schopností poznávání</w:t>
            </w:r>
          </w:p>
          <w:p w14:paraId="29D19CE5" w14:textId="77777777" w:rsidR="00C50A3F" w:rsidRDefault="002A3116">
            <w:pPr>
              <w:pStyle w:val="Uebnblok-tmatickokruh"/>
              <w:numPr>
                <w:ilvl w:val="0"/>
                <w:numId w:val="216"/>
              </w:numPr>
              <w:ind w:left="0"/>
            </w:pPr>
            <w:r>
              <w:t>Seberegulace a sebeorganizace</w:t>
            </w:r>
          </w:p>
          <w:p w14:paraId="29D19CE6" w14:textId="77777777" w:rsidR="00C50A3F" w:rsidRDefault="002A3116">
            <w:pPr>
              <w:pStyle w:val="Uebnblok-tmatickokruh"/>
              <w:numPr>
                <w:ilvl w:val="0"/>
                <w:numId w:val="216"/>
              </w:numPr>
              <w:ind w:left="0"/>
            </w:pPr>
            <w:r>
              <w:t>Řešení problémů a rozhodovací dovednosti</w:t>
            </w:r>
          </w:p>
        </w:tc>
      </w:tr>
    </w:tbl>
    <w:p w14:paraId="29D19CE8" w14:textId="77777777" w:rsidR="00C50A3F" w:rsidRDefault="002A3116">
      <w:pPr>
        <w:pStyle w:val="Uebnbloknzev"/>
      </w:pPr>
      <w:r>
        <w:t>trojúhelník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E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E9" w14:textId="121F153C"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EA" w14:textId="4AF0A306" w:rsidR="00C50A3F" w:rsidRDefault="006B460E">
            <w:pPr>
              <w:pStyle w:val="Popiseksloupce"/>
            </w:pPr>
            <w:r>
              <w:t>U</w:t>
            </w:r>
            <w:r w:rsidR="002A3116">
              <w:t>čivo</w:t>
            </w:r>
          </w:p>
        </w:tc>
      </w:tr>
      <w:tr w:rsidR="00C50A3F" w14:paraId="29D19CF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EC" w14:textId="77777777" w:rsidR="00C50A3F" w:rsidRDefault="002A3116" w:rsidP="004D32FE">
            <w:pPr>
              <w:pStyle w:val="Uebnblok-nzevvstupu"/>
            </w:pPr>
            <w:r>
              <w:t>převádí jednotky délky a obsahu</w:t>
            </w:r>
          </w:p>
          <w:p w14:paraId="29D19CED" w14:textId="77777777" w:rsidR="00C50A3F" w:rsidRDefault="002A3116" w:rsidP="004D32FE">
            <w:pPr>
              <w:pStyle w:val="Uebnblok-nzevvstupu"/>
            </w:pPr>
            <w:r>
              <w:t>počítá obvod a obsah trojúhelníka</w:t>
            </w:r>
          </w:p>
          <w:p w14:paraId="29D19CEE" w14:textId="77777777" w:rsidR="00C50A3F" w:rsidRDefault="002A3116" w:rsidP="004D32FE">
            <w:pPr>
              <w:pStyle w:val="Uebnblok-nzevvstupu"/>
            </w:pPr>
            <w:r>
              <w:t>řeší jednoduché slovní úlohy vedoucí k výpočtu obvodu a obsahu trojúhelníka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EF" w14:textId="77777777" w:rsidR="00C50A3F" w:rsidRDefault="002A3116">
            <w:pPr>
              <w:pStyle w:val="Uebnblok-uivo"/>
            </w:pPr>
            <w:r>
              <w:t>Trojúhelník</w:t>
            </w:r>
          </w:p>
        </w:tc>
      </w:tr>
      <w:tr w:rsidR="00C50A3F" w14:paraId="29D19CF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F1" w14:textId="77777777" w:rsidR="00C50A3F" w:rsidRDefault="002A3116">
            <w:pPr>
              <w:pStyle w:val="Popiseksloupce"/>
            </w:pPr>
            <w:r>
              <w:t>pokrytí průřezových témat</w:t>
            </w:r>
          </w:p>
          <w:p w14:paraId="29D19CF2" w14:textId="77777777" w:rsidR="00C50A3F" w:rsidRDefault="002A3116">
            <w:pPr>
              <w:pStyle w:val="Uebnblok-prezovtma"/>
            </w:pPr>
            <w:r>
              <w:t>OSOBNOSTNÍ A SOCIÁLNÍ VÝCHOVA</w:t>
            </w:r>
          </w:p>
          <w:p w14:paraId="29D19CF3" w14:textId="77777777" w:rsidR="00C50A3F" w:rsidRDefault="002A3116">
            <w:pPr>
              <w:pStyle w:val="Uebnblok-tmatickokruh"/>
              <w:numPr>
                <w:ilvl w:val="0"/>
                <w:numId w:val="217"/>
              </w:numPr>
              <w:ind w:left="0"/>
            </w:pPr>
            <w:r>
              <w:t>Rozvoj schopností poznávání</w:t>
            </w:r>
          </w:p>
          <w:p w14:paraId="29D19CF4" w14:textId="77777777" w:rsidR="00C50A3F" w:rsidRDefault="002A3116">
            <w:pPr>
              <w:pStyle w:val="Uebnblok-tmatickokruh"/>
              <w:numPr>
                <w:ilvl w:val="0"/>
                <w:numId w:val="217"/>
              </w:numPr>
              <w:ind w:left="0"/>
            </w:pPr>
            <w:r>
              <w:t>Seberegulace a sebeorganizace</w:t>
            </w:r>
          </w:p>
          <w:p w14:paraId="29D19CF5" w14:textId="77777777" w:rsidR="00C50A3F" w:rsidRDefault="002A3116">
            <w:pPr>
              <w:pStyle w:val="Uebnblok-tmatickokruh"/>
              <w:numPr>
                <w:ilvl w:val="0"/>
                <w:numId w:val="217"/>
              </w:numPr>
              <w:ind w:left="0"/>
            </w:pPr>
            <w:r>
              <w:t>Řešení problémů a rozhodovací dovednosti</w:t>
            </w:r>
          </w:p>
        </w:tc>
      </w:tr>
    </w:tbl>
    <w:p w14:paraId="29D19CF7" w14:textId="77777777" w:rsidR="00C50A3F" w:rsidRDefault="002A3116">
      <w:pPr>
        <w:pStyle w:val="Uebnbloknzev"/>
      </w:pPr>
      <w:r>
        <w:t>středová souměrnost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CF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F8" w14:textId="044C2067" w:rsidR="00C50A3F" w:rsidRDefault="006D6B5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F9" w14:textId="17827918" w:rsidR="00C50A3F" w:rsidRDefault="006B460E">
            <w:pPr>
              <w:pStyle w:val="Popiseksloupce"/>
            </w:pPr>
            <w:r>
              <w:t>U</w:t>
            </w:r>
            <w:r w:rsidR="002A3116">
              <w:t>čivo</w:t>
            </w:r>
          </w:p>
        </w:tc>
      </w:tr>
      <w:tr w:rsidR="00C50A3F" w14:paraId="29D19D0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FB" w14:textId="3845EE70" w:rsidR="00C50A3F" w:rsidRDefault="002A3116" w:rsidP="004D32FE">
            <w:pPr>
              <w:pStyle w:val="Uebnblok-nzevvstupu"/>
            </w:pPr>
            <w:r>
              <w:t>používá pravidla přesného rýsování</w:t>
            </w:r>
          </w:p>
          <w:p w14:paraId="6DD9020C" w14:textId="39306B83" w:rsidR="00BA658A" w:rsidRDefault="00BA658A" w:rsidP="004D32FE">
            <w:pPr>
              <w:pStyle w:val="Uebnblok-nzevvstupu"/>
            </w:pPr>
            <w:r w:rsidRPr="00D36B27">
              <w:t>načrtne a sestrojí obraz rovinného útvaru ve středové a osové souměrnosti, určí osově a středově souměrný útvar</w:t>
            </w:r>
          </w:p>
          <w:p w14:paraId="29D19CFC" w14:textId="77777777" w:rsidR="00C50A3F" w:rsidRDefault="002A3116" w:rsidP="004D32FE">
            <w:pPr>
              <w:pStyle w:val="Uebnblok-nzevvstupu"/>
            </w:pPr>
            <w:r>
              <w:t>určuje, zda jsou dva obrazce shodné</w:t>
            </w:r>
          </w:p>
          <w:p w14:paraId="29D19CFD" w14:textId="77777777" w:rsidR="00C50A3F" w:rsidRDefault="002A3116" w:rsidP="004D32FE">
            <w:pPr>
              <w:pStyle w:val="Uebnblok-nzevvstupu"/>
            </w:pPr>
            <w:r>
              <w:t>určuje střed souměrnosti středově souměrného obrazce</w:t>
            </w:r>
          </w:p>
          <w:p w14:paraId="628BE290" w14:textId="77777777" w:rsidR="00C50A3F" w:rsidRDefault="002A3116" w:rsidP="004D32FE">
            <w:pPr>
              <w:pStyle w:val="Uebnblok-nzevvstupu"/>
            </w:pPr>
            <w:r>
              <w:t>využívá vět o shodnosti trojúhelníků ke konstrukci trojúhelníků (věta sss, sus, usu)</w:t>
            </w:r>
          </w:p>
          <w:p w14:paraId="29D19CFE" w14:textId="4384E900" w:rsidR="00210DAE" w:rsidRPr="00210DAE" w:rsidRDefault="00BA658A" w:rsidP="004D32FE">
            <w:pPr>
              <w:pStyle w:val="Uebnblok-nzevvstupu"/>
            </w:pPr>
            <w:r w:rsidRPr="00D36B27">
              <w:rPr>
                <w:color w:val="FF0000"/>
              </w:rPr>
              <w:lastRenderedPageBreak/>
              <w:t>sestrojí základní rovinné útvary ve středové a osové souměrnosti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CFF" w14:textId="77777777" w:rsidR="00C50A3F" w:rsidRDefault="002A3116">
            <w:pPr>
              <w:pStyle w:val="Uebnblok-uivo"/>
            </w:pPr>
            <w:r>
              <w:lastRenderedPageBreak/>
              <w:t>Středová souměrnost</w:t>
            </w:r>
          </w:p>
        </w:tc>
      </w:tr>
      <w:tr w:rsidR="00C50A3F" w14:paraId="29D19D0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01" w14:textId="77777777" w:rsidR="00C50A3F" w:rsidRDefault="002A3116">
            <w:pPr>
              <w:pStyle w:val="Popiseksloupce"/>
            </w:pPr>
            <w:r>
              <w:t>pokrytí průřezových témat</w:t>
            </w:r>
          </w:p>
          <w:p w14:paraId="29D19D02" w14:textId="77777777" w:rsidR="00C50A3F" w:rsidRDefault="002A3116">
            <w:pPr>
              <w:pStyle w:val="Uebnblok-prezovtma"/>
            </w:pPr>
            <w:r>
              <w:t>OSOBNOSTNÍ A SOCIÁLNÍ VÝCHOVA</w:t>
            </w:r>
          </w:p>
          <w:p w14:paraId="29D19D03" w14:textId="77777777" w:rsidR="00C50A3F" w:rsidRDefault="002A3116">
            <w:pPr>
              <w:pStyle w:val="Uebnblok-tmatickokruh"/>
              <w:numPr>
                <w:ilvl w:val="0"/>
                <w:numId w:val="218"/>
              </w:numPr>
              <w:ind w:left="0"/>
            </w:pPr>
            <w:r>
              <w:t>Rozvoj schopností poznávání</w:t>
            </w:r>
          </w:p>
          <w:p w14:paraId="29D19D04" w14:textId="77777777" w:rsidR="00C50A3F" w:rsidRDefault="002A3116">
            <w:pPr>
              <w:pStyle w:val="Uebnblok-tmatickokruh"/>
              <w:numPr>
                <w:ilvl w:val="0"/>
                <w:numId w:val="218"/>
              </w:numPr>
              <w:ind w:left="0"/>
            </w:pPr>
            <w:r>
              <w:t>Seberegulace a sebeorganizace</w:t>
            </w:r>
          </w:p>
          <w:p w14:paraId="29D19D05" w14:textId="77777777" w:rsidR="00C50A3F" w:rsidRDefault="002A3116">
            <w:pPr>
              <w:pStyle w:val="Uebnblok-tmatickokruh"/>
              <w:numPr>
                <w:ilvl w:val="0"/>
                <w:numId w:val="218"/>
              </w:numPr>
              <w:ind w:left="0"/>
            </w:pPr>
            <w:r>
              <w:t>Řešení problémů a rozhodovací dovednosti</w:t>
            </w:r>
          </w:p>
        </w:tc>
      </w:tr>
    </w:tbl>
    <w:p w14:paraId="29D19D07" w14:textId="77777777" w:rsidR="00C50A3F" w:rsidRDefault="002A3116">
      <w:pPr>
        <w:pStyle w:val="Uebnbloknzev"/>
      </w:pPr>
      <w:r>
        <w:t>hranoly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0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08" w14:textId="54A3ADCB" w:rsidR="00C50A3F" w:rsidRDefault="00210DA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09" w14:textId="6A55F51C" w:rsidR="00C50A3F" w:rsidRDefault="006B460E">
            <w:pPr>
              <w:pStyle w:val="Popiseksloupce"/>
            </w:pPr>
            <w:r>
              <w:t>U</w:t>
            </w:r>
            <w:r w:rsidR="002A3116">
              <w:t>čivo</w:t>
            </w:r>
          </w:p>
        </w:tc>
      </w:tr>
      <w:tr w:rsidR="00C50A3F" w14:paraId="29D19D1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0B" w14:textId="77777777" w:rsidR="00C50A3F" w:rsidRDefault="002A3116" w:rsidP="004D32FE">
            <w:pPr>
              <w:pStyle w:val="Uebnblok-nzevvstupu"/>
            </w:pPr>
            <w:r>
              <w:t>používá pravidla přesného rýsování</w:t>
            </w:r>
          </w:p>
          <w:p w14:paraId="29D19D0C" w14:textId="77777777" w:rsidR="00C50A3F" w:rsidRDefault="002A3116" w:rsidP="004D32FE">
            <w:pPr>
              <w:pStyle w:val="Uebnblok-nzevvstupu"/>
            </w:pPr>
            <w:r>
              <w:t>charakterizuje základní vlastnosti hranolů</w:t>
            </w:r>
          </w:p>
          <w:p w14:paraId="29D19D0D" w14:textId="77777777" w:rsidR="00C50A3F" w:rsidRDefault="002A3116" w:rsidP="004D32FE">
            <w:pPr>
              <w:pStyle w:val="Uebnblok-nzevvstupu"/>
            </w:pPr>
            <w:r>
              <w:t>načrtne a sestrojí obraz krychle a kvádru ve volném rovnoběžném promítání</w:t>
            </w:r>
          </w:p>
          <w:p w14:paraId="29D19D0E" w14:textId="77777777" w:rsidR="00C50A3F" w:rsidRDefault="002A3116" w:rsidP="004D32FE">
            <w:pPr>
              <w:pStyle w:val="Uebnblok-nzevvstupu"/>
            </w:pPr>
            <w:r>
              <w:t>počítá povrch a objem vybraných hranolů</w:t>
            </w:r>
          </w:p>
          <w:p w14:paraId="29D19D0F" w14:textId="77777777" w:rsidR="00C50A3F" w:rsidRDefault="002A3116" w:rsidP="004D32FE">
            <w:pPr>
              <w:pStyle w:val="Uebnblok-nzevvstupu"/>
            </w:pPr>
            <w:r>
              <w:t>využívá kalkulátor k řešení vybraných slovních úloh</w:t>
            </w:r>
          </w:p>
          <w:p w14:paraId="29D19D10" w14:textId="3C945B22" w:rsidR="00C50A3F" w:rsidRDefault="002A3116" w:rsidP="004D32FE">
            <w:pPr>
              <w:pStyle w:val="Uebnblok-nzevvstupu"/>
            </w:pPr>
            <w:r>
              <w:t>řeší slovní úlohy z</w:t>
            </w:r>
            <w:r w:rsidR="005B515B">
              <w:t> </w:t>
            </w:r>
            <w:r>
              <w:t>praxe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11" w14:textId="77777777" w:rsidR="00C50A3F" w:rsidRDefault="002A3116">
            <w:pPr>
              <w:pStyle w:val="Uebnblok-uivo"/>
            </w:pPr>
            <w:r>
              <w:t>Hranoly</w:t>
            </w:r>
          </w:p>
        </w:tc>
      </w:tr>
      <w:tr w:rsidR="00C50A3F" w14:paraId="29D19D1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13" w14:textId="77777777" w:rsidR="00C50A3F" w:rsidRDefault="002A3116">
            <w:pPr>
              <w:pStyle w:val="Popiseksloupce"/>
            </w:pPr>
            <w:r>
              <w:t>pokrytí průřezových témat</w:t>
            </w:r>
          </w:p>
          <w:p w14:paraId="29D19D14" w14:textId="77777777" w:rsidR="00C50A3F" w:rsidRDefault="002A3116">
            <w:pPr>
              <w:pStyle w:val="Uebnblok-prezovtma"/>
            </w:pPr>
            <w:r>
              <w:t>OSOBNOSTNÍ A SOCIÁLNÍ VÝCHOVA</w:t>
            </w:r>
          </w:p>
          <w:p w14:paraId="29D19D15" w14:textId="77777777" w:rsidR="00C50A3F" w:rsidRDefault="002A3116">
            <w:pPr>
              <w:pStyle w:val="Uebnblok-tmatickokruh"/>
              <w:numPr>
                <w:ilvl w:val="0"/>
                <w:numId w:val="219"/>
              </w:numPr>
              <w:ind w:left="0"/>
            </w:pPr>
            <w:r>
              <w:t>Rozvoj schopností poznávání</w:t>
            </w:r>
          </w:p>
          <w:p w14:paraId="29D19D16" w14:textId="77777777" w:rsidR="00C50A3F" w:rsidRDefault="002A3116">
            <w:pPr>
              <w:pStyle w:val="Uebnblok-tmatickokruh"/>
              <w:numPr>
                <w:ilvl w:val="0"/>
                <w:numId w:val="219"/>
              </w:numPr>
              <w:ind w:left="0"/>
            </w:pPr>
            <w:r>
              <w:t>Seberegulace a sebeorganizace</w:t>
            </w:r>
          </w:p>
          <w:p w14:paraId="29D19D17" w14:textId="77777777" w:rsidR="00C50A3F" w:rsidRDefault="002A3116">
            <w:pPr>
              <w:pStyle w:val="Uebnblok-tmatickokruh"/>
              <w:numPr>
                <w:ilvl w:val="0"/>
                <w:numId w:val="219"/>
              </w:numPr>
              <w:ind w:left="0"/>
            </w:pPr>
            <w:r>
              <w:t>Řešení problémů a rozhodovací dovednosti</w:t>
            </w:r>
          </w:p>
        </w:tc>
      </w:tr>
    </w:tbl>
    <w:p w14:paraId="29D19D19" w14:textId="6F84C3EC" w:rsidR="00C50A3F" w:rsidRDefault="002A3116">
      <w:pPr>
        <w:pStyle w:val="Osnovynadpisronku"/>
      </w:pPr>
      <w:r>
        <w:t xml:space="preserve">8. </w:t>
      </w:r>
      <w:r w:rsidR="009817BD">
        <w:t>ROČNÍK – DOTACE</w:t>
      </w:r>
      <w:r>
        <w:t>: 4, povinný</w:t>
      </w:r>
    </w:p>
    <w:p w14:paraId="29D19D1A" w14:textId="77777777" w:rsidR="00C50A3F" w:rsidRDefault="002A3116">
      <w:pPr>
        <w:pStyle w:val="Uebnbloknzev"/>
      </w:pPr>
      <w:r>
        <w:t>druhá mocnina a odmocnina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1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1B" w14:textId="5CBD0074" w:rsidR="00C50A3F" w:rsidRDefault="00210DA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1C" w14:textId="3B5B849A" w:rsidR="00C50A3F" w:rsidRDefault="006B460E">
            <w:pPr>
              <w:pStyle w:val="Popiseksloupce"/>
            </w:pPr>
            <w:r>
              <w:t>U</w:t>
            </w:r>
            <w:r w:rsidR="002A3116">
              <w:t>čivo</w:t>
            </w:r>
          </w:p>
        </w:tc>
      </w:tr>
      <w:tr w:rsidR="00C50A3F" w14:paraId="29D19D2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1E" w14:textId="77777777" w:rsidR="00C50A3F" w:rsidRDefault="002A3116" w:rsidP="004D32FE">
            <w:pPr>
              <w:pStyle w:val="Uebnblok-nzevvstupu"/>
            </w:pPr>
            <w:r>
              <w:t>vysvětluje pojem druhá mocnina a odmocnina</w:t>
            </w:r>
          </w:p>
          <w:p w14:paraId="29D19D1F" w14:textId="13B55519" w:rsidR="00C50A3F" w:rsidRDefault="002A3116" w:rsidP="004D32FE">
            <w:pPr>
              <w:pStyle w:val="Uebnblok-nzevvstupu"/>
            </w:pPr>
            <w:r>
              <w:t>určuje druhou mocninu a odmocninu pomocí tabulek a kapesního kalkulátoru</w:t>
            </w:r>
          </w:p>
          <w:p w14:paraId="2E8E54AF" w14:textId="4F7A5554" w:rsidR="009E5B16" w:rsidRDefault="009E5B16" w:rsidP="004D32FE">
            <w:pPr>
              <w:pStyle w:val="Uebnblok-nzevvstupu"/>
            </w:pPr>
            <w:r w:rsidRPr="00D36B27">
              <w:t xml:space="preserve">provádí početní operace v oboru celých a racionálních čísel; užívá ve výpočtech druhou mocninu a odmocninu </w:t>
            </w:r>
          </w:p>
          <w:p w14:paraId="29D19D20" w14:textId="77777777" w:rsidR="00C50A3F" w:rsidRDefault="002A3116" w:rsidP="004D32FE">
            <w:pPr>
              <w:pStyle w:val="Uebnblok-nzevvstupu"/>
            </w:pPr>
            <w:r>
              <w:t>využívá zápisu druhé mocniny a odmocniny při výpočtech (např. obsahy rovinných útvarů)</w:t>
            </w:r>
          </w:p>
          <w:p w14:paraId="2E9372B5" w14:textId="2EE5B514" w:rsidR="00C50A3F" w:rsidRDefault="002A3116" w:rsidP="004D32FE">
            <w:pPr>
              <w:pStyle w:val="Uebnblok-nzevvstupu"/>
            </w:pPr>
            <w:r>
              <w:t>využívá kalkulátor k řešení vybraných slovních úloh</w:t>
            </w:r>
          </w:p>
          <w:p w14:paraId="5C7085E0" w14:textId="77777777" w:rsidR="00943619" w:rsidRDefault="00943619" w:rsidP="004D32FE">
            <w:pPr>
              <w:pStyle w:val="Uebnblok-nzevvstupu"/>
            </w:pPr>
            <w:r w:rsidRPr="00943619">
              <w:lastRenderedPageBreak/>
              <w:t>provádí odhad výsledku, zaokrouhluje čísla</w:t>
            </w:r>
          </w:p>
          <w:p w14:paraId="29D19D21" w14:textId="3F8E64F7" w:rsidR="009E5B16" w:rsidRPr="00943619" w:rsidRDefault="009E5B16" w:rsidP="004D32FE">
            <w:pPr>
              <w:pStyle w:val="Uebnblok-nzevvstupu"/>
            </w:pPr>
            <w:r w:rsidRPr="00285D6E">
              <w:rPr>
                <w:color w:val="FF0000"/>
              </w:rPr>
              <w:t>vyhledává a třídí data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22" w14:textId="77777777" w:rsidR="00C50A3F" w:rsidRDefault="002A3116">
            <w:pPr>
              <w:pStyle w:val="Uebnblok-uivo"/>
            </w:pPr>
            <w:r>
              <w:lastRenderedPageBreak/>
              <w:t>Druhá mocnina a odmocnina</w:t>
            </w:r>
          </w:p>
        </w:tc>
      </w:tr>
      <w:tr w:rsidR="00C50A3F" w14:paraId="29D19D2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24" w14:textId="77777777" w:rsidR="00C50A3F" w:rsidRDefault="002A3116">
            <w:pPr>
              <w:pStyle w:val="Popiseksloupce"/>
            </w:pPr>
            <w:r>
              <w:t>pokrytí průřezových témat</w:t>
            </w:r>
          </w:p>
          <w:p w14:paraId="29D19D25" w14:textId="77777777" w:rsidR="00C50A3F" w:rsidRDefault="002A3116">
            <w:pPr>
              <w:pStyle w:val="Uebnblok-prezovtma"/>
            </w:pPr>
            <w:r>
              <w:t>OSOBNOSTNÍ A SOCIÁLNÍ VÝCHOVA</w:t>
            </w:r>
          </w:p>
          <w:p w14:paraId="29D19D26" w14:textId="77777777" w:rsidR="00C50A3F" w:rsidRDefault="002A3116">
            <w:pPr>
              <w:pStyle w:val="Uebnblok-tmatickokruh"/>
              <w:numPr>
                <w:ilvl w:val="0"/>
                <w:numId w:val="220"/>
              </w:numPr>
              <w:ind w:left="0"/>
            </w:pPr>
            <w:r>
              <w:t>Rozvoj schopností poznávání</w:t>
            </w:r>
          </w:p>
          <w:p w14:paraId="29D19D27" w14:textId="77777777" w:rsidR="00C50A3F" w:rsidRDefault="002A3116">
            <w:pPr>
              <w:pStyle w:val="Uebnblok-tmatickokruh"/>
              <w:numPr>
                <w:ilvl w:val="0"/>
                <w:numId w:val="220"/>
              </w:numPr>
              <w:ind w:left="0"/>
            </w:pPr>
            <w:r>
              <w:t>Seberegulace a sebeorganizace</w:t>
            </w:r>
          </w:p>
        </w:tc>
      </w:tr>
    </w:tbl>
    <w:p w14:paraId="29D19D29" w14:textId="77777777" w:rsidR="00C50A3F" w:rsidRDefault="002A3116">
      <w:pPr>
        <w:pStyle w:val="Uebnbloknzev"/>
      </w:pPr>
      <w:r>
        <w:t>pythagorova věta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2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2A" w14:textId="15CD1DD8"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2B" w14:textId="70E04E47" w:rsidR="00C50A3F" w:rsidRDefault="006B460E">
            <w:pPr>
              <w:pStyle w:val="Popiseksloupce"/>
            </w:pPr>
            <w:r>
              <w:t>U</w:t>
            </w:r>
            <w:r w:rsidR="002A3116">
              <w:t>čivo</w:t>
            </w:r>
          </w:p>
        </w:tc>
      </w:tr>
      <w:tr w:rsidR="00C50A3F" w14:paraId="29D19D3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2D" w14:textId="77777777" w:rsidR="00C50A3F" w:rsidRDefault="002A3116" w:rsidP="004D32FE">
            <w:pPr>
              <w:pStyle w:val="Uebnblok-nzevvstupu"/>
            </w:pPr>
            <w:r>
              <w:t>vysvětluje Pythagorovu větu</w:t>
            </w:r>
          </w:p>
          <w:p w14:paraId="29D19D2E" w14:textId="77777777" w:rsidR="00C50A3F" w:rsidRDefault="002A3116" w:rsidP="004D32FE">
            <w:pPr>
              <w:pStyle w:val="Uebnblok-nzevvstupu"/>
            </w:pPr>
            <w:r>
              <w:t>počítá slovní úlohy vedoucí k výpočtu délek stran v pravoúhlém trojúhelníku</w:t>
            </w:r>
          </w:p>
          <w:p w14:paraId="29D19D2F" w14:textId="77777777" w:rsidR="00C50A3F" w:rsidRDefault="002A3116" w:rsidP="004D32FE">
            <w:pPr>
              <w:pStyle w:val="Uebnblok-nzevvstupu"/>
            </w:pPr>
            <w:r>
              <w:t>řeší slovní úlohy z praxe</w:t>
            </w:r>
          </w:p>
          <w:p w14:paraId="174E2C26" w14:textId="77777777" w:rsidR="00C50A3F" w:rsidRDefault="002A3116" w:rsidP="004D32FE">
            <w:pPr>
              <w:pStyle w:val="Uebnblok-nzevvstupu"/>
            </w:pPr>
            <w:r>
              <w:t>využívá kalkulátor k řešení vybraných slovních úloh</w:t>
            </w:r>
          </w:p>
          <w:p w14:paraId="1719CBB0" w14:textId="77777777" w:rsidR="00943619" w:rsidRPr="00943619" w:rsidRDefault="00943619" w:rsidP="004D32FE">
            <w:pPr>
              <w:pStyle w:val="Uebnblok-nzevvstupu"/>
            </w:pPr>
            <w:r w:rsidRPr="00943619">
              <w:t xml:space="preserve">samostatně řeší praktické úlohy </w:t>
            </w:r>
          </w:p>
          <w:p w14:paraId="1D13B08D" w14:textId="77777777" w:rsidR="00943619" w:rsidRDefault="00943619" w:rsidP="004D32FE">
            <w:pPr>
              <w:pStyle w:val="Uebnblok-nzevvstupu"/>
            </w:pPr>
            <w:r w:rsidRPr="00943619">
              <w:t>hledá různá řešení předložených situací</w:t>
            </w:r>
          </w:p>
          <w:p w14:paraId="1768C753" w14:textId="77777777" w:rsidR="009E5B16" w:rsidRPr="00D36B27" w:rsidRDefault="009E5B16" w:rsidP="009E5B16">
            <w:pPr>
              <w:pStyle w:val="Uebnblok-nzevvstupu"/>
            </w:pPr>
            <w:r w:rsidRPr="00D36B27">
              <w:t>vyhodnocuje data, sestaví statistický soubor</w:t>
            </w:r>
          </w:p>
          <w:p w14:paraId="29D19D30" w14:textId="23C0DC19" w:rsidR="009E5B16" w:rsidRPr="009E5B16" w:rsidRDefault="009E5B16" w:rsidP="009E5B16">
            <w:pPr>
              <w:rPr>
                <w:b/>
                <w:bCs/>
              </w:rPr>
            </w:pPr>
            <w:r w:rsidRPr="00D36B27">
              <w:rPr>
                <w:b/>
                <w:bCs/>
                <w:shd w:val="clear" w:color="auto" w:fill="FFFFFF"/>
              </w:rPr>
              <w:t>vyhledá potřebné údaje v tabulce, diagramu a grafu</w:t>
            </w:r>
            <w:r w:rsidRPr="00D36B27">
              <w:rPr>
                <w:rFonts w:ascii="Arial" w:hAnsi="Arial" w:cs="Arial"/>
                <w:b/>
                <w:bCs/>
              </w:rPr>
              <w:br/>
            </w:r>
            <w:r w:rsidRPr="00D36B27">
              <w:rPr>
                <w:b/>
                <w:bCs/>
                <w:shd w:val="clear" w:color="auto" w:fill="FFFFFF"/>
              </w:rPr>
              <w:t>vyhledá a vyjádří vztahy mezi uvedenými údaji v tabulce, diagramu a grafu</w:t>
            </w:r>
            <w:r w:rsidRPr="00D36B27">
              <w:rPr>
                <w:rFonts w:ascii="Arial" w:hAnsi="Arial" w:cs="Arial"/>
                <w:b/>
                <w:bCs/>
              </w:rPr>
              <w:br/>
            </w:r>
            <w:r w:rsidRPr="00D36B27">
              <w:rPr>
                <w:b/>
                <w:bCs/>
                <w:shd w:val="clear" w:color="auto" w:fill="FFFFFF"/>
              </w:rPr>
              <w:t>převádí údaje z textu do tabulky, diagramu a grafu a naopak</w:t>
            </w:r>
            <w:r w:rsidRPr="00D36B27">
              <w:rPr>
                <w:rFonts w:ascii="Arial" w:hAnsi="Arial" w:cs="Arial"/>
                <w:b/>
                <w:bCs/>
              </w:rPr>
              <w:br/>
            </w:r>
            <w:r w:rsidRPr="00D36B27">
              <w:rPr>
                <w:b/>
                <w:bCs/>
                <w:shd w:val="clear" w:color="auto" w:fill="FFFFFF"/>
              </w:rPr>
              <w:t>samostatně vyhledává data v literatuře, denním tisku a na internetu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31" w14:textId="77777777" w:rsidR="00C50A3F" w:rsidRDefault="002A3116">
            <w:pPr>
              <w:pStyle w:val="Uebnblok-uivo"/>
            </w:pPr>
            <w:r>
              <w:t>Pythagorova věta</w:t>
            </w:r>
          </w:p>
        </w:tc>
      </w:tr>
      <w:tr w:rsidR="00C50A3F" w14:paraId="29D19D3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33" w14:textId="77777777" w:rsidR="00C50A3F" w:rsidRDefault="002A3116">
            <w:pPr>
              <w:pStyle w:val="Popiseksloupce"/>
            </w:pPr>
            <w:r>
              <w:t>pokrytí průřezových témat</w:t>
            </w:r>
          </w:p>
          <w:p w14:paraId="29D19D34" w14:textId="77777777" w:rsidR="00C50A3F" w:rsidRDefault="002A3116">
            <w:pPr>
              <w:pStyle w:val="Uebnblok-prezovtma"/>
            </w:pPr>
            <w:r>
              <w:t>OSOBNOSTNÍ A SOCIÁLNÍ VÝCHOVA</w:t>
            </w:r>
          </w:p>
          <w:p w14:paraId="29D19D35" w14:textId="77777777" w:rsidR="00C50A3F" w:rsidRDefault="002A3116">
            <w:pPr>
              <w:pStyle w:val="Uebnblok-tmatickokruh"/>
              <w:numPr>
                <w:ilvl w:val="0"/>
                <w:numId w:val="221"/>
              </w:numPr>
              <w:ind w:left="0"/>
            </w:pPr>
            <w:r>
              <w:t>Rozvoj schopností poznávání</w:t>
            </w:r>
          </w:p>
          <w:p w14:paraId="29D19D36" w14:textId="77777777" w:rsidR="00C50A3F" w:rsidRDefault="002A3116">
            <w:pPr>
              <w:pStyle w:val="Uebnblok-tmatickokruh"/>
              <w:numPr>
                <w:ilvl w:val="0"/>
                <w:numId w:val="221"/>
              </w:numPr>
              <w:ind w:left="0"/>
            </w:pPr>
            <w:r>
              <w:t>Seberegulace a sebeorganizace</w:t>
            </w:r>
          </w:p>
          <w:p w14:paraId="29D19D37" w14:textId="77777777" w:rsidR="00C50A3F" w:rsidRDefault="002A3116">
            <w:pPr>
              <w:pStyle w:val="Uebnblok-tmatickokruh"/>
              <w:numPr>
                <w:ilvl w:val="0"/>
                <w:numId w:val="221"/>
              </w:numPr>
              <w:ind w:left="0"/>
            </w:pPr>
            <w:r>
              <w:t>Kooperace a kompetice</w:t>
            </w:r>
          </w:p>
          <w:p w14:paraId="29D19D38" w14:textId="77777777" w:rsidR="00C50A3F" w:rsidRDefault="002A3116">
            <w:pPr>
              <w:pStyle w:val="Uebnblok-tmatickokruh"/>
              <w:numPr>
                <w:ilvl w:val="0"/>
                <w:numId w:val="221"/>
              </w:numPr>
              <w:ind w:left="0"/>
            </w:pPr>
            <w:r>
              <w:t>Řešení problémů a rozhodovací dovednosti</w:t>
            </w:r>
          </w:p>
        </w:tc>
      </w:tr>
    </w:tbl>
    <w:p w14:paraId="29D19D3A" w14:textId="77777777" w:rsidR="00C50A3F" w:rsidRDefault="002A3116">
      <w:pPr>
        <w:pStyle w:val="Uebnbloknzev"/>
      </w:pPr>
      <w:r>
        <w:t>mocniny s přirozeným mocnitelem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3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3B" w14:textId="5A7CBF3C"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3C" w14:textId="6104B981" w:rsidR="00C50A3F" w:rsidRDefault="006B460E">
            <w:pPr>
              <w:pStyle w:val="Popiseksloupce"/>
            </w:pPr>
            <w:r>
              <w:t>U</w:t>
            </w:r>
            <w:r w:rsidR="002A3116">
              <w:t>čivo</w:t>
            </w:r>
          </w:p>
        </w:tc>
      </w:tr>
      <w:tr w:rsidR="00C50A3F" w14:paraId="29D19D4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3E" w14:textId="77777777" w:rsidR="00C50A3F" w:rsidRDefault="002A3116" w:rsidP="004D32FE">
            <w:pPr>
              <w:pStyle w:val="Uebnblok-nzevvstupu"/>
            </w:pPr>
            <w:r>
              <w:t>provádí základní operace s mocninami s přirozeným mocnitelem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3F" w14:textId="77777777" w:rsidR="00C50A3F" w:rsidRDefault="002A3116">
            <w:pPr>
              <w:pStyle w:val="Uebnblok-uivo"/>
            </w:pPr>
            <w:r>
              <w:t>Mocniny s přirozeným mocnitelem</w:t>
            </w:r>
          </w:p>
        </w:tc>
      </w:tr>
      <w:tr w:rsidR="00C50A3F" w14:paraId="29D19D4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41" w14:textId="77777777" w:rsidR="00C50A3F" w:rsidRDefault="002A3116">
            <w:pPr>
              <w:pStyle w:val="Popiseksloupce"/>
            </w:pPr>
            <w:r>
              <w:t>pokrytí průřezových témat</w:t>
            </w:r>
          </w:p>
          <w:p w14:paraId="29D19D42" w14:textId="77777777" w:rsidR="00C50A3F" w:rsidRDefault="002A3116">
            <w:pPr>
              <w:pStyle w:val="Uebnblok-prezovtma"/>
            </w:pPr>
            <w:r>
              <w:t>OSOBNOSTNÍ A SOCIÁLNÍ VÝCHOVA</w:t>
            </w:r>
          </w:p>
          <w:p w14:paraId="29D19D43" w14:textId="77777777" w:rsidR="00C50A3F" w:rsidRDefault="002A3116">
            <w:pPr>
              <w:pStyle w:val="Uebnblok-tmatickokruh"/>
              <w:numPr>
                <w:ilvl w:val="0"/>
                <w:numId w:val="222"/>
              </w:numPr>
              <w:ind w:left="0"/>
            </w:pPr>
            <w:r>
              <w:lastRenderedPageBreak/>
              <w:t>Rozvoj schopností poznávání</w:t>
            </w:r>
          </w:p>
          <w:p w14:paraId="29D19D44" w14:textId="77777777" w:rsidR="00C50A3F" w:rsidRDefault="002A3116">
            <w:pPr>
              <w:pStyle w:val="Uebnblok-tmatickokruh"/>
              <w:numPr>
                <w:ilvl w:val="0"/>
                <w:numId w:val="222"/>
              </w:numPr>
              <w:ind w:left="0"/>
            </w:pPr>
            <w:r>
              <w:t>Seberegulace a sebeorganizace</w:t>
            </w:r>
          </w:p>
        </w:tc>
      </w:tr>
    </w:tbl>
    <w:p w14:paraId="29D19D46" w14:textId="77777777" w:rsidR="00C50A3F" w:rsidRDefault="002A3116">
      <w:pPr>
        <w:pStyle w:val="Uebnbloknzev"/>
      </w:pPr>
      <w:r>
        <w:lastRenderedPageBreak/>
        <w:t>výrazy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4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47" w14:textId="579CBDBF"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48" w14:textId="6CA9258D" w:rsidR="00C50A3F" w:rsidRDefault="006B460E">
            <w:pPr>
              <w:pStyle w:val="Popiseksloupce"/>
            </w:pPr>
            <w:r>
              <w:t>U</w:t>
            </w:r>
            <w:r w:rsidR="002A3116">
              <w:t>čivo</w:t>
            </w:r>
          </w:p>
        </w:tc>
      </w:tr>
      <w:tr w:rsidR="00C50A3F" w14:paraId="29D19D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4A" w14:textId="77777777" w:rsidR="00C50A3F" w:rsidRDefault="002A3116" w:rsidP="004D32FE">
            <w:pPr>
              <w:pStyle w:val="Uebnblok-nzevvstupu"/>
            </w:pPr>
            <w:r>
              <w:t>rozpozná číselný výraz, výraz s proměnnou</w:t>
            </w:r>
          </w:p>
          <w:p w14:paraId="29D19D4B" w14:textId="77777777" w:rsidR="00C50A3F" w:rsidRDefault="002A3116" w:rsidP="004D32FE">
            <w:pPr>
              <w:pStyle w:val="Uebnblok-nzevvstupu"/>
            </w:pPr>
            <w:r>
              <w:t>vypočítá hodnotu číselného výrazu</w:t>
            </w:r>
          </w:p>
          <w:p w14:paraId="29D19D4C" w14:textId="77777777" w:rsidR="00C50A3F" w:rsidRDefault="002A3116" w:rsidP="004D32FE">
            <w:pPr>
              <w:pStyle w:val="Uebnblok-nzevvstupu"/>
            </w:pPr>
            <w:r>
              <w:t>zapíše slovní text pomocí výrazů s proměnnými (v jednoduchých případech)</w:t>
            </w:r>
          </w:p>
          <w:p w14:paraId="29D19D4D" w14:textId="77777777" w:rsidR="00C50A3F" w:rsidRDefault="002A3116" w:rsidP="004D32FE">
            <w:pPr>
              <w:pStyle w:val="Uebnblok-nzevvstupu"/>
            </w:pPr>
            <w:r>
              <w:t>dosazuje do výrazu s proměnnou dané číslo</w:t>
            </w:r>
          </w:p>
          <w:p w14:paraId="29D19D4E" w14:textId="77777777" w:rsidR="00C50A3F" w:rsidRDefault="002A3116" w:rsidP="004D32FE">
            <w:pPr>
              <w:pStyle w:val="Uebnblok-nzevvstupu"/>
            </w:pPr>
            <w:r>
              <w:t>vypočítá hodnotu výrazu s proměnnou pro zadaná čísla</w:t>
            </w:r>
          </w:p>
          <w:p w14:paraId="29D19D4F" w14:textId="1A1D6658" w:rsidR="00C50A3F" w:rsidRDefault="002A3116" w:rsidP="004D32FE">
            <w:pPr>
              <w:pStyle w:val="Uebnblok-nzevvstupu"/>
            </w:pPr>
            <w:r>
              <w:t>určuje počty členů u výrazu s proměnnou, používá termín mnohočlen</w:t>
            </w:r>
          </w:p>
          <w:p w14:paraId="74EBF9C2" w14:textId="1BD985BC" w:rsidR="009E5B16" w:rsidRDefault="009E5B16" w:rsidP="004D32FE">
            <w:pPr>
              <w:pStyle w:val="Uebnblok-nzevvstupu"/>
            </w:pPr>
            <w:r w:rsidRPr="00D36B27">
              <w:t>matematizuje jednoduché reálné situace s využitím proměnných; určí hodnotu výrazu, sčítá a násobí mnohočleny, provádí rozklad mnohočlenu na součin pomocí vzorců a vytýkáním</w:t>
            </w:r>
          </w:p>
          <w:p w14:paraId="29D19D50" w14:textId="77777777" w:rsidR="00C50A3F" w:rsidRDefault="002A3116" w:rsidP="004D32FE">
            <w:pPr>
              <w:pStyle w:val="Uebnblok-nzevvstupu"/>
            </w:pPr>
            <w:r>
              <w:t>sčítá a odčítá mnohočleny</w:t>
            </w:r>
          </w:p>
          <w:p w14:paraId="29D19D51" w14:textId="77777777" w:rsidR="00C50A3F" w:rsidRDefault="002A3116" w:rsidP="004D32FE">
            <w:pPr>
              <w:pStyle w:val="Uebnblok-nzevvstupu"/>
            </w:pPr>
            <w:r>
              <w:t>násobí mnohočlen jednočlenem i mnohočlenem</w:t>
            </w:r>
          </w:p>
          <w:p w14:paraId="29D19D52" w14:textId="77777777" w:rsidR="00C50A3F" w:rsidRDefault="002A3116" w:rsidP="004D32FE">
            <w:pPr>
              <w:pStyle w:val="Uebnblok-nzevvstupu"/>
            </w:pPr>
            <w:r>
              <w:t>rozkládá mnohočlen na součin pomocí vytýkání před závorku a pomocí vzorců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53" w14:textId="77777777" w:rsidR="00C50A3F" w:rsidRDefault="002A3116">
            <w:pPr>
              <w:pStyle w:val="Uebnblok-uivo"/>
            </w:pPr>
            <w:r>
              <w:t>Výrazy</w:t>
            </w:r>
          </w:p>
        </w:tc>
      </w:tr>
      <w:tr w:rsidR="00C50A3F" w14:paraId="29D19D5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55" w14:textId="77777777" w:rsidR="00C50A3F" w:rsidRDefault="002A3116">
            <w:pPr>
              <w:pStyle w:val="Popiseksloupce"/>
            </w:pPr>
            <w:r>
              <w:t>pokrytí průřezových témat</w:t>
            </w:r>
          </w:p>
          <w:p w14:paraId="29D19D56" w14:textId="77777777" w:rsidR="00C50A3F" w:rsidRDefault="002A3116">
            <w:pPr>
              <w:pStyle w:val="Uebnblok-prezovtma"/>
            </w:pPr>
            <w:r>
              <w:t>OSOBNOSTNÍ A SOCIÁLNÍ VÝCHOVA</w:t>
            </w:r>
          </w:p>
          <w:p w14:paraId="29D19D57" w14:textId="77777777" w:rsidR="00C50A3F" w:rsidRDefault="002A3116">
            <w:pPr>
              <w:pStyle w:val="Uebnblok-tmatickokruh"/>
              <w:numPr>
                <w:ilvl w:val="0"/>
                <w:numId w:val="223"/>
              </w:numPr>
              <w:ind w:left="0"/>
            </w:pPr>
            <w:r>
              <w:t>Rozvoj schopností poznávání</w:t>
            </w:r>
          </w:p>
          <w:p w14:paraId="29D19D58" w14:textId="77777777" w:rsidR="00C50A3F" w:rsidRDefault="002A3116">
            <w:pPr>
              <w:pStyle w:val="Uebnblok-tmatickokruh"/>
              <w:numPr>
                <w:ilvl w:val="0"/>
                <w:numId w:val="223"/>
              </w:numPr>
              <w:ind w:left="0"/>
            </w:pPr>
            <w:r>
              <w:t>Seberegulace a sebeorganizace</w:t>
            </w:r>
          </w:p>
          <w:p w14:paraId="29D19D59" w14:textId="77777777" w:rsidR="00C50A3F" w:rsidRDefault="002A3116">
            <w:pPr>
              <w:pStyle w:val="Uebnblok-tmatickokruh"/>
              <w:numPr>
                <w:ilvl w:val="0"/>
                <w:numId w:val="223"/>
              </w:numPr>
              <w:ind w:left="0"/>
            </w:pPr>
            <w:r>
              <w:t>Řešení problémů a rozhodovací dovednosti</w:t>
            </w:r>
          </w:p>
        </w:tc>
      </w:tr>
    </w:tbl>
    <w:p w14:paraId="29D19D5B" w14:textId="77777777" w:rsidR="00C50A3F" w:rsidRDefault="002A3116">
      <w:pPr>
        <w:pStyle w:val="Uebnbloknzev"/>
      </w:pPr>
      <w:r>
        <w:t>lineární rovnice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5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5C" w14:textId="263FD689"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5D" w14:textId="52E458CA" w:rsidR="00C50A3F" w:rsidRDefault="006B460E">
            <w:pPr>
              <w:pStyle w:val="Popiseksloupce"/>
            </w:pPr>
            <w:r>
              <w:t>U</w:t>
            </w:r>
            <w:r w:rsidR="002A3116">
              <w:t>čivo</w:t>
            </w:r>
          </w:p>
        </w:tc>
      </w:tr>
      <w:tr w:rsidR="00C50A3F" w14:paraId="29D19D6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5F" w14:textId="5A8F4A80" w:rsidR="00C50A3F" w:rsidRDefault="002A3116" w:rsidP="004D32FE">
            <w:pPr>
              <w:pStyle w:val="Uebnblok-nzevvstupu"/>
            </w:pPr>
            <w:r>
              <w:t xml:space="preserve">formuluje pojem rovnost, </w:t>
            </w:r>
            <w:r w:rsidR="00CD0573">
              <w:t>vlastnosti</w:t>
            </w:r>
            <w:r>
              <w:t xml:space="preserve"> rovnosti, ekvivalentní úpravy</w:t>
            </w:r>
          </w:p>
          <w:p w14:paraId="29D19D60" w14:textId="77777777" w:rsidR="00C50A3F" w:rsidRDefault="002A3116" w:rsidP="004D32FE">
            <w:pPr>
              <w:pStyle w:val="Uebnblok-nzevvstupu"/>
            </w:pPr>
            <w:r>
              <w:t>řeší lineární rovnice pomocí ekvivalentních úprav</w:t>
            </w:r>
          </w:p>
          <w:p w14:paraId="29D19D61" w14:textId="77777777" w:rsidR="00C50A3F" w:rsidRDefault="002A3116" w:rsidP="004D32FE">
            <w:pPr>
              <w:pStyle w:val="Uebnblok-nzevvstupu"/>
            </w:pPr>
            <w:r>
              <w:t>provádí zkoušky správnosti řešení</w:t>
            </w:r>
          </w:p>
          <w:p w14:paraId="29D19D62" w14:textId="7B56DD30" w:rsidR="00C50A3F" w:rsidRDefault="002A3116" w:rsidP="004D32FE">
            <w:pPr>
              <w:pStyle w:val="Uebnblok-nzevvstupu"/>
            </w:pPr>
            <w:r>
              <w:t>vyjádří neznámou ze vzorce</w:t>
            </w:r>
          </w:p>
          <w:p w14:paraId="4E706390" w14:textId="48A85F28" w:rsidR="009E5B16" w:rsidRDefault="009E5B16" w:rsidP="004D32FE">
            <w:pPr>
              <w:pStyle w:val="Uebnblok-nzevvstupu"/>
            </w:pPr>
            <w:r w:rsidRPr="00D36B27">
              <w:t>řeší reálnou situaci pomocí lineárních rovnic</w:t>
            </w:r>
          </w:p>
          <w:p w14:paraId="29D19D63" w14:textId="77777777" w:rsidR="00C50A3F" w:rsidRDefault="002A3116" w:rsidP="004D32FE">
            <w:pPr>
              <w:pStyle w:val="Uebnblok-nzevvstupu"/>
            </w:pPr>
            <w:r>
              <w:lastRenderedPageBreak/>
              <w:t>řeší slovní úlohy vedoucí k řešení lineárních rovnic (včetně slovních úloh na pohyb, společnou práci a směsi)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64" w14:textId="77777777" w:rsidR="00C50A3F" w:rsidRDefault="002A3116">
            <w:pPr>
              <w:pStyle w:val="Uebnblok-uivo"/>
            </w:pPr>
            <w:r>
              <w:lastRenderedPageBreak/>
              <w:t>Lineární rovnice</w:t>
            </w:r>
          </w:p>
        </w:tc>
      </w:tr>
      <w:tr w:rsidR="00C50A3F" w14:paraId="29D19D6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66" w14:textId="77777777" w:rsidR="00C50A3F" w:rsidRDefault="002A3116">
            <w:pPr>
              <w:pStyle w:val="Popiseksloupce"/>
            </w:pPr>
            <w:r>
              <w:t>pokrytí průřezových témat</w:t>
            </w:r>
          </w:p>
          <w:p w14:paraId="29D19D67" w14:textId="77777777" w:rsidR="00C50A3F" w:rsidRDefault="002A3116">
            <w:pPr>
              <w:pStyle w:val="Uebnblok-prezovtma"/>
            </w:pPr>
            <w:r>
              <w:t>OSOBNOSTNÍ A SOCIÁLNÍ VÝCHOVA</w:t>
            </w:r>
          </w:p>
          <w:p w14:paraId="29D19D68" w14:textId="77777777" w:rsidR="00C50A3F" w:rsidRDefault="002A3116">
            <w:pPr>
              <w:pStyle w:val="Uebnblok-tmatickokruh"/>
              <w:numPr>
                <w:ilvl w:val="0"/>
                <w:numId w:val="224"/>
              </w:numPr>
              <w:ind w:left="0"/>
            </w:pPr>
            <w:r>
              <w:t>Rozvoj schopností poznávání</w:t>
            </w:r>
          </w:p>
          <w:p w14:paraId="29D19D69" w14:textId="77777777" w:rsidR="00C50A3F" w:rsidRDefault="002A3116">
            <w:pPr>
              <w:pStyle w:val="Uebnblok-tmatickokruh"/>
              <w:numPr>
                <w:ilvl w:val="0"/>
                <w:numId w:val="224"/>
              </w:numPr>
              <w:ind w:left="0"/>
            </w:pPr>
            <w:r>
              <w:t>Seberegulace a sebeorganizace</w:t>
            </w:r>
          </w:p>
          <w:p w14:paraId="29D19D6A" w14:textId="77777777" w:rsidR="00C50A3F" w:rsidRDefault="002A3116">
            <w:pPr>
              <w:pStyle w:val="Uebnblok-tmatickokruh"/>
              <w:numPr>
                <w:ilvl w:val="0"/>
                <w:numId w:val="224"/>
              </w:numPr>
              <w:ind w:left="0"/>
            </w:pPr>
            <w:r>
              <w:t>Kooperace a kompetice</w:t>
            </w:r>
          </w:p>
          <w:p w14:paraId="29D19D6B" w14:textId="77777777" w:rsidR="00C50A3F" w:rsidRDefault="002A3116">
            <w:pPr>
              <w:pStyle w:val="Uebnblok-tmatickokruh"/>
              <w:numPr>
                <w:ilvl w:val="0"/>
                <w:numId w:val="224"/>
              </w:numPr>
              <w:ind w:left="0"/>
            </w:pPr>
            <w:r>
              <w:t>Řešení problémů a rozhodovací dovednosti</w:t>
            </w:r>
          </w:p>
        </w:tc>
      </w:tr>
    </w:tbl>
    <w:p w14:paraId="29D19D6D" w14:textId="77777777" w:rsidR="00C50A3F" w:rsidRDefault="002A3116">
      <w:pPr>
        <w:pStyle w:val="Uebnbloknzev"/>
      </w:pPr>
      <w:r>
        <w:t>kružnice, kruh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7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6E" w14:textId="3CD04077"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6F" w14:textId="355537F4" w:rsidR="00C50A3F" w:rsidRDefault="006B460E">
            <w:pPr>
              <w:pStyle w:val="Popiseksloupce"/>
            </w:pPr>
            <w:r>
              <w:t>U</w:t>
            </w:r>
            <w:r w:rsidR="002A3116">
              <w:t>čivo</w:t>
            </w:r>
          </w:p>
        </w:tc>
      </w:tr>
      <w:tr w:rsidR="00C50A3F" w14:paraId="29D19D7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71" w14:textId="41609F6E" w:rsidR="00C50A3F" w:rsidRDefault="002A3116" w:rsidP="004D32FE">
            <w:pPr>
              <w:pStyle w:val="Uebnblok-nzevvstupu"/>
            </w:pPr>
            <w:r>
              <w:t>převádí jednotky délky a obsahu</w:t>
            </w:r>
          </w:p>
          <w:p w14:paraId="32D126AA" w14:textId="633FD0E8" w:rsidR="009E5B16" w:rsidRDefault="009E5B16" w:rsidP="004D32FE">
            <w:pPr>
              <w:pStyle w:val="Uebnblok-nzevvstupu"/>
            </w:pPr>
            <w:r w:rsidRPr="00D36B27">
              <w:t xml:space="preserve">zdůvodňuje a využívá polohové a metrické vlastnosti základních rovinných útvarů při řešení úloh a jednoduchých praktických problémů; využívá potřebnou matematickou symboliku </w:t>
            </w:r>
          </w:p>
          <w:p w14:paraId="488FF502" w14:textId="77777777" w:rsidR="009E5B16" w:rsidRPr="00D36B27" w:rsidRDefault="009E5B16" w:rsidP="009E5B16">
            <w:pPr>
              <w:pStyle w:val="Uebnblok-nzevvstupu"/>
            </w:pPr>
            <w:r w:rsidRPr="00D36B27">
              <w:t xml:space="preserve">odhaduje a vypočítá obsah a obvod základních rovinných útvarů </w:t>
            </w:r>
          </w:p>
          <w:p w14:paraId="223E3BFC" w14:textId="3034C218" w:rsidR="009E5B16" w:rsidRDefault="009E5B16" w:rsidP="009E5B16">
            <w:pPr>
              <w:pStyle w:val="Uebnblok-nzevvstupu"/>
            </w:pPr>
            <w:r w:rsidRPr="00D36B27">
              <w:rPr>
                <w:shd w:val="clear" w:color="auto" w:fill="FFFFFF"/>
              </w:rPr>
              <w:t>odhaduje obsah i obvod útvarů pomocí čtvercové sítě</w:t>
            </w:r>
            <w:r w:rsidRPr="00D36B27">
              <w:rPr>
                <w:rFonts w:ascii="Arial" w:hAnsi="Arial" w:cs="Arial"/>
              </w:rPr>
              <w:br/>
            </w:r>
            <w:r w:rsidRPr="00D36B27">
              <w:rPr>
                <w:shd w:val="clear" w:color="auto" w:fill="FFFFFF"/>
              </w:rPr>
              <w:t>určí výpočtem obvod a obsah trojúhelníku, čtverce, obdélníku, rovnoběžníku, lichoběžníku, kruhu</w:t>
            </w:r>
          </w:p>
          <w:p w14:paraId="29D19D72" w14:textId="77777777" w:rsidR="00C50A3F" w:rsidRDefault="002A3116" w:rsidP="004D32FE">
            <w:pPr>
              <w:pStyle w:val="Uebnblok-nzevvstupu"/>
            </w:pPr>
            <w:r>
              <w:t>používá potřebnou matematickou symboliku k zápisu polohových vlastností rovinných útvarů</w:t>
            </w:r>
          </w:p>
          <w:p w14:paraId="29D19D73" w14:textId="77777777" w:rsidR="00C50A3F" w:rsidRDefault="002A3116" w:rsidP="004D32FE">
            <w:pPr>
              <w:pStyle w:val="Uebnblok-nzevvstupu"/>
            </w:pPr>
            <w:r>
              <w:t>vysvětluje rozdíl mezi kružnicí a kruhem</w:t>
            </w:r>
          </w:p>
          <w:p w14:paraId="29D19D74" w14:textId="77777777" w:rsidR="00C50A3F" w:rsidRDefault="002A3116" w:rsidP="004D32FE">
            <w:pPr>
              <w:pStyle w:val="Uebnblok-nzevvstupu"/>
            </w:pPr>
            <w:r>
              <w:t>určuje vzájemnou polohu bodu a kružnice, bodu a kruhu, přímky a kruhu, dvou kružnic</w:t>
            </w:r>
          </w:p>
          <w:p w14:paraId="29D19D75" w14:textId="77777777" w:rsidR="00C50A3F" w:rsidRDefault="002A3116" w:rsidP="004D32FE">
            <w:pPr>
              <w:pStyle w:val="Uebnblok-nzevvstupu"/>
            </w:pPr>
            <w:r>
              <w:t>formuluje Thaletovu větu a uplatňuje ji v praxi</w:t>
            </w:r>
          </w:p>
          <w:p w14:paraId="29D19D76" w14:textId="77777777" w:rsidR="00C50A3F" w:rsidRDefault="002A3116" w:rsidP="004D32FE">
            <w:pPr>
              <w:pStyle w:val="Uebnblok-nzevvstupu"/>
            </w:pPr>
            <w:r>
              <w:t>používá pravidla přesného rýsování</w:t>
            </w:r>
          </w:p>
          <w:p w14:paraId="29D19D77" w14:textId="540C7AE0" w:rsidR="00C50A3F" w:rsidRDefault="002A3116" w:rsidP="004D32FE">
            <w:pPr>
              <w:pStyle w:val="Uebnblok-nzevvstupu"/>
            </w:pPr>
            <w:r>
              <w:t xml:space="preserve">sestrojí </w:t>
            </w:r>
            <w:r w:rsidR="00CD0573">
              <w:t>tečnu</w:t>
            </w:r>
            <w:r>
              <w:t xml:space="preserve"> ke kružnici v daném bodě kružnice i z daného bodu ležícího vně kružnice</w:t>
            </w:r>
          </w:p>
          <w:p w14:paraId="29D19D78" w14:textId="77777777" w:rsidR="00C50A3F" w:rsidRDefault="002A3116" w:rsidP="004D32FE">
            <w:pPr>
              <w:pStyle w:val="Uebnblok-nzevvstupu"/>
            </w:pPr>
            <w:r>
              <w:t>počítá délku kružnice a obsah kruhu</w:t>
            </w:r>
          </w:p>
          <w:p w14:paraId="29D19D79" w14:textId="77777777" w:rsidR="00C50A3F" w:rsidRDefault="002A3116" w:rsidP="004D32FE">
            <w:pPr>
              <w:pStyle w:val="Uebnblok-nzevvstupu"/>
            </w:pPr>
            <w:r>
              <w:t>řeší jednoduché slovní úlohy vedoucí k výpočtu délky kružnice a obsahu kruhu</w:t>
            </w:r>
          </w:p>
          <w:p w14:paraId="76926623" w14:textId="77777777" w:rsidR="00C50A3F" w:rsidRDefault="002A3116" w:rsidP="004D32FE">
            <w:pPr>
              <w:pStyle w:val="Uebnblok-nzevvstupu"/>
            </w:pPr>
            <w:r>
              <w:t xml:space="preserve">využívá kalkulátor k řešení vybraných </w:t>
            </w:r>
            <w:r>
              <w:lastRenderedPageBreak/>
              <w:t>slovních úloh</w:t>
            </w:r>
          </w:p>
          <w:p w14:paraId="67578608" w14:textId="77777777" w:rsidR="00943619" w:rsidRDefault="00943619" w:rsidP="004D32FE">
            <w:pPr>
              <w:pStyle w:val="Uebnblok-nzevvstupu"/>
            </w:pPr>
            <w:r w:rsidRPr="00943619">
              <w:t>vypočítá obvod a obsah trojúhelníka, čtverce, obdélníka, kruhu</w:t>
            </w:r>
          </w:p>
          <w:p w14:paraId="29D19D7A" w14:textId="23BDC6A9" w:rsidR="009E5B16" w:rsidRPr="00943619" w:rsidRDefault="009E5B16" w:rsidP="004D32FE">
            <w:pPr>
              <w:pStyle w:val="Uebnblok-nzevvstupu"/>
            </w:pPr>
            <w:r w:rsidRPr="00285D6E">
              <w:rPr>
                <w:color w:val="FF0000"/>
              </w:rPr>
              <w:t>vypočítá obvod a obsah trojúhelníka, kruhu, lichoběžníku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7B" w14:textId="77777777" w:rsidR="00C50A3F" w:rsidRDefault="002A3116">
            <w:pPr>
              <w:pStyle w:val="Uebnblok-uivo"/>
            </w:pPr>
            <w:r>
              <w:lastRenderedPageBreak/>
              <w:t>Kružnice, kruh</w:t>
            </w:r>
          </w:p>
        </w:tc>
      </w:tr>
      <w:tr w:rsidR="00C50A3F" w14:paraId="29D19D8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7D" w14:textId="77777777" w:rsidR="00C50A3F" w:rsidRDefault="002A3116">
            <w:pPr>
              <w:pStyle w:val="Popiseksloupce"/>
            </w:pPr>
            <w:r>
              <w:t>pokrytí průřezových témat</w:t>
            </w:r>
          </w:p>
          <w:p w14:paraId="29D19D7E" w14:textId="77777777" w:rsidR="00C50A3F" w:rsidRDefault="002A3116">
            <w:pPr>
              <w:pStyle w:val="Uebnblok-prezovtma"/>
            </w:pPr>
            <w:r>
              <w:t>OSOBNOSTNÍ A SOCIÁLNÍ VÝCHOVA</w:t>
            </w:r>
          </w:p>
          <w:p w14:paraId="29D19D7F" w14:textId="77777777" w:rsidR="00C50A3F" w:rsidRDefault="002A3116">
            <w:pPr>
              <w:pStyle w:val="Uebnblok-tmatickokruh"/>
              <w:numPr>
                <w:ilvl w:val="0"/>
                <w:numId w:val="225"/>
              </w:numPr>
              <w:ind w:left="0"/>
            </w:pPr>
            <w:r>
              <w:t>Rozvoj schopností poznávání</w:t>
            </w:r>
          </w:p>
          <w:p w14:paraId="29D19D80" w14:textId="77777777" w:rsidR="00C50A3F" w:rsidRDefault="002A3116">
            <w:pPr>
              <w:pStyle w:val="Uebnblok-tmatickokruh"/>
              <w:numPr>
                <w:ilvl w:val="0"/>
                <w:numId w:val="225"/>
              </w:numPr>
              <w:ind w:left="0"/>
            </w:pPr>
            <w:r>
              <w:t>Seberegulace a sebeorganizace</w:t>
            </w:r>
          </w:p>
          <w:p w14:paraId="29D19D81" w14:textId="77777777" w:rsidR="00C50A3F" w:rsidRDefault="002A3116">
            <w:pPr>
              <w:pStyle w:val="Uebnblok-tmatickokruh"/>
              <w:numPr>
                <w:ilvl w:val="0"/>
                <w:numId w:val="225"/>
              </w:numPr>
              <w:ind w:left="0"/>
            </w:pPr>
            <w:r>
              <w:t>Řešení problémů a rozhodovací dovednosti</w:t>
            </w:r>
          </w:p>
        </w:tc>
      </w:tr>
    </w:tbl>
    <w:p w14:paraId="29D19D83" w14:textId="77777777" w:rsidR="00C50A3F" w:rsidRDefault="002A3116">
      <w:pPr>
        <w:pStyle w:val="Uebnbloknzev"/>
      </w:pPr>
      <w:r>
        <w:t>válec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8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84" w14:textId="433EC836"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85" w14:textId="23A858FD" w:rsidR="00C50A3F" w:rsidRDefault="006B460E">
            <w:pPr>
              <w:pStyle w:val="Popiseksloupce"/>
            </w:pPr>
            <w:r>
              <w:t>U</w:t>
            </w:r>
            <w:r w:rsidR="002A3116">
              <w:t>čivo</w:t>
            </w:r>
          </w:p>
        </w:tc>
      </w:tr>
      <w:tr w:rsidR="00C50A3F" w14:paraId="29D19D8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87" w14:textId="77777777" w:rsidR="00C50A3F" w:rsidRDefault="002A3116" w:rsidP="004D32FE">
            <w:pPr>
              <w:pStyle w:val="Uebnblok-nzevvstupu"/>
            </w:pPr>
            <w:r>
              <w:t>charakterizuje základní vlastnosti válce</w:t>
            </w:r>
          </w:p>
          <w:p w14:paraId="29D19D88" w14:textId="410CA33E" w:rsidR="00C50A3F" w:rsidRDefault="002A3116" w:rsidP="004D32FE">
            <w:pPr>
              <w:pStyle w:val="Uebnblok-nzevvstupu"/>
            </w:pPr>
            <w:r>
              <w:t>načrtne a sestrojí síť válce</w:t>
            </w:r>
          </w:p>
          <w:p w14:paraId="3F1CF7D4" w14:textId="77777777" w:rsidR="009E5B16" w:rsidRPr="00D36B27" w:rsidRDefault="009E5B16" w:rsidP="009E5B16">
            <w:pPr>
              <w:pStyle w:val="Uebnblok-nzevvstupu"/>
            </w:pPr>
            <w:r w:rsidRPr="00D36B27">
              <w:t xml:space="preserve">načrtne a sestrojí válec, řeší úlohy výpočtem </w:t>
            </w:r>
          </w:p>
          <w:p w14:paraId="1CDF5718" w14:textId="27D5F0DB" w:rsidR="009E5B16" w:rsidRPr="009E5B16" w:rsidRDefault="009E5B16" w:rsidP="009E5B16">
            <w:pPr>
              <w:rPr>
                <w:b/>
                <w:bCs/>
              </w:rPr>
            </w:pPr>
            <w:r w:rsidRPr="00D36B27">
              <w:rPr>
                <w:b/>
                <w:bCs/>
                <w:shd w:val="clear" w:color="auto" w:fill="FFFFFF"/>
              </w:rPr>
              <w:t>načrtne krychli a kvádr ve volném rovnoběžném promítání</w:t>
            </w:r>
            <w:r w:rsidRPr="00D36B27">
              <w:rPr>
                <w:rFonts w:ascii="Arial" w:hAnsi="Arial" w:cs="Arial"/>
                <w:b/>
                <w:bCs/>
              </w:rPr>
              <w:br/>
            </w:r>
            <w:r w:rsidRPr="00D36B27">
              <w:rPr>
                <w:b/>
                <w:bCs/>
                <w:shd w:val="clear" w:color="auto" w:fill="FFFFFF"/>
              </w:rPr>
              <w:t>sestrojí krychli ve volném rovnoběžném promítání</w:t>
            </w:r>
          </w:p>
          <w:p w14:paraId="29D19D89" w14:textId="77777777" w:rsidR="00C50A3F" w:rsidRDefault="002A3116" w:rsidP="004D32FE">
            <w:pPr>
              <w:pStyle w:val="Uebnblok-nzevvstupu"/>
            </w:pPr>
            <w:r>
              <w:t>převádí jednotky obsahu a objemu</w:t>
            </w:r>
          </w:p>
          <w:p w14:paraId="29D19D8A" w14:textId="77777777" w:rsidR="00C50A3F" w:rsidRDefault="002A3116" w:rsidP="004D32FE">
            <w:pPr>
              <w:pStyle w:val="Uebnblok-nzevvstupu"/>
            </w:pPr>
            <w:r>
              <w:t>počítá povrch a objem válce</w:t>
            </w:r>
          </w:p>
          <w:p w14:paraId="29D19D8B" w14:textId="77777777" w:rsidR="00C50A3F" w:rsidRDefault="002A3116" w:rsidP="004D32FE">
            <w:pPr>
              <w:pStyle w:val="Uebnblok-nzevvstupu"/>
            </w:pPr>
            <w:r>
              <w:t>řeší slovní úlohy z praxe</w:t>
            </w:r>
          </w:p>
          <w:p w14:paraId="2D2057CA" w14:textId="77777777" w:rsidR="00C50A3F" w:rsidRDefault="002A3116" w:rsidP="004D32FE">
            <w:pPr>
              <w:pStyle w:val="Uebnblok-nzevvstupu"/>
            </w:pPr>
            <w:r>
              <w:t>využívá kalkulátor k řešení vybraných slovních úloh</w:t>
            </w:r>
          </w:p>
          <w:p w14:paraId="7C33CD74" w14:textId="77777777" w:rsidR="00943619" w:rsidRDefault="00943619" w:rsidP="004D32FE">
            <w:pPr>
              <w:pStyle w:val="Uebnblok-nzevvstupu"/>
            </w:pPr>
            <w:r w:rsidRPr="00943619">
              <w:t>vypočítá povrch a objem kvádru, krychle a válce</w:t>
            </w:r>
          </w:p>
          <w:p w14:paraId="6A5DD6D8" w14:textId="77777777" w:rsidR="009E5B16" w:rsidRPr="00285D6E" w:rsidRDefault="009E5B16" w:rsidP="009E5B16">
            <w:pPr>
              <w:pStyle w:val="Uebnblok-nzevvstupu"/>
              <w:rPr>
                <w:color w:val="FF0000"/>
              </w:rPr>
            </w:pPr>
            <w:r w:rsidRPr="00285D6E">
              <w:rPr>
                <w:color w:val="FF0000"/>
              </w:rPr>
              <w:t xml:space="preserve">vypočítá povrch a objem a válce </w:t>
            </w:r>
          </w:p>
          <w:p w14:paraId="29D19D8C" w14:textId="7B71C365" w:rsidR="009E5B16" w:rsidRPr="009E5B16" w:rsidRDefault="009E5B16" w:rsidP="004D32FE">
            <w:pPr>
              <w:pStyle w:val="Uebnblok-nzevvstupu"/>
              <w:rPr>
                <w:color w:val="FF0000"/>
              </w:rPr>
            </w:pPr>
            <w:r w:rsidRPr="00285D6E">
              <w:rPr>
                <w:color w:val="FF0000"/>
              </w:rPr>
              <w:t>sestrojí sítě základních těles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8D" w14:textId="77777777" w:rsidR="00C50A3F" w:rsidRDefault="002A3116">
            <w:pPr>
              <w:pStyle w:val="Uebnblok-uivo"/>
            </w:pPr>
            <w:r>
              <w:t>Válec</w:t>
            </w:r>
          </w:p>
        </w:tc>
      </w:tr>
      <w:tr w:rsidR="00C50A3F" w14:paraId="29D19D9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8F" w14:textId="77777777" w:rsidR="00C50A3F" w:rsidRDefault="002A3116">
            <w:pPr>
              <w:pStyle w:val="Popiseksloupce"/>
            </w:pPr>
            <w:r>
              <w:t>pokrytí průřezových témat</w:t>
            </w:r>
          </w:p>
          <w:p w14:paraId="29D19D90" w14:textId="77777777" w:rsidR="00C50A3F" w:rsidRDefault="002A3116">
            <w:pPr>
              <w:pStyle w:val="Uebnblok-prezovtma"/>
            </w:pPr>
            <w:r>
              <w:t>OSOBNOSTNÍ A SOCIÁLNÍ VÝCHOVA</w:t>
            </w:r>
          </w:p>
          <w:p w14:paraId="29D19D91" w14:textId="77777777" w:rsidR="00C50A3F" w:rsidRDefault="002A3116">
            <w:pPr>
              <w:pStyle w:val="Uebnblok-tmatickokruh"/>
              <w:numPr>
                <w:ilvl w:val="0"/>
                <w:numId w:val="226"/>
              </w:numPr>
              <w:ind w:left="0"/>
            </w:pPr>
            <w:r>
              <w:t>Rozvoj schopností poznávání</w:t>
            </w:r>
          </w:p>
          <w:p w14:paraId="29D19D92" w14:textId="77777777" w:rsidR="00C50A3F" w:rsidRDefault="002A3116">
            <w:pPr>
              <w:pStyle w:val="Uebnblok-tmatickokruh"/>
              <w:numPr>
                <w:ilvl w:val="0"/>
                <w:numId w:val="226"/>
              </w:numPr>
              <w:ind w:left="0"/>
            </w:pPr>
            <w:r>
              <w:t>Seberegulace a sebeorganizace</w:t>
            </w:r>
          </w:p>
          <w:p w14:paraId="29D19D93" w14:textId="77777777" w:rsidR="00C50A3F" w:rsidRDefault="002A3116">
            <w:pPr>
              <w:pStyle w:val="Uebnblok-tmatickokruh"/>
              <w:numPr>
                <w:ilvl w:val="0"/>
                <w:numId w:val="226"/>
              </w:numPr>
              <w:ind w:left="0"/>
            </w:pPr>
            <w:r>
              <w:t>Kooperace a kompetice</w:t>
            </w:r>
          </w:p>
          <w:p w14:paraId="29D19D94" w14:textId="77777777" w:rsidR="00C50A3F" w:rsidRDefault="002A3116">
            <w:pPr>
              <w:pStyle w:val="Uebnblok-tmatickokruh"/>
              <w:numPr>
                <w:ilvl w:val="0"/>
                <w:numId w:val="226"/>
              </w:numPr>
              <w:ind w:left="0"/>
            </w:pPr>
            <w:r>
              <w:t>Řešení problémů a rozhodovací dovednosti</w:t>
            </w:r>
          </w:p>
        </w:tc>
      </w:tr>
    </w:tbl>
    <w:p w14:paraId="29D19D96" w14:textId="77777777" w:rsidR="00C50A3F" w:rsidRDefault="002A3116">
      <w:pPr>
        <w:pStyle w:val="Uebnbloknzev"/>
      </w:pPr>
      <w:r>
        <w:t>konstrukční úlohy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9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97" w14:textId="68BB4E78"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98" w14:textId="71D1D309" w:rsidR="00C50A3F" w:rsidRDefault="006B460E">
            <w:pPr>
              <w:pStyle w:val="Popiseksloupce"/>
            </w:pPr>
            <w:r>
              <w:t>U</w:t>
            </w:r>
            <w:r w:rsidR="002A3116">
              <w:t>čivo</w:t>
            </w:r>
          </w:p>
        </w:tc>
      </w:tr>
      <w:tr w:rsidR="00C50A3F" w14:paraId="29D19D9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9A" w14:textId="77777777" w:rsidR="00C50A3F" w:rsidRDefault="002A3116" w:rsidP="004D32FE">
            <w:pPr>
              <w:pStyle w:val="Uebnblok-nzevvstupu"/>
            </w:pPr>
            <w:r>
              <w:t>používá pravidla přesného rýsování</w:t>
            </w:r>
          </w:p>
          <w:p w14:paraId="29D19D9B" w14:textId="357D7E49" w:rsidR="00C50A3F" w:rsidRDefault="002A3116" w:rsidP="004D32FE">
            <w:pPr>
              <w:pStyle w:val="Uebnblok-nzevvstupu"/>
            </w:pPr>
            <w:r>
              <w:lastRenderedPageBreak/>
              <w:t xml:space="preserve">sestrojí množiny bodů dané vlastnosti </w:t>
            </w:r>
            <w:r w:rsidR="009817BD">
              <w:t>(osu</w:t>
            </w:r>
            <w:r>
              <w:t xml:space="preserve"> úsečky, úhlu, rovnoběžky, tečny ke kružnici)</w:t>
            </w:r>
          </w:p>
          <w:p w14:paraId="29D19D9C" w14:textId="77777777" w:rsidR="00C50A3F" w:rsidRDefault="002A3116" w:rsidP="004D32FE">
            <w:pPr>
              <w:pStyle w:val="Uebnblok-nzevvstupu"/>
            </w:pPr>
            <w:r>
              <w:t>řeší konstrukční úlohy na sestrojení trojúhelníků, rovnoběžníků, lichoběžníků</w:t>
            </w:r>
          </w:p>
          <w:p w14:paraId="45DC7D2D" w14:textId="77777777" w:rsidR="00C50A3F" w:rsidRDefault="002A3116" w:rsidP="004D32FE">
            <w:pPr>
              <w:pStyle w:val="Uebnblok-nzevvstupu"/>
            </w:pPr>
            <w:r>
              <w:t>provádí rozbor úlohy, zápis konstrukce a konstrukci</w:t>
            </w:r>
          </w:p>
          <w:p w14:paraId="314E2A51" w14:textId="77777777" w:rsidR="00943619" w:rsidRPr="00943619" w:rsidRDefault="00943619" w:rsidP="004D32FE">
            <w:pPr>
              <w:pStyle w:val="Uebnblok-nzevvstupu"/>
            </w:pPr>
            <w:r w:rsidRPr="00943619">
              <w:t xml:space="preserve">provádí jednoduché konstrukce </w:t>
            </w:r>
          </w:p>
          <w:p w14:paraId="424CC65D" w14:textId="77777777" w:rsidR="00943619" w:rsidRDefault="00943619" w:rsidP="004D32FE">
            <w:pPr>
              <w:pStyle w:val="Uebnblok-nzevvstupu"/>
            </w:pPr>
            <w:r w:rsidRPr="00943619">
              <w:t>rozeznává a rýsuje základní rovinné útvary</w:t>
            </w:r>
          </w:p>
          <w:p w14:paraId="29D19D9D" w14:textId="474BCEE3" w:rsidR="009E5B16" w:rsidRDefault="009E5B1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9E" w14:textId="77777777" w:rsidR="00C50A3F" w:rsidRDefault="002A3116">
            <w:pPr>
              <w:pStyle w:val="Uebnblok-uivo"/>
            </w:pPr>
            <w:r>
              <w:lastRenderedPageBreak/>
              <w:t>Konstrukční úlohy</w:t>
            </w:r>
          </w:p>
        </w:tc>
      </w:tr>
      <w:tr w:rsidR="00C50A3F" w14:paraId="29D19DA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A0" w14:textId="77777777" w:rsidR="00C50A3F" w:rsidRDefault="002A3116">
            <w:pPr>
              <w:pStyle w:val="Popiseksloupce"/>
            </w:pPr>
            <w:r>
              <w:t>pokrytí průřezových témat</w:t>
            </w:r>
          </w:p>
          <w:p w14:paraId="29D19DA1" w14:textId="77777777" w:rsidR="00C50A3F" w:rsidRDefault="002A3116">
            <w:pPr>
              <w:pStyle w:val="Uebnblok-prezovtma"/>
            </w:pPr>
            <w:r>
              <w:t>OSOBNOSTNÍ A SOCIÁLNÍ VÝCHOVA</w:t>
            </w:r>
          </w:p>
          <w:p w14:paraId="29D19DA2" w14:textId="77777777" w:rsidR="00C50A3F" w:rsidRDefault="002A3116">
            <w:pPr>
              <w:pStyle w:val="Uebnblok-tmatickokruh"/>
              <w:numPr>
                <w:ilvl w:val="0"/>
                <w:numId w:val="227"/>
              </w:numPr>
              <w:ind w:left="0"/>
            </w:pPr>
            <w:r>
              <w:t>Rozvoj schopností poznávání</w:t>
            </w:r>
          </w:p>
          <w:p w14:paraId="29D19DA3" w14:textId="77777777" w:rsidR="00C50A3F" w:rsidRDefault="002A3116">
            <w:pPr>
              <w:pStyle w:val="Uebnblok-tmatickokruh"/>
              <w:numPr>
                <w:ilvl w:val="0"/>
                <w:numId w:val="227"/>
              </w:numPr>
              <w:ind w:left="0"/>
            </w:pPr>
            <w:r>
              <w:t>Seberegulace a sebeorganizace</w:t>
            </w:r>
          </w:p>
          <w:p w14:paraId="29D19DA4" w14:textId="77777777" w:rsidR="00C50A3F" w:rsidRDefault="002A3116">
            <w:pPr>
              <w:pStyle w:val="Uebnblok-tmatickokruh"/>
              <w:numPr>
                <w:ilvl w:val="0"/>
                <w:numId w:val="227"/>
              </w:numPr>
              <w:ind w:left="0"/>
            </w:pPr>
            <w:r>
              <w:t>Kooperace a kompetice</w:t>
            </w:r>
          </w:p>
          <w:p w14:paraId="29D19DA5" w14:textId="77777777" w:rsidR="00C50A3F" w:rsidRDefault="002A3116">
            <w:pPr>
              <w:pStyle w:val="Uebnblok-tmatickokruh"/>
              <w:numPr>
                <w:ilvl w:val="0"/>
                <w:numId w:val="227"/>
              </w:numPr>
              <w:ind w:left="0"/>
            </w:pPr>
            <w:r>
              <w:t>Řešení problémů a rozhodovací dovednosti</w:t>
            </w:r>
          </w:p>
        </w:tc>
      </w:tr>
    </w:tbl>
    <w:p w14:paraId="29D19DA7" w14:textId="6EF12F73" w:rsidR="00C50A3F" w:rsidRDefault="002A3116">
      <w:pPr>
        <w:pStyle w:val="Osnovynadpisronku"/>
      </w:pPr>
      <w:r>
        <w:t xml:space="preserve">9. </w:t>
      </w:r>
      <w:r w:rsidR="009817BD">
        <w:t>ROČNÍK – DOTACE</w:t>
      </w:r>
      <w:r>
        <w:t>: 4 + 1, povinný</w:t>
      </w:r>
    </w:p>
    <w:p w14:paraId="29D19DA8" w14:textId="77777777" w:rsidR="00C50A3F" w:rsidRDefault="002A3116">
      <w:pPr>
        <w:pStyle w:val="Uebnbloknzev"/>
      </w:pPr>
      <w:r>
        <w:t>lomené výrazy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A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A9" w14:textId="443DD1D1"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AA" w14:textId="4458D065" w:rsidR="00C50A3F" w:rsidRDefault="006B460E">
            <w:pPr>
              <w:pStyle w:val="Popiseksloupce"/>
            </w:pPr>
            <w:r>
              <w:t>U</w:t>
            </w:r>
            <w:r w:rsidR="002A3116">
              <w:t>čivo</w:t>
            </w:r>
          </w:p>
        </w:tc>
      </w:tr>
      <w:tr w:rsidR="00C50A3F" w14:paraId="29D19DB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AC" w14:textId="77777777" w:rsidR="00C50A3F" w:rsidRDefault="002A3116" w:rsidP="004D32FE">
            <w:pPr>
              <w:pStyle w:val="Uebnblok-nzevvstupu"/>
            </w:pPr>
            <w:r>
              <w:t>rozpozná lomený výraz, složený lomený výraz</w:t>
            </w:r>
          </w:p>
          <w:p w14:paraId="29D19DAD" w14:textId="77777777" w:rsidR="00C50A3F" w:rsidRDefault="002A3116" w:rsidP="004D32FE">
            <w:pPr>
              <w:pStyle w:val="Uebnblok-nzevvstupu"/>
            </w:pPr>
            <w:r>
              <w:t>určuje podmínky, za kterých má daný lomený výraz smysl</w:t>
            </w:r>
          </w:p>
          <w:p w14:paraId="29D19DAE" w14:textId="77777777" w:rsidR="00C50A3F" w:rsidRDefault="002A3116" w:rsidP="004D32FE">
            <w:pPr>
              <w:pStyle w:val="Uebnblok-nzevvstupu"/>
            </w:pPr>
            <w:r>
              <w:t>krátí a rozšiřuje lomené výrazy</w:t>
            </w:r>
          </w:p>
          <w:p w14:paraId="29D19DAF" w14:textId="77777777" w:rsidR="00C50A3F" w:rsidRDefault="002A3116" w:rsidP="004D32FE">
            <w:pPr>
              <w:pStyle w:val="Uebnblok-nzevvstupu"/>
            </w:pPr>
            <w:r>
              <w:t>sčítá a odčítá lomené výrazy</w:t>
            </w:r>
          </w:p>
          <w:p w14:paraId="29D19DB0" w14:textId="77777777" w:rsidR="00C50A3F" w:rsidRDefault="002A3116" w:rsidP="004D32FE">
            <w:pPr>
              <w:pStyle w:val="Uebnblok-nzevvstupu"/>
            </w:pPr>
            <w:r>
              <w:t>násobí a dělí dva lomené výrazy</w:t>
            </w:r>
          </w:p>
          <w:p w14:paraId="29D19DB1" w14:textId="77777777" w:rsidR="00C50A3F" w:rsidRDefault="002A3116" w:rsidP="004D32FE">
            <w:pPr>
              <w:pStyle w:val="Uebnblok-nzevvstupu"/>
            </w:pPr>
            <w:r>
              <w:t>upravuje složený lomený výraz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B2" w14:textId="77777777" w:rsidR="00C50A3F" w:rsidRDefault="002A3116">
            <w:pPr>
              <w:pStyle w:val="Uebnblok-uivo"/>
            </w:pPr>
            <w:r>
              <w:t>Lomené výrazy</w:t>
            </w:r>
          </w:p>
        </w:tc>
      </w:tr>
      <w:tr w:rsidR="00C50A3F" w14:paraId="29D19DB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B4" w14:textId="77777777" w:rsidR="00C50A3F" w:rsidRDefault="002A3116">
            <w:pPr>
              <w:pStyle w:val="Popiseksloupce"/>
            </w:pPr>
            <w:r>
              <w:t>pokrytí průřezových témat</w:t>
            </w:r>
          </w:p>
          <w:p w14:paraId="29D19DB5" w14:textId="77777777" w:rsidR="00C50A3F" w:rsidRDefault="002A3116">
            <w:pPr>
              <w:pStyle w:val="Uebnblok-prezovtma"/>
            </w:pPr>
            <w:r>
              <w:t>OSOBNOSTNÍ A SOCIÁLNÍ VÝCHOVA</w:t>
            </w:r>
          </w:p>
          <w:p w14:paraId="29D19DB6" w14:textId="77777777" w:rsidR="00C50A3F" w:rsidRDefault="002A3116">
            <w:pPr>
              <w:pStyle w:val="Uebnblok-tmatickokruh"/>
              <w:numPr>
                <w:ilvl w:val="0"/>
                <w:numId w:val="228"/>
              </w:numPr>
              <w:ind w:left="0"/>
            </w:pPr>
            <w:r>
              <w:t>Rozvoj schopností poznávání</w:t>
            </w:r>
          </w:p>
          <w:p w14:paraId="29D19DB7" w14:textId="77777777" w:rsidR="00C50A3F" w:rsidRDefault="002A3116">
            <w:pPr>
              <w:pStyle w:val="Uebnblok-tmatickokruh"/>
              <w:numPr>
                <w:ilvl w:val="0"/>
                <w:numId w:val="228"/>
              </w:numPr>
              <w:ind w:left="0"/>
            </w:pPr>
            <w:r>
              <w:t>Seberegulace a sebeorganizace</w:t>
            </w:r>
          </w:p>
          <w:p w14:paraId="29D19DB8" w14:textId="77777777" w:rsidR="00C50A3F" w:rsidRDefault="002A3116">
            <w:pPr>
              <w:pStyle w:val="Uebnblok-tmatickokruh"/>
              <w:numPr>
                <w:ilvl w:val="0"/>
                <w:numId w:val="228"/>
              </w:numPr>
              <w:ind w:left="0"/>
            </w:pPr>
            <w:r>
              <w:t>Řešení problémů a rozhodovací dovednosti</w:t>
            </w:r>
          </w:p>
        </w:tc>
      </w:tr>
    </w:tbl>
    <w:p w14:paraId="29D19DBA" w14:textId="77777777" w:rsidR="00C50A3F" w:rsidRDefault="002A3116">
      <w:pPr>
        <w:pStyle w:val="Uebnbloknzev"/>
      </w:pPr>
      <w:r>
        <w:t>řešení lineárních rovnic s neznámou ve jmenovateli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B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BB" w14:textId="3DCC3572"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BC" w14:textId="08BC9B09" w:rsidR="00C50A3F" w:rsidRDefault="006B460E">
            <w:pPr>
              <w:pStyle w:val="Popiseksloupce"/>
            </w:pPr>
            <w:r>
              <w:t>U</w:t>
            </w:r>
            <w:r w:rsidR="002A3116">
              <w:t>čivo</w:t>
            </w:r>
          </w:p>
        </w:tc>
      </w:tr>
      <w:tr w:rsidR="00C50A3F" w14:paraId="29D19DC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BE" w14:textId="77777777" w:rsidR="00C50A3F" w:rsidRDefault="002A3116" w:rsidP="004D32FE">
            <w:pPr>
              <w:pStyle w:val="Uebnblok-nzevvstupu"/>
            </w:pPr>
            <w:r>
              <w:t>řeší lineární rovnice s neznámou ve jmenovateli, určí podmínky a provádí zkoušku správnosti</w:t>
            </w:r>
          </w:p>
          <w:p w14:paraId="29D19DBF" w14:textId="77777777" w:rsidR="00C50A3F" w:rsidRDefault="002A3116" w:rsidP="004D32FE">
            <w:pPr>
              <w:pStyle w:val="Uebnblok-nzevvstupu"/>
            </w:pPr>
            <w:r>
              <w:lastRenderedPageBreak/>
              <w:t>řeší jednoduché slovní úlohy vedoucí k řešení rovnic s neznámou ve jmenovateli</w:t>
            </w:r>
          </w:p>
          <w:p w14:paraId="29D19DC0" w14:textId="77777777" w:rsidR="00C50A3F" w:rsidRDefault="002A3116" w:rsidP="004D32FE">
            <w:pPr>
              <w:pStyle w:val="Uebnblok-nzevvstupu"/>
            </w:pPr>
            <w:r>
              <w:t>využívá kalkulátor k řešení vybraných slovních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C1" w14:textId="77777777" w:rsidR="00C50A3F" w:rsidRDefault="002A3116">
            <w:pPr>
              <w:pStyle w:val="Uebnblok-uivo"/>
            </w:pPr>
            <w:r>
              <w:lastRenderedPageBreak/>
              <w:t>Řešení lineárních rovnic s neznámou ve jmenovateli</w:t>
            </w:r>
          </w:p>
        </w:tc>
      </w:tr>
      <w:tr w:rsidR="00C50A3F" w14:paraId="29D19DC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C3" w14:textId="77777777" w:rsidR="00C50A3F" w:rsidRDefault="002A3116">
            <w:pPr>
              <w:pStyle w:val="Popiseksloupce"/>
            </w:pPr>
            <w:r>
              <w:t>pokrytí průřezových témat</w:t>
            </w:r>
          </w:p>
          <w:p w14:paraId="29D19DC4" w14:textId="77777777" w:rsidR="00C50A3F" w:rsidRDefault="002A3116">
            <w:pPr>
              <w:pStyle w:val="Uebnblok-prezovtma"/>
            </w:pPr>
            <w:r>
              <w:t>OSOBNOSTNÍ A SOCIÁLNÍ VÝCHOVA</w:t>
            </w:r>
          </w:p>
          <w:p w14:paraId="29D19DC5" w14:textId="77777777" w:rsidR="00C50A3F" w:rsidRDefault="002A3116">
            <w:pPr>
              <w:pStyle w:val="Uebnblok-tmatickokruh"/>
              <w:numPr>
                <w:ilvl w:val="0"/>
                <w:numId w:val="229"/>
              </w:numPr>
              <w:ind w:left="0"/>
            </w:pPr>
            <w:r>
              <w:t>Rozvoj schopností poznávání</w:t>
            </w:r>
          </w:p>
          <w:p w14:paraId="29D19DC6" w14:textId="77777777" w:rsidR="00C50A3F" w:rsidRDefault="002A3116">
            <w:pPr>
              <w:pStyle w:val="Uebnblok-tmatickokruh"/>
              <w:numPr>
                <w:ilvl w:val="0"/>
                <w:numId w:val="229"/>
              </w:numPr>
              <w:ind w:left="0"/>
            </w:pPr>
            <w:r>
              <w:t>Seberegulace a sebeorganizace</w:t>
            </w:r>
          </w:p>
          <w:p w14:paraId="29D19DC7" w14:textId="77777777" w:rsidR="00C50A3F" w:rsidRDefault="002A3116">
            <w:pPr>
              <w:pStyle w:val="Uebnblok-tmatickokruh"/>
              <w:numPr>
                <w:ilvl w:val="0"/>
                <w:numId w:val="229"/>
              </w:numPr>
              <w:ind w:left="0"/>
            </w:pPr>
            <w:r>
              <w:t>Kooperace a kompetice</w:t>
            </w:r>
          </w:p>
          <w:p w14:paraId="29D19DC8" w14:textId="77777777" w:rsidR="00C50A3F" w:rsidRDefault="002A3116">
            <w:pPr>
              <w:pStyle w:val="Uebnblok-tmatickokruh"/>
              <w:numPr>
                <w:ilvl w:val="0"/>
                <w:numId w:val="229"/>
              </w:numPr>
              <w:ind w:left="0"/>
            </w:pPr>
            <w:r>
              <w:t>Řešení problémů a rozhodovací dovednosti</w:t>
            </w:r>
          </w:p>
        </w:tc>
      </w:tr>
    </w:tbl>
    <w:p w14:paraId="29D19DCA" w14:textId="77777777" w:rsidR="00C50A3F" w:rsidRDefault="002A3116">
      <w:pPr>
        <w:pStyle w:val="Uebnbloknzev"/>
      </w:pPr>
      <w:r>
        <w:t>funkce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C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CB" w14:textId="3B59CE9A"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CC" w14:textId="4681C9AF" w:rsidR="00C50A3F" w:rsidRDefault="006B460E">
            <w:pPr>
              <w:pStyle w:val="Popiseksloupce"/>
            </w:pPr>
            <w:r>
              <w:t>U</w:t>
            </w:r>
            <w:r w:rsidR="002A3116">
              <w:t>čivo</w:t>
            </w:r>
          </w:p>
        </w:tc>
      </w:tr>
      <w:tr w:rsidR="00C50A3F" w14:paraId="29D19DD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CE" w14:textId="77777777" w:rsidR="00C50A3F" w:rsidRDefault="002A3116" w:rsidP="004D32FE">
            <w:pPr>
              <w:pStyle w:val="Uebnblok-nzevvstupu"/>
            </w:pPr>
            <w:r>
              <w:t>rozezná funkční vztah od jiných vztahů</w:t>
            </w:r>
          </w:p>
          <w:p w14:paraId="29D19DCF" w14:textId="77777777" w:rsidR="00C50A3F" w:rsidRDefault="002A3116" w:rsidP="004D32FE">
            <w:pPr>
              <w:pStyle w:val="Uebnblok-nzevvstupu"/>
            </w:pPr>
            <w:r>
              <w:t>vymezuje definiční obor funkce</w:t>
            </w:r>
          </w:p>
          <w:p w14:paraId="29D19DD0" w14:textId="77777777" w:rsidR="00C50A3F" w:rsidRDefault="002A3116" w:rsidP="004D32FE">
            <w:pPr>
              <w:pStyle w:val="Uebnblok-nzevvstupu"/>
            </w:pPr>
            <w:r>
              <w:t>určuje obor hodnot funkce</w:t>
            </w:r>
          </w:p>
          <w:p w14:paraId="29D19DD1" w14:textId="77777777" w:rsidR="00C50A3F" w:rsidRDefault="002A3116" w:rsidP="004D32FE">
            <w:pPr>
              <w:pStyle w:val="Uebnblok-nzevvstupu"/>
            </w:pPr>
            <w:r>
              <w:t>sestaví tabulku vybraných funkcí (lineární funkce, nepřímá úměrnost, kvadratická funkce y=ax</w:t>
            </w:r>
          </w:p>
          <w:p w14:paraId="0B7FF3FC" w14:textId="4711A505" w:rsidR="00C50A3F" w:rsidRDefault="002A3116" w:rsidP="004D32FE">
            <w:pPr>
              <w:pStyle w:val="Uebnblok-nzevvstupu"/>
            </w:pPr>
            <w:r>
              <w:t>užívá probrané funkce při řešení úloh z</w:t>
            </w:r>
            <w:r w:rsidR="00943619">
              <w:t> </w:t>
            </w:r>
            <w:r>
              <w:t>praxe</w:t>
            </w:r>
          </w:p>
          <w:p w14:paraId="66BAAE7A" w14:textId="77777777" w:rsidR="00943619" w:rsidRPr="00943619" w:rsidRDefault="00943619" w:rsidP="004D32FE">
            <w:pPr>
              <w:pStyle w:val="Uebnblok-nzevvstupu"/>
            </w:pPr>
            <w:r w:rsidRPr="00943619">
              <w:t>vyhledává a třídí data</w:t>
            </w:r>
          </w:p>
          <w:p w14:paraId="72521BE0" w14:textId="77777777" w:rsidR="007D3CEF" w:rsidRPr="00D36B27" w:rsidRDefault="007D3CEF" w:rsidP="007D3CEF">
            <w:pPr>
              <w:pStyle w:val="Uebnblok-nzevvstupu"/>
            </w:pPr>
            <w:r w:rsidRPr="00D36B27">
              <w:t xml:space="preserve">vyhledává, vyhodnocuje a zpracovává data </w:t>
            </w:r>
          </w:p>
          <w:p w14:paraId="2CDA5F3E" w14:textId="1DC418D6" w:rsidR="00943619" w:rsidRDefault="007D3CEF" w:rsidP="007D3CEF">
            <w:pPr>
              <w:rPr>
                <w:b/>
                <w:bCs/>
                <w:shd w:val="clear" w:color="auto" w:fill="FFFFFF"/>
              </w:rPr>
            </w:pPr>
            <w:r w:rsidRPr="00D36B27">
              <w:rPr>
                <w:b/>
                <w:bCs/>
                <w:shd w:val="clear" w:color="auto" w:fill="FFFFFF"/>
              </w:rPr>
              <w:t>vyhledá potřebné údaje v tabulce, diagramu a grafu</w:t>
            </w:r>
            <w:r w:rsidRPr="00D36B27">
              <w:rPr>
                <w:rFonts w:ascii="Arial" w:hAnsi="Arial" w:cs="Arial"/>
                <w:b/>
                <w:bCs/>
              </w:rPr>
              <w:br/>
            </w:r>
            <w:r w:rsidRPr="00D36B27">
              <w:rPr>
                <w:b/>
                <w:bCs/>
                <w:shd w:val="clear" w:color="auto" w:fill="FFFFFF"/>
              </w:rPr>
              <w:t>vyhledá a vyjádří vztahy mezi uvedenými údaji v tabulce, diagramu a grafu (četnost, aritmetický průměr, nejmenší a největší hodnota)</w:t>
            </w:r>
            <w:r w:rsidRPr="00D36B27">
              <w:rPr>
                <w:rFonts w:ascii="Arial" w:hAnsi="Arial" w:cs="Arial"/>
                <w:b/>
                <w:bCs/>
              </w:rPr>
              <w:br/>
            </w:r>
            <w:r w:rsidRPr="00D36B27">
              <w:rPr>
                <w:b/>
                <w:bCs/>
                <w:shd w:val="clear" w:color="auto" w:fill="FFFFFF"/>
              </w:rPr>
              <w:t>převádí údaje z textu do tabulky, diagramu a grafu a naopak</w:t>
            </w:r>
            <w:r w:rsidRPr="00D36B27">
              <w:rPr>
                <w:rFonts w:ascii="Arial" w:hAnsi="Arial" w:cs="Arial"/>
                <w:b/>
                <w:bCs/>
              </w:rPr>
              <w:br/>
            </w:r>
            <w:r w:rsidRPr="00D36B27">
              <w:rPr>
                <w:b/>
                <w:bCs/>
                <w:shd w:val="clear" w:color="auto" w:fill="FFFFFF"/>
              </w:rPr>
              <w:t>samostatně vyhledává data v literatuře, denním tisku a na internetu</w:t>
            </w:r>
          </w:p>
          <w:p w14:paraId="2F509BF8" w14:textId="77777777" w:rsidR="007D3CEF" w:rsidRPr="00D36B27" w:rsidRDefault="007D3CEF" w:rsidP="007D3CEF">
            <w:pPr>
              <w:pStyle w:val="Uebnblok-nzevvstupu"/>
            </w:pPr>
            <w:r w:rsidRPr="00D36B27">
              <w:t xml:space="preserve">porovnává soubory dat </w:t>
            </w:r>
          </w:p>
          <w:p w14:paraId="06F99187" w14:textId="34C1F95E" w:rsidR="007D3CEF" w:rsidRDefault="007D3CEF" w:rsidP="007D3CEF">
            <w:pPr>
              <w:rPr>
                <w:b/>
                <w:bCs/>
                <w:shd w:val="clear" w:color="auto" w:fill="FFFFFF"/>
              </w:rPr>
            </w:pPr>
            <w:r w:rsidRPr="00D36B27">
              <w:rPr>
                <w:b/>
                <w:bCs/>
                <w:shd w:val="clear" w:color="auto" w:fill="FFFFFF"/>
              </w:rPr>
              <w:t>porovná kvantitativní vztahy, které jsou uvedeny v různých tabulkách nebo v tabulce a diagramu</w:t>
            </w:r>
          </w:p>
          <w:p w14:paraId="576F7F6E" w14:textId="77777777" w:rsidR="007D3CEF" w:rsidRPr="00D36B27" w:rsidRDefault="007D3CEF" w:rsidP="007D3CEF">
            <w:pPr>
              <w:pStyle w:val="Uebnblok-nzevvstupu"/>
            </w:pPr>
            <w:r w:rsidRPr="00D36B27">
              <w:t xml:space="preserve">vyjádří funkční vztah tabulkou, rovnicí, grafem </w:t>
            </w:r>
          </w:p>
          <w:p w14:paraId="10884944" w14:textId="0377159F" w:rsidR="007D3CEF" w:rsidRPr="007D3CEF" w:rsidRDefault="007D3CEF" w:rsidP="007D3CEF">
            <w:pPr>
              <w:rPr>
                <w:b/>
                <w:bCs/>
              </w:rPr>
            </w:pPr>
            <w:r w:rsidRPr="00D36B27">
              <w:rPr>
                <w:b/>
                <w:bCs/>
                <w:shd w:val="clear" w:color="auto" w:fill="FFFFFF"/>
              </w:rPr>
              <w:t>pozná funkční závislost z textu úlohy, z tabulky, z grafu a z rovnice</w:t>
            </w:r>
            <w:r w:rsidRPr="00D36B27">
              <w:rPr>
                <w:rFonts w:ascii="Arial" w:hAnsi="Arial" w:cs="Arial"/>
                <w:b/>
                <w:bCs/>
              </w:rPr>
              <w:br/>
            </w:r>
            <w:r w:rsidRPr="00D36B27">
              <w:rPr>
                <w:b/>
                <w:bCs/>
                <w:shd w:val="clear" w:color="auto" w:fill="FFFFFF"/>
              </w:rPr>
              <w:t>přiřadí funkční vztah vyjádřený tabulkou k příslušnému grafu a naopak</w:t>
            </w:r>
            <w:r w:rsidRPr="00D36B27">
              <w:rPr>
                <w:rFonts w:ascii="Arial" w:hAnsi="Arial" w:cs="Arial"/>
                <w:b/>
                <w:bCs/>
              </w:rPr>
              <w:br/>
            </w:r>
            <w:r w:rsidRPr="00D36B27">
              <w:rPr>
                <w:b/>
                <w:bCs/>
                <w:shd w:val="clear" w:color="auto" w:fill="FFFFFF"/>
              </w:rPr>
              <w:lastRenderedPageBreak/>
              <w:t>vyčte z grafu podstatné informace (např. nejmenší a největší hodnota, růst, pokles)</w:t>
            </w:r>
          </w:p>
          <w:p w14:paraId="3995F64E" w14:textId="77777777" w:rsidR="00DC17B3" w:rsidRDefault="00DC17B3" w:rsidP="004D32FE">
            <w:pPr>
              <w:pStyle w:val="Uebnblok-nzevvstupu"/>
              <w:rPr>
                <w:color w:val="FF0000"/>
              </w:rPr>
            </w:pPr>
            <w:r w:rsidRPr="001B7E80">
              <w:rPr>
                <w:color w:val="FF0000"/>
              </w:rPr>
              <w:t>porovnává data</w:t>
            </w:r>
          </w:p>
          <w:p w14:paraId="29D19DD2" w14:textId="1802590F" w:rsidR="00943619" w:rsidRDefault="00DC17B3" w:rsidP="004D32FE">
            <w:pPr>
              <w:pStyle w:val="Uebnblok-nzevvstupu"/>
            </w:pPr>
            <w:r w:rsidRPr="001B7E80">
              <w:rPr>
                <w:color w:val="FF0000"/>
              </w:rPr>
              <w:t>vypracuje jednoduchou tabulku zvládá početní úkony s penězi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D3" w14:textId="77777777" w:rsidR="00C50A3F" w:rsidRDefault="002A3116">
            <w:pPr>
              <w:pStyle w:val="Uebnblok-uivo"/>
            </w:pPr>
            <w:r>
              <w:lastRenderedPageBreak/>
              <w:t>Funkce</w:t>
            </w:r>
          </w:p>
        </w:tc>
      </w:tr>
      <w:tr w:rsidR="00C50A3F" w14:paraId="29D19DD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D5" w14:textId="77777777" w:rsidR="00C50A3F" w:rsidRDefault="002A3116">
            <w:pPr>
              <w:pStyle w:val="Popiseksloupce"/>
            </w:pPr>
            <w:r>
              <w:t>pokrytí průřezových témat</w:t>
            </w:r>
          </w:p>
          <w:p w14:paraId="29D19DD6" w14:textId="77777777" w:rsidR="00C50A3F" w:rsidRDefault="002A3116">
            <w:pPr>
              <w:pStyle w:val="Uebnblok-prezovtma"/>
            </w:pPr>
            <w:r>
              <w:t>OSOBNOSTNÍ A SOCIÁLNÍ VÝCHOVA</w:t>
            </w:r>
          </w:p>
          <w:p w14:paraId="29D19DD7" w14:textId="77777777" w:rsidR="00C50A3F" w:rsidRDefault="002A3116">
            <w:pPr>
              <w:pStyle w:val="Uebnblok-tmatickokruh"/>
              <w:numPr>
                <w:ilvl w:val="0"/>
                <w:numId w:val="230"/>
              </w:numPr>
              <w:ind w:left="0"/>
            </w:pPr>
            <w:r>
              <w:t>Rozvoj schopností poznávání</w:t>
            </w:r>
          </w:p>
          <w:p w14:paraId="29D19DD8" w14:textId="77777777" w:rsidR="00C50A3F" w:rsidRDefault="002A3116">
            <w:pPr>
              <w:pStyle w:val="Uebnblok-tmatickokruh"/>
              <w:numPr>
                <w:ilvl w:val="0"/>
                <w:numId w:val="230"/>
              </w:numPr>
              <w:ind w:left="0"/>
            </w:pPr>
            <w:r>
              <w:t>Seberegulace a sebeorganizace</w:t>
            </w:r>
          </w:p>
          <w:p w14:paraId="29D19DD9" w14:textId="77777777" w:rsidR="00C50A3F" w:rsidRDefault="002A3116">
            <w:pPr>
              <w:pStyle w:val="Uebnblok-tmatickokruh"/>
              <w:numPr>
                <w:ilvl w:val="0"/>
                <w:numId w:val="230"/>
              </w:numPr>
              <w:ind w:left="0"/>
            </w:pPr>
            <w:r>
              <w:t>Kooperace a kompetice</w:t>
            </w:r>
          </w:p>
          <w:p w14:paraId="29D19DDA" w14:textId="77777777" w:rsidR="00C50A3F" w:rsidRDefault="002A3116">
            <w:pPr>
              <w:pStyle w:val="Uebnblok-tmatickokruh"/>
              <w:numPr>
                <w:ilvl w:val="0"/>
                <w:numId w:val="230"/>
              </w:numPr>
              <w:ind w:left="0"/>
            </w:pPr>
            <w:r>
              <w:t>Řešení problémů a rozhodovací dovednosti</w:t>
            </w:r>
          </w:p>
        </w:tc>
      </w:tr>
    </w:tbl>
    <w:p w14:paraId="29D19DDC" w14:textId="77777777" w:rsidR="00C50A3F" w:rsidRDefault="002A3116">
      <w:pPr>
        <w:pStyle w:val="Uebnbloknzev"/>
      </w:pPr>
      <w:r>
        <w:t>soustavy lineárních rovnic se dvěma neznámými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D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DD" w14:textId="4B013CBD"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DE" w14:textId="6BBF7168" w:rsidR="00C50A3F" w:rsidRDefault="006B460E">
            <w:pPr>
              <w:pStyle w:val="Popiseksloupce"/>
            </w:pPr>
            <w:r>
              <w:t>U</w:t>
            </w:r>
            <w:r w:rsidR="002A3116">
              <w:t>čivo</w:t>
            </w:r>
          </w:p>
        </w:tc>
      </w:tr>
      <w:tr w:rsidR="00C50A3F" w14:paraId="29D19DE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E0" w14:textId="77777777" w:rsidR="00C50A3F" w:rsidRDefault="002A3116" w:rsidP="004D32FE">
            <w:pPr>
              <w:pStyle w:val="Uebnblok-nzevvstupu"/>
            </w:pPr>
            <w:r>
              <w:t>rozezná soustavy rovnic se dvěma neznámými</w:t>
            </w:r>
          </w:p>
          <w:p w14:paraId="29D19DE1" w14:textId="77777777" w:rsidR="00C50A3F" w:rsidRDefault="002A3116" w:rsidP="004D32FE">
            <w:pPr>
              <w:pStyle w:val="Uebnblok-nzevvstupu"/>
            </w:pPr>
            <w:r>
              <w:t>řeší soustavu 2 lineárních rovnic se 2 neznámými metodou dosazovací a sčítací</w:t>
            </w:r>
          </w:p>
          <w:p w14:paraId="29D19DE2" w14:textId="068C703A" w:rsidR="00C50A3F" w:rsidRDefault="002A3116" w:rsidP="004D32FE">
            <w:pPr>
              <w:pStyle w:val="Uebnblok-nzevvstupu"/>
            </w:pPr>
            <w:r>
              <w:t>provádí zkoušku správnosti řešení soustavy rovnic</w:t>
            </w:r>
          </w:p>
          <w:p w14:paraId="045F31C1" w14:textId="77777777" w:rsidR="007D3CEF" w:rsidRPr="00D36B27" w:rsidRDefault="007D3CEF" w:rsidP="007D3CEF">
            <w:pPr>
              <w:pStyle w:val="Uebnblok-nzevvstupu"/>
            </w:pPr>
            <w:r w:rsidRPr="00D36B27">
              <w:t xml:space="preserve">formuluje a řeší reálnou situaci pomocí rovnic a jejich soustav </w:t>
            </w:r>
          </w:p>
          <w:p w14:paraId="54BA2661" w14:textId="138C2DCE" w:rsidR="007D3CEF" w:rsidRDefault="007D3CEF" w:rsidP="007D3CEF">
            <w:pPr>
              <w:pStyle w:val="Uebnblok-nzevvstupu"/>
            </w:pPr>
            <w:r w:rsidRPr="00D36B27">
              <w:t>vyřeší rovnici a soustavu dvou jednoduchých lineárních rovnic pomocí ekvivalentních úprav  </w:t>
            </w:r>
          </w:p>
          <w:p w14:paraId="29D19DE3" w14:textId="77777777" w:rsidR="00C50A3F" w:rsidRDefault="002A3116" w:rsidP="004D32FE">
            <w:pPr>
              <w:pStyle w:val="Uebnblok-nzevvstupu"/>
            </w:pPr>
            <w:r>
              <w:t>řeší slovní úlohy vedoucí k řešení soustavy lineárních rovnic</w:t>
            </w:r>
          </w:p>
          <w:p w14:paraId="29D19DE4" w14:textId="77777777" w:rsidR="00C50A3F" w:rsidRDefault="002A3116" w:rsidP="004D32FE">
            <w:pPr>
              <w:pStyle w:val="Uebnblok-nzevvstupu"/>
            </w:pPr>
            <w:r>
              <w:t>graficky řeší soustavu dvou lineárních rovnic se dvěma neznámými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E5" w14:textId="77777777" w:rsidR="00C50A3F" w:rsidRDefault="002A3116">
            <w:pPr>
              <w:pStyle w:val="Uebnblok-uivo"/>
            </w:pPr>
            <w:r>
              <w:t>Soustavy lineárních rovnic se dvěma neznámými</w:t>
            </w:r>
          </w:p>
        </w:tc>
      </w:tr>
      <w:tr w:rsidR="00C50A3F" w14:paraId="29D19DE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E7" w14:textId="77777777" w:rsidR="00C50A3F" w:rsidRDefault="002A3116">
            <w:pPr>
              <w:pStyle w:val="Popiseksloupce"/>
            </w:pPr>
            <w:r>
              <w:t>pokrytí průřezových témat</w:t>
            </w:r>
          </w:p>
          <w:p w14:paraId="29D19DE8" w14:textId="77777777" w:rsidR="00C50A3F" w:rsidRDefault="002A3116">
            <w:pPr>
              <w:pStyle w:val="Uebnblok-prezovtma"/>
            </w:pPr>
            <w:r>
              <w:t>OSOBNOSTNÍ A SOCIÁLNÍ VÝCHOVA</w:t>
            </w:r>
          </w:p>
          <w:p w14:paraId="29D19DE9" w14:textId="77777777" w:rsidR="00C50A3F" w:rsidRDefault="002A3116">
            <w:pPr>
              <w:pStyle w:val="Uebnblok-tmatickokruh"/>
              <w:numPr>
                <w:ilvl w:val="0"/>
                <w:numId w:val="231"/>
              </w:numPr>
              <w:ind w:left="0"/>
            </w:pPr>
            <w:r>
              <w:t>Rozvoj schopností poznávání</w:t>
            </w:r>
          </w:p>
          <w:p w14:paraId="29D19DEA" w14:textId="77777777" w:rsidR="00C50A3F" w:rsidRDefault="002A3116">
            <w:pPr>
              <w:pStyle w:val="Uebnblok-tmatickokruh"/>
              <w:numPr>
                <w:ilvl w:val="0"/>
                <w:numId w:val="231"/>
              </w:numPr>
              <w:ind w:left="0"/>
            </w:pPr>
            <w:r>
              <w:t>Seberegulace a sebeorganizace</w:t>
            </w:r>
          </w:p>
          <w:p w14:paraId="29D19DEB" w14:textId="77777777" w:rsidR="00C50A3F" w:rsidRDefault="002A3116">
            <w:pPr>
              <w:pStyle w:val="Uebnblok-tmatickokruh"/>
              <w:numPr>
                <w:ilvl w:val="0"/>
                <w:numId w:val="231"/>
              </w:numPr>
              <w:ind w:left="0"/>
            </w:pPr>
            <w:r>
              <w:t>Kooperace a kompetice</w:t>
            </w:r>
          </w:p>
          <w:p w14:paraId="29D19DEC" w14:textId="77777777" w:rsidR="00C50A3F" w:rsidRDefault="002A3116">
            <w:pPr>
              <w:pStyle w:val="Uebnblok-tmatickokruh"/>
              <w:numPr>
                <w:ilvl w:val="0"/>
                <w:numId w:val="231"/>
              </w:numPr>
              <w:ind w:left="0"/>
            </w:pPr>
            <w:r>
              <w:t>Řešení problémů a rozhodovací dovednosti</w:t>
            </w:r>
          </w:p>
        </w:tc>
      </w:tr>
    </w:tbl>
    <w:p w14:paraId="29D19DEE" w14:textId="77777777" w:rsidR="00C50A3F" w:rsidRDefault="002A3116">
      <w:pPr>
        <w:pStyle w:val="Uebnbloknzev"/>
      </w:pPr>
      <w:r>
        <w:t>podobnost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DF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EF" w14:textId="27CFAD71"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F0" w14:textId="70053F96" w:rsidR="00C50A3F" w:rsidRDefault="006B460E">
            <w:pPr>
              <w:pStyle w:val="Popiseksloupce"/>
            </w:pPr>
            <w:r>
              <w:t>U</w:t>
            </w:r>
            <w:r w:rsidR="002A3116">
              <w:t>čivo</w:t>
            </w:r>
          </w:p>
        </w:tc>
      </w:tr>
      <w:tr w:rsidR="00C50A3F" w14:paraId="29D19DF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F2" w14:textId="634C72B3" w:rsidR="00C50A3F" w:rsidRDefault="002A3116" w:rsidP="004D32FE">
            <w:pPr>
              <w:pStyle w:val="Uebnblok-nzevvstupu"/>
            </w:pPr>
            <w:r>
              <w:t>určuje podobné útvary v</w:t>
            </w:r>
            <w:r w:rsidR="00DC17B3">
              <w:t> </w:t>
            </w:r>
            <w:r>
              <w:t>rovině</w:t>
            </w:r>
          </w:p>
          <w:p w14:paraId="29D19DF3" w14:textId="77777777" w:rsidR="00C50A3F" w:rsidRDefault="002A3116" w:rsidP="004D32FE">
            <w:pPr>
              <w:pStyle w:val="Uebnblok-nzevvstupu"/>
            </w:pPr>
            <w:r>
              <w:t>graficky změní nebo rozdělí úsečku v daném poměru</w:t>
            </w:r>
          </w:p>
          <w:p w14:paraId="29D19DF4" w14:textId="77777777" w:rsidR="00C50A3F" w:rsidRDefault="002A3116" w:rsidP="004D32FE">
            <w:pPr>
              <w:pStyle w:val="Uebnblok-nzevvstupu"/>
            </w:pPr>
            <w:r>
              <w:lastRenderedPageBreak/>
              <w:t>určuje poměry stran v podobných trojúhelnících</w:t>
            </w:r>
          </w:p>
          <w:p w14:paraId="032316EF" w14:textId="77777777" w:rsidR="00C50A3F" w:rsidRDefault="002A3116" w:rsidP="004D32FE">
            <w:pPr>
              <w:pStyle w:val="Uebnblok-nzevvstupu"/>
            </w:pPr>
            <w:r>
              <w:t xml:space="preserve">užívá věty o </w:t>
            </w:r>
            <w:r w:rsidR="00CD0573">
              <w:t>podobnosti</w:t>
            </w:r>
            <w:r>
              <w:t xml:space="preserve"> trojúhelníků ke zjišťování jejich podobnosti</w:t>
            </w:r>
          </w:p>
          <w:p w14:paraId="2B914A2B" w14:textId="77777777" w:rsidR="00943619" w:rsidRPr="00943619" w:rsidRDefault="00943619" w:rsidP="004D32FE">
            <w:pPr>
              <w:pStyle w:val="Uebnblok-nzevvstupu"/>
            </w:pPr>
            <w:r w:rsidRPr="00943619">
              <w:t>odhaduje délku úsečky, určí délku lomené čáry, graficky sčítá a odčítá úsečky</w:t>
            </w:r>
          </w:p>
          <w:p w14:paraId="29D19DF5" w14:textId="462924E8" w:rsidR="00943619" w:rsidRDefault="00943619" w:rsidP="004D32FE">
            <w:pPr>
              <w:pStyle w:val="Uebnblok-nzevvstupu"/>
            </w:pPr>
            <w:r w:rsidRPr="00943619">
              <w:t>umí zacházet s rýsovacími pomůckami a potřebami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F6" w14:textId="77777777" w:rsidR="00C50A3F" w:rsidRDefault="002A3116">
            <w:pPr>
              <w:pStyle w:val="Uebnblok-uivo"/>
            </w:pPr>
            <w:r>
              <w:lastRenderedPageBreak/>
              <w:t>Podobnost</w:t>
            </w:r>
          </w:p>
        </w:tc>
      </w:tr>
      <w:tr w:rsidR="00C50A3F" w14:paraId="29D19DF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F8" w14:textId="77777777" w:rsidR="00C50A3F" w:rsidRDefault="002A3116">
            <w:pPr>
              <w:pStyle w:val="Popiseksloupce"/>
            </w:pPr>
            <w:r>
              <w:t>pokrytí průřezových témat</w:t>
            </w:r>
          </w:p>
          <w:p w14:paraId="29D19DF9" w14:textId="77777777" w:rsidR="00C50A3F" w:rsidRDefault="002A3116">
            <w:pPr>
              <w:pStyle w:val="Uebnblok-prezovtma"/>
            </w:pPr>
            <w:r>
              <w:t>OSOBNOSTNÍ A SOCIÁLNÍ VÝCHOVA</w:t>
            </w:r>
          </w:p>
          <w:p w14:paraId="29D19DFA" w14:textId="77777777" w:rsidR="00C50A3F" w:rsidRDefault="002A3116">
            <w:pPr>
              <w:pStyle w:val="Uebnblok-tmatickokruh"/>
              <w:numPr>
                <w:ilvl w:val="0"/>
                <w:numId w:val="232"/>
              </w:numPr>
              <w:ind w:left="0"/>
            </w:pPr>
            <w:r>
              <w:t>Rozvoj schopností poznávání</w:t>
            </w:r>
          </w:p>
          <w:p w14:paraId="29D19DFB" w14:textId="77777777" w:rsidR="00C50A3F" w:rsidRDefault="002A3116">
            <w:pPr>
              <w:pStyle w:val="Uebnblok-tmatickokruh"/>
              <w:numPr>
                <w:ilvl w:val="0"/>
                <w:numId w:val="232"/>
              </w:numPr>
              <w:ind w:left="0"/>
            </w:pPr>
            <w:r>
              <w:t>Seberegulace a sebeorganizace</w:t>
            </w:r>
          </w:p>
          <w:p w14:paraId="29D19DFC" w14:textId="77777777" w:rsidR="00C50A3F" w:rsidRDefault="002A3116">
            <w:pPr>
              <w:pStyle w:val="Uebnblok-tmatickokruh"/>
              <w:numPr>
                <w:ilvl w:val="0"/>
                <w:numId w:val="232"/>
              </w:numPr>
              <w:ind w:left="0"/>
            </w:pPr>
            <w:r>
              <w:t>Řešení problémů a rozhodovací dovednosti</w:t>
            </w:r>
          </w:p>
        </w:tc>
      </w:tr>
    </w:tbl>
    <w:p w14:paraId="29D19DFE" w14:textId="77777777" w:rsidR="00C50A3F" w:rsidRDefault="002A3116">
      <w:pPr>
        <w:pStyle w:val="Uebnbloknzev"/>
      </w:pPr>
      <w:r>
        <w:t>goniometrické funkce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0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DFF" w14:textId="616501E5"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00" w14:textId="0E163ADE" w:rsidR="00C50A3F" w:rsidRDefault="006B460E">
            <w:pPr>
              <w:pStyle w:val="Popiseksloupce"/>
            </w:pPr>
            <w:r>
              <w:t>U</w:t>
            </w:r>
            <w:r w:rsidR="002A3116">
              <w:t>čivo</w:t>
            </w:r>
          </w:p>
        </w:tc>
      </w:tr>
      <w:tr w:rsidR="00C50A3F" w14:paraId="29D19E0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02" w14:textId="77777777" w:rsidR="00C50A3F" w:rsidRDefault="002A3116" w:rsidP="004D32FE">
            <w:pPr>
              <w:pStyle w:val="Uebnblok-nzevvstupu"/>
            </w:pPr>
            <w:r>
              <w:t>definuje goniometrické funkce jako poměry stran v pravoúhlém trojúhelníku</w:t>
            </w:r>
          </w:p>
          <w:p w14:paraId="29D19E03" w14:textId="77777777" w:rsidR="00C50A3F" w:rsidRDefault="002A3116" w:rsidP="004D32FE">
            <w:pPr>
              <w:pStyle w:val="Uebnblok-nzevvstupu"/>
            </w:pPr>
            <w:r>
              <w:t>určuje hodnoty goniometrických funkcí pomocí tabulek</w:t>
            </w:r>
          </w:p>
          <w:p w14:paraId="29D19E04" w14:textId="77777777" w:rsidR="00C50A3F" w:rsidRDefault="002A3116" w:rsidP="004D32FE">
            <w:pPr>
              <w:pStyle w:val="Uebnblok-nzevvstupu"/>
            </w:pPr>
            <w:r>
              <w:t>využívá goniometrické funkce k řešení pravoúhlého trojúhelníku</w:t>
            </w:r>
          </w:p>
          <w:p w14:paraId="29D19E05" w14:textId="77777777" w:rsidR="00C50A3F" w:rsidRDefault="002A3116" w:rsidP="004D32FE">
            <w:pPr>
              <w:pStyle w:val="Uebnblok-nzevvstupu"/>
            </w:pPr>
            <w:r>
              <w:t>řeší slovní úlohy z praxe</w:t>
            </w:r>
          </w:p>
          <w:p w14:paraId="048892EA" w14:textId="77777777" w:rsidR="00C50A3F" w:rsidRDefault="002A3116" w:rsidP="004D32FE">
            <w:pPr>
              <w:pStyle w:val="Uebnblok-nzevvstupu"/>
            </w:pPr>
            <w:r>
              <w:t>využívá kalkulátor k řešení vybraných slovních úloh</w:t>
            </w:r>
          </w:p>
          <w:p w14:paraId="0678DCE0" w14:textId="77777777" w:rsidR="007D3CEF" w:rsidRPr="00D36B27" w:rsidRDefault="007D3CEF" w:rsidP="007D3CEF">
            <w:pPr>
              <w:pStyle w:val="Uebnblok-nzevvstupu"/>
            </w:pPr>
            <w:r w:rsidRPr="00D36B27">
              <w:t xml:space="preserve">matematizuje jednoduché reálné situace s využitím funkčních vztahů </w:t>
            </w:r>
          </w:p>
          <w:p w14:paraId="3D012EEF" w14:textId="77777777" w:rsidR="007D3CEF" w:rsidRDefault="007D3CEF" w:rsidP="007D3CEF">
            <w:pPr>
              <w:pStyle w:val="Uebnblok-nzevvstupu"/>
              <w:rPr>
                <w:shd w:val="clear" w:color="auto" w:fill="FFFFFF"/>
              </w:rPr>
            </w:pPr>
            <w:r w:rsidRPr="00D36B27">
              <w:rPr>
                <w:shd w:val="clear" w:color="auto" w:fill="FFFFFF"/>
              </w:rPr>
              <w:t>vybere odpovídající funkční vztah, který popisuje jednoduchou reálnou situaci</w:t>
            </w:r>
          </w:p>
          <w:p w14:paraId="29D19E06" w14:textId="5C858D47" w:rsidR="00DC17B3" w:rsidRPr="00DC17B3" w:rsidRDefault="00DC17B3" w:rsidP="007D3CEF">
            <w:pPr>
              <w:pStyle w:val="Uebnblok-nzevvstupu"/>
              <w:rPr>
                <w:color w:val="FF0000"/>
              </w:rPr>
            </w:pPr>
            <w:r w:rsidRPr="001B7E80">
              <w:rPr>
                <w:color w:val="FF0000"/>
              </w:rPr>
              <w:t>aplikuje poznatky a dovednosti z jiných vzdělávacích oblastí využívá prostředky výpočetní techniky při řešení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07" w14:textId="77777777" w:rsidR="00C50A3F" w:rsidRDefault="002A3116">
            <w:pPr>
              <w:pStyle w:val="Uebnblok-uivo"/>
            </w:pPr>
            <w:r>
              <w:t>Goniometrické funkce</w:t>
            </w:r>
          </w:p>
        </w:tc>
      </w:tr>
      <w:tr w:rsidR="00C50A3F" w14:paraId="29D19E0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09" w14:textId="77777777" w:rsidR="00C50A3F" w:rsidRDefault="002A3116">
            <w:pPr>
              <w:pStyle w:val="Popiseksloupce"/>
            </w:pPr>
            <w:r>
              <w:t>pokrytí průřezových témat</w:t>
            </w:r>
          </w:p>
          <w:p w14:paraId="29D19E0A" w14:textId="77777777" w:rsidR="00C50A3F" w:rsidRDefault="002A3116">
            <w:pPr>
              <w:pStyle w:val="Uebnblok-prezovtma"/>
            </w:pPr>
            <w:r>
              <w:t>OSOBNOSTNÍ A SOCIÁLNÍ VÝCHOVA</w:t>
            </w:r>
          </w:p>
          <w:p w14:paraId="29D19E0B" w14:textId="77777777" w:rsidR="00C50A3F" w:rsidRDefault="002A3116">
            <w:pPr>
              <w:pStyle w:val="Uebnblok-tmatickokruh"/>
              <w:numPr>
                <w:ilvl w:val="0"/>
                <w:numId w:val="233"/>
              </w:numPr>
              <w:ind w:left="0"/>
            </w:pPr>
            <w:r>
              <w:t>Rozvoj schopností poznávání</w:t>
            </w:r>
          </w:p>
          <w:p w14:paraId="29D19E0C" w14:textId="77777777" w:rsidR="00C50A3F" w:rsidRDefault="002A3116">
            <w:pPr>
              <w:pStyle w:val="Uebnblok-tmatickokruh"/>
              <w:numPr>
                <w:ilvl w:val="0"/>
                <w:numId w:val="233"/>
              </w:numPr>
              <w:ind w:left="0"/>
            </w:pPr>
            <w:r>
              <w:t>Seberegulace a sebeorganizace</w:t>
            </w:r>
          </w:p>
          <w:p w14:paraId="29D19E0D" w14:textId="77777777" w:rsidR="00C50A3F" w:rsidRDefault="002A3116">
            <w:pPr>
              <w:pStyle w:val="Uebnblok-tmatickokruh"/>
              <w:numPr>
                <w:ilvl w:val="0"/>
                <w:numId w:val="233"/>
              </w:numPr>
              <w:ind w:left="0"/>
            </w:pPr>
            <w:r>
              <w:t>Kooperace a kompetice</w:t>
            </w:r>
          </w:p>
          <w:p w14:paraId="29D19E0E" w14:textId="77777777" w:rsidR="00C50A3F" w:rsidRDefault="002A3116">
            <w:pPr>
              <w:pStyle w:val="Uebnblok-tmatickokruh"/>
              <w:numPr>
                <w:ilvl w:val="0"/>
                <w:numId w:val="233"/>
              </w:numPr>
              <w:ind w:left="0"/>
            </w:pPr>
            <w:r>
              <w:t>Řešení problémů a rozhodovací dovednosti</w:t>
            </w:r>
          </w:p>
        </w:tc>
      </w:tr>
    </w:tbl>
    <w:p w14:paraId="29D19E10" w14:textId="77777777" w:rsidR="00C50A3F" w:rsidRDefault="002A3116">
      <w:pPr>
        <w:pStyle w:val="Uebnbloknzev"/>
      </w:pPr>
      <w:r>
        <w:t>jehlan, kužel, koule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1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11" w14:textId="45CE1EDF"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12" w14:textId="0D0DD176" w:rsidR="00C50A3F" w:rsidRDefault="006B460E">
            <w:pPr>
              <w:pStyle w:val="Popiseksloupce"/>
            </w:pPr>
            <w:r>
              <w:t>U</w:t>
            </w:r>
            <w:r w:rsidR="002A3116">
              <w:t>čivo</w:t>
            </w:r>
          </w:p>
        </w:tc>
      </w:tr>
      <w:tr w:rsidR="00C50A3F" w14:paraId="29D19E1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14" w14:textId="77777777" w:rsidR="00C50A3F" w:rsidRDefault="002A3116" w:rsidP="004D32FE">
            <w:pPr>
              <w:pStyle w:val="Uebnblok-nzevvstupu"/>
            </w:pPr>
            <w:r>
              <w:lastRenderedPageBreak/>
              <w:t>charakterizuje základní vlastnosti jehlanu, kužele a koule</w:t>
            </w:r>
          </w:p>
          <w:p w14:paraId="29D19E16" w14:textId="77777777" w:rsidR="00C50A3F" w:rsidRDefault="002A3116" w:rsidP="004D32FE">
            <w:pPr>
              <w:pStyle w:val="Uebnblok-nzevvstupu"/>
            </w:pPr>
            <w:r>
              <w:t>načrtne a sestrojí síť jehlanu</w:t>
            </w:r>
          </w:p>
          <w:p w14:paraId="29D19E17" w14:textId="77777777" w:rsidR="00C50A3F" w:rsidRDefault="002A3116" w:rsidP="004D32FE">
            <w:pPr>
              <w:pStyle w:val="Uebnblok-nzevvstupu"/>
            </w:pPr>
            <w:r>
              <w:t>převádí jednotky obsahu a objemu</w:t>
            </w:r>
          </w:p>
          <w:p w14:paraId="29D19E18" w14:textId="77777777" w:rsidR="00C50A3F" w:rsidRDefault="002A3116" w:rsidP="004D32FE">
            <w:pPr>
              <w:pStyle w:val="Uebnblok-nzevvstupu"/>
            </w:pPr>
            <w:r>
              <w:t>počítá povrch a objem kužele, jehlanu a koule</w:t>
            </w:r>
          </w:p>
          <w:p w14:paraId="29D19E19" w14:textId="795BB166" w:rsidR="00C50A3F" w:rsidRDefault="002A3116" w:rsidP="004D32FE">
            <w:pPr>
              <w:pStyle w:val="Uebnblok-nzevvstupu"/>
            </w:pPr>
            <w:r>
              <w:t>používá pravidla přesného rýsování</w:t>
            </w:r>
          </w:p>
          <w:p w14:paraId="4DB192CF" w14:textId="26A0D0EB" w:rsidR="007D3CEF" w:rsidRDefault="007D3CEF" w:rsidP="004D32FE">
            <w:pPr>
              <w:pStyle w:val="Uebnblok-nzevvstupu"/>
            </w:pPr>
            <w:r w:rsidRPr="00D36B27">
              <w:t xml:space="preserve">určuje a charakterizuje základní prostorové útvary (tělesa), analyzuje jejich vlastnosti </w:t>
            </w:r>
          </w:p>
          <w:p w14:paraId="5683843C" w14:textId="77777777" w:rsidR="007D3CEF" w:rsidRPr="00D36B27" w:rsidRDefault="007D3CEF" w:rsidP="007D3CEF">
            <w:pPr>
              <w:pStyle w:val="Uebnblok-nzevvstupu"/>
            </w:pPr>
            <w:r w:rsidRPr="00D36B27">
              <w:t xml:space="preserve">odhaduje a vypočítá objem a povrch jehlanu a kužele </w:t>
            </w:r>
          </w:p>
          <w:p w14:paraId="027B7D53" w14:textId="74E7A320" w:rsidR="007D3CEF" w:rsidRDefault="007D3CEF" w:rsidP="004D32FE">
            <w:pPr>
              <w:pStyle w:val="Uebnblok-nzevvstupu"/>
            </w:pPr>
            <w:r w:rsidRPr="00D36B27">
              <w:t>odhaduje a vypočítá objem a povrch krychle, kvádru a válce</w:t>
            </w:r>
          </w:p>
          <w:p w14:paraId="756A0094" w14:textId="0ECA4B68" w:rsidR="005B7CF7" w:rsidRDefault="005B7CF7" w:rsidP="004D32FE">
            <w:pPr>
              <w:pStyle w:val="Uebnblok-nzevvstupu"/>
            </w:pPr>
            <w:r w:rsidRPr="00D36B27">
              <w:t>analyzuje a řeší aplikační geometrické úlohy s využitím osvojeného matematického aparátu</w:t>
            </w:r>
          </w:p>
          <w:p w14:paraId="14B74303" w14:textId="77777777" w:rsidR="005B7CF7" w:rsidRPr="00D36B27" w:rsidRDefault="005B7CF7" w:rsidP="005B7CF7">
            <w:pPr>
              <w:pStyle w:val="Uebnblok-nzevvstupu"/>
            </w:pPr>
            <w:r w:rsidRPr="00D36B27">
              <w:t xml:space="preserve">užívá logickou úvahu a kombinační úsudek při řešení úloh a problémů a nalézá různá řešení předkládaných nebo zkoumaných situací </w:t>
            </w:r>
          </w:p>
          <w:p w14:paraId="01BB97B2" w14:textId="2B626584" w:rsidR="005B7CF7" w:rsidRDefault="005B7CF7" w:rsidP="005B7CF7">
            <w:pPr>
              <w:pStyle w:val="Uebnblok-nzevvstupu"/>
              <w:rPr>
                <w:shd w:val="clear" w:color="auto" w:fill="FFFFFF"/>
              </w:rPr>
            </w:pPr>
            <w:r w:rsidRPr="00D36B27">
              <w:rPr>
                <w:shd w:val="clear" w:color="auto" w:fill="FFFFFF"/>
              </w:rPr>
              <w:t>vyhledá v textu úlohy potřebné údaje a vztahy</w:t>
            </w:r>
          </w:p>
          <w:p w14:paraId="78DD3B7C" w14:textId="5A400FA3" w:rsidR="005B7CF7" w:rsidRDefault="005B7CF7" w:rsidP="005B7CF7">
            <w:pPr>
              <w:pStyle w:val="Uebnblok-nzevvstupu"/>
            </w:pPr>
            <w:r w:rsidRPr="00D36B27">
              <w:t>řeší úlohy na prostorovou představivost, aplikuje a kombinuje poznatky a dovednosti z různých tematických a vzdělávacích oblastí</w:t>
            </w:r>
          </w:p>
          <w:p w14:paraId="29D19E1A" w14:textId="77777777" w:rsidR="00C50A3F" w:rsidRDefault="002A3116" w:rsidP="004D32FE">
            <w:pPr>
              <w:pStyle w:val="Uebnblok-nzevvstupu"/>
            </w:pPr>
            <w:r>
              <w:t>řeší slovní úlohy z praxe</w:t>
            </w:r>
          </w:p>
          <w:p w14:paraId="6C79C262" w14:textId="77777777" w:rsidR="00C50A3F" w:rsidRDefault="002A3116" w:rsidP="004D32FE">
            <w:pPr>
              <w:pStyle w:val="Uebnblok-nzevvstupu"/>
            </w:pPr>
            <w:r>
              <w:t>využívá kalkulátor k řešení vybraných slovních úloh</w:t>
            </w:r>
          </w:p>
          <w:p w14:paraId="4B9BF6FD" w14:textId="77777777" w:rsidR="00DC17B3" w:rsidRDefault="00DC17B3" w:rsidP="004D32FE">
            <w:pPr>
              <w:pStyle w:val="Uebnblok-nzevvstupu"/>
              <w:rPr>
                <w:color w:val="FF0000"/>
              </w:rPr>
            </w:pPr>
            <w:r w:rsidRPr="001B7E80">
              <w:rPr>
                <w:color w:val="FF0000"/>
              </w:rPr>
              <w:t xml:space="preserve">načrtne základní </w:t>
            </w:r>
            <w:proofErr w:type="gramStart"/>
            <w:r w:rsidRPr="001B7E80">
              <w:rPr>
                <w:color w:val="FF0000"/>
              </w:rPr>
              <w:t>tělesa - jehlan</w:t>
            </w:r>
            <w:proofErr w:type="gramEnd"/>
            <w:r w:rsidRPr="001B7E80">
              <w:rPr>
                <w:color w:val="FF0000"/>
              </w:rPr>
              <w:t>, kužel</w:t>
            </w:r>
          </w:p>
          <w:p w14:paraId="29D19E1B" w14:textId="395F2D97" w:rsidR="00DC17B3" w:rsidRDefault="00DC17B3" w:rsidP="004D32FE">
            <w:pPr>
              <w:pStyle w:val="Uebnblok-nzevvstupu"/>
            </w:pPr>
            <w:r w:rsidRPr="001B7E80">
              <w:rPr>
                <w:color w:val="FF0000"/>
              </w:rPr>
              <w:t>zobrazuje jednoduchá tělesa používá technické písmo čte a rozumí jednoduchým technickým výkresům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1C" w14:textId="77777777" w:rsidR="00C50A3F" w:rsidRDefault="002A3116">
            <w:pPr>
              <w:pStyle w:val="Uebnblok-uivo"/>
            </w:pPr>
            <w:r>
              <w:t>Jehlan, kužel, koule</w:t>
            </w:r>
          </w:p>
        </w:tc>
      </w:tr>
      <w:tr w:rsidR="00C50A3F" w14:paraId="29D19E2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1E" w14:textId="77777777" w:rsidR="00C50A3F" w:rsidRDefault="002A3116">
            <w:pPr>
              <w:pStyle w:val="Popiseksloupce"/>
            </w:pPr>
            <w:r>
              <w:t>pokrytí průřezových témat</w:t>
            </w:r>
          </w:p>
          <w:p w14:paraId="29D19E1F" w14:textId="77777777" w:rsidR="00C50A3F" w:rsidRDefault="002A3116">
            <w:pPr>
              <w:pStyle w:val="Uebnblok-prezovtma"/>
            </w:pPr>
            <w:r>
              <w:t>OSOBNOSTNÍ A SOCIÁLNÍ VÝCHOVA</w:t>
            </w:r>
          </w:p>
          <w:p w14:paraId="29D19E20" w14:textId="77777777" w:rsidR="00C50A3F" w:rsidRDefault="002A3116">
            <w:pPr>
              <w:pStyle w:val="Uebnblok-tmatickokruh"/>
              <w:numPr>
                <w:ilvl w:val="0"/>
                <w:numId w:val="234"/>
              </w:numPr>
              <w:ind w:left="0"/>
            </w:pPr>
            <w:r>
              <w:t>Rozvoj schopností poznávání</w:t>
            </w:r>
          </w:p>
          <w:p w14:paraId="29D19E21" w14:textId="77777777" w:rsidR="00C50A3F" w:rsidRDefault="002A3116">
            <w:pPr>
              <w:pStyle w:val="Uebnblok-tmatickokruh"/>
              <w:numPr>
                <w:ilvl w:val="0"/>
                <w:numId w:val="234"/>
              </w:numPr>
              <w:ind w:left="0"/>
            </w:pPr>
            <w:r>
              <w:t>Seberegulace a sebeorganizace</w:t>
            </w:r>
          </w:p>
          <w:p w14:paraId="29D19E22" w14:textId="77777777" w:rsidR="00C50A3F" w:rsidRDefault="002A3116">
            <w:pPr>
              <w:pStyle w:val="Uebnblok-tmatickokruh"/>
              <w:numPr>
                <w:ilvl w:val="0"/>
                <w:numId w:val="234"/>
              </w:numPr>
              <w:ind w:left="0"/>
            </w:pPr>
            <w:r>
              <w:t>Kooperace a kompetice</w:t>
            </w:r>
          </w:p>
          <w:p w14:paraId="29D19E23" w14:textId="77777777" w:rsidR="00C50A3F" w:rsidRDefault="002A3116">
            <w:pPr>
              <w:pStyle w:val="Uebnblok-tmatickokruh"/>
              <w:numPr>
                <w:ilvl w:val="0"/>
                <w:numId w:val="234"/>
              </w:numPr>
              <w:ind w:left="0"/>
            </w:pPr>
            <w:r>
              <w:t>Řešení problémů a rozhodovací dovednosti</w:t>
            </w:r>
          </w:p>
        </w:tc>
      </w:tr>
    </w:tbl>
    <w:p w14:paraId="29D19E25" w14:textId="77777777" w:rsidR="00C50A3F" w:rsidRDefault="002A3116">
      <w:pPr>
        <w:pStyle w:val="Nadpis3"/>
        <w:rPr>
          <w:rFonts w:eastAsia="Times New Roman"/>
        </w:rPr>
      </w:pPr>
      <w:bookmarkStart w:id="11" w:name="_Toc86501663"/>
      <w:r>
        <w:rPr>
          <w:rFonts w:eastAsia="Times New Roman"/>
        </w:rPr>
        <w:t>4.3. Informační a komunikační technologie</w:t>
      </w:r>
      <w:bookmarkEnd w:id="11"/>
    </w:p>
    <w:p w14:paraId="29D19E26" w14:textId="2E8ABEB9" w:rsidR="00C50A3F" w:rsidRDefault="002A3116">
      <w:pPr>
        <w:divId w:val="881404168"/>
      </w:pPr>
      <w:r>
        <w:lastRenderedPageBreak/>
        <w:t xml:space="preserve">Vzdělávací oblast Informační a komunikační technologie umožňuje všem žákům dosáhnout základní úrovně informační </w:t>
      </w:r>
      <w:r w:rsidR="009817BD">
        <w:t>gramotnosti – získat</w:t>
      </w:r>
      <w:r>
        <w:t xml:space="preserve"> elementární dovednosti v ovládání výpočetní techniky a moderních informačních technologií, orientovat se ve světě informací, tvořivě pracovat</w:t>
      </w:r>
    </w:p>
    <w:p w14:paraId="29D19E27" w14:textId="77777777" w:rsidR="00C50A3F" w:rsidRDefault="002A3116">
      <w:pPr>
        <w:divId w:val="881404168"/>
      </w:pPr>
      <w:r>
        <w:t>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w:t>
      </w:r>
    </w:p>
    <w:p w14:paraId="29D19E28" w14:textId="77777777" w:rsidR="00C50A3F" w:rsidRDefault="002A3116">
      <w:pPr>
        <w:divId w:val="881404168"/>
      </w:pPr>
      <w:r>
        <w:t>1. a 2. stupni. Získané dovednosti jsou v informační společnosti nezbytným předpokladem uplatnění na trhu práce i podmínkou k efektivnímu rozvíjení profesní i zájmové činnosti.</w:t>
      </w:r>
    </w:p>
    <w:p w14:paraId="29D19E29" w14:textId="77777777" w:rsidR="00C50A3F" w:rsidRDefault="002A3116">
      <w:pPr>
        <w:divId w:val="881404168"/>
      </w:pPr>
      <w: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w:t>
      </w:r>
    </w:p>
    <w:p w14:paraId="29D19E2A" w14:textId="77777777" w:rsidR="00C50A3F" w:rsidRDefault="002A3116">
      <w:pPr>
        <w:divId w:val="881404168"/>
      </w:pPr>
      <w:r>
        <w:t>počtu dat a informací než dosud, urychluje aktualizaci poznatků a vhodně doplňuje standardní učební texty a pomůcky.</w:t>
      </w:r>
    </w:p>
    <w:p w14:paraId="29D19E2B" w14:textId="77777777" w:rsidR="00C50A3F" w:rsidRDefault="002A3116">
      <w:pPr>
        <w:divId w:val="881404168"/>
      </w:pPr>
      <w:r>
        <w:t>Dovednosti získané ve vzdělávacím oboru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14:paraId="29D19E2C" w14:textId="77777777" w:rsidR="00C50A3F" w:rsidRDefault="002A3116">
      <w:pPr>
        <w:divId w:val="881404168"/>
      </w:pPr>
      <w:r>
        <w:t>Cílové zaměření vzdělávací oblasti</w:t>
      </w:r>
    </w:p>
    <w:p w14:paraId="29D19E2D" w14:textId="77777777" w:rsidR="00C50A3F" w:rsidRDefault="002A3116">
      <w:pPr>
        <w:divId w:val="881404168"/>
      </w:pPr>
      <w:r>
        <w:t>Vzdělávání v dané vzdělávací oblasti směřuje k utváření a rozvíjení klíčových kompetencí tím, že</w:t>
      </w:r>
    </w:p>
    <w:p w14:paraId="29D19E2E" w14:textId="77777777" w:rsidR="00C50A3F" w:rsidRDefault="002A3116">
      <w:pPr>
        <w:divId w:val="881404168"/>
      </w:pPr>
      <w:r>
        <w:t>vede žáka k:</w:t>
      </w:r>
    </w:p>
    <w:p w14:paraId="29D19E2F" w14:textId="7A467887" w:rsidR="00C50A3F" w:rsidRDefault="009817BD">
      <w:pPr>
        <w:divId w:val="881404168"/>
        <w:rPr>
          <w:rFonts w:eastAsia="Times New Roman"/>
        </w:rPr>
      </w:pPr>
      <w:r>
        <w:rPr>
          <w:rFonts w:eastAsia="Times New Roman" w:hAnsi="Symbol"/>
        </w:rPr>
        <w:t></w:t>
      </w:r>
      <w:r>
        <w:rPr>
          <w:rFonts w:eastAsia="Times New Roman"/>
        </w:rPr>
        <w:t xml:space="preserve"> poznání</w:t>
      </w:r>
      <w:r w:rsidR="002A3116">
        <w:rPr>
          <w:rFonts w:eastAsia="Times New Roman"/>
        </w:rPr>
        <w:t xml:space="preserve"> úlohy informací a informačních činností a k využívání moderních informačních a komunikačních technologií </w:t>
      </w:r>
    </w:p>
    <w:p w14:paraId="29D19E30" w14:textId="42CC2968" w:rsidR="00C50A3F" w:rsidRDefault="009817BD">
      <w:pPr>
        <w:divId w:val="881404168"/>
        <w:rPr>
          <w:rFonts w:eastAsia="Times New Roman"/>
        </w:rPr>
      </w:pPr>
      <w:r>
        <w:rPr>
          <w:rFonts w:eastAsia="Times New Roman" w:hAnsi="Symbol"/>
        </w:rPr>
        <w:t></w:t>
      </w:r>
      <w:r>
        <w:rPr>
          <w:rFonts w:eastAsia="Times New Roman"/>
        </w:rPr>
        <w:t xml:space="preserve"> porozumění</w:t>
      </w:r>
      <w:r w:rsidR="002A3116">
        <w:rPr>
          <w:rFonts w:eastAsia="Times New Roman"/>
        </w:rPr>
        <w:t xml:space="preserve"> toku informací, počínaje jejich vznikem, uložením na médium, přenosem, zpracováním, vyhledáváním a praktickým využitím </w:t>
      </w:r>
    </w:p>
    <w:p w14:paraId="29D19E31" w14:textId="3919FF05" w:rsidR="00C50A3F" w:rsidRDefault="009817BD">
      <w:pPr>
        <w:divId w:val="881404168"/>
        <w:rPr>
          <w:rFonts w:eastAsia="Times New Roman"/>
        </w:rPr>
      </w:pPr>
      <w:r>
        <w:rPr>
          <w:rFonts w:eastAsia="Times New Roman" w:hAnsi="Symbol"/>
        </w:rPr>
        <w:t></w:t>
      </w:r>
      <w:r>
        <w:rPr>
          <w:rFonts w:eastAsia="Times New Roman"/>
        </w:rPr>
        <w:t xml:space="preserve"> schopnosti</w:t>
      </w:r>
      <w:r w:rsidR="002A3116">
        <w:rPr>
          <w:rFonts w:eastAsia="Times New Roman"/>
        </w:rPr>
        <w:t xml:space="preserve"> formulovat svůj požadavek a využívat při interakci s počítačem algoritmické myšlení </w:t>
      </w:r>
    </w:p>
    <w:p w14:paraId="29D19E32" w14:textId="06C3292F" w:rsidR="00C50A3F" w:rsidRDefault="009817BD">
      <w:pPr>
        <w:divId w:val="881404168"/>
        <w:rPr>
          <w:rFonts w:eastAsia="Times New Roman"/>
        </w:rPr>
      </w:pPr>
      <w:r>
        <w:rPr>
          <w:rFonts w:eastAsia="Times New Roman" w:hAnsi="Symbol"/>
        </w:rPr>
        <w:t></w:t>
      </w:r>
      <w:r>
        <w:rPr>
          <w:rFonts w:eastAsia="Times New Roman"/>
        </w:rPr>
        <w:t xml:space="preserve"> porovnávání</w:t>
      </w:r>
      <w:r w:rsidR="002A3116">
        <w:rPr>
          <w:rFonts w:eastAsia="Times New Roman"/>
        </w:rPr>
        <w:t xml:space="preserve"> informací a poznatků z většího množství alternativních informačních zdrojů, a tím k dosahování větší věrohodnosti vyhledaných informací </w:t>
      </w:r>
    </w:p>
    <w:p w14:paraId="29D19E33" w14:textId="3FC94892" w:rsidR="00C50A3F" w:rsidRDefault="009817BD">
      <w:pPr>
        <w:divId w:val="881404168"/>
        <w:rPr>
          <w:rFonts w:eastAsia="Times New Roman"/>
        </w:rPr>
      </w:pPr>
      <w:r>
        <w:rPr>
          <w:rFonts w:eastAsia="Times New Roman" w:hAnsi="Symbol"/>
        </w:rPr>
        <w:t></w:t>
      </w:r>
      <w:r>
        <w:rPr>
          <w:rFonts w:eastAsia="Times New Roman"/>
        </w:rPr>
        <w:t xml:space="preserve"> využívání</w:t>
      </w:r>
      <w:r w:rsidR="002A3116">
        <w:rPr>
          <w:rFonts w:eastAsia="Times New Roman"/>
        </w:rPr>
        <w:t xml:space="preserve"> výpočetní techniky, aplikačního i výukového software ke zvýšení efektivnosti učení a racionálnější organizaci práce </w:t>
      </w:r>
    </w:p>
    <w:p w14:paraId="29D19E34" w14:textId="6E510467" w:rsidR="00C50A3F" w:rsidRDefault="009817BD">
      <w:pPr>
        <w:divId w:val="881404168"/>
        <w:rPr>
          <w:rFonts w:eastAsia="Times New Roman"/>
        </w:rPr>
      </w:pPr>
      <w:r>
        <w:rPr>
          <w:rFonts w:eastAsia="Times New Roman" w:hAnsi="Symbol"/>
        </w:rPr>
        <w:t></w:t>
      </w:r>
      <w:r>
        <w:rPr>
          <w:rFonts w:eastAsia="Times New Roman"/>
        </w:rPr>
        <w:t xml:space="preserve"> tvořivému</w:t>
      </w:r>
      <w:r w:rsidR="002A3116">
        <w:rPr>
          <w:rFonts w:eastAsia="Times New Roman"/>
        </w:rPr>
        <w:t xml:space="preserve"> využívání softwarových a hardwarových prostředků při prezentaci výsledků své práce </w:t>
      </w:r>
    </w:p>
    <w:p w14:paraId="29D19E35" w14:textId="74136A0A" w:rsidR="00C50A3F" w:rsidRDefault="009817BD">
      <w:pPr>
        <w:divId w:val="881404168"/>
        <w:rPr>
          <w:rFonts w:eastAsia="Times New Roman"/>
        </w:rPr>
      </w:pPr>
      <w:r>
        <w:rPr>
          <w:rFonts w:eastAsia="Times New Roman" w:hAnsi="Symbol"/>
        </w:rPr>
        <w:t></w:t>
      </w:r>
      <w:r>
        <w:rPr>
          <w:rFonts w:eastAsia="Times New Roman"/>
        </w:rPr>
        <w:t xml:space="preserve"> pochopení</w:t>
      </w:r>
      <w:r w:rsidR="002A3116">
        <w:rPr>
          <w:rFonts w:eastAsia="Times New Roman"/>
        </w:rPr>
        <w:t xml:space="preserve"> funkce výpočetní techniky jako prostředku simulace a modelování přírodních i sociálních jevů a procesů </w:t>
      </w:r>
    </w:p>
    <w:p w14:paraId="29D19E36" w14:textId="27CF9C34" w:rsidR="00C50A3F" w:rsidRDefault="009817BD">
      <w:pPr>
        <w:divId w:val="881404168"/>
        <w:rPr>
          <w:rFonts w:eastAsia="Times New Roman"/>
        </w:rPr>
      </w:pPr>
      <w:r>
        <w:rPr>
          <w:rFonts w:eastAsia="Times New Roman" w:hAnsi="Symbol"/>
        </w:rPr>
        <w:t></w:t>
      </w:r>
      <w:r>
        <w:rPr>
          <w:rFonts w:eastAsia="Times New Roman"/>
        </w:rPr>
        <w:t xml:space="preserve"> respektování</w:t>
      </w:r>
      <w:r w:rsidR="002A3116">
        <w:rPr>
          <w:rFonts w:eastAsia="Times New Roman"/>
        </w:rPr>
        <w:t xml:space="preserve"> práv k duševnímu vlastnictví při využívání software </w:t>
      </w:r>
    </w:p>
    <w:p w14:paraId="29D19E37" w14:textId="1A35BECC" w:rsidR="00C50A3F" w:rsidRDefault="009817BD">
      <w:pPr>
        <w:divId w:val="881404168"/>
        <w:rPr>
          <w:rFonts w:eastAsia="Times New Roman"/>
        </w:rPr>
      </w:pPr>
      <w:r>
        <w:rPr>
          <w:rFonts w:eastAsia="Times New Roman" w:hAnsi="Symbol"/>
        </w:rPr>
        <w:t></w:t>
      </w:r>
      <w:r>
        <w:rPr>
          <w:rFonts w:eastAsia="Times New Roman"/>
        </w:rPr>
        <w:t xml:space="preserve"> zaujetí</w:t>
      </w:r>
      <w:r w:rsidR="002A3116">
        <w:rPr>
          <w:rFonts w:eastAsia="Times New Roman"/>
        </w:rPr>
        <w:t xml:space="preserve"> odpovědného, etického přístupu k nevhodným obsahům vyskytujícím se na internetu či jiných médiích </w:t>
      </w:r>
    </w:p>
    <w:p w14:paraId="29D19E38" w14:textId="46C76725" w:rsidR="00C50A3F" w:rsidRDefault="009817BD">
      <w:pPr>
        <w:divId w:val="881404168"/>
        <w:rPr>
          <w:rFonts w:eastAsia="Times New Roman"/>
        </w:rPr>
      </w:pPr>
      <w:r>
        <w:rPr>
          <w:rFonts w:eastAsia="Times New Roman" w:hAnsi="Symbol"/>
        </w:rPr>
        <w:t></w:t>
      </w:r>
      <w:r>
        <w:rPr>
          <w:rFonts w:eastAsia="Times New Roman"/>
        </w:rPr>
        <w:t xml:space="preserve"> šetrné</w:t>
      </w:r>
      <w:r w:rsidR="002A3116">
        <w:rPr>
          <w:rFonts w:eastAsia="Times New Roman"/>
        </w:rPr>
        <w:t xml:space="preserve"> práci s výpočetní technikou </w:t>
      </w:r>
    </w:p>
    <w:p w14:paraId="29D19E39" w14:textId="77777777" w:rsidR="00C50A3F" w:rsidRDefault="002A3116">
      <w:pPr>
        <w:pStyle w:val="Nadpis4"/>
        <w:rPr>
          <w:rFonts w:eastAsia="Times New Roman"/>
        </w:rPr>
      </w:pPr>
      <w:r>
        <w:rPr>
          <w:rFonts w:eastAsia="Times New Roman"/>
        </w:rPr>
        <w:t>4.3.1. Informační a komunikační technologie</w:t>
      </w:r>
    </w:p>
    <w:p w14:paraId="29D19E3A" w14:textId="77777777" w:rsidR="00C50A3F" w:rsidRDefault="002A3116">
      <w:r>
        <w:t xml:space="preserve">Vyučovací předmět Informační a komunikační technologie přináší poznatky a dovednosti v ovládání moderních informačních technologií, orientaci ve světě informací, tvořivou práci s informacemi a jejich využití při vzdělávání i v praktickém životě. Je zaměřen na praktické pracovní dovednosti a návyky, využívá tvůrčí myšlenkové spoluúčasti žáků. Žáci se učí </w:t>
      </w:r>
      <w:r>
        <w:lastRenderedPageBreak/>
        <w:t>plánovat, organizovat a hodnotit pracovní činnost samostatně i v týmu dodržovat zásady bezpečnosti a hygieny.</w:t>
      </w:r>
    </w:p>
    <w:p w14:paraId="29D19E3B" w14:textId="77777777" w:rsidR="00C50A3F" w:rsidRDefault="002A3116">
      <w:r>
        <w:t>Získané dovednosti jsou nezbytným předpokladem uplatnění na trhu práce, proto je integrace tohoto oboru naprosto přirozená. Vzdělávací obsah oboru se neodděluje a je žákům předáván v širších souvislostech.</w:t>
      </w:r>
    </w:p>
    <w:p w14:paraId="29D19E3C" w14:textId="77777777" w:rsidR="00C50A3F" w:rsidRDefault="002A3116">
      <w:r>
        <w:t>Získané dovednosti mají široký přesah a úzce souvisí s celou škálou vzdělávacích oblastí základního vzdělávání, stávají se jejich součástí.</w:t>
      </w:r>
    </w:p>
    <w:p w14:paraId="29D19E3D" w14:textId="5095725A" w:rsidR="00C50A3F" w:rsidRDefault="002A3116">
      <w:r>
        <w:t xml:space="preserve">Žáci jsou vedeni k chápání a správnému užívání pojmů oblasti hardware, software a práce v síti. Dále jsou vedeni k praktickému zvládnutí práce s grafikou, textem, s tabulkami a k tvorbě prezentací. Všechny tyto nástroje se žáci učí používat pro zpracování informací, které se učí vyhledávat na </w:t>
      </w:r>
      <w:r w:rsidR="009817BD">
        <w:t>internetu</w:t>
      </w:r>
      <w:r>
        <w:t>. Pro vzájemnou komunikaci a předávání souborů používají elektronickou poštu a další formy digitální komunikace.</w:t>
      </w:r>
    </w:p>
    <w:p w14:paraId="29D19E3E" w14:textId="77777777" w:rsidR="00C50A3F" w:rsidRDefault="002A3116">
      <w:r>
        <w:t>Předmět Praktické činnosti svými formami výuky a vymezeným obsahem učiva, využíváním znalostí získaných v jiných oblastech vzdělávání i zkušeností nabytých v běžném životě umožňuje žákům získat nezbytný soubor vědomostí, pracovních dovedností a návyků potřebných v běžném životě a formuje jejich osobnost rozvíjením některých vlastností, motorických i tvořivých schopností a dovedností.</w:t>
      </w:r>
    </w:p>
    <w:p w14:paraId="29D19E3F" w14:textId="77777777" w:rsidR="00C50A3F" w:rsidRDefault="002A3116">
      <w:r>
        <w:t>Výuka probíhá v učebnách informatiky.</w:t>
      </w:r>
    </w:p>
    <w:p w14:paraId="29D19E40" w14:textId="32AB1067" w:rsidR="00C50A3F" w:rsidRDefault="002A3116">
      <w:r>
        <w:t xml:space="preserve">Vzdělávací oblast vzdělávacího oboru Praktické činnosti je rozdělena na dva </w:t>
      </w:r>
      <w:r w:rsidR="00CD0573">
        <w:t>tematické</w:t>
      </w:r>
      <w:r>
        <w:t xml:space="preserve"> okruhy:</w:t>
      </w:r>
    </w:p>
    <w:p w14:paraId="29D19E41" w14:textId="77777777" w:rsidR="00C50A3F" w:rsidRDefault="002A3116">
      <w:r>
        <w:t>1. vyhledávání informací a komunikace</w:t>
      </w:r>
    </w:p>
    <w:p w14:paraId="29D19E42" w14:textId="77777777" w:rsidR="00C50A3F" w:rsidRDefault="002A3116">
      <w:r>
        <w:t>2. zpracování a využití informací</w:t>
      </w:r>
    </w:p>
    <w:p w14:paraId="29D19E43" w14:textId="77777777" w:rsidR="00C50A3F" w:rsidRDefault="00C50A3F">
      <w:pPr>
        <w:rPr>
          <w:rFonts w:eastAsia="Times New Roman"/>
        </w:rPr>
      </w:pPr>
    </w:p>
    <w:p w14:paraId="29D19E44" w14:textId="03FA24D3" w:rsidR="00C50A3F" w:rsidRDefault="002A3116">
      <w:pPr>
        <w:pStyle w:val="Osnovynadpisronku"/>
      </w:pPr>
      <w:r>
        <w:t xml:space="preserve">5. </w:t>
      </w:r>
      <w:r w:rsidR="009817BD">
        <w:t>ROČNÍK – DOTACE</w:t>
      </w:r>
      <w:r>
        <w:t>: 1, povinný</w:t>
      </w:r>
    </w:p>
    <w:p w14:paraId="29D19E45" w14:textId="77777777" w:rsidR="00C50A3F" w:rsidRDefault="002A3116">
      <w:pPr>
        <w:pStyle w:val="Uebnbloknzev"/>
      </w:pPr>
      <w:r>
        <w:t>obsluha PC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4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46" w14:textId="33C55940"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47" w14:textId="5CACF3EB" w:rsidR="00C50A3F" w:rsidRDefault="006B460E">
            <w:pPr>
              <w:pStyle w:val="Popiseksloupce"/>
            </w:pPr>
            <w:r>
              <w:t>U</w:t>
            </w:r>
            <w:r w:rsidR="002A3116">
              <w:t>čivo</w:t>
            </w:r>
          </w:p>
        </w:tc>
      </w:tr>
      <w:tr w:rsidR="00C50A3F" w14:paraId="29D19E5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49" w14:textId="77777777" w:rsidR="00C50A3F" w:rsidRDefault="002A3116" w:rsidP="004D32FE">
            <w:pPr>
              <w:pStyle w:val="Uebnblok-nzevvstupu"/>
            </w:pPr>
            <w:r>
              <w:t>rozlišuje základní standardní funkce počítače a jeho nejběžnější periferie</w:t>
            </w:r>
          </w:p>
          <w:p w14:paraId="29D19E4A" w14:textId="77777777" w:rsidR="00C50A3F" w:rsidRDefault="002A3116" w:rsidP="004D32FE">
            <w:pPr>
              <w:pStyle w:val="Uebnblok-nzevvstupu"/>
            </w:pPr>
            <w:r>
              <w:t>zapne a vypne bezpečně počítače</w:t>
            </w:r>
          </w:p>
          <w:p w14:paraId="29D19E4B" w14:textId="77777777" w:rsidR="00C50A3F" w:rsidRDefault="002A3116" w:rsidP="004D32FE">
            <w:pPr>
              <w:pStyle w:val="Uebnblok-nzevvstupu"/>
            </w:pPr>
            <w:r>
              <w:t>ovládá základní operace s myší</w:t>
            </w:r>
          </w:p>
          <w:p w14:paraId="29D19E4C" w14:textId="77777777" w:rsidR="00C50A3F" w:rsidRDefault="002A3116" w:rsidP="004D32FE">
            <w:pPr>
              <w:pStyle w:val="Uebnblok-nzevvstupu"/>
            </w:pPr>
            <w:r>
              <w:t>řídí se správnými zásadami při práci na PC</w:t>
            </w:r>
          </w:p>
          <w:p w14:paraId="29D19E4D" w14:textId="77777777" w:rsidR="00C50A3F" w:rsidRDefault="002A3116" w:rsidP="004D32FE">
            <w:pPr>
              <w:pStyle w:val="Uebnblok-nzevvstupu"/>
            </w:pPr>
            <w:r>
              <w:t>dokáže správně zapnout, vypnout a restartovat počítač</w:t>
            </w:r>
          </w:p>
          <w:p w14:paraId="085A80F4" w14:textId="77777777" w:rsidR="00C50A3F" w:rsidRDefault="002A3116" w:rsidP="004D32FE">
            <w:pPr>
              <w:pStyle w:val="Uebnblok-nzevvstupu"/>
            </w:pPr>
            <w:r>
              <w:t>dodržuje pravidla práce a zásady bezpečnosti a hygieny v učebně informatiky</w:t>
            </w:r>
          </w:p>
          <w:p w14:paraId="29D19E4E" w14:textId="7A9F768E" w:rsidR="008E0093" w:rsidRPr="008E0093" w:rsidRDefault="008E0093" w:rsidP="004D32FE">
            <w:pPr>
              <w:pStyle w:val="Uebnblok-nzevvstupu"/>
              <w:rPr>
                <w:color w:val="FF0000"/>
              </w:rPr>
            </w:pPr>
            <w:r w:rsidRPr="008E0093">
              <w:rPr>
                <w:color w:val="FF0000"/>
              </w:rPr>
              <w:t>ovládá základní obsluhu počítače dodržuje pravidla bezpečné a zdravotně nezávadné práce s výpočetní technikou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4F" w14:textId="77777777" w:rsidR="00C50A3F" w:rsidRDefault="002A3116">
            <w:pPr>
              <w:pStyle w:val="Uebnblok-uivo"/>
            </w:pPr>
            <w:r>
              <w:t>Základy práce s PC</w:t>
            </w:r>
          </w:p>
        </w:tc>
      </w:tr>
    </w:tbl>
    <w:p w14:paraId="29D19E51" w14:textId="77777777" w:rsidR="00C50A3F" w:rsidRDefault="002A3116">
      <w:pPr>
        <w:pStyle w:val="Uebnbloknzev"/>
      </w:pPr>
      <w:r>
        <w:t>práce se soubory a složkami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5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52" w14:textId="1319F7B2" w:rsidR="00C50A3F" w:rsidRDefault="009B008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53" w14:textId="62EBCB9E" w:rsidR="00C50A3F" w:rsidRDefault="006B460E">
            <w:pPr>
              <w:pStyle w:val="Popiseksloupce"/>
            </w:pPr>
            <w:r>
              <w:t>U</w:t>
            </w:r>
            <w:r w:rsidR="002A3116">
              <w:t>čivo</w:t>
            </w:r>
          </w:p>
        </w:tc>
      </w:tr>
      <w:tr w:rsidR="00C50A3F" w14:paraId="29D19E5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55" w14:textId="77777777" w:rsidR="00C50A3F" w:rsidRDefault="002A3116" w:rsidP="004D32FE">
            <w:pPr>
              <w:pStyle w:val="Uebnblok-nzevvstupu"/>
            </w:pPr>
            <w:r>
              <w:lastRenderedPageBreak/>
              <w:t>dokáže vytvořit složku nebo soubor, pojmenovat ho a odstranit</w:t>
            </w:r>
          </w:p>
          <w:p w14:paraId="29D19E56" w14:textId="77777777" w:rsidR="00C50A3F" w:rsidRDefault="002A3116" w:rsidP="004D32FE">
            <w:pPr>
              <w:pStyle w:val="Uebnblok-nzevvstupu"/>
            </w:pPr>
            <w:r>
              <w:t>provádí základní operace se složkami a soubory</w:t>
            </w:r>
          </w:p>
          <w:p w14:paraId="29D19E57" w14:textId="77777777" w:rsidR="00C50A3F" w:rsidRDefault="002A3116" w:rsidP="004D32FE">
            <w:pPr>
              <w:pStyle w:val="Uebnblok-nzevvstupu"/>
            </w:pPr>
            <w:r>
              <w:t>dokáže vytvořit různé typy dokumentů a správně je uložit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58" w14:textId="77777777" w:rsidR="00C50A3F" w:rsidRDefault="002A3116">
            <w:pPr>
              <w:pStyle w:val="Uebnblok-uivo"/>
            </w:pPr>
            <w:r>
              <w:t>práce se soubory a složkami</w:t>
            </w:r>
          </w:p>
        </w:tc>
      </w:tr>
    </w:tbl>
    <w:p w14:paraId="29D19E5A" w14:textId="77777777" w:rsidR="00C50A3F" w:rsidRDefault="002A3116">
      <w:pPr>
        <w:pStyle w:val="Uebnbloknzev"/>
      </w:pPr>
      <w:r>
        <w:t>hardware a software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5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5B" w14:textId="47326529" w:rsidR="00C50A3F" w:rsidRDefault="009B008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5C" w14:textId="1AC208AD" w:rsidR="00C50A3F" w:rsidRDefault="006B460E">
            <w:pPr>
              <w:pStyle w:val="Popiseksloupce"/>
            </w:pPr>
            <w:r>
              <w:t>U</w:t>
            </w:r>
            <w:r w:rsidR="002A3116">
              <w:t>čivo</w:t>
            </w:r>
          </w:p>
        </w:tc>
      </w:tr>
      <w:tr w:rsidR="00C50A3F" w14:paraId="29D19E6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5E" w14:textId="77777777" w:rsidR="00C50A3F" w:rsidRDefault="002A3116" w:rsidP="004D32FE">
            <w:pPr>
              <w:pStyle w:val="Uebnblok-nzevvstupu"/>
            </w:pPr>
            <w:r>
              <w:t>rozlišuje základní standardní funkce počítače a jeho nejběžnější periferie</w:t>
            </w:r>
          </w:p>
          <w:p w14:paraId="29D19E5F" w14:textId="77777777" w:rsidR="00C50A3F" w:rsidRDefault="002A3116" w:rsidP="004D32FE">
            <w:pPr>
              <w:pStyle w:val="Uebnblok-nzevvstupu"/>
            </w:pPr>
            <w:r>
              <w:t>zapne a vypne bezpečně počítače</w:t>
            </w:r>
          </w:p>
          <w:p w14:paraId="29D19E60" w14:textId="77777777" w:rsidR="00C50A3F" w:rsidRDefault="002A3116" w:rsidP="004D32FE">
            <w:pPr>
              <w:pStyle w:val="Uebnblok-nzevvstupu"/>
            </w:pPr>
            <w:r>
              <w:t>ovládá základní operace s myší</w:t>
            </w:r>
          </w:p>
          <w:p w14:paraId="29D19E61" w14:textId="77777777" w:rsidR="00C50A3F" w:rsidRDefault="002A3116" w:rsidP="004D32FE">
            <w:pPr>
              <w:pStyle w:val="Uebnblok-nzevvstupu"/>
            </w:pPr>
            <w:r>
              <w:t>postupuje poučeně v případě závady (nebezpečí viru)</w:t>
            </w:r>
          </w:p>
          <w:p w14:paraId="29D19E62" w14:textId="77777777" w:rsidR="00C50A3F" w:rsidRDefault="002A3116" w:rsidP="004D32FE">
            <w:pPr>
              <w:pStyle w:val="Uebnblok-nzevvstupu"/>
            </w:pPr>
            <w:r>
              <w:t>řídí se správnými zásadami při práci na PC</w:t>
            </w:r>
          </w:p>
          <w:p w14:paraId="29D19E63" w14:textId="77777777" w:rsidR="00C50A3F" w:rsidRDefault="002A3116" w:rsidP="004D32FE">
            <w:pPr>
              <w:pStyle w:val="Uebnblok-nzevvstupu"/>
            </w:pPr>
            <w:r>
              <w:t>dokáže správně zapnout, vypnout a restartovat počítač</w:t>
            </w:r>
          </w:p>
          <w:p w14:paraId="75C561C1" w14:textId="3F00BC0E" w:rsidR="00C50A3F" w:rsidRDefault="002A3116" w:rsidP="004D32FE">
            <w:pPr>
              <w:pStyle w:val="Uebnblok-nzevvstupu"/>
            </w:pPr>
            <w:r>
              <w:t>vytvoří jednoduchý obrázek a text pomocí programů obsažených v</w:t>
            </w:r>
            <w:r w:rsidR="009B0083">
              <w:t> </w:t>
            </w:r>
            <w:r>
              <w:t>OS</w:t>
            </w:r>
          </w:p>
          <w:p w14:paraId="29D19E64" w14:textId="5A8336A9" w:rsidR="009B0083" w:rsidRPr="009B0083" w:rsidRDefault="009B0083" w:rsidP="004D32FE">
            <w:pPr>
              <w:pStyle w:val="Uebnblok-nzevvstupu"/>
            </w:pPr>
            <w:r w:rsidRPr="009B0083">
              <w:t>pracuje s výukovými a zábavními programy podle pokynu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65" w14:textId="77777777" w:rsidR="00C50A3F" w:rsidRDefault="002A3116">
            <w:pPr>
              <w:pStyle w:val="Uebnblok-uivo"/>
            </w:pPr>
            <w:r>
              <w:t>hardware a software</w:t>
            </w:r>
          </w:p>
        </w:tc>
      </w:tr>
    </w:tbl>
    <w:p w14:paraId="29D19E67" w14:textId="77777777" w:rsidR="00C50A3F" w:rsidRDefault="002A3116">
      <w:pPr>
        <w:pStyle w:val="Uebnbloknzev"/>
      </w:pPr>
      <w:r>
        <w:t>textový a grafický editor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6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68" w14:textId="164D9821" w:rsidR="00C50A3F" w:rsidRDefault="009B008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69" w14:textId="709A0D5F" w:rsidR="00C50A3F" w:rsidRDefault="006B460E">
            <w:pPr>
              <w:pStyle w:val="Popiseksloupce"/>
            </w:pPr>
            <w:r>
              <w:t>U</w:t>
            </w:r>
            <w:r w:rsidR="002A3116">
              <w:t>čivo</w:t>
            </w:r>
          </w:p>
        </w:tc>
      </w:tr>
      <w:tr w:rsidR="00C50A3F" w14:paraId="29D19E6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6B" w14:textId="77777777" w:rsidR="00C50A3F" w:rsidRDefault="002A3116" w:rsidP="004D32FE">
            <w:pPr>
              <w:pStyle w:val="Uebnblok-nzevvstupu"/>
            </w:pPr>
            <w:r>
              <w:t>vytvoří jednoduchý obrázek a text pomocí programů obsažených v OS</w:t>
            </w:r>
          </w:p>
          <w:p w14:paraId="24361EB2" w14:textId="03239C51" w:rsidR="008E0093" w:rsidRDefault="002A3116" w:rsidP="004D32FE">
            <w:pPr>
              <w:pStyle w:val="Uebnblok-nzevvstupu"/>
            </w:pPr>
            <w:r>
              <w:t>napíše a upraví jednoduchý text v textové editoru</w:t>
            </w:r>
          </w:p>
          <w:p w14:paraId="29D19E6C" w14:textId="46C0288F" w:rsidR="008E0093" w:rsidRPr="008E0093" w:rsidRDefault="008E0093" w:rsidP="004D32FE">
            <w:pPr>
              <w:pStyle w:val="Uebnblok-nzevvstupu"/>
              <w:rPr>
                <w:color w:val="FF0000"/>
              </w:rPr>
            </w:pPr>
            <w:r w:rsidRPr="008E0093">
              <w:rPr>
                <w:color w:val="FF0000"/>
              </w:rPr>
              <w:t>pracuje s výukovými a zábavními programy podle pokynu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6D" w14:textId="77777777" w:rsidR="00C50A3F" w:rsidRDefault="002A3116">
            <w:pPr>
              <w:pStyle w:val="Uebnblok-uivo"/>
            </w:pPr>
            <w:r>
              <w:t>textový a grafický editor</w:t>
            </w:r>
          </w:p>
        </w:tc>
      </w:tr>
    </w:tbl>
    <w:p w14:paraId="29D19E6F" w14:textId="77777777" w:rsidR="00C50A3F" w:rsidRDefault="002A3116">
      <w:pPr>
        <w:pStyle w:val="Uebnbloknzev"/>
      </w:pPr>
      <w:r>
        <w:t>Internet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7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70" w14:textId="4568D60A" w:rsidR="00C50A3F" w:rsidRDefault="009B008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71" w14:textId="52CDA9E7" w:rsidR="00C50A3F" w:rsidRDefault="006B460E">
            <w:pPr>
              <w:pStyle w:val="Popiseksloupce"/>
            </w:pPr>
            <w:r>
              <w:t>U</w:t>
            </w:r>
            <w:r w:rsidR="002A3116">
              <w:t>čivo</w:t>
            </w:r>
          </w:p>
        </w:tc>
      </w:tr>
      <w:tr w:rsidR="00C50A3F" w14:paraId="29D19E7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73" w14:textId="77777777" w:rsidR="00C50A3F" w:rsidRDefault="002A3116" w:rsidP="004D32FE">
            <w:pPr>
              <w:pStyle w:val="Uebnblok-nzevvstupu"/>
            </w:pPr>
            <w:r>
              <w:t>dokáže spustit a používat internetový prohlížeč, zapíše adresu do správného pole</w:t>
            </w:r>
          </w:p>
          <w:p w14:paraId="29D19E74" w14:textId="77777777" w:rsidR="00C50A3F" w:rsidRDefault="002A3116" w:rsidP="004D32FE">
            <w:pPr>
              <w:pStyle w:val="Uebnblok-nzevvstupu"/>
            </w:pPr>
            <w:r>
              <w:t>seznámí se s nejznámějšími servery (vyhledávači)</w:t>
            </w:r>
          </w:p>
          <w:p w14:paraId="29D19E75" w14:textId="77777777" w:rsidR="00C50A3F" w:rsidRDefault="002A3116" w:rsidP="004D32FE">
            <w:pPr>
              <w:pStyle w:val="Uebnblok-nzevvstupu"/>
            </w:pPr>
            <w:r>
              <w:lastRenderedPageBreak/>
              <w:t>otevře stránku, jejíž adresu zná, používá pole Zpět, Vpřed, Přejít, Domů</w:t>
            </w:r>
          </w:p>
          <w:p w14:paraId="29D19E76" w14:textId="77777777" w:rsidR="00C50A3F" w:rsidRDefault="002A3116" w:rsidP="004D32FE">
            <w:pPr>
              <w:pStyle w:val="Uebnblok-nzevvstupu"/>
            </w:pPr>
            <w:r>
              <w:t>vyhledá potřebné informace s užitím www vyhledávačů</w:t>
            </w:r>
          </w:p>
          <w:p w14:paraId="1CFF2F7B" w14:textId="77777777" w:rsidR="00C50A3F" w:rsidRDefault="002A3116" w:rsidP="004D32FE">
            <w:pPr>
              <w:pStyle w:val="Uebnblok-nzevvstupu"/>
            </w:pPr>
            <w:r>
              <w:t>seznámí se s dalšími způsoby elektronické komunikace</w:t>
            </w:r>
          </w:p>
          <w:p w14:paraId="29D19E77" w14:textId="78B49EDF" w:rsidR="009B0083" w:rsidRPr="009B0083" w:rsidRDefault="009B0083" w:rsidP="004D32FE">
            <w:pPr>
              <w:pStyle w:val="Uebnblok-nzevvstupu"/>
            </w:pPr>
            <w:r w:rsidRPr="009B0083">
              <w:t>komunikuje pomocí internetu či jiných běžných komunikačních zařízení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78" w14:textId="77777777" w:rsidR="00C50A3F" w:rsidRDefault="002A3116">
            <w:pPr>
              <w:pStyle w:val="Uebnblok-uivo"/>
            </w:pPr>
            <w:r>
              <w:lastRenderedPageBreak/>
              <w:t>www prohlížeč</w:t>
            </w:r>
          </w:p>
          <w:p w14:paraId="29D19E79" w14:textId="77777777" w:rsidR="00C50A3F" w:rsidRDefault="002A3116">
            <w:pPr>
              <w:pStyle w:val="Uebnblok-uivo"/>
            </w:pPr>
            <w:r>
              <w:t>základní způsoby komunikace</w:t>
            </w:r>
          </w:p>
          <w:p w14:paraId="29D19E7A" w14:textId="77777777" w:rsidR="00C50A3F" w:rsidRDefault="002A3116">
            <w:pPr>
              <w:pStyle w:val="Uebnblok-uivo"/>
            </w:pPr>
            <w:r>
              <w:t>metody a nástroje vyhledávání</w:t>
            </w:r>
          </w:p>
        </w:tc>
      </w:tr>
    </w:tbl>
    <w:p w14:paraId="29D19E7C" w14:textId="38DB746F" w:rsidR="00C50A3F" w:rsidRDefault="002A3116">
      <w:pPr>
        <w:pStyle w:val="Osnovynadpisronku"/>
      </w:pPr>
      <w:r>
        <w:t xml:space="preserve">6. </w:t>
      </w:r>
      <w:r w:rsidR="009817BD">
        <w:t>ROČNÍK – DOTACE</w:t>
      </w:r>
      <w:r>
        <w:t>: 1, povinný</w:t>
      </w:r>
    </w:p>
    <w:p w14:paraId="29D19E7D" w14:textId="77777777" w:rsidR="00C50A3F" w:rsidRDefault="002A3116">
      <w:pPr>
        <w:pStyle w:val="Uebnbloknzev"/>
      </w:pPr>
      <w:r>
        <w:t>operační systém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8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7E" w14:textId="39A6B31B" w:rsidR="00C50A3F" w:rsidRDefault="009B008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7F" w14:textId="7AE00726" w:rsidR="00C50A3F" w:rsidRDefault="006B460E">
            <w:pPr>
              <w:pStyle w:val="Popiseksloupce"/>
            </w:pPr>
            <w:r>
              <w:t>U</w:t>
            </w:r>
            <w:r w:rsidR="002A3116">
              <w:t>čivo</w:t>
            </w:r>
          </w:p>
        </w:tc>
      </w:tr>
      <w:tr w:rsidR="00C50A3F" w14:paraId="29D19E8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81" w14:textId="77777777" w:rsidR="00C50A3F" w:rsidRDefault="002A3116" w:rsidP="004D32FE">
            <w:pPr>
              <w:pStyle w:val="Uebnblok-nzevvstupu"/>
            </w:pPr>
            <w:r>
              <w:t>dokáže vytvořit různé typy dokumentů, správně je uložit a pracovat s nimi</w:t>
            </w:r>
          </w:p>
          <w:p w14:paraId="29D19E82" w14:textId="77777777" w:rsidR="00C50A3F" w:rsidRDefault="002A3116" w:rsidP="004D32FE">
            <w:pPr>
              <w:pStyle w:val="Uebnblok-nzevvstupu"/>
            </w:pPr>
            <w:r>
              <w:t>seznámí se s různými formáty souborů</w:t>
            </w:r>
          </w:p>
          <w:p w14:paraId="29D19E83" w14:textId="77777777" w:rsidR="00C50A3F" w:rsidRDefault="002A3116" w:rsidP="004D32FE">
            <w:pPr>
              <w:pStyle w:val="Uebnblok-nzevvstupu"/>
            </w:pPr>
            <w:r>
              <w:t>rozlišuje pojmy hardware a software</w:t>
            </w:r>
          </w:p>
          <w:p w14:paraId="53706393" w14:textId="77777777" w:rsidR="00C50A3F" w:rsidRDefault="002A3116" w:rsidP="004D32FE">
            <w:pPr>
              <w:pStyle w:val="Uebnblok-nzevvstupu"/>
            </w:pPr>
            <w:r>
              <w:t>přenese a uloží vyhledané informace, obrázek do složky</w:t>
            </w:r>
          </w:p>
          <w:p w14:paraId="29D19E84" w14:textId="5338C096" w:rsidR="009B0083" w:rsidRPr="009B0083" w:rsidRDefault="009B0083" w:rsidP="004D32FE">
            <w:pPr>
              <w:pStyle w:val="Uebnblok-nzevvstupu"/>
            </w:pPr>
            <w:r w:rsidRPr="009B0083">
              <w:t>ovládá základy psaní na klávesnici, na uživatelské úrovni práci s textovým editorem; využívá vhodné aplikace; zvládá práci s výukovými programy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85" w14:textId="77777777" w:rsidR="00C50A3F" w:rsidRDefault="002A3116">
            <w:pPr>
              <w:pStyle w:val="Uebnblok-uivo"/>
            </w:pPr>
            <w:r>
              <w:t>postupy při práci s hardwarem a softwarem</w:t>
            </w:r>
          </w:p>
        </w:tc>
      </w:tr>
    </w:tbl>
    <w:p w14:paraId="29D19E87" w14:textId="77777777" w:rsidR="00C50A3F" w:rsidRDefault="002A3116">
      <w:pPr>
        <w:pStyle w:val="Uebnbloknzev"/>
      </w:pPr>
      <w:r>
        <w:t>textový editor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8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88" w14:textId="0615787F"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89" w14:textId="4EF56BD1" w:rsidR="00C50A3F" w:rsidRDefault="006B460E">
            <w:pPr>
              <w:pStyle w:val="Popiseksloupce"/>
            </w:pPr>
            <w:r>
              <w:t>U</w:t>
            </w:r>
            <w:r w:rsidR="002A3116">
              <w:t>čivo</w:t>
            </w:r>
          </w:p>
        </w:tc>
      </w:tr>
      <w:tr w:rsidR="00C50A3F" w14:paraId="29D19E9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8B" w14:textId="77777777" w:rsidR="00C50A3F" w:rsidRDefault="002A3116" w:rsidP="004D32FE">
            <w:pPr>
              <w:pStyle w:val="Uebnblok-nzevvstupu"/>
            </w:pPr>
            <w:r>
              <w:t>přenese a uloží vyhledané informace, obrázek do složky</w:t>
            </w:r>
          </w:p>
          <w:p w14:paraId="29D19E8C" w14:textId="77777777" w:rsidR="00C50A3F" w:rsidRDefault="002A3116" w:rsidP="004D32FE">
            <w:pPr>
              <w:pStyle w:val="Uebnblok-nzevvstupu"/>
            </w:pPr>
            <w:r>
              <w:t>zpracovává informace získané z různých zdrojů v textové editoru</w:t>
            </w:r>
          </w:p>
          <w:p w14:paraId="29D19E8D" w14:textId="77777777" w:rsidR="00C50A3F" w:rsidRDefault="002A3116" w:rsidP="004D32FE">
            <w:pPr>
              <w:pStyle w:val="Uebnblok-nzevvstupu"/>
            </w:pPr>
            <w:r>
              <w:t>orientuje se v základních funkcích textového editoru</w:t>
            </w:r>
          </w:p>
          <w:p w14:paraId="29D19E8E" w14:textId="77777777" w:rsidR="00C50A3F" w:rsidRDefault="002A3116" w:rsidP="004D32FE">
            <w:pPr>
              <w:pStyle w:val="Uebnblok-nzevvstupu"/>
            </w:pPr>
            <w:r>
              <w:t>píše krátké texty, upravuje vlastnosti písma a odstavce, vkládá obrázek</w:t>
            </w:r>
          </w:p>
          <w:p w14:paraId="29D19E8F" w14:textId="77777777" w:rsidR="00C50A3F" w:rsidRDefault="002A3116" w:rsidP="004D32FE">
            <w:pPr>
              <w:pStyle w:val="Uebnblok-nzevvstupu"/>
            </w:pPr>
            <w:r>
              <w:t>upravuje vlastnosti textu, stránky, dokumentu</w:t>
            </w:r>
          </w:p>
          <w:p w14:paraId="29D19E90" w14:textId="77777777" w:rsidR="00C50A3F" w:rsidRDefault="002A3116" w:rsidP="004D32FE">
            <w:pPr>
              <w:pStyle w:val="Uebnblok-nzevvstupu"/>
            </w:pPr>
            <w:r>
              <w:t>zařazuje do textu další objekty, obrázky, tabulky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91" w14:textId="77777777" w:rsidR="00C50A3F" w:rsidRDefault="002A3116">
            <w:pPr>
              <w:pStyle w:val="Uebnblok-uivo"/>
            </w:pPr>
            <w:r>
              <w:t>práce s textovým editorem</w:t>
            </w:r>
          </w:p>
          <w:p w14:paraId="29D19E92" w14:textId="77777777" w:rsidR="00C50A3F" w:rsidRDefault="002A3116">
            <w:pPr>
              <w:pStyle w:val="Uebnblok-uivo"/>
            </w:pPr>
            <w:r>
              <w:t>odrážky a číslování</w:t>
            </w:r>
          </w:p>
          <w:p w14:paraId="29D19E93" w14:textId="77777777" w:rsidR="00C50A3F" w:rsidRDefault="002A3116">
            <w:pPr>
              <w:pStyle w:val="Uebnblok-uivo"/>
            </w:pPr>
            <w:r>
              <w:t>ohraničení a stínování</w:t>
            </w:r>
          </w:p>
          <w:p w14:paraId="29D19E94" w14:textId="77777777" w:rsidR="00C50A3F" w:rsidRDefault="002A3116">
            <w:pPr>
              <w:pStyle w:val="Uebnblok-uivo"/>
            </w:pPr>
            <w:r>
              <w:t>automatické tvary</w:t>
            </w:r>
          </w:p>
          <w:p w14:paraId="29D19E95" w14:textId="77777777" w:rsidR="00C50A3F" w:rsidRDefault="002A3116">
            <w:pPr>
              <w:pStyle w:val="Uebnblok-uivo"/>
            </w:pPr>
            <w:r>
              <w:t xml:space="preserve">symboly </w:t>
            </w:r>
          </w:p>
          <w:p w14:paraId="29D19E96" w14:textId="77777777" w:rsidR="00C50A3F" w:rsidRDefault="002A3116">
            <w:pPr>
              <w:pStyle w:val="Uebnblok-uivo"/>
            </w:pPr>
            <w:r>
              <w:t>záhlaví a zápatí</w:t>
            </w:r>
          </w:p>
          <w:p w14:paraId="29D19E97" w14:textId="4B280219" w:rsidR="00C50A3F" w:rsidRDefault="00CD0573">
            <w:pPr>
              <w:pStyle w:val="Uebnblok-uivo"/>
            </w:pPr>
            <w:r>
              <w:t>Word Art</w:t>
            </w:r>
          </w:p>
        </w:tc>
      </w:tr>
    </w:tbl>
    <w:p w14:paraId="29D19E99" w14:textId="77777777" w:rsidR="00C50A3F" w:rsidRDefault="002A3116">
      <w:pPr>
        <w:pStyle w:val="Uebnbloknzev"/>
      </w:pPr>
      <w:r>
        <w:t>Internet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9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9A" w14:textId="55F167E9" w:rsidR="00C50A3F" w:rsidRDefault="00943619">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9B" w14:textId="0BB2599A" w:rsidR="00C50A3F" w:rsidRDefault="006B460E">
            <w:pPr>
              <w:pStyle w:val="Popiseksloupce"/>
            </w:pPr>
            <w:r>
              <w:t>U</w:t>
            </w:r>
            <w:r w:rsidR="002A3116">
              <w:t>čivo</w:t>
            </w:r>
          </w:p>
        </w:tc>
      </w:tr>
      <w:tr w:rsidR="00C50A3F" w14:paraId="29D19EA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E2F9A72" w14:textId="77777777" w:rsidR="00C50A3F" w:rsidRDefault="002A3116" w:rsidP="004D32FE">
            <w:pPr>
              <w:pStyle w:val="Uebnblok-nzevvstupu"/>
            </w:pPr>
            <w:r>
              <w:t>vyhledává a zpracovává potřebné informace s užitím www vyhledávačů</w:t>
            </w:r>
          </w:p>
          <w:p w14:paraId="29D19E9D" w14:textId="76E701CC" w:rsidR="009B0083" w:rsidRPr="008E0093" w:rsidRDefault="009B0083" w:rsidP="004D32FE">
            <w:pPr>
              <w:pStyle w:val="Uebnblok-nzevvstupu"/>
              <w:rPr>
                <w:color w:val="FF0000"/>
              </w:rPr>
            </w:pPr>
            <w:r w:rsidRPr="008E0093">
              <w:rPr>
                <w:color w:val="FF0000"/>
              </w:rPr>
              <w:t>Vyhledává potřebné informace na internetu; dodržuje pravidla zacházení s výpočetní technikou; osvojí si základy elektronické komunikace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9E" w14:textId="77777777" w:rsidR="00C50A3F" w:rsidRDefault="002A3116">
            <w:pPr>
              <w:pStyle w:val="Uebnblok-uivo"/>
            </w:pPr>
            <w:r>
              <w:t>metody a nástroje vyhledávání</w:t>
            </w:r>
          </w:p>
          <w:p w14:paraId="29D19E9F" w14:textId="77777777" w:rsidR="00C50A3F" w:rsidRDefault="002A3116">
            <w:pPr>
              <w:pStyle w:val="Uebnblok-uivo"/>
            </w:pPr>
            <w:r>
              <w:t>pohyb po webu</w:t>
            </w:r>
          </w:p>
        </w:tc>
      </w:tr>
      <w:tr w:rsidR="00C50A3F" w14:paraId="29D19EA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A1" w14:textId="77777777" w:rsidR="00C50A3F" w:rsidRDefault="002A3116">
            <w:pPr>
              <w:pStyle w:val="Popiseksloupce"/>
            </w:pPr>
            <w:r>
              <w:t>pokrytí průřezových témat</w:t>
            </w:r>
          </w:p>
          <w:p w14:paraId="29D19EA2" w14:textId="77777777" w:rsidR="00C50A3F" w:rsidRDefault="002A3116">
            <w:pPr>
              <w:pStyle w:val="Uebnblok-prezovtma"/>
            </w:pPr>
            <w:r>
              <w:t>OSOBNOSTNÍ A SOCIÁLNÍ VÝCHOVA</w:t>
            </w:r>
          </w:p>
          <w:p w14:paraId="29D19EA3" w14:textId="77777777" w:rsidR="00C50A3F" w:rsidRDefault="002A3116">
            <w:pPr>
              <w:pStyle w:val="Uebnblok-tmatickokruh"/>
              <w:numPr>
                <w:ilvl w:val="0"/>
                <w:numId w:val="235"/>
              </w:numPr>
              <w:ind w:left="0"/>
            </w:pPr>
            <w:r>
              <w:t>Rozvoj schopností poznávání</w:t>
            </w:r>
          </w:p>
        </w:tc>
      </w:tr>
    </w:tbl>
    <w:p w14:paraId="29D19EA5" w14:textId="0879D013" w:rsidR="00C50A3F" w:rsidRDefault="002A3116">
      <w:pPr>
        <w:pStyle w:val="Osnovynadpisronku"/>
      </w:pPr>
      <w:r>
        <w:t xml:space="preserve">7. </w:t>
      </w:r>
      <w:r w:rsidR="009817BD">
        <w:t>ROČNÍK – DOTACE</w:t>
      </w:r>
      <w:r>
        <w:t>: 0 + 1, povinný</w:t>
      </w:r>
    </w:p>
    <w:p w14:paraId="29D19EA6" w14:textId="77777777" w:rsidR="00C50A3F" w:rsidRDefault="002A3116">
      <w:pPr>
        <w:pStyle w:val="Uebnbloknzev"/>
      </w:pPr>
      <w:r>
        <w:t>tabulkový editor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A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A7" w14:textId="206E3671"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A8" w14:textId="0BB046E3" w:rsidR="00C50A3F" w:rsidRDefault="006B460E">
            <w:pPr>
              <w:pStyle w:val="Popiseksloupce"/>
            </w:pPr>
            <w:r>
              <w:t>U</w:t>
            </w:r>
            <w:r w:rsidR="002A3116">
              <w:t>čivo</w:t>
            </w:r>
          </w:p>
        </w:tc>
      </w:tr>
      <w:tr w:rsidR="00C50A3F" w14:paraId="29D19EA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AA" w14:textId="77777777" w:rsidR="00C50A3F" w:rsidRDefault="002A3116" w:rsidP="004D32FE">
            <w:pPr>
              <w:pStyle w:val="Uebnblok-nzevvstupu"/>
            </w:pPr>
            <w:r>
              <w:t>vytvoří jednoduchou tabulku v tabulkovém editoru, zformátuje ji, aplikuje jednoduché výpočty, funkce</w:t>
            </w:r>
          </w:p>
          <w:p w14:paraId="66EC96DF" w14:textId="77777777" w:rsidR="00C50A3F" w:rsidRDefault="002A3116" w:rsidP="004D32FE">
            <w:pPr>
              <w:pStyle w:val="Uebnblok-nzevvstupu"/>
            </w:pPr>
            <w:r>
              <w:t>doplní statistické tabulky o grafickou prezentaci dat</w:t>
            </w:r>
          </w:p>
          <w:p w14:paraId="29D19EAB" w14:textId="6143F365" w:rsidR="009B0083" w:rsidRPr="009B0083" w:rsidRDefault="009B0083" w:rsidP="004D32FE">
            <w:pPr>
              <w:pStyle w:val="Uebnblok-nzevvstupu"/>
            </w:pPr>
            <w:r w:rsidRPr="009B0083">
              <w:t>ovládá základy psaní na klávesnici, na uživatelské úrovni práci s textovým editorem; využívá vhodné aplikace; zvládá práci s výukovými programy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AC" w14:textId="77777777" w:rsidR="00C50A3F" w:rsidRDefault="002A3116">
            <w:pPr>
              <w:pStyle w:val="Uebnblok-uivo"/>
            </w:pPr>
            <w:r>
              <w:t>Excel</w:t>
            </w:r>
          </w:p>
        </w:tc>
      </w:tr>
    </w:tbl>
    <w:p w14:paraId="29D19EAE" w14:textId="77777777" w:rsidR="00C50A3F" w:rsidRDefault="002A3116">
      <w:pPr>
        <w:pStyle w:val="Uebnbloknzev"/>
      </w:pPr>
      <w:r>
        <w:t>Internet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B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AF" w14:textId="7C680968"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B0" w14:textId="77BE4552" w:rsidR="00C50A3F" w:rsidRDefault="006B460E">
            <w:pPr>
              <w:pStyle w:val="Popiseksloupce"/>
            </w:pPr>
            <w:r>
              <w:t>U</w:t>
            </w:r>
            <w:r w:rsidR="002A3116">
              <w:t>čivo</w:t>
            </w:r>
          </w:p>
        </w:tc>
      </w:tr>
      <w:tr w:rsidR="00C50A3F" w14:paraId="29D19EB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B2" w14:textId="77777777" w:rsidR="00C50A3F" w:rsidRDefault="002A3116" w:rsidP="004D32FE">
            <w:pPr>
              <w:pStyle w:val="Uebnblok-nzevvstupu"/>
            </w:pPr>
            <w:r>
              <w:t>vytvoří dokument s použitím více informačních zdrojů</w:t>
            </w:r>
          </w:p>
          <w:p w14:paraId="29D19EB3" w14:textId="77777777" w:rsidR="00C50A3F" w:rsidRDefault="002A3116" w:rsidP="004D32FE">
            <w:pPr>
              <w:pStyle w:val="Uebnblok-nzevvstupu"/>
            </w:pPr>
            <w:r>
              <w:t>porovnává údaje získané z více zdrojů</w:t>
            </w:r>
          </w:p>
          <w:p w14:paraId="29D19EB4" w14:textId="77777777" w:rsidR="00C50A3F" w:rsidRDefault="002A3116" w:rsidP="004D32FE">
            <w:pPr>
              <w:pStyle w:val="Uebnblok-nzevvstupu"/>
            </w:pPr>
            <w:r>
              <w:t>vyhledává požadované informace a zpracovává je</w:t>
            </w:r>
          </w:p>
          <w:p w14:paraId="7BB81803" w14:textId="77777777" w:rsidR="00C50A3F" w:rsidRDefault="002A3116" w:rsidP="004D32FE">
            <w:pPr>
              <w:pStyle w:val="Uebnblok-nzevvstupu"/>
            </w:pPr>
            <w:r>
              <w:t>používá různé způsoby elektronické komunikace</w:t>
            </w:r>
          </w:p>
          <w:p w14:paraId="29D19EB5" w14:textId="0DB124C1" w:rsidR="009B0083" w:rsidRPr="008E0093" w:rsidRDefault="008E0093" w:rsidP="004D32FE">
            <w:pPr>
              <w:pStyle w:val="Uebnblok-nzevvstupu"/>
              <w:rPr>
                <w:color w:val="FF0000"/>
              </w:rPr>
            </w:pPr>
            <w:r w:rsidRPr="008E0093">
              <w:rPr>
                <w:color w:val="FF0000"/>
              </w:rPr>
              <w:t xml:space="preserve">vyhledává potřebné informace na </w:t>
            </w:r>
            <w:proofErr w:type="gramStart"/>
            <w:r w:rsidRPr="008E0093">
              <w:rPr>
                <w:color w:val="FF0000"/>
              </w:rPr>
              <w:t>internetu - dodržuje</w:t>
            </w:r>
            <w:proofErr w:type="gramEnd"/>
            <w:r w:rsidRPr="008E0093">
              <w:rPr>
                <w:color w:val="FF0000"/>
              </w:rPr>
              <w:t xml:space="preserve"> pravidla bezpečného zacházení s výpočetní technikou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B6" w14:textId="77777777" w:rsidR="00C50A3F" w:rsidRDefault="002A3116">
            <w:pPr>
              <w:pStyle w:val="Uebnblok-uivo"/>
            </w:pPr>
            <w:r>
              <w:t>hodnota informací a informačních zdrojů</w:t>
            </w:r>
          </w:p>
        </w:tc>
      </w:tr>
      <w:tr w:rsidR="00C50A3F" w14:paraId="29D19EB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B8" w14:textId="77777777" w:rsidR="00C50A3F" w:rsidRDefault="002A3116">
            <w:pPr>
              <w:pStyle w:val="Popiseksloupce"/>
            </w:pPr>
            <w:r>
              <w:t>pokrytí průřezových témat</w:t>
            </w:r>
          </w:p>
          <w:p w14:paraId="29D19EB9" w14:textId="77777777" w:rsidR="00C50A3F" w:rsidRDefault="002A3116">
            <w:pPr>
              <w:pStyle w:val="Uebnblok-prezovtma"/>
            </w:pPr>
            <w:r>
              <w:t>OSOBNOSTNÍ A SOCIÁLNÍ VÝCHOVA</w:t>
            </w:r>
          </w:p>
          <w:p w14:paraId="29D19EBA" w14:textId="77777777" w:rsidR="00C50A3F" w:rsidRDefault="002A3116">
            <w:pPr>
              <w:pStyle w:val="Uebnblok-tmatickokruh"/>
              <w:numPr>
                <w:ilvl w:val="0"/>
                <w:numId w:val="236"/>
              </w:numPr>
              <w:ind w:left="0"/>
            </w:pPr>
            <w:r>
              <w:t>Rozvoj schopností poznávání</w:t>
            </w:r>
          </w:p>
          <w:p w14:paraId="29D19EBB" w14:textId="77777777" w:rsidR="00C50A3F" w:rsidRDefault="002A3116">
            <w:pPr>
              <w:pStyle w:val="Uebnblok-prezovtma"/>
            </w:pPr>
            <w:r>
              <w:lastRenderedPageBreak/>
              <w:t>MEDIÁLNÍ VÝCHOVA</w:t>
            </w:r>
          </w:p>
          <w:p w14:paraId="29D19EBC" w14:textId="77777777" w:rsidR="00C50A3F" w:rsidRDefault="002A3116">
            <w:pPr>
              <w:pStyle w:val="Uebnblok-tmatickokruh"/>
              <w:numPr>
                <w:ilvl w:val="0"/>
                <w:numId w:val="237"/>
              </w:numPr>
              <w:ind w:left="0"/>
            </w:pPr>
            <w:r>
              <w:t>Kritické čtení a vnímání mediálních sdělení</w:t>
            </w:r>
          </w:p>
        </w:tc>
      </w:tr>
    </w:tbl>
    <w:p w14:paraId="29D19EBE" w14:textId="0416CE6A" w:rsidR="00C50A3F" w:rsidRDefault="002A3116">
      <w:pPr>
        <w:pStyle w:val="Osnovynadpisronku"/>
      </w:pPr>
      <w:r>
        <w:lastRenderedPageBreak/>
        <w:t xml:space="preserve">8. </w:t>
      </w:r>
      <w:r w:rsidR="009817BD">
        <w:t>ROČNÍK – DOTACE</w:t>
      </w:r>
      <w:r>
        <w:t>: 0 + 1, povinný</w:t>
      </w:r>
    </w:p>
    <w:p w14:paraId="29D19EBF" w14:textId="77777777" w:rsidR="00C50A3F" w:rsidRDefault="002A3116">
      <w:pPr>
        <w:pStyle w:val="Uebnbloknzev"/>
      </w:pPr>
      <w:r>
        <w:t>prezentační programy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C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C0" w14:textId="6032FC66" w:rsidR="00C50A3F" w:rsidRDefault="009B008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C1" w14:textId="2A826B8F" w:rsidR="00C50A3F" w:rsidRDefault="006B460E">
            <w:pPr>
              <w:pStyle w:val="Popiseksloupce"/>
            </w:pPr>
            <w:r>
              <w:t>U</w:t>
            </w:r>
            <w:r w:rsidR="002A3116">
              <w:t>čivo</w:t>
            </w:r>
          </w:p>
        </w:tc>
      </w:tr>
      <w:tr w:rsidR="00C50A3F" w14:paraId="29D19ED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C3" w14:textId="77777777" w:rsidR="00C50A3F" w:rsidRDefault="002A3116" w:rsidP="004D32FE">
            <w:pPr>
              <w:pStyle w:val="Uebnblok-nzevvstupu"/>
            </w:pPr>
            <w:r>
              <w:t>dokáže ověřit věrohodnost informací z více zdrojů</w:t>
            </w:r>
          </w:p>
          <w:p w14:paraId="29D19EC4" w14:textId="77777777" w:rsidR="00C50A3F" w:rsidRDefault="002A3116" w:rsidP="004D32FE">
            <w:pPr>
              <w:pStyle w:val="Uebnblok-nzevvstupu"/>
            </w:pPr>
            <w:r>
              <w:t>vytvoří dokument s použitím více informačních zdrojů</w:t>
            </w:r>
          </w:p>
          <w:p w14:paraId="29D19EC5" w14:textId="77777777" w:rsidR="00C50A3F" w:rsidRDefault="002A3116" w:rsidP="004D32FE">
            <w:pPr>
              <w:pStyle w:val="Uebnblok-nzevvstupu"/>
            </w:pPr>
            <w:r>
              <w:t>je schopen vytvořit prezentaci pomocí šablony (MS PowerPoint)</w:t>
            </w:r>
          </w:p>
          <w:p w14:paraId="29D19EC6" w14:textId="77777777" w:rsidR="00C50A3F" w:rsidRDefault="002A3116" w:rsidP="004D32FE">
            <w:pPr>
              <w:pStyle w:val="Uebnblok-nzevvstupu"/>
            </w:pPr>
            <w:r>
              <w:t>upravuje prezentace pomocí vhodných nástrojů, formátuje text, vloží obrázek, graf</w:t>
            </w:r>
          </w:p>
          <w:p w14:paraId="29D19EC7" w14:textId="77777777" w:rsidR="00C50A3F" w:rsidRDefault="002A3116" w:rsidP="004D32FE">
            <w:pPr>
              <w:pStyle w:val="Uebnblok-nzevvstupu"/>
            </w:pPr>
            <w:r>
              <w:t>prezentuje svou osobu, třídu, školu, město</w:t>
            </w:r>
          </w:p>
          <w:p w14:paraId="29D19EC8" w14:textId="77777777" w:rsidR="00C50A3F" w:rsidRDefault="002A3116" w:rsidP="004D32FE">
            <w:pPr>
              <w:pStyle w:val="Uebnblok-nzevvstupu"/>
            </w:pPr>
            <w:r>
              <w:t>využívá informace získané z internetu nebo odborné literatury</w:t>
            </w:r>
          </w:p>
          <w:p w14:paraId="5356240A" w14:textId="77777777" w:rsidR="00C50A3F" w:rsidRDefault="002A3116" w:rsidP="004D32FE">
            <w:pPr>
              <w:pStyle w:val="Uebnblok-nzevvstupu"/>
            </w:pPr>
            <w:r>
              <w:t>vytváří prezentace na dané téma s využitím multimediálních prvků</w:t>
            </w:r>
          </w:p>
          <w:p w14:paraId="29D19EC9" w14:textId="4EE1AD10" w:rsidR="009B0083" w:rsidRPr="008E0093" w:rsidRDefault="009B0083" w:rsidP="004D32FE">
            <w:pPr>
              <w:pStyle w:val="Uebnblok-nzevvstupu"/>
              <w:rPr>
                <w:color w:val="FF0000"/>
              </w:rPr>
            </w:pPr>
            <w:r w:rsidRPr="008E0093">
              <w:rPr>
                <w:color w:val="FF0000"/>
              </w:rPr>
              <w:t>ovládá základy psaní na klávesnici, na uživatelské úrovni práci s textovým editorem; využívá vhodné aplikace; zvládá práci s výukovými programy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CA" w14:textId="77777777" w:rsidR="00C50A3F" w:rsidRDefault="002A3116">
            <w:pPr>
              <w:pStyle w:val="Uebnblok-uivo"/>
            </w:pPr>
            <w:r>
              <w:t>vytvoření prezentace s pomocí šablony</w:t>
            </w:r>
          </w:p>
          <w:p w14:paraId="29D19ECB" w14:textId="77777777" w:rsidR="00C50A3F" w:rsidRDefault="002A3116">
            <w:pPr>
              <w:pStyle w:val="Uebnblok-uivo"/>
            </w:pPr>
            <w:r>
              <w:t>vkládání obrázků</w:t>
            </w:r>
          </w:p>
          <w:p w14:paraId="29D19ECC" w14:textId="77777777" w:rsidR="00C50A3F" w:rsidRDefault="002A3116">
            <w:pPr>
              <w:pStyle w:val="Uebnblok-uivo"/>
            </w:pPr>
            <w:r>
              <w:t>formát textu</w:t>
            </w:r>
          </w:p>
          <w:p w14:paraId="29D19ECD" w14:textId="77777777" w:rsidR="00C50A3F" w:rsidRDefault="002A3116">
            <w:pPr>
              <w:pStyle w:val="Uebnblok-uivo"/>
            </w:pPr>
            <w:r>
              <w:t>používání efektů</w:t>
            </w:r>
          </w:p>
          <w:p w14:paraId="29D19ECE" w14:textId="77777777" w:rsidR="00C50A3F" w:rsidRDefault="002A3116">
            <w:pPr>
              <w:pStyle w:val="Uebnblok-uivo"/>
            </w:pPr>
            <w:r>
              <w:t>přechod snímků, časování, animace</w:t>
            </w:r>
          </w:p>
          <w:p w14:paraId="29D19ECF" w14:textId="77777777" w:rsidR="00C50A3F" w:rsidRDefault="002A3116">
            <w:pPr>
              <w:pStyle w:val="Uebnblok-uivo"/>
            </w:pPr>
            <w:r>
              <w:t>prezentace bez šablony</w:t>
            </w:r>
          </w:p>
        </w:tc>
      </w:tr>
      <w:tr w:rsidR="00C50A3F" w14:paraId="29D19ED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D1" w14:textId="77777777" w:rsidR="00C50A3F" w:rsidRDefault="002A3116">
            <w:pPr>
              <w:pStyle w:val="Popiseksloupce"/>
            </w:pPr>
            <w:r>
              <w:t>pokrytí průřezových témat</w:t>
            </w:r>
          </w:p>
          <w:p w14:paraId="29D19ED2" w14:textId="77777777" w:rsidR="00C50A3F" w:rsidRDefault="002A3116">
            <w:pPr>
              <w:pStyle w:val="Uebnblok-prezovtma"/>
            </w:pPr>
            <w:r>
              <w:t>OSOBNOSTNÍ A SOCIÁLNÍ VÝCHOVA</w:t>
            </w:r>
          </w:p>
          <w:p w14:paraId="29D19ED3" w14:textId="77777777" w:rsidR="00C50A3F" w:rsidRDefault="002A3116">
            <w:pPr>
              <w:pStyle w:val="Uebnblok-tmatickokruh"/>
              <w:numPr>
                <w:ilvl w:val="0"/>
                <w:numId w:val="238"/>
              </w:numPr>
              <w:ind w:left="0"/>
            </w:pPr>
            <w:r>
              <w:t>Kreativita</w:t>
            </w:r>
          </w:p>
          <w:p w14:paraId="29D19ED4" w14:textId="77777777" w:rsidR="00C50A3F" w:rsidRDefault="002A3116">
            <w:pPr>
              <w:pStyle w:val="Uebnblok-prezovtma"/>
            </w:pPr>
            <w:r>
              <w:t>MEDIÁLNÍ VÝCHOVA</w:t>
            </w:r>
          </w:p>
          <w:p w14:paraId="29D19ED5" w14:textId="77777777" w:rsidR="00C50A3F" w:rsidRDefault="002A3116">
            <w:pPr>
              <w:pStyle w:val="Uebnblok-tmatickokruh"/>
              <w:numPr>
                <w:ilvl w:val="0"/>
                <w:numId w:val="239"/>
              </w:numPr>
              <w:ind w:left="0"/>
            </w:pPr>
            <w:r>
              <w:t>Interpretace vztahu mediálních sdělení a reality</w:t>
            </w:r>
          </w:p>
          <w:p w14:paraId="29D19ED6" w14:textId="77777777" w:rsidR="00C50A3F" w:rsidRDefault="002A3116">
            <w:pPr>
              <w:pStyle w:val="Uebnblok-tmatickokruh"/>
              <w:numPr>
                <w:ilvl w:val="0"/>
                <w:numId w:val="239"/>
              </w:numPr>
              <w:ind w:left="0"/>
            </w:pPr>
            <w:r>
              <w:t>Tvorba mediálního sdělení</w:t>
            </w:r>
          </w:p>
          <w:p w14:paraId="29D19ED7" w14:textId="77777777" w:rsidR="00C50A3F" w:rsidRDefault="002A3116">
            <w:pPr>
              <w:pStyle w:val="Uebnblok-tmatickokruh"/>
              <w:numPr>
                <w:ilvl w:val="0"/>
                <w:numId w:val="239"/>
              </w:numPr>
              <w:ind w:left="0"/>
            </w:pPr>
            <w:r>
              <w:t xml:space="preserve">Práce v realizačním týmu </w:t>
            </w:r>
          </w:p>
        </w:tc>
      </w:tr>
    </w:tbl>
    <w:p w14:paraId="29D19ED9" w14:textId="77777777" w:rsidR="00C50A3F" w:rsidRDefault="002A3116">
      <w:pPr>
        <w:pStyle w:val="Uebnbloknzev"/>
      </w:pPr>
      <w:r>
        <w:t>Internet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D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DA" w14:textId="64157DBD"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DB" w14:textId="09F2D78D" w:rsidR="00C50A3F" w:rsidRDefault="006B460E">
            <w:pPr>
              <w:pStyle w:val="Popiseksloupce"/>
            </w:pPr>
            <w:r>
              <w:t>U</w:t>
            </w:r>
            <w:r w:rsidR="002A3116">
              <w:t>čivo</w:t>
            </w:r>
          </w:p>
        </w:tc>
      </w:tr>
      <w:tr w:rsidR="00C50A3F" w14:paraId="29D19EE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DD" w14:textId="77777777" w:rsidR="00C50A3F" w:rsidRDefault="002A3116" w:rsidP="004D32FE">
            <w:pPr>
              <w:pStyle w:val="Uebnblok-nzevvstupu"/>
            </w:pPr>
            <w:r>
              <w:t>dokáže ověřit věrohodnost informací z více zdrojů</w:t>
            </w:r>
          </w:p>
          <w:p w14:paraId="29D19EDE" w14:textId="77777777" w:rsidR="00C50A3F" w:rsidRDefault="002A3116" w:rsidP="004D32FE">
            <w:pPr>
              <w:pStyle w:val="Uebnblok-nzevvstupu"/>
            </w:pPr>
            <w:r>
              <w:t>vytvoří dokument s použitím více informačních zdrojů</w:t>
            </w:r>
          </w:p>
          <w:p w14:paraId="59830D66" w14:textId="77777777" w:rsidR="00C50A3F" w:rsidRDefault="002A3116" w:rsidP="004D32FE">
            <w:pPr>
              <w:pStyle w:val="Uebnblok-nzevvstupu"/>
            </w:pPr>
            <w:r>
              <w:t>využívá informace získané z internetu nebo odborné literatury</w:t>
            </w:r>
          </w:p>
          <w:p w14:paraId="29D19EDF" w14:textId="13A5E3B0" w:rsidR="009B0083" w:rsidRDefault="009B0083" w:rsidP="004D32FE">
            <w:pPr>
              <w:pStyle w:val="Uebnblok-nzevvstupu"/>
            </w:pPr>
            <w:r w:rsidRPr="009B0083">
              <w:lastRenderedPageBreak/>
              <w:t xml:space="preserve">vyhledává potřebné informace na </w:t>
            </w:r>
            <w:proofErr w:type="gramStart"/>
            <w:r w:rsidRPr="009B0083">
              <w:t>internetu - dodržuje</w:t>
            </w:r>
            <w:proofErr w:type="gramEnd"/>
            <w:r w:rsidRPr="009B0083">
              <w:t xml:space="preserve"> pravidla bezpečného zacházení s výpočetní technikou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E0" w14:textId="77777777" w:rsidR="00C50A3F" w:rsidRDefault="002A3116">
            <w:pPr>
              <w:pStyle w:val="Uebnblok-uivo"/>
            </w:pPr>
            <w:r>
              <w:lastRenderedPageBreak/>
              <w:t>Internet a tištěné informace</w:t>
            </w:r>
          </w:p>
          <w:p w14:paraId="29D19EE1" w14:textId="77777777" w:rsidR="00C50A3F" w:rsidRDefault="002A3116">
            <w:pPr>
              <w:pStyle w:val="Uebnblok-uivo"/>
            </w:pPr>
            <w:r>
              <w:t>společenský tok informací</w:t>
            </w:r>
          </w:p>
          <w:p w14:paraId="29D19EE2" w14:textId="77777777" w:rsidR="00C50A3F" w:rsidRDefault="002A3116">
            <w:pPr>
              <w:pStyle w:val="Uebnblok-uivo"/>
            </w:pPr>
            <w:r>
              <w:t>služby internetu</w:t>
            </w:r>
          </w:p>
        </w:tc>
      </w:tr>
      <w:tr w:rsidR="00C50A3F" w14:paraId="29D19EE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E4" w14:textId="77777777" w:rsidR="00C50A3F" w:rsidRDefault="002A3116">
            <w:pPr>
              <w:pStyle w:val="Popiseksloupce"/>
            </w:pPr>
            <w:r>
              <w:t>pokrytí průřezových témat</w:t>
            </w:r>
          </w:p>
          <w:p w14:paraId="29D19EE5" w14:textId="77777777" w:rsidR="00C50A3F" w:rsidRDefault="002A3116">
            <w:pPr>
              <w:pStyle w:val="Uebnblok-prezovtma"/>
            </w:pPr>
            <w:r>
              <w:t>OSOBNOSTNÍ A SOCIÁLNÍ VÝCHOVA</w:t>
            </w:r>
          </w:p>
          <w:p w14:paraId="29D19EE6" w14:textId="77777777" w:rsidR="00C50A3F" w:rsidRDefault="002A3116">
            <w:pPr>
              <w:pStyle w:val="Uebnblok-tmatickokruh"/>
              <w:numPr>
                <w:ilvl w:val="0"/>
                <w:numId w:val="240"/>
              </w:numPr>
              <w:ind w:left="0"/>
            </w:pPr>
            <w:r>
              <w:t>Rozvoj schopností poznávání</w:t>
            </w:r>
          </w:p>
          <w:p w14:paraId="29D19EE7" w14:textId="77777777" w:rsidR="00C50A3F" w:rsidRDefault="002A3116">
            <w:pPr>
              <w:pStyle w:val="Uebnblok-prezovtma"/>
            </w:pPr>
            <w:r>
              <w:t>VÝCHOVA K MYŠLENÍ V EVROPSKÝCH A GLOBÁLNÍCH SOUVISLOSTECH</w:t>
            </w:r>
          </w:p>
          <w:p w14:paraId="29D19EE8" w14:textId="77777777" w:rsidR="00C50A3F" w:rsidRDefault="002A3116">
            <w:pPr>
              <w:pStyle w:val="Uebnblok-tmatickokruh"/>
              <w:numPr>
                <w:ilvl w:val="0"/>
                <w:numId w:val="241"/>
              </w:numPr>
              <w:ind w:left="0"/>
            </w:pPr>
            <w:r>
              <w:t>Evropa a svět nás zajímá</w:t>
            </w:r>
          </w:p>
          <w:p w14:paraId="29D19EE9" w14:textId="77777777" w:rsidR="00C50A3F" w:rsidRDefault="002A3116">
            <w:pPr>
              <w:pStyle w:val="Uebnblok-tmatickokruh"/>
              <w:numPr>
                <w:ilvl w:val="0"/>
                <w:numId w:val="241"/>
              </w:numPr>
              <w:ind w:left="0"/>
            </w:pPr>
            <w:r>
              <w:t>Objevujeme Evropu a svět</w:t>
            </w:r>
          </w:p>
          <w:p w14:paraId="29D19EEA" w14:textId="77777777" w:rsidR="00C50A3F" w:rsidRDefault="002A3116">
            <w:pPr>
              <w:pStyle w:val="Uebnblok-prezovtma"/>
            </w:pPr>
            <w:r>
              <w:t>MEDIÁLNÍ VÝCHOVA</w:t>
            </w:r>
          </w:p>
          <w:p w14:paraId="29D19EEB" w14:textId="77777777" w:rsidR="00C50A3F" w:rsidRDefault="002A3116">
            <w:pPr>
              <w:pStyle w:val="Uebnblok-tmatickokruh"/>
              <w:numPr>
                <w:ilvl w:val="0"/>
                <w:numId w:val="242"/>
              </w:numPr>
              <w:ind w:left="0"/>
            </w:pPr>
            <w:r>
              <w:t>Kritické čtení a vnímání mediálních sdělení</w:t>
            </w:r>
          </w:p>
          <w:p w14:paraId="29D19EEC" w14:textId="77777777" w:rsidR="00C50A3F" w:rsidRDefault="002A3116">
            <w:pPr>
              <w:pStyle w:val="Uebnblok-tmatickokruh"/>
              <w:numPr>
                <w:ilvl w:val="0"/>
                <w:numId w:val="242"/>
              </w:numPr>
              <w:ind w:left="0"/>
            </w:pPr>
            <w:r>
              <w:t>Fungování a vliv médií ve společnosti</w:t>
            </w:r>
          </w:p>
        </w:tc>
      </w:tr>
    </w:tbl>
    <w:p w14:paraId="29D19EEE" w14:textId="71F265BB" w:rsidR="00C50A3F" w:rsidRDefault="002A3116">
      <w:pPr>
        <w:pStyle w:val="Osnovynadpisronku"/>
      </w:pPr>
      <w:r>
        <w:t xml:space="preserve">9. </w:t>
      </w:r>
      <w:r w:rsidR="009817BD">
        <w:t>ROČNÍK – DOTACE</w:t>
      </w:r>
      <w:r>
        <w:t>: 0 + 2, povinný</w:t>
      </w:r>
    </w:p>
    <w:p w14:paraId="29D19EEF" w14:textId="77777777" w:rsidR="00C50A3F" w:rsidRDefault="002A3116">
      <w:pPr>
        <w:pStyle w:val="Uebnbloknzev"/>
      </w:pPr>
      <w:r>
        <w:t>WWW stránky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EF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F0" w14:textId="50260339"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F1" w14:textId="7F52008C" w:rsidR="00C50A3F" w:rsidRDefault="006B460E">
            <w:pPr>
              <w:pStyle w:val="Popiseksloupce"/>
            </w:pPr>
            <w:r>
              <w:t>U</w:t>
            </w:r>
            <w:r w:rsidR="002A3116">
              <w:t>čivo</w:t>
            </w:r>
          </w:p>
        </w:tc>
      </w:tr>
      <w:tr w:rsidR="00C50A3F" w14:paraId="29D19EF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F3" w14:textId="77777777" w:rsidR="00C50A3F" w:rsidRDefault="002A3116" w:rsidP="004D32FE">
            <w:pPr>
              <w:pStyle w:val="Uebnblok-nzevvstupu"/>
            </w:pPr>
            <w:r>
              <w:t>dokáže ověřit věrohodnost informací z více zdrojů</w:t>
            </w:r>
          </w:p>
          <w:p w14:paraId="29D19EF4" w14:textId="77777777" w:rsidR="00C50A3F" w:rsidRDefault="002A3116" w:rsidP="004D32FE">
            <w:pPr>
              <w:pStyle w:val="Uebnblok-nzevvstupu"/>
            </w:pPr>
            <w:r>
              <w:t>uplatňuje základní estetická typografická pravidla</w:t>
            </w:r>
          </w:p>
          <w:p w14:paraId="29D19EF5" w14:textId="77777777" w:rsidR="00C50A3F" w:rsidRDefault="002A3116" w:rsidP="004D32FE">
            <w:pPr>
              <w:pStyle w:val="Uebnblok-nzevvstupu"/>
            </w:pPr>
            <w:r>
              <w:t>dodržuje základní pravidla ochrany osobnosti při komunikaci na síti</w:t>
            </w:r>
          </w:p>
          <w:p w14:paraId="52E5057A" w14:textId="77777777" w:rsidR="00C50A3F" w:rsidRDefault="002A3116" w:rsidP="004D32FE">
            <w:pPr>
              <w:pStyle w:val="Uebnblok-nzevvstupu"/>
            </w:pPr>
            <w:r>
              <w:t>vytváří vlastní jednoduché webové stránky, hypertextový odkaz</w:t>
            </w:r>
          </w:p>
          <w:p w14:paraId="29D19EF6" w14:textId="370FF1D0" w:rsidR="009B0083" w:rsidRDefault="009B0083" w:rsidP="004D32FE">
            <w:pPr>
              <w:pStyle w:val="Uebnblok-nzevvstupu"/>
            </w:pPr>
            <w:r w:rsidRPr="009B0083">
              <w:t>ovládá základy psaní na klávesnici, na uživatelské úrovni práci s textovým editorem; využívá vhodné aplikace; zvládá práci s výukovými programy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F7" w14:textId="77777777" w:rsidR="00C50A3F" w:rsidRDefault="002A3116">
            <w:pPr>
              <w:pStyle w:val="Uebnblok-uivo"/>
            </w:pPr>
            <w:r>
              <w:t>základní pravidla pro tvorbu WWW stránky</w:t>
            </w:r>
          </w:p>
          <w:p w14:paraId="29D19EF8" w14:textId="77777777" w:rsidR="00C50A3F" w:rsidRDefault="002A3116">
            <w:pPr>
              <w:pStyle w:val="Uebnblok-uivo"/>
            </w:pPr>
            <w:r>
              <w:t>hypertextový odkaz</w:t>
            </w:r>
          </w:p>
        </w:tc>
      </w:tr>
      <w:tr w:rsidR="00C50A3F" w14:paraId="29D19F0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EFA" w14:textId="77777777" w:rsidR="00C50A3F" w:rsidRDefault="002A3116">
            <w:pPr>
              <w:pStyle w:val="Popiseksloupce"/>
            </w:pPr>
            <w:r>
              <w:t>pokrytí průřezových témat</w:t>
            </w:r>
          </w:p>
          <w:p w14:paraId="29D19EFB" w14:textId="77777777" w:rsidR="00C50A3F" w:rsidRDefault="002A3116">
            <w:pPr>
              <w:pStyle w:val="Uebnblok-prezovtma"/>
            </w:pPr>
            <w:r>
              <w:t>OSOBNOSTNÍ A SOCIÁLNÍ VÝCHOVA</w:t>
            </w:r>
          </w:p>
          <w:p w14:paraId="29D19EFC" w14:textId="77777777" w:rsidR="00C50A3F" w:rsidRDefault="002A3116">
            <w:pPr>
              <w:pStyle w:val="Uebnblok-tmatickokruh"/>
              <w:numPr>
                <w:ilvl w:val="0"/>
                <w:numId w:val="243"/>
              </w:numPr>
              <w:ind w:left="0"/>
            </w:pPr>
            <w:r>
              <w:t>Kreativita</w:t>
            </w:r>
          </w:p>
          <w:p w14:paraId="29D19EFD" w14:textId="77777777" w:rsidR="00C50A3F" w:rsidRDefault="002A3116">
            <w:pPr>
              <w:pStyle w:val="Uebnblok-prezovtma"/>
            </w:pPr>
            <w:r>
              <w:t>VÝCHOVA K MYŠLENÍ V EVROPSKÝCH A GLOBÁLNÍCH SOUVISLOSTECH</w:t>
            </w:r>
          </w:p>
          <w:p w14:paraId="29D19EFE" w14:textId="77777777" w:rsidR="00C50A3F" w:rsidRDefault="002A3116">
            <w:pPr>
              <w:pStyle w:val="Uebnblok-tmatickokruh"/>
              <w:numPr>
                <w:ilvl w:val="0"/>
                <w:numId w:val="244"/>
              </w:numPr>
              <w:ind w:left="0"/>
            </w:pPr>
            <w:r>
              <w:t>Evropa a svět nás zajímá</w:t>
            </w:r>
          </w:p>
          <w:p w14:paraId="29D19EFF" w14:textId="77777777" w:rsidR="00C50A3F" w:rsidRDefault="002A3116">
            <w:pPr>
              <w:pStyle w:val="Uebnblok-tmatickokruh"/>
              <w:numPr>
                <w:ilvl w:val="0"/>
                <w:numId w:val="244"/>
              </w:numPr>
              <w:ind w:left="0"/>
            </w:pPr>
            <w:r>
              <w:t>Objevujeme Evropu a svět</w:t>
            </w:r>
          </w:p>
          <w:p w14:paraId="29D19F00" w14:textId="77777777" w:rsidR="00C50A3F" w:rsidRDefault="002A3116">
            <w:pPr>
              <w:pStyle w:val="Uebnblok-prezovtma"/>
            </w:pPr>
            <w:r>
              <w:t>MEDIÁLNÍ VÝCHOVA</w:t>
            </w:r>
          </w:p>
          <w:p w14:paraId="29D19F01" w14:textId="77777777" w:rsidR="00C50A3F" w:rsidRDefault="002A3116">
            <w:pPr>
              <w:pStyle w:val="Uebnblok-tmatickokruh"/>
              <w:numPr>
                <w:ilvl w:val="0"/>
                <w:numId w:val="245"/>
              </w:numPr>
              <w:ind w:left="0"/>
            </w:pPr>
            <w:r>
              <w:t>Kritické čtení a vnímání mediálních sdělení</w:t>
            </w:r>
          </w:p>
          <w:p w14:paraId="29D19F02" w14:textId="77777777" w:rsidR="00C50A3F" w:rsidRDefault="002A3116">
            <w:pPr>
              <w:pStyle w:val="Uebnblok-tmatickokruh"/>
              <w:numPr>
                <w:ilvl w:val="0"/>
                <w:numId w:val="245"/>
              </w:numPr>
              <w:ind w:left="0"/>
            </w:pPr>
            <w:r>
              <w:t>Interpretace vztahu mediálních sdělení a reality</w:t>
            </w:r>
          </w:p>
          <w:p w14:paraId="29D19F03" w14:textId="77777777" w:rsidR="00C50A3F" w:rsidRDefault="002A3116">
            <w:pPr>
              <w:pStyle w:val="Uebnblok-tmatickokruh"/>
              <w:numPr>
                <w:ilvl w:val="0"/>
                <w:numId w:val="245"/>
              </w:numPr>
              <w:ind w:left="0"/>
            </w:pPr>
            <w:r>
              <w:t xml:space="preserve">Práce v realizačním týmu </w:t>
            </w:r>
          </w:p>
        </w:tc>
      </w:tr>
    </w:tbl>
    <w:p w14:paraId="29D19F05" w14:textId="77777777" w:rsidR="00C50A3F" w:rsidRDefault="002A3116">
      <w:pPr>
        <w:pStyle w:val="Uebnbloknzev"/>
      </w:pPr>
      <w:r>
        <w:t>multimédia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F0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06" w14:textId="5CDF3839"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07" w14:textId="01A9D665" w:rsidR="00C50A3F" w:rsidRDefault="006B460E">
            <w:pPr>
              <w:pStyle w:val="Popiseksloupce"/>
            </w:pPr>
            <w:r>
              <w:t>U</w:t>
            </w:r>
            <w:r w:rsidR="002A3116">
              <w:t>čivo</w:t>
            </w:r>
          </w:p>
        </w:tc>
      </w:tr>
      <w:tr w:rsidR="00C50A3F" w14:paraId="29D19F0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09" w14:textId="77777777" w:rsidR="00C50A3F" w:rsidRDefault="002A3116" w:rsidP="004D32FE">
            <w:pPr>
              <w:pStyle w:val="Uebnblok-nzevvstupu"/>
            </w:pPr>
            <w:r>
              <w:lastRenderedPageBreak/>
              <w:t>uloží do PC vlastní soubory (digitální fotografii, videozáznam) a upraví 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0A" w14:textId="727319F9" w:rsidR="00C50A3F" w:rsidRDefault="006B460E">
            <w:pPr>
              <w:pStyle w:val="Uebnblok-uivo"/>
            </w:pPr>
            <w:r>
              <w:t>M</w:t>
            </w:r>
            <w:r w:rsidR="002A3116">
              <w:t>ultimédia</w:t>
            </w:r>
          </w:p>
        </w:tc>
      </w:tr>
      <w:tr w:rsidR="00C50A3F" w14:paraId="29D19F1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0C" w14:textId="77777777" w:rsidR="00C50A3F" w:rsidRDefault="002A3116">
            <w:pPr>
              <w:pStyle w:val="Popiseksloupce"/>
            </w:pPr>
            <w:r>
              <w:t>pokrytí průřezových témat</w:t>
            </w:r>
          </w:p>
          <w:p w14:paraId="29D19F0D" w14:textId="77777777" w:rsidR="00C50A3F" w:rsidRDefault="002A3116">
            <w:pPr>
              <w:pStyle w:val="Uebnblok-prezovtma"/>
            </w:pPr>
            <w:r>
              <w:t>OSOBNOSTNÍ A SOCIÁLNÍ VÝCHOVA</w:t>
            </w:r>
          </w:p>
          <w:p w14:paraId="29D19F0E" w14:textId="77777777" w:rsidR="00C50A3F" w:rsidRDefault="002A3116">
            <w:pPr>
              <w:pStyle w:val="Uebnblok-tmatickokruh"/>
              <w:numPr>
                <w:ilvl w:val="0"/>
                <w:numId w:val="246"/>
              </w:numPr>
              <w:ind w:left="0"/>
            </w:pPr>
            <w:r>
              <w:t>Kreativita</w:t>
            </w:r>
          </w:p>
          <w:p w14:paraId="29D19F0F" w14:textId="77777777" w:rsidR="00C50A3F" w:rsidRDefault="002A3116">
            <w:pPr>
              <w:pStyle w:val="Uebnblok-prezovtma"/>
            </w:pPr>
            <w:r>
              <w:t>MEDIÁLNÍ VÝCHOVA</w:t>
            </w:r>
          </w:p>
          <w:p w14:paraId="29D19F10" w14:textId="77777777" w:rsidR="00C50A3F" w:rsidRDefault="002A3116">
            <w:pPr>
              <w:pStyle w:val="Uebnblok-tmatickokruh"/>
              <w:numPr>
                <w:ilvl w:val="0"/>
                <w:numId w:val="247"/>
              </w:numPr>
              <w:ind w:left="0"/>
            </w:pPr>
            <w:r>
              <w:t>Kritické čtení a vnímání mediálních sdělení</w:t>
            </w:r>
          </w:p>
          <w:p w14:paraId="29D19F11" w14:textId="77777777" w:rsidR="00C50A3F" w:rsidRDefault="002A3116">
            <w:pPr>
              <w:pStyle w:val="Uebnblok-tmatickokruh"/>
              <w:numPr>
                <w:ilvl w:val="0"/>
                <w:numId w:val="247"/>
              </w:numPr>
              <w:ind w:left="0"/>
            </w:pPr>
            <w:r>
              <w:t>Interpretace vztahu mediálních sdělení a reality</w:t>
            </w:r>
          </w:p>
          <w:p w14:paraId="29D19F12" w14:textId="77777777" w:rsidR="00C50A3F" w:rsidRDefault="002A3116">
            <w:pPr>
              <w:pStyle w:val="Uebnblok-tmatickokruh"/>
              <w:numPr>
                <w:ilvl w:val="0"/>
                <w:numId w:val="247"/>
              </w:numPr>
              <w:ind w:left="0"/>
            </w:pPr>
            <w:r>
              <w:t>Fungování a vliv médií ve společnosti</w:t>
            </w:r>
          </w:p>
          <w:p w14:paraId="29D19F13" w14:textId="77777777" w:rsidR="00C50A3F" w:rsidRDefault="002A3116">
            <w:pPr>
              <w:pStyle w:val="Uebnblok-tmatickokruh"/>
              <w:numPr>
                <w:ilvl w:val="0"/>
                <w:numId w:val="247"/>
              </w:numPr>
              <w:ind w:left="0"/>
            </w:pPr>
            <w:r>
              <w:t>Tvorba mediálního sdělení</w:t>
            </w:r>
          </w:p>
        </w:tc>
      </w:tr>
    </w:tbl>
    <w:p w14:paraId="29D19F15" w14:textId="77777777" w:rsidR="00C50A3F" w:rsidRDefault="002A3116">
      <w:pPr>
        <w:pStyle w:val="Uebnbloknzev"/>
      </w:pPr>
      <w:r>
        <w:t>informační etika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F1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16" w14:textId="22288CB1"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17" w14:textId="6CAE895A" w:rsidR="00C50A3F" w:rsidRDefault="006B460E">
            <w:pPr>
              <w:pStyle w:val="Popiseksloupce"/>
            </w:pPr>
            <w:r>
              <w:t>U</w:t>
            </w:r>
            <w:r w:rsidR="002A3116">
              <w:t>čivo</w:t>
            </w:r>
          </w:p>
        </w:tc>
      </w:tr>
      <w:tr w:rsidR="00C50A3F" w14:paraId="29D19F1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19" w14:textId="77777777" w:rsidR="00C50A3F" w:rsidRDefault="002A3116" w:rsidP="004D32FE">
            <w:pPr>
              <w:pStyle w:val="Uebnblok-nzevvstupu"/>
            </w:pPr>
            <w:r>
              <w:t>respektuje zásady autorského práva</w:t>
            </w:r>
          </w:p>
          <w:p w14:paraId="0BDC494F" w14:textId="77777777" w:rsidR="00C50A3F" w:rsidRDefault="002A3116" w:rsidP="004D32FE">
            <w:pPr>
              <w:pStyle w:val="Uebnblok-nzevvstupu"/>
            </w:pPr>
            <w:r>
              <w:t>dodržuje základní pravidla ochrany osobnosti při komunikaci na síti</w:t>
            </w:r>
          </w:p>
          <w:p w14:paraId="29D19F1A" w14:textId="1CF5042A" w:rsidR="009B0083" w:rsidRPr="005E3D35" w:rsidRDefault="009B0083" w:rsidP="004D32FE">
            <w:pPr>
              <w:pStyle w:val="Uebnblok-nzevvstupu"/>
              <w:rPr>
                <w:color w:val="FF0000"/>
              </w:rPr>
            </w:pPr>
            <w:r w:rsidRPr="005E3D35">
              <w:rPr>
                <w:color w:val="FF0000"/>
              </w:rPr>
              <w:t xml:space="preserve">vyhledává potřebné informace na </w:t>
            </w:r>
            <w:proofErr w:type="gramStart"/>
            <w:r w:rsidRPr="005E3D35">
              <w:rPr>
                <w:color w:val="FF0000"/>
              </w:rPr>
              <w:t>internetu - dodržuje</w:t>
            </w:r>
            <w:proofErr w:type="gramEnd"/>
            <w:r w:rsidRPr="005E3D35">
              <w:rPr>
                <w:color w:val="FF0000"/>
              </w:rPr>
              <w:t xml:space="preserve"> pravidla bezpečného zacházení s výpočetní technikou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1B" w14:textId="77777777" w:rsidR="00C50A3F" w:rsidRDefault="002A3116">
            <w:pPr>
              <w:pStyle w:val="Uebnblok-uivo"/>
            </w:pPr>
            <w:r>
              <w:t>autorský zákon</w:t>
            </w:r>
          </w:p>
          <w:p w14:paraId="29D19F1C" w14:textId="77777777" w:rsidR="00C50A3F" w:rsidRDefault="002A3116">
            <w:pPr>
              <w:pStyle w:val="Uebnblok-uivo"/>
            </w:pPr>
            <w:r>
              <w:t>ochrana SW</w:t>
            </w:r>
          </w:p>
          <w:p w14:paraId="29D19F1D" w14:textId="77777777" w:rsidR="00C50A3F" w:rsidRDefault="002A3116">
            <w:pPr>
              <w:pStyle w:val="Uebnblok-uivo"/>
            </w:pPr>
            <w:r>
              <w:t>informační etika</w:t>
            </w:r>
          </w:p>
        </w:tc>
      </w:tr>
    </w:tbl>
    <w:p w14:paraId="29D19F1F" w14:textId="77777777" w:rsidR="00C50A3F" w:rsidRDefault="002A3116">
      <w:pPr>
        <w:pStyle w:val="Uebnbloknzev"/>
      </w:pPr>
      <w:r>
        <w:t>úprava dokumentů a formulářů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F2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20" w14:textId="035F5EF2"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21" w14:textId="47B899A5" w:rsidR="00C50A3F" w:rsidRDefault="006B460E">
            <w:pPr>
              <w:pStyle w:val="Popiseksloupce"/>
            </w:pPr>
            <w:r>
              <w:t>U</w:t>
            </w:r>
            <w:r w:rsidR="002A3116">
              <w:t>čivo</w:t>
            </w:r>
          </w:p>
        </w:tc>
      </w:tr>
      <w:tr w:rsidR="00C50A3F" w14:paraId="29D19F2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23" w14:textId="77777777" w:rsidR="00C50A3F" w:rsidRDefault="002A3116" w:rsidP="004D32FE">
            <w:pPr>
              <w:pStyle w:val="Uebnblok-nzevvstupu"/>
            </w:pPr>
            <w:r>
              <w:t>vytvoří různé typy dokumentů (formuláře, životopis, přihlášky, dopisy) a slohových útvarů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24" w14:textId="77777777" w:rsidR="00C50A3F" w:rsidRDefault="002A3116">
            <w:pPr>
              <w:pStyle w:val="Uebnblok-uivo"/>
            </w:pPr>
            <w:r>
              <w:t>různé typy dokumentů (formuláře, životopis, přihlášky, dopisy) a jejich úprava</w:t>
            </w:r>
          </w:p>
        </w:tc>
      </w:tr>
    </w:tbl>
    <w:p w14:paraId="29D19F26" w14:textId="77777777" w:rsidR="00C50A3F" w:rsidRDefault="002A3116">
      <w:pPr>
        <w:pStyle w:val="Nadpis3"/>
        <w:rPr>
          <w:rFonts w:eastAsia="Times New Roman"/>
        </w:rPr>
      </w:pPr>
      <w:bookmarkStart w:id="12" w:name="_Toc86501664"/>
      <w:r>
        <w:rPr>
          <w:rFonts w:eastAsia="Times New Roman"/>
        </w:rPr>
        <w:t>4.4. Člověk a jeho svět</w:t>
      </w:r>
      <w:bookmarkEnd w:id="12"/>
    </w:p>
    <w:p w14:paraId="29D19F27" w14:textId="77777777" w:rsidR="00C50A3F" w:rsidRDefault="002A3116">
      <w:pPr>
        <w:divId w:val="542331735"/>
      </w:pPr>
      <w:r>
        <w:t>Vzdělávací oblast člověk a jeho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w:t>
      </w:r>
    </w:p>
    <w:p w14:paraId="29D19F28" w14:textId="77777777" w:rsidR="00C50A3F" w:rsidRDefault="002A3116">
      <w:pPr>
        <w:divId w:val="542331735"/>
      </w:pPr>
      <w:r>
        <w:t xml:space="preserve">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chápat současnost jako výsledek minulosti a východisko do budoucnosti. Při osvojování poznatků a dovedností ve vzdělávací oblasti </w:t>
      </w:r>
      <w:r>
        <w:lastRenderedPageBreak/>
        <w:t>člověk a jeho svět se žáci učí vyjadřovat své myšlenky, poznatky a dojmy, reagovat na myšlenky, názory a podněty jiných.</w:t>
      </w:r>
    </w:p>
    <w:p w14:paraId="29D19F29" w14:textId="77777777" w:rsidR="00C50A3F" w:rsidRDefault="002A3116">
      <w:pPr>
        <w:divId w:val="542331735"/>
      </w:pPr>
      <w: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29D19F2A" w14:textId="77777777" w:rsidR="00C50A3F" w:rsidRDefault="002A3116">
      <w:pPr>
        <w:divId w:val="542331735"/>
      </w:pPr>
      <w:r>
        <w:t>Vzdělávací oblast tak připravuje základy pro specializovanější výuku ve vzdělávacích oblastech člověk a společnost, člověk a příroda a ve vzdělávacím oboru Výchova ke zdraví. Vzdělávací obsah vzdělávacího oboru člověk a jeho svět je členěn do pěti tematických okruhů.</w:t>
      </w:r>
    </w:p>
    <w:p w14:paraId="29D19F2B" w14:textId="77777777" w:rsidR="00C50A3F" w:rsidRDefault="002A3116">
      <w:pPr>
        <w:divId w:val="542331735"/>
      </w:pPr>
      <w:r>
        <w:t>Propojováním tematických okruhů je možné vytvářet v ŠVP různé varianty vyučovacích předmětů a jejich vzdělávacího obsahu.</w:t>
      </w:r>
    </w:p>
    <w:p w14:paraId="29D19F2C" w14:textId="77777777" w:rsidR="00C50A3F" w:rsidRDefault="002A3116">
      <w:pPr>
        <w:divId w:val="542331735"/>
      </w:pPr>
      <w:r>
        <w:t>V tematickém okruhu Místo, kde žijeme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14:paraId="29D19F2D" w14:textId="77777777" w:rsidR="00C50A3F" w:rsidRDefault="002A3116">
      <w:pPr>
        <w:divId w:val="542331735"/>
      </w:pPr>
      <w:r>
        <w:t>V tematickém okruhu Lidé kolem nás si žáci postupně osvojují a upevňují základy vhodného chování a jednání mezi lidmi, uvědomují si význam a podstatu tolerance, pomoci a solidarity mezi lidmi, vzájemné úcty, snášenlivosti a rovného postavení mužů a žen. Poznávají, jak se lidé sdružují,</w:t>
      </w:r>
    </w:p>
    <w:p w14:paraId="29D19F2E" w14:textId="77777777" w:rsidR="00C50A3F" w:rsidRDefault="002A3116">
      <w:pPr>
        <w:divId w:val="542331735"/>
      </w:pPr>
      <w:r>
        <w:t>baví, jakou vytvářejí kulturu. Seznamují se se základními právy a povinnostmi, ale i s problémy, které provázejí soužití lidí, celou společnost nebo i svět (globální problémy). Celý tematický okruh tak směřuje k prvotním poznatkům a dovednostem budoucího občana demokratického státu.</w:t>
      </w:r>
    </w:p>
    <w:p w14:paraId="29D19F2F" w14:textId="77777777" w:rsidR="00C50A3F" w:rsidRDefault="002A3116">
      <w:pPr>
        <w:divId w:val="542331735"/>
      </w:pPr>
      <w: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p>
    <w:p w14:paraId="29D19F30" w14:textId="77777777" w:rsidR="00C50A3F" w:rsidRDefault="002A3116">
      <w:pPr>
        <w:divId w:val="542331735"/>
      </w:pPr>
      <w:r>
        <w:t>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w:t>
      </w:r>
    </w:p>
    <w:p w14:paraId="29D19F31" w14:textId="77777777" w:rsidR="00C50A3F" w:rsidRDefault="002A3116">
      <w:pPr>
        <w:divId w:val="542331735"/>
      </w:pPr>
      <w:r>
        <w:t>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14:paraId="29D19F32" w14:textId="77777777" w:rsidR="00C50A3F" w:rsidRDefault="002A3116">
      <w:pPr>
        <w:divId w:val="542331735"/>
      </w:pPr>
      <w:r>
        <w:t xml:space="preserve">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w:t>
      </w:r>
      <w:r>
        <w:lastRenderedPageBreak/>
        <w:t>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14:paraId="29D19F33" w14:textId="501F0F2A" w:rsidR="00C50A3F" w:rsidRDefault="002A3116">
      <w:pPr>
        <w:divId w:val="542331735"/>
      </w:pPr>
      <w:r>
        <w:t xml:space="preserve">V tematickém okruhu člověk a jeho zdraví žáci poznávají především sebe na základě poznávání člověka jako živé bytosti, která má své biologické a fyziologické funkce a potřeby. Poznávají, jak se člověk vyvíjí a mění od narození do </w:t>
      </w:r>
      <w:r w:rsidR="00CD0573">
        <w:t>dospělosti</w:t>
      </w:r>
      <w:r>
        <w:t>,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 role a řeší modelové situace.</w:t>
      </w:r>
    </w:p>
    <w:p w14:paraId="29D19F34" w14:textId="77777777" w:rsidR="00C50A3F" w:rsidRDefault="002A3116">
      <w:pPr>
        <w:divId w:val="542331735"/>
      </w:pPr>
      <w:r>
        <w:t>Cílové zaměření vzdělávací oblasti</w:t>
      </w:r>
    </w:p>
    <w:p w14:paraId="29D19F35" w14:textId="77777777" w:rsidR="00C50A3F" w:rsidRDefault="002A3116">
      <w:pPr>
        <w:divId w:val="542331735"/>
      </w:pPr>
      <w:r>
        <w:t>Vzdělávání v dané vzdělávací oblasti směřuje k utváření a rozvíjení klíčových kompetencí tím, že</w:t>
      </w:r>
    </w:p>
    <w:p w14:paraId="29D19F36" w14:textId="77777777" w:rsidR="00C50A3F" w:rsidRDefault="002A3116">
      <w:pPr>
        <w:divId w:val="542331735"/>
      </w:pPr>
      <w:r>
        <w:t>vede žáka k:</w:t>
      </w:r>
    </w:p>
    <w:p w14:paraId="29D19F37" w14:textId="6FD5C87C" w:rsidR="00C50A3F" w:rsidRDefault="009817BD">
      <w:pPr>
        <w:divId w:val="542331735"/>
        <w:rPr>
          <w:rFonts w:eastAsia="Times New Roman"/>
        </w:rPr>
      </w:pPr>
      <w:r>
        <w:rPr>
          <w:rFonts w:eastAsia="Times New Roman" w:hAnsi="Symbol"/>
        </w:rPr>
        <w:t></w:t>
      </w:r>
      <w:r>
        <w:rPr>
          <w:rFonts w:eastAsia="Times New Roman"/>
        </w:rPr>
        <w:t xml:space="preserve"> utváření</w:t>
      </w:r>
      <w:r w:rsidR="002A3116">
        <w:rPr>
          <w:rFonts w:eastAsia="Times New Roman"/>
        </w:rPr>
        <w:t xml:space="preserve"> pracovních návyků v jednoduché samostatné i týmové činnosti </w:t>
      </w:r>
    </w:p>
    <w:p w14:paraId="29D19F38" w14:textId="1F53E1AB" w:rsidR="00C50A3F" w:rsidRDefault="009817BD">
      <w:pPr>
        <w:divId w:val="542331735"/>
        <w:rPr>
          <w:rFonts w:eastAsia="Times New Roman"/>
        </w:rPr>
      </w:pPr>
      <w:r>
        <w:rPr>
          <w:rFonts w:eastAsia="Times New Roman" w:hAnsi="Symbol"/>
        </w:rPr>
        <w:t></w:t>
      </w:r>
      <w:r>
        <w:rPr>
          <w:rFonts w:eastAsia="Times New Roman"/>
        </w:rPr>
        <w:t xml:space="preserve"> orientaci</w:t>
      </w:r>
      <w:r w:rsidR="002A3116">
        <w:rPr>
          <w:rFonts w:eastAsia="Times New Roman"/>
        </w:rPr>
        <w:t xml:space="preserve"> ve světě informací a k časovému a místním propojování historických, zeměpisných a kulturních informací </w:t>
      </w:r>
    </w:p>
    <w:p w14:paraId="29D19F39" w14:textId="033A5B8B" w:rsidR="00C50A3F" w:rsidRDefault="009817BD">
      <w:pPr>
        <w:divId w:val="542331735"/>
        <w:rPr>
          <w:rFonts w:eastAsia="Times New Roman"/>
        </w:rPr>
      </w:pPr>
      <w:r>
        <w:rPr>
          <w:rFonts w:eastAsia="Times New Roman" w:hAnsi="Symbol"/>
        </w:rPr>
        <w:t></w:t>
      </w:r>
      <w:r>
        <w:rPr>
          <w:rFonts w:eastAsia="Times New Roman"/>
        </w:rPr>
        <w:t xml:space="preserve"> rozšiřování</w:t>
      </w:r>
      <w:r w:rsidR="002A3116">
        <w:rPr>
          <w:rFonts w:eastAsia="Times New Roman"/>
        </w:rPr>
        <w:t xml:space="preserve"> slovní zásoby v osvojovaných tématech, k pojmenovávání pozorovaných skutečností a k jejich zachycení ve vlastních projevech, názorech a výtvorech </w:t>
      </w:r>
    </w:p>
    <w:p w14:paraId="29D19F3A" w14:textId="21AC93DD" w:rsidR="00C50A3F" w:rsidRDefault="009817BD">
      <w:pPr>
        <w:divId w:val="542331735"/>
        <w:rPr>
          <w:rFonts w:eastAsia="Times New Roman"/>
        </w:rPr>
      </w:pPr>
      <w:r>
        <w:rPr>
          <w:rFonts w:eastAsia="Times New Roman" w:hAnsi="Symbol"/>
        </w:rPr>
        <w:t></w:t>
      </w:r>
      <w:r>
        <w:rPr>
          <w:rFonts w:eastAsia="Times New Roman"/>
        </w:rPr>
        <w:t xml:space="preserve"> poznávání</w:t>
      </w:r>
      <w:r w:rsidR="002A3116">
        <w:rPr>
          <w:rFonts w:eastAsia="Times New Roman"/>
        </w:rPr>
        <w:t xml:space="preserve"> a chápání rozdílů mezi lidmi, ke kulturnímu a tolerantnímu chování a jednání na základě společně vytvořených a přijatých nebo obecně uplatňovaných pravidel soužití, k plnění povinností a společných úkolů </w:t>
      </w:r>
    </w:p>
    <w:p w14:paraId="29D19F3B" w14:textId="71FBBCA3" w:rsidR="00C50A3F" w:rsidRDefault="009817BD">
      <w:pPr>
        <w:divId w:val="542331735"/>
        <w:rPr>
          <w:rFonts w:eastAsia="Times New Roman"/>
        </w:rPr>
      </w:pPr>
      <w:r>
        <w:rPr>
          <w:rFonts w:eastAsia="Times New Roman" w:hAnsi="Symbol"/>
        </w:rPr>
        <w:t></w:t>
      </w:r>
      <w:r>
        <w:rPr>
          <w:rFonts w:eastAsia="Times New Roman"/>
        </w:rPr>
        <w:t xml:space="preserve"> samostatnému</w:t>
      </w:r>
      <w:r w:rsidR="002A3116">
        <w:rPr>
          <w:rFonts w:eastAsia="Times New Roman"/>
        </w:rPr>
        <w:t xml:space="preserve"> a sebevědomému vystupování a jednání, k efektivní, bezproblémové a bezkonfliktní komunikaci i v méně běžných situacích, k poznávání a ovlivňování své jedinečnosti (možností a limitů) </w:t>
      </w:r>
    </w:p>
    <w:p w14:paraId="29D19F3C" w14:textId="02BFA0BA" w:rsidR="00C50A3F" w:rsidRDefault="009817BD">
      <w:pPr>
        <w:divId w:val="542331735"/>
        <w:rPr>
          <w:rFonts w:eastAsia="Times New Roman"/>
        </w:rPr>
      </w:pPr>
      <w:r>
        <w:rPr>
          <w:rFonts w:eastAsia="Times New Roman" w:hAnsi="Symbol"/>
        </w:rPr>
        <w:t></w:t>
      </w:r>
      <w:r>
        <w:rPr>
          <w:rFonts w:eastAsia="Times New Roman"/>
        </w:rPr>
        <w:t xml:space="preserve"> utváření</w:t>
      </w:r>
      <w:r w:rsidR="002A3116">
        <w:rPr>
          <w:rFonts w:eastAsia="Times New Roman"/>
        </w:rPr>
        <w:t xml:space="preserve"> ohleduplného vztahu k přírodě i kulturním výtvorům a k hledání možností aktivního uplatnění při jejich ochraně </w:t>
      </w:r>
    </w:p>
    <w:p w14:paraId="29D19F3D" w14:textId="06E357D2" w:rsidR="00C50A3F" w:rsidRDefault="009817BD">
      <w:pPr>
        <w:divId w:val="542331735"/>
        <w:rPr>
          <w:rFonts w:eastAsia="Times New Roman"/>
        </w:rPr>
      </w:pPr>
      <w:r>
        <w:rPr>
          <w:rFonts w:eastAsia="Times New Roman" w:hAnsi="Symbol"/>
        </w:rPr>
        <w:t></w:t>
      </w:r>
      <w:r>
        <w:rPr>
          <w:rFonts w:eastAsia="Times New Roman"/>
        </w:rPr>
        <w:t xml:space="preserve"> přirozenému</w:t>
      </w:r>
      <w:r w:rsidR="002A3116">
        <w:rPr>
          <w:rFonts w:eastAsia="Times New Roman"/>
        </w:rPr>
        <w:t xml:space="preserve"> vyjadřování pozitivních citů ve vztahu k sobě i okolnímu prostředí </w:t>
      </w:r>
    </w:p>
    <w:p w14:paraId="29D19F3E" w14:textId="7D7EDC2C" w:rsidR="00C50A3F" w:rsidRDefault="009817BD">
      <w:pPr>
        <w:divId w:val="542331735"/>
        <w:rPr>
          <w:rFonts w:eastAsia="Times New Roman"/>
        </w:rPr>
      </w:pPr>
      <w:r>
        <w:rPr>
          <w:rFonts w:eastAsia="Times New Roman" w:hAnsi="Symbol"/>
        </w:rPr>
        <w:t></w:t>
      </w:r>
      <w:r>
        <w:rPr>
          <w:rFonts w:eastAsia="Times New Roman"/>
        </w:rPr>
        <w:t xml:space="preserve"> objevování</w:t>
      </w:r>
      <w:r w:rsidR="002A3116">
        <w:rPr>
          <w:rFonts w:eastAsia="Times New Roman"/>
        </w:rPr>
        <w:t xml:space="preserve"> a poznávání všeho, co jej zajímá, co se mu líbí a v čem by v budoucnu mohl uspět </w:t>
      </w:r>
    </w:p>
    <w:p w14:paraId="29D19F3F" w14:textId="02BD77EE" w:rsidR="00C50A3F" w:rsidRDefault="009817BD">
      <w:pPr>
        <w:divId w:val="542331735"/>
        <w:rPr>
          <w:rFonts w:eastAsia="Times New Roman"/>
        </w:rPr>
      </w:pPr>
      <w:r>
        <w:rPr>
          <w:rFonts w:eastAsia="Times New Roman" w:hAnsi="Symbol"/>
        </w:rPr>
        <w:t></w:t>
      </w:r>
      <w:r>
        <w:rPr>
          <w:rFonts w:eastAsia="Times New Roman"/>
        </w:rPr>
        <w:t xml:space="preserve"> poznávání</w:t>
      </w:r>
      <w:r w:rsidR="002A3116">
        <w:rPr>
          <w:rFonts w:eastAsia="Times New Roman"/>
        </w:rPr>
        <w:t xml:space="preserve"> podstaty zdraví i příčin nemocí, k upevňování preventivního chování, účelného rozhodování a jednání v různých situacích ohrožení vlastního zdraví a bezpečnosti i zdraví a bezpečnosti druhých </w:t>
      </w:r>
    </w:p>
    <w:p w14:paraId="29D19F40" w14:textId="77777777" w:rsidR="00C50A3F" w:rsidRDefault="002A3116">
      <w:pPr>
        <w:pStyle w:val="Nadpis4"/>
        <w:rPr>
          <w:rFonts w:eastAsia="Times New Roman"/>
        </w:rPr>
      </w:pPr>
      <w:r>
        <w:rPr>
          <w:rFonts w:eastAsia="Times New Roman"/>
        </w:rPr>
        <w:t>4.4.1. Člověk a jeho svět</w:t>
      </w:r>
    </w:p>
    <w:p w14:paraId="29D19F41" w14:textId="77777777" w:rsidR="00C50A3F" w:rsidRDefault="002A3116">
      <w:r>
        <w:t>Člověk a jeho svět je vyučován na 1. stupni a je rozdělen do okruhů:</w:t>
      </w:r>
    </w:p>
    <w:p w14:paraId="29D19F42" w14:textId="77777777" w:rsidR="00C50A3F" w:rsidRDefault="002A3116">
      <w:r>
        <w:t>Člověk a jeho zdraví</w:t>
      </w:r>
    </w:p>
    <w:p w14:paraId="29D19F43" w14:textId="77777777" w:rsidR="00C50A3F" w:rsidRDefault="002A3116">
      <w:r>
        <w:t>Rozmanitost přírody</w:t>
      </w:r>
    </w:p>
    <w:p w14:paraId="29D19F44" w14:textId="77777777" w:rsidR="00C50A3F" w:rsidRDefault="002A3116">
      <w:r>
        <w:t>Místo, kde žijeme</w:t>
      </w:r>
    </w:p>
    <w:p w14:paraId="29D19F45" w14:textId="77777777" w:rsidR="00C50A3F" w:rsidRDefault="002A3116">
      <w:r>
        <w:t>Lidé kolem nás</w:t>
      </w:r>
    </w:p>
    <w:p w14:paraId="29D19F46" w14:textId="77777777" w:rsidR="00C50A3F" w:rsidRDefault="002A3116">
      <w:r>
        <w:t>Lidé a čas</w:t>
      </w:r>
    </w:p>
    <w:p w14:paraId="29D19F47" w14:textId="77777777" w:rsidR="00C50A3F" w:rsidRDefault="002A3116">
      <w:r>
        <w:t>Vzdělávací obor Člověk a jeho svět je vyučován v 1. - 3. ročníku jako předmět Prvouka.</w:t>
      </w:r>
    </w:p>
    <w:p w14:paraId="29D19F48" w14:textId="7A563F0C" w:rsidR="00C50A3F" w:rsidRDefault="009817BD">
      <w:r>
        <w:lastRenderedPageBreak/>
        <w:t>Prvouka – tento</w:t>
      </w:r>
      <w:r w:rsidR="002A3116">
        <w:t xml:space="preserve"> předmět vymezuje obsah týkající se člověka, rodiny, společnosti, domova, regionu, vlasti, přírody, kultury, techniky, zdraví, hygieny a bezpečnosti. Uplatňuje pohled </w:t>
      </w:r>
    </w:p>
    <w:p w14:paraId="29D19F49" w14:textId="77777777" w:rsidR="00C50A3F" w:rsidRDefault="002A3116">
      <w:r>
        <w:t>do historie i současnosti a směřuje k dovednostem pro praktický život.</w:t>
      </w:r>
    </w:p>
    <w:p w14:paraId="29D19F4A" w14:textId="77777777" w:rsidR="00C50A3F" w:rsidRDefault="002A3116">
      <w:r>
        <w:t xml:space="preserve">Prvouka rozvíjí poznatky, dovednosti a prvotní zkušenosti žáků, získané ve výchově v rodině a v předškolním vzdělávání. Učí se vnímat lidi a vztahy mezi nimi, všímat si podstatných věcných stránek i krásy lidských výtvorů a přírodních jevů. Žáci pozorují </w:t>
      </w:r>
    </w:p>
    <w:p w14:paraId="29D19F4B" w14:textId="77777777" w:rsidR="00C50A3F" w:rsidRDefault="002A3116">
      <w:r>
        <w:t xml:space="preserve">a pojmenovávají věci, jevy a děje, jejich vzájemné vztahy </w:t>
      </w:r>
    </w:p>
    <w:p w14:paraId="29D19F4C" w14:textId="77777777" w:rsidR="00C50A3F" w:rsidRDefault="002A3116">
      <w:r>
        <w:t>a souvislosti a utváří se tak jejich prvotní a ucelený obraz světa.</w:t>
      </w:r>
    </w:p>
    <w:p w14:paraId="29D19F4D" w14:textId="77777777" w:rsidR="00C50A3F" w:rsidRDefault="002A3116">
      <w:r>
        <w:t>Žáci poznávají podstatu zdraví i příčiny nemocí, upevňují preventivní chování, účelné rozhodování a jednání v různých situacích ohrožení vlastního zdraví a zdraví a bezpečnosti druhých.</w:t>
      </w:r>
    </w:p>
    <w:p w14:paraId="29D19F4E" w14:textId="77777777" w:rsidR="00C50A3F" w:rsidRDefault="002A3116">
      <w:r>
        <w:t xml:space="preserve">Podmínkou úspěšného vzdělávání v dané oblasti je vlastní prožitek žáků vycházející z konkrétních nebo i modelových situací při osvojování potřebných dovedností, způsobu jednání a rozhodování. K tomu přispívá i osobní příklad učitelů. Propojení této vzdělávací oblasti s reálným životem, praktickou zkušeností žáků je pomocí ve zvládání nových životních situací, nalézání postavení mezi vrstevníky a upevňování pracovních a režimových návyků. </w:t>
      </w:r>
    </w:p>
    <w:p w14:paraId="29D19F4F" w14:textId="77777777" w:rsidR="00C50A3F" w:rsidRDefault="002A3116">
      <w:r>
        <w:t>Vzdělávání v daném předmětu směřuje k těmto cílům:</w:t>
      </w:r>
    </w:p>
    <w:p w14:paraId="29D19F50" w14:textId="28AA3DFA" w:rsidR="00C50A3F" w:rsidRDefault="009817BD">
      <w:pPr>
        <w:rPr>
          <w:rFonts w:eastAsia="Times New Roman"/>
        </w:rPr>
      </w:pPr>
      <w:r>
        <w:rPr>
          <w:rFonts w:eastAsia="Times New Roman" w:hAnsi="Symbol"/>
        </w:rPr>
        <w:t></w:t>
      </w:r>
      <w:r>
        <w:rPr>
          <w:rFonts w:eastAsia="Times New Roman"/>
        </w:rPr>
        <w:t xml:space="preserve"> vyhledává</w:t>
      </w:r>
      <w:r w:rsidR="002A3116">
        <w:rPr>
          <w:rFonts w:eastAsia="Times New Roman"/>
        </w:rPr>
        <w:t xml:space="preserve"> a třídí informace o domově, škole, obci, místní krajině </w:t>
      </w:r>
    </w:p>
    <w:p w14:paraId="29D19F51" w14:textId="59342908" w:rsidR="00C50A3F" w:rsidRDefault="009817BD">
      <w:pPr>
        <w:rPr>
          <w:rFonts w:eastAsia="Times New Roman"/>
        </w:rPr>
      </w:pPr>
      <w:r>
        <w:rPr>
          <w:rFonts w:eastAsia="Times New Roman" w:hAnsi="Symbol"/>
        </w:rPr>
        <w:t></w:t>
      </w:r>
      <w:r>
        <w:rPr>
          <w:rFonts w:eastAsia="Times New Roman"/>
        </w:rPr>
        <w:t xml:space="preserve"> poznává</w:t>
      </w:r>
      <w:r w:rsidR="002A3116">
        <w:rPr>
          <w:rFonts w:eastAsia="Times New Roman"/>
        </w:rPr>
        <w:t xml:space="preserve"> blízké příbuzenské vztahy </w:t>
      </w:r>
    </w:p>
    <w:p w14:paraId="29D19F52" w14:textId="1141A125" w:rsidR="00C50A3F" w:rsidRDefault="009817BD">
      <w:pPr>
        <w:rPr>
          <w:rFonts w:eastAsia="Times New Roman"/>
        </w:rPr>
      </w:pPr>
      <w:r>
        <w:rPr>
          <w:rFonts w:eastAsia="Times New Roman" w:hAnsi="Symbol"/>
        </w:rPr>
        <w:t></w:t>
      </w:r>
      <w:r>
        <w:rPr>
          <w:rFonts w:eastAsia="Times New Roman"/>
        </w:rPr>
        <w:t xml:space="preserve"> chápe</w:t>
      </w:r>
      <w:r w:rsidR="002A3116">
        <w:rPr>
          <w:rFonts w:eastAsia="Times New Roman"/>
        </w:rPr>
        <w:t xml:space="preserve"> a zohledňuje přirozenou vývojovou, národnostní a etnickou odlišnost svých spolužáků </w:t>
      </w:r>
    </w:p>
    <w:p w14:paraId="29D19F53" w14:textId="0AB1FDD2" w:rsidR="00C50A3F" w:rsidRDefault="009817BD">
      <w:pPr>
        <w:rPr>
          <w:rFonts w:eastAsia="Times New Roman"/>
        </w:rPr>
      </w:pPr>
      <w:r>
        <w:rPr>
          <w:rFonts w:eastAsia="Times New Roman" w:hAnsi="Symbol"/>
        </w:rPr>
        <w:t></w:t>
      </w:r>
      <w:r>
        <w:rPr>
          <w:rFonts w:eastAsia="Times New Roman"/>
        </w:rPr>
        <w:t xml:space="preserve"> orientuje</w:t>
      </w:r>
      <w:r w:rsidR="002A3116">
        <w:rPr>
          <w:rFonts w:eastAsia="Times New Roman"/>
        </w:rPr>
        <w:t xml:space="preserve"> se v čase a prostoru </w:t>
      </w:r>
    </w:p>
    <w:p w14:paraId="29D19F54" w14:textId="77777777" w:rsidR="00C50A3F" w:rsidRDefault="002A3116">
      <w:r>
        <w:t>Vzdělávací obor Člověk a jeho svět je vyučován ve 4. - 5. ročníku jako předmět Přírodověda a Vlastivěda.</w:t>
      </w:r>
    </w:p>
    <w:p w14:paraId="29D19F55" w14:textId="77777777" w:rsidR="00C50A3F" w:rsidRDefault="002A3116">
      <w:r>
        <w:t>V předmět Přírodověda je rozdělen na tyto okruhy:</w:t>
      </w:r>
    </w:p>
    <w:p w14:paraId="29D19F56" w14:textId="77777777" w:rsidR="00C50A3F" w:rsidRDefault="002A3116">
      <w:r>
        <w:t>Rozmanitost přírody</w:t>
      </w:r>
    </w:p>
    <w:p w14:paraId="29D19F57" w14:textId="77777777" w:rsidR="00C50A3F" w:rsidRDefault="002A3116">
      <w:r>
        <w:t>Člověk a jeho zdraví</w:t>
      </w:r>
    </w:p>
    <w:p w14:paraId="29D19F58" w14:textId="77777777" w:rsidR="00C50A3F" w:rsidRDefault="002A3116">
      <w:r>
        <w:t>Země a jiné planety ve vesmíru</w:t>
      </w:r>
    </w:p>
    <w:p w14:paraId="29D19F59" w14:textId="77777777" w:rsidR="00C50A3F" w:rsidRDefault="002A3116">
      <w:r>
        <w:t>Rozmanitost podmínek života na Zemi</w:t>
      </w:r>
    </w:p>
    <w:p w14:paraId="29D19F5A" w14:textId="6DF9BFB2" w:rsidR="00C50A3F" w:rsidRDefault="002A3116">
      <w:r>
        <w:t xml:space="preserve">Přírodověda učí žáky seznamovat se s historií i současností </w:t>
      </w:r>
      <w:r w:rsidR="009817BD">
        <w:t>regionu, Zemí</w:t>
      </w:r>
      <w:r>
        <w:t xml:space="preserve"> jako součástí sluneční </w:t>
      </w:r>
      <w:r w:rsidR="00EC6003">
        <w:t>soustavy – vznikem</w:t>
      </w:r>
      <w:r>
        <w:t xml:space="preserve"> a rozvojem života na ní, jejím významem pro člověka i lidstvo. Žák poznává rozmanitost i proměnlivost živé i neživé přírody svého regionu </w:t>
      </w:r>
    </w:p>
    <w:p w14:paraId="29D19F5B" w14:textId="77777777" w:rsidR="00C50A3F" w:rsidRDefault="002A3116">
      <w:r>
        <w:t xml:space="preserve">a celé vlasti. Na základě těchto poznatků se učí vyhledávat informace a důkazy o proměnách přírody a učí se využívat </w:t>
      </w:r>
    </w:p>
    <w:p w14:paraId="29D19F5C" w14:textId="77777777" w:rsidR="00C50A3F" w:rsidRDefault="002A3116">
      <w:r>
        <w:t>a hodnotit svá pozorování a záznamy. Sleduje vliv lidské činnosti na přírodu, hledá možnosti, jak ve svém věku přispět k ochraně přírody a životního prostředí.</w:t>
      </w:r>
    </w:p>
    <w:p w14:paraId="29D19F5D" w14:textId="77777777" w:rsidR="00C50A3F" w:rsidRDefault="002A3116">
      <w:r>
        <w:t>Na základě poznání člověka jako živé bytosti žák poznává, jak se člověk vyvíjí a mění od narození až k dospělosti, co je pro člověka vhodné a nevhodné z hlediska denního režimu, hygieny, výživy</w:t>
      </w:r>
    </w:p>
    <w:p w14:paraId="29D19F5E" w14:textId="77777777" w:rsidR="00C50A3F" w:rsidRDefault="002A3116">
      <w:r>
        <w:t xml:space="preserve">i mezilidských vztahů. Dostávají se mu základy o zdraví </w:t>
      </w:r>
    </w:p>
    <w:p w14:paraId="29D19F5F" w14:textId="77777777" w:rsidR="00C50A3F" w:rsidRDefault="002A3116">
      <w:r>
        <w:t>a nemocech, prevenci i první pomoci v různých životních situacích</w:t>
      </w:r>
    </w:p>
    <w:p w14:paraId="29D19F60" w14:textId="77777777" w:rsidR="00C50A3F" w:rsidRDefault="002A3116">
      <w:r>
        <w:t xml:space="preserve">i při mimořádných událostech. Žáci docházejí k poznání, že zdraví je nejcennější hodnota v životě člověka. Propojení této vzdělávací oblasti s reálným životem, praktickou zkušeností žáků je pomoci </w:t>
      </w:r>
    </w:p>
    <w:p w14:paraId="29D19F61" w14:textId="5099C183" w:rsidR="00C50A3F" w:rsidRDefault="002A3116">
      <w:r>
        <w:t xml:space="preserve">ve zvládání nových životních situací, nalézání postavení mezi vrstevníky a upevňování pracovních a režimových </w:t>
      </w:r>
      <w:r w:rsidR="009817BD">
        <w:t>návyků. Učí</w:t>
      </w:r>
      <w:r>
        <w:t xml:space="preserve"> se sebekontrole, </w:t>
      </w:r>
      <w:r w:rsidR="00CD0573">
        <w:t>seberealizaci</w:t>
      </w:r>
      <w:r>
        <w:t>, diskusi.</w:t>
      </w:r>
    </w:p>
    <w:p w14:paraId="29D19F62" w14:textId="77777777" w:rsidR="00C50A3F" w:rsidRDefault="002A3116">
      <w:r>
        <w:t>Vzdělávání v daném předmětu směřuje k těmto cílům:</w:t>
      </w:r>
    </w:p>
    <w:p w14:paraId="29D19F63" w14:textId="26DBCF83" w:rsidR="00C50A3F" w:rsidRDefault="009817BD">
      <w:pPr>
        <w:rPr>
          <w:rFonts w:eastAsia="Times New Roman"/>
        </w:rPr>
      </w:pPr>
      <w:r>
        <w:rPr>
          <w:rFonts w:eastAsia="Times New Roman" w:hAnsi="Symbol"/>
        </w:rPr>
        <w:t></w:t>
      </w:r>
      <w:r>
        <w:rPr>
          <w:rFonts w:eastAsia="Times New Roman"/>
        </w:rPr>
        <w:t xml:space="preserve"> pochopení</w:t>
      </w:r>
      <w:r w:rsidR="002A3116">
        <w:rPr>
          <w:rFonts w:eastAsia="Times New Roman"/>
        </w:rPr>
        <w:t xml:space="preserve"> přírodních zákonitostí, vztahů a pojmů </w:t>
      </w:r>
    </w:p>
    <w:p w14:paraId="29D19F64" w14:textId="40831331" w:rsidR="00C50A3F" w:rsidRDefault="009817BD">
      <w:pPr>
        <w:rPr>
          <w:rFonts w:eastAsia="Times New Roman"/>
        </w:rPr>
      </w:pPr>
      <w:r>
        <w:rPr>
          <w:rFonts w:eastAsia="Times New Roman" w:hAnsi="Symbol"/>
        </w:rPr>
        <w:t></w:t>
      </w:r>
      <w:r>
        <w:rPr>
          <w:rFonts w:eastAsia="Times New Roman"/>
        </w:rPr>
        <w:t xml:space="preserve"> aplikaci</w:t>
      </w:r>
      <w:r w:rsidR="002A3116">
        <w:rPr>
          <w:rFonts w:eastAsia="Times New Roman"/>
        </w:rPr>
        <w:t xml:space="preserve"> v každodenním životě, ekologické aktivity, ochrana přírody </w:t>
      </w:r>
    </w:p>
    <w:p w14:paraId="29D19F65" w14:textId="5D96E8BA" w:rsidR="00C50A3F" w:rsidRDefault="009817BD">
      <w:pPr>
        <w:rPr>
          <w:rFonts w:eastAsia="Times New Roman"/>
        </w:rPr>
      </w:pPr>
      <w:r>
        <w:rPr>
          <w:rFonts w:eastAsia="Times New Roman" w:hAnsi="Symbol"/>
        </w:rPr>
        <w:lastRenderedPageBreak/>
        <w:t></w:t>
      </w:r>
      <w:r>
        <w:rPr>
          <w:rFonts w:eastAsia="Times New Roman"/>
        </w:rPr>
        <w:t xml:space="preserve"> rozvíjení</w:t>
      </w:r>
      <w:r w:rsidR="002A3116">
        <w:rPr>
          <w:rFonts w:eastAsia="Times New Roman"/>
        </w:rPr>
        <w:t xml:space="preserve"> samostatnosti pozorování na základě přírodních zákonitostí </w:t>
      </w:r>
    </w:p>
    <w:p w14:paraId="29D19F66" w14:textId="0F402E7E" w:rsidR="00C50A3F" w:rsidRDefault="009817BD">
      <w:pPr>
        <w:rPr>
          <w:rFonts w:eastAsia="Times New Roman"/>
        </w:rPr>
      </w:pPr>
      <w:r>
        <w:rPr>
          <w:rFonts w:eastAsia="Times New Roman" w:hAnsi="Symbol"/>
        </w:rPr>
        <w:t></w:t>
      </w:r>
      <w:r>
        <w:rPr>
          <w:rFonts w:eastAsia="Times New Roman"/>
        </w:rPr>
        <w:t xml:space="preserve"> sebekontrola</w:t>
      </w:r>
      <w:r w:rsidR="002A3116">
        <w:rPr>
          <w:rFonts w:eastAsia="Times New Roman"/>
        </w:rPr>
        <w:t xml:space="preserve"> vlastních postupů </w:t>
      </w:r>
    </w:p>
    <w:p w14:paraId="29D19F67" w14:textId="15178D68" w:rsidR="00C50A3F" w:rsidRDefault="009817BD">
      <w:pPr>
        <w:rPr>
          <w:rFonts w:eastAsia="Times New Roman"/>
        </w:rPr>
      </w:pPr>
      <w:r>
        <w:rPr>
          <w:rFonts w:eastAsia="Times New Roman" w:hAnsi="Symbol"/>
        </w:rPr>
        <w:t></w:t>
      </w:r>
      <w:r>
        <w:rPr>
          <w:rFonts w:eastAsia="Times New Roman"/>
        </w:rPr>
        <w:t xml:space="preserve"> řešení</w:t>
      </w:r>
      <w:r w:rsidR="002A3116">
        <w:rPr>
          <w:rFonts w:eastAsia="Times New Roman"/>
        </w:rPr>
        <w:t xml:space="preserve"> nestandartních </w:t>
      </w:r>
      <w:r w:rsidR="00EC6003">
        <w:rPr>
          <w:rFonts w:eastAsia="Times New Roman"/>
        </w:rPr>
        <w:t>úkolů – referáty</w:t>
      </w:r>
      <w:r w:rsidR="002A3116">
        <w:rPr>
          <w:rFonts w:eastAsia="Times New Roman"/>
        </w:rPr>
        <w:t xml:space="preserve">, herbáře, sbírky </w:t>
      </w:r>
    </w:p>
    <w:p w14:paraId="29D19F68" w14:textId="4CCDDA3C" w:rsidR="00C50A3F" w:rsidRDefault="009817BD">
      <w:pPr>
        <w:rPr>
          <w:rFonts w:eastAsia="Times New Roman"/>
        </w:rPr>
      </w:pPr>
      <w:r>
        <w:rPr>
          <w:rFonts w:eastAsia="Times New Roman" w:hAnsi="Symbol"/>
        </w:rPr>
        <w:t></w:t>
      </w:r>
      <w:r>
        <w:rPr>
          <w:rFonts w:eastAsia="Times New Roman"/>
        </w:rPr>
        <w:t xml:space="preserve"> pochopení</w:t>
      </w:r>
      <w:r w:rsidR="002A3116">
        <w:rPr>
          <w:rFonts w:eastAsia="Times New Roman"/>
        </w:rPr>
        <w:t xml:space="preserve"> základních hygienických pravidel a návyků </w:t>
      </w:r>
    </w:p>
    <w:p w14:paraId="29D19F69" w14:textId="34931573" w:rsidR="00C50A3F" w:rsidRDefault="009817BD">
      <w:pPr>
        <w:rPr>
          <w:rFonts w:eastAsia="Times New Roman"/>
        </w:rPr>
      </w:pPr>
      <w:r>
        <w:rPr>
          <w:rFonts w:eastAsia="Times New Roman" w:hAnsi="Symbol"/>
        </w:rPr>
        <w:t></w:t>
      </w:r>
      <w:r>
        <w:rPr>
          <w:rFonts w:eastAsia="Times New Roman"/>
        </w:rPr>
        <w:t xml:space="preserve"> ochrana</w:t>
      </w:r>
      <w:r w:rsidR="002A3116">
        <w:rPr>
          <w:rFonts w:eastAsia="Times New Roman"/>
        </w:rPr>
        <w:t xml:space="preserve"> zdraví </w:t>
      </w:r>
    </w:p>
    <w:p w14:paraId="29D19F6A" w14:textId="77777777" w:rsidR="00C50A3F" w:rsidRDefault="002A3116">
      <w:r>
        <w:t>Forma realizace:</w:t>
      </w:r>
    </w:p>
    <w:p w14:paraId="29D19F6B" w14:textId="112D9AD7" w:rsidR="00C50A3F" w:rsidRDefault="002A3116">
      <w:r>
        <w:t xml:space="preserve">skupinová </w:t>
      </w:r>
      <w:r w:rsidR="009817BD">
        <w:t>výuka – práce</w:t>
      </w:r>
      <w:r>
        <w:t xml:space="preserve"> s atlasy rostlin, živočichů a hub, práce se sbírkami hornin a nerostů</w:t>
      </w:r>
    </w:p>
    <w:p w14:paraId="29D19F6C" w14:textId="3399E602" w:rsidR="00C50A3F" w:rsidRDefault="002A3116">
      <w:r>
        <w:t xml:space="preserve">problémová </w:t>
      </w:r>
      <w:r w:rsidR="009817BD">
        <w:t>výuka – vnímá</w:t>
      </w:r>
      <w:r>
        <w:t xml:space="preserve"> a chápe problémy vztahující se </w:t>
      </w:r>
    </w:p>
    <w:p w14:paraId="29D19F6D" w14:textId="77777777" w:rsidR="00C50A3F" w:rsidRDefault="002A3116">
      <w:r>
        <w:t>k rozmanitosti přírody</w:t>
      </w:r>
    </w:p>
    <w:p w14:paraId="29D19F6E" w14:textId="1D5F454D" w:rsidR="00C50A3F" w:rsidRDefault="002A3116">
      <w:r>
        <w:t xml:space="preserve">systémová </w:t>
      </w:r>
      <w:r w:rsidR="009817BD">
        <w:t>výuka – používání</w:t>
      </w:r>
      <w:r>
        <w:t xml:space="preserve"> zápisů a schematických kreseb</w:t>
      </w:r>
    </w:p>
    <w:p w14:paraId="29D19F6F" w14:textId="6EF74995" w:rsidR="00C50A3F" w:rsidRDefault="002A3116">
      <w:r>
        <w:t xml:space="preserve">týmová </w:t>
      </w:r>
      <w:r w:rsidR="009817BD">
        <w:t>práce – využití</w:t>
      </w:r>
      <w:r>
        <w:t xml:space="preserve"> encyklopedií, přehledů živé přírody, pořizování sbírek, herbářů i celých rostlin</w:t>
      </w:r>
    </w:p>
    <w:p w14:paraId="29D19F70" w14:textId="6E34DCFD" w:rsidR="00C50A3F" w:rsidRDefault="002A3116">
      <w:r>
        <w:t xml:space="preserve">laboratorní </w:t>
      </w:r>
      <w:r w:rsidR="009817BD">
        <w:t xml:space="preserve">práce – </w:t>
      </w:r>
      <w:r w:rsidR="00EC6003">
        <w:t>pokusy – vlastnosti</w:t>
      </w:r>
      <w:r>
        <w:t xml:space="preserve"> vody, vzduchu, světla, nerostů a hornin</w:t>
      </w:r>
    </w:p>
    <w:p w14:paraId="29D19F71" w14:textId="77777777" w:rsidR="00C50A3F" w:rsidRDefault="002A3116">
      <w:r>
        <w:t>Předmět Vlastivěda je rozdělen na tyto okruhy:</w:t>
      </w:r>
    </w:p>
    <w:p w14:paraId="29D19F72" w14:textId="77777777" w:rsidR="00C50A3F" w:rsidRDefault="002A3116">
      <w:r>
        <w:t>Obrazy z českých dějin</w:t>
      </w:r>
    </w:p>
    <w:p w14:paraId="29D19F73" w14:textId="77777777" w:rsidR="00C50A3F" w:rsidRDefault="002A3116">
      <w:r>
        <w:t>Česká republika</w:t>
      </w:r>
    </w:p>
    <w:p w14:paraId="29D19F74" w14:textId="77777777" w:rsidR="00C50A3F" w:rsidRDefault="002A3116">
      <w:r>
        <w:t>Evropa</w:t>
      </w:r>
    </w:p>
    <w:p w14:paraId="29D19F75" w14:textId="77777777" w:rsidR="00C50A3F" w:rsidRDefault="002A3116">
      <w:r>
        <w:t>Vlastivěda je založena na aktivní činnosti žáků, kdy žáci využívají zkušenosti a poznatky z běžného života i mimořádných událostí v rodině, škole, obci a nejbližším okolí. Prohlubuje porozumění historickým a politickým událostem, které ovlivnily vývoj ČR, Evropy i světa.</w:t>
      </w:r>
    </w:p>
    <w:p w14:paraId="29D19F76" w14:textId="77777777" w:rsidR="00C50A3F" w:rsidRDefault="002A3116">
      <w:r>
        <w:t>Podporuje ve vědomí a jednání žáků tradiční evropské hodnoty,</w:t>
      </w:r>
    </w:p>
    <w:p w14:paraId="29D19F77" w14:textId="77777777" w:rsidR="00C50A3F" w:rsidRDefault="002A3116">
      <w:r>
        <w:t xml:space="preserve">k nimž patří humanismus, svobodná lidská vůle, morálka </w:t>
      </w:r>
    </w:p>
    <w:p w14:paraId="29D19F78" w14:textId="1BBD3F50" w:rsidR="00C50A3F" w:rsidRDefault="002A3116">
      <w:r>
        <w:t xml:space="preserve">a uplatňování </w:t>
      </w:r>
      <w:r w:rsidR="009817BD">
        <w:t>práva. Vede</w:t>
      </w:r>
      <w:r>
        <w:t xml:space="preserve"> žáky k aktivnímu postoji v obhajování </w:t>
      </w:r>
    </w:p>
    <w:p w14:paraId="29D19F79" w14:textId="77777777" w:rsidR="00C50A3F" w:rsidRDefault="002A3116">
      <w:r>
        <w:t>a dodržování lidských práv a svobod.</w:t>
      </w:r>
    </w:p>
    <w:p w14:paraId="29D19F7A" w14:textId="77777777" w:rsidR="00C50A3F" w:rsidRDefault="002A3116">
      <w:r>
        <w:t xml:space="preserve">Žáci se seznamují s povrchem, vodstvem, rostlinstvem, živočišstvem ČR, poznávají světové strany, pracují s mapou ČR </w:t>
      </w:r>
    </w:p>
    <w:p w14:paraId="29D19F7B" w14:textId="77777777" w:rsidR="00C50A3F" w:rsidRDefault="002A3116">
      <w:r>
        <w:t>a Evropy, získávají znalosti o státoprávních pojmech.</w:t>
      </w:r>
    </w:p>
    <w:p w14:paraId="29D19F7C" w14:textId="13394772" w:rsidR="00C50A3F" w:rsidRDefault="002A3116">
      <w:r>
        <w:t xml:space="preserve">Cílem vlastivědy je poskytnout žákům základní znalosti o různých etnických a kulturních skupinách žijících v české i </w:t>
      </w:r>
      <w:r w:rsidR="00CD0573">
        <w:t>evropské</w:t>
      </w:r>
      <w:r>
        <w:t xml:space="preserve"> </w:t>
      </w:r>
      <w:r w:rsidR="009817BD">
        <w:t>společnosti. Rozvíjí</w:t>
      </w:r>
      <w:r>
        <w:t xml:space="preserve"> schopnost srovnávat projevy kultury </w:t>
      </w:r>
    </w:p>
    <w:p w14:paraId="29D19F7D" w14:textId="77777777" w:rsidR="00C50A3F" w:rsidRDefault="002A3116">
      <w:r>
        <w:t xml:space="preserve">v evropském a globálním kontextu, nacházet společné znaky </w:t>
      </w:r>
    </w:p>
    <w:p w14:paraId="29D19F7E" w14:textId="77777777" w:rsidR="00C50A3F" w:rsidRDefault="002A3116">
      <w:r>
        <w:t xml:space="preserve">a odlišnosti a hodnotit je v širších souvislostech. </w:t>
      </w:r>
    </w:p>
    <w:p w14:paraId="29D19F7F" w14:textId="1B8E4CA1" w:rsidR="00C50A3F" w:rsidRDefault="002A3116">
      <w:r>
        <w:t xml:space="preserve">Předmět vlastivěda se velmi dotýká osobnostní a sociální </w:t>
      </w:r>
      <w:r w:rsidR="009817BD">
        <w:t>výchovy – přispívá</w:t>
      </w:r>
      <w:r>
        <w:t xml:space="preserve"> k utváření dobrých mezilidských vztahů ve třídě i mimo ni, vede k uvědomování si hodnoty různosti lidí, názorů, přístupu </w:t>
      </w:r>
    </w:p>
    <w:p w14:paraId="29D19F80" w14:textId="77777777" w:rsidR="00C50A3F" w:rsidRDefault="002A3116">
      <w:r>
        <w:t xml:space="preserve">k řešení problémů. Promítá se i do dalších předmětů jako ČJ </w:t>
      </w:r>
    </w:p>
    <w:p w14:paraId="29D19F81" w14:textId="3A4D89E8" w:rsidR="00C50A3F" w:rsidRDefault="002A3116">
      <w:r>
        <w:t xml:space="preserve">a literatura HV, </w:t>
      </w:r>
      <w:r w:rsidR="009817BD">
        <w:t>VV, TV</w:t>
      </w:r>
      <w:r>
        <w:t xml:space="preserve"> a do života </w:t>
      </w:r>
      <w:r w:rsidR="00EC6003">
        <w:t>školy – projekt</w:t>
      </w:r>
      <w:r>
        <w:t xml:space="preserve"> Den Země.</w:t>
      </w:r>
    </w:p>
    <w:p w14:paraId="29D19F82" w14:textId="71773FDF" w:rsidR="00C50A3F" w:rsidRDefault="002A3116">
      <w:r>
        <w:t xml:space="preserve">Velmi důležité je, aby se žáci sami naučili vyhledávat informace, třídit je, zvolit si svůj postup, umět vyjádřit svůj názor, předat své poznatky </w:t>
      </w:r>
      <w:r w:rsidR="009817BD">
        <w:t>spolužákům,</w:t>
      </w:r>
      <w:r>
        <w:t xml:space="preserve"> a hlavně je využívat v praxi.</w:t>
      </w:r>
    </w:p>
    <w:p w14:paraId="29D19F83" w14:textId="77777777" w:rsidR="00C50A3F" w:rsidRDefault="002A3116">
      <w:r>
        <w:t>Vzdělávání v daném předmětu směřuje k těmto cílům:</w:t>
      </w:r>
    </w:p>
    <w:p w14:paraId="29D19F84" w14:textId="3BDC6A03" w:rsidR="00C50A3F" w:rsidRDefault="009817BD">
      <w:pPr>
        <w:rPr>
          <w:rFonts w:eastAsia="Times New Roman"/>
        </w:rPr>
      </w:pPr>
      <w:r>
        <w:rPr>
          <w:rFonts w:eastAsia="Times New Roman" w:hAnsi="Symbol"/>
        </w:rPr>
        <w:t></w:t>
      </w:r>
      <w:r>
        <w:rPr>
          <w:rFonts w:eastAsia="Times New Roman"/>
        </w:rPr>
        <w:t xml:space="preserve"> pochopení</w:t>
      </w:r>
      <w:r w:rsidR="002A3116">
        <w:rPr>
          <w:rFonts w:eastAsia="Times New Roman"/>
        </w:rPr>
        <w:t xml:space="preserve"> historických událostí </w:t>
      </w:r>
    </w:p>
    <w:p w14:paraId="29D19F85" w14:textId="73A8142D" w:rsidR="00C50A3F" w:rsidRDefault="009817BD">
      <w:pPr>
        <w:rPr>
          <w:rFonts w:eastAsia="Times New Roman"/>
        </w:rPr>
      </w:pPr>
      <w:r>
        <w:rPr>
          <w:rFonts w:eastAsia="Times New Roman" w:hAnsi="Symbol"/>
        </w:rPr>
        <w:t></w:t>
      </w:r>
      <w:r>
        <w:rPr>
          <w:rFonts w:eastAsia="Times New Roman"/>
        </w:rPr>
        <w:t xml:space="preserve"> orientace</w:t>
      </w:r>
      <w:r w:rsidR="002A3116">
        <w:rPr>
          <w:rFonts w:eastAsia="Times New Roman"/>
        </w:rPr>
        <w:t xml:space="preserve"> v časové posloupnosti </w:t>
      </w:r>
    </w:p>
    <w:p w14:paraId="29D19F86" w14:textId="43FC43B7" w:rsidR="00C50A3F" w:rsidRDefault="009817BD">
      <w:pPr>
        <w:rPr>
          <w:rFonts w:eastAsia="Times New Roman"/>
        </w:rPr>
      </w:pPr>
      <w:r>
        <w:rPr>
          <w:rFonts w:eastAsia="Times New Roman" w:hAnsi="Symbol"/>
        </w:rPr>
        <w:t></w:t>
      </w:r>
      <w:r>
        <w:rPr>
          <w:rFonts w:eastAsia="Times New Roman"/>
        </w:rPr>
        <w:t xml:space="preserve"> aplikace</w:t>
      </w:r>
      <w:r w:rsidR="002A3116">
        <w:rPr>
          <w:rFonts w:eastAsia="Times New Roman"/>
        </w:rPr>
        <w:t xml:space="preserve"> poznatků v každodenním životě </w:t>
      </w:r>
    </w:p>
    <w:p w14:paraId="29D19F87" w14:textId="012B20EB" w:rsidR="00C50A3F" w:rsidRDefault="009817BD">
      <w:pPr>
        <w:rPr>
          <w:rFonts w:eastAsia="Times New Roman"/>
        </w:rPr>
      </w:pPr>
      <w:r>
        <w:rPr>
          <w:rFonts w:eastAsia="Times New Roman" w:hAnsi="Symbol"/>
        </w:rPr>
        <w:t></w:t>
      </w:r>
      <w:r>
        <w:rPr>
          <w:rFonts w:eastAsia="Times New Roman"/>
        </w:rPr>
        <w:t xml:space="preserve"> rozvíjení</w:t>
      </w:r>
      <w:r w:rsidR="002A3116">
        <w:rPr>
          <w:rFonts w:eastAsia="Times New Roman"/>
        </w:rPr>
        <w:t xml:space="preserve"> logického myšlení </w:t>
      </w:r>
    </w:p>
    <w:p w14:paraId="29D19F88" w14:textId="69B24C17" w:rsidR="00C50A3F" w:rsidRDefault="009817BD">
      <w:pPr>
        <w:rPr>
          <w:rFonts w:eastAsia="Times New Roman"/>
        </w:rPr>
      </w:pPr>
      <w:r>
        <w:rPr>
          <w:rFonts w:eastAsia="Times New Roman" w:hAnsi="Symbol"/>
        </w:rPr>
        <w:t></w:t>
      </w:r>
      <w:r>
        <w:rPr>
          <w:rFonts w:eastAsia="Times New Roman"/>
        </w:rPr>
        <w:t xml:space="preserve"> řešení</w:t>
      </w:r>
      <w:r w:rsidR="002A3116">
        <w:rPr>
          <w:rFonts w:eastAsia="Times New Roman"/>
        </w:rPr>
        <w:t xml:space="preserve"> složitých situací </w:t>
      </w:r>
    </w:p>
    <w:p w14:paraId="29D19F89" w14:textId="663211B6" w:rsidR="00C50A3F" w:rsidRDefault="009817BD">
      <w:pPr>
        <w:rPr>
          <w:rFonts w:eastAsia="Times New Roman"/>
        </w:rPr>
      </w:pPr>
      <w:r>
        <w:rPr>
          <w:rFonts w:eastAsia="Times New Roman" w:hAnsi="Symbol"/>
        </w:rPr>
        <w:t></w:t>
      </w:r>
      <w:r>
        <w:rPr>
          <w:rFonts w:eastAsia="Times New Roman"/>
        </w:rPr>
        <w:t xml:space="preserve"> uvědomování</w:t>
      </w:r>
      <w:r w:rsidR="002A3116">
        <w:rPr>
          <w:rFonts w:eastAsia="Times New Roman"/>
        </w:rPr>
        <w:t xml:space="preserve"> si hodnoty, spolupráce a pomoci </w:t>
      </w:r>
    </w:p>
    <w:p w14:paraId="29D19F8A" w14:textId="5C8EC671" w:rsidR="00C50A3F" w:rsidRDefault="009817BD">
      <w:pPr>
        <w:rPr>
          <w:rFonts w:eastAsia="Times New Roman"/>
        </w:rPr>
      </w:pPr>
      <w:r>
        <w:rPr>
          <w:rFonts w:eastAsia="Times New Roman" w:hAnsi="Symbol"/>
        </w:rPr>
        <w:t></w:t>
      </w:r>
      <w:r>
        <w:rPr>
          <w:rFonts w:eastAsia="Times New Roman"/>
        </w:rPr>
        <w:t xml:space="preserve"> orientace</w:t>
      </w:r>
      <w:r w:rsidR="002A3116">
        <w:rPr>
          <w:rFonts w:eastAsia="Times New Roman"/>
        </w:rPr>
        <w:t xml:space="preserve"> na mapě ČR a Evropy </w:t>
      </w:r>
    </w:p>
    <w:p w14:paraId="29D19F8B" w14:textId="77777777" w:rsidR="00C50A3F" w:rsidRDefault="002A3116">
      <w:r>
        <w:t>Forma realizace:</w:t>
      </w:r>
    </w:p>
    <w:p w14:paraId="29D19F8C" w14:textId="77777777" w:rsidR="00C50A3F" w:rsidRDefault="002A3116">
      <w:r>
        <w:lastRenderedPageBreak/>
        <w:t>skupinová výuka: jednoduché plánky, mapy, grafy, problémová výuka, vyhledávání a zápisy historických událostí</w:t>
      </w:r>
    </w:p>
    <w:p w14:paraId="29D19F8D" w14:textId="30344C47" w:rsidR="00C50A3F" w:rsidRDefault="002A3116">
      <w:r>
        <w:t xml:space="preserve">systémová výuka: zapisování historických </w:t>
      </w:r>
      <w:r w:rsidR="009817BD">
        <w:t>dat – časová</w:t>
      </w:r>
      <w:r>
        <w:t xml:space="preserve"> přímka</w:t>
      </w:r>
    </w:p>
    <w:p w14:paraId="29D19F8E" w14:textId="77777777" w:rsidR="00C50A3F" w:rsidRDefault="00C50A3F">
      <w:pPr>
        <w:rPr>
          <w:rFonts w:eastAsia="Times New Roman"/>
        </w:rPr>
      </w:pPr>
    </w:p>
    <w:p w14:paraId="29D19F8F" w14:textId="77777777" w:rsidR="00C50A3F" w:rsidRDefault="002A3116">
      <w:pPr>
        <w:pStyle w:val="Nadpis4"/>
        <w:rPr>
          <w:rFonts w:eastAsia="Times New Roman"/>
        </w:rPr>
      </w:pPr>
      <w:r>
        <w:rPr>
          <w:rFonts w:eastAsia="Times New Roman"/>
        </w:rPr>
        <w:t>Klíčové kompetence</w:t>
      </w:r>
    </w:p>
    <w:p w14:paraId="29D19F90" w14:textId="77777777" w:rsidR="00C50A3F" w:rsidRDefault="002A3116">
      <w:pPr>
        <w:divId w:val="1136803259"/>
        <w:rPr>
          <w:rFonts w:eastAsia="Times New Roman"/>
        </w:rPr>
      </w:pPr>
      <w:r>
        <w:rPr>
          <w:rFonts w:eastAsia="Times New Roman"/>
        </w:rPr>
        <w:t>Kompetence k učení</w:t>
      </w:r>
    </w:p>
    <w:p w14:paraId="29D19F91" w14:textId="77777777" w:rsidR="00C50A3F" w:rsidRDefault="002A3116">
      <w:pPr>
        <w:numPr>
          <w:ilvl w:val="0"/>
          <w:numId w:val="248"/>
        </w:numPr>
        <w:spacing w:before="100" w:beforeAutospacing="1" w:after="100" w:afterAutospacing="1"/>
        <w:divId w:val="1701709156"/>
        <w:rPr>
          <w:rFonts w:eastAsia="Times New Roman"/>
        </w:rPr>
      </w:pPr>
      <w:r>
        <w:rPr>
          <w:rFonts w:eastAsia="Times New Roman"/>
        </w:rPr>
        <w:t>reprodukuje učivo vlastními slovy</w:t>
      </w:r>
    </w:p>
    <w:p w14:paraId="29D19F92" w14:textId="77777777" w:rsidR="00C50A3F" w:rsidRDefault="002A3116">
      <w:pPr>
        <w:numPr>
          <w:ilvl w:val="0"/>
          <w:numId w:val="248"/>
        </w:numPr>
        <w:spacing w:before="100" w:beforeAutospacing="1" w:after="100" w:afterAutospacing="1"/>
        <w:divId w:val="1178731370"/>
        <w:rPr>
          <w:rFonts w:eastAsia="Times New Roman"/>
        </w:rPr>
      </w:pPr>
      <w:r>
        <w:rPr>
          <w:rFonts w:eastAsia="Times New Roman"/>
        </w:rPr>
        <w:t>čte s porozuměním</w:t>
      </w:r>
    </w:p>
    <w:p w14:paraId="29D19F93" w14:textId="77777777" w:rsidR="00C50A3F" w:rsidRDefault="002A3116">
      <w:pPr>
        <w:numPr>
          <w:ilvl w:val="0"/>
          <w:numId w:val="248"/>
        </w:numPr>
        <w:spacing w:before="100" w:beforeAutospacing="1" w:after="100" w:afterAutospacing="1"/>
        <w:divId w:val="216018921"/>
        <w:rPr>
          <w:rFonts w:eastAsia="Times New Roman"/>
        </w:rPr>
      </w:pPr>
      <w:r>
        <w:rPr>
          <w:rFonts w:eastAsia="Times New Roman"/>
        </w:rPr>
        <w:t>najde a opraví chybu</w:t>
      </w:r>
    </w:p>
    <w:p w14:paraId="29D19F94" w14:textId="77777777" w:rsidR="00C50A3F" w:rsidRDefault="002A3116">
      <w:pPr>
        <w:numPr>
          <w:ilvl w:val="0"/>
          <w:numId w:val="248"/>
        </w:numPr>
        <w:spacing w:before="100" w:beforeAutospacing="1" w:after="100" w:afterAutospacing="1"/>
        <w:divId w:val="571500429"/>
        <w:rPr>
          <w:rFonts w:eastAsia="Times New Roman"/>
        </w:rPr>
      </w:pPr>
      <w:r>
        <w:rPr>
          <w:rFonts w:eastAsia="Times New Roman"/>
        </w:rPr>
        <w:t>uplatňuje informace v praktickém životě</w:t>
      </w:r>
    </w:p>
    <w:p w14:paraId="29D19F95" w14:textId="77777777" w:rsidR="00C50A3F" w:rsidRDefault="002A3116">
      <w:pPr>
        <w:numPr>
          <w:ilvl w:val="0"/>
          <w:numId w:val="248"/>
        </w:numPr>
        <w:spacing w:before="100" w:beforeAutospacing="1" w:after="100" w:afterAutospacing="1"/>
        <w:divId w:val="807085941"/>
        <w:rPr>
          <w:rFonts w:eastAsia="Times New Roman"/>
        </w:rPr>
      </w:pPr>
      <w:r>
        <w:rPr>
          <w:rFonts w:eastAsia="Times New Roman"/>
        </w:rPr>
        <w:t>používá různé zdroje informací</w:t>
      </w:r>
    </w:p>
    <w:p w14:paraId="29D19F96" w14:textId="77777777" w:rsidR="00C50A3F" w:rsidRDefault="002A3116">
      <w:pPr>
        <w:numPr>
          <w:ilvl w:val="0"/>
          <w:numId w:val="248"/>
        </w:numPr>
        <w:spacing w:before="100" w:beforeAutospacing="1" w:after="100" w:afterAutospacing="1"/>
        <w:divId w:val="1488863690"/>
        <w:rPr>
          <w:rFonts w:eastAsia="Times New Roman"/>
        </w:rPr>
      </w:pPr>
      <w:r>
        <w:rPr>
          <w:rFonts w:eastAsia="Times New Roman"/>
        </w:rPr>
        <w:t>interpretuje získané informace</w:t>
      </w:r>
    </w:p>
    <w:p w14:paraId="29D19F97" w14:textId="77777777" w:rsidR="00C50A3F" w:rsidRDefault="002A3116">
      <w:pPr>
        <w:numPr>
          <w:ilvl w:val="0"/>
          <w:numId w:val="248"/>
        </w:numPr>
        <w:spacing w:before="100" w:beforeAutospacing="1" w:after="100" w:afterAutospacing="1"/>
        <w:divId w:val="230697913"/>
        <w:rPr>
          <w:rFonts w:eastAsia="Times New Roman"/>
        </w:rPr>
      </w:pPr>
      <w:r>
        <w:rPr>
          <w:rFonts w:eastAsia="Times New Roman"/>
        </w:rPr>
        <w:t>pozoruje své okolí</w:t>
      </w:r>
    </w:p>
    <w:p w14:paraId="29D19F98" w14:textId="77777777" w:rsidR="00C50A3F" w:rsidRDefault="002A3116">
      <w:pPr>
        <w:numPr>
          <w:ilvl w:val="0"/>
          <w:numId w:val="248"/>
        </w:numPr>
        <w:spacing w:before="100" w:beforeAutospacing="1" w:after="100" w:afterAutospacing="1"/>
        <w:divId w:val="1739984871"/>
        <w:rPr>
          <w:rFonts w:eastAsia="Times New Roman"/>
        </w:rPr>
      </w:pPr>
      <w:r>
        <w:rPr>
          <w:rFonts w:eastAsia="Times New Roman"/>
        </w:rPr>
        <w:t>pozoruje a experimentuje</w:t>
      </w:r>
    </w:p>
    <w:p w14:paraId="29D19F99" w14:textId="77777777" w:rsidR="00C50A3F" w:rsidRDefault="002A3116">
      <w:pPr>
        <w:numPr>
          <w:ilvl w:val="0"/>
          <w:numId w:val="248"/>
        </w:numPr>
        <w:spacing w:before="100" w:beforeAutospacing="1" w:after="100" w:afterAutospacing="1"/>
        <w:divId w:val="565605341"/>
        <w:rPr>
          <w:rFonts w:eastAsia="Times New Roman"/>
        </w:rPr>
      </w:pPr>
      <w:r>
        <w:rPr>
          <w:rFonts w:eastAsia="Times New Roman"/>
        </w:rPr>
        <w:t>pracuje samostatně</w:t>
      </w:r>
    </w:p>
    <w:p w14:paraId="29D19F9A" w14:textId="77777777" w:rsidR="00C50A3F" w:rsidRDefault="002A3116">
      <w:pPr>
        <w:divId w:val="2137289484"/>
        <w:rPr>
          <w:rFonts w:eastAsia="Times New Roman"/>
        </w:rPr>
      </w:pPr>
      <w:r>
        <w:rPr>
          <w:rFonts w:eastAsia="Times New Roman"/>
        </w:rPr>
        <w:t>Kompetence k řešení problémů</w:t>
      </w:r>
    </w:p>
    <w:p w14:paraId="29D19F9B" w14:textId="77777777" w:rsidR="00C50A3F" w:rsidRDefault="002A3116">
      <w:pPr>
        <w:numPr>
          <w:ilvl w:val="0"/>
          <w:numId w:val="249"/>
        </w:numPr>
        <w:spacing w:before="100" w:beforeAutospacing="1" w:after="100" w:afterAutospacing="1"/>
        <w:divId w:val="1218976949"/>
        <w:rPr>
          <w:rFonts w:eastAsia="Times New Roman"/>
        </w:rPr>
      </w:pPr>
      <w:r>
        <w:rPr>
          <w:rFonts w:eastAsia="Times New Roman"/>
        </w:rPr>
        <w:t>nebojí se požádat o pomoc</w:t>
      </w:r>
    </w:p>
    <w:p w14:paraId="29D19F9C" w14:textId="77777777" w:rsidR="00C50A3F" w:rsidRDefault="002A3116">
      <w:pPr>
        <w:numPr>
          <w:ilvl w:val="0"/>
          <w:numId w:val="249"/>
        </w:numPr>
        <w:spacing w:before="100" w:beforeAutospacing="1" w:after="100" w:afterAutospacing="1"/>
        <w:divId w:val="1550337408"/>
        <w:rPr>
          <w:rFonts w:eastAsia="Times New Roman"/>
        </w:rPr>
      </w:pPr>
      <w:r>
        <w:rPr>
          <w:rFonts w:eastAsia="Times New Roman"/>
        </w:rPr>
        <w:t>získává ponaučení z chyb</w:t>
      </w:r>
    </w:p>
    <w:p w14:paraId="29D19F9D" w14:textId="77777777" w:rsidR="00C50A3F" w:rsidRDefault="002A3116">
      <w:pPr>
        <w:numPr>
          <w:ilvl w:val="0"/>
          <w:numId w:val="249"/>
        </w:numPr>
        <w:spacing w:before="100" w:beforeAutospacing="1" w:after="100" w:afterAutospacing="1"/>
        <w:divId w:val="1363243893"/>
        <w:rPr>
          <w:rFonts w:eastAsia="Times New Roman"/>
        </w:rPr>
      </w:pPr>
      <w:r>
        <w:rPr>
          <w:rFonts w:eastAsia="Times New Roman"/>
        </w:rPr>
        <w:t>najde s dopomocí požadované informace</w:t>
      </w:r>
    </w:p>
    <w:p w14:paraId="29D19F9E" w14:textId="77777777" w:rsidR="00C50A3F" w:rsidRDefault="002A3116">
      <w:pPr>
        <w:numPr>
          <w:ilvl w:val="0"/>
          <w:numId w:val="249"/>
        </w:numPr>
        <w:spacing w:before="100" w:beforeAutospacing="1" w:after="100" w:afterAutospacing="1"/>
        <w:divId w:val="2139293939"/>
        <w:rPr>
          <w:rFonts w:eastAsia="Times New Roman"/>
        </w:rPr>
      </w:pPr>
      <w:r>
        <w:rPr>
          <w:rFonts w:eastAsia="Times New Roman"/>
        </w:rPr>
        <w:t>využívá předchozí zkušenosti</w:t>
      </w:r>
    </w:p>
    <w:p w14:paraId="29D19F9F" w14:textId="77777777" w:rsidR="00C50A3F" w:rsidRDefault="002A3116">
      <w:pPr>
        <w:numPr>
          <w:ilvl w:val="0"/>
          <w:numId w:val="249"/>
        </w:numPr>
        <w:spacing w:before="100" w:beforeAutospacing="1" w:after="100" w:afterAutospacing="1"/>
        <w:divId w:val="1618289133"/>
        <w:rPr>
          <w:rFonts w:eastAsia="Times New Roman"/>
        </w:rPr>
      </w:pPr>
      <w:r>
        <w:rPr>
          <w:rFonts w:eastAsia="Times New Roman"/>
        </w:rPr>
        <w:t>navazuje na dříve nabyté znalosti a dovednosti</w:t>
      </w:r>
    </w:p>
    <w:p w14:paraId="29D19FA0" w14:textId="77777777" w:rsidR="00C50A3F" w:rsidRDefault="002A3116">
      <w:pPr>
        <w:numPr>
          <w:ilvl w:val="0"/>
          <w:numId w:val="249"/>
        </w:numPr>
        <w:spacing w:before="100" w:beforeAutospacing="1" w:after="100" w:afterAutospacing="1"/>
        <w:divId w:val="408574737"/>
        <w:rPr>
          <w:rFonts w:eastAsia="Times New Roman"/>
        </w:rPr>
      </w:pPr>
      <w:r>
        <w:rPr>
          <w:rFonts w:eastAsia="Times New Roman"/>
        </w:rPr>
        <w:t>využívá vlastní úsudek</w:t>
      </w:r>
    </w:p>
    <w:p w14:paraId="29D19FA1" w14:textId="77777777" w:rsidR="00C50A3F" w:rsidRDefault="002A3116">
      <w:pPr>
        <w:numPr>
          <w:ilvl w:val="0"/>
          <w:numId w:val="249"/>
        </w:numPr>
        <w:spacing w:before="100" w:beforeAutospacing="1" w:after="100" w:afterAutospacing="1"/>
        <w:divId w:val="923294924"/>
        <w:rPr>
          <w:rFonts w:eastAsia="Times New Roman"/>
        </w:rPr>
      </w:pPr>
      <w:r>
        <w:rPr>
          <w:rFonts w:eastAsia="Times New Roman"/>
        </w:rPr>
        <w:t>hledá paralely mezi minulými a současnými událostmi</w:t>
      </w:r>
    </w:p>
    <w:p w14:paraId="29D19FA2" w14:textId="77777777" w:rsidR="00C50A3F" w:rsidRDefault="002A3116">
      <w:pPr>
        <w:numPr>
          <w:ilvl w:val="0"/>
          <w:numId w:val="249"/>
        </w:numPr>
        <w:spacing w:before="100" w:beforeAutospacing="1" w:after="100" w:afterAutospacing="1"/>
        <w:divId w:val="528449041"/>
        <w:rPr>
          <w:rFonts w:eastAsia="Times New Roman"/>
        </w:rPr>
      </w:pPr>
      <w:r>
        <w:rPr>
          <w:rFonts w:eastAsia="Times New Roman"/>
        </w:rPr>
        <w:t>orientuje se na číselné ose</w:t>
      </w:r>
    </w:p>
    <w:p w14:paraId="29D19FA3" w14:textId="77777777" w:rsidR="00C50A3F" w:rsidRDefault="002A3116">
      <w:pPr>
        <w:numPr>
          <w:ilvl w:val="0"/>
          <w:numId w:val="249"/>
        </w:numPr>
        <w:spacing w:before="100" w:beforeAutospacing="1" w:after="100" w:afterAutospacing="1"/>
        <w:divId w:val="151026691"/>
        <w:rPr>
          <w:rFonts w:eastAsia="Times New Roman"/>
        </w:rPr>
      </w:pPr>
      <w:r>
        <w:rPr>
          <w:rFonts w:eastAsia="Times New Roman"/>
        </w:rPr>
        <w:t>pracuje s tabulkami, grafy, mapami a náčrtky</w:t>
      </w:r>
    </w:p>
    <w:p w14:paraId="29D19FA4" w14:textId="77777777" w:rsidR="00C50A3F" w:rsidRDefault="002A3116">
      <w:pPr>
        <w:divId w:val="456876953"/>
        <w:rPr>
          <w:rFonts w:eastAsia="Times New Roman"/>
        </w:rPr>
      </w:pPr>
      <w:r>
        <w:rPr>
          <w:rFonts w:eastAsia="Times New Roman"/>
        </w:rPr>
        <w:t xml:space="preserve">Kompetence komunikativní </w:t>
      </w:r>
    </w:p>
    <w:p w14:paraId="29D19FA5" w14:textId="77777777" w:rsidR="00C50A3F" w:rsidRDefault="002A3116">
      <w:pPr>
        <w:numPr>
          <w:ilvl w:val="0"/>
          <w:numId w:val="250"/>
        </w:numPr>
        <w:spacing w:before="100" w:beforeAutospacing="1" w:after="100" w:afterAutospacing="1"/>
        <w:divId w:val="1182667415"/>
        <w:rPr>
          <w:rFonts w:eastAsia="Times New Roman"/>
        </w:rPr>
      </w:pPr>
      <w:r>
        <w:rPr>
          <w:rFonts w:eastAsia="Times New Roman"/>
        </w:rPr>
        <w:t>naslouchá promluvám druhých a snaží se jim porozumět</w:t>
      </w:r>
    </w:p>
    <w:p w14:paraId="29D19FA6" w14:textId="77777777" w:rsidR="00C50A3F" w:rsidRDefault="002A3116">
      <w:pPr>
        <w:numPr>
          <w:ilvl w:val="0"/>
          <w:numId w:val="250"/>
        </w:numPr>
        <w:spacing w:before="100" w:beforeAutospacing="1" w:after="100" w:afterAutospacing="1"/>
        <w:divId w:val="1050153194"/>
        <w:rPr>
          <w:rFonts w:eastAsia="Times New Roman"/>
        </w:rPr>
      </w:pPr>
      <w:r>
        <w:rPr>
          <w:rFonts w:eastAsia="Times New Roman"/>
        </w:rPr>
        <w:t>sděluje své zážitky, pocity, nálady a názory</w:t>
      </w:r>
    </w:p>
    <w:p w14:paraId="29D19FA7" w14:textId="77777777" w:rsidR="00C50A3F" w:rsidRDefault="002A3116">
      <w:pPr>
        <w:numPr>
          <w:ilvl w:val="0"/>
          <w:numId w:val="250"/>
        </w:numPr>
        <w:spacing w:before="100" w:beforeAutospacing="1" w:after="100" w:afterAutospacing="1"/>
        <w:divId w:val="1580945666"/>
        <w:rPr>
          <w:rFonts w:eastAsia="Times New Roman"/>
        </w:rPr>
      </w:pPr>
      <w:r>
        <w:rPr>
          <w:rFonts w:eastAsia="Times New Roman"/>
        </w:rPr>
        <w:t>používá zdvořilostní výrazy</w:t>
      </w:r>
    </w:p>
    <w:p w14:paraId="29D19FA8" w14:textId="77777777" w:rsidR="00C50A3F" w:rsidRDefault="002A3116">
      <w:pPr>
        <w:numPr>
          <w:ilvl w:val="0"/>
          <w:numId w:val="250"/>
        </w:numPr>
        <w:spacing w:before="100" w:beforeAutospacing="1" w:after="100" w:afterAutospacing="1"/>
        <w:divId w:val="1354765059"/>
        <w:rPr>
          <w:rFonts w:eastAsia="Times New Roman"/>
        </w:rPr>
      </w:pPr>
      <w:r>
        <w:rPr>
          <w:rFonts w:eastAsia="Times New Roman"/>
        </w:rPr>
        <w:t>rozšiřuje si slovní zásobu</w:t>
      </w:r>
    </w:p>
    <w:p w14:paraId="29D19FA9" w14:textId="77777777" w:rsidR="00C50A3F" w:rsidRDefault="002A3116">
      <w:pPr>
        <w:numPr>
          <w:ilvl w:val="0"/>
          <w:numId w:val="250"/>
        </w:numPr>
        <w:spacing w:before="100" w:beforeAutospacing="1" w:after="100" w:afterAutospacing="1"/>
        <w:divId w:val="1611204099"/>
        <w:rPr>
          <w:rFonts w:eastAsia="Times New Roman"/>
        </w:rPr>
      </w:pPr>
      <w:r>
        <w:rPr>
          <w:rFonts w:eastAsia="Times New Roman"/>
        </w:rPr>
        <w:t>používá správnou terminologii</w:t>
      </w:r>
    </w:p>
    <w:p w14:paraId="29D19FAA" w14:textId="3DE8C2E9" w:rsidR="00C50A3F" w:rsidRDefault="00CD0573">
      <w:pPr>
        <w:numPr>
          <w:ilvl w:val="0"/>
          <w:numId w:val="250"/>
        </w:numPr>
        <w:spacing w:before="100" w:beforeAutospacing="1" w:after="100" w:afterAutospacing="1"/>
        <w:divId w:val="722559690"/>
        <w:rPr>
          <w:rFonts w:eastAsia="Times New Roman"/>
        </w:rPr>
      </w:pPr>
      <w:r>
        <w:rPr>
          <w:rFonts w:eastAsia="Times New Roman"/>
        </w:rPr>
        <w:t>převypráví</w:t>
      </w:r>
      <w:r w:rsidR="002A3116">
        <w:rPr>
          <w:rFonts w:eastAsia="Times New Roman"/>
        </w:rPr>
        <w:t xml:space="preserve"> stručně text</w:t>
      </w:r>
    </w:p>
    <w:p w14:paraId="29D19FAB" w14:textId="77777777" w:rsidR="00C50A3F" w:rsidRDefault="002A3116">
      <w:pPr>
        <w:numPr>
          <w:ilvl w:val="0"/>
          <w:numId w:val="250"/>
        </w:numPr>
        <w:spacing w:before="100" w:beforeAutospacing="1" w:after="100" w:afterAutospacing="1"/>
        <w:divId w:val="2072268507"/>
        <w:rPr>
          <w:rFonts w:eastAsia="Times New Roman"/>
        </w:rPr>
      </w:pPr>
      <w:r>
        <w:rPr>
          <w:rFonts w:eastAsia="Times New Roman"/>
        </w:rPr>
        <w:t>formuluje a vyjadřuje své myšlenky a názory v logickém sledu</w:t>
      </w:r>
    </w:p>
    <w:p w14:paraId="29D19FAC" w14:textId="77777777" w:rsidR="00C50A3F" w:rsidRDefault="002A3116">
      <w:pPr>
        <w:numPr>
          <w:ilvl w:val="0"/>
          <w:numId w:val="250"/>
        </w:numPr>
        <w:spacing w:before="100" w:beforeAutospacing="1" w:after="100" w:afterAutospacing="1"/>
        <w:divId w:val="1052735815"/>
        <w:rPr>
          <w:rFonts w:eastAsia="Times New Roman"/>
        </w:rPr>
      </w:pPr>
      <w:r>
        <w:rPr>
          <w:rFonts w:eastAsia="Times New Roman"/>
        </w:rPr>
        <w:t>vyjadřuje se výstižně, souvisle a kultivovaně v písemném i ústním projevu</w:t>
      </w:r>
    </w:p>
    <w:p w14:paraId="29D19FAD" w14:textId="77777777" w:rsidR="00C50A3F" w:rsidRDefault="002A3116">
      <w:pPr>
        <w:numPr>
          <w:ilvl w:val="0"/>
          <w:numId w:val="250"/>
        </w:numPr>
        <w:spacing w:before="100" w:beforeAutospacing="1" w:after="100" w:afterAutospacing="1"/>
        <w:divId w:val="1394163564"/>
        <w:rPr>
          <w:rFonts w:eastAsia="Times New Roman"/>
        </w:rPr>
      </w:pPr>
      <w:r>
        <w:rPr>
          <w:rFonts w:eastAsia="Times New Roman"/>
        </w:rPr>
        <w:t>ptá se na chybějící či nejasné údaje</w:t>
      </w:r>
    </w:p>
    <w:p w14:paraId="29D19FAE" w14:textId="77777777" w:rsidR="00C50A3F" w:rsidRDefault="002A3116">
      <w:pPr>
        <w:numPr>
          <w:ilvl w:val="0"/>
          <w:numId w:val="250"/>
        </w:numPr>
        <w:spacing w:before="100" w:beforeAutospacing="1" w:after="100" w:afterAutospacing="1"/>
        <w:divId w:val="516620710"/>
        <w:rPr>
          <w:rFonts w:eastAsia="Times New Roman"/>
        </w:rPr>
      </w:pPr>
      <w:r>
        <w:rPr>
          <w:rFonts w:eastAsia="Times New Roman"/>
        </w:rPr>
        <w:t>požívá různá média jako zdroje informací</w:t>
      </w:r>
    </w:p>
    <w:p w14:paraId="29D19FAF" w14:textId="77777777" w:rsidR="00C50A3F" w:rsidRDefault="002A3116">
      <w:pPr>
        <w:numPr>
          <w:ilvl w:val="0"/>
          <w:numId w:val="250"/>
        </w:numPr>
        <w:spacing w:before="100" w:beforeAutospacing="1" w:after="100" w:afterAutospacing="1"/>
        <w:divId w:val="1316496399"/>
        <w:rPr>
          <w:rFonts w:eastAsia="Times New Roman"/>
        </w:rPr>
      </w:pPr>
      <w:r>
        <w:rPr>
          <w:rFonts w:eastAsia="Times New Roman"/>
        </w:rPr>
        <w:t>ověřuje si fakta</w:t>
      </w:r>
    </w:p>
    <w:p w14:paraId="29D19FB0" w14:textId="77777777" w:rsidR="00C50A3F" w:rsidRDefault="002A3116">
      <w:pPr>
        <w:numPr>
          <w:ilvl w:val="0"/>
          <w:numId w:val="250"/>
        </w:numPr>
        <w:spacing w:before="100" w:beforeAutospacing="1" w:after="100" w:afterAutospacing="1"/>
        <w:divId w:val="1846702567"/>
        <w:rPr>
          <w:rFonts w:eastAsia="Times New Roman"/>
        </w:rPr>
      </w:pPr>
      <w:r>
        <w:rPr>
          <w:rFonts w:eastAsia="Times New Roman"/>
        </w:rPr>
        <w:t>třídí myšlenky a zobecňuje je</w:t>
      </w:r>
    </w:p>
    <w:p w14:paraId="29D19FB1" w14:textId="43133227" w:rsidR="00C50A3F" w:rsidRDefault="002A3116">
      <w:pPr>
        <w:numPr>
          <w:ilvl w:val="0"/>
          <w:numId w:val="250"/>
        </w:numPr>
        <w:spacing w:before="100" w:beforeAutospacing="1" w:after="100" w:afterAutospacing="1"/>
        <w:divId w:val="1423990067"/>
        <w:rPr>
          <w:rFonts w:eastAsia="Times New Roman"/>
        </w:rPr>
      </w:pPr>
      <w:r>
        <w:rPr>
          <w:rFonts w:eastAsia="Times New Roman"/>
        </w:rPr>
        <w:t xml:space="preserve">pracuje s různými typy </w:t>
      </w:r>
      <w:r w:rsidR="009817BD">
        <w:rPr>
          <w:rFonts w:eastAsia="Times New Roman"/>
        </w:rPr>
        <w:t>textů,</w:t>
      </w:r>
      <w:r>
        <w:rPr>
          <w:rFonts w:eastAsia="Times New Roman"/>
        </w:rPr>
        <w:t xml:space="preserve"> záznamů a jinými komunikačními prostředky a využívá je pro </w:t>
      </w:r>
      <w:r w:rsidR="00CD0573">
        <w:rPr>
          <w:rFonts w:eastAsia="Times New Roman"/>
        </w:rPr>
        <w:t>kvalitní</w:t>
      </w:r>
      <w:r>
        <w:rPr>
          <w:rFonts w:eastAsia="Times New Roman"/>
        </w:rPr>
        <w:t xml:space="preserve"> a účinnou komunikaci s okolním světem</w:t>
      </w:r>
    </w:p>
    <w:p w14:paraId="29D19FB2" w14:textId="77777777" w:rsidR="00C50A3F" w:rsidRDefault="002A3116">
      <w:pPr>
        <w:divId w:val="594753007"/>
        <w:rPr>
          <w:rFonts w:eastAsia="Times New Roman"/>
        </w:rPr>
      </w:pPr>
      <w:r>
        <w:rPr>
          <w:rFonts w:eastAsia="Times New Roman"/>
        </w:rPr>
        <w:t xml:space="preserve">Kompetence sociální a personální </w:t>
      </w:r>
    </w:p>
    <w:p w14:paraId="29D19FB3" w14:textId="77777777" w:rsidR="00C50A3F" w:rsidRDefault="002A3116">
      <w:pPr>
        <w:numPr>
          <w:ilvl w:val="0"/>
          <w:numId w:val="251"/>
        </w:numPr>
        <w:spacing w:before="100" w:beforeAutospacing="1" w:after="100" w:afterAutospacing="1"/>
        <w:divId w:val="1925408492"/>
        <w:rPr>
          <w:rFonts w:eastAsia="Times New Roman"/>
        </w:rPr>
      </w:pPr>
      <w:r>
        <w:rPr>
          <w:rFonts w:eastAsia="Times New Roman"/>
        </w:rPr>
        <w:lastRenderedPageBreak/>
        <w:t>pomáhá spolužákům</w:t>
      </w:r>
    </w:p>
    <w:p w14:paraId="29D19FB4" w14:textId="77777777" w:rsidR="00C50A3F" w:rsidRDefault="002A3116">
      <w:pPr>
        <w:numPr>
          <w:ilvl w:val="0"/>
          <w:numId w:val="251"/>
        </w:numPr>
        <w:spacing w:before="100" w:beforeAutospacing="1" w:after="100" w:afterAutospacing="1"/>
        <w:divId w:val="2435247"/>
        <w:rPr>
          <w:rFonts w:eastAsia="Times New Roman"/>
        </w:rPr>
      </w:pPr>
      <w:r>
        <w:rPr>
          <w:rFonts w:eastAsia="Times New Roman"/>
        </w:rPr>
        <w:t>spoluvytváří příjemnou atmosféru v kolektivu</w:t>
      </w:r>
    </w:p>
    <w:p w14:paraId="29D19FB5" w14:textId="77777777" w:rsidR="00C50A3F" w:rsidRDefault="002A3116">
      <w:pPr>
        <w:numPr>
          <w:ilvl w:val="0"/>
          <w:numId w:val="251"/>
        </w:numPr>
        <w:spacing w:before="100" w:beforeAutospacing="1" w:after="100" w:afterAutospacing="1"/>
        <w:divId w:val="1686708470"/>
        <w:rPr>
          <w:rFonts w:eastAsia="Times New Roman"/>
        </w:rPr>
      </w:pPr>
      <w:r>
        <w:rPr>
          <w:rFonts w:eastAsia="Times New Roman"/>
        </w:rPr>
        <w:t>čerpá poučení z toho, co si druzí lidé myslí a říkají</w:t>
      </w:r>
    </w:p>
    <w:p w14:paraId="29D19FB6" w14:textId="77777777" w:rsidR="00C50A3F" w:rsidRDefault="002A3116">
      <w:pPr>
        <w:numPr>
          <w:ilvl w:val="0"/>
          <w:numId w:val="251"/>
        </w:numPr>
        <w:spacing w:before="100" w:beforeAutospacing="1" w:after="100" w:afterAutospacing="1"/>
        <w:divId w:val="334113820"/>
        <w:rPr>
          <w:rFonts w:eastAsia="Times New Roman"/>
        </w:rPr>
      </w:pPr>
      <w:r>
        <w:rPr>
          <w:rFonts w:eastAsia="Times New Roman"/>
        </w:rPr>
        <w:t>raduje se z úspěchu svého i spolužáků</w:t>
      </w:r>
    </w:p>
    <w:p w14:paraId="29D19FB7" w14:textId="77777777" w:rsidR="00C50A3F" w:rsidRDefault="002A3116">
      <w:pPr>
        <w:numPr>
          <w:ilvl w:val="0"/>
          <w:numId w:val="251"/>
        </w:numPr>
        <w:spacing w:before="100" w:beforeAutospacing="1" w:after="100" w:afterAutospacing="1"/>
        <w:divId w:val="944270063"/>
        <w:rPr>
          <w:rFonts w:eastAsia="Times New Roman"/>
        </w:rPr>
      </w:pPr>
      <w:r>
        <w:rPr>
          <w:rFonts w:eastAsia="Times New Roman"/>
        </w:rPr>
        <w:t>poučí se z chyb a snaží se jich vyvarovat</w:t>
      </w:r>
    </w:p>
    <w:p w14:paraId="29D19FB8" w14:textId="77777777" w:rsidR="00C50A3F" w:rsidRDefault="002A3116">
      <w:pPr>
        <w:numPr>
          <w:ilvl w:val="0"/>
          <w:numId w:val="251"/>
        </w:numPr>
        <w:spacing w:before="100" w:beforeAutospacing="1" w:after="100" w:afterAutospacing="1"/>
        <w:divId w:val="1809398632"/>
        <w:rPr>
          <w:rFonts w:eastAsia="Times New Roman"/>
        </w:rPr>
      </w:pPr>
      <w:r>
        <w:rPr>
          <w:rFonts w:eastAsia="Times New Roman"/>
        </w:rPr>
        <w:t>diskutuje</w:t>
      </w:r>
    </w:p>
    <w:p w14:paraId="29D19FB9" w14:textId="77777777" w:rsidR="00C50A3F" w:rsidRDefault="002A3116">
      <w:pPr>
        <w:numPr>
          <w:ilvl w:val="0"/>
          <w:numId w:val="251"/>
        </w:numPr>
        <w:spacing w:before="100" w:beforeAutospacing="1" w:after="100" w:afterAutospacing="1"/>
        <w:divId w:val="650984821"/>
        <w:rPr>
          <w:rFonts w:eastAsia="Times New Roman"/>
        </w:rPr>
      </w:pPr>
      <w:r>
        <w:rPr>
          <w:rFonts w:eastAsia="Times New Roman"/>
        </w:rPr>
        <w:t>posiluje svou sebedůvěru a samostatný rozvoj</w:t>
      </w:r>
    </w:p>
    <w:p w14:paraId="29D19FBA" w14:textId="77777777" w:rsidR="00C50A3F" w:rsidRDefault="002A3116">
      <w:pPr>
        <w:numPr>
          <w:ilvl w:val="0"/>
          <w:numId w:val="251"/>
        </w:numPr>
        <w:spacing w:before="100" w:beforeAutospacing="1" w:after="100" w:afterAutospacing="1"/>
        <w:divId w:val="1078745444"/>
        <w:rPr>
          <w:rFonts w:eastAsia="Times New Roman"/>
        </w:rPr>
      </w:pPr>
      <w:r>
        <w:rPr>
          <w:rFonts w:eastAsia="Times New Roman"/>
        </w:rPr>
        <w:t>vytváří si pozitivní představu o sobě samém</w:t>
      </w:r>
    </w:p>
    <w:p w14:paraId="29D19FBB" w14:textId="77777777" w:rsidR="00C50A3F" w:rsidRDefault="002A3116">
      <w:pPr>
        <w:divId w:val="1711110809"/>
        <w:rPr>
          <w:rFonts w:eastAsia="Times New Roman"/>
        </w:rPr>
      </w:pPr>
      <w:r>
        <w:rPr>
          <w:rFonts w:eastAsia="Times New Roman"/>
        </w:rPr>
        <w:t xml:space="preserve">Kompetence občanské </w:t>
      </w:r>
    </w:p>
    <w:p w14:paraId="29D19FBC" w14:textId="77777777" w:rsidR="00C50A3F" w:rsidRDefault="002A3116">
      <w:pPr>
        <w:numPr>
          <w:ilvl w:val="0"/>
          <w:numId w:val="252"/>
        </w:numPr>
        <w:spacing w:before="100" w:beforeAutospacing="1" w:after="100" w:afterAutospacing="1"/>
        <w:divId w:val="1979341304"/>
        <w:rPr>
          <w:rFonts w:eastAsia="Times New Roman"/>
        </w:rPr>
      </w:pPr>
      <w:r>
        <w:rPr>
          <w:rFonts w:eastAsia="Times New Roman"/>
        </w:rPr>
        <w:t>respektuje, chrání a ocení naše tradice a kulturní dědictví</w:t>
      </w:r>
    </w:p>
    <w:p w14:paraId="29D19FBD" w14:textId="77777777" w:rsidR="00C50A3F" w:rsidRDefault="002A3116">
      <w:pPr>
        <w:numPr>
          <w:ilvl w:val="0"/>
          <w:numId w:val="252"/>
        </w:numPr>
        <w:spacing w:before="100" w:beforeAutospacing="1" w:after="100" w:afterAutospacing="1"/>
        <w:divId w:val="844515158"/>
        <w:rPr>
          <w:rFonts w:eastAsia="Times New Roman"/>
        </w:rPr>
      </w:pPr>
      <w:r>
        <w:rPr>
          <w:rFonts w:eastAsia="Times New Roman"/>
        </w:rPr>
        <w:t>zapojuje se do kulturního dění ve škole a v obci</w:t>
      </w:r>
    </w:p>
    <w:p w14:paraId="29D19FBE" w14:textId="77777777" w:rsidR="00C50A3F" w:rsidRDefault="002A3116">
      <w:pPr>
        <w:numPr>
          <w:ilvl w:val="0"/>
          <w:numId w:val="252"/>
        </w:numPr>
        <w:spacing w:before="100" w:beforeAutospacing="1" w:after="100" w:afterAutospacing="1"/>
        <w:divId w:val="1311448449"/>
        <w:rPr>
          <w:rFonts w:eastAsia="Times New Roman"/>
        </w:rPr>
      </w:pPr>
      <w:r>
        <w:rPr>
          <w:rFonts w:eastAsia="Times New Roman"/>
        </w:rPr>
        <w:t>akceptuje odlišnosti jiných</w:t>
      </w:r>
    </w:p>
    <w:p w14:paraId="29D19FBF" w14:textId="77777777" w:rsidR="00C50A3F" w:rsidRDefault="002A3116">
      <w:pPr>
        <w:numPr>
          <w:ilvl w:val="0"/>
          <w:numId w:val="252"/>
        </w:numPr>
        <w:spacing w:before="100" w:beforeAutospacing="1" w:after="100" w:afterAutospacing="1"/>
        <w:divId w:val="1818645333"/>
        <w:rPr>
          <w:rFonts w:eastAsia="Times New Roman"/>
        </w:rPr>
      </w:pPr>
      <w:r>
        <w:rPr>
          <w:rFonts w:eastAsia="Times New Roman"/>
        </w:rPr>
        <w:t>respektuje učitele a třídní kolektiv</w:t>
      </w:r>
    </w:p>
    <w:p w14:paraId="29D19FC0" w14:textId="77777777" w:rsidR="00C50A3F" w:rsidRDefault="002A3116">
      <w:pPr>
        <w:numPr>
          <w:ilvl w:val="0"/>
          <w:numId w:val="252"/>
        </w:numPr>
        <w:spacing w:before="100" w:beforeAutospacing="1" w:after="100" w:afterAutospacing="1"/>
        <w:divId w:val="2063284425"/>
        <w:rPr>
          <w:rFonts w:eastAsia="Times New Roman"/>
        </w:rPr>
      </w:pPr>
      <w:r>
        <w:rPr>
          <w:rFonts w:eastAsia="Times New Roman"/>
        </w:rPr>
        <w:t>uvědomuje si svá práva a povinnosti ve škole i mimo ni</w:t>
      </w:r>
    </w:p>
    <w:p w14:paraId="29D19FC1" w14:textId="77777777" w:rsidR="00C50A3F" w:rsidRDefault="002A3116">
      <w:pPr>
        <w:numPr>
          <w:ilvl w:val="0"/>
          <w:numId w:val="252"/>
        </w:numPr>
        <w:spacing w:before="100" w:beforeAutospacing="1" w:after="100" w:afterAutospacing="1"/>
        <w:divId w:val="2128695063"/>
        <w:rPr>
          <w:rFonts w:eastAsia="Times New Roman"/>
        </w:rPr>
      </w:pPr>
      <w:r>
        <w:rPr>
          <w:rFonts w:eastAsia="Times New Roman"/>
        </w:rPr>
        <w:t>rozezná, co je šikana</w:t>
      </w:r>
    </w:p>
    <w:p w14:paraId="29D19FC2" w14:textId="77777777" w:rsidR="00C50A3F" w:rsidRDefault="002A3116">
      <w:pPr>
        <w:numPr>
          <w:ilvl w:val="0"/>
          <w:numId w:val="252"/>
        </w:numPr>
        <w:spacing w:before="100" w:beforeAutospacing="1" w:after="100" w:afterAutospacing="1"/>
        <w:divId w:val="1392534095"/>
        <w:rPr>
          <w:rFonts w:eastAsia="Times New Roman"/>
        </w:rPr>
      </w:pPr>
      <w:r>
        <w:rPr>
          <w:rFonts w:eastAsia="Times New Roman"/>
        </w:rPr>
        <w:t>toleruje odlišný názor</w:t>
      </w:r>
    </w:p>
    <w:p w14:paraId="29D19FC3" w14:textId="77777777" w:rsidR="00C50A3F" w:rsidRDefault="002A3116">
      <w:pPr>
        <w:numPr>
          <w:ilvl w:val="0"/>
          <w:numId w:val="252"/>
        </w:numPr>
        <w:spacing w:before="100" w:beforeAutospacing="1" w:after="100" w:afterAutospacing="1"/>
        <w:divId w:val="469900512"/>
        <w:rPr>
          <w:rFonts w:eastAsia="Times New Roman"/>
        </w:rPr>
      </w:pPr>
      <w:r>
        <w:rPr>
          <w:rFonts w:eastAsia="Times New Roman"/>
        </w:rPr>
        <w:t>pojmenuje symboly své vlasti</w:t>
      </w:r>
    </w:p>
    <w:p w14:paraId="29D19FC4" w14:textId="77777777" w:rsidR="00C50A3F" w:rsidRDefault="002A3116">
      <w:pPr>
        <w:numPr>
          <w:ilvl w:val="0"/>
          <w:numId w:val="252"/>
        </w:numPr>
        <w:spacing w:before="100" w:beforeAutospacing="1" w:after="100" w:afterAutospacing="1"/>
        <w:divId w:val="1072316138"/>
        <w:rPr>
          <w:rFonts w:eastAsia="Times New Roman"/>
        </w:rPr>
      </w:pPr>
      <w:r>
        <w:rPr>
          <w:rFonts w:eastAsia="Times New Roman"/>
        </w:rPr>
        <w:t>aplikuje v praxi nabyté poznatky</w:t>
      </w:r>
    </w:p>
    <w:p w14:paraId="29D19FC5" w14:textId="77777777" w:rsidR="00C50A3F" w:rsidRDefault="002A3116">
      <w:pPr>
        <w:numPr>
          <w:ilvl w:val="0"/>
          <w:numId w:val="252"/>
        </w:numPr>
        <w:spacing w:before="100" w:beforeAutospacing="1" w:after="100" w:afterAutospacing="1"/>
        <w:divId w:val="569845513"/>
        <w:rPr>
          <w:rFonts w:eastAsia="Times New Roman"/>
        </w:rPr>
      </w:pPr>
      <w:r>
        <w:rPr>
          <w:rFonts w:eastAsia="Times New Roman"/>
        </w:rPr>
        <w:t>odmítá rasistická, xenofobní a antisemitské názory</w:t>
      </w:r>
    </w:p>
    <w:p w14:paraId="29D19FC6" w14:textId="77777777" w:rsidR="00C50A3F" w:rsidRDefault="002A3116">
      <w:pPr>
        <w:numPr>
          <w:ilvl w:val="0"/>
          <w:numId w:val="252"/>
        </w:numPr>
        <w:spacing w:before="100" w:beforeAutospacing="1" w:after="100" w:afterAutospacing="1"/>
        <w:divId w:val="176163704"/>
        <w:rPr>
          <w:rFonts w:eastAsia="Times New Roman"/>
        </w:rPr>
      </w:pPr>
      <w:r>
        <w:rPr>
          <w:rFonts w:eastAsia="Times New Roman"/>
        </w:rPr>
        <w:t>rozlišuje přesvědčení a fanatismus</w:t>
      </w:r>
    </w:p>
    <w:p w14:paraId="29D19FC7" w14:textId="77777777" w:rsidR="00C50A3F" w:rsidRDefault="002A3116">
      <w:pPr>
        <w:numPr>
          <w:ilvl w:val="0"/>
          <w:numId w:val="252"/>
        </w:numPr>
        <w:spacing w:before="100" w:beforeAutospacing="1" w:after="100" w:afterAutospacing="1"/>
        <w:divId w:val="190609974"/>
        <w:rPr>
          <w:rFonts w:eastAsia="Times New Roman"/>
        </w:rPr>
      </w:pPr>
      <w:r>
        <w:rPr>
          <w:rFonts w:eastAsia="Times New Roman"/>
        </w:rPr>
        <w:t>seznamuje se s legislativou a obecnými morálními zákony</w:t>
      </w:r>
    </w:p>
    <w:p w14:paraId="29D19FC8" w14:textId="77777777" w:rsidR="00C50A3F" w:rsidRDefault="002A3116">
      <w:pPr>
        <w:numPr>
          <w:ilvl w:val="0"/>
          <w:numId w:val="252"/>
        </w:numPr>
        <w:spacing w:before="100" w:beforeAutospacing="1" w:after="100" w:afterAutospacing="1"/>
        <w:divId w:val="648167634"/>
        <w:rPr>
          <w:rFonts w:eastAsia="Times New Roman"/>
        </w:rPr>
      </w:pPr>
      <w:r>
        <w:rPr>
          <w:rFonts w:eastAsia="Times New Roman"/>
        </w:rPr>
        <w:t>rozpozná postoje ohrožující lidskou důstojnost</w:t>
      </w:r>
    </w:p>
    <w:p w14:paraId="29D19FC9" w14:textId="77777777" w:rsidR="00C50A3F" w:rsidRDefault="002A3116">
      <w:pPr>
        <w:numPr>
          <w:ilvl w:val="0"/>
          <w:numId w:val="252"/>
        </w:numPr>
        <w:spacing w:before="100" w:beforeAutospacing="1" w:after="100" w:afterAutospacing="1"/>
        <w:divId w:val="1284144504"/>
        <w:rPr>
          <w:rFonts w:eastAsia="Times New Roman"/>
        </w:rPr>
      </w:pPr>
      <w:r>
        <w:rPr>
          <w:rFonts w:eastAsia="Times New Roman"/>
        </w:rPr>
        <w:t>chápe základní ekologické souvislosti a respektuje požadavky na kvalitní životní prostředí</w:t>
      </w:r>
    </w:p>
    <w:p w14:paraId="29D19FCA" w14:textId="7C71E06E" w:rsidR="00C50A3F" w:rsidRDefault="002A3116">
      <w:pPr>
        <w:numPr>
          <w:ilvl w:val="0"/>
          <w:numId w:val="252"/>
        </w:numPr>
        <w:spacing w:before="100" w:beforeAutospacing="1" w:after="100" w:afterAutospacing="1"/>
        <w:divId w:val="60373354"/>
        <w:rPr>
          <w:rFonts w:eastAsia="Times New Roman"/>
        </w:rPr>
      </w:pPr>
      <w:r>
        <w:rPr>
          <w:rFonts w:eastAsia="Times New Roman"/>
        </w:rPr>
        <w:t xml:space="preserve">zapojuje se do akcí pořádaných k ochraně </w:t>
      </w:r>
      <w:r w:rsidR="00CD0573">
        <w:rPr>
          <w:rFonts w:eastAsia="Times New Roman"/>
        </w:rPr>
        <w:t>životního</w:t>
      </w:r>
      <w:r>
        <w:rPr>
          <w:rFonts w:eastAsia="Times New Roman"/>
        </w:rPr>
        <w:t xml:space="preserve"> prostředí</w:t>
      </w:r>
    </w:p>
    <w:p w14:paraId="29D19FCB" w14:textId="77777777" w:rsidR="00C50A3F" w:rsidRDefault="002A3116">
      <w:pPr>
        <w:numPr>
          <w:ilvl w:val="0"/>
          <w:numId w:val="252"/>
        </w:numPr>
        <w:spacing w:before="100" w:beforeAutospacing="1" w:after="100" w:afterAutospacing="1"/>
        <w:divId w:val="925848668"/>
        <w:rPr>
          <w:rFonts w:eastAsia="Times New Roman"/>
        </w:rPr>
      </w:pPr>
      <w:r>
        <w:rPr>
          <w:rFonts w:eastAsia="Times New Roman"/>
        </w:rPr>
        <w:t>dokáže se vcítit do problému jiných</w:t>
      </w:r>
    </w:p>
    <w:p w14:paraId="29D19FCC" w14:textId="77777777" w:rsidR="00C50A3F" w:rsidRDefault="002A3116">
      <w:pPr>
        <w:divId w:val="1658992632"/>
        <w:rPr>
          <w:rFonts w:eastAsia="Times New Roman"/>
        </w:rPr>
      </w:pPr>
      <w:r>
        <w:rPr>
          <w:rFonts w:eastAsia="Times New Roman"/>
        </w:rPr>
        <w:t>Kompetence pracovní</w:t>
      </w:r>
    </w:p>
    <w:p w14:paraId="29D19FCD" w14:textId="77777777" w:rsidR="00C50A3F" w:rsidRDefault="002A3116">
      <w:pPr>
        <w:numPr>
          <w:ilvl w:val="0"/>
          <w:numId w:val="253"/>
        </w:numPr>
        <w:spacing w:before="100" w:beforeAutospacing="1" w:after="100" w:afterAutospacing="1"/>
        <w:divId w:val="183053847"/>
        <w:rPr>
          <w:rFonts w:eastAsia="Times New Roman"/>
        </w:rPr>
      </w:pPr>
      <w:r>
        <w:rPr>
          <w:rFonts w:eastAsia="Times New Roman"/>
        </w:rPr>
        <w:t>zpracovává referáty, projekty a životopis</w:t>
      </w:r>
    </w:p>
    <w:p w14:paraId="29D19FCE" w14:textId="77777777" w:rsidR="00C50A3F" w:rsidRDefault="002A3116">
      <w:pPr>
        <w:numPr>
          <w:ilvl w:val="0"/>
          <w:numId w:val="253"/>
        </w:numPr>
        <w:spacing w:before="100" w:beforeAutospacing="1" w:after="100" w:afterAutospacing="1"/>
        <w:divId w:val="765349154"/>
        <w:rPr>
          <w:rFonts w:eastAsia="Times New Roman"/>
        </w:rPr>
      </w:pPr>
      <w:r>
        <w:rPr>
          <w:rFonts w:eastAsia="Times New Roman"/>
        </w:rPr>
        <w:t>dokončí práci a dodržuje časové termíny</w:t>
      </w:r>
    </w:p>
    <w:p w14:paraId="29D19FCF" w14:textId="77777777" w:rsidR="00C50A3F" w:rsidRDefault="002A3116">
      <w:pPr>
        <w:numPr>
          <w:ilvl w:val="0"/>
          <w:numId w:val="253"/>
        </w:numPr>
        <w:spacing w:before="100" w:beforeAutospacing="1" w:after="100" w:afterAutospacing="1"/>
        <w:divId w:val="664090592"/>
        <w:rPr>
          <w:rFonts w:eastAsia="Times New Roman"/>
        </w:rPr>
      </w:pPr>
      <w:r>
        <w:rPr>
          <w:rFonts w:eastAsia="Times New Roman"/>
        </w:rPr>
        <w:t>poskytne první pomoc při úrazech</w:t>
      </w:r>
    </w:p>
    <w:p w14:paraId="29D19FD0" w14:textId="77777777" w:rsidR="00C50A3F" w:rsidRDefault="002A3116">
      <w:pPr>
        <w:numPr>
          <w:ilvl w:val="0"/>
          <w:numId w:val="253"/>
        </w:numPr>
        <w:spacing w:before="100" w:beforeAutospacing="1" w:after="100" w:afterAutospacing="1"/>
        <w:divId w:val="359016427"/>
        <w:rPr>
          <w:rFonts w:eastAsia="Times New Roman"/>
        </w:rPr>
      </w:pPr>
      <w:r>
        <w:rPr>
          <w:rFonts w:eastAsia="Times New Roman"/>
        </w:rPr>
        <w:t>dodržuje zásady hygieny</w:t>
      </w:r>
    </w:p>
    <w:p w14:paraId="29D19FD1" w14:textId="77777777" w:rsidR="00C50A3F" w:rsidRDefault="002A3116">
      <w:pPr>
        <w:numPr>
          <w:ilvl w:val="0"/>
          <w:numId w:val="253"/>
        </w:numPr>
        <w:spacing w:before="100" w:beforeAutospacing="1" w:after="100" w:afterAutospacing="1"/>
        <w:divId w:val="1872495863"/>
        <w:rPr>
          <w:rFonts w:eastAsia="Times New Roman"/>
        </w:rPr>
      </w:pPr>
      <w:r>
        <w:rPr>
          <w:rFonts w:eastAsia="Times New Roman"/>
        </w:rPr>
        <w:t>používá ochranné prostředky pro danou situaci</w:t>
      </w:r>
    </w:p>
    <w:p w14:paraId="29D19FD2" w14:textId="77777777" w:rsidR="00C50A3F" w:rsidRDefault="002A3116">
      <w:pPr>
        <w:numPr>
          <w:ilvl w:val="0"/>
          <w:numId w:val="253"/>
        </w:numPr>
        <w:spacing w:before="100" w:beforeAutospacing="1" w:after="100" w:afterAutospacing="1"/>
        <w:divId w:val="1926382965"/>
        <w:rPr>
          <w:rFonts w:eastAsia="Times New Roman"/>
        </w:rPr>
      </w:pPr>
      <w:r>
        <w:rPr>
          <w:rFonts w:eastAsia="Times New Roman"/>
        </w:rPr>
        <w:t>získává pozitivní vztah k práci</w:t>
      </w:r>
    </w:p>
    <w:p w14:paraId="29D19FD3" w14:textId="77777777" w:rsidR="00C50A3F" w:rsidRDefault="002A3116">
      <w:pPr>
        <w:numPr>
          <w:ilvl w:val="0"/>
          <w:numId w:val="253"/>
        </w:numPr>
        <w:spacing w:before="100" w:beforeAutospacing="1" w:after="100" w:afterAutospacing="1"/>
        <w:divId w:val="857230625"/>
        <w:rPr>
          <w:rFonts w:eastAsia="Times New Roman"/>
        </w:rPr>
      </w:pPr>
      <w:r>
        <w:rPr>
          <w:rFonts w:eastAsia="Times New Roman"/>
        </w:rPr>
        <w:t>plní zodpovědně povinnosti a závazky</w:t>
      </w:r>
    </w:p>
    <w:p w14:paraId="29D19FD4" w14:textId="77777777" w:rsidR="00C50A3F" w:rsidRDefault="002A3116">
      <w:pPr>
        <w:numPr>
          <w:ilvl w:val="0"/>
          <w:numId w:val="253"/>
        </w:numPr>
        <w:spacing w:before="100" w:beforeAutospacing="1" w:after="100" w:afterAutospacing="1"/>
        <w:divId w:val="300232048"/>
        <w:rPr>
          <w:rFonts w:eastAsia="Times New Roman"/>
        </w:rPr>
      </w:pPr>
      <w:r>
        <w:rPr>
          <w:rFonts w:eastAsia="Times New Roman"/>
        </w:rPr>
        <w:t>provádí samostatná měření</w:t>
      </w:r>
    </w:p>
    <w:p w14:paraId="29D19FD5" w14:textId="77777777" w:rsidR="00C50A3F" w:rsidRDefault="002A3116">
      <w:pPr>
        <w:numPr>
          <w:ilvl w:val="0"/>
          <w:numId w:val="253"/>
        </w:numPr>
        <w:spacing w:before="100" w:beforeAutospacing="1" w:after="100" w:afterAutospacing="1"/>
        <w:divId w:val="1056592147"/>
        <w:rPr>
          <w:rFonts w:eastAsia="Times New Roman"/>
        </w:rPr>
      </w:pPr>
      <w:r>
        <w:rPr>
          <w:rFonts w:eastAsia="Times New Roman"/>
        </w:rPr>
        <w:t>pracuje podle ústních pokynů</w:t>
      </w:r>
    </w:p>
    <w:p w14:paraId="29D19FD6" w14:textId="4B3075CA" w:rsidR="00C50A3F" w:rsidRDefault="002A3116">
      <w:pPr>
        <w:pStyle w:val="Osnovynadpisronku"/>
      </w:pPr>
      <w:r>
        <w:t xml:space="preserve">1. </w:t>
      </w:r>
      <w:r w:rsidR="009817BD">
        <w:t>ROČNÍK – DOTACE</w:t>
      </w:r>
      <w:r>
        <w:t>: 2, povinný</w:t>
      </w:r>
    </w:p>
    <w:p w14:paraId="29D19FD7" w14:textId="77777777" w:rsidR="00C50A3F" w:rsidRDefault="002A3116">
      <w:pPr>
        <w:pStyle w:val="Uebnbloknzev"/>
      </w:pPr>
      <w:r>
        <w:t>domov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FD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D8" w14:textId="732C3C19"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D9" w14:textId="4D993A88" w:rsidR="00C50A3F" w:rsidRDefault="006B460E">
            <w:pPr>
              <w:pStyle w:val="Popiseksloupce"/>
            </w:pPr>
            <w:r>
              <w:t>U</w:t>
            </w:r>
            <w:r w:rsidR="002A3116">
              <w:t>čivo</w:t>
            </w:r>
          </w:p>
        </w:tc>
      </w:tr>
      <w:tr w:rsidR="00C50A3F" w14:paraId="29D19FD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5178368" w14:textId="4869C613" w:rsidR="00C50A3F" w:rsidRDefault="002A3116" w:rsidP="004D32FE">
            <w:pPr>
              <w:pStyle w:val="Uebnblok-nzevvstupu"/>
            </w:pPr>
            <w:r>
              <w:t>orientuje se v nejbližším okolí školy a domova, ve škole a bezpečně přechází silnici</w:t>
            </w:r>
          </w:p>
          <w:p w14:paraId="1CE09189" w14:textId="7AF07D95" w:rsidR="009617EE" w:rsidRPr="005E3D35" w:rsidRDefault="009617EE" w:rsidP="005E3D35">
            <w:pPr>
              <w:pStyle w:val="Default"/>
              <w:rPr>
                <w:b/>
                <w:bCs/>
                <w:color w:val="auto"/>
                <w:sz w:val="23"/>
                <w:szCs w:val="23"/>
              </w:rPr>
            </w:pPr>
            <w:r w:rsidRPr="0051594B">
              <w:rPr>
                <w:b/>
                <w:bCs/>
                <w:color w:val="auto"/>
                <w:sz w:val="23"/>
                <w:szCs w:val="23"/>
              </w:rPr>
              <w:lastRenderedPageBreak/>
              <w:t xml:space="preserve">vyznačí v jednoduchém plánu místo svého bydliště a školy, cestu na určené místo a rozliší možná nebezpečí v nejbližším okolí </w:t>
            </w:r>
          </w:p>
          <w:p w14:paraId="4218DE4F" w14:textId="77777777" w:rsidR="00E141DC" w:rsidRPr="005E3D35" w:rsidRDefault="00E141DC" w:rsidP="00E141DC">
            <w:pPr>
              <w:pStyle w:val="Default"/>
              <w:rPr>
                <w:b/>
                <w:bCs/>
                <w:color w:val="FF0000"/>
                <w:sz w:val="23"/>
                <w:szCs w:val="23"/>
              </w:rPr>
            </w:pPr>
            <w:r w:rsidRPr="005E3D35">
              <w:rPr>
                <w:b/>
                <w:bCs/>
                <w:color w:val="FF0000"/>
                <w:sz w:val="23"/>
                <w:szCs w:val="23"/>
              </w:rPr>
              <w:t xml:space="preserve">orientuje se v okolí svého bydliště a v okolí školy </w:t>
            </w:r>
          </w:p>
          <w:p w14:paraId="4F155903" w14:textId="45C812FD" w:rsidR="00E141DC" w:rsidRPr="005E3D35" w:rsidRDefault="00E141DC" w:rsidP="00E141DC">
            <w:pPr>
              <w:pStyle w:val="Default"/>
              <w:rPr>
                <w:b/>
                <w:bCs/>
                <w:color w:val="FF0000"/>
                <w:sz w:val="23"/>
                <w:szCs w:val="23"/>
              </w:rPr>
            </w:pPr>
            <w:r w:rsidRPr="005E3D35">
              <w:rPr>
                <w:b/>
                <w:bCs/>
                <w:color w:val="FF0000"/>
                <w:sz w:val="23"/>
                <w:szCs w:val="23"/>
              </w:rPr>
              <w:t xml:space="preserve">popíše a zvládne cestu do školy </w:t>
            </w:r>
          </w:p>
          <w:p w14:paraId="29D19FDB" w14:textId="1EBEB44C" w:rsidR="00E141DC" w:rsidRDefault="00E141D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DC" w14:textId="77777777" w:rsidR="00C50A3F" w:rsidRDefault="002A3116">
            <w:pPr>
              <w:pStyle w:val="Uebnblok-uivo"/>
            </w:pPr>
            <w:r>
              <w:lastRenderedPageBreak/>
              <w:t xml:space="preserve">orientace v nejbližším okolí domova a školy, ve škole, režim školy, školní řád a bezpečné přecházení silnice, chování chodce v </w:t>
            </w:r>
            <w:r>
              <w:lastRenderedPageBreak/>
              <w:t>silničním provozu</w:t>
            </w:r>
          </w:p>
        </w:tc>
      </w:tr>
    </w:tbl>
    <w:p w14:paraId="29D19FDE" w14:textId="77777777" w:rsidR="00C50A3F" w:rsidRDefault="002A3116">
      <w:pPr>
        <w:pStyle w:val="Uebnbloknzev"/>
      </w:pPr>
      <w:r>
        <w:lastRenderedPageBreak/>
        <w:t>obec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FE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DF" w14:textId="4488D88C"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E0" w14:textId="3952ECD1" w:rsidR="00C50A3F" w:rsidRDefault="006B460E">
            <w:pPr>
              <w:pStyle w:val="Popiseksloupce"/>
            </w:pPr>
            <w:r>
              <w:t>U</w:t>
            </w:r>
            <w:r w:rsidR="002A3116">
              <w:t>čivo</w:t>
            </w:r>
          </w:p>
        </w:tc>
      </w:tr>
      <w:tr w:rsidR="00C50A3F" w14:paraId="29D19FE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5CE6F1A" w14:textId="3E819678" w:rsidR="00C50A3F" w:rsidRDefault="002A3116" w:rsidP="004D32FE">
            <w:pPr>
              <w:pStyle w:val="Uebnblok-nzevvstupu"/>
            </w:pPr>
            <w:r>
              <w:t xml:space="preserve">pojmenuje svou obec a rozmístění významných </w:t>
            </w:r>
            <w:r w:rsidR="00CD0573">
              <w:t>budov</w:t>
            </w:r>
            <w:r>
              <w:t>, reprodukuje svou adresu</w:t>
            </w:r>
          </w:p>
          <w:p w14:paraId="0C7647BF" w14:textId="770EAA85" w:rsidR="000536C7" w:rsidRDefault="000536C7" w:rsidP="004D32FE">
            <w:pPr>
              <w:pStyle w:val="Uebnblok-nzevvstupu"/>
            </w:pPr>
            <w:r w:rsidRPr="0005636B">
              <w:rPr>
                <w:sz w:val="23"/>
                <w:szCs w:val="23"/>
              </w:rPr>
              <w:t>začlení svou obec (město) do příslušného kraje a obslužného centra ČR, pozoruje a popíše změny v nejbližším okolí, obci (městě)</w:t>
            </w:r>
          </w:p>
          <w:p w14:paraId="29D19FE2" w14:textId="725E46C9" w:rsidR="00E141DC" w:rsidRDefault="00E141DC" w:rsidP="00E141DC">
            <w:pPr>
              <w:pStyle w:val="Default"/>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E3" w14:textId="77777777" w:rsidR="00C50A3F" w:rsidRDefault="002A3116">
            <w:pPr>
              <w:pStyle w:val="Uebnblok-uivo"/>
            </w:pPr>
            <w:r>
              <w:t>název obce, význačné budovy, dopravní síť, adresa</w:t>
            </w:r>
          </w:p>
        </w:tc>
      </w:tr>
    </w:tbl>
    <w:p w14:paraId="29D19FE5" w14:textId="77777777" w:rsidR="00C50A3F" w:rsidRDefault="002A3116">
      <w:pPr>
        <w:pStyle w:val="Uebnbloknzev"/>
      </w:pPr>
      <w:r>
        <w:t>okolní krajina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FE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E6" w14:textId="77FC186B" w:rsidR="00C50A3F" w:rsidRDefault="0094361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E7" w14:textId="5573ACF2" w:rsidR="00C50A3F" w:rsidRDefault="006B460E">
            <w:pPr>
              <w:pStyle w:val="Popiseksloupce"/>
            </w:pPr>
            <w:r>
              <w:t>U</w:t>
            </w:r>
            <w:r w:rsidR="002A3116">
              <w:t>čivo</w:t>
            </w:r>
          </w:p>
        </w:tc>
      </w:tr>
      <w:tr w:rsidR="00C50A3F" w14:paraId="29D19FE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C2AA7A0" w14:textId="3F63FD42" w:rsidR="00C50A3F" w:rsidRDefault="002A3116" w:rsidP="004D32FE">
            <w:pPr>
              <w:pStyle w:val="Uebnblok-nzevvstupu"/>
              <w:rPr>
                <w:sz w:val="23"/>
                <w:szCs w:val="23"/>
              </w:rPr>
            </w:pPr>
            <w:r>
              <w:t>orientuje se v okolní krajině</w:t>
            </w:r>
            <w:r w:rsidR="009617EE">
              <w:br/>
            </w:r>
            <w:r w:rsidR="009617EE" w:rsidRPr="0051594B">
              <w:rPr>
                <w:sz w:val="23"/>
                <w:szCs w:val="23"/>
              </w:rPr>
              <w:t>začlení svou obec (město) do příslušného kraje a obslužného centra ČR, pozoruje a popíše změny v nejbližším okolí, obci (městě)</w:t>
            </w:r>
          </w:p>
          <w:p w14:paraId="79F79C9F" w14:textId="69C047AB" w:rsidR="009617EE" w:rsidRDefault="009617EE" w:rsidP="004D32FE">
            <w:pPr>
              <w:pStyle w:val="Uebnblok-nzevvstupu"/>
              <w:rPr>
                <w:sz w:val="23"/>
                <w:szCs w:val="23"/>
              </w:rPr>
            </w:pPr>
            <w:r w:rsidRPr="0051594B">
              <w:rPr>
                <w:sz w:val="23"/>
                <w:szCs w:val="23"/>
              </w:rPr>
              <w:t>rozliší přírodní a umělé prvky v okolní krajině a vyjádří různými způsoby její estetické hodnoty a rozmanitost</w:t>
            </w:r>
          </w:p>
          <w:p w14:paraId="0B6D8F27" w14:textId="77777777" w:rsidR="00E141DC" w:rsidRPr="005E3D35" w:rsidRDefault="00E141DC" w:rsidP="00E141DC">
            <w:pPr>
              <w:pStyle w:val="Default"/>
              <w:rPr>
                <w:b/>
                <w:bCs/>
                <w:color w:val="FF0000"/>
                <w:sz w:val="23"/>
                <w:szCs w:val="23"/>
              </w:rPr>
            </w:pPr>
            <w:r w:rsidRPr="005E3D35">
              <w:rPr>
                <w:b/>
                <w:bCs/>
                <w:color w:val="FF0000"/>
                <w:sz w:val="23"/>
                <w:szCs w:val="23"/>
              </w:rPr>
              <w:t xml:space="preserve">uvede nejvýznamnější místa v okolí svého bydliště a školy </w:t>
            </w:r>
          </w:p>
          <w:p w14:paraId="29D19FE9" w14:textId="591455C1" w:rsidR="00E141DC" w:rsidRDefault="00E141D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EA" w14:textId="77777777" w:rsidR="00C50A3F" w:rsidRDefault="002A3116">
            <w:pPr>
              <w:pStyle w:val="Uebnblok-uivo"/>
            </w:pPr>
            <w:r>
              <w:t>pole, les, zahrada, sad, vodní toky</w:t>
            </w:r>
          </w:p>
        </w:tc>
      </w:tr>
    </w:tbl>
    <w:p w14:paraId="29D19FEC" w14:textId="77777777" w:rsidR="00C50A3F" w:rsidRDefault="002A3116">
      <w:pPr>
        <w:pStyle w:val="Uebnbloknzev"/>
      </w:pPr>
      <w:r>
        <w:t>rodina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FE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ED" w14:textId="7E902321"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EE" w14:textId="191487AA" w:rsidR="00C50A3F" w:rsidRDefault="006B460E">
            <w:pPr>
              <w:pStyle w:val="Popiseksloupce"/>
            </w:pPr>
            <w:r>
              <w:t>U</w:t>
            </w:r>
            <w:r w:rsidR="002A3116">
              <w:t>čivo</w:t>
            </w:r>
          </w:p>
        </w:tc>
      </w:tr>
      <w:tr w:rsidR="00C50A3F" w14:paraId="29D19FF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CE882A3" w14:textId="2D5CBC64" w:rsidR="00C50A3F" w:rsidRDefault="002A3116" w:rsidP="004D32FE">
            <w:pPr>
              <w:pStyle w:val="Uebnblok-nzevvstupu"/>
            </w:pPr>
            <w:r>
              <w:t>pojmenuje příslušníky nejbližší rodiny, poznává role jednotlivých rodinných příslušníků a vztahy mezi nimi</w:t>
            </w:r>
          </w:p>
          <w:p w14:paraId="59B403D2" w14:textId="7AA0933C" w:rsidR="009617EE" w:rsidRPr="005E3D35" w:rsidRDefault="009617EE" w:rsidP="005E3D35">
            <w:pPr>
              <w:pStyle w:val="Default"/>
              <w:rPr>
                <w:b/>
                <w:bCs/>
                <w:color w:val="auto"/>
                <w:sz w:val="23"/>
                <w:szCs w:val="23"/>
              </w:rPr>
            </w:pPr>
            <w:r w:rsidRPr="0051594B">
              <w:rPr>
                <w:b/>
                <w:bCs/>
                <w:color w:val="auto"/>
                <w:sz w:val="23"/>
                <w:szCs w:val="23"/>
              </w:rPr>
              <w:t xml:space="preserve">rozlišuje blízké příbuzenské vztahy v rodině, role rodinných příslušníků a vztahy mezi nimi, projevuje toleranci k přirozeným odlišnostem spolužáků i jiných lidí, jejich přednostem i nedostatkům </w:t>
            </w:r>
          </w:p>
          <w:p w14:paraId="6EE8785C" w14:textId="77777777" w:rsidR="00E141DC" w:rsidRPr="005E3D35" w:rsidRDefault="00E141DC" w:rsidP="00E141DC">
            <w:pPr>
              <w:pStyle w:val="Default"/>
              <w:rPr>
                <w:b/>
                <w:bCs/>
                <w:color w:val="FF0000"/>
                <w:sz w:val="23"/>
                <w:szCs w:val="23"/>
              </w:rPr>
            </w:pPr>
            <w:r w:rsidRPr="005E3D35">
              <w:rPr>
                <w:b/>
                <w:bCs/>
                <w:color w:val="FF0000"/>
                <w:sz w:val="23"/>
                <w:szCs w:val="23"/>
              </w:rPr>
              <w:t xml:space="preserve">rozlišuje role rodinných příslušníků a vztahy mezi nimi, rozlišuje blízké příbuzenské vztahy </w:t>
            </w:r>
          </w:p>
          <w:p w14:paraId="675E56C2" w14:textId="57171DFD" w:rsidR="00E141DC" w:rsidRPr="005E3D35" w:rsidRDefault="00E141DC" w:rsidP="00E141DC">
            <w:pPr>
              <w:pStyle w:val="Default"/>
              <w:rPr>
                <w:b/>
                <w:bCs/>
                <w:color w:val="FF0000"/>
                <w:sz w:val="23"/>
                <w:szCs w:val="23"/>
              </w:rPr>
            </w:pPr>
            <w:r w:rsidRPr="005E3D35">
              <w:rPr>
                <w:b/>
                <w:bCs/>
                <w:color w:val="FF0000"/>
                <w:sz w:val="23"/>
                <w:szCs w:val="23"/>
              </w:rPr>
              <w:t xml:space="preserve">dodržuje základní pravidla společenského chování </w:t>
            </w:r>
          </w:p>
          <w:p w14:paraId="29333BB3" w14:textId="0588404B" w:rsidR="00E141DC" w:rsidRPr="005E3D35" w:rsidRDefault="00E141DC" w:rsidP="00E141DC">
            <w:pPr>
              <w:pStyle w:val="Default"/>
              <w:rPr>
                <w:b/>
                <w:bCs/>
                <w:color w:val="FF0000"/>
                <w:sz w:val="23"/>
                <w:szCs w:val="23"/>
              </w:rPr>
            </w:pPr>
            <w:r w:rsidRPr="005E3D35">
              <w:rPr>
                <w:b/>
                <w:bCs/>
                <w:color w:val="FF0000"/>
                <w:sz w:val="23"/>
                <w:szCs w:val="23"/>
              </w:rPr>
              <w:t xml:space="preserve">při setkání s neznámými lidmi se chová adekvátně </w:t>
            </w:r>
          </w:p>
          <w:p w14:paraId="2D861918" w14:textId="65839F6F" w:rsidR="00E141DC" w:rsidRPr="005E3D35" w:rsidRDefault="00E141DC" w:rsidP="00E141DC">
            <w:pPr>
              <w:pStyle w:val="Default"/>
              <w:rPr>
                <w:b/>
                <w:bCs/>
                <w:color w:val="FF0000"/>
                <w:sz w:val="23"/>
                <w:szCs w:val="23"/>
              </w:rPr>
            </w:pPr>
            <w:r w:rsidRPr="005E3D35">
              <w:rPr>
                <w:b/>
                <w:bCs/>
                <w:color w:val="FF0000"/>
                <w:sz w:val="23"/>
                <w:szCs w:val="23"/>
              </w:rPr>
              <w:lastRenderedPageBreak/>
              <w:t xml:space="preserve">projevuje toleranci k odlišnostem spolužáků, jejich přednostem i nedostatkům </w:t>
            </w:r>
          </w:p>
          <w:p w14:paraId="29D19FF0" w14:textId="7AC32ED4" w:rsidR="00E141DC" w:rsidRDefault="00E141D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F1" w14:textId="77777777" w:rsidR="00C50A3F" w:rsidRDefault="002A3116">
            <w:pPr>
              <w:pStyle w:val="Uebnblok-uivo"/>
            </w:pPr>
            <w:r>
              <w:lastRenderedPageBreak/>
              <w:t>postavení jedince v rodině, role členů rodiny, příbuzenské a mezigenerační vztahy, pravidla slušného chování</w:t>
            </w:r>
          </w:p>
        </w:tc>
      </w:tr>
      <w:tr w:rsidR="00C50A3F" w14:paraId="29D19FF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F3" w14:textId="77777777" w:rsidR="00C50A3F" w:rsidRDefault="002A3116">
            <w:pPr>
              <w:pStyle w:val="Popiseksloupce"/>
            </w:pPr>
            <w:r>
              <w:t>pokrytí průřezových témat</w:t>
            </w:r>
          </w:p>
          <w:p w14:paraId="29D19FF4" w14:textId="77777777" w:rsidR="00C50A3F" w:rsidRDefault="002A3116">
            <w:pPr>
              <w:pStyle w:val="Uebnblok-prezovtma"/>
            </w:pPr>
            <w:r>
              <w:t>OSOBNOSTNÍ A SOCIÁLNÍ VÝCHOVA</w:t>
            </w:r>
          </w:p>
          <w:p w14:paraId="29D19FF5" w14:textId="77777777" w:rsidR="00C50A3F" w:rsidRDefault="002A3116">
            <w:pPr>
              <w:pStyle w:val="Uebnblok-tmatickokruh"/>
              <w:numPr>
                <w:ilvl w:val="0"/>
                <w:numId w:val="254"/>
              </w:numPr>
              <w:ind w:left="0"/>
            </w:pPr>
            <w:r>
              <w:t>Poznávání lidí</w:t>
            </w:r>
          </w:p>
          <w:p w14:paraId="29D19FF6" w14:textId="77777777" w:rsidR="00C50A3F" w:rsidRDefault="002A3116">
            <w:pPr>
              <w:pStyle w:val="Uebnblok-tmatickokruh"/>
              <w:numPr>
                <w:ilvl w:val="0"/>
                <w:numId w:val="254"/>
              </w:numPr>
              <w:ind w:left="0"/>
            </w:pPr>
            <w:r>
              <w:t>Komunikace</w:t>
            </w:r>
          </w:p>
        </w:tc>
      </w:tr>
      <w:tr w:rsidR="00C50A3F" w14:paraId="29D19FF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F8" w14:textId="77777777" w:rsidR="00C50A3F" w:rsidRDefault="002A3116">
            <w:pPr>
              <w:pStyle w:val="Uebnblok-pesahy-titulek"/>
            </w:pPr>
            <w:r>
              <w:t>přesahy do:</w:t>
            </w:r>
          </w:p>
          <w:p w14:paraId="29D19FF9" w14:textId="77777777" w:rsidR="00C50A3F" w:rsidRDefault="002A3116">
            <w:pPr>
              <w:pStyle w:val="Uebnblok-pesahy-bloky"/>
            </w:pPr>
            <w:r>
              <w:t>Vv (1. ročník): smyslové vnímání a vyjadřování reality</w:t>
            </w:r>
          </w:p>
        </w:tc>
      </w:tr>
    </w:tbl>
    <w:p w14:paraId="29D19FFB" w14:textId="77777777" w:rsidR="00C50A3F" w:rsidRDefault="002A3116">
      <w:pPr>
        <w:pStyle w:val="Uebnbloknzev"/>
      </w:pPr>
      <w:r>
        <w:t>povolání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9FF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FC" w14:textId="34E01F33"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9FFD" w14:textId="38BAF5CF" w:rsidR="00C50A3F" w:rsidRDefault="006B460E">
            <w:pPr>
              <w:pStyle w:val="Popiseksloupce"/>
            </w:pPr>
            <w:r>
              <w:t>U</w:t>
            </w:r>
            <w:r w:rsidR="002A3116">
              <w:t>čivo</w:t>
            </w:r>
          </w:p>
        </w:tc>
      </w:tr>
      <w:tr w:rsidR="00C50A3F" w14:paraId="29D1A00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3A66486" w14:textId="77777777" w:rsidR="00C50A3F" w:rsidRDefault="002A3116" w:rsidP="004D32FE">
            <w:pPr>
              <w:pStyle w:val="Uebnblok-nzevvstupu"/>
            </w:pPr>
            <w:r>
              <w:t>pojmenuje profese, zhodnotí a porovná výsledky práce dospělých</w:t>
            </w:r>
          </w:p>
          <w:p w14:paraId="14C99A6F" w14:textId="45312A48" w:rsidR="00E141DC" w:rsidRDefault="00E141DC" w:rsidP="004D32FE">
            <w:pPr>
              <w:pStyle w:val="Uebnblok-nzevvstupu"/>
            </w:pPr>
            <w:r w:rsidRPr="008122A7">
              <w:t>pojmenuje nejběžnější povolání a pracovní činnosti</w:t>
            </w:r>
          </w:p>
          <w:p w14:paraId="0A2FDF08" w14:textId="698BE555" w:rsidR="009617EE" w:rsidRDefault="009617EE" w:rsidP="004D32FE">
            <w:pPr>
              <w:pStyle w:val="Uebnblok-nzevvstupu"/>
            </w:pPr>
            <w:r w:rsidRPr="0051594B">
              <w:rPr>
                <w:sz w:val="23"/>
                <w:szCs w:val="23"/>
              </w:rPr>
              <w:t>odvodí význam a potřebu různých povolání a pracovních činností</w:t>
            </w:r>
          </w:p>
          <w:p w14:paraId="29D19FFF" w14:textId="153645DB" w:rsidR="00E141DC" w:rsidRDefault="00E141DC" w:rsidP="004D32FE">
            <w:pPr>
              <w:pStyle w:val="Uebnblok-nzevvstupu"/>
            </w:pPr>
            <w:r w:rsidRPr="008122A7">
              <w:t>poznává různé lidské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00" w14:textId="77777777" w:rsidR="00C50A3F" w:rsidRDefault="002A3116">
            <w:pPr>
              <w:pStyle w:val="Uebnblok-uivo"/>
            </w:pPr>
            <w:r>
              <w:t>výsledky lidské práce, profese</w:t>
            </w:r>
          </w:p>
        </w:tc>
      </w:tr>
      <w:tr w:rsidR="00C50A3F" w14:paraId="29D1A00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02" w14:textId="77777777" w:rsidR="00C50A3F" w:rsidRDefault="002A3116">
            <w:pPr>
              <w:pStyle w:val="Popiseksloupce"/>
            </w:pPr>
            <w:r>
              <w:t>pokrytí průřezových témat</w:t>
            </w:r>
          </w:p>
          <w:p w14:paraId="29D1A003" w14:textId="77777777" w:rsidR="00C50A3F" w:rsidRDefault="002A3116">
            <w:pPr>
              <w:pStyle w:val="Uebnblok-prezovtma"/>
            </w:pPr>
            <w:r>
              <w:t>OSOBNOSTNÍ A SOCIÁLNÍ VÝCHOVA</w:t>
            </w:r>
          </w:p>
          <w:p w14:paraId="29D1A004" w14:textId="77777777" w:rsidR="00C50A3F" w:rsidRDefault="002A3116">
            <w:pPr>
              <w:pStyle w:val="Uebnblok-tmatickokruh"/>
              <w:numPr>
                <w:ilvl w:val="0"/>
                <w:numId w:val="255"/>
              </w:numPr>
              <w:ind w:left="0"/>
            </w:pPr>
            <w:r>
              <w:t>Poznávání lidí</w:t>
            </w:r>
          </w:p>
        </w:tc>
      </w:tr>
    </w:tbl>
    <w:p w14:paraId="29D1A006" w14:textId="77777777" w:rsidR="00C50A3F" w:rsidRDefault="002A3116">
      <w:pPr>
        <w:pStyle w:val="Uebnbloknzev"/>
      </w:pPr>
      <w:r>
        <w:t>člověk a vztahy mezi lidmi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0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07" w14:textId="16FC91C1"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08" w14:textId="584282A2" w:rsidR="00C50A3F" w:rsidRDefault="006B460E">
            <w:pPr>
              <w:pStyle w:val="Popiseksloupce"/>
            </w:pPr>
            <w:r>
              <w:t>U</w:t>
            </w:r>
            <w:r w:rsidR="002A3116">
              <w:t>čivo</w:t>
            </w:r>
          </w:p>
        </w:tc>
      </w:tr>
      <w:tr w:rsidR="00C50A3F" w14:paraId="29D1A00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326197F" w14:textId="77777777" w:rsidR="00C50A3F" w:rsidRDefault="002A3116" w:rsidP="004D32FE">
            <w:pPr>
              <w:pStyle w:val="Uebnblok-nzevvstupu"/>
            </w:pPr>
            <w:r>
              <w:t>toleruje odlišnosti svých spolužáků, národnost, rasa, handicap</w:t>
            </w:r>
          </w:p>
          <w:p w14:paraId="67ACD75B" w14:textId="77777777" w:rsidR="009617EE" w:rsidRPr="0051594B" w:rsidRDefault="009617EE" w:rsidP="009617EE">
            <w:pPr>
              <w:pStyle w:val="Default"/>
              <w:rPr>
                <w:color w:val="auto"/>
              </w:rPr>
            </w:pPr>
            <w:r w:rsidRPr="0051594B">
              <w:rPr>
                <w:b/>
                <w:bCs/>
                <w:color w:val="auto"/>
                <w:sz w:val="23"/>
                <w:szCs w:val="23"/>
              </w:rPr>
              <w:t xml:space="preserve">uplatňuje elementární poznatky o sobě, o rodině a činnostech člověka, o lidské společnosti, soužití, zvycích a o práci lidí; na příkladech porovnává minulost a současnost </w:t>
            </w:r>
          </w:p>
          <w:p w14:paraId="29D1A00A" w14:textId="587E5F97" w:rsidR="009617EE" w:rsidRDefault="009617E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0B" w14:textId="77777777" w:rsidR="00C50A3F" w:rsidRDefault="002A3116">
            <w:pPr>
              <w:pStyle w:val="Uebnblok-uivo"/>
            </w:pPr>
            <w:r>
              <w:t>tolerance odlišností, národnost, rasa, handicap</w:t>
            </w:r>
          </w:p>
        </w:tc>
      </w:tr>
      <w:tr w:rsidR="00C50A3F" w14:paraId="29D1A01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0D" w14:textId="77777777" w:rsidR="00C50A3F" w:rsidRDefault="002A3116">
            <w:pPr>
              <w:pStyle w:val="Popiseksloupce"/>
            </w:pPr>
            <w:r>
              <w:t>pokrytí průřezových témat</w:t>
            </w:r>
          </w:p>
          <w:p w14:paraId="29D1A00E" w14:textId="77777777" w:rsidR="00C50A3F" w:rsidRDefault="002A3116">
            <w:pPr>
              <w:pStyle w:val="Uebnblok-prezovtma"/>
            </w:pPr>
            <w:r>
              <w:t>OSOBNOSTNÍ A SOCIÁLNÍ VÝCHOVA</w:t>
            </w:r>
          </w:p>
          <w:p w14:paraId="29D1A00F" w14:textId="77777777" w:rsidR="00C50A3F" w:rsidRDefault="002A3116">
            <w:pPr>
              <w:pStyle w:val="Uebnblok-tmatickokruh"/>
              <w:numPr>
                <w:ilvl w:val="0"/>
                <w:numId w:val="256"/>
              </w:numPr>
              <w:ind w:left="0"/>
            </w:pPr>
            <w:r>
              <w:t>Rozvoj schopností poznávání</w:t>
            </w:r>
          </w:p>
          <w:p w14:paraId="29D1A010" w14:textId="77777777" w:rsidR="00C50A3F" w:rsidRDefault="002A3116">
            <w:pPr>
              <w:pStyle w:val="Uebnblok-tmatickokruh"/>
              <w:numPr>
                <w:ilvl w:val="0"/>
                <w:numId w:val="256"/>
              </w:numPr>
              <w:ind w:left="0"/>
            </w:pPr>
            <w:r>
              <w:t>Sebepoznání a sebepojetí</w:t>
            </w:r>
          </w:p>
          <w:p w14:paraId="29D1A011" w14:textId="77777777" w:rsidR="00C50A3F" w:rsidRDefault="002A3116">
            <w:pPr>
              <w:pStyle w:val="Uebnblok-tmatickokruh"/>
              <w:numPr>
                <w:ilvl w:val="0"/>
                <w:numId w:val="256"/>
              </w:numPr>
              <w:ind w:left="0"/>
            </w:pPr>
            <w:r>
              <w:t>Poznávání lidí</w:t>
            </w:r>
          </w:p>
          <w:p w14:paraId="29D1A012" w14:textId="77777777" w:rsidR="00C50A3F" w:rsidRDefault="002A3116">
            <w:pPr>
              <w:pStyle w:val="Uebnblok-prezovtma"/>
            </w:pPr>
            <w:r>
              <w:t>MULTIKULTURNÍ VÝCHOVA</w:t>
            </w:r>
          </w:p>
          <w:p w14:paraId="29D1A013" w14:textId="77777777" w:rsidR="00C50A3F" w:rsidRDefault="002A3116">
            <w:pPr>
              <w:pStyle w:val="Uebnblok-tmatickokruh"/>
              <w:numPr>
                <w:ilvl w:val="0"/>
                <w:numId w:val="257"/>
              </w:numPr>
              <w:ind w:left="0"/>
            </w:pPr>
            <w:r>
              <w:t>Kulturní diference</w:t>
            </w:r>
          </w:p>
        </w:tc>
      </w:tr>
    </w:tbl>
    <w:p w14:paraId="29D1A015" w14:textId="77777777" w:rsidR="00C50A3F" w:rsidRDefault="002A3116">
      <w:pPr>
        <w:pStyle w:val="Uebnbloknzev"/>
      </w:pPr>
      <w:r>
        <w:t>režim dne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1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16" w14:textId="5D6A1E28"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17" w14:textId="60C970A0" w:rsidR="00C50A3F" w:rsidRDefault="006B460E">
            <w:pPr>
              <w:pStyle w:val="Popiseksloupce"/>
            </w:pPr>
            <w:r>
              <w:t>U</w:t>
            </w:r>
            <w:r w:rsidR="002A3116">
              <w:t>čivo</w:t>
            </w:r>
          </w:p>
        </w:tc>
      </w:tr>
      <w:tr w:rsidR="00C50A3F" w14:paraId="29D1A01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1A91FC6" w14:textId="1050DFDD" w:rsidR="00C50A3F" w:rsidRDefault="002A3116" w:rsidP="004D32FE">
            <w:pPr>
              <w:pStyle w:val="Uebnblok-nzevvstupu"/>
            </w:pPr>
            <w:r>
              <w:t xml:space="preserve">orientuje se v čase, rozlišuje pojmy rok, </w:t>
            </w:r>
            <w:r>
              <w:lastRenderedPageBreak/>
              <w:t xml:space="preserve">měsíc, týden, den, noc, roční období, pracovní dny, dny volna, </w:t>
            </w:r>
            <w:r w:rsidR="009817BD">
              <w:t>svátky – Vánoce</w:t>
            </w:r>
            <w:r>
              <w:t>, Velikonoce, dodržuje režim dne</w:t>
            </w:r>
          </w:p>
          <w:p w14:paraId="09A8CA59" w14:textId="2B67807D" w:rsidR="009617EE" w:rsidRDefault="009617EE" w:rsidP="004D32FE">
            <w:pPr>
              <w:pStyle w:val="Uebnblok-nzevvstupu"/>
            </w:pPr>
            <w:r w:rsidRPr="0051594B">
              <w:rPr>
                <w:sz w:val="23"/>
                <w:szCs w:val="23"/>
              </w:rPr>
              <w:t>využívá časové údaje při řešení různých situací v denním životě, rozlišuje děj v minulosti, přítomnosti a budoucnosti</w:t>
            </w:r>
          </w:p>
          <w:p w14:paraId="1034B97D" w14:textId="77777777" w:rsidR="00E141DC" w:rsidRPr="005E3D35" w:rsidRDefault="00E141DC" w:rsidP="00E141DC">
            <w:pPr>
              <w:pStyle w:val="Default"/>
              <w:rPr>
                <w:b/>
                <w:bCs/>
                <w:color w:val="FF0000"/>
                <w:sz w:val="23"/>
                <w:szCs w:val="23"/>
              </w:rPr>
            </w:pPr>
            <w:r w:rsidRPr="005E3D35">
              <w:rPr>
                <w:b/>
                <w:bCs/>
                <w:color w:val="FF0000"/>
                <w:sz w:val="23"/>
                <w:szCs w:val="23"/>
              </w:rPr>
              <w:t xml:space="preserve">pozná, kolik je hodin; orientuje se v čase </w:t>
            </w:r>
          </w:p>
          <w:p w14:paraId="51BC999F" w14:textId="59ED73D8" w:rsidR="00E141DC" w:rsidRPr="005E3D35" w:rsidRDefault="00E141DC" w:rsidP="00E141DC">
            <w:pPr>
              <w:pStyle w:val="Default"/>
              <w:rPr>
                <w:b/>
                <w:bCs/>
                <w:color w:val="FF0000"/>
                <w:sz w:val="23"/>
                <w:szCs w:val="23"/>
              </w:rPr>
            </w:pPr>
            <w:r w:rsidRPr="005E3D35">
              <w:rPr>
                <w:b/>
                <w:bCs/>
                <w:color w:val="FF0000"/>
                <w:sz w:val="23"/>
                <w:szCs w:val="23"/>
              </w:rPr>
              <w:t xml:space="preserve">zná rozvržení svých denních činností </w:t>
            </w:r>
          </w:p>
          <w:p w14:paraId="05820E4C" w14:textId="696B3181" w:rsidR="00E141DC" w:rsidRPr="005E3D35" w:rsidRDefault="00E141DC" w:rsidP="00E141DC">
            <w:pPr>
              <w:pStyle w:val="Default"/>
              <w:rPr>
                <w:b/>
                <w:bCs/>
                <w:color w:val="FF0000"/>
                <w:sz w:val="23"/>
                <w:szCs w:val="23"/>
              </w:rPr>
            </w:pPr>
            <w:r w:rsidRPr="005E3D35">
              <w:rPr>
                <w:b/>
                <w:bCs/>
                <w:color w:val="FF0000"/>
                <w:sz w:val="23"/>
                <w:szCs w:val="23"/>
              </w:rPr>
              <w:t>rozlišuje děj v minulosti, přítomnosti a budoucnosti</w:t>
            </w:r>
          </w:p>
          <w:p w14:paraId="29D1A019" w14:textId="7D18F62D" w:rsidR="00E141DC" w:rsidRDefault="00E141D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1A" w14:textId="20AFDE60" w:rsidR="00C50A3F" w:rsidRDefault="002A3116">
            <w:pPr>
              <w:pStyle w:val="Uebnblok-uivo"/>
            </w:pPr>
            <w:r>
              <w:lastRenderedPageBreak/>
              <w:t xml:space="preserve">orientace v čase a časový řád, roční období, kalendářní </w:t>
            </w:r>
            <w:r w:rsidR="009817BD">
              <w:t>rok – den</w:t>
            </w:r>
            <w:r>
              <w:t>, týden, měsíc, rok</w:t>
            </w:r>
          </w:p>
        </w:tc>
      </w:tr>
      <w:tr w:rsidR="00C50A3F" w14:paraId="29D1A01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1C" w14:textId="77777777" w:rsidR="00C50A3F" w:rsidRDefault="002A3116">
            <w:pPr>
              <w:pStyle w:val="Popiseksloupce"/>
            </w:pPr>
            <w:r>
              <w:t>pokrytí průřezových témat</w:t>
            </w:r>
          </w:p>
          <w:p w14:paraId="29D1A01D" w14:textId="77777777" w:rsidR="00C50A3F" w:rsidRDefault="002A3116">
            <w:pPr>
              <w:pStyle w:val="Uebnblok-prezovtma"/>
            </w:pPr>
            <w:r>
              <w:t>OSOBNOSTNÍ A SOCIÁLNÍ VÝCHOVA</w:t>
            </w:r>
          </w:p>
          <w:p w14:paraId="29D1A01E" w14:textId="77777777" w:rsidR="00C50A3F" w:rsidRDefault="002A3116">
            <w:pPr>
              <w:pStyle w:val="Uebnblok-tmatickokruh"/>
              <w:numPr>
                <w:ilvl w:val="0"/>
                <w:numId w:val="258"/>
              </w:numPr>
              <w:ind w:left="0"/>
            </w:pPr>
            <w:r>
              <w:t>Psychohygiena</w:t>
            </w:r>
          </w:p>
        </w:tc>
      </w:tr>
    </w:tbl>
    <w:p w14:paraId="29D1A020" w14:textId="77777777" w:rsidR="00C50A3F" w:rsidRDefault="002A3116">
      <w:pPr>
        <w:pStyle w:val="Uebnbloknzev"/>
      </w:pPr>
      <w:r>
        <w:t>místní památky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2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21" w14:textId="5426DE62"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22" w14:textId="345BB0CD" w:rsidR="00C50A3F" w:rsidRDefault="006B460E">
            <w:pPr>
              <w:pStyle w:val="Popiseksloupce"/>
            </w:pPr>
            <w:r>
              <w:t>U</w:t>
            </w:r>
            <w:r w:rsidR="002A3116">
              <w:t>čivo</w:t>
            </w:r>
          </w:p>
        </w:tc>
      </w:tr>
      <w:tr w:rsidR="00C50A3F" w14:paraId="29D1A02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7AD2831" w14:textId="77777777" w:rsidR="00C50A3F" w:rsidRDefault="002A3116" w:rsidP="004D32FE">
            <w:pPr>
              <w:pStyle w:val="Uebnblok-nzevvstupu"/>
            </w:pPr>
            <w:r>
              <w:t xml:space="preserve">seznamuje se s místními </w:t>
            </w:r>
            <w:r w:rsidR="009817BD">
              <w:t>pamětihodnostmi – dřevěný</w:t>
            </w:r>
            <w:r>
              <w:t xml:space="preserve"> kostel</w:t>
            </w:r>
          </w:p>
          <w:p w14:paraId="29D1A024" w14:textId="58EBC22E" w:rsidR="00F86228" w:rsidRDefault="00F86228" w:rsidP="004D32FE">
            <w:pPr>
              <w:pStyle w:val="Uebnblok-nzevvstupu"/>
            </w:pPr>
            <w:r w:rsidRPr="0051594B">
              <w:rPr>
                <w:sz w:val="23"/>
                <w:szCs w:val="23"/>
              </w:rPr>
              <w:t>pojmenuje některé rodáky, kulturní či historické památky, významné události regionu, interpretuje některé pověsti nebo báje spjaté s místem, v němž žije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25" w14:textId="0443930D" w:rsidR="00C50A3F" w:rsidRDefault="002A3116">
            <w:pPr>
              <w:pStyle w:val="Uebnblok-uivo"/>
            </w:pPr>
            <w:r>
              <w:t xml:space="preserve">místní </w:t>
            </w:r>
            <w:r w:rsidR="009817BD">
              <w:t>pamětihodnost – dřevěný</w:t>
            </w:r>
            <w:r>
              <w:t xml:space="preserve"> kostel</w:t>
            </w:r>
          </w:p>
        </w:tc>
      </w:tr>
    </w:tbl>
    <w:p w14:paraId="29D1A027" w14:textId="77777777" w:rsidR="00C50A3F" w:rsidRDefault="002A3116">
      <w:pPr>
        <w:pStyle w:val="Uebnbloknzev"/>
      </w:pPr>
      <w:r>
        <w:t>roční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2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28" w14:textId="72997FCE"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29" w14:textId="0C752089" w:rsidR="00C50A3F" w:rsidRDefault="006B460E">
            <w:pPr>
              <w:pStyle w:val="Popiseksloupce"/>
            </w:pPr>
            <w:r>
              <w:t>U</w:t>
            </w:r>
            <w:r w:rsidR="002A3116">
              <w:t>čivo</w:t>
            </w:r>
          </w:p>
        </w:tc>
      </w:tr>
      <w:tr w:rsidR="00C50A3F" w14:paraId="29D1A0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96EEA18" w14:textId="77777777" w:rsidR="00E141DC" w:rsidRDefault="00E141DC" w:rsidP="004D32FE">
            <w:pPr>
              <w:pStyle w:val="Uebnblok-nzevvstupu"/>
            </w:pPr>
            <w:r w:rsidRPr="008122A7">
              <w:t>pozoruje a na základě toho popíše některé viditelné proměny v přírodě v jednotlivých ročních obdobích</w:t>
            </w:r>
          </w:p>
          <w:p w14:paraId="29D1A02B" w14:textId="5C65BA86" w:rsidR="009617EE" w:rsidRDefault="009617E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2C" w14:textId="77777777" w:rsidR="00C50A3F" w:rsidRDefault="002A3116">
            <w:pPr>
              <w:pStyle w:val="Uebnblok-uivo"/>
            </w:pPr>
            <w:r>
              <w:t>pozorování proměn přírody v jednotlivých ročních obdobích</w:t>
            </w:r>
          </w:p>
        </w:tc>
      </w:tr>
    </w:tbl>
    <w:p w14:paraId="29D1A02E" w14:textId="77777777" w:rsidR="00C50A3F" w:rsidRDefault="002A3116">
      <w:pPr>
        <w:pStyle w:val="Uebnbloknzev"/>
      </w:pPr>
      <w:r>
        <w:t>živá příroda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3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2F" w14:textId="082FB01D"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30" w14:textId="0416A1DC" w:rsidR="00C50A3F" w:rsidRDefault="006B460E">
            <w:pPr>
              <w:pStyle w:val="Popiseksloupce"/>
            </w:pPr>
            <w:r>
              <w:t>U</w:t>
            </w:r>
            <w:r w:rsidR="002A3116">
              <w:t>čivo</w:t>
            </w:r>
          </w:p>
        </w:tc>
      </w:tr>
      <w:tr w:rsidR="00C50A3F" w14:paraId="29D1A03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DBBAB04" w14:textId="2B4DD2E4" w:rsidR="00C50A3F" w:rsidRDefault="002A3116" w:rsidP="004D32FE">
            <w:pPr>
              <w:pStyle w:val="Uebnblok-nzevvstupu"/>
            </w:pPr>
            <w:r>
              <w:t>určuje části rostlin, rozliší ovoce a zeleninu, pozná některé rostliny a stromy</w:t>
            </w:r>
          </w:p>
          <w:p w14:paraId="15C08146" w14:textId="77777777" w:rsidR="009617EE" w:rsidRPr="0051594B" w:rsidRDefault="009617EE" w:rsidP="009617EE">
            <w:pPr>
              <w:pStyle w:val="Default"/>
              <w:rPr>
                <w:b/>
                <w:bCs/>
                <w:color w:val="auto"/>
                <w:sz w:val="23"/>
                <w:szCs w:val="23"/>
              </w:rPr>
            </w:pPr>
            <w:r w:rsidRPr="0051594B">
              <w:rPr>
                <w:b/>
                <w:bCs/>
                <w:color w:val="auto"/>
                <w:sz w:val="23"/>
                <w:szCs w:val="23"/>
              </w:rPr>
              <w:t xml:space="preserve">pozoruje, popíše a porovná viditelné proměny v přírodě v jednotlivých ročních obdobích </w:t>
            </w:r>
          </w:p>
          <w:p w14:paraId="63A03FE8" w14:textId="65F7B2EB" w:rsidR="009617EE" w:rsidRDefault="004F0B08" w:rsidP="004D32FE">
            <w:pPr>
              <w:pStyle w:val="Uebnblok-nzevvstupu"/>
              <w:rPr>
                <w:sz w:val="23"/>
                <w:szCs w:val="23"/>
              </w:rPr>
            </w:pPr>
            <w:r w:rsidRPr="0051594B">
              <w:rPr>
                <w:sz w:val="23"/>
                <w:szCs w:val="23"/>
              </w:rPr>
              <w:t>roztřídí některé přírodniny podle nápadných určujících znaků, uvede příklady výskytu organismů ve známé lokalitě</w:t>
            </w:r>
          </w:p>
          <w:p w14:paraId="639C7C56" w14:textId="77777777" w:rsidR="00E141DC" w:rsidRPr="005E3D35" w:rsidRDefault="00E141DC" w:rsidP="00E141DC">
            <w:pPr>
              <w:pStyle w:val="Default"/>
              <w:rPr>
                <w:b/>
                <w:bCs/>
                <w:color w:val="FF0000"/>
                <w:sz w:val="23"/>
                <w:szCs w:val="23"/>
              </w:rPr>
            </w:pPr>
            <w:r w:rsidRPr="005E3D35">
              <w:rPr>
                <w:b/>
                <w:bCs/>
                <w:color w:val="FF0000"/>
                <w:sz w:val="23"/>
                <w:szCs w:val="23"/>
              </w:rPr>
              <w:t xml:space="preserve">pozná nejběžnější druhy domácích a volně žijících zvířat </w:t>
            </w:r>
          </w:p>
          <w:p w14:paraId="055ADED0" w14:textId="52CD6BD0" w:rsidR="00E141DC" w:rsidRPr="005E3D35" w:rsidRDefault="00E141DC" w:rsidP="00E141DC">
            <w:pPr>
              <w:pStyle w:val="Default"/>
              <w:rPr>
                <w:b/>
                <w:bCs/>
                <w:color w:val="FF0000"/>
                <w:sz w:val="23"/>
                <w:szCs w:val="23"/>
              </w:rPr>
            </w:pPr>
            <w:r w:rsidRPr="005E3D35">
              <w:rPr>
                <w:b/>
                <w:bCs/>
                <w:color w:val="FF0000"/>
                <w:sz w:val="23"/>
                <w:szCs w:val="23"/>
              </w:rPr>
              <w:t xml:space="preserve">pojmenuje základní druhy ovoce a zeleniny a pozná rozdíly mezi dřevinami a bylinami </w:t>
            </w:r>
          </w:p>
          <w:p w14:paraId="29D1A032" w14:textId="4549DD4D" w:rsidR="00E141DC" w:rsidRDefault="00E141D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33" w14:textId="77777777" w:rsidR="00C50A3F" w:rsidRDefault="002A3116">
            <w:pPr>
              <w:pStyle w:val="Uebnblok-uivo"/>
            </w:pPr>
            <w:r>
              <w:t>ovoce, zelenina, části rostlin, rostliny a stromy</w:t>
            </w:r>
          </w:p>
        </w:tc>
      </w:tr>
    </w:tbl>
    <w:p w14:paraId="29D1A035" w14:textId="77777777" w:rsidR="00C50A3F" w:rsidRDefault="002A3116">
      <w:pPr>
        <w:pStyle w:val="Uebnbloknzev"/>
      </w:pPr>
      <w:r>
        <w:lastRenderedPageBreak/>
        <w:t>jednotky délky, hmotnosti a objemu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3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36" w14:textId="688D8619"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37" w14:textId="48F94248" w:rsidR="00C50A3F" w:rsidRDefault="006B460E">
            <w:pPr>
              <w:pStyle w:val="Popiseksloupce"/>
            </w:pPr>
            <w:r>
              <w:t>U</w:t>
            </w:r>
            <w:r w:rsidR="002A3116">
              <w:t>čivo</w:t>
            </w:r>
          </w:p>
        </w:tc>
      </w:tr>
      <w:tr w:rsidR="00C50A3F" w14:paraId="29D1A03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3093BDE" w14:textId="77777777" w:rsidR="00C50A3F" w:rsidRDefault="002A3116" w:rsidP="004D32FE">
            <w:pPr>
              <w:pStyle w:val="Uebnblok-nzevvstupu"/>
            </w:pPr>
            <w:r>
              <w:t>porovná pokusem veličiny a změří je, používá různé druhy měřidel k měření délky, hmotnosti a objemu</w:t>
            </w:r>
          </w:p>
          <w:p w14:paraId="3F21C495" w14:textId="77777777" w:rsidR="00E141DC" w:rsidRDefault="00E141DC" w:rsidP="004D32FE">
            <w:pPr>
              <w:pStyle w:val="Uebnblok-nzevvstupu"/>
            </w:pPr>
            <w:r w:rsidRPr="008122A7">
              <w:t>provede jednoduchý pokus podle návodu</w:t>
            </w:r>
          </w:p>
          <w:p w14:paraId="29D1A039" w14:textId="0D7F6EDC" w:rsidR="004F0B08" w:rsidRDefault="004F0B08" w:rsidP="004D32FE">
            <w:pPr>
              <w:pStyle w:val="Uebnblok-nzevvstupu"/>
            </w:pPr>
            <w:r w:rsidRPr="0051594B">
              <w:rPr>
                <w:sz w:val="23"/>
                <w:szCs w:val="23"/>
              </w:rPr>
              <w:t>provádí jednoduché pokusy u skupiny známých látek, určuje jejich společné a rozdílné vlastnosti a změří základní veličiny pomocí jednoduchých nástrojů a přístrojů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3A" w14:textId="77777777" w:rsidR="00C50A3F" w:rsidRDefault="002A3116">
            <w:pPr>
              <w:pStyle w:val="Uebnblok-uivo"/>
            </w:pPr>
            <w:r>
              <w:t>druhy měřidel, seznámení se s jednotkami délky, hmotnosti a objemu</w:t>
            </w:r>
          </w:p>
        </w:tc>
      </w:tr>
    </w:tbl>
    <w:p w14:paraId="29D1A03C" w14:textId="77777777" w:rsidR="00C50A3F" w:rsidRDefault="002A3116">
      <w:pPr>
        <w:pStyle w:val="Uebnbloknzev"/>
      </w:pPr>
      <w:r>
        <w:t>lidské tělo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3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3D" w14:textId="77ECCE33"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3E" w14:textId="059503DD" w:rsidR="00C50A3F" w:rsidRDefault="006B460E">
            <w:pPr>
              <w:pStyle w:val="Popiseksloupce"/>
            </w:pPr>
            <w:r>
              <w:t>U</w:t>
            </w:r>
            <w:r w:rsidR="002A3116">
              <w:t>čivo</w:t>
            </w:r>
          </w:p>
        </w:tc>
      </w:tr>
      <w:tr w:rsidR="00C50A3F" w14:paraId="29D1A04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40" w14:textId="77777777" w:rsidR="00C50A3F" w:rsidRDefault="002A3116" w:rsidP="004D32FE">
            <w:pPr>
              <w:pStyle w:val="Uebnblok-nzevvstupu"/>
            </w:pPr>
            <w:r>
              <w:t>provádí a dodržuje zásady hygieny a pravidelně je řadí do denního režimu</w:t>
            </w:r>
          </w:p>
          <w:p w14:paraId="5AE47104" w14:textId="09C730E7" w:rsidR="00C50A3F" w:rsidRDefault="002A3116" w:rsidP="004D32FE">
            <w:pPr>
              <w:pStyle w:val="Uebnblok-nzevvstupu"/>
            </w:pPr>
            <w:r>
              <w:t>pojmenuje části lidského těla, rozlišuje nemoc a úraz</w:t>
            </w:r>
          </w:p>
          <w:p w14:paraId="0D01B30C" w14:textId="77777777" w:rsidR="004F0B08" w:rsidRPr="0051594B" w:rsidRDefault="004F0B08" w:rsidP="004F0B08">
            <w:pPr>
              <w:pStyle w:val="Default"/>
              <w:rPr>
                <w:b/>
                <w:bCs/>
                <w:color w:val="auto"/>
                <w:sz w:val="23"/>
                <w:szCs w:val="23"/>
              </w:rPr>
            </w:pPr>
            <w:r w:rsidRPr="0051594B">
              <w:rPr>
                <w:b/>
                <w:bCs/>
                <w:color w:val="auto"/>
                <w:sz w:val="23"/>
                <w:szCs w:val="23"/>
              </w:rPr>
              <w:t xml:space="preserve">uplatňuje základní hygienické, režimové a jiné zdravotně preventivní návyky s využitím elementárních znalostí o lidském těle; projevuje vhodným chováním a činnostmi vztah ke zdraví </w:t>
            </w:r>
          </w:p>
          <w:p w14:paraId="0EF98F1D" w14:textId="77777777" w:rsidR="004F0B08" w:rsidRPr="0051594B" w:rsidRDefault="004F0B08" w:rsidP="004F0B08">
            <w:pPr>
              <w:pStyle w:val="Default"/>
              <w:rPr>
                <w:b/>
                <w:bCs/>
                <w:color w:val="auto"/>
                <w:sz w:val="23"/>
                <w:szCs w:val="23"/>
              </w:rPr>
            </w:pPr>
            <w:r w:rsidRPr="0051594B">
              <w:rPr>
                <w:b/>
                <w:bCs/>
                <w:color w:val="auto"/>
                <w:sz w:val="23"/>
                <w:szCs w:val="23"/>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14:paraId="1902BDAF" w14:textId="77777777" w:rsidR="000536C7" w:rsidRPr="0005636B" w:rsidRDefault="000536C7" w:rsidP="000536C7">
            <w:pPr>
              <w:pStyle w:val="Default"/>
              <w:rPr>
                <w:b/>
                <w:bCs/>
                <w:color w:val="auto"/>
              </w:rPr>
            </w:pPr>
            <w:r w:rsidRPr="0005636B">
              <w:rPr>
                <w:b/>
                <w:bCs/>
                <w:color w:val="auto"/>
                <w:sz w:val="23"/>
                <w:szCs w:val="23"/>
              </w:rPr>
              <w:t xml:space="preserve">uplatňuje elementární poznatky o sobě, o rodině a činnostech člověka, o lidské společnosti, soužití, zvycích a o práci lidí; na příkladech porovnává minulost a současnost </w:t>
            </w:r>
          </w:p>
          <w:p w14:paraId="08D0865D" w14:textId="77777777" w:rsidR="00E141DC" w:rsidRPr="005E3D35" w:rsidRDefault="00E141DC" w:rsidP="00E141DC">
            <w:pPr>
              <w:pStyle w:val="Default"/>
              <w:rPr>
                <w:b/>
                <w:bCs/>
                <w:color w:val="FF0000"/>
                <w:sz w:val="23"/>
                <w:szCs w:val="23"/>
              </w:rPr>
            </w:pPr>
            <w:r w:rsidRPr="005E3D35">
              <w:rPr>
                <w:b/>
                <w:bCs/>
                <w:color w:val="FF0000"/>
                <w:sz w:val="23"/>
                <w:szCs w:val="23"/>
              </w:rPr>
              <w:t xml:space="preserve">uplatňuje hygienické návyky a zvládá sebeobsluhu; popíše své zdravotní potíže a pocity; zvládá ošetření drobných poranění </w:t>
            </w:r>
          </w:p>
          <w:p w14:paraId="42BF6471" w14:textId="05EF5DD2" w:rsidR="00E141DC" w:rsidRPr="005E3D35" w:rsidRDefault="00E141DC" w:rsidP="00E141DC">
            <w:pPr>
              <w:pStyle w:val="Default"/>
              <w:rPr>
                <w:b/>
                <w:bCs/>
                <w:color w:val="FF0000"/>
                <w:sz w:val="23"/>
                <w:szCs w:val="23"/>
              </w:rPr>
            </w:pPr>
            <w:r w:rsidRPr="005E3D35">
              <w:rPr>
                <w:b/>
                <w:bCs/>
                <w:color w:val="FF0000"/>
                <w:sz w:val="23"/>
                <w:szCs w:val="23"/>
              </w:rPr>
              <w:t xml:space="preserve">pojmenuje hlavní části lidského těla </w:t>
            </w:r>
          </w:p>
          <w:p w14:paraId="29D1A041" w14:textId="4583586F" w:rsidR="00E141DC" w:rsidRDefault="00E141D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42" w14:textId="77777777" w:rsidR="00C50A3F" w:rsidRDefault="002A3116">
            <w:pPr>
              <w:pStyle w:val="Uebnblok-uivo"/>
            </w:pPr>
            <w:r>
              <w:t>lidské tělo, zdraví, nemoc, úraz, výživa, osobní hygiena</w:t>
            </w:r>
          </w:p>
        </w:tc>
      </w:tr>
      <w:tr w:rsidR="00C50A3F" w14:paraId="29D1A04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44" w14:textId="77777777" w:rsidR="00C50A3F" w:rsidRDefault="002A3116">
            <w:pPr>
              <w:pStyle w:val="Uebnblok-pesahy-titulek"/>
            </w:pPr>
            <w:r>
              <w:t>přesahy do:</w:t>
            </w:r>
          </w:p>
          <w:p w14:paraId="29D1A045" w14:textId="77777777" w:rsidR="00C50A3F" w:rsidRDefault="002A3116">
            <w:pPr>
              <w:pStyle w:val="Uebnblok-pesahy-bloky"/>
            </w:pPr>
            <w:r>
              <w:t>Vv (1. ročník): smyslové vnímání a vyjadřování reality</w:t>
            </w:r>
          </w:p>
        </w:tc>
      </w:tr>
    </w:tbl>
    <w:p w14:paraId="29D1A047" w14:textId="77777777" w:rsidR="00C50A3F" w:rsidRDefault="002A3116">
      <w:pPr>
        <w:pStyle w:val="Uebnbloknzev"/>
      </w:pPr>
      <w:r>
        <w:t>bezpečné chování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4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48" w14:textId="2FBF585F"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49" w14:textId="68FD1EAB" w:rsidR="00C50A3F" w:rsidRDefault="006B460E">
            <w:pPr>
              <w:pStyle w:val="Popiseksloupce"/>
            </w:pPr>
            <w:r>
              <w:t>U</w:t>
            </w:r>
            <w:r w:rsidR="002A3116">
              <w:t>čivo</w:t>
            </w:r>
          </w:p>
        </w:tc>
      </w:tr>
      <w:tr w:rsidR="00C50A3F" w14:paraId="29D1A04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9E27137" w14:textId="1A8DC72B" w:rsidR="00C50A3F" w:rsidRDefault="002A3116" w:rsidP="004D32FE">
            <w:pPr>
              <w:pStyle w:val="Uebnblok-nzevvstupu"/>
            </w:pPr>
            <w:r>
              <w:t>dodržuje zásady bezpečného chování ve škole i mimo školu, v silničním provozu, neohrožuje zdraví své a jiných</w:t>
            </w:r>
          </w:p>
          <w:p w14:paraId="4C1E768A" w14:textId="006E5FE0" w:rsidR="004F0B08" w:rsidRDefault="004F0B08" w:rsidP="004D32FE">
            <w:pPr>
              <w:pStyle w:val="Uebnblok-nzevvstupu"/>
              <w:rPr>
                <w:sz w:val="23"/>
                <w:szCs w:val="23"/>
              </w:rPr>
            </w:pPr>
            <w:r w:rsidRPr="0051594B">
              <w:rPr>
                <w:sz w:val="23"/>
                <w:szCs w:val="23"/>
              </w:rPr>
              <w:lastRenderedPageBreak/>
              <w:t>chová se obezřetně při setkání s neznámými jedinci, odmítne komunikaci, která je mu nepříjemná; v případě potřeby požádá o pomoc pro sebe i pro jiné; ovládá způsoby komunikace s operátory tísňových linek</w:t>
            </w:r>
          </w:p>
          <w:p w14:paraId="2560CF1F" w14:textId="0DF69B54" w:rsidR="00F86228" w:rsidRDefault="00F86228" w:rsidP="004D32FE">
            <w:pPr>
              <w:pStyle w:val="Uebnblok-nzevvstupu"/>
            </w:pPr>
            <w:r w:rsidRPr="0005636B">
              <w:rPr>
                <w:sz w:val="23"/>
                <w:szCs w:val="23"/>
              </w:rPr>
              <w:t>uplatňuje základní hygienické, režimové a jiné zdravotně preventivní návyky s využitím elementárních znalostí o lidském těle; projevuje vhodným chováním a činnostmi vztah ke zdraví</w:t>
            </w:r>
          </w:p>
          <w:p w14:paraId="0F1E33CF" w14:textId="77777777" w:rsidR="00E141DC" w:rsidRPr="005E3D35" w:rsidRDefault="00E141DC" w:rsidP="00E141DC">
            <w:pPr>
              <w:pStyle w:val="Default"/>
              <w:rPr>
                <w:b/>
                <w:bCs/>
                <w:color w:val="FF0000"/>
                <w:sz w:val="23"/>
                <w:szCs w:val="23"/>
              </w:rPr>
            </w:pPr>
            <w:r w:rsidRPr="005E3D35">
              <w:rPr>
                <w:b/>
                <w:bCs/>
                <w:color w:val="FF0000"/>
                <w:sz w:val="23"/>
                <w:szCs w:val="23"/>
              </w:rPr>
              <w:t xml:space="preserve">rozezná nebezpečí; dodržuje zásady bezpečného chování; neohrožuje své zdraví a zdraví jiných </w:t>
            </w:r>
          </w:p>
          <w:p w14:paraId="14B64419" w14:textId="79A91DF0" w:rsidR="00E141DC" w:rsidRPr="005E3D35" w:rsidRDefault="00E141DC" w:rsidP="00E141DC">
            <w:pPr>
              <w:pStyle w:val="Default"/>
              <w:rPr>
                <w:b/>
                <w:bCs/>
                <w:color w:val="FF0000"/>
                <w:sz w:val="23"/>
                <w:szCs w:val="23"/>
              </w:rPr>
            </w:pPr>
            <w:r w:rsidRPr="005E3D35">
              <w:rPr>
                <w:b/>
                <w:bCs/>
                <w:color w:val="FF0000"/>
                <w:sz w:val="23"/>
                <w:szCs w:val="23"/>
              </w:rPr>
              <w:t xml:space="preserve">uplatňuje základní pravidla bezpečného chování účastníka silničního provozu </w:t>
            </w:r>
          </w:p>
          <w:p w14:paraId="29D1A04B" w14:textId="53178F54" w:rsidR="00E141DC" w:rsidRDefault="00E141D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4C" w14:textId="77777777" w:rsidR="00C50A3F" w:rsidRDefault="002A3116">
            <w:pPr>
              <w:pStyle w:val="Uebnblok-uivo"/>
            </w:pPr>
            <w:r>
              <w:lastRenderedPageBreak/>
              <w:t>ochrana zdraví</w:t>
            </w:r>
          </w:p>
        </w:tc>
      </w:tr>
    </w:tbl>
    <w:p w14:paraId="29D1A04E" w14:textId="77777777" w:rsidR="00C50A3F" w:rsidRDefault="002A3116">
      <w:pPr>
        <w:pStyle w:val="Uebnbloknzev"/>
      </w:pPr>
      <w:r>
        <w:t>osobní bezpečnost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5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4F" w14:textId="63E7F2CF" w:rsidR="00C50A3F" w:rsidRDefault="00F8622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50" w14:textId="5E82AC59" w:rsidR="00C50A3F" w:rsidRDefault="006B460E">
            <w:pPr>
              <w:pStyle w:val="Popiseksloupce"/>
            </w:pPr>
            <w:r>
              <w:t>U</w:t>
            </w:r>
            <w:r w:rsidR="002A3116">
              <w:t>čivo</w:t>
            </w:r>
          </w:p>
        </w:tc>
      </w:tr>
      <w:tr w:rsidR="00C50A3F" w14:paraId="29D1A0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24E6305" w14:textId="04C71A50" w:rsidR="00C50A3F" w:rsidRDefault="002A3116" w:rsidP="004D32FE">
            <w:pPr>
              <w:pStyle w:val="Uebnblok-nzevvstupu"/>
            </w:pPr>
            <w:r>
              <w:t>rozpozná nebezpečí ze strany neznámých lidí nebojí se odmítnout komunikaci a přivolá pomoc</w:t>
            </w:r>
          </w:p>
          <w:p w14:paraId="65492562" w14:textId="77777777" w:rsidR="00F86228" w:rsidRDefault="00F86228" w:rsidP="004D32FE">
            <w:pPr>
              <w:pStyle w:val="Uebnblok-nzevvstupu"/>
            </w:pPr>
          </w:p>
          <w:p w14:paraId="6C3399C4" w14:textId="77777777" w:rsidR="004F0B08" w:rsidRPr="0051594B" w:rsidRDefault="004F0B08" w:rsidP="004F0B08">
            <w:pPr>
              <w:pStyle w:val="Default"/>
              <w:rPr>
                <w:color w:val="auto"/>
                <w:sz w:val="23"/>
                <w:szCs w:val="23"/>
              </w:rPr>
            </w:pPr>
            <w:r w:rsidRPr="0051594B">
              <w:rPr>
                <w:b/>
                <w:bCs/>
                <w:color w:val="auto"/>
                <w:sz w:val="23"/>
                <w:szCs w:val="23"/>
              </w:rPr>
              <w:t xml:space="preserve">reaguje adekvátně na pokyny dospělých při mimořádných událostech </w:t>
            </w:r>
          </w:p>
          <w:p w14:paraId="129EE69F" w14:textId="77777777" w:rsidR="004F0B08" w:rsidRPr="0051594B" w:rsidRDefault="004F0B08" w:rsidP="004F0B08">
            <w:pPr>
              <w:pStyle w:val="Odstavecseseznamem"/>
              <w:numPr>
                <w:ilvl w:val="0"/>
                <w:numId w:val="980"/>
              </w:numPr>
              <w:rPr>
                <w:rFonts w:ascii="Times New Roman" w:hAnsi="Times New Roman" w:cs="Times New Roman"/>
                <w:b/>
                <w:sz w:val="24"/>
                <w:szCs w:val="24"/>
              </w:rPr>
            </w:pPr>
            <w:r w:rsidRPr="0051594B">
              <w:rPr>
                <w:rFonts w:ascii="Times New Roman" w:hAnsi="Times New Roman" w:cs="Times New Roman"/>
                <w:b/>
                <w:bCs/>
                <w:sz w:val="24"/>
                <w:szCs w:val="24"/>
              </w:rPr>
              <w:t>dodržuje disciplínu a kázeň podle pokynů dospělých při mimořádných událostech</w:t>
            </w:r>
          </w:p>
          <w:p w14:paraId="2AAA8EC3" w14:textId="77777777" w:rsidR="004F0B08" w:rsidRDefault="004F0B08" w:rsidP="004D32FE">
            <w:pPr>
              <w:pStyle w:val="Uebnblok-nzevvstupu"/>
            </w:pPr>
          </w:p>
          <w:p w14:paraId="29D1A052" w14:textId="6A9B3DFB" w:rsidR="00E141DC" w:rsidRDefault="00E141D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53" w14:textId="77777777" w:rsidR="00C50A3F" w:rsidRDefault="002A3116">
            <w:pPr>
              <w:pStyle w:val="Uebnblok-uivo"/>
            </w:pPr>
            <w:r>
              <w:t>neobvyklé situace, šikana, týrání, sexuální zneužívání</w:t>
            </w:r>
          </w:p>
        </w:tc>
      </w:tr>
      <w:tr w:rsidR="00C50A3F" w14:paraId="29D1A05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55" w14:textId="77777777" w:rsidR="00C50A3F" w:rsidRDefault="002A3116">
            <w:pPr>
              <w:pStyle w:val="Popiseksloupce"/>
            </w:pPr>
            <w:r>
              <w:t>pokrytí průřezových témat</w:t>
            </w:r>
          </w:p>
          <w:p w14:paraId="29D1A056" w14:textId="77777777" w:rsidR="00C50A3F" w:rsidRDefault="002A3116">
            <w:pPr>
              <w:pStyle w:val="Uebnblok-prezovtma"/>
            </w:pPr>
            <w:r>
              <w:t>OSOBNOSTNÍ A SOCIÁLNÍ VÝCHOVA</w:t>
            </w:r>
          </w:p>
          <w:p w14:paraId="29D1A057" w14:textId="77777777" w:rsidR="00C50A3F" w:rsidRDefault="002A3116">
            <w:pPr>
              <w:pStyle w:val="Uebnblok-tmatickokruh"/>
              <w:numPr>
                <w:ilvl w:val="0"/>
                <w:numId w:val="259"/>
              </w:numPr>
              <w:ind w:left="0"/>
            </w:pPr>
            <w:r>
              <w:t>Řešení problémů a rozhodovací dovednosti</w:t>
            </w:r>
          </w:p>
        </w:tc>
      </w:tr>
    </w:tbl>
    <w:p w14:paraId="29D1A059" w14:textId="77777777" w:rsidR="00C50A3F" w:rsidRDefault="002A3116">
      <w:pPr>
        <w:pStyle w:val="Uebnbloknzev"/>
      </w:pPr>
      <w:r>
        <w:t>pravidla silničního provozu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5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5A" w14:textId="5F7B261F"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5B" w14:textId="59CD1453" w:rsidR="00C50A3F" w:rsidRDefault="006B460E">
            <w:pPr>
              <w:pStyle w:val="Popiseksloupce"/>
            </w:pPr>
            <w:r>
              <w:t>U</w:t>
            </w:r>
            <w:r w:rsidR="002A3116">
              <w:t>čivo</w:t>
            </w:r>
          </w:p>
        </w:tc>
      </w:tr>
      <w:tr w:rsidR="00C50A3F" w14:paraId="29D1A05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E221A36" w14:textId="77777777" w:rsidR="00C50A3F" w:rsidRDefault="002A3116" w:rsidP="004D32FE">
            <w:pPr>
              <w:pStyle w:val="Uebnblok-nzevvstupu"/>
            </w:pPr>
            <w:r>
              <w:t>seznamuje se a dodržuje pravidla silničního provozu, rozeznává dopravní prostředky a dopravní značky</w:t>
            </w:r>
          </w:p>
          <w:p w14:paraId="5D547823" w14:textId="77777777" w:rsidR="00F86228" w:rsidRPr="0005636B" w:rsidRDefault="00F86228" w:rsidP="00F86228">
            <w:pPr>
              <w:pStyle w:val="Default"/>
              <w:rPr>
                <w:b/>
                <w:bCs/>
                <w:color w:val="auto"/>
                <w:sz w:val="23"/>
                <w:szCs w:val="23"/>
              </w:rPr>
            </w:pPr>
            <w:r w:rsidRPr="0005636B">
              <w:rPr>
                <w:b/>
                <w:bCs/>
                <w:color w:val="auto"/>
                <w:sz w:val="23"/>
                <w:szCs w:val="23"/>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14:paraId="29D1A05D" w14:textId="4E7AF552" w:rsidR="00F86228" w:rsidRDefault="00F8622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5E" w14:textId="77777777" w:rsidR="00C50A3F" w:rsidRDefault="002A3116">
            <w:pPr>
              <w:pStyle w:val="Uebnblok-uivo"/>
            </w:pPr>
            <w:r>
              <w:t>dopravní značky, chování chodce v silničním provozu, dopravní prostředky</w:t>
            </w:r>
          </w:p>
        </w:tc>
      </w:tr>
    </w:tbl>
    <w:p w14:paraId="29D1A060" w14:textId="77777777" w:rsidR="00C50A3F" w:rsidRDefault="002A3116">
      <w:pPr>
        <w:pStyle w:val="Uebnbloknzev"/>
      </w:pPr>
      <w:r>
        <w:lastRenderedPageBreak/>
        <w:t>situace hromadného ohrožení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6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61" w14:textId="462A0E70"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62" w14:textId="0D6AF3A2" w:rsidR="00C50A3F" w:rsidRDefault="006B460E">
            <w:pPr>
              <w:pStyle w:val="Popiseksloupce"/>
            </w:pPr>
            <w:r>
              <w:t>U</w:t>
            </w:r>
            <w:r w:rsidR="002A3116">
              <w:t>čivo</w:t>
            </w:r>
          </w:p>
        </w:tc>
      </w:tr>
      <w:tr w:rsidR="00C50A3F" w14:paraId="29D1A06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F461D57" w14:textId="77777777" w:rsidR="00C50A3F" w:rsidRDefault="002A3116" w:rsidP="004D32FE">
            <w:pPr>
              <w:pStyle w:val="Uebnblok-nzevvstupu"/>
            </w:pPr>
            <w:r>
              <w:t>dodržuje disciplínu a kázeň podle pokynů dospělých při mimořádných událostech</w:t>
            </w:r>
          </w:p>
          <w:p w14:paraId="28C0687F" w14:textId="77777777" w:rsidR="00E75F1A" w:rsidRDefault="00E75F1A" w:rsidP="004D32FE">
            <w:pPr>
              <w:pStyle w:val="Uebnblok-nzevvstupu"/>
            </w:pPr>
            <w:r w:rsidRPr="008122A7">
              <w:t>chová se obezřetně při setkání s neznámými jedinci; v případě potřeby požádá o pomoc pro sebe i pro jiné; ovládá způsoby komunikace s operátory tísňových linek</w:t>
            </w:r>
          </w:p>
          <w:p w14:paraId="29D1A064" w14:textId="36060168" w:rsidR="00E75F1A" w:rsidRPr="00F86228" w:rsidRDefault="00F86228" w:rsidP="00F86228">
            <w:pPr>
              <w:pStyle w:val="Default"/>
              <w:rPr>
                <w:b/>
                <w:bCs/>
                <w:color w:val="auto"/>
                <w:sz w:val="23"/>
                <w:szCs w:val="23"/>
              </w:rPr>
            </w:pPr>
            <w:r w:rsidRPr="0005636B">
              <w:rPr>
                <w:b/>
                <w:bCs/>
                <w:color w:val="auto"/>
                <w:sz w:val="23"/>
                <w:szCs w:val="23"/>
              </w:rPr>
              <w:t xml:space="preserve">reaguje adekvátně na pokyny dospělých při mimořádných událostech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65" w14:textId="77777777" w:rsidR="00C50A3F" w:rsidRDefault="002A3116">
            <w:pPr>
              <w:pStyle w:val="Uebnblok-uivo"/>
            </w:pPr>
            <w:r>
              <w:t>disciplína a kázeň podle pokynů dospělých</w:t>
            </w:r>
          </w:p>
        </w:tc>
      </w:tr>
    </w:tbl>
    <w:p w14:paraId="29D1A067" w14:textId="03A645F7" w:rsidR="00C50A3F" w:rsidRDefault="002A3116">
      <w:pPr>
        <w:pStyle w:val="Osnovynadpisronku"/>
      </w:pPr>
      <w:r>
        <w:t xml:space="preserve">2. </w:t>
      </w:r>
      <w:r w:rsidR="009817BD">
        <w:t>ROČNÍK – DOTACE</w:t>
      </w:r>
      <w:r>
        <w:t>: 2, povinný</w:t>
      </w:r>
    </w:p>
    <w:p w14:paraId="29D1A068" w14:textId="77777777" w:rsidR="00C50A3F" w:rsidRDefault="002A3116">
      <w:pPr>
        <w:pStyle w:val="Uebnbloknzev"/>
      </w:pPr>
      <w:r>
        <w:t>domov a škola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6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69" w14:textId="425EA45A" w:rsidR="00C50A3F" w:rsidRDefault="00F8622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6A" w14:textId="41ECAF34" w:rsidR="00C50A3F" w:rsidRDefault="006B460E">
            <w:pPr>
              <w:pStyle w:val="Popiseksloupce"/>
            </w:pPr>
            <w:r>
              <w:t>U</w:t>
            </w:r>
            <w:r w:rsidR="002A3116">
              <w:t>čivo</w:t>
            </w:r>
          </w:p>
        </w:tc>
      </w:tr>
      <w:tr w:rsidR="00C50A3F" w14:paraId="29D1A06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6C" w14:textId="77777777" w:rsidR="00C50A3F" w:rsidRDefault="002A3116" w:rsidP="004D32FE">
            <w:pPr>
              <w:pStyle w:val="Uebnblok-nzevvstupu"/>
            </w:pPr>
            <w:r>
              <w:t>orientuje se v nejbližším okolí školy a domova, ve škole a bezpečně přechází silnici</w:t>
            </w:r>
          </w:p>
          <w:p w14:paraId="6DE7127D" w14:textId="18FC53EC" w:rsidR="00C50A3F" w:rsidRDefault="002A3116" w:rsidP="004D32FE">
            <w:pPr>
              <w:pStyle w:val="Uebnblok-nzevvstupu"/>
            </w:pPr>
            <w:r>
              <w:t>dodržuje zásady slušného chování ke spoluobčanům, spolužákům a dospělým osobám ve škole</w:t>
            </w:r>
          </w:p>
          <w:p w14:paraId="232C434D" w14:textId="5678A8DE" w:rsidR="004F0B08" w:rsidRPr="005E3D35" w:rsidRDefault="004F0B08" w:rsidP="005E3D35">
            <w:pPr>
              <w:pStyle w:val="Default"/>
              <w:rPr>
                <w:b/>
                <w:bCs/>
                <w:color w:val="auto"/>
                <w:sz w:val="23"/>
                <w:szCs w:val="23"/>
              </w:rPr>
            </w:pPr>
            <w:r w:rsidRPr="0051594B">
              <w:rPr>
                <w:b/>
                <w:bCs/>
                <w:color w:val="auto"/>
                <w:sz w:val="23"/>
                <w:szCs w:val="23"/>
              </w:rPr>
              <w:t xml:space="preserve">vyznačí v jednoduchém plánu místo svého bydliště a školy, cestu na určené místo a rozliší možná nebezpečí v nejbližším okolí </w:t>
            </w:r>
          </w:p>
          <w:p w14:paraId="54BD2F6F" w14:textId="77777777" w:rsidR="00E75F1A" w:rsidRPr="005E3D35" w:rsidRDefault="00E75F1A" w:rsidP="00E75F1A">
            <w:pPr>
              <w:pStyle w:val="Default"/>
              <w:rPr>
                <w:b/>
                <w:bCs/>
                <w:color w:val="FF0000"/>
                <w:sz w:val="23"/>
                <w:szCs w:val="23"/>
              </w:rPr>
            </w:pPr>
            <w:r w:rsidRPr="005E3D35">
              <w:rPr>
                <w:b/>
                <w:bCs/>
                <w:color w:val="FF0000"/>
                <w:sz w:val="23"/>
                <w:szCs w:val="23"/>
              </w:rPr>
              <w:t xml:space="preserve">orientuje se v okolí svého bydliště a v okolí školy </w:t>
            </w:r>
          </w:p>
          <w:p w14:paraId="78D1900F" w14:textId="09555999" w:rsidR="00E75F1A" w:rsidRPr="005E3D35" w:rsidRDefault="00E75F1A" w:rsidP="00E75F1A">
            <w:pPr>
              <w:pStyle w:val="Default"/>
              <w:rPr>
                <w:b/>
                <w:bCs/>
                <w:color w:val="FF0000"/>
                <w:sz w:val="23"/>
                <w:szCs w:val="23"/>
              </w:rPr>
            </w:pPr>
            <w:r w:rsidRPr="005E3D35">
              <w:rPr>
                <w:b/>
                <w:bCs/>
                <w:color w:val="FF0000"/>
                <w:sz w:val="23"/>
                <w:szCs w:val="23"/>
              </w:rPr>
              <w:t xml:space="preserve">popíše a zvládne cestu do školy </w:t>
            </w:r>
          </w:p>
          <w:p w14:paraId="29D1A06D" w14:textId="6DE46441" w:rsidR="00E75F1A" w:rsidRDefault="00E75F1A"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6E" w14:textId="77777777" w:rsidR="00C50A3F" w:rsidRDefault="002A3116">
            <w:pPr>
              <w:pStyle w:val="Uebnblok-uivo"/>
            </w:pPr>
            <w:r>
              <w:t>orientace v nejbližším okolí školy a domova, školní řád, režim školy, zásady slušného chování k dospělým osobám ve škole i mimo školu, chování chodce v silničním provozu, bezpečné přecházení silnice</w:t>
            </w:r>
          </w:p>
        </w:tc>
      </w:tr>
      <w:tr w:rsidR="00C50A3F" w14:paraId="29D1A07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70" w14:textId="77777777" w:rsidR="00C50A3F" w:rsidRDefault="002A3116">
            <w:pPr>
              <w:pStyle w:val="Popiseksloupce"/>
            </w:pPr>
            <w:r>
              <w:t>pokrytí průřezových témat</w:t>
            </w:r>
          </w:p>
          <w:p w14:paraId="29D1A071" w14:textId="77777777" w:rsidR="00C50A3F" w:rsidRDefault="002A3116">
            <w:pPr>
              <w:pStyle w:val="Uebnblok-prezovtma"/>
            </w:pPr>
            <w:r>
              <w:t>VÝCHOVA DEMOKRATICKÉHO OBČANA</w:t>
            </w:r>
          </w:p>
          <w:p w14:paraId="29D1A072" w14:textId="77777777" w:rsidR="00C50A3F" w:rsidRDefault="002A3116">
            <w:pPr>
              <w:pStyle w:val="Uebnblok-tmatickokruh"/>
              <w:numPr>
                <w:ilvl w:val="0"/>
                <w:numId w:val="260"/>
              </w:numPr>
              <w:ind w:left="0"/>
            </w:pPr>
            <w:r>
              <w:t xml:space="preserve">Občan, občanská společnost a stát </w:t>
            </w:r>
          </w:p>
        </w:tc>
      </w:tr>
      <w:tr w:rsidR="00C50A3F" w14:paraId="29D1A07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74" w14:textId="77777777" w:rsidR="00C50A3F" w:rsidRDefault="002A3116">
            <w:pPr>
              <w:pStyle w:val="Uebnblok-pesahy-titulek"/>
            </w:pPr>
            <w:r>
              <w:t>přesahy do:</w:t>
            </w:r>
          </w:p>
          <w:p w14:paraId="29D1A075" w14:textId="77777777" w:rsidR="00C50A3F" w:rsidRDefault="002A3116">
            <w:pPr>
              <w:pStyle w:val="Uebnblok-pesahy-bloky"/>
            </w:pPr>
            <w:r>
              <w:t>Vv (2. ročník): smyslové vnímání a vyjadřování reality</w:t>
            </w:r>
          </w:p>
        </w:tc>
      </w:tr>
    </w:tbl>
    <w:p w14:paraId="29D1A077" w14:textId="77777777" w:rsidR="00C50A3F" w:rsidRDefault="002A3116">
      <w:pPr>
        <w:pStyle w:val="Uebnbloknzev"/>
      </w:pPr>
      <w:r>
        <w:t>obec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7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78" w14:textId="7783C94A" w:rsidR="00C50A3F" w:rsidRDefault="00F8622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79" w14:textId="117664B7" w:rsidR="00C50A3F" w:rsidRDefault="006B460E">
            <w:pPr>
              <w:pStyle w:val="Popiseksloupce"/>
            </w:pPr>
            <w:r>
              <w:t>U</w:t>
            </w:r>
            <w:r w:rsidR="002A3116">
              <w:t>čivo</w:t>
            </w:r>
          </w:p>
        </w:tc>
      </w:tr>
      <w:tr w:rsidR="00C50A3F" w14:paraId="29D1A07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7B" w14:textId="77777777" w:rsidR="00C50A3F" w:rsidRDefault="002A3116" w:rsidP="004D32FE">
            <w:pPr>
              <w:pStyle w:val="Uebnblok-nzevvstupu"/>
            </w:pPr>
            <w:r>
              <w:t>pojmenuje svou obec, vyjmenuje rozmístění významných budov a reprodukuje svou adresu</w:t>
            </w:r>
          </w:p>
          <w:p w14:paraId="67A8D3F0" w14:textId="77777777" w:rsidR="00C50A3F" w:rsidRDefault="002A3116" w:rsidP="004D32FE">
            <w:pPr>
              <w:pStyle w:val="Uebnblok-nzevvstupu"/>
            </w:pPr>
            <w:r>
              <w:t>orientuje se v minulosti a současnosti obce, používá důležitá telefonní čísla k přivolání pomoci</w:t>
            </w:r>
          </w:p>
          <w:p w14:paraId="6D2C6BEB" w14:textId="77777777" w:rsidR="00E75F1A" w:rsidRDefault="00E75F1A" w:rsidP="004D32FE">
            <w:pPr>
              <w:pStyle w:val="Uebnblok-nzevvstupu"/>
            </w:pPr>
            <w:r w:rsidRPr="008122A7">
              <w:lastRenderedPageBreak/>
              <w:t>uvede nejvýznamnější místa v okolí svého bydliště a školy</w:t>
            </w:r>
          </w:p>
          <w:p w14:paraId="5C350989" w14:textId="77777777" w:rsidR="004F0B08" w:rsidRPr="0051594B" w:rsidRDefault="004F0B08" w:rsidP="004F0B08">
            <w:pPr>
              <w:pStyle w:val="Default"/>
              <w:rPr>
                <w:b/>
                <w:bCs/>
                <w:color w:val="auto"/>
                <w:sz w:val="23"/>
                <w:szCs w:val="23"/>
              </w:rPr>
            </w:pPr>
            <w:r w:rsidRPr="0051594B">
              <w:rPr>
                <w:b/>
                <w:bCs/>
                <w:color w:val="auto"/>
                <w:sz w:val="23"/>
                <w:szCs w:val="23"/>
              </w:rPr>
              <w:t xml:space="preserve">začlení svou obec (město) do příslušného kraje a obslužného centra ČR, pozoruje a popíše změny v nejbližším okolí, obci (městě) </w:t>
            </w:r>
          </w:p>
          <w:p w14:paraId="29D1A07C" w14:textId="1F21C26C" w:rsidR="004F0B08" w:rsidRDefault="004F0B0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7D" w14:textId="77777777" w:rsidR="00C50A3F" w:rsidRDefault="002A3116">
            <w:pPr>
              <w:pStyle w:val="Uebnblok-uivo"/>
            </w:pPr>
            <w:r>
              <w:lastRenderedPageBreak/>
              <w:t>název obce, význačné budovy, dopravní síť, adresa, poloha v krajině, minulost a současnost obce, důležitá telefonní čísla</w:t>
            </w:r>
          </w:p>
        </w:tc>
      </w:tr>
    </w:tbl>
    <w:p w14:paraId="29D1A07F" w14:textId="77777777" w:rsidR="00C50A3F" w:rsidRDefault="002A3116">
      <w:pPr>
        <w:pStyle w:val="Uebnbloknzev"/>
      </w:pPr>
      <w:r>
        <w:t>okolní krajina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8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80" w14:textId="6160D4A7" w:rsidR="00C50A3F" w:rsidRDefault="00AC39E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81" w14:textId="274F8DDE" w:rsidR="00C50A3F" w:rsidRDefault="006B460E">
            <w:pPr>
              <w:pStyle w:val="Popiseksloupce"/>
            </w:pPr>
            <w:r>
              <w:t>U</w:t>
            </w:r>
            <w:r w:rsidR="002A3116">
              <w:t>čivo</w:t>
            </w:r>
          </w:p>
        </w:tc>
      </w:tr>
      <w:tr w:rsidR="00C50A3F" w14:paraId="29D1A08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55585B9" w14:textId="2B9E616C" w:rsidR="00C50A3F" w:rsidRDefault="002A3116" w:rsidP="004D32FE">
            <w:pPr>
              <w:pStyle w:val="Uebnblok-nzevvstupu"/>
            </w:pPr>
            <w:r>
              <w:t>orientuje se v okolní krajině, pojmenuje města a vesnice v okolí, rozezná výskyt nejrozšířenějších rostlin a živočichů v</w:t>
            </w:r>
            <w:r w:rsidR="004F0B08">
              <w:t> </w:t>
            </w:r>
            <w:r>
              <w:t>obci</w:t>
            </w:r>
          </w:p>
          <w:p w14:paraId="29D1A083" w14:textId="760C3D4E" w:rsidR="004F0B08" w:rsidRDefault="004F0B08" w:rsidP="004D32FE">
            <w:pPr>
              <w:pStyle w:val="Uebnblok-nzevvstupu"/>
            </w:pPr>
            <w:r w:rsidRPr="0051594B">
              <w:rPr>
                <w:sz w:val="23"/>
                <w:szCs w:val="23"/>
              </w:rPr>
              <w:t>rozliší přírodní a umělé prvky v okolní krajině a vyjádří různými způsoby její estetické hodnoty a rozmanitost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84" w14:textId="77777777" w:rsidR="00C50A3F" w:rsidRDefault="002A3116">
            <w:pPr>
              <w:pStyle w:val="Uebnblok-uivo"/>
            </w:pPr>
            <w:r>
              <w:t>pole, les, zahrada, sad, vodní toky, města a vesnice v nejbližším okolí, rozšíření rostlinstva a živočichů</w:t>
            </w:r>
          </w:p>
        </w:tc>
      </w:tr>
    </w:tbl>
    <w:p w14:paraId="29D1A086" w14:textId="77777777" w:rsidR="00C50A3F" w:rsidRDefault="002A3116">
      <w:pPr>
        <w:pStyle w:val="Uebnbloknzev"/>
      </w:pPr>
      <w:r>
        <w:t>rodina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8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87" w14:textId="35BB54BE" w:rsidR="00C50A3F" w:rsidRDefault="00AC39E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88" w14:textId="1BEC4A3A" w:rsidR="00C50A3F" w:rsidRDefault="006B460E">
            <w:pPr>
              <w:pStyle w:val="Popiseksloupce"/>
            </w:pPr>
            <w:r>
              <w:t>U</w:t>
            </w:r>
            <w:r w:rsidR="002A3116">
              <w:t>čivo</w:t>
            </w:r>
          </w:p>
        </w:tc>
      </w:tr>
      <w:tr w:rsidR="00C50A3F" w14:paraId="29D1A08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34F9E9E" w14:textId="0AA884BF" w:rsidR="00C50A3F" w:rsidRDefault="002A3116" w:rsidP="004D32FE">
            <w:pPr>
              <w:pStyle w:val="Uebnblok-nzevvstupu"/>
            </w:pPr>
            <w:r>
              <w:t>pojmenuje příslušníky nejbližší rodiny, poznává role jednotlivých rodinných příslušníků a vztahy mezi nimi</w:t>
            </w:r>
          </w:p>
          <w:p w14:paraId="6153C49C" w14:textId="77777777" w:rsidR="004F0B08" w:rsidRPr="0051594B" w:rsidRDefault="004F0B08" w:rsidP="004F0B08">
            <w:pPr>
              <w:pStyle w:val="Default"/>
              <w:rPr>
                <w:b/>
                <w:bCs/>
                <w:color w:val="auto"/>
                <w:sz w:val="23"/>
                <w:szCs w:val="23"/>
              </w:rPr>
            </w:pPr>
            <w:r w:rsidRPr="0051594B">
              <w:rPr>
                <w:b/>
                <w:bCs/>
                <w:color w:val="auto"/>
                <w:sz w:val="23"/>
                <w:szCs w:val="23"/>
              </w:rPr>
              <w:t xml:space="preserve">rozlišuje blízké příbuzenské vztahy v rodině, role rodinných příslušníků a vztahy mezi nimi, projevuje toleranci k přirozeným odlišnostem spolužáků i jiných lidí, jejich přednostem i nedostatkům </w:t>
            </w:r>
          </w:p>
          <w:p w14:paraId="6084DF26" w14:textId="77777777" w:rsidR="00E75F1A" w:rsidRPr="005E3D35" w:rsidRDefault="00E75F1A" w:rsidP="00E75F1A">
            <w:pPr>
              <w:pStyle w:val="Default"/>
              <w:rPr>
                <w:b/>
                <w:bCs/>
                <w:color w:val="FF0000"/>
                <w:sz w:val="23"/>
                <w:szCs w:val="23"/>
              </w:rPr>
            </w:pPr>
            <w:r w:rsidRPr="005E3D35">
              <w:rPr>
                <w:b/>
                <w:bCs/>
                <w:color w:val="FF0000"/>
                <w:sz w:val="23"/>
                <w:szCs w:val="23"/>
              </w:rPr>
              <w:t xml:space="preserve">rozlišuje role rodinných příslušníků a vztahy mezi nimi, rozlišuje blízké příbuzenské vztahy </w:t>
            </w:r>
          </w:p>
          <w:p w14:paraId="6471A725" w14:textId="42CBADCC" w:rsidR="00E75F1A" w:rsidRPr="005E3D35" w:rsidRDefault="00E75F1A" w:rsidP="00E75F1A">
            <w:pPr>
              <w:pStyle w:val="Default"/>
              <w:rPr>
                <w:b/>
                <w:bCs/>
                <w:color w:val="FF0000"/>
                <w:sz w:val="23"/>
                <w:szCs w:val="23"/>
              </w:rPr>
            </w:pPr>
            <w:r w:rsidRPr="005E3D35">
              <w:rPr>
                <w:b/>
                <w:bCs/>
                <w:color w:val="FF0000"/>
                <w:sz w:val="23"/>
                <w:szCs w:val="23"/>
              </w:rPr>
              <w:t xml:space="preserve">dodržuje základní pravidla společenského chování </w:t>
            </w:r>
          </w:p>
          <w:p w14:paraId="77261752" w14:textId="0E0A78DF" w:rsidR="00E75F1A" w:rsidRPr="005E3D35" w:rsidRDefault="00E75F1A" w:rsidP="00E75F1A">
            <w:pPr>
              <w:pStyle w:val="Default"/>
              <w:rPr>
                <w:b/>
                <w:bCs/>
                <w:color w:val="FF0000"/>
                <w:sz w:val="23"/>
                <w:szCs w:val="23"/>
              </w:rPr>
            </w:pPr>
            <w:r w:rsidRPr="005E3D35">
              <w:rPr>
                <w:b/>
                <w:bCs/>
                <w:color w:val="FF0000"/>
                <w:sz w:val="23"/>
                <w:szCs w:val="23"/>
              </w:rPr>
              <w:t xml:space="preserve">při setkání s neznámými lidmi se chová adekvátně </w:t>
            </w:r>
          </w:p>
          <w:p w14:paraId="0B599FAD" w14:textId="1303A62B" w:rsidR="00E75F1A" w:rsidRPr="005E3D35" w:rsidRDefault="00E75F1A" w:rsidP="00E75F1A">
            <w:pPr>
              <w:pStyle w:val="Default"/>
              <w:rPr>
                <w:b/>
                <w:bCs/>
                <w:color w:val="FF0000"/>
                <w:sz w:val="23"/>
                <w:szCs w:val="23"/>
              </w:rPr>
            </w:pPr>
            <w:r w:rsidRPr="005E3D35">
              <w:rPr>
                <w:b/>
                <w:bCs/>
                <w:color w:val="FF0000"/>
                <w:sz w:val="23"/>
                <w:szCs w:val="23"/>
              </w:rPr>
              <w:t xml:space="preserve">projevuje toleranci k odlišnostem spolužáků, jejich přednostem i nedostatkům </w:t>
            </w:r>
          </w:p>
          <w:p w14:paraId="29D1A08A" w14:textId="49BBC3B4" w:rsidR="00E75F1A" w:rsidRDefault="00E75F1A"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8B" w14:textId="77777777" w:rsidR="00C50A3F" w:rsidRDefault="002A3116">
            <w:pPr>
              <w:pStyle w:val="Uebnblok-uivo"/>
            </w:pPr>
            <w:r>
              <w:t>postavení jedince v rodině, role členů rodiny, příbuzenské a mezigenerační vztahy, život a funkce rodiny, významné události v rodině, pravidla slušného chování</w:t>
            </w:r>
          </w:p>
        </w:tc>
      </w:tr>
      <w:tr w:rsidR="00C50A3F" w14:paraId="29D1A09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8D" w14:textId="77777777" w:rsidR="00C50A3F" w:rsidRDefault="002A3116">
            <w:pPr>
              <w:pStyle w:val="Popiseksloupce"/>
            </w:pPr>
            <w:r>
              <w:t>pokrytí průřezových témat</w:t>
            </w:r>
          </w:p>
          <w:p w14:paraId="29D1A08E" w14:textId="77777777" w:rsidR="00C50A3F" w:rsidRDefault="002A3116">
            <w:pPr>
              <w:pStyle w:val="Uebnblok-prezovtma"/>
            </w:pPr>
            <w:r>
              <w:t>OSOBNOSTNÍ A SOCIÁLNÍ VÝCHOVA</w:t>
            </w:r>
          </w:p>
          <w:p w14:paraId="29D1A08F" w14:textId="77777777" w:rsidR="00C50A3F" w:rsidRDefault="002A3116">
            <w:pPr>
              <w:pStyle w:val="Uebnblok-tmatickokruh"/>
              <w:numPr>
                <w:ilvl w:val="0"/>
                <w:numId w:val="261"/>
              </w:numPr>
              <w:ind w:left="0"/>
            </w:pPr>
            <w:r>
              <w:t>Rozvoj schopností poznávání</w:t>
            </w:r>
          </w:p>
        </w:tc>
      </w:tr>
    </w:tbl>
    <w:p w14:paraId="29D1A091" w14:textId="77777777" w:rsidR="00C50A3F" w:rsidRDefault="002A3116">
      <w:pPr>
        <w:pStyle w:val="Uebnbloknzev"/>
      </w:pPr>
      <w:r>
        <w:t>povolání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9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92" w14:textId="43D4B533" w:rsidR="00C50A3F" w:rsidRDefault="00AC39E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93" w14:textId="35E6E383" w:rsidR="00C50A3F" w:rsidRDefault="006B460E">
            <w:pPr>
              <w:pStyle w:val="Popiseksloupce"/>
            </w:pPr>
            <w:r>
              <w:t>U</w:t>
            </w:r>
            <w:r w:rsidR="002A3116">
              <w:t>čivo</w:t>
            </w:r>
          </w:p>
        </w:tc>
      </w:tr>
      <w:tr w:rsidR="00C50A3F" w14:paraId="29D1A09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12C1C86" w14:textId="77777777" w:rsidR="00C50A3F" w:rsidRDefault="002A3116" w:rsidP="004D32FE">
            <w:pPr>
              <w:pStyle w:val="Uebnblok-nzevvstupu"/>
            </w:pPr>
            <w:r>
              <w:t>pojmenuje profese, zhodnotí a porovná výsledky prací dospělých</w:t>
            </w:r>
          </w:p>
          <w:p w14:paraId="3BF3D2B2" w14:textId="77777777" w:rsidR="00E75F1A" w:rsidRDefault="00E75F1A" w:rsidP="004D32FE">
            <w:pPr>
              <w:pStyle w:val="Uebnblok-nzevvstupu"/>
            </w:pPr>
            <w:r w:rsidRPr="008122A7">
              <w:t>pojmenuje nejběžnější povolání a pracovní činnosti</w:t>
            </w:r>
          </w:p>
          <w:p w14:paraId="29D1A095" w14:textId="5B82099F" w:rsidR="004F0B08" w:rsidRPr="00AC39EF" w:rsidRDefault="004F0B08" w:rsidP="00AC39EF">
            <w:pPr>
              <w:pStyle w:val="Default"/>
              <w:rPr>
                <w:color w:val="auto"/>
              </w:rPr>
            </w:pPr>
            <w:r w:rsidRPr="0051594B">
              <w:rPr>
                <w:b/>
                <w:bCs/>
                <w:color w:val="auto"/>
                <w:sz w:val="23"/>
                <w:szCs w:val="23"/>
              </w:rPr>
              <w:lastRenderedPageBreak/>
              <w:t xml:space="preserve">odvodí význam a potřebu různých povolání a pracovních činností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96" w14:textId="77777777" w:rsidR="00C50A3F" w:rsidRDefault="002A3116">
            <w:pPr>
              <w:pStyle w:val="Uebnblok-uivo"/>
            </w:pPr>
            <w:r>
              <w:lastRenderedPageBreak/>
              <w:t>výsledky lidské práce, profese</w:t>
            </w:r>
          </w:p>
        </w:tc>
      </w:tr>
    </w:tbl>
    <w:p w14:paraId="29D1A098" w14:textId="77777777" w:rsidR="00C50A3F" w:rsidRDefault="002A3116">
      <w:pPr>
        <w:pStyle w:val="Uebnbloknzev"/>
      </w:pPr>
      <w:r>
        <w:t>člověk a vztahy mezi lidmi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9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99" w14:textId="12732940" w:rsidR="00C50A3F" w:rsidRDefault="00AC39E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9A" w14:textId="6C47C06D" w:rsidR="00C50A3F" w:rsidRDefault="006B460E">
            <w:pPr>
              <w:pStyle w:val="Popiseksloupce"/>
            </w:pPr>
            <w:r>
              <w:t>U</w:t>
            </w:r>
            <w:r w:rsidR="002A3116">
              <w:t>čivo</w:t>
            </w:r>
          </w:p>
        </w:tc>
      </w:tr>
      <w:tr w:rsidR="00C50A3F" w14:paraId="29D1A09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9C" w14:textId="763031E8" w:rsidR="00C50A3F" w:rsidRDefault="002A3116" w:rsidP="004D32FE">
            <w:pPr>
              <w:pStyle w:val="Uebnblok-nzevvstupu"/>
            </w:pPr>
            <w:r>
              <w:t xml:space="preserve">toleruje odlišnosti svých </w:t>
            </w:r>
            <w:r w:rsidR="009817BD">
              <w:t>spolužáků – národnost</w:t>
            </w:r>
            <w:r>
              <w:t>, rasa, handicap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9D" w14:textId="77777777" w:rsidR="00C50A3F" w:rsidRDefault="002A3116">
            <w:pPr>
              <w:pStyle w:val="Uebnblok-uivo"/>
            </w:pPr>
            <w:r>
              <w:t>tolerance odlišností svých spolužáků, národnost, rasa, handicap</w:t>
            </w:r>
          </w:p>
        </w:tc>
      </w:tr>
      <w:tr w:rsidR="00C50A3F" w14:paraId="29D1A0A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9F" w14:textId="77777777" w:rsidR="00C50A3F" w:rsidRDefault="002A3116">
            <w:pPr>
              <w:pStyle w:val="Popiseksloupce"/>
            </w:pPr>
            <w:r>
              <w:t>pokrytí průřezových témat</w:t>
            </w:r>
          </w:p>
          <w:p w14:paraId="29D1A0A0" w14:textId="77777777" w:rsidR="00C50A3F" w:rsidRDefault="002A3116">
            <w:pPr>
              <w:pStyle w:val="Uebnblok-prezovtma"/>
            </w:pPr>
            <w:r>
              <w:t>OSOBNOSTNÍ A SOCIÁLNÍ VÝCHOVA</w:t>
            </w:r>
          </w:p>
          <w:p w14:paraId="29D1A0A1" w14:textId="77777777" w:rsidR="00C50A3F" w:rsidRDefault="002A3116">
            <w:pPr>
              <w:pStyle w:val="Uebnblok-tmatickokruh"/>
              <w:numPr>
                <w:ilvl w:val="0"/>
                <w:numId w:val="262"/>
              </w:numPr>
              <w:ind w:left="0"/>
            </w:pPr>
            <w:r>
              <w:t>Sebepoznání a sebepojetí</w:t>
            </w:r>
          </w:p>
        </w:tc>
      </w:tr>
    </w:tbl>
    <w:p w14:paraId="29D1A0A3" w14:textId="77777777" w:rsidR="00C50A3F" w:rsidRDefault="002A3116">
      <w:pPr>
        <w:pStyle w:val="Uebnbloknzev"/>
      </w:pPr>
      <w:r>
        <w:t>režim dne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A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A4" w14:textId="797B5445" w:rsidR="00C50A3F" w:rsidRDefault="00AC39E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A5" w14:textId="087C59C8" w:rsidR="00C50A3F" w:rsidRDefault="006B460E">
            <w:pPr>
              <w:pStyle w:val="Popiseksloupce"/>
            </w:pPr>
            <w:r>
              <w:t>U</w:t>
            </w:r>
            <w:r w:rsidR="002A3116">
              <w:t>čivo</w:t>
            </w:r>
          </w:p>
        </w:tc>
      </w:tr>
      <w:tr w:rsidR="00C50A3F" w14:paraId="29D1A0A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A7700A4" w14:textId="64162CE3" w:rsidR="00C50A3F" w:rsidRDefault="002A3116" w:rsidP="004D32FE">
            <w:pPr>
              <w:pStyle w:val="Uebnblok-nzevvstupu"/>
            </w:pPr>
            <w:r>
              <w:t xml:space="preserve">orientuje se v čase, rozlišuje </w:t>
            </w:r>
            <w:r w:rsidR="009817BD">
              <w:t>pojmy – rok</w:t>
            </w:r>
            <w:r>
              <w:t xml:space="preserve">, měsíc, týden, den, noc, roční období, pracovní dny, dny volna, </w:t>
            </w:r>
            <w:r w:rsidR="00EC6003">
              <w:t>svátky – Vánoce</w:t>
            </w:r>
            <w:r>
              <w:t>, Velikonoce, dodržuje režim dne</w:t>
            </w:r>
          </w:p>
          <w:p w14:paraId="41C4DF79" w14:textId="38BE0B16" w:rsidR="004F0B08" w:rsidRDefault="004F0B08" w:rsidP="004D32FE">
            <w:pPr>
              <w:pStyle w:val="Uebnblok-nzevvstupu"/>
            </w:pPr>
            <w:r w:rsidRPr="0051594B">
              <w:rPr>
                <w:sz w:val="23"/>
                <w:szCs w:val="23"/>
              </w:rPr>
              <w:t>využívá časové údaje při řešení různých situací v denním životě, rozlišuje děj v minulosti, přítomnosti a budoucnosti</w:t>
            </w:r>
          </w:p>
          <w:p w14:paraId="12605644" w14:textId="77777777" w:rsidR="00E75F1A" w:rsidRPr="005E3D35" w:rsidRDefault="00E75F1A" w:rsidP="00E75F1A">
            <w:pPr>
              <w:pStyle w:val="Default"/>
              <w:rPr>
                <w:b/>
                <w:bCs/>
                <w:color w:val="FF0000"/>
                <w:sz w:val="23"/>
                <w:szCs w:val="23"/>
              </w:rPr>
            </w:pPr>
            <w:r w:rsidRPr="005E3D35">
              <w:rPr>
                <w:b/>
                <w:bCs/>
                <w:color w:val="FF0000"/>
                <w:sz w:val="23"/>
                <w:szCs w:val="23"/>
              </w:rPr>
              <w:t xml:space="preserve">pozná, kolik je hodin; orientuje se v čase </w:t>
            </w:r>
          </w:p>
          <w:p w14:paraId="14DA3B82" w14:textId="5CAFB7F7" w:rsidR="00E75F1A" w:rsidRPr="005E3D35" w:rsidRDefault="00E75F1A" w:rsidP="00E75F1A">
            <w:pPr>
              <w:pStyle w:val="Default"/>
              <w:rPr>
                <w:b/>
                <w:bCs/>
                <w:color w:val="FF0000"/>
                <w:sz w:val="23"/>
                <w:szCs w:val="23"/>
              </w:rPr>
            </w:pPr>
            <w:r w:rsidRPr="005E3D35">
              <w:rPr>
                <w:b/>
                <w:bCs/>
                <w:color w:val="FF0000"/>
                <w:sz w:val="23"/>
                <w:szCs w:val="23"/>
              </w:rPr>
              <w:t xml:space="preserve">zná rozvržení svých denních činností </w:t>
            </w:r>
          </w:p>
          <w:p w14:paraId="5C3172F1" w14:textId="6DF31FBE" w:rsidR="00E75F1A" w:rsidRPr="005E3D35" w:rsidRDefault="00E75F1A" w:rsidP="00E75F1A">
            <w:pPr>
              <w:pStyle w:val="Default"/>
              <w:rPr>
                <w:b/>
                <w:bCs/>
                <w:color w:val="FF0000"/>
                <w:sz w:val="23"/>
                <w:szCs w:val="23"/>
              </w:rPr>
            </w:pPr>
            <w:r w:rsidRPr="005E3D35">
              <w:rPr>
                <w:b/>
                <w:bCs/>
                <w:color w:val="FF0000"/>
                <w:sz w:val="23"/>
                <w:szCs w:val="23"/>
              </w:rPr>
              <w:t xml:space="preserve">rozlišuje děj v minulosti, přítomnosti a budoucnosti </w:t>
            </w:r>
          </w:p>
          <w:p w14:paraId="29D1A0A7" w14:textId="5C7EE07D" w:rsidR="00E75F1A" w:rsidRDefault="00E75F1A"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A8" w14:textId="7CF48703" w:rsidR="00C50A3F" w:rsidRDefault="002A3116">
            <w:pPr>
              <w:pStyle w:val="Uebnblok-uivo"/>
            </w:pPr>
            <w:r>
              <w:t xml:space="preserve">orientace v čase a časový řád, roční období, kalendářní </w:t>
            </w:r>
            <w:r w:rsidR="009817BD">
              <w:t>rok – den</w:t>
            </w:r>
            <w:r>
              <w:t>, týden, měsíc, rok</w:t>
            </w:r>
          </w:p>
        </w:tc>
      </w:tr>
    </w:tbl>
    <w:p w14:paraId="29D1A0AA" w14:textId="77777777" w:rsidR="00C50A3F" w:rsidRDefault="002A3116">
      <w:pPr>
        <w:pStyle w:val="Uebnbloknzev"/>
      </w:pPr>
      <w:r>
        <w:t>místní památky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A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AB" w14:textId="03800163" w:rsidR="00C50A3F" w:rsidRDefault="00AC39E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AC" w14:textId="2C887180" w:rsidR="00C50A3F" w:rsidRDefault="006B460E">
            <w:pPr>
              <w:pStyle w:val="Popiseksloupce"/>
            </w:pPr>
            <w:r>
              <w:t>U</w:t>
            </w:r>
            <w:r w:rsidR="002A3116">
              <w:t>čivo</w:t>
            </w:r>
          </w:p>
        </w:tc>
      </w:tr>
      <w:tr w:rsidR="00C50A3F" w14:paraId="29D1A0B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1FA13B3" w14:textId="77777777" w:rsidR="00C50A3F" w:rsidRDefault="002A3116" w:rsidP="004D32FE">
            <w:pPr>
              <w:pStyle w:val="Uebnblok-nzevvstupu"/>
            </w:pPr>
            <w:r>
              <w:t xml:space="preserve">seznamuje se s místními </w:t>
            </w:r>
            <w:r w:rsidR="009817BD">
              <w:t>pamětihodnostmi – dřevěný</w:t>
            </w:r>
            <w:r>
              <w:t xml:space="preserve"> kostel</w:t>
            </w:r>
          </w:p>
          <w:p w14:paraId="29D1A0AE" w14:textId="51D2A6E6" w:rsidR="004F0B08" w:rsidRDefault="004F0B08" w:rsidP="004D32FE">
            <w:pPr>
              <w:pStyle w:val="Uebnblok-nzevvstupu"/>
            </w:pPr>
            <w:r w:rsidRPr="0051594B">
              <w:rPr>
                <w:sz w:val="23"/>
                <w:szCs w:val="23"/>
              </w:rPr>
              <w:t>pojmenuje některé rodáky, kulturní či historické památky, významné události regionu, interpretuje některé pověsti nebo báje spjaté s místem, v němž žije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AF" w14:textId="3CD853F8" w:rsidR="00C50A3F" w:rsidRDefault="002A3116">
            <w:pPr>
              <w:pStyle w:val="Uebnblok-uivo"/>
            </w:pPr>
            <w:r>
              <w:t xml:space="preserve">místní </w:t>
            </w:r>
            <w:r w:rsidR="009817BD">
              <w:t>pamětihodnost – dřevěný</w:t>
            </w:r>
            <w:r>
              <w:t xml:space="preserve"> kostel, významné osobnosti a události v dějinách</w:t>
            </w:r>
          </w:p>
        </w:tc>
      </w:tr>
    </w:tbl>
    <w:p w14:paraId="29D1A0B1" w14:textId="77777777" w:rsidR="00C50A3F" w:rsidRDefault="002A3116">
      <w:pPr>
        <w:pStyle w:val="Uebnbloknzev"/>
      </w:pPr>
      <w:r>
        <w:t>činnost člověka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B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B2" w14:textId="0A61A6D6" w:rsidR="00C50A3F" w:rsidRDefault="00AC39E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B3" w14:textId="36B170D7" w:rsidR="00C50A3F" w:rsidRDefault="006B460E">
            <w:pPr>
              <w:pStyle w:val="Popiseksloupce"/>
            </w:pPr>
            <w:r>
              <w:t>U</w:t>
            </w:r>
            <w:r w:rsidR="002A3116">
              <w:t>čivo</w:t>
            </w:r>
          </w:p>
        </w:tc>
      </w:tr>
      <w:tr w:rsidR="00C50A3F" w14:paraId="29D1A0B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B5" w14:textId="04200F3F" w:rsidR="004F0B08" w:rsidRDefault="004F0B08" w:rsidP="004D32FE">
            <w:pPr>
              <w:pStyle w:val="Uebnblok-nzevvstupu"/>
            </w:pPr>
            <w:r w:rsidRPr="0051594B">
              <w:rPr>
                <w:sz w:val="23"/>
                <w:szCs w:val="23"/>
              </w:rPr>
              <w:t>uplatňuje elementární poznatky o sobě, o rodině a činnostech člověka, o lidské společnosti, soužití, zvycích a o práci lidí; na příkladech porovnává minulost a současnost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B6" w14:textId="77777777" w:rsidR="00C50A3F" w:rsidRDefault="002A3116">
            <w:pPr>
              <w:pStyle w:val="Uebnblok-uivo"/>
            </w:pPr>
            <w:r>
              <w:t>lidská společnost, zvyky a porovnávání minulosti a současnosti na příkladech</w:t>
            </w:r>
          </w:p>
        </w:tc>
      </w:tr>
    </w:tbl>
    <w:p w14:paraId="29D1A0B8" w14:textId="77777777" w:rsidR="00C50A3F" w:rsidRDefault="002A3116">
      <w:pPr>
        <w:pStyle w:val="Uebnbloknzev"/>
      </w:pPr>
      <w:r>
        <w:t>roční období a změny v přírodě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B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B9" w14:textId="3A51202D" w:rsidR="00C50A3F" w:rsidRDefault="00AC39EF">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BA" w14:textId="2C7BCE10" w:rsidR="00C50A3F" w:rsidRDefault="006B460E">
            <w:pPr>
              <w:pStyle w:val="Popiseksloupce"/>
            </w:pPr>
            <w:r>
              <w:t>U</w:t>
            </w:r>
            <w:r w:rsidR="002A3116">
              <w:t>čivo</w:t>
            </w:r>
          </w:p>
        </w:tc>
      </w:tr>
      <w:tr w:rsidR="00C50A3F" w14:paraId="29D1A0B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049D513" w14:textId="77777777" w:rsidR="00C50A3F" w:rsidRDefault="002A3116" w:rsidP="004D32FE">
            <w:pPr>
              <w:pStyle w:val="Uebnblok-nzevvstupu"/>
            </w:pPr>
            <w:r>
              <w:t>pozoruje a popíše proměny přírody v jednotlivých ročních obdobích</w:t>
            </w:r>
          </w:p>
          <w:p w14:paraId="19B94012" w14:textId="77777777" w:rsidR="004F0B08" w:rsidRPr="0051594B" w:rsidRDefault="004F0B08" w:rsidP="004F0B08">
            <w:pPr>
              <w:pStyle w:val="Default"/>
              <w:rPr>
                <w:b/>
                <w:bCs/>
                <w:color w:val="auto"/>
                <w:sz w:val="23"/>
                <w:szCs w:val="23"/>
              </w:rPr>
            </w:pPr>
            <w:r w:rsidRPr="0051594B">
              <w:rPr>
                <w:b/>
                <w:bCs/>
                <w:color w:val="auto"/>
                <w:sz w:val="23"/>
                <w:szCs w:val="23"/>
              </w:rPr>
              <w:t xml:space="preserve">pozoruje, popíše a porovná viditelné proměny v přírodě v jednotlivých ročních obdobích </w:t>
            </w:r>
          </w:p>
          <w:p w14:paraId="29D1A0BC" w14:textId="75A7C344" w:rsidR="004F0B08" w:rsidRDefault="004F0B0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BD" w14:textId="77777777" w:rsidR="00C50A3F" w:rsidRDefault="002A3116">
            <w:pPr>
              <w:pStyle w:val="Uebnblok-uivo"/>
            </w:pPr>
            <w:r>
              <w:t>pozorování a popis proměn přírody v jednotlivých ročních obdobích</w:t>
            </w:r>
          </w:p>
        </w:tc>
      </w:tr>
      <w:tr w:rsidR="00C50A3F" w14:paraId="29D1A0C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BF" w14:textId="77777777" w:rsidR="00C50A3F" w:rsidRDefault="002A3116">
            <w:pPr>
              <w:pStyle w:val="Uebnblok-pesahy-titulek"/>
            </w:pPr>
            <w:r>
              <w:t>přesahy do:</w:t>
            </w:r>
          </w:p>
          <w:p w14:paraId="29D1A0C0" w14:textId="77777777" w:rsidR="00C50A3F" w:rsidRDefault="002A3116">
            <w:pPr>
              <w:pStyle w:val="Uebnblok-pesahy-bloky"/>
            </w:pPr>
            <w:r>
              <w:t>Vv (2. ročník): subjektivita v tvorbě</w:t>
            </w:r>
          </w:p>
          <w:p w14:paraId="29D1A0C1" w14:textId="77777777" w:rsidR="00C50A3F" w:rsidRDefault="002A3116">
            <w:pPr>
              <w:pStyle w:val="Uebnblok-pesahy-titulek"/>
            </w:pPr>
            <w:r>
              <w:t>přesahy z:</w:t>
            </w:r>
          </w:p>
          <w:p w14:paraId="29D1A0C2" w14:textId="34E50C6D" w:rsidR="00C50A3F" w:rsidRDefault="002A3116">
            <w:pPr>
              <w:pStyle w:val="Uebnblok-pesahy-bloky"/>
            </w:pPr>
            <w:r>
              <w:t>M (2. ročník): orientace v</w:t>
            </w:r>
            <w:r w:rsidR="006B460E">
              <w:t> </w:t>
            </w:r>
            <w:r>
              <w:t>čase</w:t>
            </w:r>
          </w:p>
        </w:tc>
      </w:tr>
    </w:tbl>
    <w:p w14:paraId="29D1A0C4" w14:textId="77777777" w:rsidR="00C50A3F" w:rsidRDefault="002A3116">
      <w:pPr>
        <w:pStyle w:val="Uebnbloknzev"/>
      </w:pPr>
      <w:r>
        <w:t>živá příroda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C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C5" w14:textId="10A9D3DD"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C6" w14:textId="5C0E5FC5" w:rsidR="00C50A3F" w:rsidRDefault="006B460E">
            <w:pPr>
              <w:pStyle w:val="Popiseksloupce"/>
            </w:pPr>
            <w:r>
              <w:t>U</w:t>
            </w:r>
            <w:r w:rsidR="002A3116">
              <w:t>čivo</w:t>
            </w:r>
          </w:p>
        </w:tc>
      </w:tr>
      <w:tr w:rsidR="00C50A3F" w14:paraId="29D1A0C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4E977FD" w14:textId="184EA32F" w:rsidR="00C50A3F" w:rsidRDefault="002A3116" w:rsidP="004D32FE">
            <w:pPr>
              <w:pStyle w:val="Uebnblok-nzevvstupu"/>
            </w:pPr>
            <w:r>
              <w:t>určuje části rostlin, rozliší je, pojmenuje ovoce a zeleninu, pozná některé rostliny a druhy stromů</w:t>
            </w:r>
          </w:p>
          <w:p w14:paraId="1BD6EDAF" w14:textId="1F69217A" w:rsidR="004F0B08" w:rsidRDefault="004F0B08" w:rsidP="004D32FE">
            <w:pPr>
              <w:pStyle w:val="Uebnblok-nzevvstupu"/>
            </w:pPr>
            <w:r w:rsidRPr="0051594B">
              <w:rPr>
                <w:sz w:val="23"/>
                <w:szCs w:val="23"/>
              </w:rPr>
              <w:t>roztřídí některé přírodniny podle nápadných určujících znaků, uvede příklady výskytu organismů ve známé lokalitě</w:t>
            </w:r>
          </w:p>
          <w:p w14:paraId="7BACE62B" w14:textId="77777777" w:rsidR="00E75F1A" w:rsidRPr="005E3D35" w:rsidRDefault="00E75F1A" w:rsidP="00E75F1A">
            <w:pPr>
              <w:pStyle w:val="Default"/>
              <w:rPr>
                <w:b/>
                <w:bCs/>
                <w:color w:val="FF0000"/>
                <w:sz w:val="23"/>
                <w:szCs w:val="23"/>
              </w:rPr>
            </w:pPr>
            <w:r w:rsidRPr="005E3D35">
              <w:rPr>
                <w:b/>
                <w:bCs/>
                <w:color w:val="FF0000"/>
                <w:sz w:val="23"/>
                <w:szCs w:val="23"/>
              </w:rPr>
              <w:t xml:space="preserve">pozná nejběžnější druhy domácích a volně žijících zvířat </w:t>
            </w:r>
          </w:p>
          <w:p w14:paraId="330707D8" w14:textId="49886C33" w:rsidR="00E75F1A" w:rsidRPr="005E3D35" w:rsidRDefault="00E75F1A" w:rsidP="00E75F1A">
            <w:pPr>
              <w:pStyle w:val="Default"/>
              <w:rPr>
                <w:b/>
                <w:bCs/>
                <w:color w:val="FF0000"/>
                <w:sz w:val="23"/>
                <w:szCs w:val="23"/>
              </w:rPr>
            </w:pPr>
            <w:r w:rsidRPr="005E3D35">
              <w:rPr>
                <w:b/>
                <w:bCs/>
                <w:color w:val="FF0000"/>
                <w:sz w:val="23"/>
                <w:szCs w:val="23"/>
              </w:rPr>
              <w:t xml:space="preserve">pojmenuje základní druhy ovoce a zeleniny a pozná rozdíly mezi dřevinami a bylinami </w:t>
            </w:r>
          </w:p>
          <w:p w14:paraId="29D1A0C8" w14:textId="712F0BED" w:rsidR="00E75F1A" w:rsidRDefault="00E75F1A"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C9" w14:textId="6C92FCE6" w:rsidR="00C50A3F" w:rsidRDefault="002A3116">
            <w:pPr>
              <w:pStyle w:val="Uebnblok-uivo"/>
            </w:pPr>
            <w:r>
              <w:t xml:space="preserve">ovoce, zelenina, stromy jehličnaté a </w:t>
            </w:r>
            <w:r w:rsidR="00CD0573">
              <w:t>listnaté</w:t>
            </w:r>
            <w:r>
              <w:t>, části rostlin</w:t>
            </w:r>
          </w:p>
        </w:tc>
      </w:tr>
    </w:tbl>
    <w:p w14:paraId="29D1A0CB" w14:textId="77777777" w:rsidR="00C50A3F" w:rsidRDefault="002A3116">
      <w:pPr>
        <w:pStyle w:val="Uebnbloknzev"/>
      </w:pPr>
      <w:r>
        <w:t>jednotky délky, hmotnosti, objemu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C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CC" w14:textId="29E74E8A"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CD" w14:textId="07686892" w:rsidR="00C50A3F" w:rsidRDefault="006B460E">
            <w:pPr>
              <w:pStyle w:val="Popiseksloupce"/>
            </w:pPr>
            <w:r>
              <w:t>U</w:t>
            </w:r>
            <w:r w:rsidR="002A3116">
              <w:t>čivo</w:t>
            </w:r>
          </w:p>
        </w:tc>
      </w:tr>
      <w:tr w:rsidR="00C50A3F" w14:paraId="29D1A0D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6F7BBD4" w14:textId="77777777" w:rsidR="00E75F1A" w:rsidRDefault="00E75F1A" w:rsidP="004D32FE">
            <w:pPr>
              <w:pStyle w:val="Uebnblok-nzevvstupu"/>
            </w:pPr>
            <w:r w:rsidRPr="008122A7">
              <w:t>provede jednoduchý pokus podle návodu</w:t>
            </w:r>
          </w:p>
          <w:p w14:paraId="29D1A0CF" w14:textId="48ED9559" w:rsidR="004F0B08" w:rsidRDefault="004F0B08" w:rsidP="004D32FE">
            <w:pPr>
              <w:pStyle w:val="Uebnblok-nzevvstupu"/>
            </w:pPr>
            <w:r w:rsidRPr="0051594B">
              <w:rPr>
                <w:sz w:val="23"/>
                <w:szCs w:val="23"/>
              </w:rPr>
              <w:t>provádí jednoduché pokusy u skupiny známých látek, určuje jejich společné a rozdílné vlastnosti a změří základní veličiny pomocí jednoduchých nástrojů a přístrojů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D0" w14:textId="77777777" w:rsidR="00C50A3F" w:rsidRDefault="002A3116">
            <w:pPr>
              <w:pStyle w:val="Uebnblok-uivo"/>
            </w:pPr>
            <w:r>
              <w:t>druhy měřidel, seznámení se s jednotkami délky, hmotnosti, objemu</w:t>
            </w:r>
          </w:p>
        </w:tc>
      </w:tr>
    </w:tbl>
    <w:p w14:paraId="29D1A0D2" w14:textId="77777777" w:rsidR="00C50A3F" w:rsidRDefault="002A3116">
      <w:pPr>
        <w:pStyle w:val="Uebnbloknzev"/>
      </w:pPr>
      <w:r>
        <w:t>lidské tělo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D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D3" w14:textId="4D7CCC8D"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D4" w14:textId="15D1AC7B" w:rsidR="00C50A3F" w:rsidRDefault="006B460E">
            <w:pPr>
              <w:pStyle w:val="Popiseksloupce"/>
            </w:pPr>
            <w:r>
              <w:t>U</w:t>
            </w:r>
            <w:r w:rsidR="002A3116">
              <w:t>čivo</w:t>
            </w:r>
          </w:p>
        </w:tc>
      </w:tr>
      <w:tr w:rsidR="00C50A3F" w14:paraId="29D1A0D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D6" w14:textId="77777777" w:rsidR="00C50A3F" w:rsidRDefault="002A3116" w:rsidP="004D32FE">
            <w:pPr>
              <w:pStyle w:val="Uebnblok-nzevvstupu"/>
            </w:pPr>
            <w:r>
              <w:t>provádí a dodržuje zásady hygieny a pravidelně je řadí do denního režimu</w:t>
            </w:r>
          </w:p>
          <w:p w14:paraId="48487769" w14:textId="23413F66" w:rsidR="00C50A3F" w:rsidRDefault="002A3116" w:rsidP="004D32FE">
            <w:pPr>
              <w:pStyle w:val="Uebnblok-nzevvstupu"/>
            </w:pPr>
            <w:r>
              <w:t>pojmenuje části lidského těla, rozlišuje nemoc a úraz</w:t>
            </w:r>
          </w:p>
          <w:p w14:paraId="1929E215" w14:textId="76D2F1AE" w:rsidR="004F0B08" w:rsidRDefault="004F0B08" w:rsidP="004D32FE">
            <w:pPr>
              <w:pStyle w:val="Uebnblok-nzevvstupu"/>
            </w:pPr>
            <w:r w:rsidRPr="0051594B">
              <w:rPr>
                <w:sz w:val="23"/>
                <w:szCs w:val="23"/>
              </w:rPr>
              <w:t xml:space="preserve">uplatňuje základní hygienické, režimové a jiné zdravotně preventivní návyky s využitím elementárních znalostí o lidském těle; projevuje vhodným chováním a činnostmi </w:t>
            </w:r>
            <w:r w:rsidRPr="0051594B">
              <w:rPr>
                <w:sz w:val="23"/>
                <w:szCs w:val="23"/>
              </w:rPr>
              <w:lastRenderedPageBreak/>
              <w:t>vztah ke zdraví</w:t>
            </w:r>
          </w:p>
          <w:p w14:paraId="1F19E391" w14:textId="77777777" w:rsidR="00E75F1A" w:rsidRPr="005E3D35" w:rsidRDefault="00E75F1A" w:rsidP="00E75F1A">
            <w:pPr>
              <w:pStyle w:val="Default"/>
              <w:rPr>
                <w:b/>
                <w:bCs/>
                <w:color w:val="FF0000"/>
                <w:sz w:val="23"/>
                <w:szCs w:val="23"/>
              </w:rPr>
            </w:pPr>
            <w:r w:rsidRPr="005E3D35">
              <w:rPr>
                <w:b/>
                <w:bCs/>
                <w:color w:val="FF0000"/>
                <w:sz w:val="23"/>
                <w:szCs w:val="23"/>
              </w:rPr>
              <w:t xml:space="preserve">uplatňuje hygienické návyky a zvládá sebeobsluhu; popíše své zdravotní potíže a pocity; zvládá ošetření drobných poranění </w:t>
            </w:r>
          </w:p>
          <w:p w14:paraId="3F3C0525" w14:textId="10CDF3F2" w:rsidR="00E75F1A" w:rsidRPr="005E3D35" w:rsidRDefault="00E75F1A" w:rsidP="00E75F1A">
            <w:pPr>
              <w:pStyle w:val="Default"/>
              <w:rPr>
                <w:b/>
                <w:bCs/>
                <w:color w:val="FF0000"/>
                <w:sz w:val="23"/>
                <w:szCs w:val="23"/>
              </w:rPr>
            </w:pPr>
            <w:r w:rsidRPr="005E3D35">
              <w:rPr>
                <w:b/>
                <w:bCs/>
                <w:color w:val="FF0000"/>
                <w:sz w:val="23"/>
                <w:szCs w:val="23"/>
              </w:rPr>
              <w:t xml:space="preserve">pojmenuje hlavní části lidského těla </w:t>
            </w:r>
          </w:p>
          <w:p w14:paraId="29D1A0D7" w14:textId="7AB9E30E" w:rsidR="00E75F1A" w:rsidRDefault="00E75F1A"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D8" w14:textId="77777777" w:rsidR="00C50A3F" w:rsidRDefault="002A3116">
            <w:pPr>
              <w:pStyle w:val="Uebnblok-uivo"/>
            </w:pPr>
            <w:r>
              <w:lastRenderedPageBreak/>
              <w:t>zdraví, nemoc, úraz, výživa, osobní hygiena</w:t>
            </w:r>
          </w:p>
        </w:tc>
      </w:tr>
    </w:tbl>
    <w:p w14:paraId="29D1A0DA" w14:textId="77777777" w:rsidR="00C50A3F" w:rsidRDefault="002A3116">
      <w:pPr>
        <w:pStyle w:val="Uebnbloknzev"/>
      </w:pPr>
      <w:r>
        <w:t>bezpečné chování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D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DB" w14:textId="303BA73C"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DC" w14:textId="59F58F6E" w:rsidR="00C50A3F" w:rsidRDefault="006B460E">
            <w:pPr>
              <w:pStyle w:val="Popiseksloupce"/>
            </w:pPr>
            <w:r>
              <w:t>U</w:t>
            </w:r>
            <w:r w:rsidR="002A3116">
              <w:t>čivo</w:t>
            </w:r>
          </w:p>
        </w:tc>
      </w:tr>
      <w:tr w:rsidR="00C50A3F" w14:paraId="29D1A0E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B3670C6" w14:textId="77777777" w:rsidR="00C50A3F" w:rsidRDefault="002A3116" w:rsidP="004D32FE">
            <w:pPr>
              <w:pStyle w:val="Uebnblok-nzevvstupu"/>
            </w:pPr>
            <w:r>
              <w:t>dodržuje zásady bezpečného chování ve škole i mimo školu, v silničním provozu, neohrožuje zdraví své a jiných</w:t>
            </w:r>
          </w:p>
          <w:p w14:paraId="429115B3" w14:textId="77777777" w:rsidR="00E75F1A" w:rsidRPr="005E3D35" w:rsidRDefault="00E75F1A" w:rsidP="00E75F1A">
            <w:pPr>
              <w:pStyle w:val="Default"/>
              <w:rPr>
                <w:b/>
                <w:bCs/>
                <w:color w:val="FF0000"/>
                <w:sz w:val="23"/>
                <w:szCs w:val="23"/>
              </w:rPr>
            </w:pPr>
            <w:r w:rsidRPr="005E3D35">
              <w:rPr>
                <w:b/>
                <w:bCs/>
                <w:color w:val="FF0000"/>
                <w:sz w:val="23"/>
                <w:szCs w:val="23"/>
              </w:rPr>
              <w:t xml:space="preserve">rozezná nebezpečí; dodržuje zásady bezpečného chování; neohrožuje své zdraví a zdraví jiných </w:t>
            </w:r>
          </w:p>
          <w:p w14:paraId="52FA4F97" w14:textId="63BB6599" w:rsidR="00E75F1A" w:rsidRPr="005E3D35" w:rsidRDefault="00E75F1A" w:rsidP="00E75F1A">
            <w:pPr>
              <w:pStyle w:val="Default"/>
              <w:rPr>
                <w:b/>
                <w:bCs/>
                <w:color w:val="FF0000"/>
                <w:sz w:val="23"/>
                <w:szCs w:val="23"/>
              </w:rPr>
            </w:pPr>
            <w:r w:rsidRPr="005E3D35">
              <w:rPr>
                <w:b/>
                <w:bCs/>
                <w:color w:val="FF0000"/>
                <w:sz w:val="23"/>
                <w:szCs w:val="23"/>
              </w:rPr>
              <w:t xml:space="preserve">uplatňuje základní pravidla bezpečného chování účastníka silničního provozu </w:t>
            </w:r>
          </w:p>
          <w:p w14:paraId="29D1A0DE" w14:textId="6FBB9B01" w:rsidR="00E75F1A" w:rsidRDefault="00E75F1A"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DF" w14:textId="77777777" w:rsidR="00C50A3F" w:rsidRDefault="002A3116">
            <w:pPr>
              <w:pStyle w:val="Uebnblok-uivo"/>
            </w:pPr>
            <w:r>
              <w:t>ochrana zdraví, bezpečné chování ve škole i mimo školu</w:t>
            </w:r>
          </w:p>
        </w:tc>
      </w:tr>
    </w:tbl>
    <w:p w14:paraId="29D1A0E1" w14:textId="77777777" w:rsidR="00C50A3F" w:rsidRDefault="002A3116">
      <w:pPr>
        <w:pStyle w:val="Uebnbloknzev"/>
      </w:pPr>
      <w:r>
        <w:t>osobní bezpečnost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E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E2" w14:textId="3011708E"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E3" w14:textId="6FAEB12A" w:rsidR="00C50A3F" w:rsidRDefault="006B460E">
            <w:pPr>
              <w:pStyle w:val="Popiseksloupce"/>
            </w:pPr>
            <w:r>
              <w:t>U</w:t>
            </w:r>
            <w:r w:rsidR="002A3116">
              <w:t>čivo</w:t>
            </w:r>
          </w:p>
        </w:tc>
      </w:tr>
      <w:tr w:rsidR="00C50A3F" w14:paraId="29D1A0E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E5" w14:textId="77777777" w:rsidR="00C50A3F" w:rsidRDefault="002A3116" w:rsidP="004D32FE">
            <w:pPr>
              <w:pStyle w:val="Uebnblok-nzevvstupu"/>
            </w:pPr>
            <w:r>
              <w:t>rozpozná nebezpečí ze strany neznámých lidí, nebojí se odmítnout komunikaci a přivolá pomoc</w:t>
            </w:r>
          </w:p>
          <w:p w14:paraId="10BC467B" w14:textId="500ACEB6" w:rsidR="00C50A3F" w:rsidRDefault="002A3116" w:rsidP="004D32FE">
            <w:pPr>
              <w:pStyle w:val="Uebnblok-nzevvstupu"/>
            </w:pPr>
            <w:r>
              <w:t xml:space="preserve">používá důležitá telefonní </w:t>
            </w:r>
            <w:r w:rsidR="009817BD">
              <w:t>čísla – hasiči</w:t>
            </w:r>
            <w:r>
              <w:t>, policie, záchranná služba, popř. integrovaný záchranný systém</w:t>
            </w:r>
          </w:p>
          <w:p w14:paraId="29D1A0E6" w14:textId="21E89BDA" w:rsidR="00E75F1A" w:rsidRDefault="00E75F1A" w:rsidP="004D32FE">
            <w:pPr>
              <w:pStyle w:val="Uebnblok-nzevvstupu"/>
            </w:pPr>
            <w:r w:rsidRPr="008122A7">
              <w:t>chová se obezřetně při setkání s neznámými jedinci; v případě potřeby požádá o pomoc pro sebe i pro jiné; ovládá způsoby komunikace s operátory tísňových linek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E7" w14:textId="77777777" w:rsidR="00C50A3F" w:rsidRDefault="002A3116">
            <w:pPr>
              <w:pStyle w:val="Uebnblok-uivo"/>
            </w:pPr>
            <w:r>
              <w:t>neobvyklé situace, šikana, týrání, sexuální zneužívání, důležitá telefonní čísla</w:t>
            </w:r>
          </w:p>
        </w:tc>
      </w:tr>
    </w:tbl>
    <w:p w14:paraId="29D1A0E9" w14:textId="77777777" w:rsidR="00C50A3F" w:rsidRDefault="002A3116">
      <w:pPr>
        <w:pStyle w:val="Uebnbloknzev"/>
      </w:pPr>
      <w:r>
        <w:t>pravidla silničního provozu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E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EA" w14:textId="32C4AB8D"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EB" w14:textId="03C5B350" w:rsidR="00C50A3F" w:rsidRDefault="006B460E">
            <w:pPr>
              <w:pStyle w:val="Popiseksloupce"/>
            </w:pPr>
            <w:r>
              <w:t>U</w:t>
            </w:r>
            <w:r w:rsidR="002A3116">
              <w:t>čivo</w:t>
            </w:r>
          </w:p>
        </w:tc>
      </w:tr>
      <w:tr w:rsidR="00C50A3F" w14:paraId="29D1A0E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6ED924A" w14:textId="77777777" w:rsidR="00C50A3F" w:rsidRDefault="002A3116" w:rsidP="004D32FE">
            <w:pPr>
              <w:pStyle w:val="Uebnblok-nzevvstupu"/>
            </w:pPr>
            <w:r>
              <w:t>seznamuje se a dodržuje pravidla silničního provozu, rozezná dopravní značky a prostředky</w:t>
            </w:r>
          </w:p>
          <w:p w14:paraId="0311F734" w14:textId="77777777" w:rsidR="00AC39EF" w:rsidRPr="0005636B" w:rsidRDefault="00AC39EF" w:rsidP="00AC39EF">
            <w:pPr>
              <w:pStyle w:val="Default"/>
              <w:rPr>
                <w:b/>
                <w:bCs/>
                <w:color w:val="auto"/>
                <w:sz w:val="23"/>
                <w:szCs w:val="23"/>
              </w:rPr>
            </w:pPr>
            <w:r w:rsidRPr="0005636B">
              <w:rPr>
                <w:b/>
                <w:bCs/>
                <w:color w:val="auto"/>
                <w:sz w:val="23"/>
                <w:szCs w:val="23"/>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14:paraId="29D1A0ED" w14:textId="478726F0" w:rsidR="00AC39EF" w:rsidRDefault="00AC39E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EE" w14:textId="77777777" w:rsidR="00C50A3F" w:rsidRDefault="002A3116">
            <w:pPr>
              <w:pStyle w:val="Uebnblok-uivo"/>
            </w:pPr>
            <w:r>
              <w:t>dopravní značky, chování chodce v silničním provozu, dopravní prostředky</w:t>
            </w:r>
          </w:p>
        </w:tc>
      </w:tr>
    </w:tbl>
    <w:p w14:paraId="29D1A0F0" w14:textId="77777777" w:rsidR="00C50A3F" w:rsidRDefault="002A3116">
      <w:pPr>
        <w:pStyle w:val="Uebnbloknzev"/>
      </w:pPr>
      <w:r>
        <w:t>situace hromadného ohrožení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F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F1" w14:textId="2170163C" w:rsidR="00C50A3F" w:rsidRDefault="005E3D35">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F2" w14:textId="16E48BEF" w:rsidR="00C50A3F" w:rsidRDefault="006B460E">
            <w:pPr>
              <w:pStyle w:val="Popiseksloupce"/>
            </w:pPr>
            <w:r>
              <w:t>U</w:t>
            </w:r>
            <w:r w:rsidR="002A3116">
              <w:t>čivo</w:t>
            </w:r>
          </w:p>
        </w:tc>
      </w:tr>
      <w:tr w:rsidR="00C50A3F" w14:paraId="29D1A0F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CD89C9A" w14:textId="77777777" w:rsidR="00C50A3F" w:rsidRDefault="002A3116" w:rsidP="004D32FE">
            <w:pPr>
              <w:pStyle w:val="Uebnblok-nzevvstupu"/>
            </w:pPr>
            <w:r>
              <w:t>dodržuje disciplínu a kázeň podle pokynů dospělých při mimořádných událostech</w:t>
            </w:r>
          </w:p>
          <w:p w14:paraId="61104A51" w14:textId="77777777" w:rsidR="00E75F1A" w:rsidRDefault="00E75F1A" w:rsidP="004D32FE">
            <w:pPr>
              <w:pStyle w:val="Uebnblok-nzevvstupu"/>
            </w:pPr>
            <w:r w:rsidRPr="008122A7">
              <w:t>reaguje adekvátně na pokyny dospělých při mimořádných událostech</w:t>
            </w:r>
          </w:p>
          <w:p w14:paraId="606044A3" w14:textId="77777777" w:rsidR="004F0B08" w:rsidRDefault="004F0B08" w:rsidP="004D32FE">
            <w:pPr>
              <w:pStyle w:val="Uebnblok-nzevvstupu"/>
              <w:rPr>
                <w:sz w:val="23"/>
                <w:szCs w:val="23"/>
              </w:rPr>
            </w:pPr>
            <w:r w:rsidRPr="0051594B">
              <w:rPr>
                <w:sz w:val="23"/>
                <w:szCs w:val="23"/>
              </w:rPr>
              <w:t>chová se obezřetně při setkání s neznámými jedinci, odmítne komunikaci, která je mu nepříjemná; v případě potřeby požádá o pomoc pro sebe i pro jiné; ovládá způsoby komunikace s operátory tísňových linek</w:t>
            </w:r>
          </w:p>
          <w:p w14:paraId="29D1A0F4" w14:textId="2CB5355F" w:rsidR="004F0B08" w:rsidRPr="00AC39EF" w:rsidRDefault="004F0B08" w:rsidP="00AC39EF">
            <w:pPr>
              <w:pStyle w:val="Default"/>
              <w:rPr>
                <w:color w:val="auto"/>
                <w:sz w:val="23"/>
                <w:szCs w:val="23"/>
              </w:rPr>
            </w:pPr>
            <w:r w:rsidRPr="0051594B">
              <w:rPr>
                <w:b/>
                <w:bCs/>
                <w:color w:val="auto"/>
                <w:sz w:val="23"/>
                <w:szCs w:val="23"/>
              </w:rPr>
              <w:t xml:space="preserve">reaguje adekvátně na pokyny dospělých při mimořádných událostech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F5" w14:textId="77777777" w:rsidR="00C50A3F" w:rsidRDefault="002A3116">
            <w:pPr>
              <w:pStyle w:val="Uebnblok-uivo"/>
            </w:pPr>
            <w:r>
              <w:t>kázeň a disciplína podle pokynů dospělých při mimořádných událostech</w:t>
            </w:r>
          </w:p>
        </w:tc>
      </w:tr>
    </w:tbl>
    <w:p w14:paraId="29D1A0F7" w14:textId="74AB0A3F" w:rsidR="00C50A3F" w:rsidRDefault="002A3116">
      <w:pPr>
        <w:pStyle w:val="Osnovynadpisronku"/>
      </w:pPr>
      <w:r>
        <w:t xml:space="preserve">3. </w:t>
      </w:r>
      <w:r w:rsidR="009817BD">
        <w:t>ROČNÍK – DOTACE</w:t>
      </w:r>
      <w:r>
        <w:t>: 3, povinný</w:t>
      </w:r>
    </w:p>
    <w:p w14:paraId="29D1A0F8" w14:textId="77777777" w:rsidR="00C50A3F" w:rsidRDefault="002A3116">
      <w:pPr>
        <w:pStyle w:val="Uebnbloknzev"/>
      </w:pPr>
      <w:r>
        <w:t>domov a škola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0F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F9" w14:textId="30C07B45" w:rsidR="00C50A3F" w:rsidRDefault="00AC39E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FA" w14:textId="1C06A89E" w:rsidR="00C50A3F" w:rsidRDefault="006B460E">
            <w:pPr>
              <w:pStyle w:val="Popiseksloupce"/>
            </w:pPr>
            <w:r>
              <w:t>U</w:t>
            </w:r>
            <w:r w:rsidR="002A3116">
              <w:t>čivo</w:t>
            </w:r>
          </w:p>
        </w:tc>
      </w:tr>
      <w:tr w:rsidR="00C50A3F" w14:paraId="29D1A0F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FC" w14:textId="09CE42EA" w:rsidR="00C50A3F" w:rsidRDefault="002A3116" w:rsidP="004D32FE">
            <w:pPr>
              <w:pStyle w:val="Uebnblok-nzevvstupu"/>
            </w:pPr>
            <w:r>
              <w:t>orientuje se v nejbližším okolí školy a domova, ve škole, bezpečně přechází silnici</w:t>
            </w:r>
          </w:p>
          <w:p w14:paraId="48E9C873" w14:textId="4BBBBB85" w:rsidR="00AC39EF" w:rsidRDefault="00AC39EF" w:rsidP="004D32FE">
            <w:pPr>
              <w:pStyle w:val="Uebnblok-nzevvstupu"/>
            </w:pPr>
            <w:r w:rsidRPr="0005636B">
              <w:rPr>
                <w:sz w:val="23"/>
                <w:szCs w:val="23"/>
              </w:rPr>
              <w:t>vyznačí v jednoduchém plánu místo svého bydliště a školy, cestu na určené místo a rozliší možná nebezpečí v nejbližším okolí</w:t>
            </w:r>
          </w:p>
          <w:p w14:paraId="287DEE98" w14:textId="77777777" w:rsidR="00AE1898" w:rsidRPr="005E3D35" w:rsidRDefault="00AE1898" w:rsidP="00AE1898">
            <w:pPr>
              <w:pStyle w:val="Default"/>
              <w:rPr>
                <w:b/>
                <w:bCs/>
                <w:color w:val="FF0000"/>
                <w:sz w:val="23"/>
                <w:szCs w:val="23"/>
              </w:rPr>
            </w:pPr>
            <w:r w:rsidRPr="005E3D35">
              <w:rPr>
                <w:b/>
                <w:bCs/>
                <w:color w:val="FF0000"/>
                <w:sz w:val="23"/>
                <w:szCs w:val="23"/>
              </w:rPr>
              <w:t xml:space="preserve">orientuje se v okolí svého bydliště a v okolí školy </w:t>
            </w:r>
          </w:p>
          <w:p w14:paraId="29D1A0FD" w14:textId="1710003B" w:rsidR="00C50A3F" w:rsidRPr="00AC39EF" w:rsidRDefault="00AE1898" w:rsidP="00AC39EF">
            <w:pPr>
              <w:pStyle w:val="Default"/>
              <w:rPr>
                <w:color w:val="FF0000"/>
                <w:sz w:val="23"/>
                <w:szCs w:val="23"/>
              </w:rPr>
            </w:pPr>
            <w:r w:rsidRPr="005E3D35">
              <w:rPr>
                <w:b/>
                <w:bCs/>
                <w:color w:val="FF0000"/>
                <w:sz w:val="23"/>
                <w:szCs w:val="23"/>
              </w:rPr>
              <w:t>popíše a zvládne cestu do školy</w:t>
            </w:r>
            <w:r w:rsidRPr="008122A7">
              <w:rPr>
                <w:color w:val="FF0000"/>
                <w:sz w:val="23"/>
                <w:szCs w:val="23"/>
              </w:rPr>
              <w:t xml:space="preserv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0FE" w14:textId="77777777" w:rsidR="00C50A3F" w:rsidRDefault="002A3116">
            <w:pPr>
              <w:pStyle w:val="Uebnblok-uivo"/>
            </w:pPr>
            <w:r>
              <w:t>orientace v nejbližším okolí domova a školy, režim školy, školní řád, orientace v plánu obce, bezpečné přecházení silnice, chování chodce v silničním provozu</w:t>
            </w:r>
          </w:p>
        </w:tc>
      </w:tr>
      <w:tr w:rsidR="00C50A3F" w14:paraId="29D1A10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00" w14:textId="77777777" w:rsidR="00C50A3F" w:rsidRDefault="002A3116">
            <w:pPr>
              <w:pStyle w:val="Popiseksloupce"/>
            </w:pPr>
            <w:r>
              <w:t>pokrytí průřezových témat</w:t>
            </w:r>
          </w:p>
          <w:p w14:paraId="29D1A101" w14:textId="77777777" w:rsidR="00C50A3F" w:rsidRDefault="002A3116">
            <w:pPr>
              <w:pStyle w:val="Uebnblok-prezovtma"/>
            </w:pPr>
            <w:r>
              <w:t>VÝCHOVA DEMOKRATICKÉHO OBČANA</w:t>
            </w:r>
          </w:p>
          <w:p w14:paraId="29D1A102" w14:textId="77777777" w:rsidR="00C50A3F" w:rsidRDefault="002A3116">
            <w:pPr>
              <w:pStyle w:val="Uebnblok-tmatickokruh"/>
              <w:numPr>
                <w:ilvl w:val="0"/>
                <w:numId w:val="263"/>
              </w:numPr>
              <w:ind w:left="0"/>
            </w:pPr>
            <w:r>
              <w:t xml:space="preserve">Občanská společnost a škola </w:t>
            </w:r>
          </w:p>
        </w:tc>
      </w:tr>
      <w:tr w:rsidR="00C50A3F" w14:paraId="29D1A10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04" w14:textId="77777777" w:rsidR="00C50A3F" w:rsidRDefault="002A3116">
            <w:pPr>
              <w:pStyle w:val="Uebnblok-pesahy-titulek"/>
            </w:pPr>
            <w:r>
              <w:t>přesahy z:</w:t>
            </w:r>
          </w:p>
          <w:p w14:paraId="29D1A105" w14:textId="77777777" w:rsidR="00C50A3F" w:rsidRDefault="002A3116">
            <w:pPr>
              <w:pStyle w:val="Uebnblok-pesahy-bloky"/>
            </w:pPr>
            <w:r>
              <w:t>Aj (3. ročník): Classroom bugs, Aj (3. ročník): The TV show</w:t>
            </w:r>
          </w:p>
        </w:tc>
      </w:tr>
    </w:tbl>
    <w:p w14:paraId="29D1A107" w14:textId="77777777" w:rsidR="00C50A3F" w:rsidRDefault="002A3116">
      <w:pPr>
        <w:pStyle w:val="Uebnbloknzev"/>
      </w:pPr>
      <w:r>
        <w:t>obec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0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08" w14:textId="4625BB44"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09" w14:textId="21574601" w:rsidR="00C50A3F" w:rsidRDefault="006B460E">
            <w:pPr>
              <w:pStyle w:val="Popiseksloupce"/>
            </w:pPr>
            <w:r>
              <w:t>U</w:t>
            </w:r>
            <w:r w:rsidR="002A3116">
              <w:t>čivo</w:t>
            </w:r>
          </w:p>
        </w:tc>
      </w:tr>
      <w:tr w:rsidR="00C50A3F" w14:paraId="29D1A10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0B" w14:textId="304A1C5A" w:rsidR="00C50A3F" w:rsidRDefault="002A3116" w:rsidP="004D32FE">
            <w:pPr>
              <w:pStyle w:val="Uebnblok-nzevvstupu"/>
            </w:pPr>
            <w:r>
              <w:t>pojmenuje svou obec, vyjmenuje rozmístění významných budov a reprodukuje svou adresu</w:t>
            </w:r>
          </w:p>
          <w:p w14:paraId="262E878E" w14:textId="62132AC6" w:rsidR="00D21D03" w:rsidRDefault="00D21D03" w:rsidP="004D32FE">
            <w:pPr>
              <w:pStyle w:val="Uebnblok-nzevvstupu"/>
            </w:pPr>
            <w:r w:rsidRPr="0005636B">
              <w:rPr>
                <w:sz w:val="23"/>
                <w:szCs w:val="23"/>
              </w:rPr>
              <w:t>začlení svou obec (město) do příslušného kraje a obslužného centra ČR, pozoruje a popíše změny v nejbližším okolí, obci (městě)</w:t>
            </w:r>
          </w:p>
          <w:p w14:paraId="17935670" w14:textId="701CADBF" w:rsidR="00C50A3F" w:rsidRDefault="002A3116" w:rsidP="004D32FE">
            <w:pPr>
              <w:pStyle w:val="Uebnblok-nzevvstupu"/>
            </w:pPr>
            <w:r>
              <w:t xml:space="preserve">orientuje se v minulosti a současnosti obce, používá důležitá telefonní čísla k přivolání pomoci, popíše změny ve svém okolí </w:t>
            </w:r>
            <w:r w:rsidR="009817BD">
              <w:lastRenderedPageBreak/>
              <w:t>(stavby</w:t>
            </w:r>
            <w:r>
              <w:t xml:space="preserve">, </w:t>
            </w:r>
            <w:r w:rsidR="00EC6003">
              <w:t>demolice)</w:t>
            </w:r>
            <w:r>
              <w:t>, vysvětlí funkce PČR, zdravotnictví a hasičů</w:t>
            </w:r>
          </w:p>
          <w:p w14:paraId="29D1A10C" w14:textId="0A67B226" w:rsidR="00AE1898" w:rsidRDefault="00AE1898" w:rsidP="004D32FE">
            <w:pPr>
              <w:pStyle w:val="Uebnblok-nzevvstupu"/>
            </w:pPr>
            <w:r w:rsidRPr="008122A7">
              <w:t>uvede nejvýznamnější místa v okolí svého bydliště a školy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0D" w14:textId="77777777" w:rsidR="00C50A3F" w:rsidRDefault="002A3116">
            <w:pPr>
              <w:pStyle w:val="Uebnblok-uivo"/>
            </w:pPr>
            <w:r>
              <w:lastRenderedPageBreak/>
              <w:t>název obce, význačné budovy, dopravní síť, adresa, poloha v krajině, minulost a současnost obce, důležitá telefonní čísla</w:t>
            </w:r>
          </w:p>
        </w:tc>
      </w:tr>
    </w:tbl>
    <w:p w14:paraId="29D1A10F" w14:textId="77777777" w:rsidR="00C50A3F" w:rsidRDefault="002A3116">
      <w:pPr>
        <w:pStyle w:val="Uebnbloknzev"/>
      </w:pPr>
      <w:r>
        <w:t>okolní krajina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1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10" w14:textId="510462AB"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11" w14:textId="31D97FE2" w:rsidR="00C50A3F" w:rsidRDefault="006B460E">
            <w:pPr>
              <w:pStyle w:val="Popiseksloupce"/>
            </w:pPr>
            <w:r>
              <w:t>U</w:t>
            </w:r>
            <w:r w:rsidR="002A3116">
              <w:t>čivo</w:t>
            </w:r>
          </w:p>
        </w:tc>
      </w:tr>
      <w:tr w:rsidR="00C50A3F" w14:paraId="29D1A11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13" w14:textId="77777777" w:rsidR="00C50A3F" w:rsidRDefault="002A3116" w:rsidP="004D32FE">
            <w:pPr>
              <w:pStyle w:val="Uebnblok-nzevvstupu"/>
            </w:pPr>
            <w:r>
              <w:t>orientuje se v okolní krajině, pojmenuje města a vesnice v nejbližším okolí, rozezná výskyt nejrozšířenějších rostlin a živočichů v obci</w:t>
            </w:r>
          </w:p>
          <w:p w14:paraId="29D1A114" w14:textId="77777777" w:rsidR="00C50A3F" w:rsidRDefault="002A3116" w:rsidP="004D32FE">
            <w:pPr>
              <w:pStyle w:val="Uebnblok-nzevvstupu"/>
            </w:pPr>
            <w:r>
              <w:t>pojmenuje krajinu ve svém okolí, vnímá působení krajiny na život lidí, určuje světové strany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15" w14:textId="77777777" w:rsidR="00C50A3F" w:rsidRDefault="002A3116">
            <w:pPr>
              <w:pStyle w:val="Uebnblok-uivo"/>
            </w:pPr>
            <w:r>
              <w:t>pole, les, zahrada, sad, vodní toky, města a vesnice v nejbližším okolí, rozšířené rostlinstvo a živočišstvo, zemský povrch a jeho tvary, vliv krajiny na život lidí, orientační body a linie v krajině, světové strany</w:t>
            </w:r>
          </w:p>
        </w:tc>
      </w:tr>
      <w:tr w:rsidR="00C50A3F" w14:paraId="29D1A11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17" w14:textId="77777777" w:rsidR="00C50A3F" w:rsidRDefault="002A3116">
            <w:pPr>
              <w:pStyle w:val="Popiseksloupce"/>
            </w:pPr>
            <w:r>
              <w:t>pokrytí průřezových témat</w:t>
            </w:r>
          </w:p>
          <w:p w14:paraId="29D1A118" w14:textId="77777777" w:rsidR="00C50A3F" w:rsidRDefault="002A3116">
            <w:pPr>
              <w:pStyle w:val="Uebnblok-prezovtma"/>
            </w:pPr>
            <w:r>
              <w:t>ENVIRONMENTÁLNÍ VÝCHOVA</w:t>
            </w:r>
          </w:p>
          <w:p w14:paraId="29D1A119" w14:textId="1663D7C2" w:rsidR="00C50A3F" w:rsidRDefault="002A3116">
            <w:pPr>
              <w:pStyle w:val="Uebnblok-tmatickokruh"/>
              <w:numPr>
                <w:ilvl w:val="0"/>
                <w:numId w:val="264"/>
              </w:numPr>
              <w:ind w:left="0"/>
            </w:pPr>
            <w:r>
              <w:t>Vztah člověka k</w:t>
            </w:r>
            <w:r w:rsidR="005E3D35">
              <w:t> </w:t>
            </w:r>
            <w:r>
              <w:t>prostředí</w:t>
            </w:r>
          </w:p>
        </w:tc>
      </w:tr>
    </w:tbl>
    <w:p w14:paraId="29D1A11B" w14:textId="77777777" w:rsidR="00C50A3F" w:rsidRDefault="002A3116">
      <w:pPr>
        <w:pStyle w:val="Uebnbloknzev"/>
      </w:pPr>
      <w:r>
        <w:t>rodina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1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1C" w14:textId="30A36B7E"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1D" w14:textId="33244D6B" w:rsidR="00C50A3F" w:rsidRDefault="006B460E">
            <w:pPr>
              <w:pStyle w:val="Popiseksloupce"/>
            </w:pPr>
            <w:r>
              <w:t>U</w:t>
            </w:r>
            <w:r w:rsidR="002A3116">
              <w:t>čivo</w:t>
            </w:r>
          </w:p>
        </w:tc>
      </w:tr>
      <w:tr w:rsidR="00C50A3F" w14:paraId="29D1A12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6582215" w14:textId="613CA4BC" w:rsidR="00C50A3F" w:rsidRDefault="002A3116" w:rsidP="004D32FE">
            <w:pPr>
              <w:pStyle w:val="Uebnblok-nzevvstupu"/>
            </w:pPr>
            <w:r>
              <w:t>pojmenuje příslušníky nejbližší rodiny, poznává role jednotlivých příslušníků a vztahy mezi nimi</w:t>
            </w:r>
          </w:p>
          <w:p w14:paraId="6E88BDA6" w14:textId="0F58F017" w:rsidR="00D21D03" w:rsidRPr="005E3D35" w:rsidRDefault="00D21D03" w:rsidP="005E3D35">
            <w:pPr>
              <w:pStyle w:val="Default"/>
              <w:rPr>
                <w:b/>
                <w:bCs/>
                <w:color w:val="auto"/>
                <w:sz w:val="23"/>
                <w:szCs w:val="23"/>
              </w:rPr>
            </w:pPr>
            <w:r w:rsidRPr="0005636B">
              <w:rPr>
                <w:b/>
                <w:bCs/>
                <w:color w:val="auto"/>
                <w:sz w:val="23"/>
                <w:szCs w:val="23"/>
              </w:rPr>
              <w:t xml:space="preserve">rozlišuje blízké příbuzenské vztahy v rodině, role rodinných příslušníků a vztahy mezi nimi, projevuje toleranci k přirozeným odlišnostem spolužáků i jiných lidí, jejich přednostem i nedostatkům </w:t>
            </w:r>
          </w:p>
          <w:p w14:paraId="1E203C79" w14:textId="77777777" w:rsidR="00AE1898" w:rsidRPr="005E3D35" w:rsidRDefault="00AE1898" w:rsidP="00AE1898">
            <w:pPr>
              <w:pStyle w:val="Default"/>
              <w:rPr>
                <w:b/>
                <w:bCs/>
                <w:color w:val="FF0000"/>
                <w:sz w:val="23"/>
                <w:szCs w:val="23"/>
              </w:rPr>
            </w:pPr>
            <w:r w:rsidRPr="005E3D35">
              <w:rPr>
                <w:b/>
                <w:bCs/>
                <w:color w:val="FF0000"/>
                <w:sz w:val="23"/>
                <w:szCs w:val="23"/>
              </w:rPr>
              <w:t xml:space="preserve">rozlišuje role rodinných příslušníků a vztahy mezi nimi, rozlišuje blízké příbuzenské vztahy </w:t>
            </w:r>
          </w:p>
          <w:p w14:paraId="55BCB450" w14:textId="7A28E534" w:rsidR="00AE1898" w:rsidRPr="005E3D35" w:rsidRDefault="00AE1898" w:rsidP="00AE1898">
            <w:pPr>
              <w:pStyle w:val="Default"/>
              <w:rPr>
                <w:b/>
                <w:bCs/>
                <w:color w:val="FF0000"/>
                <w:sz w:val="23"/>
                <w:szCs w:val="23"/>
              </w:rPr>
            </w:pPr>
            <w:r w:rsidRPr="005E3D35">
              <w:rPr>
                <w:b/>
                <w:bCs/>
                <w:color w:val="FF0000"/>
                <w:sz w:val="23"/>
                <w:szCs w:val="23"/>
              </w:rPr>
              <w:t xml:space="preserve">dodržuje základní pravidla společenského chování </w:t>
            </w:r>
          </w:p>
          <w:p w14:paraId="435E5068" w14:textId="49812302" w:rsidR="00AE1898" w:rsidRPr="005E3D35" w:rsidRDefault="00AE1898" w:rsidP="00AE1898">
            <w:pPr>
              <w:pStyle w:val="Default"/>
              <w:rPr>
                <w:b/>
                <w:bCs/>
                <w:color w:val="FF0000"/>
                <w:sz w:val="23"/>
                <w:szCs w:val="23"/>
              </w:rPr>
            </w:pPr>
            <w:r w:rsidRPr="005E3D35">
              <w:rPr>
                <w:b/>
                <w:bCs/>
                <w:color w:val="FF0000"/>
                <w:sz w:val="23"/>
                <w:szCs w:val="23"/>
              </w:rPr>
              <w:t xml:space="preserve">při setkání s neznámými lidmi se chová adekvátně </w:t>
            </w:r>
          </w:p>
          <w:p w14:paraId="143F7C7A" w14:textId="70A6C930" w:rsidR="00AE1898" w:rsidRPr="005E3D35" w:rsidRDefault="00AE1898" w:rsidP="00AE1898">
            <w:pPr>
              <w:pStyle w:val="Default"/>
              <w:rPr>
                <w:b/>
                <w:bCs/>
                <w:color w:val="FF0000"/>
                <w:sz w:val="23"/>
                <w:szCs w:val="23"/>
              </w:rPr>
            </w:pPr>
            <w:r w:rsidRPr="005E3D35">
              <w:rPr>
                <w:b/>
                <w:bCs/>
                <w:color w:val="FF0000"/>
                <w:sz w:val="23"/>
                <w:szCs w:val="23"/>
              </w:rPr>
              <w:t xml:space="preserve">projevuje toleranci k odlišnostem spolužáků, jejich přednostem i nedostatkům </w:t>
            </w:r>
          </w:p>
          <w:p w14:paraId="29D1A11F" w14:textId="355C05D2" w:rsidR="00AE1898" w:rsidRDefault="00AE189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20" w14:textId="4ADA0570" w:rsidR="00C50A3F" w:rsidRDefault="002A3116">
            <w:pPr>
              <w:pStyle w:val="Uebnblok-uivo"/>
            </w:pPr>
            <w:r>
              <w:t xml:space="preserve">postavení jedince v rodině, role členů rodiny, příbuzenské a mezigenerační vztahy, život a </w:t>
            </w:r>
            <w:r w:rsidR="00CD0573">
              <w:t>funkce</w:t>
            </w:r>
            <w:r>
              <w:t xml:space="preserve"> rodiny, významné události v rodině, pravidla slušného chování</w:t>
            </w:r>
          </w:p>
        </w:tc>
      </w:tr>
    </w:tbl>
    <w:p w14:paraId="29D1A122" w14:textId="77777777" w:rsidR="00C50A3F" w:rsidRDefault="002A3116">
      <w:pPr>
        <w:pStyle w:val="Uebnbloknzev"/>
      </w:pPr>
      <w:r>
        <w:t>povolání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2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23" w14:textId="567EED6C"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24" w14:textId="26C4F8B2" w:rsidR="00C50A3F" w:rsidRDefault="006B460E">
            <w:pPr>
              <w:pStyle w:val="Popiseksloupce"/>
            </w:pPr>
            <w:r>
              <w:t>U</w:t>
            </w:r>
            <w:r w:rsidR="002A3116">
              <w:t>čivo</w:t>
            </w:r>
          </w:p>
        </w:tc>
      </w:tr>
      <w:tr w:rsidR="00C50A3F" w14:paraId="29D1A12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0FDCC1D" w14:textId="73260D16" w:rsidR="00C50A3F" w:rsidRDefault="002A3116" w:rsidP="004D32FE">
            <w:pPr>
              <w:pStyle w:val="Uebnblok-nzevvstupu"/>
            </w:pPr>
            <w:r>
              <w:t>pojmenuje profese, zhodnotí a porovná výsledky práce dospělých</w:t>
            </w:r>
          </w:p>
          <w:p w14:paraId="15D0F8C2" w14:textId="2DE48BED" w:rsidR="00D21D03" w:rsidRPr="00D21D03" w:rsidRDefault="00D21D03" w:rsidP="00D21D03">
            <w:pPr>
              <w:pStyle w:val="Default"/>
              <w:rPr>
                <w:b/>
                <w:bCs/>
                <w:color w:val="auto"/>
              </w:rPr>
            </w:pPr>
            <w:r w:rsidRPr="0005636B">
              <w:rPr>
                <w:b/>
                <w:bCs/>
                <w:color w:val="auto"/>
                <w:sz w:val="23"/>
                <w:szCs w:val="23"/>
              </w:rPr>
              <w:t xml:space="preserve">odvodí význam a potřebu různých povolání a pracovních činností </w:t>
            </w:r>
          </w:p>
          <w:p w14:paraId="038C58DE" w14:textId="77777777" w:rsidR="00AE1898" w:rsidRPr="005E3D35" w:rsidRDefault="00AE1898" w:rsidP="00AE1898">
            <w:pPr>
              <w:pStyle w:val="Default"/>
              <w:rPr>
                <w:b/>
                <w:bCs/>
                <w:color w:val="FF0000"/>
                <w:sz w:val="23"/>
                <w:szCs w:val="23"/>
              </w:rPr>
            </w:pPr>
            <w:r w:rsidRPr="005E3D35">
              <w:rPr>
                <w:b/>
                <w:bCs/>
                <w:color w:val="FF0000"/>
                <w:sz w:val="23"/>
                <w:szCs w:val="23"/>
              </w:rPr>
              <w:lastRenderedPageBreak/>
              <w:t xml:space="preserve">pojmenuje nejběžnější povolání a pracovní činnosti </w:t>
            </w:r>
          </w:p>
          <w:p w14:paraId="29D1A126" w14:textId="7FBBC191" w:rsidR="00AE1898" w:rsidRDefault="00AE189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27" w14:textId="77777777" w:rsidR="00C50A3F" w:rsidRDefault="002A3116">
            <w:pPr>
              <w:pStyle w:val="Uebnblok-uivo"/>
            </w:pPr>
            <w:r>
              <w:lastRenderedPageBreak/>
              <w:t>výsledky lidské práce, profese</w:t>
            </w:r>
          </w:p>
        </w:tc>
      </w:tr>
    </w:tbl>
    <w:p w14:paraId="29D1A129" w14:textId="77777777" w:rsidR="00C50A3F" w:rsidRDefault="002A3116">
      <w:pPr>
        <w:pStyle w:val="Uebnbloknzev"/>
      </w:pPr>
      <w:r>
        <w:t>člověk a vztahy mezi lidmi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2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2A" w14:textId="36FA5469"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2B" w14:textId="35F9DC42" w:rsidR="00C50A3F" w:rsidRDefault="006B460E">
            <w:pPr>
              <w:pStyle w:val="Popiseksloupce"/>
            </w:pPr>
            <w:r>
              <w:t>U</w:t>
            </w:r>
            <w:r w:rsidR="002A3116">
              <w:t>čivo</w:t>
            </w:r>
          </w:p>
        </w:tc>
      </w:tr>
      <w:tr w:rsidR="00C50A3F" w14:paraId="29D1A12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2D" w14:textId="77777777" w:rsidR="00C50A3F" w:rsidRDefault="002A3116" w:rsidP="004D32FE">
            <w:pPr>
              <w:pStyle w:val="Uebnblok-nzevvstupu"/>
            </w:pPr>
            <w:r>
              <w:t>toleruje odlišnosti svých spolužáků, národnost, rasa, handicap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2E" w14:textId="77777777" w:rsidR="00C50A3F" w:rsidRDefault="002A3116">
            <w:pPr>
              <w:pStyle w:val="Uebnblok-uivo"/>
            </w:pPr>
            <w:r>
              <w:t>tolerance odlišností svých spolužáků, národnost, rasa, handicap</w:t>
            </w:r>
          </w:p>
        </w:tc>
      </w:tr>
    </w:tbl>
    <w:p w14:paraId="29D1A130" w14:textId="77777777" w:rsidR="00C50A3F" w:rsidRDefault="002A3116">
      <w:pPr>
        <w:pStyle w:val="Uebnbloknzev"/>
      </w:pPr>
      <w:r>
        <w:t>režim dne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3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31" w14:textId="56BBE751"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32" w14:textId="4CF4612B" w:rsidR="00C50A3F" w:rsidRDefault="006B460E">
            <w:pPr>
              <w:pStyle w:val="Popiseksloupce"/>
            </w:pPr>
            <w:r>
              <w:t>U</w:t>
            </w:r>
            <w:r w:rsidR="002A3116">
              <w:t>čivo</w:t>
            </w:r>
          </w:p>
        </w:tc>
      </w:tr>
      <w:tr w:rsidR="00C50A3F" w14:paraId="29D1A13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B70A51E" w14:textId="3F8FBE80" w:rsidR="00C50A3F" w:rsidRDefault="002A3116" w:rsidP="004D32FE">
            <w:pPr>
              <w:pStyle w:val="Uebnblok-nzevvstupu"/>
            </w:pPr>
            <w:r>
              <w:t xml:space="preserve">orientuje se v čase, rozlišuje </w:t>
            </w:r>
            <w:r w:rsidR="009817BD">
              <w:t>pojmy – rok</w:t>
            </w:r>
            <w:r>
              <w:t xml:space="preserve">, měsíc, týden, den, noc, roční období, pracovní dny, dny volna, </w:t>
            </w:r>
            <w:r w:rsidR="00EC6003">
              <w:t>svátky – Vánoce</w:t>
            </w:r>
            <w:r>
              <w:t>, Velikonoce a dodržuje režim dne</w:t>
            </w:r>
          </w:p>
          <w:p w14:paraId="088C098C" w14:textId="7F56F98D" w:rsidR="00D21D03" w:rsidRDefault="00D21D03" w:rsidP="004D32FE">
            <w:pPr>
              <w:pStyle w:val="Uebnblok-nzevvstupu"/>
            </w:pPr>
            <w:r w:rsidRPr="0005636B">
              <w:rPr>
                <w:sz w:val="23"/>
                <w:szCs w:val="23"/>
              </w:rPr>
              <w:t>využívá časové údaje při řešení různých situací v denním životě, rozlišuje děj v minulosti, přítomnosti a budoucnosti</w:t>
            </w:r>
          </w:p>
          <w:p w14:paraId="7B7B368D" w14:textId="77777777" w:rsidR="00AE1898" w:rsidRPr="005E3D35" w:rsidRDefault="00AE1898" w:rsidP="00AE1898">
            <w:pPr>
              <w:pStyle w:val="Default"/>
              <w:rPr>
                <w:b/>
                <w:bCs/>
                <w:color w:val="FF0000"/>
                <w:sz w:val="23"/>
                <w:szCs w:val="23"/>
              </w:rPr>
            </w:pPr>
            <w:r w:rsidRPr="005E3D35">
              <w:rPr>
                <w:b/>
                <w:bCs/>
                <w:color w:val="FF0000"/>
                <w:sz w:val="23"/>
                <w:szCs w:val="23"/>
              </w:rPr>
              <w:t xml:space="preserve">pozná, kolik je hodin; orientuje se v čase </w:t>
            </w:r>
          </w:p>
          <w:p w14:paraId="40E8CA71" w14:textId="4A7952E6" w:rsidR="00AE1898" w:rsidRPr="005E3D35" w:rsidRDefault="00AE1898" w:rsidP="00AE1898">
            <w:pPr>
              <w:pStyle w:val="Default"/>
              <w:rPr>
                <w:b/>
                <w:bCs/>
                <w:color w:val="FF0000"/>
                <w:sz w:val="23"/>
                <w:szCs w:val="23"/>
              </w:rPr>
            </w:pPr>
            <w:r w:rsidRPr="005E3D35">
              <w:rPr>
                <w:b/>
                <w:bCs/>
                <w:color w:val="FF0000"/>
                <w:sz w:val="23"/>
                <w:szCs w:val="23"/>
              </w:rPr>
              <w:t xml:space="preserve">zná rozvržení svých denních činností </w:t>
            </w:r>
          </w:p>
          <w:p w14:paraId="2B6E267C" w14:textId="61FF6830" w:rsidR="00AE1898" w:rsidRPr="005E3D35" w:rsidRDefault="00AE1898" w:rsidP="00AE1898">
            <w:pPr>
              <w:pStyle w:val="Default"/>
              <w:rPr>
                <w:b/>
                <w:bCs/>
                <w:color w:val="FF0000"/>
                <w:sz w:val="23"/>
                <w:szCs w:val="23"/>
              </w:rPr>
            </w:pPr>
            <w:r w:rsidRPr="005E3D35">
              <w:rPr>
                <w:b/>
                <w:bCs/>
                <w:color w:val="FF0000"/>
                <w:sz w:val="23"/>
                <w:szCs w:val="23"/>
              </w:rPr>
              <w:t xml:space="preserve">rozlišuje děj v minulosti, přítomnosti a budoucnosti </w:t>
            </w:r>
          </w:p>
          <w:p w14:paraId="29D1A134" w14:textId="6CFB9ADB" w:rsidR="00AE1898" w:rsidRDefault="00AE189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35" w14:textId="001419D2" w:rsidR="00C50A3F" w:rsidRDefault="002A3116">
            <w:pPr>
              <w:pStyle w:val="Uebnblok-uivo"/>
            </w:pPr>
            <w:r>
              <w:t xml:space="preserve">orientace v čase a časový řád, roční období, kalendářní </w:t>
            </w:r>
            <w:r w:rsidR="009817BD">
              <w:t>rok – den</w:t>
            </w:r>
            <w:r>
              <w:t>, týden, měsíc, rok</w:t>
            </w:r>
          </w:p>
        </w:tc>
      </w:tr>
    </w:tbl>
    <w:p w14:paraId="29D1A137" w14:textId="77777777" w:rsidR="00C50A3F" w:rsidRDefault="002A3116">
      <w:pPr>
        <w:pStyle w:val="Uebnbloknzev"/>
      </w:pPr>
      <w:r>
        <w:t>místní památky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3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38" w14:textId="55B51FE6"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39" w14:textId="070A4E29" w:rsidR="00C50A3F" w:rsidRDefault="006B460E">
            <w:pPr>
              <w:pStyle w:val="Popiseksloupce"/>
            </w:pPr>
            <w:r>
              <w:t>U</w:t>
            </w:r>
            <w:r w:rsidR="002A3116">
              <w:t>čivo</w:t>
            </w:r>
          </w:p>
        </w:tc>
      </w:tr>
      <w:tr w:rsidR="00C50A3F" w14:paraId="29D1A13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3B" w14:textId="1794DCB4" w:rsidR="00C50A3F" w:rsidRDefault="002A3116" w:rsidP="004D32FE">
            <w:pPr>
              <w:pStyle w:val="Uebnblok-nzevvstupu"/>
            </w:pPr>
            <w:r>
              <w:t xml:space="preserve">seznamuje se s místními </w:t>
            </w:r>
            <w:r w:rsidR="009817BD">
              <w:t>pamětihodnostmi – dřevěný</w:t>
            </w:r>
            <w:r>
              <w:t xml:space="preserve"> kostel</w:t>
            </w:r>
          </w:p>
          <w:p w14:paraId="230FCFD6" w14:textId="77777777" w:rsidR="00C50A3F" w:rsidRDefault="002A3116" w:rsidP="004D32FE">
            <w:pPr>
              <w:pStyle w:val="Uebnblok-nzevvstupu"/>
            </w:pPr>
            <w:r>
              <w:t>pojmenuje významné osobnosti českých dějin</w:t>
            </w:r>
          </w:p>
          <w:p w14:paraId="30A500FC" w14:textId="77777777" w:rsidR="00D21D03" w:rsidRPr="0005636B" w:rsidRDefault="00D21D03" w:rsidP="00D21D03">
            <w:pPr>
              <w:pStyle w:val="Default"/>
              <w:rPr>
                <w:b/>
                <w:bCs/>
                <w:color w:val="auto"/>
                <w:sz w:val="23"/>
                <w:szCs w:val="23"/>
              </w:rPr>
            </w:pPr>
            <w:r w:rsidRPr="0005636B">
              <w:rPr>
                <w:b/>
                <w:bCs/>
                <w:color w:val="auto"/>
                <w:sz w:val="23"/>
                <w:szCs w:val="23"/>
              </w:rPr>
              <w:t xml:space="preserve">pojmenuje některé rodáky, kulturní či historické památky, významné události regionu, interpretuje některé pověsti nebo báje spjaté s místem, v němž žije </w:t>
            </w:r>
          </w:p>
          <w:p w14:paraId="40B02A7C" w14:textId="77777777" w:rsidR="00D21D03" w:rsidRPr="0005636B" w:rsidRDefault="00D21D03" w:rsidP="00D21D03">
            <w:pPr>
              <w:pStyle w:val="Default"/>
              <w:rPr>
                <w:b/>
                <w:bCs/>
                <w:color w:val="auto"/>
              </w:rPr>
            </w:pPr>
            <w:r w:rsidRPr="0005636B">
              <w:rPr>
                <w:b/>
                <w:bCs/>
                <w:color w:val="auto"/>
                <w:sz w:val="23"/>
                <w:szCs w:val="23"/>
              </w:rPr>
              <w:t xml:space="preserve">uplatňuje elementární poznatky o sobě, o rodině a činnostech člověka, o lidské společnosti, soužití, zvycích a o práci lidí; na příkladech porovnává minulost a současnost </w:t>
            </w:r>
          </w:p>
          <w:p w14:paraId="29D1A13C" w14:textId="5276650F" w:rsidR="00D21D03" w:rsidRDefault="00D21D0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3D" w14:textId="77777777" w:rsidR="00C50A3F" w:rsidRDefault="002A3116">
            <w:pPr>
              <w:pStyle w:val="Uebnblok-uivo"/>
            </w:pPr>
            <w:r>
              <w:t>čtení o domově, významné osobnosti a události v českých dějinách, život ve městě a na venkově</w:t>
            </w:r>
          </w:p>
        </w:tc>
      </w:tr>
    </w:tbl>
    <w:p w14:paraId="29D1A13F" w14:textId="77777777" w:rsidR="00C50A3F" w:rsidRDefault="002A3116">
      <w:pPr>
        <w:pStyle w:val="Uebnbloknzev"/>
      </w:pPr>
      <w:r>
        <w:t>roční období a změny v přírodě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4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40" w14:textId="271150D1"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41" w14:textId="121DFF46" w:rsidR="00C50A3F" w:rsidRDefault="006B460E">
            <w:pPr>
              <w:pStyle w:val="Popiseksloupce"/>
            </w:pPr>
            <w:r>
              <w:t>U</w:t>
            </w:r>
            <w:r w:rsidR="002A3116">
              <w:t>čivo</w:t>
            </w:r>
          </w:p>
        </w:tc>
      </w:tr>
      <w:tr w:rsidR="00C50A3F" w14:paraId="29D1A14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F50BBD7" w14:textId="77777777" w:rsidR="00C50A3F" w:rsidRDefault="002A3116" w:rsidP="004D32FE">
            <w:pPr>
              <w:pStyle w:val="Uebnblok-nzevvstupu"/>
            </w:pPr>
            <w:r>
              <w:t>pozoruje a popíše proměny přírody v jednotlivých ročních obdobích</w:t>
            </w:r>
          </w:p>
          <w:p w14:paraId="37E7A818" w14:textId="77777777" w:rsidR="00AE1898" w:rsidRDefault="00AE1898" w:rsidP="004D32FE">
            <w:pPr>
              <w:pStyle w:val="Uebnblok-nzevvstupu"/>
            </w:pPr>
            <w:r w:rsidRPr="008122A7">
              <w:t xml:space="preserve">pozoruje a na základě toho popíše některé </w:t>
            </w:r>
            <w:r w:rsidRPr="008122A7">
              <w:lastRenderedPageBreak/>
              <w:t>viditelné proměny v přírodě v jednotlivých ročních obdobích</w:t>
            </w:r>
          </w:p>
          <w:p w14:paraId="29D1A143" w14:textId="4429B351" w:rsidR="00D21D03" w:rsidRPr="00D21D03" w:rsidRDefault="00D21D03" w:rsidP="00D21D03">
            <w:pPr>
              <w:pStyle w:val="Default"/>
              <w:rPr>
                <w:b/>
                <w:bCs/>
                <w:color w:val="auto"/>
                <w:sz w:val="23"/>
                <w:szCs w:val="23"/>
              </w:rPr>
            </w:pPr>
            <w:r w:rsidRPr="0005636B">
              <w:rPr>
                <w:b/>
                <w:bCs/>
                <w:color w:val="auto"/>
                <w:sz w:val="23"/>
                <w:szCs w:val="23"/>
              </w:rPr>
              <w:t xml:space="preserve">roztřídí některé přírodniny podle nápadných určujících znaků, uvede příklady výskytu organismů ve známé lokalitě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44" w14:textId="77777777" w:rsidR="00C50A3F" w:rsidRDefault="002A3116">
            <w:pPr>
              <w:pStyle w:val="Uebnblok-uivo"/>
            </w:pPr>
            <w:r>
              <w:lastRenderedPageBreak/>
              <w:t>příroda a život v jednotlivých ročních obdobích</w:t>
            </w:r>
          </w:p>
        </w:tc>
      </w:tr>
    </w:tbl>
    <w:p w14:paraId="29D1A146" w14:textId="77777777" w:rsidR="00C50A3F" w:rsidRDefault="002A3116">
      <w:pPr>
        <w:pStyle w:val="Uebnbloknzev"/>
      </w:pPr>
      <w:r>
        <w:t>živá a neživá příroda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4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47" w14:textId="2D2E60A7"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48" w14:textId="0302432A" w:rsidR="00C50A3F" w:rsidRDefault="006B460E">
            <w:pPr>
              <w:pStyle w:val="Popiseksloupce"/>
            </w:pPr>
            <w:r>
              <w:t>U</w:t>
            </w:r>
            <w:r w:rsidR="002A3116">
              <w:t>čivo</w:t>
            </w:r>
          </w:p>
        </w:tc>
      </w:tr>
      <w:tr w:rsidR="00C50A3F" w14:paraId="29D1A14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BE4715B" w14:textId="77777777" w:rsidR="00C50A3F" w:rsidRDefault="002A3116" w:rsidP="004D32FE">
            <w:pPr>
              <w:pStyle w:val="Uebnblok-nzevvstupu"/>
            </w:pPr>
            <w:r>
              <w:t>pozoruje živou a neživou přírodu ve svém okolí</w:t>
            </w:r>
          </w:p>
          <w:p w14:paraId="75DD822D" w14:textId="77777777" w:rsidR="00AE1898" w:rsidRPr="005E3D35" w:rsidRDefault="00AE1898" w:rsidP="00AE1898">
            <w:pPr>
              <w:pStyle w:val="Default"/>
              <w:rPr>
                <w:b/>
                <w:bCs/>
                <w:color w:val="FF0000"/>
                <w:sz w:val="23"/>
                <w:szCs w:val="23"/>
              </w:rPr>
            </w:pPr>
            <w:r w:rsidRPr="005E3D35">
              <w:rPr>
                <w:b/>
                <w:bCs/>
                <w:color w:val="FF0000"/>
                <w:sz w:val="23"/>
                <w:szCs w:val="23"/>
              </w:rPr>
              <w:t xml:space="preserve">pozná nejběžnější druhy domácích a volně žijících zvířat </w:t>
            </w:r>
          </w:p>
          <w:p w14:paraId="4DD7FB8C" w14:textId="7FFD3080" w:rsidR="00AE1898" w:rsidRPr="005E3D35" w:rsidRDefault="00AE1898" w:rsidP="00AE1898">
            <w:pPr>
              <w:pStyle w:val="Default"/>
              <w:rPr>
                <w:b/>
                <w:bCs/>
                <w:color w:val="FF0000"/>
                <w:sz w:val="23"/>
                <w:szCs w:val="23"/>
              </w:rPr>
            </w:pPr>
            <w:r w:rsidRPr="005E3D35">
              <w:rPr>
                <w:b/>
                <w:bCs/>
                <w:color w:val="FF0000"/>
                <w:sz w:val="23"/>
                <w:szCs w:val="23"/>
              </w:rPr>
              <w:t xml:space="preserve">pojmenuje základní druhy ovoce a zeleniny a pozná rozdíly mezi dřevinami a bylinami </w:t>
            </w:r>
          </w:p>
          <w:p w14:paraId="29D1A14A" w14:textId="06209AEF" w:rsidR="00AE1898" w:rsidRDefault="00AE189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4B" w14:textId="77777777" w:rsidR="00C50A3F" w:rsidRDefault="002A3116">
            <w:pPr>
              <w:pStyle w:val="Uebnblok-uivo"/>
            </w:pPr>
            <w:r>
              <w:t>pozorování živé a neživé přírody</w:t>
            </w:r>
          </w:p>
        </w:tc>
      </w:tr>
      <w:tr w:rsidR="00C50A3F" w14:paraId="29D1A15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4D" w14:textId="77777777" w:rsidR="00C50A3F" w:rsidRDefault="002A3116">
            <w:pPr>
              <w:pStyle w:val="Popiseksloupce"/>
            </w:pPr>
            <w:r>
              <w:t>pokrytí průřezových témat</w:t>
            </w:r>
          </w:p>
          <w:p w14:paraId="29D1A14E" w14:textId="77777777" w:rsidR="00C50A3F" w:rsidRDefault="002A3116">
            <w:pPr>
              <w:pStyle w:val="Uebnblok-prezovtma"/>
            </w:pPr>
            <w:r>
              <w:t>ENVIRONMENTÁLNÍ VÝCHOVA</w:t>
            </w:r>
          </w:p>
          <w:p w14:paraId="29D1A14F" w14:textId="77777777" w:rsidR="00C50A3F" w:rsidRDefault="002A3116">
            <w:pPr>
              <w:pStyle w:val="Uebnblok-tmatickokruh"/>
              <w:numPr>
                <w:ilvl w:val="0"/>
                <w:numId w:val="265"/>
              </w:numPr>
              <w:ind w:left="0"/>
            </w:pPr>
            <w:r>
              <w:t>Ekosystémy</w:t>
            </w:r>
          </w:p>
          <w:p w14:paraId="29D1A150" w14:textId="77777777" w:rsidR="00C50A3F" w:rsidRDefault="002A3116">
            <w:pPr>
              <w:pStyle w:val="Uebnblok-tmatickokruh"/>
              <w:numPr>
                <w:ilvl w:val="0"/>
                <w:numId w:val="265"/>
              </w:numPr>
              <w:ind w:left="0"/>
            </w:pPr>
            <w:r>
              <w:t>Základní podmínky života</w:t>
            </w:r>
          </w:p>
        </w:tc>
      </w:tr>
      <w:tr w:rsidR="00C50A3F" w14:paraId="29D1A15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52" w14:textId="77777777" w:rsidR="00C50A3F" w:rsidRDefault="002A3116">
            <w:pPr>
              <w:pStyle w:val="Uebnblok-pesahy-titulek"/>
            </w:pPr>
            <w:r>
              <w:t>přesahy z:</w:t>
            </w:r>
          </w:p>
          <w:p w14:paraId="29D1A153" w14:textId="77777777" w:rsidR="00C50A3F" w:rsidRDefault="002A3116">
            <w:pPr>
              <w:pStyle w:val="Uebnblok-pesahy-bloky"/>
            </w:pPr>
            <w:r>
              <w:t>Sp (3. ročník): pěstitelské práce, Aj (3. ročník): Super pets</w:t>
            </w:r>
          </w:p>
        </w:tc>
      </w:tr>
    </w:tbl>
    <w:p w14:paraId="29D1A155" w14:textId="77777777" w:rsidR="00C50A3F" w:rsidRDefault="002A3116">
      <w:pPr>
        <w:pStyle w:val="Uebnbloknzev"/>
      </w:pPr>
      <w:r>
        <w:t>jednotky délky, hmotnosti, objemu, času, teploty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5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56" w14:textId="05FB8954"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57" w14:textId="48D59567" w:rsidR="00C50A3F" w:rsidRDefault="006B460E">
            <w:pPr>
              <w:pStyle w:val="Popiseksloupce"/>
            </w:pPr>
            <w:r>
              <w:t>U</w:t>
            </w:r>
            <w:r w:rsidR="002A3116">
              <w:t>čivo</w:t>
            </w:r>
          </w:p>
        </w:tc>
      </w:tr>
      <w:tr w:rsidR="00C50A3F" w14:paraId="29D1A15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760873F" w14:textId="01C8EB76" w:rsidR="00C50A3F" w:rsidRDefault="002A3116" w:rsidP="004D32FE">
            <w:pPr>
              <w:pStyle w:val="Uebnblok-nzevvstupu"/>
            </w:pPr>
            <w:r>
              <w:t>používá různé druhy měřidel k měření délky, hmotnosti, objemu, času, teploty a provádí elementární pokusy s různými látkami</w:t>
            </w:r>
          </w:p>
          <w:p w14:paraId="13FDAE17" w14:textId="39425625" w:rsidR="00D21D03" w:rsidRPr="00D21D03" w:rsidRDefault="00D21D03" w:rsidP="00D21D03">
            <w:pPr>
              <w:rPr>
                <w:b/>
                <w:bCs/>
              </w:rPr>
            </w:pPr>
            <w:r w:rsidRPr="0005636B">
              <w:rPr>
                <w:b/>
                <w:bCs/>
                <w:sz w:val="23"/>
                <w:szCs w:val="23"/>
              </w:rPr>
              <w:t xml:space="preserve">provádí jednoduché pokusy u skupiny známých látek, určuje jejich společné a rozdílné vlastnosti a změří základní veličiny pomocí jednoduchých nástrojů a přístrojů </w:t>
            </w:r>
          </w:p>
          <w:p w14:paraId="5D315BB8" w14:textId="77777777" w:rsidR="00AE1898" w:rsidRPr="005E3D35" w:rsidRDefault="00AE1898" w:rsidP="00AE1898">
            <w:pPr>
              <w:pStyle w:val="Default"/>
              <w:rPr>
                <w:b/>
                <w:bCs/>
                <w:color w:val="FF0000"/>
                <w:sz w:val="23"/>
                <w:szCs w:val="23"/>
              </w:rPr>
            </w:pPr>
            <w:r w:rsidRPr="005E3D35">
              <w:rPr>
                <w:b/>
                <w:bCs/>
                <w:color w:val="FF0000"/>
                <w:sz w:val="23"/>
                <w:szCs w:val="23"/>
              </w:rPr>
              <w:t xml:space="preserve">provede jednoduchý pokus podle návodu </w:t>
            </w:r>
          </w:p>
          <w:p w14:paraId="29D1A159" w14:textId="78D2BB18" w:rsidR="00AE1898" w:rsidRDefault="00AE189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5A" w14:textId="77777777" w:rsidR="00C50A3F" w:rsidRDefault="002A3116">
            <w:pPr>
              <w:pStyle w:val="Uebnblok-uivo"/>
            </w:pPr>
            <w:r>
              <w:t>vlastnosti látek, jejich změny a skupenství, druhy měřidel, seznámení se s jednotkami délky, hmotnosti, objemu, času, teploty</w:t>
            </w:r>
          </w:p>
        </w:tc>
      </w:tr>
      <w:tr w:rsidR="00C50A3F" w14:paraId="29D1A15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5C" w14:textId="77777777" w:rsidR="00C50A3F" w:rsidRDefault="002A3116">
            <w:pPr>
              <w:pStyle w:val="Uebnblok-pesahy-titulek"/>
            </w:pPr>
            <w:r>
              <w:t>přesahy do:</w:t>
            </w:r>
          </w:p>
          <w:p w14:paraId="29D1A15D" w14:textId="77777777" w:rsidR="00C50A3F" w:rsidRDefault="002A3116">
            <w:pPr>
              <w:pStyle w:val="Uebnblok-pesahy-bloky"/>
            </w:pPr>
            <w:r>
              <w:t>M (3. ročník): délka úsečky</w:t>
            </w:r>
          </w:p>
        </w:tc>
      </w:tr>
    </w:tbl>
    <w:p w14:paraId="29D1A15F" w14:textId="77777777" w:rsidR="00C50A3F" w:rsidRDefault="002A3116">
      <w:pPr>
        <w:pStyle w:val="Uebnbloknzev"/>
      </w:pPr>
      <w:r>
        <w:t>lidské tělo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6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60" w14:textId="0850D4AB"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61" w14:textId="2ED21390" w:rsidR="00C50A3F" w:rsidRDefault="006B460E">
            <w:pPr>
              <w:pStyle w:val="Popiseksloupce"/>
            </w:pPr>
            <w:r>
              <w:t>U</w:t>
            </w:r>
            <w:r w:rsidR="002A3116">
              <w:t>čivo</w:t>
            </w:r>
          </w:p>
        </w:tc>
      </w:tr>
      <w:tr w:rsidR="00C50A3F" w14:paraId="29D1A16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63" w14:textId="77777777" w:rsidR="00C50A3F" w:rsidRDefault="002A3116" w:rsidP="004D32FE">
            <w:pPr>
              <w:pStyle w:val="Uebnblok-nzevvstupu"/>
            </w:pPr>
            <w:r>
              <w:t>provádí a dodržuje zásady hygieny a pravidelně je řadí do denního režimu</w:t>
            </w:r>
          </w:p>
          <w:p w14:paraId="136993C5" w14:textId="77777777" w:rsidR="00C50A3F" w:rsidRDefault="002A3116" w:rsidP="004D32FE">
            <w:pPr>
              <w:pStyle w:val="Uebnblok-nzevvstupu"/>
            </w:pPr>
            <w:r>
              <w:t>seznamuje se a popisuje vnitřní ústrojí a smyslové orgány, pojmenuje části lidského těla, rozliší nemoc a úraz</w:t>
            </w:r>
          </w:p>
          <w:p w14:paraId="5456A596" w14:textId="77777777" w:rsidR="00AE1898" w:rsidRPr="005E3D35" w:rsidRDefault="00AE1898" w:rsidP="00AE1898">
            <w:pPr>
              <w:pStyle w:val="Default"/>
              <w:rPr>
                <w:b/>
                <w:bCs/>
                <w:color w:val="FF0000"/>
                <w:sz w:val="23"/>
                <w:szCs w:val="23"/>
              </w:rPr>
            </w:pPr>
            <w:r w:rsidRPr="005E3D35">
              <w:rPr>
                <w:b/>
                <w:bCs/>
                <w:color w:val="FF0000"/>
                <w:sz w:val="23"/>
                <w:szCs w:val="23"/>
              </w:rPr>
              <w:t xml:space="preserve">uplatňuje hygienické návyky a zvládá </w:t>
            </w:r>
            <w:r w:rsidRPr="005E3D35">
              <w:rPr>
                <w:b/>
                <w:bCs/>
                <w:color w:val="FF0000"/>
                <w:sz w:val="23"/>
                <w:szCs w:val="23"/>
              </w:rPr>
              <w:lastRenderedPageBreak/>
              <w:t xml:space="preserve">sebeobsluhu; popíše své zdravotní potíže a pocity; zvládá ošetření drobných poranění </w:t>
            </w:r>
          </w:p>
          <w:p w14:paraId="1B1B4E1A" w14:textId="4ECFA5FC" w:rsidR="00AE1898" w:rsidRPr="005E3D35" w:rsidRDefault="00AE1898" w:rsidP="00AE1898">
            <w:pPr>
              <w:pStyle w:val="Default"/>
              <w:rPr>
                <w:b/>
                <w:bCs/>
                <w:color w:val="FF0000"/>
                <w:sz w:val="23"/>
                <w:szCs w:val="23"/>
              </w:rPr>
            </w:pPr>
            <w:r w:rsidRPr="005E3D35">
              <w:rPr>
                <w:b/>
                <w:bCs/>
                <w:color w:val="FF0000"/>
                <w:sz w:val="23"/>
                <w:szCs w:val="23"/>
              </w:rPr>
              <w:t xml:space="preserve">pojmenuje hlavní části lidského těla </w:t>
            </w:r>
          </w:p>
          <w:p w14:paraId="29D1A164" w14:textId="7D5DD2B6" w:rsidR="00AE1898" w:rsidRDefault="00AE189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65" w14:textId="77777777" w:rsidR="00C50A3F" w:rsidRDefault="002A3116">
            <w:pPr>
              <w:pStyle w:val="Uebnblok-uivo"/>
            </w:pPr>
            <w:r>
              <w:lastRenderedPageBreak/>
              <w:t>vnitřní ústrojí, smyslové orgány, zdraví, nemoc, úraz, výživa, osobní hygiena</w:t>
            </w:r>
          </w:p>
        </w:tc>
      </w:tr>
      <w:tr w:rsidR="00C50A3F" w14:paraId="29D1A16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67" w14:textId="77777777" w:rsidR="00C50A3F" w:rsidRDefault="002A3116">
            <w:pPr>
              <w:pStyle w:val="Uebnblok-pesahy-titulek"/>
            </w:pPr>
            <w:r>
              <w:t>přesahy z:</w:t>
            </w:r>
          </w:p>
          <w:p w14:paraId="29D1A168" w14:textId="77777777" w:rsidR="00C50A3F" w:rsidRDefault="002A3116">
            <w:pPr>
              <w:pStyle w:val="Uebnblok-pesahy-bloky"/>
            </w:pPr>
            <w:r>
              <w:t>Aj (3. ročník): Funny faces</w:t>
            </w:r>
          </w:p>
        </w:tc>
      </w:tr>
    </w:tbl>
    <w:p w14:paraId="29D1A16A" w14:textId="77777777" w:rsidR="00C50A3F" w:rsidRDefault="002A3116">
      <w:pPr>
        <w:pStyle w:val="Uebnbloknzev"/>
      </w:pPr>
      <w:r>
        <w:t>bezpečné chování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6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6B" w14:textId="08BE15DC"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6C" w14:textId="19C3F7A5" w:rsidR="00C50A3F" w:rsidRDefault="006B460E">
            <w:pPr>
              <w:pStyle w:val="Popiseksloupce"/>
            </w:pPr>
            <w:r>
              <w:t>U</w:t>
            </w:r>
            <w:r w:rsidR="002A3116">
              <w:t>čivo</w:t>
            </w:r>
          </w:p>
        </w:tc>
      </w:tr>
      <w:tr w:rsidR="00C50A3F" w14:paraId="29D1A17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65B0290" w14:textId="7F595948" w:rsidR="00C50A3F" w:rsidRDefault="002A3116" w:rsidP="004D32FE">
            <w:pPr>
              <w:pStyle w:val="Uebnblok-nzevvstupu"/>
            </w:pPr>
            <w:r>
              <w:t>dodržuje zásady bezpečného chování ve škole i mimo školu, v silničním provozu, neohrožuje zdraví své a zdraví jiných</w:t>
            </w:r>
          </w:p>
          <w:p w14:paraId="21C3207C" w14:textId="55C1FC4D" w:rsidR="00D21D03" w:rsidRDefault="00D21D03" w:rsidP="004D32FE">
            <w:pPr>
              <w:pStyle w:val="Uebnblok-nzevvstupu"/>
            </w:pPr>
            <w:r w:rsidRPr="0005636B">
              <w:rPr>
                <w:sz w:val="23"/>
                <w:szCs w:val="23"/>
              </w:rPr>
              <w:t>uplatňuje základní hygienické, režimové a jiné zdravotně preventivní návyky s využitím elementárních znalostí o lidském těle; projevuje vhodným chováním a činnostmi vztah ke zdraví</w:t>
            </w:r>
          </w:p>
          <w:p w14:paraId="3C7E1844" w14:textId="77777777" w:rsidR="00AE1898" w:rsidRPr="005E3D35" w:rsidRDefault="00AE1898" w:rsidP="00AE1898">
            <w:pPr>
              <w:pStyle w:val="Default"/>
              <w:rPr>
                <w:b/>
                <w:bCs/>
                <w:color w:val="FF0000"/>
                <w:sz w:val="23"/>
                <w:szCs w:val="23"/>
              </w:rPr>
            </w:pPr>
            <w:r w:rsidRPr="005E3D35">
              <w:rPr>
                <w:b/>
                <w:bCs/>
                <w:color w:val="FF0000"/>
                <w:sz w:val="23"/>
                <w:szCs w:val="23"/>
              </w:rPr>
              <w:t xml:space="preserve">rozezná nebezpečí; dodržuje zásady bezpečného chování; neohrožuje své zdraví a zdraví jiných </w:t>
            </w:r>
          </w:p>
          <w:p w14:paraId="4C75CD42" w14:textId="08A86D50" w:rsidR="00AE1898" w:rsidRPr="005E3D35" w:rsidRDefault="00AE1898" w:rsidP="00AE1898">
            <w:pPr>
              <w:pStyle w:val="Default"/>
              <w:rPr>
                <w:b/>
                <w:bCs/>
                <w:color w:val="FF0000"/>
                <w:sz w:val="23"/>
                <w:szCs w:val="23"/>
              </w:rPr>
            </w:pPr>
            <w:r w:rsidRPr="005E3D35">
              <w:rPr>
                <w:b/>
                <w:bCs/>
                <w:color w:val="FF0000"/>
                <w:sz w:val="23"/>
                <w:szCs w:val="23"/>
              </w:rPr>
              <w:t xml:space="preserve">uplatňuje základní pravidla bezpečného chování účastníka silničního provozu </w:t>
            </w:r>
          </w:p>
          <w:p w14:paraId="29D1A16E" w14:textId="1AADBDE7" w:rsidR="00AE1898" w:rsidRDefault="00AE189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6F" w14:textId="77777777" w:rsidR="00C50A3F" w:rsidRDefault="002A3116">
            <w:pPr>
              <w:pStyle w:val="Uebnblok-uivo"/>
            </w:pPr>
            <w:r>
              <w:t>zásady bezpečného chování ve škole i mimo školu</w:t>
            </w:r>
          </w:p>
        </w:tc>
      </w:tr>
    </w:tbl>
    <w:p w14:paraId="29D1A171" w14:textId="77777777" w:rsidR="00C50A3F" w:rsidRDefault="002A3116">
      <w:pPr>
        <w:pStyle w:val="Uebnbloknzev"/>
      </w:pPr>
      <w:r>
        <w:t>osobní bezpečnost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7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72" w14:textId="1BB3C61C"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73" w14:textId="3AB0594A" w:rsidR="00C50A3F" w:rsidRDefault="006B460E">
            <w:pPr>
              <w:pStyle w:val="Popiseksloupce"/>
            </w:pPr>
            <w:r>
              <w:t>U</w:t>
            </w:r>
            <w:r w:rsidR="002A3116">
              <w:t>čivo</w:t>
            </w:r>
          </w:p>
        </w:tc>
      </w:tr>
      <w:tr w:rsidR="00C50A3F" w14:paraId="29D1A17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75" w14:textId="51796C15" w:rsidR="00C50A3F" w:rsidRDefault="002A3116" w:rsidP="004D32FE">
            <w:pPr>
              <w:pStyle w:val="Uebnblok-nzevvstupu"/>
            </w:pPr>
            <w:r>
              <w:t xml:space="preserve">rozpozná nebezpečí ze </w:t>
            </w:r>
            <w:r w:rsidR="00CD0573">
              <w:t>strany</w:t>
            </w:r>
            <w:r>
              <w:t xml:space="preserve"> neznámých lidí, nebojí se odmítnout komunikaci a přivolá pomoc</w:t>
            </w:r>
          </w:p>
          <w:p w14:paraId="68324DE8" w14:textId="6DCAA785" w:rsidR="00C50A3F" w:rsidRDefault="002A3116" w:rsidP="004D32FE">
            <w:pPr>
              <w:pStyle w:val="Uebnblok-nzevvstupu"/>
            </w:pPr>
            <w:r>
              <w:t xml:space="preserve">používá důležitá telefonní </w:t>
            </w:r>
            <w:r w:rsidR="009817BD">
              <w:t>čísla – hasiči</w:t>
            </w:r>
            <w:r>
              <w:t>, policie, záchranná služba, popř. integrovaný záchranný systém</w:t>
            </w:r>
          </w:p>
          <w:p w14:paraId="29D1A176" w14:textId="7D303119" w:rsidR="00D21D03" w:rsidRPr="005121FC" w:rsidRDefault="00D21D03" w:rsidP="005121FC">
            <w:pPr>
              <w:pStyle w:val="Default"/>
              <w:rPr>
                <w:b/>
                <w:bCs/>
                <w:color w:val="auto"/>
                <w:sz w:val="23"/>
                <w:szCs w:val="23"/>
              </w:rPr>
            </w:pPr>
            <w:r w:rsidRPr="0005636B">
              <w:rPr>
                <w:b/>
                <w:bCs/>
                <w:color w:val="auto"/>
                <w:sz w:val="23"/>
                <w:szCs w:val="23"/>
              </w:rPr>
              <w:t xml:space="preserve">chová se obezřetně při setkání s neznámými jedinci, odmítne komunikaci, která je mu nepříjemná; v případě potřeby požádá o pomoc pro sebe i pro jiné; ovládá způsoby komunikace s operátory tísňových linek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77" w14:textId="77777777" w:rsidR="00C50A3F" w:rsidRDefault="002A3116">
            <w:pPr>
              <w:pStyle w:val="Uebnblok-uivo"/>
            </w:pPr>
            <w:r>
              <w:t>neobvyklé situace, šikana, týrání, sexuální zneužívání, důležitá telefonní čísla</w:t>
            </w:r>
          </w:p>
        </w:tc>
      </w:tr>
    </w:tbl>
    <w:p w14:paraId="29D1A179" w14:textId="77777777" w:rsidR="00C50A3F" w:rsidRDefault="002A3116">
      <w:pPr>
        <w:pStyle w:val="Uebnbloknzev"/>
      </w:pPr>
      <w:r>
        <w:t>pravidla silničního provozu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7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7A" w14:textId="29920B54" w:rsidR="00C50A3F" w:rsidRDefault="00D21D03">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7B" w14:textId="2C0A8E60" w:rsidR="00C50A3F" w:rsidRDefault="006B460E">
            <w:pPr>
              <w:pStyle w:val="Popiseksloupce"/>
            </w:pPr>
            <w:r>
              <w:t>U</w:t>
            </w:r>
            <w:r w:rsidR="002A3116">
              <w:t>čivo</w:t>
            </w:r>
          </w:p>
        </w:tc>
      </w:tr>
      <w:tr w:rsidR="00C50A3F" w14:paraId="29D1A17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9EB0FA9" w14:textId="77777777" w:rsidR="00C50A3F" w:rsidRDefault="002A3116" w:rsidP="004D32FE">
            <w:pPr>
              <w:pStyle w:val="Uebnblok-nzevvstupu"/>
            </w:pPr>
            <w:r>
              <w:t>dodržuje pravidla silničního provozu, rozpozná základní dopravní značky</w:t>
            </w:r>
          </w:p>
          <w:p w14:paraId="19C48A0F" w14:textId="77777777" w:rsidR="00D21D03" w:rsidRPr="0005636B" w:rsidRDefault="00D21D03" w:rsidP="00D21D03">
            <w:pPr>
              <w:pStyle w:val="Default"/>
              <w:rPr>
                <w:b/>
                <w:bCs/>
                <w:color w:val="auto"/>
                <w:sz w:val="23"/>
                <w:szCs w:val="23"/>
              </w:rPr>
            </w:pPr>
            <w:r w:rsidRPr="0005636B">
              <w:rPr>
                <w:b/>
                <w:bCs/>
                <w:color w:val="auto"/>
                <w:sz w:val="23"/>
                <w:szCs w:val="23"/>
              </w:rPr>
              <w:t xml:space="preserve">rozezná nebezpečí různého charakteru, využívá bezpečná místa pro hru a trávení volného času; uplatňuje základní pravidla bezpečného chování účastníka silničního </w:t>
            </w:r>
            <w:r w:rsidRPr="0005636B">
              <w:rPr>
                <w:b/>
                <w:bCs/>
                <w:color w:val="auto"/>
                <w:sz w:val="23"/>
                <w:szCs w:val="23"/>
              </w:rPr>
              <w:lastRenderedPageBreak/>
              <w:t xml:space="preserve">provozu, jedná tak, aby neohrožoval zdraví své a zdraví jiných </w:t>
            </w:r>
          </w:p>
          <w:p w14:paraId="29D1A17D" w14:textId="7FE4DC79" w:rsidR="00D21D03" w:rsidRDefault="00D21D0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7E" w14:textId="77777777" w:rsidR="00C50A3F" w:rsidRDefault="002A3116">
            <w:pPr>
              <w:pStyle w:val="Uebnblok-uivo"/>
            </w:pPr>
            <w:r>
              <w:lastRenderedPageBreak/>
              <w:t>dopravní značky, chování chodce v silničním provozu</w:t>
            </w:r>
          </w:p>
        </w:tc>
      </w:tr>
    </w:tbl>
    <w:p w14:paraId="29D1A180" w14:textId="77777777" w:rsidR="00C50A3F" w:rsidRDefault="002A3116">
      <w:pPr>
        <w:pStyle w:val="Uebnbloknzev"/>
      </w:pPr>
      <w:r>
        <w:t>situace hromadného ohrožení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9"/>
        <w:gridCol w:w="5183"/>
      </w:tblGrid>
      <w:tr w:rsidR="00C50A3F" w14:paraId="29D1A183" w14:textId="77777777" w:rsidTr="005121FC">
        <w:tc>
          <w:tcPr>
            <w:tcW w:w="2193"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81" w14:textId="5F66A56B" w:rsidR="00C50A3F" w:rsidRDefault="00D21D03">
            <w:pPr>
              <w:pStyle w:val="Popiseksloupce"/>
            </w:pPr>
            <w:r>
              <w:t>V</w:t>
            </w:r>
            <w:r w:rsidR="002A3116">
              <w:t>ýstupy</w:t>
            </w:r>
          </w:p>
        </w:tc>
        <w:tc>
          <w:tcPr>
            <w:tcW w:w="2807"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82" w14:textId="4C575338" w:rsidR="00C50A3F" w:rsidRDefault="006B460E">
            <w:pPr>
              <w:pStyle w:val="Popiseksloupce"/>
            </w:pPr>
            <w:r>
              <w:t>U</w:t>
            </w:r>
            <w:r w:rsidR="002A3116">
              <w:t>čivo</w:t>
            </w:r>
          </w:p>
        </w:tc>
      </w:tr>
      <w:tr w:rsidR="00C50A3F" w14:paraId="29D1A186" w14:textId="77777777" w:rsidTr="005121FC">
        <w:tc>
          <w:tcPr>
            <w:tcW w:w="2193"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0C17276" w14:textId="04977134" w:rsidR="00C50A3F" w:rsidRDefault="002A3116" w:rsidP="004D32FE">
            <w:pPr>
              <w:pStyle w:val="Uebnblok-nzevvstupu"/>
            </w:pPr>
            <w:r>
              <w:t xml:space="preserve">dodržuje disciplínu a kázeň podle pokynů </w:t>
            </w:r>
            <w:r w:rsidR="00CD0573">
              <w:t>dospělých</w:t>
            </w:r>
            <w:r>
              <w:t xml:space="preserve"> při mimořádných událostech</w:t>
            </w:r>
          </w:p>
          <w:p w14:paraId="7474C1E8" w14:textId="77777777" w:rsidR="00AE1898" w:rsidRDefault="00AE1898" w:rsidP="004D32FE">
            <w:pPr>
              <w:pStyle w:val="Uebnblok-nzevvstupu"/>
            </w:pPr>
            <w:r w:rsidRPr="008122A7">
              <w:t>reaguje adekvátně na pokyny dospělých při mimořádných událostech</w:t>
            </w:r>
          </w:p>
          <w:p w14:paraId="29D1A184" w14:textId="0F699771" w:rsidR="005121FC" w:rsidRPr="005121FC" w:rsidRDefault="005121FC" w:rsidP="005121FC">
            <w:pPr>
              <w:pStyle w:val="Default"/>
              <w:rPr>
                <w:b/>
                <w:bCs/>
                <w:color w:val="auto"/>
                <w:sz w:val="23"/>
                <w:szCs w:val="23"/>
              </w:rPr>
            </w:pPr>
            <w:r w:rsidRPr="0005636B">
              <w:rPr>
                <w:b/>
                <w:bCs/>
                <w:color w:val="auto"/>
                <w:sz w:val="23"/>
                <w:szCs w:val="23"/>
              </w:rPr>
              <w:t xml:space="preserve">reaguje adekvátně na pokyny dospělých při mimořádných událostech </w:t>
            </w:r>
          </w:p>
        </w:tc>
        <w:tc>
          <w:tcPr>
            <w:tcW w:w="2807"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85" w14:textId="77777777" w:rsidR="00C50A3F" w:rsidRDefault="002A3116">
            <w:pPr>
              <w:pStyle w:val="Uebnblok-uivo"/>
            </w:pPr>
            <w:r>
              <w:t>disciplína a kázeň podle pokynů dospělých při mimořádných událostech</w:t>
            </w:r>
          </w:p>
        </w:tc>
      </w:tr>
    </w:tbl>
    <w:p w14:paraId="29D1A187" w14:textId="4274A4D7" w:rsidR="00C50A3F" w:rsidRDefault="002A3116">
      <w:pPr>
        <w:pStyle w:val="Osnovynadpisronku"/>
      </w:pPr>
      <w:r>
        <w:t xml:space="preserve">4. </w:t>
      </w:r>
      <w:r w:rsidR="009817BD">
        <w:t>ROČNÍK – DOTACE</w:t>
      </w:r>
      <w:r>
        <w:t>: 2 + 1, povinný</w:t>
      </w:r>
    </w:p>
    <w:p w14:paraId="29D1A188" w14:textId="77777777" w:rsidR="00C50A3F" w:rsidRDefault="002A3116">
      <w:pPr>
        <w:pStyle w:val="Uebnbloknzev"/>
      </w:pPr>
      <w:r>
        <w:t>místo, kde žijeme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8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89" w14:textId="4A155C5B" w:rsidR="00C50A3F" w:rsidRDefault="005121F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8A" w14:textId="6D74FDA7" w:rsidR="00C50A3F" w:rsidRDefault="006B460E">
            <w:pPr>
              <w:pStyle w:val="Popiseksloupce"/>
            </w:pPr>
            <w:r>
              <w:t>U</w:t>
            </w:r>
            <w:r w:rsidR="002A3116">
              <w:t>čivo</w:t>
            </w:r>
          </w:p>
        </w:tc>
      </w:tr>
      <w:tr w:rsidR="00C50A3F" w14:paraId="29D1A19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8C" w14:textId="77777777" w:rsidR="00C50A3F" w:rsidRDefault="002A3116" w:rsidP="004D32FE">
            <w:pPr>
              <w:pStyle w:val="Uebnblok-nzevvstupu"/>
            </w:pPr>
            <w:r>
              <w:t>určuje pomocí kompasu světové strany v krajině i na mapě, seznamuje se s nejbližšími sousedními státy, poznává hranice státu</w:t>
            </w:r>
          </w:p>
          <w:p w14:paraId="29D1A18D" w14:textId="77777777" w:rsidR="00C50A3F" w:rsidRDefault="002A3116" w:rsidP="004D32FE">
            <w:pPr>
              <w:pStyle w:val="Uebnblok-nzevvstupu"/>
            </w:pPr>
            <w:r>
              <w:t>orientuje se podle kompasu a podle přírodních úkazů a určuje tímto světové strany</w:t>
            </w:r>
          </w:p>
          <w:p w14:paraId="29D1A18E" w14:textId="751CE39B" w:rsidR="00C50A3F" w:rsidRDefault="002A3116" w:rsidP="004D32FE">
            <w:pPr>
              <w:pStyle w:val="Uebnblok-nzevvstupu"/>
            </w:pPr>
            <w:r>
              <w:t xml:space="preserve">pracuje s plánem, náčrtem, mapou, globusem a orientuje se v </w:t>
            </w:r>
            <w:r w:rsidR="009817BD">
              <w:t>mapě: povrch</w:t>
            </w:r>
            <w:r>
              <w:t xml:space="preserve">, </w:t>
            </w:r>
            <w:r w:rsidR="00CD0573">
              <w:t>vodstvo, čte</w:t>
            </w:r>
            <w:r>
              <w:t xml:space="preserve"> základní údaje z plánů a map</w:t>
            </w:r>
          </w:p>
          <w:p w14:paraId="29D1A18F" w14:textId="1AB627DB" w:rsidR="00C50A3F" w:rsidRDefault="002A3116" w:rsidP="004D32FE">
            <w:pPr>
              <w:pStyle w:val="Uebnblok-nzevvstupu"/>
            </w:pPr>
            <w:r>
              <w:t xml:space="preserve">objasňuje závislost typu krajiny na </w:t>
            </w:r>
            <w:r w:rsidR="009817BD">
              <w:t>průmyslu, osídlení</w:t>
            </w:r>
          </w:p>
          <w:p w14:paraId="29D1A190" w14:textId="77777777" w:rsidR="00C50A3F" w:rsidRDefault="002A3116" w:rsidP="004D32FE">
            <w:pPr>
              <w:pStyle w:val="Uebnblok-nzevvstupu"/>
            </w:pPr>
            <w:r>
              <w:t>získává zkušenosti a zážitky z cestování reprodukuje je</w:t>
            </w:r>
          </w:p>
          <w:p w14:paraId="30E480C9" w14:textId="14AC3AB0" w:rsidR="00C50A3F" w:rsidRDefault="002A3116" w:rsidP="004D32FE">
            <w:pPr>
              <w:pStyle w:val="Uebnblok-nzevvstupu"/>
            </w:pPr>
            <w:r>
              <w:t>seznamuje se se státním zřízením, symboly státu</w:t>
            </w:r>
          </w:p>
          <w:p w14:paraId="2E543A05" w14:textId="403E3A79" w:rsidR="005121FC" w:rsidRDefault="005121FC" w:rsidP="004D32FE">
            <w:pPr>
              <w:pStyle w:val="Uebnblok-nzevvstupu"/>
              <w:rPr>
                <w:sz w:val="23"/>
                <w:szCs w:val="23"/>
              </w:rPr>
            </w:pPr>
            <w:r w:rsidRPr="0005636B">
              <w:rPr>
                <w:sz w:val="23"/>
                <w:szCs w:val="23"/>
              </w:rPr>
              <w:t>určí a vysvětlí polohu svého bydliště nebo pobytu vzhledem ke krajině a státu</w:t>
            </w:r>
          </w:p>
          <w:p w14:paraId="2E55FA2B" w14:textId="336AFEAA" w:rsidR="00480FF2" w:rsidRDefault="00480FF2" w:rsidP="004D32FE">
            <w:pPr>
              <w:pStyle w:val="Uebnblok-nzevvstupu"/>
            </w:pPr>
            <w:r w:rsidRPr="0005636B">
              <w:rPr>
                <w:sz w:val="23"/>
                <w:szCs w:val="23"/>
              </w:rPr>
              <w:t>objasní historické důvody pro zařazení státních svátků a významných dnů</w:t>
            </w:r>
          </w:p>
          <w:p w14:paraId="492D5F62" w14:textId="77777777" w:rsidR="00AE1898" w:rsidRPr="005E3D35" w:rsidRDefault="00AE1898" w:rsidP="00AE1898">
            <w:pPr>
              <w:pStyle w:val="Default"/>
              <w:rPr>
                <w:b/>
                <w:bCs/>
                <w:color w:val="FF0000"/>
                <w:sz w:val="23"/>
                <w:szCs w:val="23"/>
              </w:rPr>
            </w:pPr>
            <w:r w:rsidRPr="005E3D35">
              <w:rPr>
                <w:b/>
                <w:bCs/>
                <w:color w:val="FF0000"/>
                <w:sz w:val="23"/>
                <w:szCs w:val="23"/>
              </w:rPr>
              <w:t xml:space="preserve">popíše polohu svého bydliště na mapě, začlení svou obec (město) do příslušného kraje </w:t>
            </w:r>
          </w:p>
          <w:p w14:paraId="6CB10D90" w14:textId="6E5531B2" w:rsidR="00AE1898" w:rsidRPr="005E3D35" w:rsidRDefault="00AE1898" w:rsidP="00AE1898">
            <w:pPr>
              <w:pStyle w:val="Default"/>
              <w:rPr>
                <w:b/>
                <w:bCs/>
                <w:color w:val="FF0000"/>
                <w:sz w:val="23"/>
                <w:szCs w:val="23"/>
              </w:rPr>
            </w:pPr>
            <w:r w:rsidRPr="005E3D35">
              <w:rPr>
                <w:b/>
                <w:bCs/>
                <w:color w:val="FF0000"/>
                <w:sz w:val="23"/>
                <w:szCs w:val="23"/>
              </w:rPr>
              <w:t xml:space="preserve">orientuje se na mapě České republiky, určí světové strany </w:t>
            </w:r>
          </w:p>
          <w:p w14:paraId="556072BF" w14:textId="701EF79B" w:rsidR="00C372E6" w:rsidRPr="005E3D35" w:rsidRDefault="00C372E6" w:rsidP="00AE1898">
            <w:pPr>
              <w:pStyle w:val="Default"/>
              <w:rPr>
                <w:b/>
                <w:bCs/>
                <w:color w:val="FF0000"/>
                <w:sz w:val="23"/>
                <w:szCs w:val="23"/>
              </w:rPr>
            </w:pPr>
            <w:r w:rsidRPr="005E3D35">
              <w:rPr>
                <w:b/>
                <w:bCs/>
                <w:color w:val="FF0000"/>
                <w:sz w:val="23"/>
                <w:szCs w:val="23"/>
              </w:rPr>
              <w:lastRenderedPageBreak/>
              <w:t>používá peníze v běžných situacích, odhadne a zkontroluje cenu jednoduchého nákupu a vrácené peníze</w:t>
            </w:r>
          </w:p>
          <w:p w14:paraId="29D1A191" w14:textId="085B47F7" w:rsidR="00AE1898" w:rsidRDefault="00AE189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92" w14:textId="1EE7572F" w:rsidR="00C50A3F" w:rsidRDefault="002A3116">
            <w:pPr>
              <w:pStyle w:val="Uebnblok-uivo"/>
            </w:pPr>
            <w:r>
              <w:lastRenderedPageBreak/>
              <w:t xml:space="preserve">Pojmy: území, poloha, místní krajina, místní oblast, územní a správní celek, obec, okres, region. Hlavní a vedlejší světové strany, směrová růžice, práce s kompasem, využití map, </w:t>
            </w:r>
            <w:r w:rsidR="00EC6003">
              <w:t>globusu – rovnoběžky</w:t>
            </w:r>
            <w:r w:rsidR="009817BD">
              <w:t>,</w:t>
            </w:r>
            <w:r>
              <w:t xml:space="preserve"> poledníky.</w:t>
            </w:r>
          </w:p>
          <w:p w14:paraId="29D1A193" w14:textId="77777777" w:rsidR="00C50A3F" w:rsidRDefault="002A3116">
            <w:pPr>
              <w:pStyle w:val="Uebnblok-uivo"/>
            </w:pPr>
            <w:r>
              <w:t>Význam regionálních tradic a symbolů, významné osobnosti regionu v současnosti.</w:t>
            </w:r>
          </w:p>
          <w:p w14:paraId="29D1A194" w14:textId="77777777" w:rsidR="00C50A3F" w:rsidRDefault="002A3116">
            <w:pPr>
              <w:pStyle w:val="Uebnblok-uivo"/>
            </w:pPr>
            <w:r>
              <w:t>Pojem: vlast, státní zřízení, parlament, státní symboly, státní svátky a památná místa.</w:t>
            </w:r>
          </w:p>
        </w:tc>
      </w:tr>
      <w:tr w:rsidR="00C50A3F" w14:paraId="29D1A19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96" w14:textId="77777777" w:rsidR="00C50A3F" w:rsidRDefault="002A3116">
            <w:pPr>
              <w:pStyle w:val="Popiseksloupce"/>
            </w:pPr>
            <w:r>
              <w:t>pokrytí průřezových témat</w:t>
            </w:r>
          </w:p>
          <w:p w14:paraId="29D1A197" w14:textId="77777777" w:rsidR="00C50A3F" w:rsidRDefault="002A3116">
            <w:pPr>
              <w:pStyle w:val="Uebnblok-prezovtma"/>
            </w:pPr>
            <w:r>
              <w:t>MULTIKULTURNÍ VÝCHOVA</w:t>
            </w:r>
          </w:p>
          <w:p w14:paraId="29D1A198" w14:textId="77777777" w:rsidR="00C50A3F" w:rsidRDefault="002A3116">
            <w:pPr>
              <w:pStyle w:val="Uebnblok-tmatickokruh"/>
              <w:numPr>
                <w:ilvl w:val="0"/>
                <w:numId w:val="266"/>
              </w:numPr>
              <w:ind w:left="0"/>
            </w:pPr>
            <w:r>
              <w:t>Princip sociálního smíru a solidarity</w:t>
            </w:r>
          </w:p>
        </w:tc>
      </w:tr>
      <w:tr w:rsidR="00C50A3F" w14:paraId="29D1A19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9A" w14:textId="77777777" w:rsidR="00C50A3F" w:rsidRDefault="002A3116">
            <w:pPr>
              <w:pStyle w:val="Uebnblok-pesahy-titulek"/>
            </w:pPr>
            <w:r>
              <w:t>přesahy z:</w:t>
            </w:r>
          </w:p>
          <w:p w14:paraId="29D1A19B" w14:textId="77777777" w:rsidR="00C50A3F" w:rsidRDefault="002A3116">
            <w:pPr>
              <w:pStyle w:val="Uebnblok-pesahy-bloky"/>
            </w:pPr>
            <w:r>
              <w:t>Aj (4. ročník): My favourite things</w:t>
            </w:r>
          </w:p>
        </w:tc>
      </w:tr>
    </w:tbl>
    <w:p w14:paraId="29D1A19D" w14:textId="77777777" w:rsidR="00C50A3F" w:rsidRDefault="002A3116">
      <w:pPr>
        <w:pStyle w:val="Uebnbloknzev"/>
      </w:pPr>
      <w:r>
        <w:t>Česká republika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A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9E" w14:textId="2AA24F69" w:rsidR="00C50A3F" w:rsidRDefault="005121F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9F" w14:textId="2AEE64BB" w:rsidR="00C50A3F" w:rsidRDefault="006B460E">
            <w:pPr>
              <w:pStyle w:val="Popiseksloupce"/>
            </w:pPr>
            <w:r>
              <w:t>U</w:t>
            </w:r>
            <w:r w:rsidR="002A3116">
              <w:t>čivo</w:t>
            </w:r>
          </w:p>
        </w:tc>
      </w:tr>
      <w:tr w:rsidR="00C50A3F" w14:paraId="29D1A1A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A1" w14:textId="77777777" w:rsidR="00C50A3F" w:rsidRDefault="002A3116" w:rsidP="004D32FE">
            <w:pPr>
              <w:pStyle w:val="Uebnblok-nzevvstupu"/>
            </w:pPr>
            <w:r>
              <w:t>určuje pomocí kompasu světové strany v krajině i na mapě, seznamuje se s nejbližšími sousedními státy, poznává hranice státu</w:t>
            </w:r>
          </w:p>
          <w:p w14:paraId="29D1A1A2" w14:textId="77777777" w:rsidR="00C50A3F" w:rsidRDefault="002A3116" w:rsidP="004D32FE">
            <w:pPr>
              <w:pStyle w:val="Uebnblok-nzevvstupu"/>
            </w:pPr>
            <w:r>
              <w:t>orientuje se podle kompasu a podle přírodních úkazů a určuje tímto světové strany</w:t>
            </w:r>
          </w:p>
          <w:p w14:paraId="29D1A1A3" w14:textId="2D0E34BF" w:rsidR="00C50A3F" w:rsidRDefault="002A3116" w:rsidP="004D32FE">
            <w:pPr>
              <w:pStyle w:val="Uebnblok-nzevvstupu"/>
            </w:pPr>
            <w:r>
              <w:t xml:space="preserve">pracuje s plánem, náčrtem, mapou, globusem a orientuje se v </w:t>
            </w:r>
            <w:r w:rsidR="009817BD">
              <w:t>mapě: povrch</w:t>
            </w:r>
            <w:r>
              <w:t xml:space="preserve">, </w:t>
            </w:r>
            <w:r w:rsidR="00CD0573">
              <w:t>vodstvo, čte</w:t>
            </w:r>
            <w:r>
              <w:t xml:space="preserve"> základní údaje z plánů a map</w:t>
            </w:r>
          </w:p>
          <w:p w14:paraId="29D1A1A4" w14:textId="4261DD62" w:rsidR="00C50A3F" w:rsidRDefault="002A3116" w:rsidP="004D32FE">
            <w:pPr>
              <w:pStyle w:val="Uebnblok-nzevvstupu"/>
            </w:pPr>
            <w:r>
              <w:t xml:space="preserve">objasňuje závislost typu krajiny na </w:t>
            </w:r>
            <w:r w:rsidR="009817BD">
              <w:t>průmyslu, osídlení</w:t>
            </w:r>
          </w:p>
          <w:p w14:paraId="0D963053" w14:textId="77777777" w:rsidR="00C50A3F" w:rsidRDefault="002A3116" w:rsidP="004D32FE">
            <w:pPr>
              <w:pStyle w:val="Uebnblok-nzevvstupu"/>
            </w:pPr>
            <w:r>
              <w:t>získává zkušenosti a zážitky z cestování reprodukuje je</w:t>
            </w:r>
          </w:p>
          <w:p w14:paraId="55C89DBE" w14:textId="77777777" w:rsidR="005121FC" w:rsidRPr="0005636B" w:rsidRDefault="005121FC" w:rsidP="005121FC">
            <w:pPr>
              <w:pStyle w:val="Default"/>
              <w:rPr>
                <w:b/>
                <w:bCs/>
                <w:color w:val="auto"/>
                <w:sz w:val="23"/>
                <w:szCs w:val="23"/>
              </w:rPr>
            </w:pPr>
            <w:r w:rsidRPr="0005636B">
              <w:rPr>
                <w:b/>
                <w:bCs/>
                <w:color w:val="auto"/>
                <w:sz w:val="23"/>
                <w:szCs w:val="23"/>
              </w:rPr>
              <w:t xml:space="preserve">určí světové strany v přírodě i podle mapy, orientuje se podle nich a řídí se podle zásad bezpečného pohybu a pobytu v přírodě </w:t>
            </w:r>
          </w:p>
          <w:p w14:paraId="39B22602" w14:textId="77777777" w:rsidR="005121FC" w:rsidRPr="0005636B" w:rsidRDefault="005121FC" w:rsidP="005121FC">
            <w:pPr>
              <w:pStyle w:val="Default"/>
              <w:rPr>
                <w:b/>
                <w:bCs/>
                <w:color w:val="auto"/>
                <w:sz w:val="23"/>
                <w:szCs w:val="23"/>
              </w:rPr>
            </w:pPr>
            <w:r w:rsidRPr="0005636B">
              <w:rPr>
                <w:b/>
                <w:bCs/>
                <w:color w:val="auto"/>
                <w:sz w:val="23"/>
                <w:szCs w:val="23"/>
              </w:rPr>
              <w:t xml:space="preserve">rozlišuje mezi náčrty, plány a základními typy map; vyhledává jednoduché údaje o přírodních podmínkách a sídlištích lidí na mapách naší republiky, Evropy a polokoulí </w:t>
            </w:r>
          </w:p>
          <w:p w14:paraId="29D1A1A5" w14:textId="142C967F" w:rsidR="005121FC" w:rsidRDefault="005121F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A6" w14:textId="4E0F183A" w:rsidR="00C50A3F" w:rsidRDefault="002A3116">
            <w:pPr>
              <w:pStyle w:val="Uebnblok-uivo"/>
            </w:pPr>
            <w:r>
              <w:t xml:space="preserve">Plány, mapa </w:t>
            </w:r>
            <w:r w:rsidR="009817BD">
              <w:t>ČR – povrch</w:t>
            </w:r>
            <w:r>
              <w:t>, vodstvo, města, nerostné bohatství, průmysl.</w:t>
            </w:r>
          </w:p>
          <w:p w14:paraId="29D1A1A7" w14:textId="77777777" w:rsidR="00C50A3F" w:rsidRDefault="002A3116">
            <w:pPr>
              <w:pStyle w:val="Uebnblok-uivo"/>
            </w:pPr>
            <w:r>
              <w:t>Hlavní přírodní a společenské atraktivity cestovního ruchu a rekreace v oblastech České republiky.</w:t>
            </w:r>
          </w:p>
          <w:p w14:paraId="29D1A1A8" w14:textId="77777777" w:rsidR="00C50A3F" w:rsidRDefault="002A3116">
            <w:pPr>
              <w:pStyle w:val="Uebnblok-uivo"/>
            </w:pPr>
            <w:r>
              <w:t>Chráněné přírodní oblasti ČR a současný stav životního prostředí.</w:t>
            </w:r>
          </w:p>
        </w:tc>
      </w:tr>
      <w:tr w:rsidR="00C50A3F" w14:paraId="29D1A1A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AA" w14:textId="77777777" w:rsidR="00C50A3F" w:rsidRDefault="002A3116">
            <w:pPr>
              <w:pStyle w:val="Popiseksloupce"/>
            </w:pPr>
            <w:r>
              <w:t>pokrytí průřezových témat</w:t>
            </w:r>
          </w:p>
          <w:p w14:paraId="29D1A1AB" w14:textId="77777777" w:rsidR="00C50A3F" w:rsidRDefault="002A3116">
            <w:pPr>
              <w:pStyle w:val="Uebnblok-prezovtma"/>
            </w:pPr>
            <w:r>
              <w:t>VÝCHOVA DEMOKRATICKÉHO OBČANA</w:t>
            </w:r>
          </w:p>
          <w:p w14:paraId="29D1A1AC" w14:textId="77777777" w:rsidR="00C50A3F" w:rsidRDefault="002A3116">
            <w:pPr>
              <w:pStyle w:val="Uebnblok-tmatickokruh"/>
              <w:numPr>
                <w:ilvl w:val="0"/>
                <w:numId w:val="267"/>
              </w:numPr>
              <w:ind w:left="0"/>
            </w:pPr>
            <w:r>
              <w:t xml:space="preserve">Občan, občanská společnost a stát </w:t>
            </w:r>
          </w:p>
        </w:tc>
      </w:tr>
    </w:tbl>
    <w:p w14:paraId="29D1A1AE" w14:textId="77777777" w:rsidR="00C50A3F" w:rsidRDefault="002A3116">
      <w:pPr>
        <w:pStyle w:val="Uebnbloknzev"/>
      </w:pPr>
      <w:r>
        <w:t>lidé kolem nás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B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AF" w14:textId="4637C772" w:rsidR="00C50A3F" w:rsidRDefault="005121F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B0" w14:textId="5704D3CE" w:rsidR="00C50A3F" w:rsidRDefault="006B460E">
            <w:pPr>
              <w:pStyle w:val="Popiseksloupce"/>
            </w:pPr>
            <w:r>
              <w:t>U</w:t>
            </w:r>
            <w:r w:rsidR="002A3116">
              <w:t>čivo</w:t>
            </w:r>
          </w:p>
        </w:tc>
      </w:tr>
      <w:tr w:rsidR="00C50A3F" w14:paraId="29D1A1B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B2" w14:textId="1179E1B9" w:rsidR="00C50A3F" w:rsidRDefault="002A3116" w:rsidP="004D32FE">
            <w:pPr>
              <w:pStyle w:val="Uebnblok-nzevvstupu"/>
            </w:pPr>
            <w:r>
              <w:t xml:space="preserve">respektuje a dodržuje pravidla slušného chování ve škole, mezi </w:t>
            </w:r>
            <w:r w:rsidR="009817BD">
              <w:t>spolužáky, v</w:t>
            </w:r>
            <w:r>
              <w:t xml:space="preserve"> rodině a na veřejnosti</w:t>
            </w:r>
          </w:p>
          <w:p w14:paraId="29D1A1B3" w14:textId="77777777" w:rsidR="00C50A3F" w:rsidRDefault="002A3116" w:rsidP="004D32FE">
            <w:pPr>
              <w:pStyle w:val="Uebnblok-nzevvstupu"/>
            </w:pPr>
            <w:r>
              <w:t xml:space="preserve">toleruje rozdíly mezi jednotlivci, obhajuje své názory, je sebekritický a tolerantní k </w:t>
            </w:r>
            <w:r>
              <w:lastRenderedPageBreak/>
              <w:t>druhým, přijímá názory jiných</w:t>
            </w:r>
          </w:p>
          <w:p w14:paraId="29D1A1B4" w14:textId="6B5C1C7F" w:rsidR="00C50A3F" w:rsidRDefault="002A3116" w:rsidP="004D32FE">
            <w:pPr>
              <w:pStyle w:val="Uebnblok-nzevvstupu"/>
            </w:pPr>
            <w:r>
              <w:t>rozeznává protiprávní jednání, seznamuje se se základními lidskými právy a právy dítěte</w:t>
            </w:r>
          </w:p>
          <w:p w14:paraId="47BE2E46" w14:textId="40A8010E" w:rsidR="005121FC" w:rsidRPr="005121FC" w:rsidRDefault="005121FC" w:rsidP="005121FC">
            <w:pPr>
              <w:pStyle w:val="Default"/>
              <w:rPr>
                <w:b/>
                <w:bCs/>
                <w:color w:val="auto"/>
                <w:sz w:val="23"/>
                <w:szCs w:val="23"/>
              </w:rPr>
            </w:pPr>
            <w:r w:rsidRPr="0005636B">
              <w:rPr>
                <w:b/>
                <w:bCs/>
                <w:color w:val="auto"/>
                <w:sz w:val="23"/>
                <w:szCs w:val="23"/>
              </w:rPr>
              <w:t xml:space="preserve">rozlišuje základní rozdíly mezi lidmi, obhájí a odůvodní své názory, připustí svůj omyl a dohodne se na společném postupu řešení </w:t>
            </w:r>
          </w:p>
          <w:p w14:paraId="29D1A1B5" w14:textId="77777777" w:rsidR="00C50A3F" w:rsidRDefault="002A3116" w:rsidP="004D32FE">
            <w:pPr>
              <w:pStyle w:val="Uebnblok-nzevvstupu"/>
            </w:pPr>
            <w:r>
              <w:t>rozpoznává vlastnictví soukromé, veřejné, osobní a společné, hmotný a nehmotný majetek a uvědomuje si hodnotu peněz</w:t>
            </w:r>
          </w:p>
          <w:p w14:paraId="6434031E" w14:textId="77777777" w:rsidR="00C50A3F" w:rsidRDefault="002A3116" w:rsidP="004D32FE">
            <w:pPr>
              <w:pStyle w:val="Uebnblok-nzevvstupu"/>
            </w:pPr>
            <w:r>
              <w:t>seznamuje se s problémy konzumní společnosti, navrhuje řešení problémů životního prostředí</w:t>
            </w:r>
          </w:p>
          <w:p w14:paraId="15069953" w14:textId="38989345" w:rsidR="00AE1898" w:rsidRDefault="00AE1898" w:rsidP="004D32FE">
            <w:pPr>
              <w:pStyle w:val="Uebnblok-nzevvstupu"/>
            </w:pPr>
            <w:r w:rsidRPr="008122A7">
              <w:t>má základní znalosti o České republice a její zeměpisné poloze v</w:t>
            </w:r>
            <w:r>
              <w:t> </w:t>
            </w:r>
            <w:r w:rsidRPr="008122A7">
              <w:t>Evropě</w:t>
            </w:r>
          </w:p>
          <w:p w14:paraId="68F9BB4E" w14:textId="77777777" w:rsidR="00AE1898" w:rsidRDefault="00AE1898" w:rsidP="004D32FE">
            <w:pPr>
              <w:pStyle w:val="Uebnblok-nzevvstupu"/>
            </w:pPr>
            <w:r w:rsidRPr="008122A7">
              <w:t>uvede pamětihodnosti, zvláštnosti a zajímavosti regionu, ve kterém bydlí</w:t>
            </w:r>
          </w:p>
          <w:p w14:paraId="3254F827" w14:textId="7F64CDF7" w:rsidR="005121FC" w:rsidRDefault="005121FC" w:rsidP="004D32FE">
            <w:pPr>
              <w:pStyle w:val="Uebnblok-nzevvstupu"/>
            </w:pPr>
            <w:r w:rsidRPr="0005636B">
              <w:rPr>
                <w:sz w:val="23"/>
                <w:szCs w:val="23"/>
              </w:rPr>
              <w:t>zprostředkuje ostatním zkušenosti, zážitky a zajímavosti z vlastních cest a porovná způsob života a přírodu v naší vlasti i v jiných zemích vyhledá typické regionální zvláštnosti přírody, osídlení, hospodářství a kultury, jednoduchým způsobem posoudí jejich význam z hlediska přírodního, historického, politického, správního a vlastnického</w:t>
            </w:r>
          </w:p>
          <w:p w14:paraId="31B603CD" w14:textId="77777777" w:rsidR="00AE1898" w:rsidRDefault="00AE1898" w:rsidP="004D32FE">
            <w:pPr>
              <w:pStyle w:val="Uebnblok-nzevvstupu"/>
            </w:pPr>
            <w:r w:rsidRPr="008122A7">
              <w:t>pozná státní symboly České republiky</w:t>
            </w:r>
          </w:p>
          <w:p w14:paraId="29D1A1B6" w14:textId="288146CE" w:rsidR="005121FC" w:rsidRPr="005121FC" w:rsidRDefault="005121FC" w:rsidP="005121FC">
            <w:pPr>
              <w:pStyle w:val="Default"/>
              <w:rPr>
                <w:b/>
                <w:bCs/>
                <w:color w:val="auto"/>
                <w:sz w:val="23"/>
                <w:szCs w:val="23"/>
              </w:rPr>
            </w:pPr>
            <w:r w:rsidRPr="0005636B">
              <w:rPr>
                <w:b/>
                <w:bCs/>
                <w:color w:val="auto"/>
                <w:sz w:val="23"/>
                <w:szCs w:val="23"/>
              </w:rPr>
              <w:t xml:space="preserve">vyjádří na základě vlastních zkušeností základní vztahy mezi lidmi, vyvodí a dodržuje pravidla pro soužití ve škole, mezi chlapci a dívkami, v rodině, v obci (městě)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B7" w14:textId="556EBB76" w:rsidR="00C50A3F" w:rsidRDefault="002A3116">
            <w:pPr>
              <w:pStyle w:val="Uebnblok-uivo"/>
            </w:pPr>
            <w:r>
              <w:lastRenderedPageBreak/>
              <w:t xml:space="preserve">Soužití národů a národností v jedné </w:t>
            </w:r>
            <w:r w:rsidR="009817BD">
              <w:t>zemi, rovnocennost</w:t>
            </w:r>
            <w:r>
              <w:t xml:space="preserve"> národů a národností, nejdůležitější národnostní menšiny ČR, národní zvyky, tradice, symboly.</w:t>
            </w:r>
          </w:p>
          <w:p w14:paraId="29D1A1B8" w14:textId="5EB41BE0" w:rsidR="00C50A3F" w:rsidRDefault="002A3116">
            <w:pPr>
              <w:pStyle w:val="Uebnblok-uivo"/>
            </w:pPr>
            <w:r>
              <w:t xml:space="preserve">Základní znaky demokracie, základní lidská práva a </w:t>
            </w:r>
            <w:r w:rsidR="009817BD">
              <w:t>povinnosti. Druhy</w:t>
            </w:r>
            <w:r>
              <w:t xml:space="preserve"> vlastnictví ve </w:t>
            </w:r>
            <w:r>
              <w:lastRenderedPageBreak/>
              <w:t>vývoji ČR.</w:t>
            </w:r>
          </w:p>
        </w:tc>
      </w:tr>
      <w:tr w:rsidR="00C50A3F" w14:paraId="29D1A1B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BA" w14:textId="77777777" w:rsidR="00C50A3F" w:rsidRDefault="002A3116">
            <w:pPr>
              <w:pStyle w:val="Popiseksloupce"/>
            </w:pPr>
            <w:r>
              <w:lastRenderedPageBreak/>
              <w:t>pokrytí průřezových témat</w:t>
            </w:r>
          </w:p>
          <w:p w14:paraId="29D1A1BB" w14:textId="77777777" w:rsidR="00C50A3F" w:rsidRDefault="002A3116">
            <w:pPr>
              <w:pStyle w:val="Uebnblok-prezovtma"/>
            </w:pPr>
            <w:r>
              <w:t>MULTIKULTURNÍ VÝCHOVA</w:t>
            </w:r>
          </w:p>
          <w:p w14:paraId="29D1A1BC" w14:textId="77777777" w:rsidR="00C50A3F" w:rsidRDefault="002A3116">
            <w:pPr>
              <w:pStyle w:val="Uebnblok-tmatickokruh"/>
              <w:numPr>
                <w:ilvl w:val="0"/>
                <w:numId w:val="268"/>
              </w:numPr>
              <w:ind w:left="0"/>
            </w:pPr>
            <w:r>
              <w:t>Etnický původ</w:t>
            </w:r>
          </w:p>
        </w:tc>
      </w:tr>
    </w:tbl>
    <w:p w14:paraId="29D1A1BE" w14:textId="77777777" w:rsidR="00C50A3F" w:rsidRDefault="002A3116">
      <w:pPr>
        <w:pStyle w:val="Uebnbloknzev"/>
      </w:pPr>
      <w:r>
        <w:t>lidé a čas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C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BF" w14:textId="7190600F" w:rsidR="00C50A3F" w:rsidRDefault="005121F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C0" w14:textId="480B9475" w:rsidR="00C50A3F" w:rsidRDefault="006B460E">
            <w:pPr>
              <w:pStyle w:val="Popiseksloupce"/>
            </w:pPr>
            <w:r>
              <w:t>U</w:t>
            </w:r>
            <w:r w:rsidR="002A3116">
              <w:t>čivo</w:t>
            </w:r>
          </w:p>
        </w:tc>
      </w:tr>
      <w:tr w:rsidR="00C50A3F" w14:paraId="29D1A1C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C2" w14:textId="77777777" w:rsidR="00C50A3F" w:rsidRDefault="002A3116" w:rsidP="004D32FE">
            <w:pPr>
              <w:pStyle w:val="Uebnblok-nzevvstupu"/>
            </w:pPr>
            <w:r>
              <w:t>užívá kalendář, hodiny, uvědomuje si časovou posloupnost</w:t>
            </w:r>
          </w:p>
          <w:p w14:paraId="29D1A1C3" w14:textId="6AA13C77" w:rsidR="00C50A3F" w:rsidRDefault="002A3116" w:rsidP="004D32FE">
            <w:pPr>
              <w:pStyle w:val="Uebnblok-nzevvstupu"/>
            </w:pPr>
            <w:r>
              <w:t xml:space="preserve">vyhledává informační zdroje pro pochopení </w:t>
            </w:r>
            <w:r w:rsidR="009817BD">
              <w:t>dějin, chápe</w:t>
            </w:r>
            <w:r>
              <w:t xml:space="preserve"> nutnost chráněných částí přírody, nemovitých i movitých kulturních památek</w:t>
            </w:r>
          </w:p>
          <w:p w14:paraId="29D1A1C4" w14:textId="77777777" w:rsidR="00C50A3F" w:rsidRDefault="002A3116" w:rsidP="004D32FE">
            <w:pPr>
              <w:pStyle w:val="Uebnblok-nzevvstupu"/>
            </w:pPr>
            <w:r>
              <w:t>zajímá se o minulost i současnost vlasti a regionu</w:t>
            </w:r>
          </w:p>
          <w:p w14:paraId="29D1A1C5" w14:textId="331E498B" w:rsidR="00C50A3F" w:rsidRDefault="002A3116" w:rsidP="004D32FE">
            <w:pPr>
              <w:pStyle w:val="Uebnblok-nzevvstupu"/>
            </w:pPr>
            <w:r>
              <w:lastRenderedPageBreak/>
              <w:t xml:space="preserve">uvědomuje si a srovnává způsob života a práce v minulosti a </w:t>
            </w:r>
            <w:r w:rsidR="00CD0573">
              <w:t>současnosti</w:t>
            </w:r>
            <w:r>
              <w:t>, využívá regionální prvky</w:t>
            </w:r>
          </w:p>
          <w:p w14:paraId="0714A96C" w14:textId="77777777" w:rsidR="00C50A3F" w:rsidRDefault="002A3116" w:rsidP="004D32FE">
            <w:pPr>
              <w:pStyle w:val="Uebnblok-nzevvstupu"/>
            </w:pPr>
            <w:r>
              <w:t>chápe důvody pro zařazení státních svátků a významných dnů</w:t>
            </w:r>
          </w:p>
          <w:p w14:paraId="31DCA293" w14:textId="77777777" w:rsidR="005121FC" w:rsidRDefault="005121FC" w:rsidP="004D32FE">
            <w:pPr>
              <w:pStyle w:val="Uebnblok-nzevvstupu"/>
              <w:rPr>
                <w:sz w:val="23"/>
                <w:szCs w:val="23"/>
              </w:rPr>
            </w:pPr>
            <w:r w:rsidRPr="0005636B">
              <w:rPr>
                <w:sz w:val="23"/>
                <w:szCs w:val="23"/>
              </w:rPr>
              <w:t>rozlišuje hlavní orgány státní moci a některé jejich zástupce, symboly našeho státu a jejich význam</w:t>
            </w:r>
          </w:p>
          <w:p w14:paraId="68D9B7F8" w14:textId="77777777" w:rsidR="005121FC" w:rsidRDefault="005121FC" w:rsidP="005121FC">
            <w:pPr>
              <w:pStyle w:val="Default"/>
              <w:rPr>
                <w:b/>
                <w:bCs/>
                <w:color w:val="auto"/>
                <w:sz w:val="23"/>
                <w:szCs w:val="23"/>
              </w:rPr>
            </w:pPr>
            <w:r w:rsidRPr="0005636B">
              <w:rPr>
                <w:b/>
                <w:bCs/>
                <w:color w:val="auto"/>
                <w:sz w:val="23"/>
                <w:szCs w:val="23"/>
              </w:rPr>
              <w:t xml:space="preserve">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14:paraId="03B8CF1D" w14:textId="77777777" w:rsidR="005121FC" w:rsidRDefault="005121FC" w:rsidP="005121FC">
            <w:pPr>
              <w:pStyle w:val="Default"/>
              <w:rPr>
                <w:b/>
                <w:bCs/>
                <w:color w:val="auto"/>
                <w:sz w:val="23"/>
                <w:szCs w:val="23"/>
              </w:rPr>
            </w:pPr>
            <w:r w:rsidRPr="0005636B">
              <w:rPr>
                <w:b/>
                <w:bCs/>
                <w:color w:val="auto"/>
                <w:sz w:val="23"/>
                <w:szCs w:val="23"/>
              </w:rPr>
              <w:t xml:space="preserve">poukáže v nejbližším společenském a přírodním prostředí na změny a některé problémy a navrhne možnosti zlepšení </w:t>
            </w:r>
          </w:p>
          <w:p w14:paraId="0001E2C7" w14:textId="77777777" w:rsidR="005121FC" w:rsidRDefault="005121FC" w:rsidP="005121FC">
            <w:pPr>
              <w:pStyle w:val="Default"/>
              <w:rPr>
                <w:b/>
                <w:bCs/>
                <w:color w:val="auto"/>
                <w:sz w:val="23"/>
                <w:szCs w:val="23"/>
              </w:rPr>
            </w:pPr>
            <w:r w:rsidRPr="0005636B">
              <w:rPr>
                <w:b/>
                <w:bCs/>
                <w:color w:val="auto"/>
                <w:sz w:val="23"/>
                <w:szCs w:val="23"/>
              </w:rPr>
              <w:t xml:space="preserve">pracuje s časovými údaji a využívá zjištěných údajů k pochopení vztahů mezi ději a mezi jevy životního prostředí obce (města) </w:t>
            </w:r>
          </w:p>
          <w:p w14:paraId="7ABE8BB4" w14:textId="77777777" w:rsidR="00480FF2" w:rsidRDefault="00480FF2" w:rsidP="005121FC">
            <w:pPr>
              <w:pStyle w:val="Default"/>
              <w:rPr>
                <w:b/>
                <w:bCs/>
                <w:color w:val="auto"/>
                <w:sz w:val="23"/>
                <w:szCs w:val="23"/>
              </w:rPr>
            </w:pPr>
            <w:r w:rsidRPr="0005636B">
              <w:rPr>
                <w:b/>
                <w:bCs/>
                <w:color w:val="auto"/>
                <w:sz w:val="23"/>
                <w:szCs w:val="23"/>
              </w:rPr>
              <w:t>využívá archivů, knihoven, sbírek muzeí a galerií jako informačních zdrojů pro pochopení minulosti; zdůvodní základní význam chráněných částí přírody, nemovitých i movitých kulturních památek</w:t>
            </w:r>
          </w:p>
          <w:p w14:paraId="29D1A1C6" w14:textId="7B026F4C" w:rsidR="00480FF2" w:rsidRPr="005121FC" w:rsidRDefault="00480FF2" w:rsidP="005121FC">
            <w:pPr>
              <w:pStyle w:val="Default"/>
              <w:rPr>
                <w:b/>
                <w:bCs/>
                <w:color w:val="auto"/>
                <w:sz w:val="32"/>
                <w:szCs w:val="32"/>
              </w:rPr>
            </w:pPr>
            <w:r w:rsidRPr="0005636B">
              <w:rPr>
                <w:b/>
                <w:bCs/>
                <w:color w:val="auto"/>
                <w:sz w:val="23"/>
                <w:szCs w:val="23"/>
              </w:rPr>
              <w:t>srovnává a hodnotí na vybraných ukázkách způsob života a práce předků na našem území v minulosti a současnosti s využitím regionálních specifik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C7" w14:textId="71C137FE" w:rsidR="00C50A3F" w:rsidRDefault="002A3116">
            <w:pPr>
              <w:pStyle w:val="Uebnblok-uivo"/>
            </w:pPr>
            <w:r>
              <w:lastRenderedPageBreak/>
              <w:t xml:space="preserve">Časová přímka na základě dějinných </w:t>
            </w:r>
            <w:r w:rsidR="009817BD">
              <w:t>událostí. Využívání</w:t>
            </w:r>
            <w:r>
              <w:t xml:space="preserve"> médií a dalších informačních zdrojů k získávání a rozšiřování poznatků o chráněných oblastech, archeologických nálezech, movitých a nemovitých kulturních památek.</w:t>
            </w:r>
          </w:p>
          <w:p w14:paraId="29D1A1C8" w14:textId="77777777" w:rsidR="00C50A3F" w:rsidRDefault="002A3116">
            <w:pPr>
              <w:pStyle w:val="Uebnblok-uivo"/>
            </w:pPr>
            <w:r>
              <w:t>Proměny způsobu života: bydlení, předměty denní potřeby, zaměstnání v jednotlivých etapách vývoje lidské společnosti.</w:t>
            </w:r>
          </w:p>
          <w:p w14:paraId="29D1A1C9" w14:textId="77777777" w:rsidR="00C50A3F" w:rsidRDefault="002A3116">
            <w:pPr>
              <w:pStyle w:val="Uebnblok-uivo"/>
            </w:pPr>
            <w:r>
              <w:lastRenderedPageBreak/>
              <w:t>Rozdíl mezi pověstí a historickou skutečností. Úcta k dějinným událostem od dávných dob po vládu Josefa II.</w:t>
            </w:r>
          </w:p>
        </w:tc>
      </w:tr>
      <w:tr w:rsidR="00C50A3F" w14:paraId="29D1A1C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CB" w14:textId="77777777" w:rsidR="00C50A3F" w:rsidRDefault="002A3116">
            <w:pPr>
              <w:pStyle w:val="Popiseksloupce"/>
            </w:pPr>
            <w:r>
              <w:lastRenderedPageBreak/>
              <w:t>pokrytí průřezových témat</w:t>
            </w:r>
          </w:p>
          <w:p w14:paraId="29D1A1CC" w14:textId="77777777" w:rsidR="00C50A3F" w:rsidRDefault="002A3116">
            <w:pPr>
              <w:pStyle w:val="Uebnblok-prezovtma"/>
            </w:pPr>
            <w:r>
              <w:t>OSOBNOSTNÍ A SOCIÁLNÍ VÝCHOVA</w:t>
            </w:r>
          </w:p>
          <w:p w14:paraId="29D1A1CD" w14:textId="77777777" w:rsidR="00C50A3F" w:rsidRDefault="002A3116">
            <w:pPr>
              <w:pStyle w:val="Uebnblok-tmatickokruh"/>
              <w:numPr>
                <w:ilvl w:val="0"/>
                <w:numId w:val="269"/>
              </w:numPr>
              <w:ind w:left="0"/>
            </w:pPr>
            <w:r>
              <w:t>Rozvoj schopností poznávání</w:t>
            </w:r>
          </w:p>
        </w:tc>
      </w:tr>
    </w:tbl>
    <w:p w14:paraId="29D1A1CF" w14:textId="77777777" w:rsidR="00C50A3F" w:rsidRDefault="002A3116">
      <w:pPr>
        <w:pStyle w:val="Uebnbloknzev"/>
      </w:pPr>
      <w:r>
        <w:t>rozmanitost přírody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D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D0" w14:textId="12765050" w:rsidR="00C50A3F" w:rsidRDefault="005121F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D1" w14:textId="01D9C655" w:rsidR="00C50A3F" w:rsidRDefault="006B460E">
            <w:pPr>
              <w:pStyle w:val="Popiseksloupce"/>
            </w:pPr>
            <w:r>
              <w:t>U</w:t>
            </w:r>
            <w:r w:rsidR="002A3116">
              <w:t>čivo</w:t>
            </w:r>
          </w:p>
        </w:tc>
      </w:tr>
      <w:tr w:rsidR="00C50A3F" w14:paraId="29D1A1D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D3" w14:textId="360B5C65" w:rsidR="00C50A3F" w:rsidRDefault="002A3116" w:rsidP="004D32FE">
            <w:pPr>
              <w:pStyle w:val="Uebnblok-nzevvstupu"/>
            </w:pPr>
            <w:r>
              <w:t xml:space="preserve">chápe souvislost mezi živou a neživou </w:t>
            </w:r>
            <w:r w:rsidR="009817BD">
              <w:t>přírodou, uvědomuje</w:t>
            </w:r>
            <w:r>
              <w:t xml:space="preserve"> si vliv činnosti člověka na stav a vzhled přírody</w:t>
            </w:r>
          </w:p>
          <w:p w14:paraId="29D1A1D4" w14:textId="77777777" w:rsidR="00C50A3F" w:rsidRDefault="002A3116" w:rsidP="004D32FE">
            <w:pPr>
              <w:pStyle w:val="Uebnblok-nzevvstupu"/>
            </w:pPr>
            <w:r>
              <w:t>chápe a vysvětluje princip střídání ročních období, dne a noci</w:t>
            </w:r>
          </w:p>
          <w:p w14:paraId="29D1A1D5" w14:textId="6A944A65" w:rsidR="00C50A3F" w:rsidRDefault="002A3116" w:rsidP="004D32FE">
            <w:pPr>
              <w:pStyle w:val="Uebnblok-nzevvstupu"/>
            </w:pPr>
            <w:r>
              <w:t xml:space="preserve">přiřazuje rostliny a </w:t>
            </w:r>
            <w:r w:rsidR="00CD0573">
              <w:t>živočichy</w:t>
            </w:r>
            <w:r>
              <w:t xml:space="preserve"> k příslušným přírodním společenstvům</w:t>
            </w:r>
          </w:p>
          <w:p w14:paraId="29D1A1D6" w14:textId="77777777" w:rsidR="00C50A3F" w:rsidRDefault="002A3116" w:rsidP="004D32FE">
            <w:pPr>
              <w:pStyle w:val="Uebnblok-nzevvstupu"/>
            </w:pPr>
            <w:r>
              <w:t xml:space="preserve">pozoruje základní projevy života organismů, třídí je do skupin a využívá </w:t>
            </w:r>
            <w:r>
              <w:lastRenderedPageBreak/>
              <w:t>jednoduché klíče a atlasy</w:t>
            </w:r>
          </w:p>
          <w:p w14:paraId="29D1A1D7" w14:textId="77777777" w:rsidR="00C50A3F" w:rsidRDefault="002A3116" w:rsidP="004D32FE">
            <w:pPr>
              <w:pStyle w:val="Uebnblok-nzevvstupu"/>
            </w:pPr>
            <w:r>
              <w:t>posuzuje kladný i záporný vliv člověka na přírodu</w:t>
            </w:r>
          </w:p>
          <w:p w14:paraId="671E766D" w14:textId="00A05593" w:rsidR="00C50A3F" w:rsidRDefault="002A3116" w:rsidP="004D32FE">
            <w:pPr>
              <w:pStyle w:val="Uebnblok-nzevvstupu"/>
            </w:pPr>
            <w:r>
              <w:t xml:space="preserve">provádí jednoduché pokusy, popisuje je a předem plánuje, </w:t>
            </w:r>
            <w:r w:rsidR="00CD0573">
              <w:t>vyhodnocuje</w:t>
            </w:r>
            <w:r>
              <w:t xml:space="preserve"> je</w:t>
            </w:r>
          </w:p>
          <w:p w14:paraId="1024ECCE" w14:textId="776FE699" w:rsidR="00AE1898" w:rsidRDefault="00AE1898" w:rsidP="004D32FE">
            <w:pPr>
              <w:pStyle w:val="Uebnblok-nzevvstupu"/>
            </w:pPr>
            <w:r w:rsidRPr="008122A7">
              <w:t>řídí se zásadami bezpečného pohybu a pobytu v</w:t>
            </w:r>
            <w:r w:rsidR="00480FF2">
              <w:t> </w:t>
            </w:r>
            <w:r w:rsidRPr="008122A7">
              <w:t>přírodě</w:t>
            </w:r>
          </w:p>
          <w:p w14:paraId="7AEC31C8" w14:textId="77777777" w:rsidR="00480FF2" w:rsidRDefault="00480FF2" w:rsidP="00480FF2">
            <w:pPr>
              <w:pStyle w:val="Default"/>
              <w:rPr>
                <w:b/>
                <w:bCs/>
                <w:color w:val="auto"/>
                <w:sz w:val="23"/>
                <w:szCs w:val="23"/>
              </w:rPr>
            </w:pPr>
            <w:r w:rsidRPr="0005636B">
              <w:rPr>
                <w:b/>
                <w:bCs/>
                <w:color w:val="auto"/>
                <w:sz w:val="23"/>
                <w:szCs w:val="23"/>
              </w:rPr>
              <w:t>objevuje a zjišťuje propojenost prvků živé a neživé přírody, princip rovnováhy přírody a nachází souvislosti mezi konečným vzhledem přírody a činností člověka</w:t>
            </w:r>
          </w:p>
          <w:p w14:paraId="52262BAB" w14:textId="77777777" w:rsidR="00480FF2" w:rsidRDefault="00480FF2" w:rsidP="00480FF2">
            <w:pPr>
              <w:pStyle w:val="Default"/>
              <w:rPr>
                <w:b/>
                <w:bCs/>
                <w:color w:val="auto"/>
                <w:sz w:val="23"/>
                <w:szCs w:val="23"/>
              </w:rPr>
            </w:pPr>
            <w:r w:rsidRPr="0005636B">
              <w:rPr>
                <w:b/>
                <w:bCs/>
                <w:color w:val="auto"/>
                <w:sz w:val="23"/>
                <w:szCs w:val="23"/>
              </w:rPr>
              <w:t>vysvětlí na základě elementárních poznatků o Zemi jako součásti vesmíru souvislost s rozdělením času a střídáním ročních období</w:t>
            </w:r>
          </w:p>
          <w:p w14:paraId="6FB74868" w14:textId="77777777" w:rsidR="00480FF2" w:rsidRDefault="00480FF2" w:rsidP="00480FF2">
            <w:pPr>
              <w:pStyle w:val="Default"/>
              <w:rPr>
                <w:b/>
                <w:bCs/>
                <w:color w:val="auto"/>
                <w:sz w:val="23"/>
                <w:szCs w:val="23"/>
              </w:rPr>
            </w:pPr>
            <w:r w:rsidRPr="0005636B">
              <w:rPr>
                <w:b/>
                <w:bCs/>
                <w:color w:val="auto"/>
                <w:sz w:val="23"/>
                <w:szCs w:val="23"/>
              </w:rPr>
              <w:t>zkoumá základní společenstva ve vybraných lokalitách regionů, zdůvodní podstatné vzájemné vztahy mezi organismy a nachází shody a rozdíly v přizpůsobení organismů prostředí</w:t>
            </w:r>
          </w:p>
          <w:p w14:paraId="29D1A1D8" w14:textId="6561BE48" w:rsidR="00480FF2" w:rsidRPr="00480FF2" w:rsidRDefault="00480FF2" w:rsidP="00480FF2">
            <w:pPr>
              <w:pStyle w:val="Default"/>
              <w:rPr>
                <w:b/>
                <w:bCs/>
                <w:color w:val="auto"/>
                <w:sz w:val="23"/>
                <w:szCs w:val="23"/>
              </w:rPr>
            </w:pPr>
            <w:r w:rsidRPr="0005636B">
              <w:rPr>
                <w:b/>
                <w:bCs/>
                <w:color w:val="auto"/>
                <w:sz w:val="23"/>
                <w:szCs w:val="23"/>
              </w:rPr>
              <w:t>04 porovnává na základě pozorování základní projevy života na konkrétních organismech, prakticky třídí organismy do známých skupin, využívá k tomu i jednoduché klíče a atlasy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D9" w14:textId="3D9033A6" w:rsidR="00C50A3F" w:rsidRDefault="002A3116">
            <w:pPr>
              <w:pStyle w:val="Uebnblok-uivo"/>
            </w:pPr>
            <w:r>
              <w:lastRenderedPageBreak/>
              <w:t xml:space="preserve">Třídění přírody na živou a neživou, vlastnosti </w:t>
            </w:r>
            <w:r w:rsidR="009817BD">
              <w:t>látek. Změny</w:t>
            </w:r>
            <w:r>
              <w:t xml:space="preserve"> neživé </w:t>
            </w:r>
            <w:r w:rsidR="00EC6003">
              <w:t>přírody,</w:t>
            </w:r>
            <w:r>
              <w:t xml:space="preserve"> roční období, délka dne.</w:t>
            </w:r>
          </w:p>
          <w:p w14:paraId="29D1A1DA" w14:textId="07C0942F" w:rsidR="00C50A3F" w:rsidRDefault="002A3116">
            <w:pPr>
              <w:pStyle w:val="Uebnblok-uivo"/>
            </w:pPr>
            <w:r>
              <w:t xml:space="preserve">Rozmanitost života ve vybraných přírodních </w:t>
            </w:r>
            <w:r w:rsidR="00EC6003">
              <w:t>celcích (</w:t>
            </w:r>
            <w:r w:rsidR="009817BD">
              <w:t>les</w:t>
            </w:r>
            <w:r>
              <w:t>, rybník, potok, louka, zahrada, pole).</w:t>
            </w:r>
          </w:p>
          <w:p w14:paraId="29D1A1DB" w14:textId="658D5E1A" w:rsidR="00C50A3F" w:rsidRDefault="002A3116">
            <w:pPr>
              <w:pStyle w:val="Uebnblok-uivo"/>
            </w:pPr>
            <w:r>
              <w:t xml:space="preserve">Vzájemná závislost organismů a neživé přírody v přírodních společenstvech. Příklady zásad </w:t>
            </w:r>
            <w:r w:rsidR="00CD0573">
              <w:t>ochrany</w:t>
            </w:r>
            <w:r>
              <w:t xml:space="preserve"> přírody a životního prostředí jako celku a uplatňování v praktickém životě.</w:t>
            </w:r>
          </w:p>
        </w:tc>
      </w:tr>
      <w:tr w:rsidR="00C50A3F" w14:paraId="29D1A1E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DD" w14:textId="77777777" w:rsidR="00C50A3F" w:rsidRDefault="002A3116">
            <w:pPr>
              <w:pStyle w:val="Popiseksloupce"/>
            </w:pPr>
            <w:r>
              <w:t>pokrytí průřezových témat</w:t>
            </w:r>
          </w:p>
          <w:p w14:paraId="29D1A1DE" w14:textId="77777777" w:rsidR="00C50A3F" w:rsidRDefault="002A3116">
            <w:pPr>
              <w:pStyle w:val="Uebnblok-prezovtma"/>
            </w:pPr>
            <w:r>
              <w:t>ENVIRONMENTÁLNÍ VÝCHOVA</w:t>
            </w:r>
          </w:p>
          <w:p w14:paraId="29D1A1DF" w14:textId="77777777" w:rsidR="00C50A3F" w:rsidRDefault="002A3116">
            <w:pPr>
              <w:pStyle w:val="Uebnblok-tmatickokruh"/>
              <w:numPr>
                <w:ilvl w:val="0"/>
                <w:numId w:val="270"/>
              </w:numPr>
              <w:ind w:left="0"/>
            </w:pPr>
            <w:r>
              <w:t>Lidské aktivity a problémy životního prostředí</w:t>
            </w:r>
          </w:p>
        </w:tc>
      </w:tr>
      <w:tr w:rsidR="00C50A3F" w14:paraId="29D1A1E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E1" w14:textId="77777777" w:rsidR="00C50A3F" w:rsidRDefault="002A3116">
            <w:pPr>
              <w:pStyle w:val="Uebnblok-pesahy-titulek"/>
            </w:pPr>
            <w:r>
              <w:t>přesahy z:</w:t>
            </w:r>
          </w:p>
          <w:p w14:paraId="29D1A1E2" w14:textId="77777777" w:rsidR="00C50A3F" w:rsidRDefault="002A3116">
            <w:pPr>
              <w:pStyle w:val="Uebnblok-pesahy-bloky"/>
            </w:pPr>
            <w:r>
              <w:t>Aj (4. ročník): Animal safari</w:t>
            </w:r>
          </w:p>
        </w:tc>
      </w:tr>
    </w:tbl>
    <w:p w14:paraId="29D1A1E4" w14:textId="77777777" w:rsidR="00C50A3F" w:rsidRDefault="002A3116">
      <w:pPr>
        <w:pStyle w:val="Uebnbloknzev"/>
      </w:pPr>
      <w:r>
        <w:t>jednoduché pokusy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E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E5" w14:textId="28E5B500" w:rsidR="00C50A3F" w:rsidRDefault="005121F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E6" w14:textId="309E09AA" w:rsidR="00C50A3F" w:rsidRDefault="006B460E">
            <w:pPr>
              <w:pStyle w:val="Popiseksloupce"/>
            </w:pPr>
            <w:r>
              <w:t>U</w:t>
            </w:r>
            <w:r w:rsidR="002A3116">
              <w:t>čivo</w:t>
            </w:r>
          </w:p>
        </w:tc>
      </w:tr>
      <w:tr w:rsidR="00C50A3F" w14:paraId="29D1A1E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2ACAF11" w14:textId="29018243" w:rsidR="00C50A3F" w:rsidRDefault="002A3116" w:rsidP="004D32FE">
            <w:pPr>
              <w:pStyle w:val="Uebnblok-nzevvstupu"/>
            </w:pPr>
            <w:r>
              <w:t xml:space="preserve">provádí jednoduché pokusy, popisuje je a předem plánuje, </w:t>
            </w:r>
            <w:r w:rsidR="00CD0573">
              <w:t>vyhodnocuje</w:t>
            </w:r>
            <w:r>
              <w:t xml:space="preserve"> je</w:t>
            </w:r>
          </w:p>
          <w:p w14:paraId="2C1EDC72" w14:textId="4F6ADF46" w:rsidR="00C372E6" w:rsidRDefault="00480FF2" w:rsidP="004D32FE">
            <w:pPr>
              <w:pStyle w:val="Uebnblok-nzevvstupu"/>
            </w:pPr>
            <w:r w:rsidRPr="0005636B">
              <w:rPr>
                <w:sz w:val="23"/>
                <w:szCs w:val="23"/>
              </w:rPr>
              <w:t xml:space="preserve">založí jednoduchý pokus, naplánuje a zdůvodní postup, vyhodnotí a vysvětlí výsledky pokusu </w:t>
            </w:r>
            <w:r w:rsidR="00C372E6" w:rsidRPr="008122A7">
              <w:t>zkoumá základní společenstva vyskytující se v nejbližším okolí a pozoruje přizpůsobení organismů prostředí</w:t>
            </w:r>
          </w:p>
          <w:p w14:paraId="52045FE3" w14:textId="730063D9" w:rsidR="005E3D35" w:rsidRPr="005E3D35" w:rsidRDefault="005E3D35" w:rsidP="005E3D35">
            <w:pPr>
              <w:pStyle w:val="Default"/>
              <w:rPr>
                <w:b/>
                <w:bCs/>
                <w:color w:val="FF0000"/>
                <w:sz w:val="23"/>
                <w:szCs w:val="23"/>
              </w:rPr>
            </w:pPr>
            <w:r w:rsidRPr="005E3D35">
              <w:rPr>
                <w:b/>
                <w:bCs/>
                <w:color w:val="FF0000"/>
                <w:sz w:val="23"/>
                <w:szCs w:val="23"/>
              </w:rPr>
              <w:t xml:space="preserve">na jednotlivých příkladech poznává propojenost živé a neživé přírody </w:t>
            </w:r>
          </w:p>
          <w:p w14:paraId="36FBDCD4" w14:textId="77777777" w:rsidR="00C372E6" w:rsidRPr="005E3D35" w:rsidRDefault="00C372E6" w:rsidP="00C372E6">
            <w:pPr>
              <w:pStyle w:val="Default"/>
              <w:rPr>
                <w:b/>
                <w:bCs/>
                <w:color w:val="FF0000"/>
                <w:sz w:val="23"/>
                <w:szCs w:val="23"/>
              </w:rPr>
            </w:pPr>
            <w:r w:rsidRPr="005E3D35">
              <w:rPr>
                <w:b/>
                <w:bCs/>
                <w:color w:val="FF0000"/>
                <w:sz w:val="23"/>
                <w:szCs w:val="23"/>
              </w:rPr>
              <w:t xml:space="preserve">zvládá péči o pokojové rostliny a zná způsob péče o drobná domácí zvířata </w:t>
            </w:r>
          </w:p>
          <w:p w14:paraId="77537B91" w14:textId="0500E042" w:rsidR="00C372E6" w:rsidRPr="005E3D35" w:rsidRDefault="00C372E6" w:rsidP="00C372E6">
            <w:pPr>
              <w:pStyle w:val="Default"/>
              <w:rPr>
                <w:b/>
                <w:bCs/>
                <w:color w:val="FF0000"/>
                <w:sz w:val="23"/>
                <w:szCs w:val="23"/>
              </w:rPr>
            </w:pPr>
            <w:r w:rsidRPr="005E3D35">
              <w:rPr>
                <w:b/>
                <w:bCs/>
                <w:color w:val="FF0000"/>
                <w:sz w:val="23"/>
                <w:szCs w:val="23"/>
              </w:rPr>
              <w:t xml:space="preserve">chová se podle zásad ochrany přírody a životního prostředí </w:t>
            </w:r>
          </w:p>
          <w:p w14:paraId="29D1A1E8" w14:textId="4903A6B2" w:rsidR="00C372E6" w:rsidRDefault="00C372E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E9" w14:textId="77777777" w:rsidR="00C50A3F" w:rsidRDefault="002A3116">
            <w:pPr>
              <w:pStyle w:val="Uebnblok-uivo"/>
            </w:pPr>
            <w:r>
              <w:t>Rozpustné a nerozpustné látky, výroba škrobu, klíčení rostlin</w:t>
            </w:r>
          </w:p>
        </w:tc>
      </w:tr>
    </w:tbl>
    <w:p w14:paraId="29D1A1EB" w14:textId="77777777" w:rsidR="00C50A3F" w:rsidRDefault="002A3116">
      <w:pPr>
        <w:pStyle w:val="Uebnbloknzev"/>
      </w:pPr>
      <w:r>
        <w:lastRenderedPageBreak/>
        <w:t>situace hromadného ohrožení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E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EC" w14:textId="11C5816A" w:rsidR="00C50A3F" w:rsidRDefault="005121F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ED" w14:textId="34B4FE71" w:rsidR="00C50A3F" w:rsidRDefault="006B460E">
            <w:pPr>
              <w:pStyle w:val="Popiseksloupce"/>
            </w:pPr>
            <w:r>
              <w:t>U</w:t>
            </w:r>
            <w:r w:rsidR="002A3116">
              <w:t>čivo</w:t>
            </w:r>
          </w:p>
        </w:tc>
      </w:tr>
      <w:tr w:rsidR="00C50A3F" w14:paraId="29D1A1F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87D3DCA" w14:textId="12603675" w:rsidR="00C50A3F" w:rsidRDefault="002A3116" w:rsidP="004D32FE">
            <w:pPr>
              <w:pStyle w:val="Uebnblok-nzevvstupu"/>
            </w:pPr>
            <w:r>
              <w:t>odhaduje míru závažnosti krizové situace, zvládá chování a jednání v krizových situacích</w:t>
            </w:r>
          </w:p>
          <w:p w14:paraId="1015E9F1" w14:textId="2ABC22A9" w:rsidR="005121FC" w:rsidRDefault="005121FC" w:rsidP="004D32FE">
            <w:pPr>
              <w:pStyle w:val="Uebnblok-nzevvstupu"/>
            </w:pPr>
            <w:r w:rsidRPr="0005636B">
              <w:rPr>
                <w:sz w:val="23"/>
                <w:szCs w:val="23"/>
              </w:rPr>
              <w:t>rozpozná ve svém okolí jednání a chování, která se už nemohou tolerovat a která porušují základní lidská práva nebo demokratické principy</w:t>
            </w:r>
          </w:p>
          <w:p w14:paraId="544D16DC" w14:textId="77777777" w:rsidR="00C372E6" w:rsidRDefault="00C372E6" w:rsidP="004D32FE">
            <w:pPr>
              <w:pStyle w:val="Uebnblok-nzevvstupu"/>
            </w:pPr>
            <w:r w:rsidRPr="008122A7">
              <w:t>rozpozná nevhodné jednání a chování vrstevníků a dospělých</w:t>
            </w:r>
          </w:p>
          <w:p w14:paraId="2A3FA3AD" w14:textId="77777777" w:rsidR="00C372E6" w:rsidRDefault="00C372E6" w:rsidP="004D32FE">
            <w:pPr>
              <w:pStyle w:val="Uebnblok-nzevvstupu"/>
            </w:pPr>
            <w:r w:rsidRPr="008122A7">
              <w:t>reaguje vhodným způsobem na pokyny dospělých při mimořádných událostech</w:t>
            </w:r>
          </w:p>
          <w:p w14:paraId="77AB5C48" w14:textId="2A72DCC8" w:rsidR="00480FF2" w:rsidRDefault="00480FF2" w:rsidP="00480FF2">
            <w:pPr>
              <w:pStyle w:val="Default"/>
              <w:rPr>
                <w:b/>
                <w:bCs/>
                <w:color w:val="auto"/>
                <w:sz w:val="23"/>
                <w:szCs w:val="23"/>
              </w:rPr>
            </w:pPr>
            <w:r w:rsidRPr="0005636B">
              <w:rPr>
                <w:b/>
                <w:bCs/>
                <w:color w:val="auto"/>
                <w:sz w:val="23"/>
                <w:szCs w:val="23"/>
              </w:rPr>
              <w:t xml:space="preserve">stručně charakterizuje specifické přírodní jevy a z nich vyplývající rizika vzniku mimořádných událostí; v modelové situaci prokáže schopnost se účinně chránit </w:t>
            </w:r>
          </w:p>
          <w:p w14:paraId="16CE7E55" w14:textId="77777777" w:rsidR="005E3D35" w:rsidRPr="005E3D35" w:rsidRDefault="005E3D35" w:rsidP="005E3D35">
            <w:pPr>
              <w:pStyle w:val="Default"/>
              <w:rPr>
                <w:b/>
                <w:bCs/>
                <w:sz w:val="23"/>
                <w:szCs w:val="23"/>
              </w:rPr>
            </w:pPr>
            <w:r w:rsidRPr="005E3D35">
              <w:rPr>
                <w:b/>
                <w:bCs/>
                <w:color w:val="FF0000"/>
                <w:sz w:val="23"/>
                <w:szCs w:val="23"/>
              </w:rPr>
              <w:t>dodržuje pravidla pro soužití ve škole, v rodině, v obci (městě</w:t>
            </w:r>
            <w:r w:rsidRPr="005E3D35">
              <w:rPr>
                <w:b/>
                <w:bCs/>
                <w:sz w:val="23"/>
                <w:szCs w:val="23"/>
              </w:rPr>
              <w:t xml:space="preserve">) </w:t>
            </w:r>
          </w:p>
          <w:p w14:paraId="138CACD1" w14:textId="77777777" w:rsidR="005E3D35" w:rsidRPr="0005636B" w:rsidRDefault="005E3D35" w:rsidP="00480FF2">
            <w:pPr>
              <w:pStyle w:val="Default"/>
              <w:rPr>
                <w:b/>
                <w:bCs/>
                <w:color w:val="auto"/>
                <w:sz w:val="23"/>
                <w:szCs w:val="23"/>
              </w:rPr>
            </w:pPr>
          </w:p>
          <w:p w14:paraId="29D1A1EF" w14:textId="299F90A6" w:rsidR="00480FF2" w:rsidRDefault="00480FF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F0" w14:textId="21CFE990" w:rsidR="00C50A3F" w:rsidRDefault="002A3116">
            <w:pPr>
              <w:pStyle w:val="Uebnblok-uivo"/>
            </w:pPr>
            <w:r>
              <w:t xml:space="preserve">Situace hromadného ohrožení, osobní </w:t>
            </w:r>
            <w:r w:rsidR="00EC6003">
              <w:t>bezpečí (</w:t>
            </w:r>
            <w:r w:rsidR="00CD0573">
              <w:t>Duben – Měsíc</w:t>
            </w:r>
            <w:r>
              <w:t xml:space="preserve"> bezpečnosti silničního provozu, branný den a branné sportovní soutěže). </w:t>
            </w:r>
          </w:p>
        </w:tc>
      </w:tr>
    </w:tbl>
    <w:p w14:paraId="29D1A1F2" w14:textId="21384C7F" w:rsidR="00C50A3F" w:rsidRDefault="00CD0573">
      <w:pPr>
        <w:pStyle w:val="Uebnbloknzev"/>
      </w:pPr>
      <w:r>
        <w:t>nebezpečí</w:t>
      </w:r>
      <w:r w:rsidR="002A3116">
        <w:t xml:space="preserve"> užívání návykových látek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1F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F3" w14:textId="376F0ECC" w:rsidR="00C50A3F" w:rsidRDefault="005121F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F4" w14:textId="61A8D126" w:rsidR="00C50A3F" w:rsidRDefault="006B460E">
            <w:pPr>
              <w:pStyle w:val="Popiseksloupce"/>
            </w:pPr>
            <w:r>
              <w:t>U</w:t>
            </w:r>
            <w:r w:rsidR="002A3116">
              <w:t>čivo</w:t>
            </w:r>
          </w:p>
        </w:tc>
      </w:tr>
      <w:tr w:rsidR="00C50A3F" w14:paraId="29D1A1F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F6" w14:textId="77777777" w:rsidR="00C50A3F" w:rsidRDefault="002A3116" w:rsidP="004D32FE">
            <w:pPr>
              <w:pStyle w:val="Uebnblok-nzevvstupu"/>
            </w:pPr>
            <w:r>
              <w:t>odmítá návykovou látku v modelových situacích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F7" w14:textId="77777777" w:rsidR="00C50A3F" w:rsidRDefault="002A3116">
            <w:pPr>
              <w:pStyle w:val="Uebnblok-uivo"/>
            </w:pPr>
            <w:r>
              <w:t>Poučení o nebezpečí užívání návykových látek.</w:t>
            </w:r>
          </w:p>
        </w:tc>
      </w:tr>
      <w:tr w:rsidR="00C50A3F" w14:paraId="29D1A1F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F9" w14:textId="77777777" w:rsidR="00C50A3F" w:rsidRDefault="002A3116">
            <w:pPr>
              <w:pStyle w:val="Popiseksloupce"/>
            </w:pPr>
            <w:r>
              <w:t>pokrytí průřezových témat</w:t>
            </w:r>
          </w:p>
          <w:p w14:paraId="29D1A1FA" w14:textId="77777777" w:rsidR="00C50A3F" w:rsidRDefault="002A3116">
            <w:pPr>
              <w:pStyle w:val="Uebnblok-prezovtma"/>
            </w:pPr>
            <w:r>
              <w:t>OSOBNOSTNÍ A SOCIÁLNÍ VÝCHOVA</w:t>
            </w:r>
          </w:p>
          <w:p w14:paraId="29D1A1FB" w14:textId="77777777" w:rsidR="00C50A3F" w:rsidRDefault="002A3116">
            <w:pPr>
              <w:pStyle w:val="Uebnblok-tmatickokruh"/>
              <w:numPr>
                <w:ilvl w:val="0"/>
                <w:numId w:val="271"/>
              </w:numPr>
              <w:ind w:left="0"/>
            </w:pPr>
            <w:r>
              <w:t>Rozvoj schopností poznávání</w:t>
            </w:r>
          </w:p>
        </w:tc>
      </w:tr>
      <w:tr w:rsidR="00C50A3F" w14:paraId="29D1A1F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1FD" w14:textId="77777777" w:rsidR="00C50A3F" w:rsidRDefault="002A3116">
            <w:pPr>
              <w:pStyle w:val="Uebnblok-pesahy-titulek"/>
            </w:pPr>
            <w:r>
              <w:t>přesahy do:</w:t>
            </w:r>
          </w:p>
          <w:p w14:paraId="29D1A1FE" w14:textId="77777777" w:rsidR="00C50A3F" w:rsidRDefault="002A3116">
            <w:pPr>
              <w:pStyle w:val="Uebnblok-pesahy-bloky"/>
            </w:pPr>
            <w:r>
              <w:t>Tv (4. ročník): hygiena a bezpečnost, Tv (4. ročník): testování výkonů</w:t>
            </w:r>
          </w:p>
        </w:tc>
      </w:tr>
    </w:tbl>
    <w:p w14:paraId="29D1A200" w14:textId="54E89E7D" w:rsidR="00C50A3F" w:rsidRDefault="002A3116">
      <w:pPr>
        <w:pStyle w:val="Osnovynadpisronku"/>
      </w:pPr>
      <w:r>
        <w:t xml:space="preserve">5. </w:t>
      </w:r>
      <w:r w:rsidR="009817BD">
        <w:t>ROČNÍK – DOTACE</w:t>
      </w:r>
      <w:r>
        <w:t>: 3 + 1, povinný</w:t>
      </w:r>
    </w:p>
    <w:p w14:paraId="29D1A201" w14:textId="77777777" w:rsidR="00C50A3F" w:rsidRDefault="002A3116">
      <w:pPr>
        <w:pStyle w:val="Uebnbloknzev"/>
      </w:pPr>
      <w:r>
        <w:t>místo, kde žijeme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20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02" w14:textId="5D9E2446" w:rsidR="00C50A3F" w:rsidRDefault="005121F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03" w14:textId="72EF65FF" w:rsidR="00C50A3F" w:rsidRDefault="006B460E">
            <w:pPr>
              <w:pStyle w:val="Popiseksloupce"/>
            </w:pPr>
            <w:r>
              <w:t>U</w:t>
            </w:r>
            <w:r w:rsidR="002A3116">
              <w:t>čivo</w:t>
            </w:r>
          </w:p>
        </w:tc>
      </w:tr>
      <w:tr w:rsidR="00C50A3F" w14:paraId="29D1A20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05" w14:textId="0D511DAC" w:rsidR="00C50A3F" w:rsidRDefault="002A3116" w:rsidP="004D32FE">
            <w:pPr>
              <w:pStyle w:val="Uebnblok-nzevvstupu"/>
            </w:pPr>
            <w:r>
              <w:t xml:space="preserve">orientuje se na mapě ČR, určuje hlavní a vedlejší světové strany v krajině i na </w:t>
            </w:r>
            <w:r w:rsidR="009817BD">
              <w:t>mapě. Určuje</w:t>
            </w:r>
            <w:r>
              <w:t xml:space="preserve"> hranice se sousedními státy</w:t>
            </w:r>
          </w:p>
          <w:p w14:paraId="29D1A206" w14:textId="77777777" w:rsidR="00C50A3F" w:rsidRDefault="002A3116" w:rsidP="004D32FE">
            <w:pPr>
              <w:pStyle w:val="Uebnblok-nzevvstupu"/>
            </w:pPr>
            <w:r>
              <w:t>čte základní údaje z plánů, náčrtů a map, pracuje s geografickými značkami</w:t>
            </w:r>
          </w:p>
          <w:p w14:paraId="29D1A207" w14:textId="77777777" w:rsidR="00C50A3F" w:rsidRDefault="002A3116" w:rsidP="004D32FE">
            <w:pPr>
              <w:pStyle w:val="Uebnblok-nzevvstupu"/>
            </w:pPr>
            <w:r>
              <w:t xml:space="preserve">objasňuje závislost průmyslu a osídlení na </w:t>
            </w:r>
            <w:r>
              <w:lastRenderedPageBreak/>
              <w:t>typu krajiny</w:t>
            </w:r>
          </w:p>
          <w:p w14:paraId="29D1A208" w14:textId="77777777" w:rsidR="00C50A3F" w:rsidRDefault="002A3116" w:rsidP="004D32FE">
            <w:pPr>
              <w:pStyle w:val="Uebnblok-nzevvstupu"/>
            </w:pPr>
            <w:r>
              <w:t>aplikuje získané zkušenosti a zážitky z cestování do vyučování</w:t>
            </w:r>
          </w:p>
          <w:p w14:paraId="51C668F2" w14:textId="136CDD39" w:rsidR="00C50A3F" w:rsidRDefault="002A3116" w:rsidP="004D32FE">
            <w:pPr>
              <w:pStyle w:val="Uebnblok-nzevvstupu"/>
            </w:pPr>
            <w:r>
              <w:t>prohlubuje znalosti o státním zřízení, symbolech a výročích</w:t>
            </w:r>
          </w:p>
          <w:p w14:paraId="526F8D40" w14:textId="1C8ABD46" w:rsidR="00860B6C" w:rsidRDefault="00860B6C" w:rsidP="004D32FE">
            <w:pPr>
              <w:pStyle w:val="Uebnblok-nzevvstupu"/>
            </w:pPr>
            <w:r w:rsidRPr="0005636B">
              <w:rPr>
                <w:sz w:val="23"/>
                <w:szCs w:val="23"/>
              </w:rPr>
              <w:t>určí a vysvětlí polohu svého bydliště nebo pobytu vzhledem ke krajině a státu</w:t>
            </w:r>
          </w:p>
          <w:p w14:paraId="43B5000E" w14:textId="77777777" w:rsidR="00C372E6" w:rsidRPr="005E3D35" w:rsidRDefault="00C372E6" w:rsidP="00C372E6">
            <w:pPr>
              <w:pStyle w:val="Default"/>
              <w:rPr>
                <w:b/>
                <w:bCs/>
                <w:color w:val="FF0000"/>
                <w:sz w:val="23"/>
                <w:szCs w:val="23"/>
              </w:rPr>
            </w:pPr>
            <w:r w:rsidRPr="005E3D35">
              <w:rPr>
                <w:b/>
                <w:bCs/>
                <w:color w:val="FF0000"/>
                <w:sz w:val="23"/>
                <w:szCs w:val="23"/>
              </w:rPr>
              <w:t xml:space="preserve">popíše polohu svého bydliště na mapě, začlení svou obec (město) do příslušného kraje </w:t>
            </w:r>
          </w:p>
          <w:p w14:paraId="11CFE165" w14:textId="769BD2DB" w:rsidR="00C372E6" w:rsidRPr="005E3D35" w:rsidRDefault="00C372E6" w:rsidP="00C372E6">
            <w:pPr>
              <w:pStyle w:val="Default"/>
              <w:rPr>
                <w:b/>
                <w:bCs/>
                <w:color w:val="FF0000"/>
                <w:sz w:val="23"/>
                <w:szCs w:val="23"/>
              </w:rPr>
            </w:pPr>
            <w:r w:rsidRPr="005E3D35">
              <w:rPr>
                <w:b/>
                <w:bCs/>
                <w:color w:val="FF0000"/>
                <w:sz w:val="23"/>
                <w:szCs w:val="23"/>
              </w:rPr>
              <w:t xml:space="preserve">orientuje se na mapě České republiky, určí světové strany </w:t>
            </w:r>
          </w:p>
          <w:p w14:paraId="29D1A209" w14:textId="47383141" w:rsidR="00C372E6" w:rsidRDefault="00C372E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0A" w14:textId="77777777" w:rsidR="00C50A3F" w:rsidRDefault="002A3116">
            <w:pPr>
              <w:pStyle w:val="Uebnblok-uivo"/>
            </w:pPr>
            <w:r>
              <w:lastRenderedPageBreak/>
              <w:t>Moravskoslezský kraj, významné zemědělské, průmyslové, rekreační a chráněné oblasti regionu, stav životního prostředí.</w:t>
            </w:r>
          </w:p>
          <w:p w14:paraId="29D1A20B" w14:textId="77777777" w:rsidR="00C50A3F" w:rsidRDefault="002A3116">
            <w:pPr>
              <w:pStyle w:val="Uebnblok-uivo"/>
            </w:pPr>
            <w:r>
              <w:t xml:space="preserve">Rodáci a předci, kulturní a historické památky regionu, významné události a jejich místa. </w:t>
            </w:r>
          </w:p>
        </w:tc>
      </w:tr>
      <w:tr w:rsidR="00C50A3F" w14:paraId="29D1A21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0D" w14:textId="77777777" w:rsidR="00C50A3F" w:rsidRDefault="002A3116">
            <w:pPr>
              <w:pStyle w:val="Popiseksloupce"/>
            </w:pPr>
            <w:r>
              <w:t>pokrytí průřezových témat</w:t>
            </w:r>
          </w:p>
          <w:p w14:paraId="29D1A20E" w14:textId="77777777" w:rsidR="00C50A3F" w:rsidRDefault="002A3116">
            <w:pPr>
              <w:pStyle w:val="Uebnblok-prezovtma"/>
            </w:pPr>
            <w:r>
              <w:t>VÝCHOVA DEMOKRATICKÉHO OBČANA</w:t>
            </w:r>
          </w:p>
          <w:p w14:paraId="29D1A20F" w14:textId="77777777" w:rsidR="00C50A3F" w:rsidRDefault="002A3116">
            <w:pPr>
              <w:pStyle w:val="Uebnblok-tmatickokruh"/>
              <w:numPr>
                <w:ilvl w:val="0"/>
                <w:numId w:val="272"/>
              </w:numPr>
              <w:ind w:left="0"/>
            </w:pPr>
            <w:r>
              <w:t xml:space="preserve">Občanská společnost a škola </w:t>
            </w:r>
          </w:p>
        </w:tc>
      </w:tr>
      <w:tr w:rsidR="00C50A3F" w14:paraId="29D1A21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11" w14:textId="77777777" w:rsidR="00C50A3F" w:rsidRDefault="002A3116">
            <w:pPr>
              <w:pStyle w:val="Uebnblok-pesahy-titulek"/>
            </w:pPr>
            <w:r>
              <w:t>přesahy z:</w:t>
            </w:r>
          </w:p>
          <w:p w14:paraId="29D1A212" w14:textId="77777777" w:rsidR="00C50A3F" w:rsidRDefault="002A3116">
            <w:pPr>
              <w:pStyle w:val="Uebnblok-pesahy-bloky"/>
            </w:pPr>
            <w:r>
              <w:t>Čj (5. ročník): mluvený projev, Aj (5. ročník): Revision</w:t>
            </w:r>
          </w:p>
        </w:tc>
      </w:tr>
    </w:tbl>
    <w:p w14:paraId="29D1A214" w14:textId="77777777" w:rsidR="00C50A3F" w:rsidRDefault="002A3116">
      <w:pPr>
        <w:pStyle w:val="Uebnbloknzev"/>
      </w:pPr>
      <w:r>
        <w:t>Česká republika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21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15" w14:textId="4F2FCAF0" w:rsidR="00C50A3F" w:rsidRDefault="00860B6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16" w14:textId="69CF3D67" w:rsidR="00C50A3F" w:rsidRDefault="006B460E">
            <w:pPr>
              <w:pStyle w:val="Popiseksloupce"/>
            </w:pPr>
            <w:r>
              <w:t>U</w:t>
            </w:r>
            <w:r w:rsidR="002A3116">
              <w:t>čivo</w:t>
            </w:r>
          </w:p>
        </w:tc>
      </w:tr>
      <w:tr w:rsidR="00C50A3F" w14:paraId="29D1A21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4FAC9C5" w14:textId="0C15625E" w:rsidR="00860B6C" w:rsidRDefault="00860B6C" w:rsidP="004D32FE">
            <w:pPr>
              <w:pStyle w:val="Uebnblok-nzevvstupu"/>
              <w:rPr>
                <w:sz w:val="23"/>
                <w:szCs w:val="23"/>
              </w:rPr>
            </w:pPr>
            <w:r w:rsidRPr="0005636B">
              <w:rPr>
                <w:sz w:val="23"/>
                <w:szCs w:val="23"/>
              </w:rPr>
              <w:t>určí světové strany v přírodě i podle mapy, orientuje se podle nich a řídí se podle zásad bezpečného pohybu a pobytu v</w:t>
            </w:r>
            <w:r>
              <w:rPr>
                <w:sz w:val="23"/>
                <w:szCs w:val="23"/>
              </w:rPr>
              <w:t> </w:t>
            </w:r>
            <w:r w:rsidRPr="0005636B">
              <w:rPr>
                <w:sz w:val="23"/>
                <w:szCs w:val="23"/>
              </w:rPr>
              <w:t>přírodě</w:t>
            </w:r>
          </w:p>
          <w:p w14:paraId="29D1A218" w14:textId="31A93FA1" w:rsidR="00C50A3F" w:rsidRDefault="002A3116" w:rsidP="004D32FE">
            <w:pPr>
              <w:pStyle w:val="Uebnblok-nzevvstupu"/>
            </w:pPr>
            <w:r>
              <w:t xml:space="preserve">orientuje se na mapě ČR, určuje hlavní a vedlejší světové strany v krajině i na </w:t>
            </w:r>
            <w:r w:rsidR="009817BD">
              <w:t>mapě. Určuje</w:t>
            </w:r>
            <w:r>
              <w:t xml:space="preserve"> hranice se sousedními státy</w:t>
            </w:r>
          </w:p>
          <w:p w14:paraId="29D1A219" w14:textId="77777777" w:rsidR="00C50A3F" w:rsidRDefault="002A3116" w:rsidP="004D32FE">
            <w:pPr>
              <w:pStyle w:val="Uebnblok-nzevvstupu"/>
            </w:pPr>
            <w:r>
              <w:t>čte základní údaje z plánů, náčrtů a map, pracuje s geografickými značkami</w:t>
            </w:r>
          </w:p>
          <w:p w14:paraId="20C1A44C" w14:textId="689F1F17" w:rsidR="00860B6C" w:rsidRDefault="002A3116" w:rsidP="004D32FE">
            <w:pPr>
              <w:pStyle w:val="Uebnblok-nzevvstupu"/>
            </w:pPr>
            <w:r>
              <w:t>objasňuje závislost průmyslu a osídlení na typu krajiny</w:t>
            </w:r>
          </w:p>
          <w:p w14:paraId="3B78AFA4" w14:textId="33505EF8" w:rsidR="00860B6C" w:rsidRPr="00860B6C" w:rsidRDefault="00860B6C" w:rsidP="00860B6C">
            <w:pPr>
              <w:pStyle w:val="Default"/>
              <w:rPr>
                <w:b/>
                <w:bCs/>
                <w:color w:val="auto"/>
                <w:sz w:val="23"/>
                <w:szCs w:val="23"/>
              </w:rPr>
            </w:pPr>
            <w:r w:rsidRPr="0005636B">
              <w:rPr>
                <w:b/>
                <w:bCs/>
                <w:color w:val="auto"/>
                <w:sz w:val="23"/>
                <w:szCs w:val="23"/>
              </w:rPr>
              <w:t xml:space="preserve">vyhledá typické regionální zvláštnosti přírody, osídlení, hospodářství a kultury, jednoduchým způsobem posoudí jejich význam z hlediska přírodního, historického, politického, správního a vlastnického </w:t>
            </w:r>
          </w:p>
          <w:p w14:paraId="2CA2FD23" w14:textId="1291D2DA" w:rsidR="00860B6C" w:rsidRPr="00860B6C" w:rsidRDefault="00860B6C" w:rsidP="00860B6C">
            <w:pPr>
              <w:pStyle w:val="Default"/>
              <w:rPr>
                <w:b/>
                <w:bCs/>
                <w:color w:val="auto"/>
                <w:sz w:val="23"/>
                <w:szCs w:val="23"/>
              </w:rPr>
            </w:pPr>
            <w:r w:rsidRPr="0005636B">
              <w:rPr>
                <w:b/>
                <w:bCs/>
                <w:color w:val="auto"/>
                <w:sz w:val="23"/>
                <w:szCs w:val="23"/>
              </w:rPr>
              <w:t xml:space="preserve">rozlišuje mezi náčrty, plány a základními typy map; vyhledává jednoduché údaje o přírodních podmínkách a sídlištích lidí na mapách naší republiky, Evropy a polokoulí </w:t>
            </w:r>
          </w:p>
          <w:p w14:paraId="29D1A21B" w14:textId="77777777" w:rsidR="00C50A3F" w:rsidRDefault="002A3116" w:rsidP="004D32FE">
            <w:pPr>
              <w:pStyle w:val="Uebnblok-nzevvstupu"/>
            </w:pPr>
            <w:r>
              <w:t>aplikuje získané zkušenosti a zážitky z cestování do vyučování</w:t>
            </w:r>
          </w:p>
          <w:p w14:paraId="29D1A21C" w14:textId="77777777" w:rsidR="00C50A3F" w:rsidRDefault="002A3116" w:rsidP="004D32FE">
            <w:pPr>
              <w:pStyle w:val="Uebnblok-nzevvstupu"/>
            </w:pPr>
            <w:r>
              <w:t>prohlubuje znalosti o státním zřízení, symbolech a výročích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1D" w14:textId="1896851D" w:rsidR="00C50A3F" w:rsidRDefault="002A3116">
            <w:pPr>
              <w:pStyle w:val="Uebnblok-uivo"/>
            </w:pPr>
            <w:r>
              <w:t xml:space="preserve">Mapa </w:t>
            </w:r>
            <w:r w:rsidR="009817BD">
              <w:t>ČR – povrch</w:t>
            </w:r>
            <w:r>
              <w:t xml:space="preserve">, vodstvo, nerost. bohatství, průmysl v jednotlivých regionech ČR. Státní zřízení </w:t>
            </w:r>
            <w:r w:rsidR="00EC6003">
              <w:t>ČR – ústava</w:t>
            </w:r>
            <w:r>
              <w:t xml:space="preserve">, parlament, vláda, prezident, soudy, státní </w:t>
            </w:r>
            <w:r w:rsidR="009817BD">
              <w:t>symboly. Druhy</w:t>
            </w:r>
            <w:r>
              <w:t xml:space="preserve"> vlastnictví ve vývoji ČR. Chráněné přírodní oblasti ČR a současný stav životního prostředí. </w:t>
            </w:r>
          </w:p>
        </w:tc>
      </w:tr>
      <w:tr w:rsidR="00C50A3F" w14:paraId="29D1A22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1F" w14:textId="77777777" w:rsidR="00C50A3F" w:rsidRDefault="002A3116">
            <w:pPr>
              <w:pStyle w:val="Popiseksloupce"/>
            </w:pPr>
            <w:r>
              <w:lastRenderedPageBreak/>
              <w:t>pokrytí průřezových témat</w:t>
            </w:r>
          </w:p>
          <w:p w14:paraId="29D1A220" w14:textId="77777777" w:rsidR="00C50A3F" w:rsidRDefault="002A3116">
            <w:pPr>
              <w:pStyle w:val="Uebnblok-prezovtma"/>
            </w:pPr>
            <w:r>
              <w:t>VÝCHOVA DEMOKRATICKÉHO OBČANA</w:t>
            </w:r>
          </w:p>
          <w:p w14:paraId="29D1A221" w14:textId="77777777" w:rsidR="00C50A3F" w:rsidRDefault="002A3116">
            <w:pPr>
              <w:pStyle w:val="Uebnblok-tmatickokruh"/>
              <w:numPr>
                <w:ilvl w:val="0"/>
                <w:numId w:val="273"/>
              </w:numPr>
              <w:ind w:left="0"/>
            </w:pPr>
            <w:r>
              <w:t>Formy participace občanů v politickém životě</w:t>
            </w:r>
          </w:p>
          <w:p w14:paraId="29D1A222" w14:textId="77777777" w:rsidR="00C50A3F" w:rsidRDefault="002A3116">
            <w:pPr>
              <w:pStyle w:val="Uebnblok-tmatickokruh"/>
              <w:numPr>
                <w:ilvl w:val="0"/>
                <w:numId w:val="273"/>
              </w:numPr>
              <w:ind w:left="0"/>
            </w:pPr>
            <w:r>
              <w:t>Principy demokracie jako formy vlády a způsobu rozhodování</w:t>
            </w:r>
          </w:p>
        </w:tc>
      </w:tr>
      <w:tr w:rsidR="00C50A3F" w14:paraId="29D1A22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24" w14:textId="77777777" w:rsidR="00C50A3F" w:rsidRDefault="002A3116">
            <w:pPr>
              <w:pStyle w:val="Uebnblok-pesahy-titulek"/>
            </w:pPr>
            <w:r>
              <w:t>přesahy z:</w:t>
            </w:r>
          </w:p>
          <w:p w14:paraId="29D1A225" w14:textId="77777777" w:rsidR="00C50A3F" w:rsidRDefault="002A3116">
            <w:pPr>
              <w:pStyle w:val="Uebnblok-pesahy-bloky"/>
            </w:pPr>
            <w:r>
              <w:t>Čj (5. ročník): mluvený projev</w:t>
            </w:r>
          </w:p>
        </w:tc>
      </w:tr>
    </w:tbl>
    <w:p w14:paraId="29D1A227" w14:textId="77777777" w:rsidR="00C50A3F" w:rsidRDefault="002A3116">
      <w:pPr>
        <w:pStyle w:val="Uebnbloknzev"/>
      </w:pPr>
      <w:r>
        <w:t>Evropa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22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28" w14:textId="1D1E6EE6" w:rsidR="00C50A3F" w:rsidRDefault="00860B6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29" w14:textId="438D7F1D" w:rsidR="00C50A3F" w:rsidRDefault="006B460E">
            <w:pPr>
              <w:pStyle w:val="Popiseksloupce"/>
            </w:pPr>
            <w:r>
              <w:t>U</w:t>
            </w:r>
            <w:r w:rsidR="002A3116">
              <w:t>čivo</w:t>
            </w:r>
          </w:p>
        </w:tc>
      </w:tr>
      <w:tr w:rsidR="00C50A3F" w14:paraId="29D1A23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2B" w14:textId="77777777" w:rsidR="00C50A3F" w:rsidRDefault="002A3116" w:rsidP="004D32FE">
            <w:pPr>
              <w:pStyle w:val="Uebnblok-nzevvstupu"/>
            </w:pPr>
            <w:r>
              <w:t>čte základní údaje z plánů, náčrtů a map, pracuje s geografickými značkami</w:t>
            </w:r>
          </w:p>
          <w:p w14:paraId="29D1A22C" w14:textId="77777777" w:rsidR="00C50A3F" w:rsidRDefault="002A3116" w:rsidP="004D32FE">
            <w:pPr>
              <w:pStyle w:val="Uebnblok-nzevvstupu"/>
            </w:pPr>
            <w:r>
              <w:t>objasňuje závislost průmyslu a osídlení na typu krajiny</w:t>
            </w:r>
          </w:p>
          <w:p w14:paraId="29D1A22D" w14:textId="77777777" w:rsidR="00C50A3F" w:rsidRDefault="002A3116" w:rsidP="004D32FE">
            <w:pPr>
              <w:pStyle w:val="Uebnblok-nzevvstupu"/>
            </w:pPr>
            <w:r>
              <w:t>aplikuje získané zkušenosti a zážitky z cestování do vyučování</w:t>
            </w:r>
          </w:p>
          <w:p w14:paraId="5526353D" w14:textId="77777777" w:rsidR="00C50A3F" w:rsidRDefault="002A3116" w:rsidP="004D32FE">
            <w:pPr>
              <w:pStyle w:val="Uebnblok-nzevvstupu"/>
            </w:pPr>
            <w:r>
              <w:t>čte a orientuje se na mapě Evropy</w:t>
            </w:r>
          </w:p>
          <w:p w14:paraId="330E36A3" w14:textId="5DFEFDB2" w:rsidR="00C372E6" w:rsidRDefault="00C372E6" w:rsidP="004D32FE">
            <w:pPr>
              <w:pStyle w:val="Uebnblok-nzevvstupu"/>
            </w:pPr>
            <w:r w:rsidRPr="008122A7">
              <w:t>má základní znalosti o České republice a její zeměpisné poloze v</w:t>
            </w:r>
            <w:r w:rsidR="00860B6C">
              <w:t> </w:t>
            </w:r>
            <w:r w:rsidRPr="008122A7">
              <w:t>Evropě</w:t>
            </w:r>
          </w:p>
          <w:p w14:paraId="3E503627" w14:textId="77777777" w:rsidR="00860B6C" w:rsidRDefault="00860B6C" w:rsidP="00860B6C">
            <w:pPr>
              <w:pStyle w:val="Default"/>
              <w:rPr>
                <w:b/>
                <w:bCs/>
                <w:color w:val="auto"/>
                <w:sz w:val="23"/>
                <w:szCs w:val="23"/>
              </w:rPr>
            </w:pPr>
            <w:r w:rsidRPr="0005636B">
              <w:rPr>
                <w:b/>
                <w:bCs/>
                <w:color w:val="auto"/>
                <w:sz w:val="23"/>
                <w:szCs w:val="23"/>
              </w:rPr>
              <w:t xml:space="preserve">zprostředkuje ostatním zkušenosti, zážitky a zajímavosti z vlastních cest a porovná způsob života a přírodu v naší vlasti i v jiných zemích </w:t>
            </w:r>
          </w:p>
          <w:p w14:paraId="29D1A22E" w14:textId="364CE093" w:rsidR="00860B6C" w:rsidRPr="00860B6C" w:rsidRDefault="00860B6C" w:rsidP="00860B6C">
            <w:pPr>
              <w:pStyle w:val="Default"/>
              <w:rPr>
                <w:b/>
                <w:bCs/>
                <w:color w:val="auto"/>
                <w:sz w:val="23"/>
                <w:szCs w:val="23"/>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2F" w14:textId="04723713" w:rsidR="00C50A3F" w:rsidRDefault="002A3116">
            <w:pPr>
              <w:pStyle w:val="Uebnblok-uivo"/>
            </w:pPr>
            <w:r>
              <w:t xml:space="preserve">Mapa Evropy, </w:t>
            </w:r>
            <w:r w:rsidR="00CD0573">
              <w:t>polokoulí</w:t>
            </w:r>
            <w:r>
              <w:t>, globus. Povrch, vodstvo, nerostné bohatství a průmysl. Hlavní přírodní a společenské atraktivity cestovního ruchu a rekreace v zemích Evropy. Rozdílnost podnebných pásů s ohledem na floru a faunu.</w:t>
            </w:r>
          </w:p>
        </w:tc>
      </w:tr>
      <w:tr w:rsidR="00C50A3F" w14:paraId="29D1A23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31" w14:textId="77777777" w:rsidR="00C50A3F" w:rsidRDefault="002A3116">
            <w:pPr>
              <w:pStyle w:val="Popiseksloupce"/>
            </w:pPr>
            <w:r>
              <w:t>pokrytí průřezových témat</w:t>
            </w:r>
          </w:p>
          <w:p w14:paraId="29D1A232" w14:textId="77777777" w:rsidR="00C50A3F" w:rsidRDefault="002A3116">
            <w:pPr>
              <w:pStyle w:val="Uebnblok-prezovtma"/>
            </w:pPr>
            <w:r>
              <w:t>VÝCHOVA K MYŠLENÍ V EVROPSKÝCH A GLOBÁLNÍCH SOUVISLOSTECH</w:t>
            </w:r>
          </w:p>
          <w:p w14:paraId="29D1A233" w14:textId="77777777" w:rsidR="00C50A3F" w:rsidRDefault="002A3116">
            <w:pPr>
              <w:pStyle w:val="Uebnblok-tmatickokruh"/>
              <w:numPr>
                <w:ilvl w:val="0"/>
                <w:numId w:val="274"/>
              </w:numPr>
              <w:ind w:left="0"/>
            </w:pPr>
            <w:r>
              <w:t>Evropa a svět nás zajímá</w:t>
            </w:r>
          </w:p>
          <w:p w14:paraId="29D1A234" w14:textId="77777777" w:rsidR="00C50A3F" w:rsidRDefault="002A3116">
            <w:pPr>
              <w:pStyle w:val="Uebnblok-tmatickokruh"/>
              <w:numPr>
                <w:ilvl w:val="0"/>
                <w:numId w:val="274"/>
              </w:numPr>
              <w:ind w:left="0"/>
            </w:pPr>
            <w:r>
              <w:t>Objevujeme Evropu a svět</w:t>
            </w:r>
          </w:p>
          <w:p w14:paraId="29D1A235" w14:textId="77777777" w:rsidR="00C50A3F" w:rsidRDefault="002A3116">
            <w:pPr>
              <w:pStyle w:val="Uebnblok-tmatickokruh"/>
              <w:numPr>
                <w:ilvl w:val="0"/>
                <w:numId w:val="274"/>
              </w:numPr>
              <w:ind w:left="0"/>
            </w:pPr>
            <w:r>
              <w:t>Jsme Evropané</w:t>
            </w:r>
          </w:p>
          <w:p w14:paraId="29D1A236" w14:textId="77777777" w:rsidR="00C50A3F" w:rsidRDefault="002A3116">
            <w:pPr>
              <w:pStyle w:val="Uebnblok-prezovtma"/>
            </w:pPr>
            <w:r>
              <w:t>MEDIÁLNÍ VÝCHOVA</w:t>
            </w:r>
          </w:p>
          <w:p w14:paraId="29D1A237" w14:textId="77777777" w:rsidR="00C50A3F" w:rsidRDefault="002A3116">
            <w:pPr>
              <w:pStyle w:val="Uebnblok-tmatickokruh"/>
              <w:numPr>
                <w:ilvl w:val="0"/>
                <w:numId w:val="275"/>
              </w:numPr>
              <w:ind w:left="0"/>
            </w:pPr>
            <w:r>
              <w:t xml:space="preserve">Práce v realizačním týmu </w:t>
            </w:r>
          </w:p>
        </w:tc>
      </w:tr>
      <w:tr w:rsidR="00C50A3F" w14:paraId="29D1A23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39" w14:textId="77777777" w:rsidR="00C50A3F" w:rsidRDefault="002A3116">
            <w:pPr>
              <w:pStyle w:val="Uebnblok-pesahy-titulek"/>
            </w:pPr>
            <w:r>
              <w:t>přesahy z:</w:t>
            </w:r>
          </w:p>
          <w:p w14:paraId="29D1A23A" w14:textId="70AEFCB4" w:rsidR="00C50A3F" w:rsidRDefault="002A3116">
            <w:pPr>
              <w:pStyle w:val="Uebnblok-pesahy-bloky"/>
            </w:pPr>
            <w:r>
              <w:t xml:space="preserve">Čj (5. ročník): mluvený projev, Aj (5. ročník): </w:t>
            </w:r>
            <w:r w:rsidR="009817BD">
              <w:t>Hello!</w:t>
            </w:r>
            <w:r>
              <w:t xml:space="preserve"> Aj (5. ročník): Revision</w:t>
            </w:r>
          </w:p>
        </w:tc>
      </w:tr>
    </w:tbl>
    <w:p w14:paraId="29D1A23C" w14:textId="77777777" w:rsidR="00C50A3F" w:rsidRDefault="002A3116">
      <w:pPr>
        <w:pStyle w:val="Uebnbloknzev"/>
      </w:pPr>
      <w:r>
        <w:t>lidé kolem nás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23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3D" w14:textId="19133C3B" w:rsidR="00C50A3F" w:rsidRDefault="005E3D3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3E" w14:textId="41D85C12" w:rsidR="00C50A3F" w:rsidRDefault="006B460E">
            <w:pPr>
              <w:pStyle w:val="Popiseksloupce"/>
            </w:pPr>
            <w:r>
              <w:t>U</w:t>
            </w:r>
            <w:r w:rsidR="002A3116">
              <w:t>čivo</w:t>
            </w:r>
          </w:p>
        </w:tc>
      </w:tr>
      <w:tr w:rsidR="00C50A3F" w14:paraId="29D1A24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40" w14:textId="77777777" w:rsidR="00C50A3F" w:rsidRDefault="002A3116" w:rsidP="004D32FE">
            <w:pPr>
              <w:pStyle w:val="Uebnblok-nzevvstupu"/>
            </w:pPr>
            <w:r>
              <w:t>respektuje a dodržuje pravidla slušného chování ve škole, mezi spolužáky, v rodině i na veřejnosti</w:t>
            </w:r>
          </w:p>
          <w:p w14:paraId="29D1A241" w14:textId="11DEA5A0" w:rsidR="00C50A3F" w:rsidRDefault="002A3116" w:rsidP="004D32FE">
            <w:pPr>
              <w:pStyle w:val="Uebnblok-nzevvstupu"/>
            </w:pPr>
            <w:r>
              <w:t xml:space="preserve">všímá si rozdílů mezi lidmi, je </w:t>
            </w:r>
            <w:r w:rsidR="009817BD">
              <w:t>sebekritický, ale</w:t>
            </w:r>
            <w:r>
              <w:t xml:space="preserve"> i tolerantní k sobě i druhým</w:t>
            </w:r>
          </w:p>
          <w:p w14:paraId="29D1A242" w14:textId="77777777" w:rsidR="00C50A3F" w:rsidRDefault="002A3116" w:rsidP="004D32FE">
            <w:pPr>
              <w:pStyle w:val="Uebnblok-nzevvstupu"/>
            </w:pPr>
            <w:r>
              <w:t>seznamuje se se základními lidskými právy a právy dítěte</w:t>
            </w:r>
          </w:p>
          <w:p w14:paraId="29D1A243" w14:textId="77777777" w:rsidR="00C50A3F" w:rsidRDefault="002A3116" w:rsidP="004D32FE">
            <w:pPr>
              <w:pStyle w:val="Uebnblok-nzevvstupu"/>
            </w:pPr>
            <w:r>
              <w:t xml:space="preserve">uvědomuje si rozdílnost mezi typy </w:t>
            </w:r>
            <w:r>
              <w:lastRenderedPageBreak/>
              <w:t>vlastnictví</w:t>
            </w:r>
          </w:p>
          <w:p w14:paraId="4DE9033D" w14:textId="77777777" w:rsidR="00C50A3F" w:rsidRDefault="002A3116" w:rsidP="004D32FE">
            <w:pPr>
              <w:pStyle w:val="Uebnblok-nzevvstupu"/>
            </w:pPr>
            <w:r>
              <w:t>zajímá se o problémy životního prostředí a navrhuje řešení, zamýšlí se nad problémy současné konzumní společnosti</w:t>
            </w:r>
          </w:p>
          <w:p w14:paraId="6A33184F" w14:textId="77777777" w:rsidR="00860B6C" w:rsidRDefault="00C372E6" w:rsidP="00860B6C">
            <w:pPr>
              <w:pStyle w:val="Uebnblok-nzevvstupu"/>
            </w:pPr>
            <w:r w:rsidRPr="008122A7">
              <w:t>uvede pamětihodnosti, zvláštnosti a zajímavosti regionu, ve kterém bydlí</w:t>
            </w:r>
          </w:p>
          <w:p w14:paraId="74F45360" w14:textId="4538708E" w:rsidR="00860B6C" w:rsidRDefault="00860B6C" w:rsidP="004D32FE">
            <w:pPr>
              <w:pStyle w:val="Uebnblok-nzevvstupu"/>
            </w:pPr>
            <w:r w:rsidRPr="0005636B">
              <w:rPr>
                <w:sz w:val="23"/>
                <w:szCs w:val="23"/>
              </w:rPr>
              <w:t xml:space="preserve">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14:paraId="10239D62" w14:textId="5FAEA032" w:rsidR="00C372E6" w:rsidRDefault="00C372E6" w:rsidP="004D32FE">
            <w:pPr>
              <w:pStyle w:val="Uebnblok-nzevvstupu"/>
            </w:pPr>
            <w:r w:rsidRPr="008122A7">
              <w:t>sdělí poznatky a zážitky z vlastních cest</w:t>
            </w:r>
            <w:r w:rsidR="00860B6C">
              <w:t>¨</w:t>
            </w:r>
          </w:p>
          <w:p w14:paraId="494495F9" w14:textId="7D122F33" w:rsidR="00860B6C" w:rsidRDefault="00860B6C" w:rsidP="004D32FE">
            <w:pPr>
              <w:pStyle w:val="Uebnblok-nzevvstupu"/>
              <w:rPr>
                <w:sz w:val="23"/>
                <w:szCs w:val="23"/>
              </w:rPr>
            </w:pPr>
            <w:r w:rsidRPr="0005636B">
              <w:rPr>
                <w:sz w:val="23"/>
                <w:szCs w:val="23"/>
              </w:rPr>
              <w:t>rozlišuje hlavní orgány státní moci a některé jejich zástupce, symboly našeho státu a jejich význam</w:t>
            </w:r>
          </w:p>
          <w:p w14:paraId="3DA9A4A0" w14:textId="301D5396" w:rsidR="004317D9" w:rsidRDefault="004317D9" w:rsidP="004D32FE">
            <w:pPr>
              <w:pStyle w:val="Uebnblok-nzevvstupu"/>
            </w:pPr>
            <w:r w:rsidRPr="0005636B">
              <w:rPr>
                <w:sz w:val="23"/>
                <w:szCs w:val="23"/>
              </w:rPr>
              <w:t>srovnává a hodnotí na vybraných ukázkách způsob života a práce</w:t>
            </w:r>
          </w:p>
          <w:p w14:paraId="06B293CE" w14:textId="77777777" w:rsidR="00C372E6" w:rsidRPr="00860B6C" w:rsidRDefault="00C372E6" w:rsidP="004D32FE">
            <w:pPr>
              <w:pStyle w:val="Uebnblok-nzevvstupu"/>
              <w:rPr>
                <w:color w:val="FF0000"/>
              </w:rPr>
            </w:pPr>
            <w:r w:rsidRPr="00860B6C">
              <w:rPr>
                <w:color w:val="FF0000"/>
              </w:rPr>
              <w:t>pozná státní symboly České republiky</w:t>
            </w:r>
          </w:p>
          <w:p w14:paraId="29D1A244" w14:textId="460A6917" w:rsidR="00860B6C" w:rsidRDefault="00860B6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45" w14:textId="77777777" w:rsidR="00C50A3F" w:rsidRDefault="002A3116">
            <w:pPr>
              <w:pStyle w:val="Uebnblok-uivo"/>
            </w:pPr>
            <w:r>
              <w:lastRenderedPageBreak/>
              <w:t>Národní zvyky a tradice a symboly, národní hrdost a vlastenectví. Základní lidská práva a povinnosti.</w:t>
            </w:r>
          </w:p>
        </w:tc>
      </w:tr>
      <w:tr w:rsidR="00C50A3F" w14:paraId="29D1A24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47" w14:textId="77777777" w:rsidR="00C50A3F" w:rsidRDefault="002A3116">
            <w:pPr>
              <w:pStyle w:val="Uebnblok-pesahy-titulek"/>
            </w:pPr>
            <w:r>
              <w:t>přesahy z:</w:t>
            </w:r>
          </w:p>
          <w:p w14:paraId="29D1A248" w14:textId="77777777" w:rsidR="00C50A3F" w:rsidRDefault="002A3116">
            <w:pPr>
              <w:pStyle w:val="Uebnblok-pesahy-bloky"/>
            </w:pPr>
            <w:r>
              <w:t>Čj (5. ročník): mluvený projev</w:t>
            </w:r>
          </w:p>
        </w:tc>
      </w:tr>
    </w:tbl>
    <w:p w14:paraId="29D1A24A" w14:textId="77777777" w:rsidR="00C50A3F" w:rsidRDefault="002A3116">
      <w:pPr>
        <w:pStyle w:val="Uebnbloknzev"/>
      </w:pPr>
      <w:r>
        <w:t>lidé a čas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24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4B" w14:textId="6B565481" w:rsidR="00C50A3F" w:rsidRDefault="00860B6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4C" w14:textId="50559E6B" w:rsidR="00C50A3F" w:rsidRDefault="006B460E">
            <w:pPr>
              <w:pStyle w:val="Popiseksloupce"/>
            </w:pPr>
            <w:r>
              <w:t>U</w:t>
            </w:r>
            <w:r w:rsidR="002A3116">
              <w:t>čivo</w:t>
            </w:r>
          </w:p>
        </w:tc>
      </w:tr>
      <w:tr w:rsidR="00C50A3F" w14:paraId="29D1A2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4E" w14:textId="77777777" w:rsidR="00C50A3F" w:rsidRDefault="002A3116" w:rsidP="004D32FE">
            <w:pPr>
              <w:pStyle w:val="Uebnblok-nzevvstupu"/>
            </w:pPr>
            <w:r>
              <w:t>uvědomuje si časovou posloupnost a pracuje pak s kalendářem, hodinami a časovou osou</w:t>
            </w:r>
          </w:p>
          <w:p w14:paraId="29D1A24F" w14:textId="77777777" w:rsidR="00C50A3F" w:rsidRDefault="002A3116" w:rsidP="004D32FE">
            <w:pPr>
              <w:pStyle w:val="Uebnblok-nzevvstupu"/>
            </w:pPr>
            <w:r>
              <w:t>využívá informací a zdrojů pro pochopení dějin, chápe nutnost chráněných částí přírody a movitých a nemovitých kulturních památek</w:t>
            </w:r>
          </w:p>
          <w:p w14:paraId="29D1A250" w14:textId="18712148" w:rsidR="00C50A3F" w:rsidRDefault="002A3116" w:rsidP="004D32FE">
            <w:pPr>
              <w:pStyle w:val="Uebnblok-nzevvstupu"/>
            </w:pPr>
            <w:r>
              <w:t xml:space="preserve">zajímá se o </w:t>
            </w:r>
            <w:r w:rsidR="00CD0573">
              <w:t>současnost</w:t>
            </w:r>
            <w:r>
              <w:t xml:space="preserve"> a minulost vlasti a regionu</w:t>
            </w:r>
          </w:p>
          <w:p w14:paraId="29D1A251" w14:textId="77777777" w:rsidR="00C50A3F" w:rsidRDefault="002A3116" w:rsidP="004D32FE">
            <w:pPr>
              <w:pStyle w:val="Uebnblok-nzevvstupu"/>
            </w:pPr>
            <w:r>
              <w:t>sleduje a srovnává způsob života a práce v minulosti a současnosti s využitím regionálních prvků</w:t>
            </w:r>
          </w:p>
          <w:p w14:paraId="6E4CEED6" w14:textId="77777777" w:rsidR="00C50A3F" w:rsidRDefault="002A3116" w:rsidP="004D32FE">
            <w:pPr>
              <w:pStyle w:val="Uebnblok-nzevvstupu"/>
            </w:pPr>
            <w:r>
              <w:t>zdůvodňuje zařazení státních svátků a významných dnů do běžného kalendářního roku</w:t>
            </w:r>
          </w:p>
          <w:p w14:paraId="18737DFB" w14:textId="77777777" w:rsidR="004317D9" w:rsidRPr="0005636B" w:rsidRDefault="004317D9" w:rsidP="004317D9">
            <w:pPr>
              <w:pStyle w:val="Default"/>
              <w:rPr>
                <w:b/>
                <w:bCs/>
                <w:color w:val="auto"/>
                <w:sz w:val="23"/>
                <w:szCs w:val="23"/>
              </w:rPr>
            </w:pPr>
            <w:r w:rsidRPr="0005636B">
              <w:rPr>
                <w:b/>
                <w:bCs/>
                <w:color w:val="auto"/>
                <w:sz w:val="23"/>
                <w:szCs w:val="23"/>
              </w:rPr>
              <w:t xml:space="preserve">využívá archivů, knihoven, sbírek muzeí a galerií jako informačních zdrojů pro pochopení minulosti; zdůvodní základní </w:t>
            </w:r>
            <w:r w:rsidRPr="0005636B">
              <w:rPr>
                <w:b/>
                <w:bCs/>
                <w:color w:val="auto"/>
                <w:sz w:val="23"/>
                <w:szCs w:val="23"/>
              </w:rPr>
              <w:lastRenderedPageBreak/>
              <w:t xml:space="preserve">význam chráněných částí přírody, nemovitých i movitých kulturních památek </w:t>
            </w:r>
          </w:p>
          <w:p w14:paraId="77DA84D7" w14:textId="77777777" w:rsidR="004317D9" w:rsidRPr="0005636B" w:rsidRDefault="004317D9" w:rsidP="004317D9">
            <w:pPr>
              <w:pStyle w:val="Default"/>
              <w:rPr>
                <w:b/>
                <w:bCs/>
                <w:color w:val="auto"/>
                <w:sz w:val="23"/>
                <w:szCs w:val="23"/>
              </w:rPr>
            </w:pPr>
            <w:r w:rsidRPr="0005636B">
              <w:rPr>
                <w:b/>
                <w:bCs/>
                <w:color w:val="auto"/>
                <w:sz w:val="23"/>
                <w:szCs w:val="23"/>
              </w:rPr>
              <w:t xml:space="preserve">rozeznává současné a minulé a orientuje se v hlavních reáliích minulosti a současnosti naší vlasti s využitím regionálních specifik </w:t>
            </w:r>
          </w:p>
          <w:p w14:paraId="636FEC02" w14:textId="77777777" w:rsidR="004317D9" w:rsidRPr="0005636B" w:rsidRDefault="004317D9" w:rsidP="004317D9">
            <w:pPr>
              <w:rPr>
                <w:b/>
                <w:bCs/>
              </w:rPr>
            </w:pPr>
            <w:r w:rsidRPr="0005636B">
              <w:rPr>
                <w:b/>
                <w:bCs/>
                <w:sz w:val="23"/>
                <w:szCs w:val="23"/>
              </w:rPr>
              <w:t xml:space="preserve">objasní historické důvody pro zařazení státních svátků a významných dnů </w:t>
            </w:r>
          </w:p>
          <w:p w14:paraId="29D1A252" w14:textId="27868299" w:rsidR="004317D9" w:rsidRDefault="004317D9"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53" w14:textId="109CE033" w:rsidR="00C50A3F" w:rsidRDefault="002A3116">
            <w:pPr>
              <w:pStyle w:val="Uebnblok-uivo"/>
            </w:pPr>
            <w:r>
              <w:lastRenderedPageBreak/>
              <w:t xml:space="preserve">Světová časová pásma, využívání médii a dalších informačních zdrojů k získávání a rozšiřování poznatků o chráněných oblastech, archeologických nálezech, movitých a nemovitých kulturních </w:t>
            </w:r>
            <w:r w:rsidR="009817BD">
              <w:t>památkách. Proměny</w:t>
            </w:r>
            <w:r>
              <w:t xml:space="preserve"> způsobu života v regionu (bydlení, předměty denní potřeby, zaměstnání, průběh a existence lidského života</w:t>
            </w:r>
            <w:r w:rsidR="00EC6003">
              <w:t>). Způsob</w:t>
            </w:r>
            <w:r>
              <w:t xml:space="preserve"> života jednotlivých vrstev obyvatelstva v posloupnosti dějin, pochopení významu vědy a techniky pro rozvoj společnosti. Úcta k dějinným událostem, národní hrdost, vlastenectví a z toho vyplývající významné a památné dny, státní svátky. Průběh dějin od vlády Josefa II. až po současnost.</w:t>
            </w:r>
          </w:p>
        </w:tc>
      </w:tr>
      <w:tr w:rsidR="00C50A3F" w14:paraId="29D1A25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55" w14:textId="77777777" w:rsidR="00C50A3F" w:rsidRDefault="002A3116">
            <w:pPr>
              <w:pStyle w:val="Uebnblok-pesahy-titulek"/>
            </w:pPr>
            <w:r>
              <w:t>přesahy z:</w:t>
            </w:r>
          </w:p>
          <w:p w14:paraId="29D1A256" w14:textId="77777777" w:rsidR="00C50A3F" w:rsidRDefault="002A3116">
            <w:pPr>
              <w:pStyle w:val="Uebnblok-pesahy-bloky"/>
            </w:pPr>
            <w:r>
              <w:t>Čj (5. ročník): mluvený projev, Aj (5. ročník): Time</w:t>
            </w:r>
          </w:p>
        </w:tc>
      </w:tr>
    </w:tbl>
    <w:p w14:paraId="29D1A258" w14:textId="77777777" w:rsidR="00C50A3F" w:rsidRDefault="002A3116">
      <w:pPr>
        <w:pStyle w:val="Uebnbloknzev"/>
      </w:pPr>
      <w:r>
        <w:t>rozmanitost přírody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25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59" w14:textId="6F9A458B" w:rsidR="00C50A3F" w:rsidRDefault="00860B6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5A" w14:textId="6C38FB72" w:rsidR="00C50A3F" w:rsidRDefault="006B460E">
            <w:pPr>
              <w:pStyle w:val="Popiseksloupce"/>
            </w:pPr>
            <w:r>
              <w:t>U</w:t>
            </w:r>
            <w:r w:rsidR="002A3116">
              <w:t>čivo</w:t>
            </w:r>
          </w:p>
        </w:tc>
      </w:tr>
      <w:tr w:rsidR="00C50A3F" w14:paraId="29D1A26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5C" w14:textId="77777777" w:rsidR="00C50A3F" w:rsidRDefault="002A3116" w:rsidP="004D32FE">
            <w:pPr>
              <w:pStyle w:val="Uebnblok-nzevvstupu"/>
            </w:pPr>
            <w:r>
              <w:t>chápe souvislosti mezi živou a neživou přírodou a uvědomuje si negativní vliv člověka na stav naší planety</w:t>
            </w:r>
          </w:p>
          <w:p w14:paraId="29D1A25D" w14:textId="77777777" w:rsidR="00C50A3F" w:rsidRDefault="002A3116" w:rsidP="004D32FE">
            <w:pPr>
              <w:pStyle w:val="Uebnblok-nzevvstupu"/>
            </w:pPr>
            <w:r>
              <w:t>ztvárňuje v prostoru pohyb Země kolem Slunce a své osy a vyvozuje princip střídání ročních období a střídání dne a noci</w:t>
            </w:r>
          </w:p>
          <w:p w14:paraId="29D1A25E" w14:textId="77777777" w:rsidR="00C50A3F" w:rsidRDefault="002A3116" w:rsidP="004D32FE">
            <w:pPr>
              <w:pStyle w:val="Uebnblok-nzevvstupu"/>
            </w:pPr>
            <w:r>
              <w:t>posuzuje kladný a záporný vliv člověka na přírodu</w:t>
            </w:r>
          </w:p>
          <w:p w14:paraId="60414736" w14:textId="77777777" w:rsidR="00C50A3F" w:rsidRDefault="002A3116" w:rsidP="004D32FE">
            <w:pPr>
              <w:pStyle w:val="Uebnblok-nzevvstupu"/>
            </w:pPr>
            <w:r>
              <w:t>popisuje předem připravené pokusy a vyhodnocuje je</w:t>
            </w:r>
          </w:p>
          <w:p w14:paraId="44969BFE" w14:textId="39E40BC1" w:rsidR="00C372E6" w:rsidRDefault="00C372E6" w:rsidP="004D32FE">
            <w:pPr>
              <w:pStyle w:val="Uebnblok-nzevvstupu"/>
            </w:pPr>
            <w:r w:rsidRPr="008122A7">
              <w:t>řídí se zásadami bezpečného pohybu a pobytu v</w:t>
            </w:r>
            <w:r w:rsidR="00860B6C">
              <w:t> </w:t>
            </w:r>
            <w:r w:rsidRPr="008122A7">
              <w:t>přírodě</w:t>
            </w:r>
          </w:p>
          <w:p w14:paraId="7CA3AE3F" w14:textId="739D3F1F" w:rsidR="00860B6C" w:rsidRDefault="00860B6C" w:rsidP="00860B6C">
            <w:pPr>
              <w:pStyle w:val="Default"/>
              <w:rPr>
                <w:b/>
                <w:bCs/>
                <w:color w:val="auto"/>
                <w:sz w:val="23"/>
                <w:szCs w:val="23"/>
              </w:rPr>
            </w:pPr>
            <w:r w:rsidRPr="0005636B">
              <w:rPr>
                <w:b/>
                <w:bCs/>
                <w:color w:val="auto"/>
                <w:sz w:val="23"/>
                <w:szCs w:val="23"/>
              </w:rPr>
              <w:t xml:space="preserve">poukáže v nejbližším společenském a přírodním prostředí na změny a některé problémy a navrhne možnosti zlepšení životního prostředí obce (města) </w:t>
            </w:r>
          </w:p>
          <w:p w14:paraId="6CA61E7E" w14:textId="77777777" w:rsidR="004317D9" w:rsidRPr="0005636B" w:rsidRDefault="004317D9" w:rsidP="004317D9">
            <w:pPr>
              <w:pStyle w:val="Default"/>
              <w:rPr>
                <w:b/>
                <w:bCs/>
                <w:color w:val="auto"/>
                <w:sz w:val="23"/>
                <w:szCs w:val="23"/>
              </w:rPr>
            </w:pPr>
            <w:r w:rsidRPr="0005636B">
              <w:rPr>
                <w:b/>
                <w:bCs/>
                <w:color w:val="auto"/>
                <w:sz w:val="23"/>
                <w:szCs w:val="23"/>
              </w:rPr>
              <w:t>objevuje a zjišťuje propojenost prvků živé a neživé přírody, princip rovnováhy přírody a nachází souvislosti mezi konečným vzhledem přírody a činností člověka</w:t>
            </w:r>
          </w:p>
          <w:p w14:paraId="728B7F78" w14:textId="762087D1" w:rsidR="004317D9" w:rsidRDefault="004317D9" w:rsidP="00860B6C">
            <w:pPr>
              <w:pStyle w:val="Default"/>
              <w:rPr>
                <w:b/>
                <w:bCs/>
                <w:color w:val="auto"/>
                <w:sz w:val="23"/>
                <w:szCs w:val="23"/>
              </w:rPr>
            </w:pPr>
            <w:r w:rsidRPr="0005636B">
              <w:rPr>
                <w:b/>
                <w:bCs/>
                <w:color w:val="auto"/>
                <w:sz w:val="23"/>
                <w:szCs w:val="23"/>
              </w:rPr>
              <w:t>vysvětlí na základě elementárních poznatků o Zemi jako součásti vesmíru souvislost s rozdělením času a střídáním ročních období</w:t>
            </w:r>
          </w:p>
          <w:p w14:paraId="59076093" w14:textId="6D7BBA7A" w:rsidR="004317D9" w:rsidRDefault="004317D9" w:rsidP="00860B6C">
            <w:pPr>
              <w:pStyle w:val="Default"/>
              <w:rPr>
                <w:b/>
                <w:bCs/>
                <w:color w:val="auto"/>
                <w:sz w:val="23"/>
                <w:szCs w:val="23"/>
              </w:rPr>
            </w:pPr>
            <w:r w:rsidRPr="0005636B">
              <w:rPr>
                <w:b/>
                <w:bCs/>
                <w:color w:val="auto"/>
                <w:sz w:val="23"/>
                <w:szCs w:val="23"/>
              </w:rPr>
              <w:t>zkoumá základní společenstva ve vybraných lokalitách regionů, zdůvodní podstatné vzájemné vztahy mezi organismy a nachází shody a rozdíly v přizpůsobení organismů prostředí</w:t>
            </w:r>
          </w:p>
          <w:p w14:paraId="3EADD2BB" w14:textId="2D7A25E1" w:rsidR="004317D9" w:rsidRPr="0005636B" w:rsidRDefault="004317D9" w:rsidP="00860B6C">
            <w:pPr>
              <w:pStyle w:val="Default"/>
              <w:rPr>
                <w:b/>
                <w:bCs/>
                <w:color w:val="auto"/>
                <w:sz w:val="32"/>
                <w:szCs w:val="32"/>
              </w:rPr>
            </w:pPr>
            <w:r w:rsidRPr="0005636B">
              <w:rPr>
                <w:b/>
                <w:bCs/>
                <w:color w:val="auto"/>
                <w:sz w:val="23"/>
                <w:szCs w:val="23"/>
              </w:rPr>
              <w:t>porovnává na základě pozorování základní projevy života na konkrétních organismech, prakticky třídí organismy do známých skupin, využívá k tomu i jednoduché klíče a atlasy</w:t>
            </w:r>
          </w:p>
          <w:p w14:paraId="29D1A25F" w14:textId="1CB0C587" w:rsidR="00860B6C" w:rsidRDefault="00860B6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60" w14:textId="568FE0D1" w:rsidR="00C50A3F" w:rsidRDefault="002A3116">
            <w:pPr>
              <w:pStyle w:val="Uebnblok-uivo"/>
            </w:pPr>
            <w:r>
              <w:t xml:space="preserve">Neživá příroda: měření vlastností látek, magnetická síla, kompas. Střídání dne a noci, ročních období se zdůvodněním délky dne a </w:t>
            </w:r>
            <w:r w:rsidR="009817BD">
              <w:t>noci, Slunce</w:t>
            </w:r>
            <w:r>
              <w:t xml:space="preserve"> a jeho </w:t>
            </w:r>
            <w:r w:rsidR="00EC6003">
              <w:t>planety,</w:t>
            </w:r>
            <w:r>
              <w:t xml:space="preserve"> postavení Země ve vesmíru, význam Slunce pro život na Zemi. Podnebné pásy a přizpůsobivost organismů na život v těchto pásmech, cesty za potravou. Třídění organismů, </w:t>
            </w:r>
            <w:r w:rsidR="009817BD">
              <w:t>rostlin,</w:t>
            </w:r>
            <w:r>
              <w:t xml:space="preserve"> živočichů. Zdroje </w:t>
            </w:r>
            <w:r w:rsidR="009817BD">
              <w:t>energie – vyčerpatelné</w:t>
            </w:r>
            <w:r>
              <w:t xml:space="preserve"> a nevyčerpatelné. </w:t>
            </w:r>
            <w:r w:rsidR="00EC6003">
              <w:t>Elektřina – zásady</w:t>
            </w:r>
            <w:r>
              <w:t xml:space="preserve"> bezpečného chování při práci s elektrickým </w:t>
            </w:r>
            <w:r w:rsidR="009817BD">
              <w:t>proudem, ochrana</w:t>
            </w:r>
            <w:r>
              <w:t xml:space="preserve"> před úrazy. Jednoduché pokusy: vliv </w:t>
            </w:r>
            <w:r w:rsidR="009817BD">
              <w:t>magnetu,</w:t>
            </w:r>
            <w:r>
              <w:t xml:space="preserve"> dvouramenná páka, přeměna energie(míč), nakloněná rovina.</w:t>
            </w:r>
          </w:p>
        </w:tc>
      </w:tr>
      <w:tr w:rsidR="00C50A3F" w14:paraId="29D1A26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62" w14:textId="77777777" w:rsidR="00C50A3F" w:rsidRDefault="002A3116">
            <w:pPr>
              <w:pStyle w:val="Uebnblok-pesahy-titulek"/>
            </w:pPr>
            <w:r>
              <w:t>přesahy z:</w:t>
            </w:r>
          </w:p>
          <w:p w14:paraId="29D1A263" w14:textId="77777777" w:rsidR="00C50A3F" w:rsidRDefault="002A3116">
            <w:pPr>
              <w:pStyle w:val="Uebnblok-pesahy-bloky"/>
            </w:pPr>
            <w:r>
              <w:lastRenderedPageBreak/>
              <w:t>Čj (5. ročník): mluvený projev</w:t>
            </w:r>
          </w:p>
        </w:tc>
      </w:tr>
    </w:tbl>
    <w:p w14:paraId="29D1A265" w14:textId="77777777" w:rsidR="00C50A3F" w:rsidRDefault="002A3116">
      <w:pPr>
        <w:pStyle w:val="Uebnbloknzev"/>
      </w:pPr>
      <w:r>
        <w:lastRenderedPageBreak/>
        <w:t>člověk a jeho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26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66" w14:textId="79E70DC5" w:rsidR="00C50A3F" w:rsidRDefault="00860B6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67" w14:textId="3A1CC014" w:rsidR="00C50A3F" w:rsidRDefault="006B460E">
            <w:pPr>
              <w:pStyle w:val="Popiseksloupce"/>
            </w:pPr>
            <w:r>
              <w:t>U</w:t>
            </w:r>
            <w:r w:rsidR="002A3116">
              <w:t>čivo</w:t>
            </w:r>
          </w:p>
        </w:tc>
      </w:tr>
      <w:tr w:rsidR="00C50A3F" w14:paraId="29D1A27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69" w14:textId="64A789E2" w:rsidR="00C50A3F" w:rsidRDefault="002A3116" w:rsidP="004D32FE">
            <w:pPr>
              <w:pStyle w:val="Uebnblok-nzevvstupu"/>
            </w:pPr>
            <w:r>
              <w:t>poznává lidské tělo, vysvětluje funkce jednotlivých orgánových soustav, pečuje o své zdraví</w:t>
            </w:r>
          </w:p>
          <w:p w14:paraId="0A618E07" w14:textId="1A0789FE" w:rsidR="004317D9" w:rsidRDefault="004317D9" w:rsidP="004D32FE">
            <w:pPr>
              <w:pStyle w:val="Uebnblok-nzevvstupu"/>
              <w:rPr>
                <w:sz w:val="23"/>
                <w:szCs w:val="23"/>
              </w:rPr>
            </w:pPr>
            <w:r w:rsidRPr="0005636B">
              <w:rPr>
                <w:sz w:val="23"/>
                <w:szCs w:val="23"/>
              </w:rPr>
              <w:t>využívá poznatků o lidském těle k vysvětlení základních funkcí jednotlivých orgánových soustav a k podpoře vlastního zdravého způsobu života</w:t>
            </w:r>
          </w:p>
          <w:p w14:paraId="2E4584DB" w14:textId="75764D9E" w:rsidR="004317D9" w:rsidRDefault="004317D9" w:rsidP="004D32FE">
            <w:pPr>
              <w:pStyle w:val="Uebnblok-nzevvstupu"/>
            </w:pPr>
            <w:r w:rsidRPr="0005636B">
              <w:t xml:space="preserve">uplatňuje ohleduplné chování k druhému pohlaví a orientuje se v bezpečných způsobech sexuálního chování mezi chlapci a děvčaty v daném věku </w:t>
            </w:r>
          </w:p>
          <w:p w14:paraId="080B9217" w14:textId="77777777" w:rsidR="004317D9" w:rsidRDefault="004317D9" w:rsidP="004D32FE">
            <w:pPr>
              <w:pStyle w:val="Uebnblok-nzevvstupu"/>
              <w:rPr>
                <w:sz w:val="23"/>
                <w:szCs w:val="23"/>
              </w:rPr>
            </w:pPr>
            <w:r w:rsidRPr="0005636B">
              <w:rPr>
                <w:sz w:val="23"/>
                <w:szCs w:val="23"/>
              </w:rPr>
              <w:t xml:space="preserve">rozlišuje jednotlivé etapy lidského života a orientuje se ve vývoji dítěte před a po jeho narození </w:t>
            </w:r>
          </w:p>
          <w:p w14:paraId="29D1A26B" w14:textId="261C5AFF" w:rsidR="00C50A3F" w:rsidRDefault="002A3116" w:rsidP="004D32FE">
            <w:pPr>
              <w:pStyle w:val="Uebnblok-nzevvstupu"/>
            </w:pPr>
            <w:r>
              <w:t>organizuje svůj denní režim s ohledem na potřeby své i ostatních osob</w:t>
            </w:r>
          </w:p>
          <w:p w14:paraId="28DBBC09" w14:textId="124FF0A0" w:rsidR="004317D9" w:rsidRPr="004317D9" w:rsidRDefault="004317D9" w:rsidP="004317D9">
            <w:pPr>
              <w:pStyle w:val="Default"/>
              <w:rPr>
                <w:b/>
                <w:bCs/>
                <w:color w:val="auto"/>
                <w:sz w:val="23"/>
                <w:szCs w:val="23"/>
              </w:rPr>
            </w:pPr>
            <w:r w:rsidRPr="0005636B">
              <w:rPr>
                <w:b/>
                <w:bCs/>
                <w:color w:val="auto"/>
                <w:sz w:val="23"/>
                <w:szCs w:val="23"/>
              </w:rPr>
              <w:t xml:space="preserve">účelně plánuje svůj čas pro učení, práci, zábavu a odpočinek podle vlastních potřeb s ohledem na oprávněné nároky jiných osob </w:t>
            </w:r>
          </w:p>
          <w:p w14:paraId="29D1A26C" w14:textId="77777777" w:rsidR="00C50A3F" w:rsidRDefault="002A3116" w:rsidP="004D32FE">
            <w:pPr>
              <w:pStyle w:val="Uebnblok-nzevvstupu"/>
            </w:pPr>
            <w:r>
              <w:t>odhaduje míru závažnosti krizové situace, zvládá chování a jednání v krizových situacích</w:t>
            </w:r>
          </w:p>
          <w:p w14:paraId="29D1A26D" w14:textId="77777777" w:rsidR="00C50A3F" w:rsidRDefault="002A3116" w:rsidP="004D32FE">
            <w:pPr>
              <w:pStyle w:val="Uebnblok-nzevvstupu"/>
            </w:pPr>
            <w:r>
              <w:t>odmítá návykovou látku v modelových situacích</w:t>
            </w:r>
          </w:p>
          <w:p w14:paraId="29D1A26E" w14:textId="77777777" w:rsidR="00C50A3F" w:rsidRDefault="002A3116" w:rsidP="004D32FE">
            <w:pPr>
              <w:pStyle w:val="Uebnblok-nzevvstupu"/>
            </w:pPr>
            <w:r>
              <w:t>předchází úrazům a poraněním a rovněž tak užíváním návykových látek</w:t>
            </w:r>
          </w:p>
          <w:p w14:paraId="29D1A26F" w14:textId="77777777" w:rsidR="00C50A3F" w:rsidRDefault="002A3116" w:rsidP="004D32FE">
            <w:pPr>
              <w:pStyle w:val="Uebnblok-nzevvstupu"/>
            </w:pPr>
            <w:r>
              <w:t>ošetřuje drobná poranění, úraz, přivolá lékařskou pomoc</w:t>
            </w:r>
          </w:p>
          <w:p w14:paraId="13BE1059" w14:textId="77777777" w:rsidR="00C50A3F" w:rsidRDefault="002A3116" w:rsidP="004D32FE">
            <w:pPr>
              <w:pStyle w:val="Uebnblok-nzevvstupu"/>
            </w:pPr>
            <w:r>
              <w:t>chová se ohleduplně k opačnému pohlaví, uplatňuje etickou stránku sexuality</w:t>
            </w:r>
          </w:p>
          <w:p w14:paraId="7D85D48F" w14:textId="23F0722D" w:rsidR="00C372E6" w:rsidRDefault="00C372E6" w:rsidP="004D32FE">
            <w:pPr>
              <w:pStyle w:val="Uebnblok-nzevvstupu"/>
            </w:pPr>
            <w:r w:rsidRPr="008122A7">
              <w:t>dodržuje pravidla pro soužití ve škole, v rodině, v obci (městě)</w:t>
            </w:r>
          </w:p>
          <w:p w14:paraId="5A58F48C" w14:textId="61B8A4D8" w:rsidR="004317D9" w:rsidRDefault="004317D9" w:rsidP="004D32FE">
            <w:pPr>
              <w:pStyle w:val="Uebnblok-nzevvstupu"/>
              <w:rPr>
                <w:sz w:val="23"/>
                <w:szCs w:val="23"/>
              </w:rPr>
            </w:pPr>
            <w:r w:rsidRPr="0005636B">
              <w:rPr>
                <w:sz w:val="23"/>
                <w:szCs w:val="23"/>
              </w:rPr>
              <w:t>zhodnotí některé konkrétní činnosti člověka v přírodě a rozlišuje aktivity, které mohou prostředí i zdraví člověka podporovat nebo poškozovat</w:t>
            </w:r>
          </w:p>
          <w:p w14:paraId="0398D77A" w14:textId="604D8C90" w:rsidR="004317D9" w:rsidRPr="004317D9" w:rsidRDefault="004317D9" w:rsidP="004317D9">
            <w:pPr>
              <w:pStyle w:val="Default"/>
              <w:rPr>
                <w:b/>
                <w:bCs/>
                <w:color w:val="auto"/>
                <w:sz w:val="23"/>
                <w:szCs w:val="23"/>
              </w:rPr>
            </w:pPr>
            <w:r w:rsidRPr="0005636B">
              <w:rPr>
                <w:b/>
                <w:bCs/>
                <w:color w:val="auto"/>
                <w:sz w:val="23"/>
                <w:szCs w:val="23"/>
              </w:rPr>
              <w:t xml:space="preserve">uplatňuje účelné způsoby chování v situacích ohrožujících zdraví a v modelových situacích simulujících mimořádné události; vnímá dopravní situaci, správně ji vyhodnotí a </w:t>
            </w:r>
            <w:r w:rsidRPr="0005636B">
              <w:rPr>
                <w:b/>
                <w:bCs/>
                <w:color w:val="auto"/>
                <w:sz w:val="23"/>
                <w:szCs w:val="23"/>
              </w:rPr>
              <w:lastRenderedPageBreak/>
              <w:t xml:space="preserve">vyvodí odpovídající závěry pro své chování jako chodec a cyklista </w:t>
            </w:r>
          </w:p>
          <w:p w14:paraId="2EA285DE" w14:textId="7C58A3C4" w:rsidR="00C372E6" w:rsidRPr="008122A7" w:rsidRDefault="00C372E6" w:rsidP="004D32FE">
            <w:pPr>
              <w:pStyle w:val="Uebnblok-nzevvstupu"/>
            </w:pPr>
            <w:r w:rsidRPr="008122A7">
              <w:t xml:space="preserve">uvede základní práva dítěte, práva a povinnosti žáka školy </w:t>
            </w:r>
          </w:p>
          <w:p w14:paraId="2B0248E6" w14:textId="13FA4477" w:rsidR="00C372E6" w:rsidRDefault="00C372E6" w:rsidP="004D32FE">
            <w:pPr>
              <w:pStyle w:val="Uebnblok-nzevvstupu"/>
            </w:pPr>
            <w:r w:rsidRPr="008122A7">
              <w:t xml:space="preserve">porovná svá přání a potřeby se svými finančními možnostmi, uvede příklady rizik půjčování peněz </w:t>
            </w:r>
          </w:p>
          <w:p w14:paraId="03E00B6A" w14:textId="0AA499B5" w:rsidR="00C372E6" w:rsidRPr="008122A7" w:rsidRDefault="00C372E6" w:rsidP="004D32FE">
            <w:pPr>
              <w:pStyle w:val="Uebnblok-nzevvstupu"/>
            </w:pPr>
            <w:r w:rsidRPr="008122A7">
              <w:t xml:space="preserve">vyjmenuje nejvýznamnější kulturní, historické a přírodní památky v okolí svého bydliště </w:t>
            </w:r>
          </w:p>
          <w:p w14:paraId="3017987B" w14:textId="77777777" w:rsidR="00C372E6" w:rsidRDefault="00C372E6" w:rsidP="004D32FE">
            <w:pPr>
              <w:pStyle w:val="Uebnblok-nzevvstupu"/>
            </w:pPr>
            <w:r w:rsidRPr="008122A7">
              <w:t>zkoumá základní společenstva vyskytující se v nejbližším okolí a pozoruje přizpůsobení organismů prostředí</w:t>
            </w:r>
          </w:p>
          <w:p w14:paraId="4D99E6A9" w14:textId="77777777" w:rsidR="005E3D35" w:rsidRPr="003152C1" w:rsidRDefault="005E3D35" w:rsidP="005E3D35">
            <w:pPr>
              <w:pStyle w:val="Default"/>
              <w:rPr>
                <w:b/>
                <w:bCs/>
                <w:color w:val="FF0000"/>
                <w:sz w:val="23"/>
                <w:szCs w:val="23"/>
              </w:rPr>
            </w:pPr>
            <w:r w:rsidRPr="003152C1">
              <w:rPr>
                <w:b/>
                <w:bCs/>
                <w:color w:val="FF0000"/>
                <w:sz w:val="23"/>
                <w:szCs w:val="23"/>
              </w:rPr>
              <w:t xml:space="preserve">rozpozná nevhodné jednání a chování vrstevníků a dospělých </w:t>
            </w:r>
          </w:p>
          <w:p w14:paraId="1FCCE203" w14:textId="77777777" w:rsidR="005E3D35" w:rsidRPr="003152C1" w:rsidRDefault="005E3D35" w:rsidP="005E3D35">
            <w:pPr>
              <w:pStyle w:val="Default"/>
              <w:rPr>
                <w:b/>
                <w:bCs/>
                <w:color w:val="FF0000"/>
                <w:sz w:val="23"/>
                <w:szCs w:val="23"/>
              </w:rPr>
            </w:pPr>
            <w:r w:rsidRPr="003152C1">
              <w:rPr>
                <w:b/>
                <w:bCs/>
                <w:color w:val="FF0000"/>
                <w:sz w:val="23"/>
                <w:szCs w:val="23"/>
              </w:rPr>
              <w:t xml:space="preserve">rozeznává rozdíl mezi životem dnes a životem v dávných dobách </w:t>
            </w:r>
          </w:p>
          <w:p w14:paraId="1207407E" w14:textId="77777777" w:rsidR="005E3D35" w:rsidRPr="003152C1" w:rsidRDefault="005E3D35" w:rsidP="005E3D35">
            <w:pPr>
              <w:pStyle w:val="Default"/>
              <w:rPr>
                <w:b/>
                <w:bCs/>
                <w:color w:val="FF0000"/>
                <w:sz w:val="23"/>
                <w:szCs w:val="23"/>
              </w:rPr>
            </w:pPr>
            <w:r w:rsidRPr="003152C1">
              <w:rPr>
                <w:b/>
                <w:bCs/>
                <w:color w:val="FF0000"/>
                <w:sz w:val="23"/>
                <w:szCs w:val="23"/>
              </w:rPr>
              <w:t xml:space="preserve">uvede významné události, které se vztahují k regionu a kraji </w:t>
            </w:r>
          </w:p>
          <w:p w14:paraId="03214EEB" w14:textId="0099074D" w:rsidR="00C372E6" w:rsidRPr="008122A7" w:rsidRDefault="003152C1" w:rsidP="003152C1">
            <w:pPr>
              <w:pStyle w:val="Default"/>
            </w:pPr>
            <w:r w:rsidRPr="003152C1">
              <w:rPr>
                <w:b/>
                <w:bCs/>
                <w:color w:val="FF0000"/>
                <w:sz w:val="23"/>
                <w:szCs w:val="23"/>
              </w:rPr>
              <w:t xml:space="preserve">používá peníze v běžných situacích, odhadne a zkontroluje cenu jednoduchého nákupu a vrácené peníze </w:t>
            </w:r>
          </w:p>
          <w:p w14:paraId="29D1A270" w14:textId="136B3ADE" w:rsidR="00C372E6" w:rsidRDefault="00C372E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71" w14:textId="5B3BC9DA" w:rsidR="00C50A3F" w:rsidRDefault="002A3116">
            <w:pPr>
              <w:pStyle w:val="Uebnblok-uivo"/>
            </w:pPr>
            <w:r>
              <w:lastRenderedPageBreak/>
              <w:t xml:space="preserve">Lidské tělo, stavba těla, funkce soustav v těle, zdravá výživa. Etapy lidského života od narození až do smrti. Režim dne, význam odpočinku pro lidský organismus, nezdravé </w:t>
            </w:r>
            <w:r w:rsidR="009817BD">
              <w:t>návyky. Změny</w:t>
            </w:r>
            <w:r>
              <w:t xml:space="preserve"> v </w:t>
            </w:r>
            <w:r w:rsidR="00EC6003">
              <w:t>dospívání,</w:t>
            </w:r>
            <w:r>
              <w:t xml:space="preserve"> vztahy mezi opačnými pohlavími.</w:t>
            </w:r>
          </w:p>
        </w:tc>
      </w:tr>
      <w:tr w:rsidR="00C50A3F" w14:paraId="29D1A27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73" w14:textId="77777777" w:rsidR="00C50A3F" w:rsidRDefault="002A3116">
            <w:pPr>
              <w:pStyle w:val="Popiseksloupce"/>
            </w:pPr>
            <w:r>
              <w:t>pokrytí průřezových témat</w:t>
            </w:r>
          </w:p>
          <w:p w14:paraId="29D1A274" w14:textId="77777777" w:rsidR="00C50A3F" w:rsidRDefault="002A3116">
            <w:pPr>
              <w:pStyle w:val="Uebnblok-prezovtma"/>
            </w:pPr>
            <w:r>
              <w:t>OSOBNOSTNÍ A SOCIÁLNÍ VÝCHOVA</w:t>
            </w:r>
          </w:p>
          <w:p w14:paraId="29D1A275" w14:textId="77777777" w:rsidR="00C50A3F" w:rsidRDefault="002A3116">
            <w:pPr>
              <w:pStyle w:val="Uebnblok-tmatickokruh"/>
              <w:numPr>
                <w:ilvl w:val="0"/>
                <w:numId w:val="276"/>
              </w:numPr>
              <w:ind w:left="0"/>
            </w:pPr>
            <w:r>
              <w:t>Rozvoj schopností poznávání</w:t>
            </w:r>
          </w:p>
          <w:p w14:paraId="29D1A276" w14:textId="77777777" w:rsidR="00C50A3F" w:rsidRDefault="002A3116">
            <w:pPr>
              <w:pStyle w:val="Uebnblok-tmatickokruh"/>
              <w:numPr>
                <w:ilvl w:val="0"/>
                <w:numId w:val="276"/>
              </w:numPr>
              <w:ind w:left="0"/>
            </w:pPr>
            <w:r>
              <w:t>Sebepoznání a sebepojetí</w:t>
            </w:r>
          </w:p>
        </w:tc>
      </w:tr>
      <w:tr w:rsidR="00C50A3F" w14:paraId="29D1A27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78" w14:textId="77777777" w:rsidR="00C50A3F" w:rsidRDefault="002A3116">
            <w:pPr>
              <w:pStyle w:val="Uebnblok-pesahy-titulek"/>
            </w:pPr>
            <w:r>
              <w:t>přesahy z:</w:t>
            </w:r>
          </w:p>
          <w:p w14:paraId="29D1A279" w14:textId="77777777" w:rsidR="00C50A3F" w:rsidRDefault="002A3116">
            <w:pPr>
              <w:pStyle w:val="Uebnblok-pesahy-bloky"/>
            </w:pPr>
            <w:r>
              <w:t>Čj (5. ročník): mluvený projev</w:t>
            </w:r>
          </w:p>
        </w:tc>
      </w:tr>
    </w:tbl>
    <w:p w14:paraId="29D1A27B" w14:textId="77777777" w:rsidR="00C50A3F" w:rsidRDefault="002A3116">
      <w:pPr>
        <w:pStyle w:val="Uebnbloknzev"/>
      </w:pPr>
      <w:r>
        <w:t>situace hromadného ohrožení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27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7C" w14:textId="48A76E84" w:rsidR="00C50A3F" w:rsidRDefault="00860B6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7D" w14:textId="63DA184C" w:rsidR="00C50A3F" w:rsidRDefault="006B460E">
            <w:pPr>
              <w:pStyle w:val="Popiseksloupce"/>
            </w:pPr>
            <w:r>
              <w:t>U</w:t>
            </w:r>
            <w:r w:rsidR="002A3116">
              <w:t>čivo</w:t>
            </w:r>
          </w:p>
        </w:tc>
      </w:tr>
      <w:tr w:rsidR="00C50A3F" w14:paraId="29D1A28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B221F7F" w14:textId="77777777" w:rsidR="00C50A3F" w:rsidRDefault="002A3116" w:rsidP="004D32FE">
            <w:pPr>
              <w:pStyle w:val="Uebnblok-nzevvstupu"/>
            </w:pPr>
            <w:r>
              <w:t>odhaduje míru závažnosti krizové situace, zvládá chování a jednání v krizových situacích</w:t>
            </w:r>
          </w:p>
          <w:p w14:paraId="0794388D" w14:textId="77777777" w:rsidR="00C372E6" w:rsidRDefault="00C372E6" w:rsidP="004D32FE">
            <w:pPr>
              <w:pStyle w:val="Uebnblok-nzevvstupu"/>
            </w:pPr>
            <w:r w:rsidRPr="008122A7">
              <w:t>reaguje vhodným způsobem na pokyny dospělých při mimořádných událostech</w:t>
            </w:r>
          </w:p>
          <w:p w14:paraId="61A6406A" w14:textId="77777777" w:rsidR="00860B6C" w:rsidRDefault="00860B6C" w:rsidP="00860B6C">
            <w:pPr>
              <w:pStyle w:val="Default"/>
              <w:rPr>
                <w:b/>
                <w:bCs/>
                <w:color w:val="auto"/>
                <w:sz w:val="23"/>
                <w:szCs w:val="23"/>
              </w:rPr>
            </w:pPr>
            <w:r w:rsidRPr="0005636B">
              <w:rPr>
                <w:b/>
                <w:bCs/>
                <w:color w:val="auto"/>
                <w:sz w:val="23"/>
                <w:szCs w:val="23"/>
              </w:rPr>
              <w:t xml:space="preserve">vyjádří na základě vlastních zkušeností </w:t>
            </w:r>
          </w:p>
          <w:p w14:paraId="0A27ABDB" w14:textId="2EF8B63E" w:rsidR="00860B6C" w:rsidRDefault="00860B6C" w:rsidP="00860B6C">
            <w:pPr>
              <w:pStyle w:val="Default"/>
              <w:rPr>
                <w:b/>
                <w:bCs/>
                <w:color w:val="auto"/>
                <w:sz w:val="23"/>
                <w:szCs w:val="23"/>
              </w:rPr>
            </w:pPr>
          </w:p>
          <w:p w14:paraId="5C4A305E" w14:textId="04B58060" w:rsidR="00860B6C" w:rsidRDefault="00860B6C" w:rsidP="00860B6C">
            <w:pPr>
              <w:pStyle w:val="Default"/>
              <w:rPr>
                <w:b/>
                <w:bCs/>
                <w:color w:val="auto"/>
                <w:sz w:val="23"/>
                <w:szCs w:val="23"/>
              </w:rPr>
            </w:pPr>
            <w:r w:rsidRPr="0005636B">
              <w:rPr>
                <w:b/>
                <w:bCs/>
                <w:color w:val="auto"/>
                <w:sz w:val="23"/>
                <w:szCs w:val="23"/>
              </w:rPr>
              <w:t xml:space="preserve">základní vztahy mezi lidmi, vyvodí a dodržuje pravidla pro soužití ve škole, mezi chlapci a dívkami, v rodině, v obci (městě) </w:t>
            </w:r>
          </w:p>
          <w:p w14:paraId="2B9E47B7" w14:textId="77777777" w:rsidR="00860B6C" w:rsidRPr="0005636B" w:rsidRDefault="00860B6C" w:rsidP="00860B6C">
            <w:pPr>
              <w:pStyle w:val="Default"/>
              <w:rPr>
                <w:b/>
                <w:bCs/>
                <w:color w:val="auto"/>
                <w:sz w:val="23"/>
                <w:szCs w:val="23"/>
              </w:rPr>
            </w:pPr>
            <w:r w:rsidRPr="0005636B">
              <w:rPr>
                <w:b/>
                <w:bCs/>
                <w:color w:val="auto"/>
                <w:sz w:val="23"/>
                <w:szCs w:val="23"/>
              </w:rPr>
              <w:t xml:space="preserve">rozlišuje základní rozdíly mezi lidmi, obhájí a odůvodní své názory, připustí svůj omyl a dohodne se na společném postupu řešení </w:t>
            </w:r>
          </w:p>
          <w:p w14:paraId="4D77966E" w14:textId="77777777" w:rsidR="00860B6C" w:rsidRPr="0005636B" w:rsidRDefault="00860B6C" w:rsidP="00860B6C">
            <w:pPr>
              <w:pStyle w:val="Default"/>
              <w:rPr>
                <w:b/>
                <w:bCs/>
                <w:color w:val="auto"/>
                <w:sz w:val="23"/>
                <w:szCs w:val="23"/>
              </w:rPr>
            </w:pPr>
            <w:r w:rsidRPr="0005636B">
              <w:rPr>
                <w:b/>
                <w:bCs/>
                <w:color w:val="auto"/>
                <w:sz w:val="23"/>
                <w:szCs w:val="23"/>
              </w:rPr>
              <w:t xml:space="preserve">rozpozná ve svém okolí jednání a chování, </w:t>
            </w:r>
            <w:r w:rsidRPr="0005636B">
              <w:rPr>
                <w:b/>
                <w:bCs/>
                <w:color w:val="auto"/>
                <w:sz w:val="23"/>
                <w:szCs w:val="23"/>
              </w:rPr>
              <w:lastRenderedPageBreak/>
              <w:t xml:space="preserve">která se už nemohou tolerovat a která porušují základní lidská práva nebo demokratické principy </w:t>
            </w:r>
          </w:p>
          <w:p w14:paraId="327AA2D3" w14:textId="6857BB99" w:rsidR="004317D9" w:rsidRDefault="004317D9" w:rsidP="004317D9">
            <w:pPr>
              <w:pStyle w:val="Default"/>
              <w:rPr>
                <w:b/>
                <w:bCs/>
                <w:color w:val="auto"/>
                <w:sz w:val="23"/>
                <w:szCs w:val="23"/>
              </w:rPr>
            </w:pPr>
            <w:r w:rsidRPr="0005636B">
              <w:rPr>
                <w:b/>
                <w:bCs/>
                <w:color w:val="auto"/>
                <w:sz w:val="23"/>
                <w:szCs w:val="23"/>
              </w:rPr>
              <w:t xml:space="preserve">stručně charakterizuje specifické přírodní jevy a z nich vyplývající rizika vzniku mimořádných událostí; v modelové situaci prokáže schopnost se účinně chránit </w:t>
            </w:r>
          </w:p>
          <w:p w14:paraId="08C4D9B7" w14:textId="5532ACC2" w:rsidR="004317D9" w:rsidRDefault="004317D9" w:rsidP="004317D9">
            <w:pPr>
              <w:pStyle w:val="Default"/>
              <w:rPr>
                <w:b/>
                <w:bCs/>
                <w:color w:val="auto"/>
                <w:sz w:val="23"/>
                <w:szCs w:val="23"/>
              </w:rPr>
            </w:pPr>
            <w:r w:rsidRPr="0005636B">
              <w:rPr>
                <w:b/>
                <w:bCs/>
                <w:color w:val="auto"/>
                <w:sz w:val="23"/>
                <w:szCs w:val="23"/>
              </w:rPr>
              <w:t>předvede v modelových situacích osvojené jednoduché způsoby odmítání návykových látek</w:t>
            </w:r>
          </w:p>
          <w:p w14:paraId="420A990C" w14:textId="7F564690" w:rsidR="00860B6C" w:rsidRDefault="004317D9" w:rsidP="00860B6C">
            <w:pPr>
              <w:pStyle w:val="Default"/>
              <w:rPr>
                <w:b/>
                <w:bCs/>
                <w:color w:val="auto"/>
                <w:sz w:val="23"/>
                <w:szCs w:val="23"/>
              </w:rPr>
            </w:pPr>
            <w:r w:rsidRPr="0005636B">
              <w:rPr>
                <w:b/>
                <w:bCs/>
                <w:color w:val="auto"/>
                <w:sz w:val="23"/>
                <w:szCs w:val="23"/>
              </w:rPr>
              <w:t xml:space="preserve">uplatňuje základní dovednosti a návyky související s podporou zdraví a jeho preventivní ochranou </w:t>
            </w:r>
          </w:p>
          <w:p w14:paraId="2BDE0690" w14:textId="4D704947" w:rsidR="004317D9" w:rsidRPr="0005636B" w:rsidRDefault="004317D9" w:rsidP="00860B6C">
            <w:pPr>
              <w:pStyle w:val="Default"/>
              <w:rPr>
                <w:b/>
                <w:bCs/>
                <w:color w:val="auto"/>
                <w:sz w:val="23"/>
                <w:szCs w:val="23"/>
              </w:rPr>
            </w:pPr>
            <w:r w:rsidRPr="0005636B">
              <w:rPr>
                <w:b/>
                <w:bCs/>
                <w:color w:val="auto"/>
                <w:sz w:val="23"/>
                <w:szCs w:val="23"/>
              </w:rPr>
              <w:t xml:space="preserve">rozpozná život ohrožující zranění; ošetří drobná poranění a zajistí lékařskou pomoc </w:t>
            </w:r>
          </w:p>
          <w:p w14:paraId="29D1A27F" w14:textId="5A4797B7" w:rsidR="00860B6C" w:rsidRDefault="00860B6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80" w14:textId="77777777" w:rsidR="00C50A3F" w:rsidRDefault="002A3116">
            <w:pPr>
              <w:pStyle w:val="Uebnblok-uivo"/>
            </w:pPr>
            <w:r>
              <w:lastRenderedPageBreak/>
              <w:t xml:space="preserve">Chování v krizových situacích: požáry, záplavy, dopravní nehody, úrazy, nebezpečí užití návykových látek. Vliv škodlivých látek na lidský organismus, závislost na hracích automatech, počítačích a mobilních telefonech. Péče o zdraví, předcházení nemocem a úrazům. Uplatnění a užití důležitých telefonních čísel, ošetření drobných poranění. </w:t>
            </w:r>
          </w:p>
        </w:tc>
      </w:tr>
      <w:tr w:rsidR="00C50A3F" w14:paraId="29D1A28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282" w14:textId="77777777" w:rsidR="00C50A3F" w:rsidRDefault="002A3116">
            <w:pPr>
              <w:pStyle w:val="Uebnblok-pesahy-titulek"/>
            </w:pPr>
            <w:r>
              <w:t>přesahy z:</w:t>
            </w:r>
          </w:p>
          <w:p w14:paraId="29D1A283" w14:textId="77777777" w:rsidR="00C50A3F" w:rsidRDefault="002A3116">
            <w:pPr>
              <w:pStyle w:val="Uebnblok-pesahy-bloky"/>
            </w:pPr>
            <w:r>
              <w:t>Čj (5. ročník): mluvený projev</w:t>
            </w:r>
          </w:p>
        </w:tc>
      </w:tr>
    </w:tbl>
    <w:p w14:paraId="29D1A285" w14:textId="77777777" w:rsidR="00C50A3F" w:rsidRDefault="002A3116">
      <w:pPr>
        <w:pStyle w:val="Nadpis3"/>
        <w:rPr>
          <w:rFonts w:eastAsia="Times New Roman"/>
        </w:rPr>
      </w:pPr>
      <w:bookmarkStart w:id="13" w:name="_Toc86501665"/>
      <w:r>
        <w:rPr>
          <w:rFonts w:eastAsia="Times New Roman"/>
        </w:rPr>
        <w:t>4.5. Člověk a společnost</w:t>
      </w:r>
      <w:bookmarkEnd w:id="13"/>
    </w:p>
    <w:p w14:paraId="29D1A286" w14:textId="77777777" w:rsidR="00C50A3F" w:rsidRDefault="002A3116">
      <w:pPr>
        <w:divId w:val="676347479"/>
      </w:pPr>
      <w:r>
        <w:t>Vzdělávací oblast člověk a společnost v základním vzdělávání vybavuje žáka znalostmi a dovednostmi potřebnými pro jeho aktivní zapojení do života demokratické společnosti. Vzdělávání směřuje k tomu, aby žáci poznali dějinné, sociální a kulturně historické aspekty života lidí v jejich</w:t>
      </w:r>
    </w:p>
    <w:p w14:paraId="29D1A287" w14:textId="77777777" w:rsidR="00C50A3F" w:rsidRDefault="002A3116">
      <w:pPr>
        <w:divId w:val="676347479"/>
      </w:pPr>
      <w:r>
        <w:t>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w:t>
      </w:r>
    </w:p>
    <w:p w14:paraId="29D1A288" w14:textId="77777777" w:rsidR="00C50A3F" w:rsidRDefault="002A3116">
      <w:pPr>
        <w:divId w:val="676347479"/>
      </w:pPr>
      <w: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p w14:paraId="29D1A289" w14:textId="77777777" w:rsidR="00C50A3F" w:rsidRDefault="002A3116">
      <w:pPr>
        <w:divId w:val="676347479"/>
      </w:pPr>
      <w:r>
        <w:t>Vzdělávací oblast člověk a společnost zahrnuje vzdělávací obory Dějepis a Výchova k občanství. Ve svém vzdělávacím obsahu navazuje přímo na vzdělávací oblast člověk a jeho svět.</w:t>
      </w:r>
    </w:p>
    <w:p w14:paraId="29D1A28A" w14:textId="77777777" w:rsidR="00C50A3F" w:rsidRDefault="002A3116">
      <w:pPr>
        <w:divId w:val="676347479"/>
      </w:pPr>
      <w:r>
        <w:t>Přesahy dané vzdělávací oblasti se promítají i do jiných vzdělávacích oblastí a do celého života školy a mají přímou vazbu zejména na společenskovědní část vzdělávacího oboru Zeměpis, který je v zájmu zachování jeho celistvosti umístěn ve vzdělávací oblasti člověk a příroda.</w:t>
      </w:r>
    </w:p>
    <w:p w14:paraId="29D1A28B" w14:textId="77777777" w:rsidR="00C50A3F" w:rsidRDefault="002A3116">
      <w:pPr>
        <w:divId w:val="676347479"/>
      </w:pPr>
      <w:r>
        <w:t xml:space="preserve">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w:t>
      </w:r>
      <w:r>
        <w:lastRenderedPageBreak/>
        <w:t>obrazu naší současnosti. Důraz je kladen především na dějiny 19. a 20. století, kde leží kořeny většiny současných společenských jevů.</w:t>
      </w:r>
    </w:p>
    <w:p w14:paraId="29D1A28C" w14:textId="77777777" w:rsidR="00C50A3F" w:rsidRDefault="002A3116">
      <w:pPr>
        <w:divId w:val="676347479"/>
      </w:pPr>
      <w:r>
        <w:t>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14:paraId="29D1A28D" w14:textId="77777777" w:rsidR="00C50A3F" w:rsidRDefault="002A3116">
      <w:pPr>
        <w:divId w:val="676347479"/>
      </w:pPr>
      <w:r>
        <w:t>Vzdělávací obor 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w:t>
      </w:r>
    </w:p>
    <w:p w14:paraId="29D1A28E" w14:textId="77777777" w:rsidR="00C50A3F" w:rsidRDefault="002A3116">
      <w:pPr>
        <w:divId w:val="676347479"/>
      </w:pPr>
      <w:r>
        <w:t>jednání i jednání druhých lidí v kontextu různých životních situací. Seznamuje žáky se vztahy v rodině a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14:paraId="29D1A28F" w14:textId="77777777" w:rsidR="00C50A3F" w:rsidRDefault="002A3116">
      <w:pPr>
        <w:divId w:val="676347479"/>
      </w:pPr>
      <w:r>
        <w:t>Cílové zaměření vzdělávací oblasti</w:t>
      </w:r>
    </w:p>
    <w:p w14:paraId="29D1A290" w14:textId="77777777" w:rsidR="00C50A3F" w:rsidRDefault="002A3116">
      <w:pPr>
        <w:divId w:val="676347479"/>
      </w:pPr>
      <w:r>
        <w:t>Vzdělávání v dané vzdělávací oblasti směřuje k utváření a rozvíjení klíčových kompetencí tím, že</w:t>
      </w:r>
    </w:p>
    <w:p w14:paraId="29D1A291" w14:textId="77777777" w:rsidR="00C50A3F" w:rsidRDefault="002A3116">
      <w:pPr>
        <w:divId w:val="676347479"/>
      </w:pPr>
      <w:r>
        <w:t>vede žáka k:</w:t>
      </w:r>
    </w:p>
    <w:p w14:paraId="29D1A292" w14:textId="47BC2C0F" w:rsidR="00C50A3F" w:rsidRDefault="009817BD">
      <w:pPr>
        <w:divId w:val="676347479"/>
        <w:rPr>
          <w:rFonts w:eastAsia="Times New Roman"/>
        </w:rPr>
      </w:pPr>
      <w:r>
        <w:rPr>
          <w:rFonts w:eastAsia="Times New Roman" w:hAnsi="Symbol"/>
        </w:rPr>
        <w:t></w:t>
      </w:r>
      <w:r>
        <w:rPr>
          <w:rFonts w:eastAsia="Times New Roman"/>
        </w:rPr>
        <w:t xml:space="preserve"> rozvíjení</w:t>
      </w:r>
      <w:r w:rsidR="002A3116">
        <w:rPr>
          <w:rFonts w:eastAsia="Times New Roman"/>
        </w:rPr>
        <w:t xml:space="preserve"> zájmu o současnost a minulost vlastního národa i jiných kulturních společenství, k utváření a upevňování vědomí přináležitosti k evropské kultuře </w:t>
      </w:r>
    </w:p>
    <w:p w14:paraId="29D1A293" w14:textId="35D61F05" w:rsidR="00C50A3F" w:rsidRDefault="009817BD">
      <w:pPr>
        <w:divId w:val="676347479"/>
        <w:rPr>
          <w:rFonts w:eastAsia="Times New Roman"/>
        </w:rPr>
      </w:pPr>
      <w:r>
        <w:rPr>
          <w:rFonts w:eastAsia="Times New Roman" w:hAnsi="Symbol"/>
        </w:rPr>
        <w:t></w:t>
      </w:r>
      <w:r>
        <w:rPr>
          <w:rFonts w:eastAsia="Times New Roman"/>
        </w:rPr>
        <w:t xml:space="preserve"> odhalování</w:t>
      </w:r>
      <w:r w:rsidR="002A3116">
        <w:rPr>
          <w:rFonts w:eastAsia="Times New Roman"/>
        </w:rPr>
        <w:t xml:space="preserve"> kořenů společenských jevů, dějů a změn, k promýšlení jejich souvislostí a vzájemné podmíněnosti v reálném a historickém čase </w:t>
      </w:r>
    </w:p>
    <w:p w14:paraId="29D1A294" w14:textId="2BFC9D1D" w:rsidR="00C50A3F" w:rsidRDefault="009817BD">
      <w:pPr>
        <w:divId w:val="676347479"/>
        <w:rPr>
          <w:rFonts w:eastAsia="Times New Roman"/>
        </w:rPr>
      </w:pPr>
      <w:r>
        <w:rPr>
          <w:rFonts w:eastAsia="Times New Roman" w:hAnsi="Symbol"/>
        </w:rPr>
        <w:t></w:t>
      </w:r>
      <w:r>
        <w:rPr>
          <w:rFonts w:eastAsia="Times New Roman"/>
        </w:rPr>
        <w:t xml:space="preserve"> hledání</w:t>
      </w:r>
      <w:r w:rsidR="002A3116">
        <w:rPr>
          <w:rFonts w:eastAsia="Times New Roman"/>
        </w:rPr>
        <w:t xml:space="preserve"> paralel mezi minulými a současnými událostmi a k jejich porovnávání s obdobnými či odlišnými jevy a procesy v evropském a celosvětovém měřítku </w:t>
      </w:r>
    </w:p>
    <w:p w14:paraId="29D1A295" w14:textId="6DD3F8AD" w:rsidR="00C50A3F" w:rsidRDefault="009817BD">
      <w:pPr>
        <w:divId w:val="676347479"/>
        <w:rPr>
          <w:rFonts w:eastAsia="Times New Roman"/>
        </w:rPr>
      </w:pPr>
      <w:r>
        <w:rPr>
          <w:rFonts w:eastAsia="Times New Roman" w:hAnsi="Symbol"/>
        </w:rPr>
        <w:t></w:t>
      </w:r>
      <w:r>
        <w:rPr>
          <w:rFonts w:eastAsia="Times New Roman"/>
        </w:rPr>
        <w:t xml:space="preserve"> utváření</w:t>
      </w:r>
      <w:r w:rsidR="002A3116">
        <w:rPr>
          <w:rFonts w:eastAsia="Times New Roman"/>
        </w:rPr>
        <w:t xml:space="preserve"> pozitivního hodnotového systému opřeného o historickou zkušenost </w:t>
      </w:r>
    </w:p>
    <w:p w14:paraId="29D1A296" w14:textId="5876334B" w:rsidR="00C50A3F" w:rsidRDefault="009817BD">
      <w:pPr>
        <w:divId w:val="676347479"/>
        <w:rPr>
          <w:rFonts w:eastAsia="Times New Roman"/>
        </w:rPr>
      </w:pPr>
      <w:r>
        <w:rPr>
          <w:rFonts w:eastAsia="Times New Roman" w:hAnsi="Symbol"/>
        </w:rPr>
        <w:t></w:t>
      </w:r>
      <w:r>
        <w:rPr>
          <w:rFonts w:eastAsia="Times New Roman"/>
        </w:rPr>
        <w:t xml:space="preserve"> rozlišování</w:t>
      </w:r>
      <w:r w:rsidR="002A3116">
        <w:rPr>
          <w:rFonts w:eastAsia="Times New Roman"/>
        </w:rPr>
        <w:t xml:space="preserve"> mýtů a skutečnosti, k rozpoznávání projevů a příčin subjektivního výběru a hodnocení faktů i ke snaze o objektivní posouzení společenských jevů současnosti i minulosti </w:t>
      </w:r>
    </w:p>
    <w:p w14:paraId="29D1A297" w14:textId="5ABFE584" w:rsidR="00C50A3F" w:rsidRDefault="009817BD">
      <w:pPr>
        <w:divId w:val="676347479"/>
        <w:rPr>
          <w:rFonts w:eastAsia="Times New Roman"/>
        </w:rPr>
      </w:pPr>
      <w:r>
        <w:rPr>
          <w:rFonts w:eastAsia="Times New Roman" w:hAnsi="Symbol"/>
        </w:rPr>
        <w:t></w:t>
      </w:r>
      <w:r>
        <w:rPr>
          <w:rFonts w:eastAsia="Times New Roman"/>
        </w:rPr>
        <w:t xml:space="preserve"> vytváření</w:t>
      </w:r>
      <w:r w:rsidR="002A3116">
        <w:rPr>
          <w:rFonts w:eastAsia="Times New Roman"/>
        </w:rPr>
        <w:t xml:space="preserve"> schopnosti využívat jako zdroj informací různorodé verbální i neverbální texty společenského a společenskovědního charakteru </w:t>
      </w:r>
    </w:p>
    <w:p w14:paraId="29D1A298" w14:textId="2D01491A" w:rsidR="00C50A3F" w:rsidRDefault="009817BD">
      <w:pPr>
        <w:divId w:val="676347479"/>
        <w:rPr>
          <w:rFonts w:eastAsia="Times New Roman"/>
        </w:rPr>
      </w:pPr>
      <w:r>
        <w:rPr>
          <w:rFonts w:eastAsia="Times New Roman" w:hAnsi="Symbol"/>
        </w:rPr>
        <w:t></w:t>
      </w:r>
      <w:r>
        <w:rPr>
          <w:rFonts w:eastAsia="Times New Roman"/>
        </w:rPr>
        <w:t xml:space="preserve"> rozvíjení</w:t>
      </w:r>
      <w:r w:rsidR="002A3116">
        <w:rPr>
          <w:rFonts w:eastAsia="Times New Roman"/>
        </w:rPr>
        <w:t xml:space="preserve">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w:t>
      </w:r>
    </w:p>
    <w:p w14:paraId="29D1A299" w14:textId="77777777" w:rsidR="00C50A3F" w:rsidRDefault="002A3116">
      <w:pPr>
        <w:divId w:val="676347479"/>
      </w:pPr>
      <w:r>
        <w:t>souvislostí mezinárodních a globálních</w:t>
      </w:r>
    </w:p>
    <w:p w14:paraId="29D1A29A" w14:textId="67936549" w:rsidR="00C50A3F" w:rsidRDefault="009817BD">
      <w:pPr>
        <w:divId w:val="676347479"/>
        <w:rPr>
          <w:rFonts w:eastAsia="Times New Roman"/>
        </w:rPr>
      </w:pPr>
      <w:r>
        <w:rPr>
          <w:rFonts w:eastAsia="Times New Roman" w:hAnsi="Symbol"/>
        </w:rPr>
        <w:t></w:t>
      </w:r>
      <w:r>
        <w:rPr>
          <w:rFonts w:eastAsia="Times New Roman"/>
        </w:rPr>
        <w:t xml:space="preserve"> úctě</w:t>
      </w:r>
      <w:r w:rsidR="002A3116">
        <w:rPr>
          <w:rFonts w:eastAsia="Times New Roman"/>
        </w:rPr>
        <w:t xml:space="preserve"> k vlastnímu národu i k jiným národům a etnikům; k rozvíjení respektu ke kulturním či jiným odlišnostem (zvláštnostem) lidí, skupin i různých společenství </w:t>
      </w:r>
    </w:p>
    <w:p w14:paraId="29D1A29B" w14:textId="67F6E588" w:rsidR="00C50A3F" w:rsidRDefault="009817BD">
      <w:pPr>
        <w:divId w:val="676347479"/>
        <w:rPr>
          <w:rFonts w:eastAsia="Times New Roman"/>
        </w:rPr>
      </w:pPr>
      <w:r>
        <w:rPr>
          <w:rFonts w:eastAsia="Times New Roman" w:hAnsi="Symbol"/>
        </w:rPr>
        <w:t></w:t>
      </w:r>
      <w:r>
        <w:rPr>
          <w:rFonts w:eastAsia="Times New Roman"/>
        </w:rPr>
        <w:t xml:space="preserve"> získávání</w:t>
      </w:r>
      <w:r w:rsidR="002A3116">
        <w:rPr>
          <w:rFonts w:eastAsia="Times New Roman"/>
        </w:rPr>
        <w:t xml:space="preserve"> orientace v aktuálním dění v ČR, EU a ve světě, k rozvíjení zájmu o veřejné záležitosti </w:t>
      </w:r>
    </w:p>
    <w:p w14:paraId="29D1A29C" w14:textId="2FEAC76B" w:rsidR="00C50A3F" w:rsidRDefault="009817BD">
      <w:pPr>
        <w:divId w:val="676347479"/>
        <w:rPr>
          <w:rFonts w:eastAsia="Times New Roman"/>
        </w:rPr>
      </w:pPr>
      <w:r>
        <w:rPr>
          <w:rFonts w:eastAsia="Times New Roman" w:hAnsi="Symbol"/>
        </w:rPr>
        <w:t></w:t>
      </w:r>
      <w:r>
        <w:rPr>
          <w:rFonts w:eastAsia="Times New Roman"/>
        </w:rPr>
        <w:t xml:space="preserve"> utváření</w:t>
      </w:r>
      <w:r w:rsidR="002A3116">
        <w:rPr>
          <w:rFonts w:eastAsia="Times New Roman"/>
        </w:rPr>
        <w:t xml:space="preserve"> vědomí vlastní identity a identity druhých lidí, k rozvíjení realistického sebepoznávání a sebehodnocení, k akceptování vlastní osobnosti i osobnosti druhých lidí </w:t>
      </w:r>
    </w:p>
    <w:p w14:paraId="29D1A29D" w14:textId="28663409" w:rsidR="00C50A3F" w:rsidRDefault="009817BD">
      <w:pPr>
        <w:divId w:val="676347479"/>
        <w:rPr>
          <w:rFonts w:eastAsia="Times New Roman"/>
        </w:rPr>
      </w:pPr>
      <w:r>
        <w:rPr>
          <w:rFonts w:eastAsia="Times New Roman" w:hAnsi="Symbol"/>
        </w:rPr>
        <w:t></w:t>
      </w:r>
      <w:r>
        <w:rPr>
          <w:rFonts w:eastAsia="Times New Roman"/>
        </w:rPr>
        <w:t xml:space="preserve"> utváření</w:t>
      </w:r>
      <w:r w:rsidR="002A3116">
        <w:rPr>
          <w:rFonts w:eastAsia="Times New Roman"/>
        </w:rPr>
        <w:t xml:space="preserve">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29D1A29E" w14:textId="2CC40323" w:rsidR="00C50A3F" w:rsidRDefault="009817BD">
      <w:pPr>
        <w:divId w:val="676347479"/>
        <w:rPr>
          <w:rFonts w:eastAsia="Times New Roman"/>
        </w:rPr>
      </w:pPr>
      <w:r>
        <w:rPr>
          <w:rFonts w:eastAsia="Times New Roman" w:hAnsi="Symbol"/>
        </w:rPr>
        <w:lastRenderedPageBreak/>
        <w:t></w:t>
      </w:r>
      <w:r>
        <w:rPr>
          <w:rFonts w:eastAsia="Times New Roman"/>
        </w:rPr>
        <w:t xml:space="preserve"> rozpoznávání</w:t>
      </w:r>
      <w:r w:rsidR="002A3116">
        <w:rPr>
          <w:rFonts w:eastAsia="Times New Roman"/>
        </w:rPr>
        <w:t xml:space="preserve"> názorů a postojů ohrožujících lidskou důstojnost nebo odporujících základním principům demokratického soužití; ke zvyšování odolnosti vůči myšlenkové manipulaci </w:t>
      </w:r>
    </w:p>
    <w:p w14:paraId="29D1A29F" w14:textId="02E8DAF9" w:rsidR="00C50A3F" w:rsidRDefault="009817BD">
      <w:pPr>
        <w:divId w:val="676347479"/>
        <w:rPr>
          <w:rFonts w:eastAsia="Times New Roman"/>
        </w:rPr>
      </w:pPr>
      <w:r>
        <w:rPr>
          <w:rFonts w:eastAsia="Times New Roman" w:hAnsi="Symbol"/>
        </w:rPr>
        <w:t></w:t>
      </w:r>
      <w:r>
        <w:rPr>
          <w:rFonts w:eastAsia="Times New Roman"/>
        </w:rPr>
        <w:t xml:space="preserve"> uplatňování</w:t>
      </w:r>
      <w:r w:rsidR="002A3116">
        <w:rPr>
          <w:rFonts w:eastAsia="Times New Roman"/>
        </w:rPr>
        <w:t xml:space="preserve"> vhodných prostředků komunikace k vyjadřování vlastních myšlenek, citů, názorů a postojů, k zaujímání a obhajování vlastních postojů a k přiměřenému obhajování svých práv </w:t>
      </w:r>
    </w:p>
    <w:p w14:paraId="29D1A2A0" w14:textId="77777777" w:rsidR="00C50A3F" w:rsidRDefault="002A3116">
      <w:pPr>
        <w:pStyle w:val="Nadpis4"/>
        <w:rPr>
          <w:rFonts w:eastAsia="Times New Roman"/>
        </w:rPr>
      </w:pPr>
      <w:r>
        <w:rPr>
          <w:rFonts w:eastAsia="Times New Roman"/>
        </w:rPr>
        <w:t>4.5.1. Dějepis</w:t>
      </w:r>
    </w:p>
    <w:p w14:paraId="29D1A2A1" w14:textId="77777777" w:rsidR="00C50A3F" w:rsidRDefault="002A3116">
      <w:r>
        <w:t>Obsah vyučovacího předmětu dějepis obsahově navazuje na předmět prvouka a vlastivěda na 1. stupni.</w:t>
      </w:r>
    </w:p>
    <w:p w14:paraId="29D1A2A2" w14:textId="444602DA" w:rsidR="00C50A3F" w:rsidRDefault="002A3116">
      <w:r>
        <w:t xml:space="preserve">V 6. až 9. ročníku se vyučuje 2 hodiny týdně. Výuka probíhá v odborné </w:t>
      </w:r>
      <w:r w:rsidR="009817BD">
        <w:t>učebně,</w:t>
      </w:r>
      <w:r>
        <w:t xml:space="preserve"> která je vybavena meotarem, diaprojektorem a DVD a videopřehrávačem. Přímo v hodinách mají žáci k dispozici příruční knihovnu s odbornou </w:t>
      </w:r>
      <w:r w:rsidR="009817BD">
        <w:t>literaturou. Občas</w:t>
      </w:r>
      <w:r>
        <w:t xml:space="preserve"> se vyučuje </w:t>
      </w:r>
    </w:p>
    <w:p w14:paraId="29D1A2A3" w14:textId="47E3A290" w:rsidR="00C50A3F" w:rsidRDefault="002A3116">
      <w:r>
        <w:t xml:space="preserve">v odborné učebně informatiky, kde žáci </w:t>
      </w:r>
      <w:r w:rsidR="00CD0573">
        <w:t>využívají</w:t>
      </w:r>
      <w:r>
        <w:t xml:space="preserve"> jak počítače, tak dataprojektor. </w:t>
      </w:r>
    </w:p>
    <w:p w14:paraId="29D1A2A4" w14:textId="06C996CC" w:rsidR="00C50A3F" w:rsidRDefault="002A3116">
      <w:r>
        <w:t xml:space="preserve">Předmět přináší základní poznatky o chování člověka v minulosti a jeho posláním je uchovat historickou paměť. Základem předmětu je poznávání dějů a jevů zásadně ovlivňujících vývoj </w:t>
      </w:r>
      <w:r w:rsidR="009817BD">
        <w:t>společnosti,</w:t>
      </w:r>
      <w:r>
        <w:t xml:space="preserve"> a tak působících na současnost.</w:t>
      </w:r>
    </w:p>
    <w:p w14:paraId="29D1A2A5" w14:textId="76BC9311" w:rsidR="00C50A3F" w:rsidRDefault="002A3116">
      <w:r>
        <w:t xml:space="preserve">Vzdělávání v dějepise směřuje k rozvíjení schopnosti orientovat se v čase historických jevů, umožňuje pochopit kulturní rozmanitost a žáci se učí vcítit se do života v minulosti a klást si otázky. Vytvářejí si vlastní historické vědomí na základě pochopení souvislostí historických </w:t>
      </w:r>
      <w:r w:rsidR="009817BD">
        <w:t>procesů.</w:t>
      </w:r>
    </w:p>
    <w:p w14:paraId="29D1A2A6" w14:textId="77777777" w:rsidR="00C50A3F" w:rsidRDefault="002A3116">
      <w:r>
        <w:t>Žáci se seznamují s hodnotami evropské civilizace a s dějinami moderní doby, jejichž prostřednictvím se učí orientovat v životě demokratické společnosti.</w:t>
      </w:r>
    </w:p>
    <w:p w14:paraId="29D1A2A7" w14:textId="77777777" w:rsidR="00C50A3F" w:rsidRDefault="002A3116">
      <w:r>
        <w:t xml:space="preserve">Získávají představu o místních a regionálních dějinách, vytvářejí si vztah k obci, regionu a vlasti. </w:t>
      </w:r>
    </w:p>
    <w:p w14:paraId="29D1A2A8" w14:textId="77777777" w:rsidR="00C50A3F" w:rsidRDefault="002A3116">
      <w:r>
        <w:t>Předmět může pomáhat upevňovat pozitivní hodnotový systém žáků.</w:t>
      </w:r>
    </w:p>
    <w:p w14:paraId="29D1A2A9" w14:textId="7B01320A" w:rsidR="00C50A3F" w:rsidRDefault="002A3116">
      <w:r>
        <w:t xml:space="preserve">Ve výuce uplatňujeme klasický chronologický postup v celcích: pravěk a </w:t>
      </w:r>
      <w:r w:rsidR="009817BD">
        <w:t>starověk, středověk</w:t>
      </w:r>
      <w:r>
        <w:t xml:space="preserve"> a raný </w:t>
      </w:r>
      <w:r w:rsidR="00EC6003">
        <w:t>novověk,</w:t>
      </w:r>
      <w:r>
        <w:t xml:space="preserve"> novověk po třicetileté válce po rozvoj průmyslové společnosti v 19. století </w:t>
      </w:r>
    </w:p>
    <w:p w14:paraId="29D1A2AA" w14:textId="77777777" w:rsidR="00C50A3F" w:rsidRDefault="002A3116">
      <w:r>
        <w:t>a moderní dějiny 20. století.</w:t>
      </w:r>
    </w:p>
    <w:p w14:paraId="29D1A2AB" w14:textId="0A698FFB" w:rsidR="00C50A3F" w:rsidRDefault="002A3116">
      <w:r>
        <w:t xml:space="preserve">Největší důraz klademe na výuku národních dějin, zařazujeme kapitoly z dějin regionálních i místních. Součástí vzdělávání v oblasti historie jsou projektové hodiny a exkurze, které zařazujeme podle potřeby a podle aktuální nabídky institucí, s nimiž </w:t>
      </w:r>
      <w:r w:rsidR="00CD0573">
        <w:t>spolupracujeme</w:t>
      </w:r>
      <w:r>
        <w:t xml:space="preserve">. Vztah k místu, kde žijeme, posilujeme oživováním lidových tradic v rámci projektu Den tradic a dalšími </w:t>
      </w:r>
      <w:r w:rsidR="009817BD">
        <w:t>akcemi.</w:t>
      </w:r>
      <w:r>
        <w:t xml:space="preserve"> </w:t>
      </w:r>
    </w:p>
    <w:p w14:paraId="29D1A2AC" w14:textId="77777777" w:rsidR="00C50A3F" w:rsidRDefault="00C50A3F">
      <w:pPr>
        <w:rPr>
          <w:rFonts w:eastAsia="Times New Roman"/>
        </w:rPr>
      </w:pPr>
    </w:p>
    <w:p w14:paraId="29D1A2AD" w14:textId="77777777" w:rsidR="00C50A3F" w:rsidRDefault="002A3116">
      <w:r>
        <w:t>OSOBNOSTNÍ A SOCIÁLNÍ VÝCHOVA</w:t>
      </w:r>
    </w:p>
    <w:p w14:paraId="29D1A2AE" w14:textId="77777777" w:rsidR="00C50A3F" w:rsidRDefault="002A3116">
      <w:pPr>
        <w:numPr>
          <w:ilvl w:val="0"/>
          <w:numId w:val="277"/>
        </w:numPr>
        <w:spacing w:before="100" w:beforeAutospacing="1" w:after="100" w:afterAutospacing="1"/>
        <w:divId w:val="455029696"/>
        <w:rPr>
          <w:rFonts w:eastAsia="Times New Roman"/>
        </w:rPr>
      </w:pPr>
      <w:r>
        <w:rPr>
          <w:rFonts w:eastAsia="Times New Roman"/>
        </w:rPr>
        <w:t>Rozvoj schopností poznávání</w:t>
      </w:r>
    </w:p>
    <w:p w14:paraId="29D1A2AF" w14:textId="77777777" w:rsidR="00C50A3F" w:rsidRDefault="002A3116">
      <w:pPr>
        <w:numPr>
          <w:ilvl w:val="0"/>
          <w:numId w:val="277"/>
        </w:numPr>
        <w:spacing w:before="100" w:beforeAutospacing="1" w:after="100" w:afterAutospacing="1"/>
        <w:divId w:val="1738673311"/>
        <w:rPr>
          <w:rFonts w:eastAsia="Times New Roman"/>
        </w:rPr>
      </w:pPr>
      <w:r>
        <w:rPr>
          <w:rFonts w:eastAsia="Times New Roman"/>
        </w:rPr>
        <w:t>Kreativita</w:t>
      </w:r>
    </w:p>
    <w:p w14:paraId="29D1A2B0" w14:textId="77777777" w:rsidR="00C50A3F" w:rsidRDefault="002A3116">
      <w:r>
        <w:t>VÝCHOVA DEMOKRATICKÉHO OBČANA</w:t>
      </w:r>
    </w:p>
    <w:p w14:paraId="29D1A2B1" w14:textId="77777777" w:rsidR="00C50A3F" w:rsidRDefault="002A3116">
      <w:pPr>
        <w:numPr>
          <w:ilvl w:val="0"/>
          <w:numId w:val="278"/>
        </w:numPr>
        <w:spacing w:before="100" w:beforeAutospacing="1" w:after="100" w:afterAutospacing="1"/>
        <w:divId w:val="1398748803"/>
        <w:rPr>
          <w:rFonts w:eastAsia="Times New Roman"/>
        </w:rPr>
      </w:pPr>
      <w:r>
        <w:rPr>
          <w:rFonts w:eastAsia="Times New Roman"/>
        </w:rPr>
        <w:t>Principy demokracie jako formy vlády a způsobu rozhodování</w:t>
      </w:r>
    </w:p>
    <w:p w14:paraId="29D1A2B2" w14:textId="77777777" w:rsidR="00C50A3F" w:rsidRDefault="002A3116">
      <w:r>
        <w:t>VÝCHOVA K MYŠLENÍ V EVROPSKÝCH A GLOBÁLNÍCH SOUVISLOSTECH</w:t>
      </w:r>
    </w:p>
    <w:p w14:paraId="29D1A2B3" w14:textId="77777777" w:rsidR="00C50A3F" w:rsidRDefault="002A3116">
      <w:pPr>
        <w:numPr>
          <w:ilvl w:val="0"/>
          <w:numId w:val="279"/>
        </w:numPr>
        <w:spacing w:before="100" w:beforeAutospacing="1" w:after="100" w:afterAutospacing="1"/>
        <w:divId w:val="407390807"/>
        <w:rPr>
          <w:rFonts w:eastAsia="Times New Roman"/>
        </w:rPr>
      </w:pPr>
      <w:r>
        <w:rPr>
          <w:rFonts w:eastAsia="Times New Roman"/>
        </w:rPr>
        <w:t>Evropa a svět nás zajímá</w:t>
      </w:r>
    </w:p>
    <w:p w14:paraId="29D1A2B4" w14:textId="77777777" w:rsidR="00C50A3F" w:rsidRDefault="002A3116">
      <w:pPr>
        <w:numPr>
          <w:ilvl w:val="0"/>
          <w:numId w:val="279"/>
        </w:numPr>
        <w:spacing w:before="100" w:beforeAutospacing="1" w:after="100" w:afterAutospacing="1"/>
        <w:divId w:val="441729875"/>
        <w:rPr>
          <w:rFonts w:eastAsia="Times New Roman"/>
        </w:rPr>
      </w:pPr>
      <w:r>
        <w:rPr>
          <w:rFonts w:eastAsia="Times New Roman"/>
        </w:rPr>
        <w:t>Jsme Evropané</w:t>
      </w:r>
    </w:p>
    <w:p w14:paraId="29D1A2B5" w14:textId="77777777" w:rsidR="00C50A3F" w:rsidRDefault="002A3116">
      <w:r>
        <w:t>MULTIKULTURNÍ VÝCHOVA</w:t>
      </w:r>
    </w:p>
    <w:p w14:paraId="29D1A2B6" w14:textId="77777777" w:rsidR="00C50A3F" w:rsidRDefault="002A3116">
      <w:pPr>
        <w:numPr>
          <w:ilvl w:val="0"/>
          <w:numId w:val="280"/>
        </w:numPr>
        <w:spacing w:before="100" w:beforeAutospacing="1" w:after="100" w:afterAutospacing="1"/>
        <w:divId w:val="1357268871"/>
        <w:rPr>
          <w:rFonts w:eastAsia="Times New Roman"/>
        </w:rPr>
      </w:pPr>
      <w:r>
        <w:rPr>
          <w:rFonts w:eastAsia="Times New Roman"/>
        </w:rPr>
        <w:lastRenderedPageBreak/>
        <w:t>Kulturní diference</w:t>
      </w:r>
    </w:p>
    <w:p w14:paraId="29D1A2B7" w14:textId="77777777" w:rsidR="00C50A3F" w:rsidRDefault="002A3116">
      <w:r>
        <w:t>ENVIRONMENTÁLNÍ VÝCHOVA</w:t>
      </w:r>
    </w:p>
    <w:p w14:paraId="29D1A2B8" w14:textId="77777777" w:rsidR="00C50A3F" w:rsidRDefault="002A3116">
      <w:pPr>
        <w:numPr>
          <w:ilvl w:val="0"/>
          <w:numId w:val="281"/>
        </w:numPr>
        <w:spacing w:before="100" w:beforeAutospacing="1" w:after="100" w:afterAutospacing="1"/>
        <w:divId w:val="1271475174"/>
        <w:rPr>
          <w:rFonts w:eastAsia="Times New Roman"/>
        </w:rPr>
      </w:pPr>
      <w:r>
        <w:rPr>
          <w:rFonts w:eastAsia="Times New Roman"/>
        </w:rPr>
        <w:t>Základní podmínky života</w:t>
      </w:r>
    </w:p>
    <w:p w14:paraId="29D1A2B9" w14:textId="77777777" w:rsidR="00C50A3F" w:rsidRDefault="002A3116">
      <w:pPr>
        <w:numPr>
          <w:ilvl w:val="0"/>
          <w:numId w:val="281"/>
        </w:numPr>
        <w:spacing w:before="100" w:beforeAutospacing="1" w:after="100" w:afterAutospacing="1"/>
        <w:divId w:val="573390382"/>
        <w:rPr>
          <w:rFonts w:eastAsia="Times New Roman"/>
        </w:rPr>
      </w:pPr>
      <w:r>
        <w:rPr>
          <w:rFonts w:eastAsia="Times New Roman"/>
        </w:rPr>
        <w:t>Vztah člověka k prostředí</w:t>
      </w:r>
    </w:p>
    <w:p w14:paraId="29D1A2BA" w14:textId="77777777" w:rsidR="00C50A3F" w:rsidRDefault="002A3116">
      <w:pPr>
        <w:pStyle w:val="Nadpis4"/>
        <w:rPr>
          <w:rFonts w:eastAsia="Times New Roman"/>
        </w:rPr>
      </w:pPr>
      <w:r>
        <w:rPr>
          <w:rFonts w:eastAsia="Times New Roman"/>
        </w:rPr>
        <w:t>Klíčové kompetence</w:t>
      </w:r>
    </w:p>
    <w:p w14:paraId="29D1A2BB" w14:textId="77777777" w:rsidR="00C50A3F" w:rsidRDefault="002A3116">
      <w:pPr>
        <w:divId w:val="1960523526"/>
        <w:rPr>
          <w:rFonts w:eastAsia="Times New Roman"/>
        </w:rPr>
      </w:pPr>
      <w:r>
        <w:rPr>
          <w:rFonts w:eastAsia="Times New Roman"/>
        </w:rPr>
        <w:t>Kompetence k učení</w:t>
      </w:r>
    </w:p>
    <w:p w14:paraId="29D1A2BC" w14:textId="77777777" w:rsidR="00C50A3F" w:rsidRDefault="002A3116">
      <w:pPr>
        <w:numPr>
          <w:ilvl w:val="0"/>
          <w:numId w:val="282"/>
        </w:numPr>
        <w:spacing w:before="100" w:beforeAutospacing="1" w:after="100" w:afterAutospacing="1"/>
        <w:divId w:val="320885972"/>
        <w:rPr>
          <w:rFonts w:eastAsia="Times New Roman"/>
        </w:rPr>
      </w:pPr>
      <w:r>
        <w:rPr>
          <w:rFonts w:eastAsia="Times New Roman"/>
        </w:rPr>
        <w:t>reprodukuje učivo vlastními slovy</w:t>
      </w:r>
    </w:p>
    <w:p w14:paraId="29D1A2BD" w14:textId="77777777" w:rsidR="00C50A3F" w:rsidRDefault="002A3116">
      <w:pPr>
        <w:numPr>
          <w:ilvl w:val="0"/>
          <w:numId w:val="282"/>
        </w:numPr>
        <w:spacing w:before="100" w:beforeAutospacing="1" w:after="100" w:afterAutospacing="1"/>
        <w:divId w:val="1832401679"/>
        <w:rPr>
          <w:rFonts w:eastAsia="Times New Roman"/>
        </w:rPr>
      </w:pPr>
      <w:r>
        <w:rPr>
          <w:rFonts w:eastAsia="Times New Roman"/>
        </w:rPr>
        <w:t>hodnotí kriticky výsledky svého učení</w:t>
      </w:r>
    </w:p>
    <w:p w14:paraId="29D1A2BE" w14:textId="77777777" w:rsidR="00C50A3F" w:rsidRDefault="002A3116">
      <w:pPr>
        <w:numPr>
          <w:ilvl w:val="0"/>
          <w:numId w:val="282"/>
        </w:numPr>
        <w:spacing w:before="100" w:beforeAutospacing="1" w:after="100" w:afterAutospacing="1"/>
        <w:divId w:val="1021518609"/>
        <w:rPr>
          <w:rFonts w:eastAsia="Times New Roman"/>
        </w:rPr>
      </w:pPr>
      <w:r>
        <w:rPr>
          <w:rFonts w:eastAsia="Times New Roman"/>
        </w:rPr>
        <w:t>volí vhodné metody a způsoby učení</w:t>
      </w:r>
    </w:p>
    <w:p w14:paraId="29D1A2BF" w14:textId="77777777" w:rsidR="00C50A3F" w:rsidRDefault="002A3116">
      <w:pPr>
        <w:numPr>
          <w:ilvl w:val="0"/>
          <w:numId w:val="282"/>
        </w:numPr>
        <w:spacing w:before="100" w:beforeAutospacing="1" w:after="100" w:afterAutospacing="1"/>
        <w:divId w:val="1325008474"/>
        <w:rPr>
          <w:rFonts w:eastAsia="Times New Roman"/>
        </w:rPr>
      </w:pPr>
      <w:r>
        <w:rPr>
          <w:rFonts w:eastAsia="Times New Roman"/>
        </w:rPr>
        <w:t>vyvozuje obecné závěry</w:t>
      </w:r>
    </w:p>
    <w:p w14:paraId="29D1A2C0" w14:textId="77777777" w:rsidR="00C50A3F" w:rsidRDefault="002A3116">
      <w:pPr>
        <w:numPr>
          <w:ilvl w:val="0"/>
          <w:numId w:val="282"/>
        </w:numPr>
        <w:spacing w:before="100" w:beforeAutospacing="1" w:after="100" w:afterAutospacing="1"/>
        <w:divId w:val="865873252"/>
        <w:rPr>
          <w:rFonts w:eastAsia="Times New Roman"/>
        </w:rPr>
      </w:pPr>
      <w:r>
        <w:rPr>
          <w:rFonts w:eastAsia="Times New Roman"/>
        </w:rPr>
        <w:t>hledá způsoby řešení vedoucí ke správnému výsledku</w:t>
      </w:r>
    </w:p>
    <w:p w14:paraId="29D1A2C1" w14:textId="77777777" w:rsidR="00C50A3F" w:rsidRDefault="002A3116">
      <w:pPr>
        <w:numPr>
          <w:ilvl w:val="0"/>
          <w:numId w:val="282"/>
        </w:numPr>
        <w:spacing w:before="100" w:beforeAutospacing="1" w:after="100" w:afterAutospacing="1"/>
        <w:divId w:val="2039429276"/>
        <w:rPr>
          <w:rFonts w:eastAsia="Times New Roman"/>
        </w:rPr>
      </w:pPr>
      <w:r>
        <w:rPr>
          <w:rFonts w:eastAsia="Times New Roman"/>
        </w:rPr>
        <w:t>hledá souvislosti mezi poznatky z různých předmětů</w:t>
      </w:r>
    </w:p>
    <w:p w14:paraId="29D1A2C2" w14:textId="77777777" w:rsidR="00C50A3F" w:rsidRDefault="002A3116">
      <w:pPr>
        <w:numPr>
          <w:ilvl w:val="0"/>
          <w:numId w:val="282"/>
        </w:numPr>
        <w:spacing w:before="100" w:beforeAutospacing="1" w:after="100" w:afterAutospacing="1"/>
        <w:divId w:val="1653635280"/>
        <w:rPr>
          <w:rFonts w:eastAsia="Times New Roman"/>
        </w:rPr>
      </w:pPr>
      <w:r>
        <w:rPr>
          <w:rFonts w:eastAsia="Times New Roman"/>
        </w:rPr>
        <w:t>aplikuje a vyvozuje pravidla</w:t>
      </w:r>
    </w:p>
    <w:p w14:paraId="29D1A2C3" w14:textId="77777777" w:rsidR="00C50A3F" w:rsidRDefault="002A3116">
      <w:pPr>
        <w:numPr>
          <w:ilvl w:val="0"/>
          <w:numId w:val="282"/>
        </w:numPr>
        <w:spacing w:before="100" w:beforeAutospacing="1" w:after="100" w:afterAutospacing="1"/>
        <w:divId w:val="1858739508"/>
        <w:rPr>
          <w:rFonts w:eastAsia="Times New Roman"/>
        </w:rPr>
      </w:pPr>
      <w:r>
        <w:rPr>
          <w:rFonts w:eastAsia="Times New Roman"/>
        </w:rPr>
        <w:t>porovnává získané výsledky, posuzuje a vyvozuje z nich závěry</w:t>
      </w:r>
    </w:p>
    <w:p w14:paraId="29D1A2C4" w14:textId="77777777" w:rsidR="00C50A3F" w:rsidRDefault="002A3116">
      <w:pPr>
        <w:numPr>
          <w:ilvl w:val="0"/>
          <w:numId w:val="282"/>
        </w:numPr>
        <w:spacing w:before="100" w:beforeAutospacing="1" w:after="100" w:afterAutospacing="1"/>
        <w:divId w:val="1753504942"/>
        <w:rPr>
          <w:rFonts w:eastAsia="Times New Roman"/>
        </w:rPr>
      </w:pPr>
      <w:r>
        <w:rPr>
          <w:rFonts w:eastAsia="Times New Roman"/>
        </w:rPr>
        <w:t>používá různé zdroje informací</w:t>
      </w:r>
    </w:p>
    <w:p w14:paraId="29D1A2C5" w14:textId="77777777" w:rsidR="00C50A3F" w:rsidRDefault="002A3116">
      <w:pPr>
        <w:numPr>
          <w:ilvl w:val="0"/>
          <w:numId w:val="282"/>
        </w:numPr>
        <w:spacing w:before="100" w:beforeAutospacing="1" w:after="100" w:afterAutospacing="1"/>
        <w:divId w:val="691687690"/>
        <w:rPr>
          <w:rFonts w:eastAsia="Times New Roman"/>
        </w:rPr>
      </w:pPr>
      <w:r>
        <w:rPr>
          <w:rFonts w:eastAsia="Times New Roman"/>
        </w:rPr>
        <w:t>čte s porozuměním</w:t>
      </w:r>
    </w:p>
    <w:p w14:paraId="29D1A2C6" w14:textId="77777777" w:rsidR="00C50A3F" w:rsidRDefault="002A3116">
      <w:pPr>
        <w:numPr>
          <w:ilvl w:val="0"/>
          <w:numId w:val="282"/>
        </w:numPr>
        <w:spacing w:before="100" w:beforeAutospacing="1" w:after="100" w:afterAutospacing="1"/>
        <w:divId w:val="379061522"/>
        <w:rPr>
          <w:rFonts w:eastAsia="Times New Roman"/>
        </w:rPr>
      </w:pPr>
      <w:r>
        <w:rPr>
          <w:rFonts w:eastAsia="Times New Roman"/>
        </w:rPr>
        <w:t>interpretuje získané informace</w:t>
      </w:r>
    </w:p>
    <w:p w14:paraId="29D1A2C7" w14:textId="77777777" w:rsidR="00C50A3F" w:rsidRDefault="002A3116">
      <w:pPr>
        <w:numPr>
          <w:ilvl w:val="0"/>
          <w:numId w:val="282"/>
        </w:numPr>
        <w:spacing w:before="100" w:beforeAutospacing="1" w:after="100" w:afterAutospacing="1"/>
        <w:divId w:val="2070570211"/>
        <w:rPr>
          <w:rFonts w:eastAsia="Times New Roman"/>
        </w:rPr>
      </w:pPr>
      <w:r>
        <w:rPr>
          <w:rFonts w:eastAsia="Times New Roman"/>
        </w:rPr>
        <w:t>najde a opraví chybu</w:t>
      </w:r>
    </w:p>
    <w:p w14:paraId="29D1A2C8" w14:textId="77777777" w:rsidR="00C50A3F" w:rsidRDefault="002A3116">
      <w:pPr>
        <w:numPr>
          <w:ilvl w:val="0"/>
          <w:numId w:val="282"/>
        </w:numPr>
        <w:spacing w:before="100" w:beforeAutospacing="1" w:after="100" w:afterAutospacing="1"/>
        <w:divId w:val="219438174"/>
        <w:rPr>
          <w:rFonts w:eastAsia="Times New Roman"/>
        </w:rPr>
      </w:pPr>
      <w:r>
        <w:rPr>
          <w:rFonts w:eastAsia="Times New Roman"/>
        </w:rPr>
        <w:t>vyloučí nepodstatné informace</w:t>
      </w:r>
    </w:p>
    <w:p w14:paraId="29D1A2C9" w14:textId="77777777" w:rsidR="00C50A3F" w:rsidRDefault="002A3116">
      <w:pPr>
        <w:numPr>
          <w:ilvl w:val="0"/>
          <w:numId w:val="282"/>
        </w:numPr>
        <w:spacing w:before="100" w:beforeAutospacing="1" w:after="100" w:afterAutospacing="1"/>
        <w:divId w:val="356202626"/>
        <w:rPr>
          <w:rFonts w:eastAsia="Times New Roman"/>
        </w:rPr>
      </w:pPr>
      <w:r>
        <w:rPr>
          <w:rFonts w:eastAsia="Times New Roman"/>
        </w:rPr>
        <w:t>uplatňuje informace v praktickém životě</w:t>
      </w:r>
    </w:p>
    <w:p w14:paraId="29D1A2CA" w14:textId="77777777" w:rsidR="00C50A3F" w:rsidRDefault="002A3116">
      <w:pPr>
        <w:numPr>
          <w:ilvl w:val="0"/>
          <w:numId w:val="282"/>
        </w:numPr>
        <w:spacing w:before="100" w:beforeAutospacing="1" w:after="100" w:afterAutospacing="1"/>
        <w:divId w:val="1996564238"/>
        <w:rPr>
          <w:rFonts w:eastAsia="Times New Roman"/>
        </w:rPr>
      </w:pPr>
      <w:r>
        <w:rPr>
          <w:rFonts w:eastAsia="Times New Roman"/>
        </w:rPr>
        <w:t>pracuje samostatně</w:t>
      </w:r>
    </w:p>
    <w:p w14:paraId="29D1A2CB" w14:textId="77777777" w:rsidR="00C50A3F" w:rsidRDefault="002A3116">
      <w:pPr>
        <w:numPr>
          <w:ilvl w:val="0"/>
          <w:numId w:val="282"/>
        </w:numPr>
        <w:spacing w:before="100" w:beforeAutospacing="1" w:after="100" w:afterAutospacing="1"/>
        <w:divId w:val="1480808987"/>
        <w:rPr>
          <w:rFonts w:eastAsia="Times New Roman"/>
        </w:rPr>
      </w:pPr>
      <w:r>
        <w:rPr>
          <w:rFonts w:eastAsia="Times New Roman"/>
        </w:rPr>
        <w:t>pozoruje své okolí</w:t>
      </w:r>
    </w:p>
    <w:p w14:paraId="29D1A2CC" w14:textId="77777777" w:rsidR="00C50A3F" w:rsidRDefault="002A3116">
      <w:pPr>
        <w:numPr>
          <w:ilvl w:val="0"/>
          <w:numId w:val="282"/>
        </w:numPr>
        <w:spacing w:before="100" w:beforeAutospacing="1" w:after="100" w:afterAutospacing="1"/>
        <w:divId w:val="1576357721"/>
        <w:rPr>
          <w:rFonts w:eastAsia="Times New Roman"/>
        </w:rPr>
      </w:pPr>
      <w:r>
        <w:rPr>
          <w:rFonts w:eastAsia="Times New Roman"/>
        </w:rPr>
        <w:t>posoudí vlastní pokrok</w:t>
      </w:r>
    </w:p>
    <w:p w14:paraId="29D1A2CD" w14:textId="77777777" w:rsidR="00C50A3F" w:rsidRDefault="002A3116">
      <w:pPr>
        <w:numPr>
          <w:ilvl w:val="0"/>
          <w:numId w:val="282"/>
        </w:numPr>
        <w:spacing w:before="100" w:beforeAutospacing="1" w:after="100" w:afterAutospacing="1"/>
        <w:divId w:val="665935160"/>
        <w:rPr>
          <w:rFonts w:eastAsia="Times New Roman"/>
        </w:rPr>
      </w:pPr>
      <w:r>
        <w:rPr>
          <w:rFonts w:eastAsia="Times New Roman"/>
        </w:rPr>
        <w:t>prezentuje výsledky své práce</w:t>
      </w:r>
    </w:p>
    <w:p w14:paraId="29D1A2CE" w14:textId="77777777" w:rsidR="00C50A3F" w:rsidRDefault="002A3116">
      <w:pPr>
        <w:numPr>
          <w:ilvl w:val="0"/>
          <w:numId w:val="282"/>
        </w:numPr>
        <w:spacing w:before="100" w:beforeAutospacing="1" w:after="100" w:afterAutospacing="1"/>
        <w:divId w:val="1173304945"/>
        <w:rPr>
          <w:rFonts w:eastAsia="Times New Roman"/>
        </w:rPr>
      </w:pPr>
      <w:r>
        <w:rPr>
          <w:rFonts w:eastAsia="Times New Roman"/>
        </w:rPr>
        <w:t>využívá jazykové znaky a symboly</w:t>
      </w:r>
    </w:p>
    <w:p w14:paraId="29D1A2CF" w14:textId="77777777" w:rsidR="00C50A3F" w:rsidRDefault="002A3116">
      <w:pPr>
        <w:divId w:val="769276796"/>
        <w:rPr>
          <w:rFonts w:eastAsia="Times New Roman"/>
        </w:rPr>
      </w:pPr>
      <w:r>
        <w:rPr>
          <w:rFonts w:eastAsia="Times New Roman"/>
        </w:rPr>
        <w:t>Kompetence k řešení problémů</w:t>
      </w:r>
    </w:p>
    <w:p w14:paraId="29D1A2D0" w14:textId="77777777" w:rsidR="00C50A3F" w:rsidRDefault="002A3116">
      <w:pPr>
        <w:numPr>
          <w:ilvl w:val="0"/>
          <w:numId w:val="283"/>
        </w:numPr>
        <w:spacing w:before="100" w:beforeAutospacing="1" w:after="100" w:afterAutospacing="1"/>
        <w:divId w:val="539561440"/>
        <w:rPr>
          <w:rFonts w:eastAsia="Times New Roman"/>
        </w:rPr>
      </w:pPr>
      <w:r>
        <w:rPr>
          <w:rFonts w:eastAsia="Times New Roman"/>
        </w:rPr>
        <w:t>uvědomuje si, že nezdar není osobním selháním</w:t>
      </w:r>
    </w:p>
    <w:p w14:paraId="29D1A2D1" w14:textId="77777777" w:rsidR="00C50A3F" w:rsidRDefault="002A3116">
      <w:pPr>
        <w:numPr>
          <w:ilvl w:val="0"/>
          <w:numId w:val="283"/>
        </w:numPr>
        <w:spacing w:before="100" w:beforeAutospacing="1" w:after="100" w:afterAutospacing="1"/>
        <w:divId w:val="1553271317"/>
        <w:rPr>
          <w:rFonts w:eastAsia="Times New Roman"/>
        </w:rPr>
      </w:pPr>
      <w:r>
        <w:rPr>
          <w:rFonts w:eastAsia="Times New Roman"/>
        </w:rPr>
        <w:t>najde s dopomocí požadované informace</w:t>
      </w:r>
    </w:p>
    <w:p w14:paraId="29D1A2D2" w14:textId="4253E9F6" w:rsidR="00C50A3F" w:rsidRDefault="002A3116">
      <w:pPr>
        <w:numPr>
          <w:ilvl w:val="0"/>
          <w:numId w:val="283"/>
        </w:numPr>
        <w:spacing w:before="100" w:beforeAutospacing="1" w:after="100" w:afterAutospacing="1"/>
        <w:divId w:val="1192916183"/>
        <w:rPr>
          <w:rFonts w:eastAsia="Times New Roman"/>
        </w:rPr>
      </w:pPr>
      <w:r>
        <w:rPr>
          <w:rFonts w:eastAsia="Times New Roman"/>
        </w:rPr>
        <w:t xml:space="preserve">pojmenuje problém a vyhledá jeho </w:t>
      </w:r>
      <w:r w:rsidR="00CD0573">
        <w:rPr>
          <w:rFonts w:eastAsia="Times New Roman"/>
        </w:rPr>
        <w:t>řeční</w:t>
      </w:r>
    </w:p>
    <w:p w14:paraId="29D1A2D3" w14:textId="77777777" w:rsidR="00C50A3F" w:rsidRDefault="002A3116">
      <w:pPr>
        <w:numPr>
          <w:ilvl w:val="0"/>
          <w:numId w:val="283"/>
        </w:numPr>
        <w:spacing w:before="100" w:beforeAutospacing="1" w:after="100" w:afterAutospacing="1"/>
        <w:divId w:val="2098595377"/>
        <w:rPr>
          <w:rFonts w:eastAsia="Times New Roman"/>
        </w:rPr>
      </w:pPr>
      <w:r>
        <w:rPr>
          <w:rFonts w:eastAsia="Times New Roman"/>
        </w:rPr>
        <w:t>získává ponaučení z chyb</w:t>
      </w:r>
    </w:p>
    <w:p w14:paraId="29D1A2D4" w14:textId="77777777" w:rsidR="00C50A3F" w:rsidRDefault="002A3116">
      <w:pPr>
        <w:numPr>
          <w:ilvl w:val="0"/>
          <w:numId w:val="283"/>
        </w:numPr>
        <w:spacing w:before="100" w:beforeAutospacing="1" w:after="100" w:afterAutospacing="1"/>
        <w:divId w:val="384721581"/>
        <w:rPr>
          <w:rFonts w:eastAsia="Times New Roman"/>
        </w:rPr>
      </w:pPr>
      <w:r>
        <w:rPr>
          <w:rFonts w:eastAsia="Times New Roman"/>
        </w:rPr>
        <w:t>nebojí se požádat o pomoc</w:t>
      </w:r>
    </w:p>
    <w:p w14:paraId="29D1A2D5" w14:textId="77777777" w:rsidR="00C50A3F" w:rsidRDefault="002A3116">
      <w:pPr>
        <w:numPr>
          <w:ilvl w:val="0"/>
          <w:numId w:val="283"/>
        </w:numPr>
        <w:spacing w:before="100" w:beforeAutospacing="1" w:after="100" w:afterAutospacing="1"/>
        <w:divId w:val="722409865"/>
        <w:rPr>
          <w:rFonts w:eastAsia="Times New Roman"/>
        </w:rPr>
      </w:pPr>
      <w:r>
        <w:rPr>
          <w:rFonts w:eastAsia="Times New Roman"/>
        </w:rPr>
        <w:t>využívá předchozí zkušenosti</w:t>
      </w:r>
    </w:p>
    <w:p w14:paraId="29D1A2D6" w14:textId="77777777" w:rsidR="00C50A3F" w:rsidRDefault="002A3116">
      <w:pPr>
        <w:numPr>
          <w:ilvl w:val="0"/>
          <w:numId w:val="283"/>
        </w:numPr>
        <w:spacing w:before="100" w:beforeAutospacing="1" w:after="100" w:afterAutospacing="1"/>
        <w:divId w:val="590627934"/>
        <w:rPr>
          <w:rFonts w:eastAsia="Times New Roman"/>
        </w:rPr>
      </w:pPr>
      <w:r>
        <w:rPr>
          <w:rFonts w:eastAsia="Times New Roman"/>
        </w:rPr>
        <w:t>hledá příčiny úspěchu a neúspěchu</w:t>
      </w:r>
    </w:p>
    <w:p w14:paraId="29D1A2D7" w14:textId="77777777" w:rsidR="00C50A3F" w:rsidRDefault="002A3116">
      <w:pPr>
        <w:numPr>
          <w:ilvl w:val="0"/>
          <w:numId w:val="283"/>
        </w:numPr>
        <w:spacing w:before="100" w:beforeAutospacing="1" w:after="100" w:afterAutospacing="1"/>
        <w:divId w:val="1789423940"/>
        <w:rPr>
          <w:rFonts w:eastAsia="Times New Roman"/>
        </w:rPr>
      </w:pPr>
      <w:r>
        <w:rPr>
          <w:rFonts w:eastAsia="Times New Roman"/>
        </w:rPr>
        <w:t>vyhledává další možná řešení</w:t>
      </w:r>
    </w:p>
    <w:p w14:paraId="29D1A2D8" w14:textId="77777777" w:rsidR="00C50A3F" w:rsidRDefault="002A3116">
      <w:pPr>
        <w:numPr>
          <w:ilvl w:val="0"/>
          <w:numId w:val="283"/>
        </w:numPr>
        <w:spacing w:before="100" w:beforeAutospacing="1" w:after="100" w:afterAutospacing="1"/>
        <w:divId w:val="2058163082"/>
        <w:rPr>
          <w:rFonts w:eastAsia="Times New Roman"/>
        </w:rPr>
      </w:pPr>
      <w:r>
        <w:rPr>
          <w:rFonts w:eastAsia="Times New Roman"/>
        </w:rPr>
        <w:t>neobává se originality vlastních řešení</w:t>
      </w:r>
    </w:p>
    <w:p w14:paraId="29D1A2D9" w14:textId="77777777" w:rsidR="00C50A3F" w:rsidRDefault="002A3116">
      <w:pPr>
        <w:numPr>
          <w:ilvl w:val="0"/>
          <w:numId w:val="283"/>
        </w:numPr>
        <w:spacing w:before="100" w:beforeAutospacing="1" w:after="100" w:afterAutospacing="1"/>
        <w:divId w:val="471554987"/>
        <w:rPr>
          <w:rFonts w:eastAsia="Times New Roman"/>
        </w:rPr>
      </w:pPr>
      <w:r>
        <w:rPr>
          <w:rFonts w:eastAsia="Times New Roman"/>
        </w:rPr>
        <w:t>rozloží řešení na jednotlivé kroky</w:t>
      </w:r>
    </w:p>
    <w:p w14:paraId="29D1A2DA" w14:textId="77777777" w:rsidR="00C50A3F" w:rsidRDefault="002A3116">
      <w:pPr>
        <w:numPr>
          <w:ilvl w:val="0"/>
          <w:numId w:val="283"/>
        </w:numPr>
        <w:spacing w:before="100" w:beforeAutospacing="1" w:after="100" w:afterAutospacing="1"/>
        <w:divId w:val="1136533778"/>
        <w:rPr>
          <w:rFonts w:eastAsia="Times New Roman"/>
        </w:rPr>
      </w:pPr>
      <w:r>
        <w:rPr>
          <w:rFonts w:eastAsia="Times New Roman"/>
        </w:rPr>
        <w:t>realizuje postupně jednotlivé kroky</w:t>
      </w:r>
    </w:p>
    <w:p w14:paraId="29D1A2DB" w14:textId="77777777" w:rsidR="00C50A3F" w:rsidRDefault="002A3116">
      <w:pPr>
        <w:numPr>
          <w:ilvl w:val="0"/>
          <w:numId w:val="283"/>
        </w:numPr>
        <w:spacing w:before="100" w:beforeAutospacing="1" w:after="100" w:afterAutospacing="1"/>
        <w:divId w:val="1201086812"/>
        <w:rPr>
          <w:rFonts w:eastAsia="Times New Roman"/>
        </w:rPr>
      </w:pPr>
      <w:r>
        <w:rPr>
          <w:rFonts w:eastAsia="Times New Roman"/>
        </w:rPr>
        <w:t>uplatňuje představivost, fantazii a výtvarné myšlení</w:t>
      </w:r>
    </w:p>
    <w:p w14:paraId="29D1A2DC" w14:textId="77777777" w:rsidR="00C50A3F" w:rsidRDefault="002A3116">
      <w:pPr>
        <w:numPr>
          <w:ilvl w:val="0"/>
          <w:numId w:val="283"/>
        </w:numPr>
        <w:spacing w:before="100" w:beforeAutospacing="1" w:after="100" w:afterAutospacing="1"/>
        <w:divId w:val="1305236360"/>
        <w:rPr>
          <w:rFonts w:eastAsia="Times New Roman"/>
        </w:rPr>
      </w:pPr>
      <w:r>
        <w:rPr>
          <w:rFonts w:eastAsia="Times New Roman"/>
        </w:rPr>
        <w:t>navazuje na dříve nabyté znalosti a dovednosti</w:t>
      </w:r>
    </w:p>
    <w:p w14:paraId="29D1A2DD" w14:textId="77777777" w:rsidR="00C50A3F" w:rsidRDefault="002A3116">
      <w:pPr>
        <w:numPr>
          <w:ilvl w:val="0"/>
          <w:numId w:val="283"/>
        </w:numPr>
        <w:spacing w:before="100" w:beforeAutospacing="1" w:after="100" w:afterAutospacing="1"/>
        <w:divId w:val="376050707"/>
        <w:rPr>
          <w:rFonts w:eastAsia="Times New Roman"/>
        </w:rPr>
      </w:pPr>
      <w:r>
        <w:rPr>
          <w:rFonts w:eastAsia="Times New Roman"/>
        </w:rPr>
        <w:t>využívá vlastní úsudek</w:t>
      </w:r>
    </w:p>
    <w:p w14:paraId="29D1A2DE" w14:textId="77777777" w:rsidR="00C50A3F" w:rsidRDefault="002A3116">
      <w:pPr>
        <w:numPr>
          <w:ilvl w:val="0"/>
          <w:numId w:val="283"/>
        </w:numPr>
        <w:spacing w:before="100" w:beforeAutospacing="1" w:after="100" w:afterAutospacing="1"/>
        <w:divId w:val="686636265"/>
        <w:rPr>
          <w:rFonts w:eastAsia="Times New Roman"/>
        </w:rPr>
      </w:pPr>
      <w:r>
        <w:rPr>
          <w:rFonts w:eastAsia="Times New Roman"/>
        </w:rPr>
        <w:t>bere na sebe riziko zodpovědnosti</w:t>
      </w:r>
    </w:p>
    <w:p w14:paraId="29D1A2DF" w14:textId="77777777" w:rsidR="00C50A3F" w:rsidRDefault="002A3116">
      <w:pPr>
        <w:numPr>
          <w:ilvl w:val="0"/>
          <w:numId w:val="283"/>
        </w:numPr>
        <w:spacing w:before="100" w:beforeAutospacing="1" w:after="100" w:afterAutospacing="1"/>
        <w:divId w:val="1555771968"/>
        <w:rPr>
          <w:rFonts w:eastAsia="Times New Roman"/>
        </w:rPr>
      </w:pPr>
      <w:r>
        <w:rPr>
          <w:rFonts w:eastAsia="Times New Roman"/>
        </w:rPr>
        <w:t>orientuje se na číselné ose</w:t>
      </w:r>
    </w:p>
    <w:p w14:paraId="29D1A2E0" w14:textId="77777777" w:rsidR="00C50A3F" w:rsidRDefault="002A3116">
      <w:pPr>
        <w:numPr>
          <w:ilvl w:val="0"/>
          <w:numId w:val="283"/>
        </w:numPr>
        <w:spacing w:before="100" w:beforeAutospacing="1" w:after="100" w:afterAutospacing="1"/>
        <w:divId w:val="1226448065"/>
        <w:rPr>
          <w:rFonts w:eastAsia="Times New Roman"/>
        </w:rPr>
      </w:pPr>
      <w:r>
        <w:rPr>
          <w:rFonts w:eastAsia="Times New Roman"/>
        </w:rPr>
        <w:t>pracuje s tabulkami, grafy, mapami a náčrtky</w:t>
      </w:r>
    </w:p>
    <w:p w14:paraId="29D1A2E1" w14:textId="77777777" w:rsidR="00C50A3F" w:rsidRDefault="002A3116">
      <w:pPr>
        <w:numPr>
          <w:ilvl w:val="0"/>
          <w:numId w:val="283"/>
        </w:numPr>
        <w:spacing w:before="100" w:beforeAutospacing="1" w:after="100" w:afterAutospacing="1"/>
        <w:divId w:val="912082506"/>
        <w:rPr>
          <w:rFonts w:eastAsia="Times New Roman"/>
        </w:rPr>
      </w:pPr>
      <w:r>
        <w:rPr>
          <w:rFonts w:eastAsia="Times New Roman"/>
        </w:rPr>
        <w:lastRenderedPageBreak/>
        <w:t>hledá paralely mezi minulými a současnými událostmi</w:t>
      </w:r>
    </w:p>
    <w:p w14:paraId="29D1A2E2" w14:textId="77777777" w:rsidR="00C50A3F" w:rsidRDefault="002A3116">
      <w:pPr>
        <w:numPr>
          <w:ilvl w:val="0"/>
          <w:numId w:val="283"/>
        </w:numPr>
        <w:spacing w:before="100" w:beforeAutospacing="1" w:after="100" w:afterAutospacing="1"/>
        <w:divId w:val="341129445"/>
        <w:rPr>
          <w:rFonts w:eastAsia="Times New Roman"/>
        </w:rPr>
      </w:pPr>
      <w:r>
        <w:rPr>
          <w:rFonts w:eastAsia="Times New Roman"/>
        </w:rPr>
        <w:t>hodnotí kriticky informace</w:t>
      </w:r>
    </w:p>
    <w:p w14:paraId="29D1A2E3" w14:textId="77777777" w:rsidR="00C50A3F" w:rsidRDefault="002A3116">
      <w:pPr>
        <w:numPr>
          <w:ilvl w:val="0"/>
          <w:numId w:val="283"/>
        </w:numPr>
        <w:spacing w:before="100" w:beforeAutospacing="1" w:after="100" w:afterAutospacing="1"/>
        <w:divId w:val="1315914815"/>
        <w:rPr>
          <w:rFonts w:eastAsia="Times New Roman"/>
        </w:rPr>
      </w:pPr>
      <w:r>
        <w:rPr>
          <w:rFonts w:eastAsia="Times New Roman"/>
        </w:rPr>
        <w:t>přemýšlí o správnosti rozhodnutí</w:t>
      </w:r>
    </w:p>
    <w:p w14:paraId="29D1A2E4" w14:textId="77777777" w:rsidR="00C50A3F" w:rsidRDefault="002A3116">
      <w:pPr>
        <w:numPr>
          <w:ilvl w:val="0"/>
          <w:numId w:val="283"/>
        </w:numPr>
        <w:spacing w:before="100" w:beforeAutospacing="1" w:after="100" w:afterAutospacing="1"/>
        <w:divId w:val="939027708"/>
        <w:rPr>
          <w:rFonts w:eastAsia="Times New Roman"/>
        </w:rPr>
      </w:pPr>
      <w:r>
        <w:rPr>
          <w:rFonts w:eastAsia="Times New Roman"/>
        </w:rPr>
        <w:t>najde s dopomocí požadované informace</w:t>
      </w:r>
    </w:p>
    <w:p w14:paraId="29D1A2E5" w14:textId="77777777" w:rsidR="00C50A3F" w:rsidRDefault="002A3116">
      <w:pPr>
        <w:numPr>
          <w:ilvl w:val="0"/>
          <w:numId w:val="283"/>
        </w:numPr>
        <w:spacing w:before="100" w:beforeAutospacing="1" w:after="100" w:afterAutospacing="1"/>
        <w:divId w:val="366375992"/>
        <w:rPr>
          <w:rFonts w:eastAsia="Times New Roman"/>
        </w:rPr>
      </w:pPr>
      <w:r>
        <w:rPr>
          <w:rFonts w:eastAsia="Times New Roman"/>
        </w:rPr>
        <w:t>rozloží a realizuje řešení problému jednotlivými kroky</w:t>
      </w:r>
    </w:p>
    <w:p w14:paraId="29D1A2E6" w14:textId="77777777" w:rsidR="00C50A3F" w:rsidRDefault="002A3116">
      <w:pPr>
        <w:divId w:val="1155339099"/>
        <w:rPr>
          <w:rFonts w:eastAsia="Times New Roman"/>
        </w:rPr>
      </w:pPr>
      <w:r>
        <w:rPr>
          <w:rFonts w:eastAsia="Times New Roman"/>
        </w:rPr>
        <w:t xml:space="preserve">Kompetence komunikativní </w:t>
      </w:r>
    </w:p>
    <w:p w14:paraId="29D1A2E7" w14:textId="77777777" w:rsidR="00C50A3F" w:rsidRDefault="002A3116">
      <w:pPr>
        <w:numPr>
          <w:ilvl w:val="0"/>
          <w:numId w:val="284"/>
        </w:numPr>
        <w:spacing w:before="100" w:beforeAutospacing="1" w:after="100" w:afterAutospacing="1"/>
        <w:divId w:val="1707173263"/>
        <w:rPr>
          <w:rFonts w:eastAsia="Times New Roman"/>
        </w:rPr>
      </w:pPr>
      <w:r>
        <w:rPr>
          <w:rFonts w:eastAsia="Times New Roman"/>
        </w:rPr>
        <w:t>používá správnou terminologii</w:t>
      </w:r>
    </w:p>
    <w:p w14:paraId="29D1A2E8" w14:textId="3AEA724A" w:rsidR="00C50A3F" w:rsidRDefault="00CD0573">
      <w:pPr>
        <w:numPr>
          <w:ilvl w:val="0"/>
          <w:numId w:val="284"/>
        </w:numPr>
        <w:spacing w:before="100" w:beforeAutospacing="1" w:after="100" w:afterAutospacing="1"/>
        <w:divId w:val="1071929320"/>
        <w:rPr>
          <w:rFonts w:eastAsia="Times New Roman"/>
        </w:rPr>
      </w:pPr>
      <w:r>
        <w:rPr>
          <w:rFonts w:eastAsia="Times New Roman"/>
        </w:rPr>
        <w:t>převypráví</w:t>
      </w:r>
      <w:r w:rsidR="002A3116">
        <w:rPr>
          <w:rFonts w:eastAsia="Times New Roman"/>
        </w:rPr>
        <w:t xml:space="preserve"> stručně text</w:t>
      </w:r>
    </w:p>
    <w:p w14:paraId="29D1A2E9" w14:textId="77777777" w:rsidR="00C50A3F" w:rsidRDefault="002A3116">
      <w:pPr>
        <w:numPr>
          <w:ilvl w:val="0"/>
          <w:numId w:val="284"/>
        </w:numPr>
        <w:spacing w:before="100" w:beforeAutospacing="1" w:after="100" w:afterAutospacing="1"/>
        <w:divId w:val="111558271"/>
        <w:rPr>
          <w:rFonts w:eastAsia="Times New Roman"/>
        </w:rPr>
      </w:pPr>
      <w:r>
        <w:rPr>
          <w:rFonts w:eastAsia="Times New Roman"/>
        </w:rPr>
        <w:t>naslouchá promluvám druhých a snaží se jim porozumět</w:t>
      </w:r>
    </w:p>
    <w:p w14:paraId="29D1A2EA" w14:textId="77777777" w:rsidR="00C50A3F" w:rsidRDefault="002A3116">
      <w:pPr>
        <w:numPr>
          <w:ilvl w:val="0"/>
          <w:numId w:val="284"/>
        </w:numPr>
        <w:spacing w:before="100" w:beforeAutospacing="1" w:after="100" w:afterAutospacing="1"/>
        <w:divId w:val="673922507"/>
        <w:rPr>
          <w:rFonts w:eastAsia="Times New Roman"/>
        </w:rPr>
      </w:pPr>
      <w:r>
        <w:rPr>
          <w:rFonts w:eastAsia="Times New Roman"/>
        </w:rPr>
        <w:t>obhajuje svůj názor</w:t>
      </w:r>
    </w:p>
    <w:p w14:paraId="29D1A2EB" w14:textId="77777777" w:rsidR="00C50A3F" w:rsidRDefault="002A3116">
      <w:pPr>
        <w:numPr>
          <w:ilvl w:val="0"/>
          <w:numId w:val="284"/>
        </w:numPr>
        <w:spacing w:before="100" w:beforeAutospacing="1" w:after="100" w:afterAutospacing="1"/>
        <w:divId w:val="1041630884"/>
        <w:rPr>
          <w:rFonts w:eastAsia="Times New Roman"/>
        </w:rPr>
      </w:pPr>
      <w:r>
        <w:rPr>
          <w:rFonts w:eastAsia="Times New Roman"/>
        </w:rPr>
        <w:t>rozšiřuje si slovní zásobu</w:t>
      </w:r>
    </w:p>
    <w:p w14:paraId="29D1A2EC" w14:textId="77777777" w:rsidR="00C50A3F" w:rsidRDefault="002A3116">
      <w:pPr>
        <w:numPr>
          <w:ilvl w:val="0"/>
          <w:numId w:val="284"/>
        </w:numPr>
        <w:spacing w:before="100" w:beforeAutospacing="1" w:after="100" w:afterAutospacing="1"/>
        <w:divId w:val="1325814287"/>
        <w:rPr>
          <w:rFonts w:eastAsia="Times New Roman"/>
        </w:rPr>
      </w:pPr>
      <w:r>
        <w:rPr>
          <w:rFonts w:eastAsia="Times New Roman"/>
        </w:rPr>
        <w:t>sděluje své zážitky, pocity, nálady a názory</w:t>
      </w:r>
    </w:p>
    <w:p w14:paraId="29D1A2ED" w14:textId="77777777" w:rsidR="00C50A3F" w:rsidRDefault="002A3116">
      <w:pPr>
        <w:numPr>
          <w:ilvl w:val="0"/>
          <w:numId w:val="284"/>
        </w:numPr>
        <w:spacing w:before="100" w:beforeAutospacing="1" w:after="100" w:afterAutospacing="1"/>
        <w:divId w:val="958294821"/>
        <w:rPr>
          <w:rFonts w:eastAsia="Times New Roman"/>
        </w:rPr>
      </w:pPr>
      <w:r>
        <w:rPr>
          <w:rFonts w:eastAsia="Times New Roman"/>
        </w:rPr>
        <w:t>používá zdvořilostní výrazy</w:t>
      </w:r>
    </w:p>
    <w:p w14:paraId="29D1A2EE" w14:textId="77777777" w:rsidR="00C50A3F" w:rsidRDefault="002A3116">
      <w:pPr>
        <w:numPr>
          <w:ilvl w:val="0"/>
          <w:numId w:val="284"/>
        </w:numPr>
        <w:spacing w:before="100" w:beforeAutospacing="1" w:after="100" w:afterAutospacing="1"/>
        <w:divId w:val="38163298"/>
        <w:rPr>
          <w:rFonts w:eastAsia="Times New Roman"/>
        </w:rPr>
      </w:pPr>
      <w:r>
        <w:rPr>
          <w:rFonts w:eastAsia="Times New Roman"/>
        </w:rPr>
        <w:t>využívá znalostí cizích jazyků</w:t>
      </w:r>
    </w:p>
    <w:p w14:paraId="29D1A2EF" w14:textId="77777777" w:rsidR="00C50A3F" w:rsidRDefault="002A3116">
      <w:pPr>
        <w:numPr>
          <w:ilvl w:val="0"/>
          <w:numId w:val="284"/>
        </w:numPr>
        <w:spacing w:before="100" w:beforeAutospacing="1" w:after="100" w:afterAutospacing="1"/>
        <w:divId w:val="1853951533"/>
        <w:rPr>
          <w:rFonts w:eastAsia="Times New Roman"/>
        </w:rPr>
      </w:pPr>
      <w:r>
        <w:rPr>
          <w:rFonts w:eastAsia="Times New Roman"/>
        </w:rPr>
        <w:t>ptá se na chybějící či nejasné údaje</w:t>
      </w:r>
    </w:p>
    <w:p w14:paraId="29D1A2F0" w14:textId="65764B5D" w:rsidR="00C50A3F" w:rsidRDefault="002A3116">
      <w:pPr>
        <w:numPr>
          <w:ilvl w:val="0"/>
          <w:numId w:val="284"/>
        </w:numPr>
        <w:spacing w:before="100" w:beforeAutospacing="1" w:after="100" w:afterAutospacing="1"/>
        <w:divId w:val="1655573115"/>
        <w:rPr>
          <w:rFonts w:eastAsia="Times New Roman"/>
        </w:rPr>
      </w:pPr>
      <w:r>
        <w:rPr>
          <w:rFonts w:eastAsia="Times New Roman"/>
        </w:rPr>
        <w:t xml:space="preserve">pracuje s různými typy </w:t>
      </w:r>
      <w:r w:rsidR="009817BD">
        <w:rPr>
          <w:rFonts w:eastAsia="Times New Roman"/>
        </w:rPr>
        <w:t>textů,</w:t>
      </w:r>
      <w:r>
        <w:rPr>
          <w:rFonts w:eastAsia="Times New Roman"/>
        </w:rPr>
        <w:t xml:space="preserve"> záznamů a jinými komunikačními prostředky a využívá je pro </w:t>
      </w:r>
      <w:r w:rsidR="00CD0573">
        <w:rPr>
          <w:rFonts w:eastAsia="Times New Roman"/>
        </w:rPr>
        <w:t>kvalitní</w:t>
      </w:r>
      <w:r>
        <w:rPr>
          <w:rFonts w:eastAsia="Times New Roman"/>
        </w:rPr>
        <w:t xml:space="preserve"> a účinnou komunikaci s okolním světem</w:t>
      </w:r>
    </w:p>
    <w:p w14:paraId="29D1A2F1" w14:textId="77777777" w:rsidR="00C50A3F" w:rsidRDefault="002A3116">
      <w:pPr>
        <w:numPr>
          <w:ilvl w:val="0"/>
          <w:numId w:val="284"/>
        </w:numPr>
        <w:spacing w:before="100" w:beforeAutospacing="1" w:after="100" w:afterAutospacing="1"/>
        <w:divId w:val="717241861"/>
        <w:rPr>
          <w:rFonts w:eastAsia="Times New Roman"/>
        </w:rPr>
      </w:pPr>
      <w:r>
        <w:rPr>
          <w:rFonts w:eastAsia="Times New Roman"/>
        </w:rPr>
        <w:t>třídí myšlenky a zobecňuje je</w:t>
      </w:r>
    </w:p>
    <w:p w14:paraId="29D1A2F2" w14:textId="77777777" w:rsidR="00C50A3F" w:rsidRDefault="002A3116">
      <w:pPr>
        <w:numPr>
          <w:ilvl w:val="0"/>
          <w:numId w:val="284"/>
        </w:numPr>
        <w:spacing w:before="100" w:beforeAutospacing="1" w:after="100" w:afterAutospacing="1"/>
        <w:divId w:val="1360668049"/>
        <w:rPr>
          <w:rFonts w:eastAsia="Times New Roman"/>
        </w:rPr>
      </w:pPr>
      <w:r>
        <w:rPr>
          <w:rFonts w:eastAsia="Times New Roman"/>
        </w:rPr>
        <w:t>vyjadřuje se výstižně, souvisle a kultivovaně v písemném i ústním projevu</w:t>
      </w:r>
    </w:p>
    <w:p w14:paraId="29D1A2F3" w14:textId="77777777" w:rsidR="00C50A3F" w:rsidRDefault="002A3116">
      <w:pPr>
        <w:numPr>
          <w:ilvl w:val="0"/>
          <w:numId w:val="284"/>
        </w:numPr>
        <w:spacing w:before="100" w:beforeAutospacing="1" w:after="100" w:afterAutospacing="1"/>
        <w:divId w:val="1319961111"/>
        <w:rPr>
          <w:rFonts w:eastAsia="Times New Roman"/>
        </w:rPr>
      </w:pPr>
      <w:r>
        <w:rPr>
          <w:rFonts w:eastAsia="Times New Roman"/>
        </w:rPr>
        <w:t>požívá různá média jako zdroje informací</w:t>
      </w:r>
    </w:p>
    <w:p w14:paraId="29D1A2F4" w14:textId="77777777" w:rsidR="00C50A3F" w:rsidRDefault="002A3116">
      <w:pPr>
        <w:numPr>
          <w:ilvl w:val="0"/>
          <w:numId w:val="284"/>
        </w:numPr>
        <w:spacing w:before="100" w:beforeAutospacing="1" w:after="100" w:afterAutospacing="1"/>
        <w:divId w:val="769470632"/>
        <w:rPr>
          <w:rFonts w:eastAsia="Times New Roman"/>
        </w:rPr>
      </w:pPr>
      <w:r>
        <w:rPr>
          <w:rFonts w:eastAsia="Times New Roman"/>
        </w:rPr>
        <w:t>formuluje a vyjadřuje své myšlenky a názory v logickém sledu</w:t>
      </w:r>
    </w:p>
    <w:p w14:paraId="29D1A2F5" w14:textId="77777777" w:rsidR="00C50A3F" w:rsidRDefault="002A3116">
      <w:pPr>
        <w:numPr>
          <w:ilvl w:val="0"/>
          <w:numId w:val="284"/>
        </w:numPr>
        <w:spacing w:before="100" w:beforeAutospacing="1" w:after="100" w:afterAutospacing="1"/>
        <w:divId w:val="961569792"/>
        <w:rPr>
          <w:rFonts w:eastAsia="Times New Roman"/>
        </w:rPr>
      </w:pPr>
      <w:r>
        <w:rPr>
          <w:rFonts w:eastAsia="Times New Roman"/>
        </w:rPr>
        <w:t>ověřuje si fakta</w:t>
      </w:r>
    </w:p>
    <w:p w14:paraId="29D1A2F6" w14:textId="77777777" w:rsidR="00C50A3F" w:rsidRDefault="002A3116">
      <w:pPr>
        <w:divId w:val="210924058"/>
        <w:rPr>
          <w:rFonts w:eastAsia="Times New Roman"/>
        </w:rPr>
      </w:pPr>
      <w:r>
        <w:rPr>
          <w:rFonts w:eastAsia="Times New Roman"/>
        </w:rPr>
        <w:t xml:space="preserve">Kompetence sociální a personální </w:t>
      </w:r>
    </w:p>
    <w:p w14:paraId="29D1A2F7" w14:textId="77777777" w:rsidR="00C50A3F" w:rsidRDefault="002A3116">
      <w:pPr>
        <w:numPr>
          <w:ilvl w:val="0"/>
          <w:numId w:val="285"/>
        </w:numPr>
        <w:spacing w:before="100" w:beforeAutospacing="1" w:after="100" w:afterAutospacing="1"/>
        <w:divId w:val="332999418"/>
        <w:rPr>
          <w:rFonts w:eastAsia="Times New Roman"/>
        </w:rPr>
      </w:pPr>
      <w:r>
        <w:rPr>
          <w:rFonts w:eastAsia="Times New Roman"/>
        </w:rPr>
        <w:t>pomáhá spolužákům</w:t>
      </w:r>
    </w:p>
    <w:p w14:paraId="29D1A2F8" w14:textId="77777777" w:rsidR="00C50A3F" w:rsidRDefault="002A3116">
      <w:pPr>
        <w:numPr>
          <w:ilvl w:val="0"/>
          <w:numId w:val="285"/>
        </w:numPr>
        <w:spacing w:before="100" w:beforeAutospacing="1" w:after="100" w:afterAutospacing="1"/>
        <w:divId w:val="1498883722"/>
        <w:rPr>
          <w:rFonts w:eastAsia="Times New Roman"/>
        </w:rPr>
      </w:pPr>
      <w:r>
        <w:rPr>
          <w:rFonts w:eastAsia="Times New Roman"/>
        </w:rPr>
        <w:t>dodržuje dohody</w:t>
      </w:r>
    </w:p>
    <w:p w14:paraId="29D1A2F9" w14:textId="77777777" w:rsidR="00C50A3F" w:rsidRDefault="002A3116">
      <w:pPr>
        <w:numPr>
          <w:ilvl w:val="0"/>
          <w:numId w:val="285"/>
        </w:numPr>
        <w:spacing w:before="100" w:beforeAutospacing="1" w:after="100" w:afterAutospacing="1"/>
        <w:divId w:val="276378252"/>
        <w:rPr>
          <w:rFonts w:eastAsia="Times New Roman"/>
        </w:rPr>
      </w:pPr>
      <w:r>
        <w:rPr>
          <w:rFonts w:eastAsia="Times New Roman"/>
        </w:rPr>
        <w:t>přijímá a zodpovědně plní svou roli ve skupině</w:t>
      </w:r>
    </w:p>
    <w:p w14:paraId="29D1A2FA" w14:textId="77777777" w:rsidR="00C50A3F" w:rsidRDefault="002A3116">
      <w:pPr>
        <w:numPr>
          <w:ilvl w:val="0"/>
          <w:numId w:val="285"/>
        </w:numPr>
        <w:spacing w:before="100" w:beforeAutospacing="1" w:after="100" w:afterAutospacing="1"/>
        <w:divId w:val="788358039"/>
        <w:rPr>
          <w:rFonts w:eastAsia="Times New Roman"/>
        </w:rPr>
      </w:pPr>
      <w:r>
        <w:rPr>
          <w:rFonts w:eastAsia="Times New Roman"/>
        </w:rPr>
        <w:t>chápe potřebu efektivně spolupracovat s druhými při řešení daného úkolu</w:t>
      </w:r>
    </w:p>
    <w:p w14:paraId="29D1A2FB" w14:textId="77777777" w:rsidR="00C50A3F" w:rsidRDefault="002A3116">
      <w:pPr>
        <w:numPr>
          <w:ilvl w:val="0"/>
          <w:numId w:val="285"/>
        </w:numPr>
        <w:spacing w:before="100" w:beforeAutospacing="1" w:after="100" w:afterAutospacing="1"/>
        <w:divId w:val="803621102"/>
        <w:rPr>
          <w:rFonts w:eastAsia="Times New Roman"/>
        </w:rPr>
      </w:pPr>
      <w:r>
        <w:rPr>
          <w:rFonts w:eastAsia="Times New Roman"/>
        </w:rPr>
        <w:t>posoudí svůj výkon a porovná ho s výkonem ostatních</w:t>
      </w:r>
    </w:p>
    <w:p w14:paraId="29D1A2FC" w14:textId="77777777" w:rsidR="00C50A3F" w:rsidRDefault="002A3116">
      <w:pPr>
        <w:numPr>
          <w:ilvl w:val="0"/>
          <w:numId w:val="285"/>
        </w:numPr>
        <w:spacing w:before="100" w:beforeAutospacing="1" w:after="100" w:afterAutospacing="1"/>
        <w:divId w:val="1782532787"/>
        <w:rPr>
          <w:rFonts w:eastAsia="Times New Roman"/>
        </w:rPr>
      </w:pPr>
      <w:r>
        <w:rPr>
          <w:rFonts w:eastAsia="Times New Roman"/>
        </w:rPr>
        <w:t>spoluvytváří příjemnou atmosféru v kolektivu</w:t>
      </w:r>
    </w:p>
    <w:p w14:paraId="29D1A2FD" w14:textId="77777777" w:rsidR="00C50A3F" w:rsidRDefault="002A3116">
      <w:pPr>
        <w:numPr>
          <w:ilvl w:val="0"/>
          <w:numId w:val="285"/>
        </w:numPr>
        <w:spacing w:before="100" w:beforeAutospacing="1" w:after="100" w:afterAutospacing="1"/>
        <w:divId w:val="1624120611"/>
        <w:rPr>
          <w:rFonts w:eastAsia="Times New Roman"/>
        </w:rPr>
      </w:pPr>
      <w:r>
        <w:rPr>
          <w:rFonts w:eastAsia="Times New Roman"/>
        </w:rPr>
        <w:t>poučí se z chyb a snaží se jich vyvarovat</w:t>
      </w:r>
    </w:p>
    <w:p w14:paraId="29D1A2FE" w14:textId="77777777" w:rsidR="00C50A3F" w:rsidRDefault="002A3116">
      <w:pPr>
        <w:numPr>
          <w:ilvl w:val="0"/>
          <w:numId w:val="285"/>
        </w:numPr>
        <w:spacing w:before="100" w:beforeAutospacing="1" w:after="100" w:afterAutospacing="1"/>
        <w:divId w:val="1174564743"/>
        <w:rPr>
          <w:rFonts w:eastAsia="Times New Roman"/>
        </w:rPr>
      </w:pPr>
      <w:r>
        <w:rPr>
          <w:rFonts w:eastAsia="Times New Roman"/>
        </w:rPr>
        <w:t>diskutuje</w:t>
      </w:r>
    </w:p>
    <w:p w14:paraId="29D1A2FF" w14:textId="77777777" w:rsidR="00C50A3F" w:rsidRDefault="002A3116">
      <w:pPr>
        <w:numPr>
          <w:ilvl w:val="0"/>
          <w:numId w:val="285"/>
        </w:numPr>
        <w:spacing w:before="100" w:beforeAutospacing="1" w:after="100" w:afterAutospacing="1"/>
        <w:divId w:val="919094361"/>
        <w:rPr>
          <w:rFonts w:eastAsia="Times New Roman"/>
        </w:rPr>
      </w:pPr>
      <w:r>
        <w:rPr>
          <w:rFonts w:eastAsia="Times New Roman"/>
        </w:rPr>
        <w:t>čerpá poučení z toho, co si druzí lidé myslí a říkají</w:t>
      </w:r>
    </w:p>
    <w:p w14:paraId="29D1A300" w14:textId="77777777" w:rsidR="00C50A3F" w:rsidRDefault="002A3116">
      <w:pPr>
        <w:numPr>
          <w:ilvl w:val="0"/>
          <w:numId w:val="285"/>
        </w:numPr>
        <w:spacing w:before="100" w:beforeAutospacing="1" w:after="100" w:afterAutospacing="1"/>
        <w:divId w:val="473760065"/>
        <w:rPr>
          <w:rFonts w:eastAsia="Times New Roman"/>
        </w:rPr>
      </w:pPr>
      <w:r>
        <w:rPr>
          <w:rFonts w:eastAsia="Times New Roman"/>
        </w:rPr>
        <w:t>raduje se z úspěchu svého i spolužáků</w:t>
      </w:r>
    </w:p>
    <w:p w14:paraId="29D1A301" w14:textId="77777777" w:rsidR="00C50A3F" w:rsidRDefault="002A3116">
      <w:pPr>
        <w:numPr>
          <w:ilvl w:val="0"/>
          <w:numId w:val="285"/>
        </w:numPr>
        <w:spacing w:before="100" w:beforeAutospacing="1" w:after="100" w:afterAutospacing="1"/>
        <w:divId w:val="772361574"/>
        <w:rPr>
          <w:rFonts w:eastAsia="Times New Roman"/>
        </w:rPr>
      </w:pPr>
      <w:r>
        <w:rPr>
          <w:rFonts w:eastAsia="Times New Roman"/>
        </w:rPr>
        <w:t>překonává nesmělost, stud a trému během vystoupení před kolektivem</w:t>
      </w:r>
    </w:p>
    <w:p w14:paraId="29D1A302" w14:textId="77777777" w:rsidR="00C50A3F" w:rsidRDefault="002A3116">
      <w:pPr>
        <w:numPr>
          <w:ilvl w:val="0"/>
          <w:numId w:val="285"/>
        </w:numPr>
        <w:spacing w:before="100" w:beforeAutospacing="1" w:after="100" w:afterAutospacing="1"/>
        <w:divId w:val="1741247644"/>
        <w:rPr>
          <w:rFonts w:eastAsia="Times New Roman"/>
        </w:rPr>
      </w:pPr>
      <w:r>
        <w:rPr>
          <w:rFonts w:eastAsia="Times New Roman"/>
        </w:rPr>
        <w:t>nerezignuje při řešení obtížných úkolů</w:t>
      </w:r>
    </w:p>
    <w:p w14:paraId="29D1A303" w14:textId="77777777" w:rsidR="00C50A3F" w:rsidRDefault="002A3116">
      <w:pPr>
        <w:numPr>
          <w:ilvl w:val="0"/>
          <w:numId w:val="285"/>
        </w:numPr>
        <w:spacing w:before="100" w:beforeAutospacing="1" w:after="100" w:afterAutospacing="1"/>
        <w:divId w:val="21244642"/>
        <w:rPr>
          <w:rFonts w:eastAsia="Times New Roman"/>
        </w:rPr>
      </w:pPr>
      <w:r>
        <w:rPr>
          <w:rFonts w:eastAsia="Times New Roman"/>
        </w:rPr>
        <w:t>posiluje svou sebedůvěru a samostatný rozvoj</w:t>
      </w:r>
    </w:p>
    <w:p w14:paraId="29D1A304" w14:textId="77777777" w:rsidR="00C50A3F" w:rsidRDefault="002A3116">
      <w:pPr>
        <w:divId w:val="830831839"/>
        <w:rPr>
          <w:rFonts w:eastAsia="Times New Roman"/>
        </w:rPr>
      </w:pPr>
      <w:r>
        <w:rPr>
          <w:rFonts w:eastAsia="Times New Roman"/>
        </w:rPr>
        <w:t xml:space="preserve">Kompetence občanské </w:t>
      </w:r>
    </w:p>
    <w:p w14:paraId="29D1A305" w14:textId="77777777" w:rsidR="00C50A3F" w:rsidRDefault="002A3116">
      <w:pPr>
        <w:numPr>
          <w:ilvl w:val="0"/>
          <w:numId w:val="286"/>
        </w:numPr>
        <w:spacing w:before="100" w:beforeAutospacing="1" w:after="100" w:afterAutospacing="1"/>
        <w:divId w:val="720446149"/>
        <w:rPr>
          <w:rFonts w:eastAsia="Times New Roman"/>
        </w:rPr>
      </w:pPr>
      <w:r>
        <w:rPr>
          <w:rFonts w:eastAsia="Times New Roman"/>
        </w:rPr>
        <w:t>plní své povinnosti</w:t>
      </w:r>
    </w:p>
    <w:p w14:paraId="29D1A306" w14:textId="77777777" w:rsidR="00C50A3F" w:rsidRDefault="002A3116">
      <w:pPr>
        <w:numPr>
          <w:ilvl w:val="0"/>
          <w:numId w:val="286"/>
        </w:numPr>
        <w:spacing w:before="100" w:beforeAutospacing="1" w:after="100" w:afterAutospacing="1"/>
        <w:divId w:val="1803770435"/>
        <w:rPr>
          <w:rFonts w:eastAsia="Times New Roman"/>
        </w:rPr>
      </w:pPr>
      <w:r>
        <w:rPr>
          <w:rFonts w:eastAsia="Times New Roman"/>
        </w:rPr>
        <w:t>dokáže se rozhodnout a obhájit svůj názor</w:t>
      </w:r>
    </w:p>
    <w:p w14:paraId="29D1A307" w14:textId="77777777" w:rsidR="00C50A3F" w:rsidRDefault="002A3116">
      <w:pPr>
        <w:numPr>
          <w:ilvl w:val="0"/>
          <w:numId w:val="286"/>
        </w:numPr>
        <w:spacing w:before="100" w:beforeAutospacing="1" w:after="100" w:afterAutospacing="1"/>
        <w:divId w:val="1848597420"/>
        <w:rPr>
          <w:rFonts w:eastAsia="Times New Roman"/>
        </w:rPr>
      </w:pPr>
      <w:r>
        <w:rPr>
          <w:rFonts w:eastAsia="Times New Roman"/>
        </w:rPr>
        <w:t>respektuje, chrání a ocení naše tradice a kulturní dědictví</w:t>
      </w:r>
    </w:p>
    <w:p w14:paraId="29D1A308" w14:textId="77777777" w:rsidR="00C50A3F" w:rsidRDefault="002A3116">
      <w:pPr>
        <w:numPr>
          <w:ilvl w:val="0"/>
          <w:numId w:val="286"/>
        </w:numPr>
        <w:spacing w:before="100" w:beforeAutospacing="1" w:after="100" w:afterAutospacing="1"/>
        <w:divId w:val="108090699"/>
        <w:rPr>
          <w:rFonts w:eastAsia="Times New Roman"/>
        </w:rPr>
      </w:pPr>
      <w:r>
        <w:rPr>
          <w:rFonts w:eastAsia="Times New Roman"/>
        </w:rPr>
        <w:t>zapojuje se do kulturního dění ve škole a v obci</w:t>
      </w:r>
    </w:p>
    <w:p w14:paraId="29D1A309" w14:textId="77777777" w:rsidR="00C50A3F" w:rsidRDefault="002A3116">
      <w:pPr>
        <w:numPr>
          <w:ilvl w:val="0"/>
          <w:numId w:val="286"/>
        </w:numPr>
        <w:spacing w:before="100" w:beforeAutospacing="1" w:after="100" w:afterAutospacing="1"/>
        <w:divId w:val="1230111469"/>
        <w:rPr>
          <w:rFonts w:eastAsia="Times New Roman"/>
        </w:rPr>
      </w:pPr>
      <w:r>
        <w:rPr>
          <w:rFonts w:eastAsia="Times New Roman"/>
        </w:rPr>
        <w:t>respektuje učitele a třídní kolektiv</w:t>
      </w:r>
    </w:p>
    <w:p w14:paraId="29D1A30A" w14:textId="77777777" w:rsidR="00C50A3F" w:rsidRDefault="002A3116">
      <w:pPr>
        <w:numPr>
          <w:ilvl w:val="0"/>
          <w:numId w:val="286"/>
        </w:numPr>
        <w:spacing w:before="100" w:beforeAutospacing="1" w:after="100" w:afterAutospacing="1"/>
        <w:divId w:val="1303534100"/>
        <w:rPr>
          <w:rFonts w:eastAsia="Times New Roman"/>
        </w:rPr>
      </w:pPr>
      <w:r>
        <w:rPr>
          <w:rFonts w:eastAsia="Times New Roman"/>
        </w:rPr>
        <w:t>toleruje odlišný názor</w:t>
      </w:r>
    </w:p>
    <w:p w14:paraId="29D1A30B" w14:textId="77777777" w:rsidR="00C50A3F" w:rsidRDefault="002A3116">
      <w:pPr>
        <w:numPr>
          <w:ilvl w:val="0"/>
          <w:numId w:val="286"/>
        </w:numPr>
        <w:spacing w:before="100" w:beforeAutospacing="1" w:after="100" w:afterAutospacing="1"/>
        <w:divId w:val="1338269322"/>
        <w:rPr>
          <w:rFonts w:eastAsia="Times New Roman"/>
        </w:rPr>
      </w:pPr>
      <w:r>
        <w:rPr>
          <w:rFonts w:eastAsia="Times New Roman"/>
        </w:rPr>
        <w:t>rozlišuje přesvědčení a fanatismus</w:t>
      </w:r>
    </w:p>
    <w:p w14:paraId="29D1A30C" w14:textId="77777777" w:rsidR="00C50A3F" w:rsidRDefault="002A3116">
      <w:pPr>
        <w:numPr>
          <w:ilvl w:val="0"/>
          <w:numId w:val="286"/>
        </w:numPr>
        <w:spacing w:before="100" w:beforeAutospacing="1" w:after="100" w:afterAutospacing="1"/>
        <w:divId w:val="178979655"/>
        <w:rPr>
          <w:rFonts w:eastAsia="Times New Roman"/>
        </w:rPr>
      </w:pPr>
      <w:r>
        <w:rPr>
          <w:rFonts w:eastAsia="Times New Roman"/>
        </w:rPr>
        <w:lastRenderedPageBreak/>
        <w:t>uvědomuje si svá práva a povinnosti ve škole i mimo ni</w:t>
      </w:r>
    </w:p>
    <w:p w14:paraId="29D1A30D" w14:textId="77777777" w:rsidR="00C50A3F" w:rsidRDefault="002A3116">
      <w:pPr>
        <w:numPr>
          <w:ilvl w:val="0"/>
          <w:numId w:val="286"/>
        </w:numPr>
        <w:spacing w:before="100" w:beforeAutospacing="1" w:after="100" w:afterAutospacing="1"/>
        <w:divId w:val="1388989842"/>
        <w:rPr>
          <w:rFonts w:eastAsia="Times New Roman"/>
        </w:rPr>
      </w:pPr>
      <w:r>
        <w:rPr>
          <w:rFonts w:eastAsia="Times New Roman"/>
        </w:rPr>
        <w:t>nevyvolává konflikty a neubližuje</w:t>
      </w:r>
    </w:p>
    <w:p w14:paraId="29D1A30E" w14:textId="77777777" w:rsidR="00C50A3F" w:rsidRDefault="002A3116">
      <w:pPr>
        <w:numPr>
          <w:ilvl w:val="0"/>
          <w:numId w:val="286"/>
        </w:numPr>
        <w:spacing w:before="100" w:beforeAutospacing="1" w:after="100" w:afterAutospacing="1"/>
        <w:divId w:val="1729761796"/>
        <w:rPr>
          <w:rFonts w:eastAsia="Times New Roman"/>
        </w:rPr>
      </w:pPr>
      <w:r>
        <w:rPr>
          <w:rFonts w:eastAsia="Times New Roman"/>
        </w:rPr>
        <w:t>rozpozná postoje ohrožující lidskou důstojnost</w:t>
      </w:r>
    </w:p>
    <w:p w14:paraId="29D1A30F" w14:textId="77777777" w:rsidR="00C50A3F" w:rsidRDefault="002A3116">
      <w:pPr>
        <w:numPr>
          <w:ilvl w:val="0"/>
          <w:numId w:val="286"/>
        </w:numPr>
        <w:spacing w:before="100" w:beforeAutospacing="1" w:after="100" w:afterAutospacing="1"/>
        <w:divId w:val="996567462"/>
        <w:rPr>
          <w:rFonts w:eastAsia="Times New Roman"/>
        </w:rPr>
      </w:pPr>
      <w:r>
        <w:rPr>
          <w:rFonts w:eastAsia="Times New Roman"/>
        </w:rPr>
        <w:t>chápe základní ekologické souvislosti a respektuje požadavky na kvalitní životní prostředí</w:t>
      </w:r>
    </w:p>
    <w:p w14:paraId="29D1A310" w14:textId="77777777" w:rsidR="00C50A3F" w:rsidRDefault="002A3116">
      <w:pPr>
        <w:numPr>
          <w:ilvl w:val="0"/>
          <w:numId w:val="286"/>
        </w:numPr>
        <w:spacing w:before="100" w:beforeAutospacing="1" w:after="100" w:afterAutospacing="1"/>
        <w:divId w:val="1035040856"/>
        <w:rPr>
          <w:rFonts w:eastAsia="Times New Roman"/>
        </w:rPr>
      </w:pPr>
      <w:r>
        <w:rPr>
          <w:rFonts w:eastAsia="Times New Roman"/>
        </w:rPr>
        <w:t>akceptuje odlišnosti jiných</w:t>
      </w:r>
    </w:p>
    <w:p w14:paraId="29D1A311" w14:textId="77777777" w:rsidR="00C50A3F" w:rsidRDefault="002A3116">
      <w:pPr>
        <w:numPr>
          <w:ilvl w:val="0"/>
          <w:numId w:val="286"/>
        </w:numPr>
        <w:spacing w:before="100" w:beforeAutospacing="1" w:after="100" w:afterAutospacing="1"/>
        <w:divId w:val="1705516917"/>
        <w:rPr>
          <w:rFonts w:eastAsia="Times New Roman"/>
        </w:rPr>
      </w:pPr>
      <w:r>
        <w:rPr>
          <w:rFonts w:eastAsia="Times New Roman"/>
        </w:rPr>
        <w:t>aplikuje v praxi nabyté poznatky</w:t>
      </w:r>
    </w:p>
    <w:p w14:paraId="29D1A312" w14:textId="77777777" w:rsidR="00C50A3F" w:rsidRDefault="002A3116">
      <w:pPr>
        <w:numPr>
          <w:ilvl w:val="0"/>
          <w:numId w:val="286"/>
        </w:numPr>
        <w:spacing w:before="100" w:beforeAutospacing="1" w:after="100" w:afterAutospacing="1"/>
        <w:divId w:val="1295647107"/>
        <w:rPr>
          <w:rFonts w:eastAsia="Times New Roman"/>
        </w:rPr>
      </w:pPr>
      <w:r>
        <w:rPr>
          <w:rFonts w:eastAsia="Times New Roman"/>
        </w:rPr>
        <w:t>přijímá prohru i výhru důstojně</w:t>
      </w:r>
    </w:p>
    <w:p w14:paraId="29D1A313" w14:textId="77777777" w:rsidR="00C50A3F" w:rsidRDefault="002A3116">
      <w:pPr>
        <w:numPr>
          <w:ilvl w:val="0"/>
          <w:numId w:val="286"/>
        </w:numPr>
        <w:spacing w:before="100" w:beforeAutospacing="1" w:after="100" w:afterAutospacing="1"/>
        <w:divId w:val="349378623"/>
        <w:rPr>
          <w:rFonts w:eastAsia="Times New Roman"/>
        </w:rPr>
      </w:pPr>
      <w:r>
        <w:rPr>
          <w:rFonts w:eastAsia="Times New Roman"/>
        </w:rPr>
        <w:t>odmítá rasistická, xenofobní a antisemitské názory</w:t>
      </w:r>
    </w:p>
    <w:p w14:paraId="29D1A314" w14:textId="77777777" w:rsidR="00C50A3F" w:rsidRDefault="002A3116">
      <w:pPr>
        <w:numPr>
          <w:ilvl w:val="0"/>
          <w:numId w:val="286"/>
        </w:numPr>
        <w:spacing w:before="100" w:beforeAutospacing="1" w:after="100" w:afterAutospacing="1"/>
        <w:divId w:val="1104960171"/>
        <w:rPr>
          <w:rFonts w:eastAsia="Times New Roman"/>
        </w:rPr>
      </w:pPr>
      <w:r>
        <w:rPr>
          <w:rFonts w:eastAsia="Times New Roman"/>
        </w:rPr>
        <w:t>pojmenuje symboly své vlasti</w:t>
      </w:r>
    </w:p>
    <w:p w14:paraId="29D1A315" w14:textId="77777777" w:rsidR="00C50A3F" w:rsidRDefault="002A3116">
      <w:pPr>
        <w:numPr>
          <w:ilvl w:val="0"/>
          <w:numId w:val="286"/>
        </w:numPr>
        <w:spacing w:before="100" w:beforeAutospacing="1" w:after="100" w:afterAutospacing="1"/>
        <w:divId w:val="2062553447"/>
        <w:rPr>
          <w:rFonts w:eastAsia="Times New Roman"/>
        </w:rPr>
      </w:pPr>
      <w:r>
        <w:rPr>
          <w:rFonts w:eastAsia="Times New Roman"/>
        </w:rPr>
        <w:t>využívá znalostí a zkušeností pro svůj vlastní rozvoj</w:t>
      </w:r>
    </w:p>
    <w:p w14:paraId="29D1A316" w14:textId="77777777" w:rsidR="00C50A3F" w:rsidRDefault="002A3116">
      <w:pPr>
        <w:numPr>
          <w:ilvl w:val="0"/>
          <w:numId w:val="286"/>
        </w:numPr>
        <w:spacing w:before="100" w:beforeAutospacing="1" w:after="100" w:afterAutospacing="1"/>
        <w:divId w:val="479082868"/>
        <w:rPr>
          <w:rFonts w:eastAsia="Times New Roman"/>
        </w:rPr>
      </w:pPr>
      <w:r>
        <w:rPr>
          <w:rFonts w:eastAsia="Times New Roman"/>
        </w:rPr>
        <w:t>čerpá poučení z toho, co si druzí myslí a říkají</w:t>
      </w:r>
    </w:p>
    <w:p w14:paraId="29D1A317" w14:textId="77777777" w:rsidR="00C50A3F" w:rsidRDefault="002A3116">
      <w:pPr>
        <w:numPr>
          <w:ilvl w:val="0"/>
          <w:numId w:val="286"/>
        </w:numPr>
        <w:spacing w:before="100" w:beforeAutospacing="1" w:after="100" w:afterAutospacing="1"/>
        <w:divId w:val="548734599"/>
        <w:rPr>
          <w:rFonts w:eastAsia="Times New Roman"/>
        </w:rPr>
      </w:pPr>
      <w:r>
        <w:rPr>
          <w:rFonts w:eastAsia="Times New Roman"/>
        </w:rPr>
        <w:t>dokáže se vcítit do problému jiných</w:t>
      </w:r>
    </w:p>
    <w:p w14:paraId="29D1A318" w14:textId="77777777" w:rsidR="00C50A3F" w:rsidRDefault="002A3116">
      <w:pPr>
        <w:divId w:val="2023581615"/>
        <w:rPr>
          <w:rFonts w:eastAsia="Times New Roman"/>
        </w:rPr>
      </w:pPr>
      <w:r>
        <w:rPr>
          <w:rFonts w:eastAsia="Times New Roman"/>
        </w:rPr>
        <w:t>Kompetence pracovní</w:t>
      </w:r>
    </w:p>
    <w:p w14:paraId="29D1A319" w14:textId="77777777" w:rsidR="00C50A3F" w:rsidRDefault="002A3116">
      <w:pPr>
        <w:numPr>
          <w:ilvl w:val="0"/>
          <w:numId w:val="287"/>
        </w:numPr>
        <w:spacing w:before="100" w:beforeAutospacing="1" w:after="100" w:afterAutospacing="1"/>
        <w:divId w:val="453717682"/>
        <w:rPr>
          <w:rFonts w:eastAsia="Times New Roman"/>
        </w:rPr>
      </w:pPr>
      <w:r>
        <w:rPr>
          <w:rFonts w:eastAsia="Times New Roman"/>
        </w:rPr>
        <w:t>dokončí práci a dodržuje časové termíny</w:t>
      </w:r>
    </w:p>
    <w:p w14:paraId="29D1A31A" w14:textId="77777777" w:rsidR="00C50A3F" w:rsidRDefault="002A3116">
      <w:pPr>
        <w:numPr>
          <w:ilvl w:val="0"/>
          <w:numId w:val="287"/>
        </w:numPr>
        <w:spacing w:before="100" w:beforeAutospacing="1" w:after="100" w:afterAutospacing="1"/>
        <w:divId w:val="1990791265"/>
        <w:rPr>
          <w:rFonts w:eastAsia="Times New Roman"/>
        </w:rPr>
      </w:pPr>
      <w:r>
        <w:rPr>
          <w:rFonts w:eastAsia="Times New Roman"/>
        </w:rPr>
        <w:t>zpracovává referáty, projekty a životopis</w:t>
      </w:r>
    </w:p>
    <w:p w14:paraId="29D1A31B" w14:textId="77777777" w:rsidR="00C50A3F" w:rsidRDefault="002A3116">
      <w:pPr>
        <w:numPr>
          <w:ilvl w:val="0"/>
          <w:numId w:val="287"/>
        </w:numPr>
        <w:spacing w:before="100" w:beforeAutospacing="1" w:after="100" w:afterAutospacing="1"/>
        <w:divId w:val="1519192712"/>
        <w:rPr>
          <w:rFonts w:eastAsia="Times New Roman"/>
        </w:rPr>
      </w:pPr>
      <w:r>
        <w:rPr>
          <w:rFonts w:eastAsia="Times New Roman"/>
        </w:rPr>
        <w:t>udržuje pořádek na pracovním místě</w:t>
      </w:r>
    </w:p>
    <w:p w14:paraId="29D1A31C" w14:textId="77777777" w:rsidR="00C50A3F" w:rsidRDefault="002A3116">
      <w:pPr>
        <w:numPr>
          <w:ilvl w:val="0"/>
          <w:numId w:val="287"/>
        </w:numPr>
        <w:spacing w:before="100" w:beforeAutospacing="1" w:after="100" w:afterAutospacing="1"/>
        <w:divId w:val="2127305703"/>
        <w:rPr>
          <w:rFonts w:eastAsia="Times New Roman"/>
        </w:rPr>
      </w:pPr>
      <w:r>
        <w:rPr>
          <w:rFonts w:eastAsia="Times New Roman"/>
        </w:rPr>
        <w:t>zorganizuje si pracoviště a čas</w:t>
      </w:r>
    </w:p>
    <w:p w14:paraId="29D1A31D" w14:textId="77777777" w:rsidR="00C50A3F" w:rsidRDefault="002A3116">
      <w:pPr>
        <w:numPr>
          <w:ilvl w:val="0"/>
          <w:numId w:val="287"/>
        </w:numPr>
        <w:spacing w:before="100" w:beforeAutospacing="1" w:after="100" w:afterAutospacing="1"/>
        <w:divId w:val="115636699"/>
        <w:rPr>
          <w:rFonts w:eastAsia="Times New Roman"/>
        </w:rPr>
      </w:pPr>
      <w:r>
        <w:rPr>
          <w:rFonts w:eastAsia="Times New Roman"/>
        </w:rPr>
        <w:t>adaptuje se na změněné pracovní podmínky</w:t>
      </w:r>
    </w:p>
    <w:p w14:paraId="29D1A31E" w14:textId="77777777" w:rsidR="00C50A3F" w:rsidRDefault="002A3116">
      <w:pPr>
        <w:numPr>
          <w:ilvl w:val="0"/>
          <w:numId w:val="287"/>
        </w:numPr>
        <w:spacing w:before="100" w:beforeAutospacing="1" w:after="100" w:afterAutospacing="1"/>
        <w:divId w:val="1778257212"/>
        <w:rPr>
          <w:rFonts w:eastAsia="Times New Roman"/>
        </w:rPr>
      </w:pPr>
      <w:r>
        <w:rPr>
          <w:rFonts w:eastAsia="Times New Roman"/>
        </w:rPr>
        <w:t>provede kvalitně práci</w:t>
      </w:r>
    </w:p>
    <w:p w14:paraId="29D1A31F" w14:textId="77777777" w:rsidR="00C50A3F" w:rsidRDefault="002A3116">
      <w:pPr>
        <w:numPr>
          <w:ilvl w:val="0"/>
          <w:numId w:val="287"/>
        </w:numPr>
        <w:spacing w:before="100" w:beforeAutospacing="1" w:after="100" w:afterAutospacing="1"/>
        <w:divId w:val="817720663"/>
        <w:rPr>
          <w:rFonts w:eastAsia="Times New Roman"/>
        </w:rPr>
      </w:pPr>
      <w:r>
        <w:rPr>
          <w:rFonts w:eastAsia="Times New Roman"/>
        </w:rPr>
        <w:t>zachází vhodně s psacími potřebami</w:t>
      </w:r>
    </w:p>
    <w:p w14:paraId="29D1A320" w14:textId="77777777" w:rsidR="00C50A3F" w:rsidRDefault="002A3116">
      <w:pPr>
        <w:numPr>
          <w:ilvl w:val="0"/>
          <w:numId w:val="287"/>
        </w:numPr>
        <w:spacing w:before="100" w:beforeAutospacing="1" w:after="100" w:afterAutospacing="1"/>
        <w:divId w:val="1562711405"/>
        <w:rPr>
          <w:rFonts w:eastAsia="Times New Roman"/>
        </w:rPr>
      </w:pPr>
      <w:r>
        <w:rPr>
          <w:rFonts w:eastAsia="Times New Roman"/>
        </w:rPr>
        <w:t>pracuje podle ústních pokynů</w:t>
      </w:r>
    </w:p>
    <w:p w14:paraId="29D1A321" w14:textId="77777777" w:rsidR="00C50A3F" w:rsidRDefault="002A3116">
      <w:pPr>
        <w:numPr>
          <w:ilvl w:val="0"/>
          <w:numId w:val="287"/>
        </w:numPr>
        <w:spacing w:before="100" w:beforeAutospacing="1" w:after="100" w:afterAutospacing="1"/>
        <w:divId w:val="156774520"/>
        <w:rPr>
          <w:rFonts w:eastAsia="Times New Roman"/>
        </w:rPr>
      </w:pPr>
      <w:r>
        <w:rPr>
          <w:rFonts w:eastAsia="Times New Roman"/>
        </w:rPr>
        <w:t>získává pozitivní vztah k práci</w:t>
      </w:r>
    </w:p>
    <w:p w14:paraId="29D1A322" w14:textId="77777777" w:rsidR="00C50A3F" w:rsidRDefault="002A3116">
      <w:pPr>
        <w:numPr>
          <w:ilvl w:val="0"/>
          <w:numId w:val="287"/>
        </w:numPr>
        <w:spacing w:before="100" w:beforeAutospacing="1" w:after="100" w:afterAutospacing="1"/>
        <w:divId w:val="268440884"/>
        <w:rPr>
          <w:rFonts w:eastAsia="Times New Roman"/>
        </w:rPr>
      </w:pPr>
      <w:r>
        <w:rPr>
          <w:rFonts w:eastAsia="Times New Roman"/>
        </w:rPr>
        <w:t>srovná různé postupy, které vedou k témuž cíli</w:t>
      </w:r>
    </w:p>
    <w:p w14:paraId="29D1A323" w14:textId="77777777" w:rsidR="00C50A3F" w:rsidRDefault="002A3116">
      <w:pPr>
        <w:numPr>
          <w:ilvl w:val="0"/>
          <w:numId w:val="287"/>
        </w:numPr>
        <w:spacing w:before="100" w:beforeAutospacing="1" w:after="100" w:afterAutospacing="1"/>
        <w:divId w:val="1834444263"/>
        <w:rPr>
          <w:rFonts w:eastAsia="Times New Roman"/>
        </w:rPr>
      </w:pPr>
      <w:r>
        <w:rPr>
          <w:rFonts w:eastAsia="Times New Roman"/>
        </w:rPr>
        <w:t>plní zodpovědně povinnosti a závazky</w:t>
      </w:r>
    </w:p>
    <w:p w14:paraId="29D1A324" w14:textId="77777777" w:rsidR="00C50A3F" w:rsidRDefault="002A3116">
      <w:pPr>
        <w:numPr>
          <w:ilvl w:val="0"/>
          <w:numId w:val="287"/>
        </w:numPr>
        <w:spacing w:before="100" w:beforeAutospacing="1" w:after="100" w:afterAutospacing="1"/>
        <w:divId w:val="1842432383"/>
        <w:rPr>
          <w:rFonts w:eastAsia="Times New Roman"/>
        </w:rPr>
      </w:pPr>
      <w:r>
        <w:rPr>
          <w:rFonts w:eastAsia="Times New Roman"/>
        </w:rPr>
        <w:t>pracuje s ohledem na úhlednost, čistotu</w:t>
      </w:r>
    </w:p>
    <w:p w14:paraId="29D1A325" w14:textId="77777777" w:rsidR="00C50A3F" w:rsidRDefault="002A3116">
      <w:pPr>
        <w:numPr>
          <w:ilvl w:val="0"/>
          <w:numId w:val="287"/>
        </w:numPr>
        <w:spacing w:before="100" w:beforeAutospacing="1" w:after="100" w:afterAutospacing="1"/>
        <w:divId w:val="815607807"/>
        <w:rPr>
          <w:rFonts w:eastAsia="Times New Roman"/>
        </w:rPr>
      </w:pPr>
      <w:r>
        <w:rPr>
          <w:rFonts w:eastAsia="Times New Roman"/>
        </w:rPr>
        <w:t>připraví se samostatně k práci nebo pohybové aktivitě</w:t>
      </w:r>
    </w:p>
    <w:p w14:paraId="29D1A326" w14:textId="512B7411" w:rsidR="00C50A3F" w:rsidRDefault="002A3116">
      <w:pPr>
        <w:pStyle w:val="Osnovynadpisronku"/>
      </w:pPr>
      <w:r>
        <w:t xml:space="preserve">6. </w:t>
      </w:r>
      <w:r w:rsidR="009817BD">
        <w:t>ROČNÍK – DOTACE</w:t>
      </w:r>
      <w:r>
        <w:t>: 2, povinný</w:t>
      </w:r>
    </w:p>
    <w:p w14:paraId="29D1A327" w14:textId="77777777" w:rsidR="00C50A3F" w:rsidRDefault="002A3116">
      <w:pPr>
        <w:pStyle w:val="Uebnbloknzev"/>
      </w:pPr>
      <w:r>
        <w:t>člověk v dějinách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32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28" w14:textId="198C0D04"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29" w14:textId="62AC17DF" w:rsidR="00C50A3F" w:rsidRDefault="006B460E">
            <w:pPr>
              <w:pStyle w:val="Popiseksloupce"/>
            </w:pPr>
            <w:r>
              <w:t>U</w:t>
            </w:r>
            <w:r w:rsidR="002A3116">
              <w:t>čivo</w:t>
            </w:r>
          </w:p>
        </w:tc>
      </w:tr>
      <w:tr w:rsidR="00C50A3F" w14:paraId="29D1A33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2B" w14:textId="77777777" w:rsidR="00C50A3F" w:rsidRDefault="002A3116" w:rsidP="004D32FE">
            <w:pPr>
              <w:pStyle w:val="Uebnblok-nzevvstupu"/>
            </w:pPr>
            <w:r>
              <w:t>vysvětlí smysl historického zkoumání a uvede příklad, na kterém se poučíme z historie</w:t>
            </w:r>
          </w:p>
          <w:p w14:paraId="29D1A32C" w14:textId="581A2006" w:rsidR="00C50A3F" w:rsidRDefault="002A3116" w:rsidP="004D32FE">
            <w:pPr>
              <w:pStyle w:val="Uebnblok-nzevvstupu"/>
            </w:pPr>
            <w:r>
              <w:t xml:space="preserve">seznamuje se s kulturními památkami v </w:t>
            </w:r>
            <w:r w:rsidR="009817BD">
              <w:t>místě,</w:t>
            </w:r>
            <w:r>
              <w:t xml:space="preserve"> </w:t>
            </w:r>
            <w:r w:rsidR="00EC6003">
              <w:t>regionu,</w:t>
            </w:r>
            <w:r>
              <w:t xml:space="preserve"> státě</w:t>
            </w:r>
          </w:p>
          <w:p w14:paraId="29D1A32D" w14:textId="77777777" w:rsidR="00C50A3F" w:rsidRDefault="002A3116" w:rsidP="004D32FE">
            <w:pPr>
              <w:pStyle w:val="Uebnblok-nzevvstupu"/>
            </w:pPr>
            <w:r>
              <w:t>rozlišuje hmotné a písemné prameny</w:t>
            </w:r>
          </w:p>
          <w:p w14:paraId="29D1A32E" w14:textId="77777777" w:rsidR="00C50A3F" w:rsidRDefault="002A3116" w:rsidP="004D32FE">
            <w:pPr>
              <w:pStyle w:val="Uebnblok-nzevvstupu"/>
            </w:pPr>
            <w:r>
              <w:t>přemýšlí o významu archeologie</w:t>
            </w:r>
          </w:p>
          <w:p w14:paraId="29D1A32F" w14:textId="77777777" w:rsidR="00C50A3F" w:rsidRDefault="002A3116" w:rsidP="004D32FE">
            <w:pPr>
              <w:pStyle w:val="Uebnblok-nzevvstupu"/>
            </w:pPr>
            <w:r>
              <w:t>orientuje se v pojmech archív, galerie a muzeum</w:t>
            </w:r>
          </w:p>
          <w:p w14:paraId="29D1A330" w14:textId="23B51FB9" w:rsidR="00C50A3F" w:rsidRDefault="002A3116" w:rsidP="004D32FE">
            <w:pPr>
              <w:pStyle w:val="Uebnblok-nzevvstupu"/>
            </w:pPr>
            <w:r>
              <w:t xml:space="preserve">uvádí příklady </w:t>
            </w:r>
            <w:r w:rsidR="00CD0573">
              <w:t xml:space="preserve">významných </w:t>
            </w:r>
            <w:r w:rsidR="008B7B74">
              <w:t xml:space="preserve">a </w:t>
            </w:r>
            <w:r>
              <w:t>místních institucí</w:t>
            </w:r>
          </w:p>
          <w:p w14:paraId="29D1A331" w14:textId="77777777" w:rsidR="00C50A3F" w:rsidRDefault="002A3116" w:rsidP="004D32FE">
            <w:pPr>
              <w:pStyle w:val="Uebnblok-nzevvstupu"/>
            </w:pPr>
            <w:r>
              <w:lastRenderedPageBreak/>
              <w:t>vidí rozdíly mezi zeměpisnou a dějepisnou mapou</w:t>
            </w:r>
          </w:p>
          <w:p w14:paraId="29D1A332" w14:textId="77777777" w:rsidR="00C50A3F" w:rsidRDefault="002A3116" w:rsidP="004D32FE">
            <w:pPr>
              <w:pStyle w:val="Uebnblok-nzevvstupu"/>
            </w:pPr>
            <w:r>
              <w:t>pracuje s legendou map</w:t>
            </w:r>
          </w:p>
          <w:p w14:paraId="29D1A333" w14:textId="77777777" w:rsidR="00C50A3F" w:rsidRDefault="002A3116" w:rsidP="004D32FE">
            <w:pPr>
              <w:pStyle w:val="Uebnblok-nzevvstupu"/>
            </w:pPr>
            <w:r>
              <w:t>rozumí časové posloupnosti</w:t>
            </w:r>
          </w:p>
          <w:p w14:paraId="29D1A334" w14:textId="77777777" w:rsidR="00C50A3F" w:rsidRDefault="002A3116" w:rsidP="004D32FE">
            <w:pPr>
              <w:pStyle w:val="Uebnblok-nzevvstupu"/>
            </w:pPr>
            <w:r>
              <w:t>pracuje s časovou přímkou</w:t>
            </w:r>
          </w:p>
          <w:p w14:paraId="0F5AF2F5" w14:textId="77777777" w:rsidR="00C50A3F" w:rsidRDefault="002A3116" w:rsidP="004D32FE">
            <w:pPr>
              <w:pStyle w:val="Uebnblok-nzevvstupu"/>
            </w:pPr>
            <w:r>
              <w:t>osvojuje si základní periodizaci dějin</w:t>
            </w:r>
          </w:p>
          <w:p w14:paraId="29D1A335" w14:textId="7F6CE936" w:rsidR="00457FBA" w:rsidRPr="003152C1" w:rsidRDefault="003152C1" w:rsidP="004D32FE">
            <w:pPr>
              <w:pStyle w:val="Uebnblok-nzevvstupu"/>
              <w:rPr>
                <w:bCs w:val="0"/>
              </w:rPr>
            </w:pPr>
            <w:r w:rsidRPr="003152C1">
              <w:rPr>
                <w:bCs w:val="0"/>
                <w:color w:val="FF0000"/>
              </w:rPr>
              <w:t>chápe význam dějin jako možnost poučit se z minulosti</w:t>
            </w:r>
            <w:r w:rsidRPr="003152C1">
              <w:rPr>
                <w:bCs w:val="0"/>
              </w:rPr>
              <w:t xml:space="preserv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36" w14:textId="77777777" w:rsidR="00C50A3F" w:rsidRDefault="002A3116">
            <w:pPr>
              <w:pStyle w:val="Uebnblok-uivo"/>
            </w:pPr>
            <w:r>
              <w:lastRenderedPageBreak/>
              <w:t>význam zkoumání dějin</w:t>
            </w:r>
          </w:p>
          <w:p w14:paraId="29D1A337" w14:textId="77777777" w:rsidR="00C50A3F" w:rsidRDefault="002A3116">
            <w:pPr>
              <w:pStyle w:val="Uebnblok-uivo"/>
            </w:pPr>
            <w:r>
              <w:t>kulturní památky</w:t>
            </w:r>
          </w:p>
          <w:p w14:paraId="29D1A338" w14:textId="77777777" w:rsidR="00C50A3F" w:rsidRDefault="002A3116">
            <w:pPr>
              <w:pStyle w:val="Uebnblok-uivo"/>
            </w:pPr>
            <w:r>
              <w:t>historické prameny</w:t>
            </w:r>
          </w:p>
          <w:p w14:paraId="29D1A339" w14:textId="77777777" w:rsidR="00C50A3F" w:rsidRDefault="002A3116">
            <w:pPr>
              <w:pStyle w:val="Uebnblok-uivo"/>
            </w:pPr>
            <w:r>
              <w:t>kulturní instituce</w:t>
            </w:r>
          </w:p>
          <w:p w14:paraId="29D1A33A" w14:textId="77777777" w:rsidR="00C50A3F" w:rsidRDefault="002A3116">
            <w:pPr>
              <w:pStyle w:val="Uebnblok-uivo"/>
            </w:pPr>
            <w:r>
              <w:t>čas v historii</w:t>
            </w:r>
          </w:p>
          <w:p w14:paraId="29D1A33B" w14:textId="77777777" w:rsidR="00C50A3F" w:rsidRDefault="002A3116">
            <w:pPr>
              <w:pStyle w:val="Uebnblok-uivo"/>
            </w:pPr>
            <w:r>
              <w:t>historická mapa</w:t>
            </w:r>
          </w:p>
        </w:tc>
      </w:tr>
      <w:tr w:rsidR="00C50A3F" w14:paraId="29D1A34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3D" w14:textId="77777777" w:rsidR="00C50A3F" w:rsidRDefault="002A3116">
            <w:pPr>
              <w:pStyle w:val="Popiseksloupce"/>
            </w:pPr>
            <w:r>
              <w:t>pokrytí průřezových témat</w:t>
            </w:r>
          </w:p>
          <w:p w14:paraId="29D1A33E" w14:textId="77777777" w:rsidR="00C50A3F" w:rsidRDefault="002A3116">
            <w:pPr>
              <w:pStyle w:val="Uebnblok-prezovtma"/>
            </w:pPr>
            <w:r>
              <w:t>OSOBNOSTNÍ A SOCIÁLNÍ VÝCHOVA</w:t>
            </w:r>
          </w:p>
          <w:p w14:paraId="29D1A33F" w14:textId="77777777" w:rsidR="00C50A3F" w:rsidRDefault="002A3116">
            <w:pPr>
              <w:pStyle w:val="Uebnblok-tmatickokruh"/>
              <w:numPr>
                <w:ilvl w:val="0"/>
                <w:numId w:val="288"/>
              </w:numPr>
              <w:ind w:left="0"/>
            </w:pPr>
            <w:r>
              <w:t>Rozvoj schopností poznávání</w:t>
            </w:r>
          </w:p>
          <w:p w14:paraId="29D1A340" w14:textId="77777777" w:rsidR="00C50A3F" w:rsidRDefault="002A3116">
            <w:pPr>
              <w:pStyle w:val="Uebnblok-tmatickokruh"/>
              <w:numPr>
                <w:ilvl w:val="0"/>
                <w:numId w:val="288"/>
              </w:numPr>
              <w:ind w:left="0"/>
            </w:pPr>
            <w:r>
              <w:t>Kreativita</w:t>
            </w:r>
          </w:p>
          <w:p w14:paraId="29D1A341" w14:textId="77777777" w:rsidR="00C50A3F" w:rsidRDefault="002A3116">
            <w:pPr>
              <w:pStyle w:val="Uebnblok-prezovtma"/>
            </w:pPr>
            <w:r>
              <w:t>VÝCHOVA K MYŠLENÍ V EVROPSKÝCH A GLOBÁLNÍCH SOUVISLOSTECH</w:t>
            </w:r>
          </w:p>
          <w:p w14:paraId="29D1A342" w14:textId="77777777" w:rsidR="00C50A3F" w:rsidRDefault="002A3116">
            <w:pPr>
              <w:pStyle w:val="Uebnblok-tmatickokruh"/>
              <w:numPr>
                <w:ilvl w:val="0"/>
                <w:numId w:val="289"/>
              </w:numPr>
              <w:ind w:left="0"/>
            </w:pPr>
            <w:r>
              <w:t>Evropa a svět nás zajímá</w:t>
            </w:r>
          </w:p>
          <w:p w14:paraId="29D1A343" w14:textId="77777777" w:rsidR="00C50A3F" w:rsidRDefault="002A3116">
            <w:pPr>
              <w:pStyle w:val="Uebnblok-prezovtma"/>
            </w:pPr>
            <w:r>
              <w:t>ENVIRONMENTÁLNÍ VÝCHOVA</w:t>
            </w:r>
          </w:p>
          <w:p w14:paraId="29D1A344" w14:textId="51D5FBD8" w:rsidR="00C50A3F" w:rsidRDefault="002A3116">
            <w:pPr>
              <w:pStyle w:val="Uebnblok-tmatickokruh"/>
              <w:numPr>
                <w:ilvl w:val="0"/>
                <w:numId w:val="290"/>
              </w:numPr>
              <w:ind w:left="0"/>
            </w:pPr>
            <w:r>
              <w:t>Vztah člověka k</w:t>
            </w:r>
            <w:r w:rsidR="005562E4">
              <w:t> </w:t>
            </w:r>
            <w:r>
              <w:t>prostředí</w:t>
            </w:r>
          </w:p>
        </w:tc>
      </w:tr>
      <w:tr w:rsidR="00C50A3F" w14:paraId="29D1A34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46" w14:textId="77777777" w:rsidR="00C50A3F" w:rsidRDefault="002A3116">
            <w:pPr>
              <w:pStyle w:val="Uebnblok-pesahy-titulek"/>
            </w:pPr>
            <w:r>
              <w:t>přesahy do:</w:t>
            </w:r>
          </w:p>
          <w:p w14:paraId="29D1A347" w14:textId="77777777" w:rsidR="00C50A3F" w:rsidRDefault="002A3116">
            <w:pPr>
              <w:pStyle w:val="Uebnblok-pesahy-bloky"/>
            </w:pPr>
            <w:r>
              <w:t>Ov (6. ročník): obec, region, země, Z (6. ročník): plány, mapy, grafy, jazyk map</w:t>
            </w:r>
          </w:p>
          <w:p w14:paraId="29D1A348" w14:textId="77777777" w:rsidR="00C50A3F" w:rsidRDefault="002A3116">
            <w:pPr>
              <w:pStyle w:val="Uebnblok-pesahy-titulek"/>
            </w:pPr>
            <w:r>
              <w:t>přesahy z:</w:t>
            </w:r>
          </w:p>
          <w:p w14:paraId="29D1A349" w14:textId="77777777" w:rsidR="00C50A3F" w:rsidRDefault="002A3116">
            <w:pPr>
              <w:pStyle w:val="Uebnblok-pesahy-bloky"/>
            </w:pPr>
            <w:r>
              <w:t>Ov (6. ročník): obec, region, země</w:t>
            </w:r>
          </w:p>
        </w:tc>
      </w:tr>
    </w:tbl>
    <w:p w14:paraId="29D1A34B" w14:textId="77777777" w:rsidR="00C50A3F" w:rsidRDefault="002A3116">
      <w:pPr>
        <w:pStyle w:val="Uebnbloknzev"/>
      </w:pPr>
      <w:r>
        <w:t>pravěk-starší doba kamenná</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34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4C" w14:textId="02770A2E"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4D" w14:textId="1D3C7ADF" w:rsidR="00C50A3F" w:rsidRDefault="006B460E">
            <w:pPr>
              <w:pStyle w:val="Popiseksloupce"/>
            </w:pPr>
            <w:r>
              <w:t>U</w:t>
            </w:r>
            <w:r w:rsidR="002A3116">
              <w:t>čivo</w:t>
            </w:r>
          </w:p>
        </w:tc>
      </w:tr>
      <w:tr w:rsidR="00C50A3F" w14:paraId="29D1A35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4F" w14:textId="77777777" w:rsidR="00C50A3F" w:rsidRDefault="002A3116" w:rsidP="004D32FE">
            <w:pPr>
              <w:pStyle w:val="Uebnblok-nzevvstupu"/>
            </w:pPr>
            <w:r>
              <w:t>objasní teorie vzniku světa</w:t>
            </w:r>
          </w:p>
          <w:p w14:paraId="29D1A350" w14:textId="77777777" w:rsidR="00C50A3F" w:rsidRDefault="002A3116" w:rsidP="004D32FE">
            <w:pPr>
              <w:pStyle w:val="Uebnblok-nzevvstupu"/>
            </w:pPr>
            <w:r>
              <w:t>uvádí vývojové typy člověka</w:t>
            </w:r>
          </w:p>
          <w:p w14:paraId="29D1A351" w14:textId="1632232A" w:rsidR="00C50A3F" w:rsidRDefault="002A3116" w:rsidP="004D32FE">
            <w:pPr>
              <w:pStyle w:val="Uebnblok-nzevvstupu"/>
            </w:pPr>
            <w:r>
              <w:t xml:space="preserve">rozumí pojmu </w:t>
            </w:r>
            <w:r w:rsidR="00CD0573">
              <w:t>humanizace</w:t>
            </w:r>
          </w:p>
          <w:p w14:paraId="29D1A352" w14:textId="77777777" w:rsidR="00C50A3F" w:rsidRDefault="002A3116" w:rsidP="004D32FE">
            <w:pPr>
              <w:pStyle w:val="Uebnblok-nzevvstupu"/>
            </w:pPr>
            <w:r>
              <w:t>uvádí příklady nejstaršího lid. osídlení</w:t>
            </w:r>
          </w:p>
          <w:p w14:paraId="29D1A353" w14:textId="77777777" w:rsidR="00C50A3F" w:rsidRDefault="002A3116" w:rsidP="004D32FE">
            <w:pPr>
              <w:pStyle w:val="Uebnblok-nzevvstupu"/>
            </w:pPr>
            <w:r>
              <w:t>přemýšlí o příčinách vzniku náb. představ a umění</w:t>
            </w:r>
          </w:p>
          <w:p w14:paraId="29D1A354" w14:textId="77777777" w:rsidR="00C50A3F" w:rsidRDefault="002A3116" w:rsidP="004D32FE">
            <w:pPr>
              <w:pStyle w:val="Uebnblok-nzevvstupu"/>
            </w:pPr>
            <w:r>
              <w:t>zamýšlí se nad vlivem prostředí na život lidí</w:t>
            </w:r>
          </w:p>
          <w:p w14:paraId="2008A738" w14:textId="39F07A73" w:rsidR="00C50A3F" w:rsidRDefault="002A3116" w:rsidP="004D32FE">
            <w:pPr>
              <w:pStyle w:val="Uebnblok-nzevvstupu"/>
            </w:pPr>
            <w:r>
              <w:t>seznamuje se s příklady uměleckých projevů v</w:t>
            </w:r>
            <w:r w:rsidR="00457FBA">
              <w:t> </w:t>
            </w:r>
            <w:r>
              <w:t>pravěku</w:t>
            </w:r>
          </w:p>
          <w:p w14:paraId="29D1A355" w14:textId="0A80638D" w:rsidR="00457FBA" w:rsidRPr="00457FBA" w:rsidRDefault="003152C1" w:rsidP="004D32FE">
            <w:pPr>
              <w:pStyle w:val="Uebnblok-nzevvstupu"/>
            </w:pPr>
            <w:r w:rsidRPr="00D30759">
              <w:rPr>
                <w:b w:val="0"/>
                <w:color w:val="FF0000"/>
              </w:rPr>
              <w:t>rozliší základní rozdíly ve způsobu života pravěkých a současných lidí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56" w14:textId="77777777" w:rsidR="00C50A3F" w:rsidRDefault="002A3116">
            <w:pPr>
              <w:pStyle w:val="Uebnblok-uivo"/>
            </w:pPr>
            <w:r>
              <w:t>způsob života vývojových typů člověka</w:t>
            </w:r>
          </w:p>
          <w:p w14:paraId="29D1A357" w14:textId="77777777" w:rsidR="00C50A3F" w:rsidRDefault="002A3116">
            <w:pPr>
              <w:pStyle w:val="Uebnblok-uivo"/>
            </w:pPr>
            <w:r>
              <w:t>pravěké náboženství</w:t>
            </w:r>
          </w:p>
          <w:p w14:paraId="29D1A358" w14:textId="77777777" w:rsidR="00C50A3F" w:rsidRDefault="002A3116">
            <w:pPr>
              <w:pStyle w:val="Uebnblok-uivo"/>
            </w:pPr>
            <w:r>
              <w:t>umění v pravěku</w:t>
            </w:r>
          </w:p>
        </w:tc>
      </w:tr>
      <w:tr w:rsidR="00C50A3F" w14:paraId="29D1A36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5A" w14:textId="77777777" w:rsidR="00C50A3F" w:rsidRDefault="002A3116">
            <w:pPr>
              <w:pStyle w:val="Popiseksloupce"/>
            </w:pPr>
            <w:r>
              <w:t>pokrytí průřezových témat</w:t>
            </w:r>
          </w:p>
          <w:p w14:paraId="29D1A35B" w14:textId="77777777" w:rsidR="00C50A3F" w:rsidRDefault="002A3116">
            <w:pPr>
              <w:pStyle w:val="Uebnblok-prezovtma"/>
            </w:pPr>
            <w:r>
              <w:t>OSOBNOSTNÍ A SOCIÁLNÍ VÝCHOVA</w:t>
            </w:r>
          </w:p>
          <w:p w14:paraId="29D1A35C" w14:textId="77777777" w:rsidR="00C50A3F" w:rsidRDefault="002A3116">
            <w:pPr>
              <w:pStyle w:val="Uebnblok-tmatickokruh"/>
              <w:numPr>
                <w:ilvl w:val="0"/>
                <w:numId w:val="291"/>
              </w:numPr>
              <w:ind w:left="0"/>
            </w:pPr>
            <w:r>
              <w:t>Rozvoj schopností poznávání</w:t>
            </w:r>
          </w:p>
          <w:p w14:paraId="29D1A35D" w14:textId="77777777" w:rsidR="00C50A3F" w:rsidRDefault="002A3116">
            <w:pPr>
              <w:pStyle w:val="Uebnblok-prezovtma"/>
            </w:pPr>
            <w:r>
              <w:t>ENVIRONMENTÁLNÍ VÝCHOVA</w:t>
            </w:r>
          </w:p>
          <w:p w14:paraId="29D1A35E" w14:textId="77777777" w:rsidR="00C50A3F" w:rsidRDefault="002A3116">
            <w:pPr>
              <w:pStyle w:val="Uebnblok-tmatickokruh"/>
              <w:numPr>
                <w:ilvl w:val="0"/>
                <w:numId w:val="292"/>
              </w:numPr>
              <w:ind w:left="0"/>
            </w:pPr>
            <w:r>
              <w:t>Základní podmínky života</w:t>
            </w:r>
          </w:p>
          <w:p w14:paraId="29D1A35F" w14:textId="317D4F7E" w:rsidR="00C50A3F" w:rsidRDefault="002A3116">
            <w:pPr>
              <w:pStyle w:val="Uebnblok-tmatickokruh"/>
              <w:numPr>
                <w:ilvl w:val="0"/>
                <w:numId w:val="292"/>
              </w:numPr>
              <w:ind w:left="0"/>
            </w:pPr>
            <w:r>
              <w:lastRenderedPageBreak/>
              <w:t>Vztah člověka k</w:t>
            </w:r>
            <w:r w:rsidR="005562E4">
              <w:t> </w:t>
            </w:r>
            <w:r>
              <w:t>prostředí</w:t>
            </w:r>
          </w:p>
        </w:tc>
      </w:tr>
      <w:tr w:rsidR="00C50A3F" w14:paraId="29D1A36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61" w14:textId="77777777" w:rsidR="00C50A3F" w:rsidRDefault="002A3116">
            <w:pPr>
              <w:pStyle w:val="Uebnblok-pesahy-titulek"/>
            </w:pPr>
            <w:r>
              <w:lastRenderedPageBreak/>
              <w:t>přesahy do:</w:t>
            </w:r>
          </w:p>
          <w:p w14:paraId="29D1A362" w14:textId="23509909" w:rsidR="00C50A3F" w:rsidRDefault="002A3116">
            <w:pPr>
              <w:pStyle w:val="Uebnblok-pesahy-bloky"/>
            </w:pPr>
            <w:r>
              <w:t xml:space="preserve">Hv (8. ročník): světové hudební dějiny, Vv (6. ročník): skutečnost a její odraz ve výtvarném </w:t>
            </w:r>
            <w:r w:rsidR="009817BD">
              <w:t>díle – tvořivost</w:t>
            </w:r>
          </w:p>
          <w:p w14:paraId="29D1A363" w14:textId="77777777" w:rsidR="00C50A3F" w:rsidRDefault="002A3116">
            <w:pPr>
              <w:pStyle w:val="Uebnblok-pesahy-titulek"/>
            </w:pPr>
            <w:r>
              <w:t>přesahy z:</w:t>
            </w:r>
          </w:p>
          <w:p w14:paraId="29D1A364" w14:textId="77777777" w:rsidR="00C50A3F" w:rsidRDefault="002A3116">
            <w:pPr>
              <w:pStyle w:val="Uebnblok-pesahy-bloky"/>
            </w:pPr>
            <w:r>
              <w:t>Př (8. ročník): fylogeneze člověka, Hv (8. ročník): světové hudební dějiny, Př (9. ročník): vývoj života na Zemi</w:t>
            </w:r>
          </w:p>
        </w:tc>
      </w:tr>
    </w:tbl>
    <w:p w14:paraId="29D1A366" w14:textId="6A1D4D77" w:rsidR="00C50A3F" w:rsidRDefault="009817BD">
      <w:pPr>
        <w:pStyle w:val="Uebnbloknzev"/>
      </w:pPr>
      <w:r>
        <w:t>PRAVĚK – MLADŠÍ</w:t>
      </w:r>
      <w:r w:rsidR="002A3116">
        <w:t xml:space="preserve"> doba kamenná</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36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67" w14:textId="5B6D7DE8"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68" w14:textId="371C633A" w:rsidR="00C50A3F" w:rsidRDefault="006B460E">
            <w:pPr>
              <w:pStyle w:val="Popiseksloupce"/>
            </w:pPr>
            <w:r>
              <w:t>U</w:t>
            </w:r>
            <w:r w:rsidR="002A3116">
              <w:t>čivo</w:t>
            </w:r>
          </w:p>
        </w:tc>
      </w:tr>
      <w:tr w:rsidR="00C50A3F" w14:paraId="29D1A37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6A" w14:textId="77777777" w:rsidR="00C50A3F" w:rsidRDefault="002A3116" w:rsidP="004D32FE">
            <w:pPr>
              <w:pStyle w:val="Uebnblok-nzevvstupu"/>
            </w:pPr>
            <w:r>
              <w:t>uvádí příklady nejstarších zemědělských civilizací</w:t>
            </w:r>
          </w:p>
          <w:p w14:paraId="29D1A36B" w14:textId="77777777" w:rsidR="00C50A3F" w:rsidRDefault="002A3116" w:rsidP="004D32FE">
            <w:pPr>
              <w:pStyle w:val="Uebnblok-nzevvstupu"/>
            </w:pPr>
            <w:r>
              <w:t>zamýšlí se nad podmínkami a důsledky přechodu k zemědělství</w:t>
            </w:r>
          </w:p>
          <w:p w14:paraId="29D1A36C" w14:textId="77777777" w:rsidR="00C50A3F" w:rsidRDefault="002A3116" w:rsidP="004D32FE">
            <w:pPr>
              <w:pStyle w:val="Uebnblok-nzevvstupu"/>
            </w:pPr>
            <w:r>
              <w:t>představí si život nejstarších zemědělců</w:t>
            </w:r>
          </w:p>
          <w:p w14:paraId="29D1A36D" w14:textId="77777777" w:rsidR="00C50A3F" w:rsidRDefault="002A3116" w:rsidP="004D32FE">
            <w:pPr>
              <w:pStyle w:val="Uebnblok-nzevvstupu"/>
            </w:pPr>
            <w:r>
              <w:t>seznamuje se s životem v době bronzové a železné</w:t>
            </w:r>
          </w:p>
          <w:p w14:paraId="29D1A36E" w14:textId="77777777" w:rsidR="00C50A3F" w:rsidRDefault="002A3116" w:rsidP="004D32FE">
            <w:pPr>
              <w:pStyle w:val="Uebnblok-nzevvstupu"/>
            </w:pPr>
            <w:r>
              <w:t>vytváří si představu o nejstarších řemeslech</w:t>
            </w:r>
          </w:p>
          <w:p w14:paraId="29D1A36F" w14:textId="77777777" w:rsidR="00C50A3F" w:rsidRDefault="002A3116" w:rsidP="004D32FE">
            <w:pPr>
              <w:pStyle w:val="Uebnblok-nzevvstupu"/>
            </w:pPr>
            <w:r>
              <w:t>uvádí příklady pravěkého osídlení našich zemí</w:t>
            </w:r>
          </w:p>
          <w:p w14:paraId="2161998C" w14:textId="77777777" w:rsidR="00C50A3F" w:rsidRDefault="002A3116" w:rsidP="004D32FE">
            <w:pPr>
              <w:pStyle w:val="Uebnblok-nzevvstupu"/>
            </w:pPr>
            <w:r>
              <w:t>rozumí pojmu argeologická kultura a hledá příklady na mapě</w:t>
            </w:r>
          </w:p>
          <w:p w14:paraId="29D1A370" w14:textId="55BFAA26" w:rsidR="00457FBA" w:rsidRPr="00457FBA" w:rsidRDefault="003152C1" w:rsidP="004D32FE">
            <w:pPr>
              <w:pStyle w:val="Uebnblok-nzevvstupu"/>
            </w:pPr>
            <w:r w:rsidRPr="00D30759">
              <w:rPr>
                <w:b w:val="0"/>
                <w:color w:val="FF0000"/>
              </w:rPr>
              <w:t>podle obrázků popíše pravěká zvířata, způsob jejich lovu, zbraně, předměty denní potřeby a kultovní předmět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71" w14:textId="77777777" w:rsidR="00C50A3F" w:rsidRDefault="002A3116">
            <w:pPr>
              <w:pStyle w:val="Uebnblok-uivo"/>
            </w:pPr>
            <w:r>
              <w:t>Vznik zemědělství</w:t>
            </w:r>
          </w:p>
          <w:p w14:paraId="29D1A372" w14:textId="77777777" w:rsidR="00C50A3F" w:rsidRDefault="002A3116">
            <w:pPr>
              <w:pStyle w:val="Uebnblok-uivo"/>
            </w:pPr>
            <w:r>
              <w:t>nejstarší civilizace</w:t>
            </w:r>
          </w:p>
          <w:p w14:paraId="29D1A373" w14:textId="77777777" w:rsidR="00C50A3F" w:rsidRDefault="002A3116">
            <w:pPr>
              <w:pStyle w:val="Uebnblok-uivo"/>
            </w:pPr>
            <w:r>
              <w:t>doba bronzová</w:t>
            </w:r>
          </w:p>
          <w:p w14:paraId="29D1A374" w14:textId="77777777" w:rsidR="00C50A3F" w:rsidRDefault="002A3116">
            <w:pPr>
              <w:pStyle w:val="Uebnblok-uivo"/>
            </w:pPr>
            <w:r>
              <w:t>doba železná</w:t>
            </w:r>
          </w:p>
          <w:p w14:paraId="29D1A375" w14:textId="77777777" w:rsidR="00C50A3F" w:rsidRDefault="002A3116">
            <w:pPr>
              <w:pStyle w:val="Uebnblok-uivo"/>
            </w:pPr>
            <w:r>
              <w:t>pravěk na našem území</w:t>
            </w:r>
          </w:p>
        </w:tc>
      </w:tr>
      <w:tr w:rsidR="00C50A3F" w14:paraId="29D1A37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77" w14:textId="77777777" w:rsidR="00C50A3F" w:rsidRDefault="002A3116">
            <w:pPr>
              <w:pStyle w:val="Popiseksloupce"/>
            </w:pPr>
            <w:r>
              <w:t>pokrytí průřezových témat</w:t>
            </w:r>
          </w:p>
          <w:p w14:paraId="29D1A378" w14:textId="77777777" w:rsidR="00C50A3F" w:rsidRDefault="002A3116">
            <w:pPr>
              <w:pStyle w:val="Uebnblok-prezovtma"/>
            </w:pPr>
            <w:r>
              <w:t>OSOBNOSTNÍ A SOCIÁLNÍ VÝCHOVA</w:t>
            </w:r>
          </w:p>
          <w:p w14:paraId="29D1A379" w14:textId="77777777" w:rsidR="00C50A3F" w:rsidRDefault="002A3116">
            <w:pPr>
              <w:pStyle w:val="Uebnblok-tmatickokruh"/>
              <w:numPr>
                <w:ilvl w:val="0"/>
                <w:numId w:val="293"/>
              </w:numPr>
              <w:ind w:left="0"/>
            </w:pPr>
            <w:r>
              <w:t>Rozvoj schopností poznávání</w:t>
            </w:r>
          </w:p>
          <w:p w14:paraId="29D1A37A" w14:textId="77777777" w:rsidR="00C50A3F" w:rsidRDefault="002A3116">
            <w:pPr>
              <w:pStyle w:val="Uebnblok-prezovtma"/>
            </w:pPr>
            <w:r>
              <w:t>ENVIRONMENTÁLNÍ VÝCHOVA</w:t>
            </w:r>
          </w:p>
          <w:p w14:paraId="29D1A37B" w14:textId="77777777" w:rsidR="00C50A3F" w:rsidRDefault="002A3116">
            <w:pPr>
              <w:pStyle w:val="Uebnblok-tmatickokruh"/>
              <w:numPr>
                <w:ilvl w:val="0"/>
                <w:numId w:val="294"/>
              </w:numPr>
              <w:ind w:left="0"/>
            </w:pPr>
            <w:r>
              <w:t>Základní podmínky života</w:t>
            </w:r>
          </w:p>
          <w:p w14:paraId="29D1A37C" w14:textId="79CA5E39" w:rsidR="00C50A3F" w:rsidRDefault="002A3116">
            <w:pPr>
              <w:pStyle w:val="Uebnblok-tmatickokruh"/>
              <w:numPr>
                <w:ilvl w:val="0"/>
                <w:numId w:val="294"/>
              </w:numPr>
              <w:ind w:left="0"/>
            </w:pPr>
            <w:r>
              <w:t>Vztah člověka k</w:t>
            </w:r>
            <w:r w:rsidR="005562E4">
              <w:t> </w:t>
            </w:r>
            <w:r>
              <w:t>prostředí</w:t>
            </w:r>
          </w:p>
        </w:tc>
      </w:tr>
      <w:tr w:rsidR="00C50A3F" w14:paraId="29D1A38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7E" w14:textId="77777777" w:rsidR="00C50A3F" w:rsidRDefault="002A3116">
            <w:pPr>
              <w:pStyle w:val="Uebnblok-pesahy-titulek"/>
            </w:pPr>
            <w:r>
              <w:t>přesahy do:</w:t>
            </w:r>
          </w:p>
          <w:p w14:paraId="29D1A37F" w14:textId="77777777" w:rsidR="00C50A3F" w:rsidRDefault="002A3116">
            <w:pPr>
              <w:pStyle w:val="Uebnblok-pesahy-bloky"/>
            </w:pPr>
            <w:r>
              <w:t>Ov (6. ročník): obec, region, země, Př (6. ročník): Země a život, Z (6. ročník): ochrana životního prostředí</w:t>
            </w:r>
          </w:p>
          <w:p w14:paraId="29D1A380" w14:textId="77777777" w:rsidR="00C50A3F" w:rsidRDefault="002A3116">
            <w:pPr>
              <w:pStyle w:val="Uebnblok-pesahy-titulek"/>
            </w:pPr>
            <w:r>
              <w:t>přesahy z:</w:t>
            </w:r>
          </w:p>
          <w:p w14:paraId="29D1A381" w14:textId="77777777" w:rsidR="00C50A3F" w:rsidRDefault="002A3116">
            <w:pPr>
              <w:pStyle w:val="Uebnblok-pesahy-bloky"/>
            </w:pPr>
            <w:r>
              <w:t>Př (8. ročník): fylogeneze člověka, Hv (8. ročník): světové hudební dějiny, Př (9. ročník): vývoj života na Zemi</w:t>
            </w:r>
          </w:p>
        </w:tc>
      </w:tr>
    </w:tbl>
    <w:p w14:paraId="29D1A383" w14:textId="6E508F6D" w:rsidR="00C50A3F" w:rsidRDefault="009817BD">
      <w:pPr>
        <w:pStyle w:val="Uebnbloknzev"/>
      </w:pPr>
      <w:r>
        <w:t>STAROVĚK – NEJSTARŠÍ</w:t>
      </w:r>
      <w:r w:rsidR="002A3116">
        <w:t xml:space="preserve"> civilizace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38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84" w14:textId="7F07DB68"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85" w14:textId="39964B75" w:rsidR="00C50A3F" w:rsidRDefault="006B460E">
            <w:pPr>
              <w:pStyle w:val="Popiseksloupce"/>
            </w:pPr>
            <w:r>
              <w:t>U</w:t>
            </w:r>
            <w:r w:rsidR="002A3116">
              <w:t>čivo</w:t>
            </w:r>
          </w:p>
        </w:tc>
      </w:tr>
      <w:tr w:rsidR="00C50A3F" w14:paraId="29D1A39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87" w14:textId="77777777" w:rsidR="00C50A3F" w:rsidRDefault="002A3116" w:rsidP="004D32FE">
            <w:pPr>
              <w:pStyle w:val="Uebnblok-nzevvstupu"/>
            </w:pPr>
            <w:r>
              <w:lastRenderedPageBreak/>
              <w:t>uvádí souvislost mezi přírodními podmínkami a vznikem států</w:t>
            </w:r>
          </w:p>
          <w:p w14:paraId="29D1A388" w14:textId="77777777" w:rsidR="00C50A3F" w:rsidRDefault="002A3116" w:rsidP="004D32FE">
            <w:pPr>
              <w:pStyle w:val="Uebnblok-nzevvstupu"/>
            </w:pPr>
            <w:r>
              <w:t>ukáže na mapě nejstarší civilizace</w:t>
            </w:r>
          </w:p>
          <w:p w14:paraId="29D1A389" w14:textId="77777777" w:rsidR="00C50A3F" w:rsidRDefault="002A3116" w:rsidP="004D32FE">
            <w:pPr>
              <w:pStyle w:val="Uebnblok-nzevvstupu"/>
            </w:pPr>
            <w:r>
              <w:t>představí si život v některých starověkých státech</w:t>
            </w:r>
          </w:p>
          <w:p w14:paraId="29D1A38A" w14:textId="77777777" w:rsidR="00C50A3F" w:rsidRDefault="002A3116" w:rsidP="004D32FE">
            <w:pPr>
              <w:pStyle w:val="Uebnblok-nzevvstupu"/>
            </w:pPr>
            <w:r>
              <w:t>seznamuje se s projevy náboženských představ</w:t>
            </w:r>
          </w:p>
          <w:p w14:paraId="29D1A38B" w14:textId="77777777" w:rsidR="00C50A3F" w:rsidRDefault="002A3116" w:rsidP="004D32FE">
            <w:pPr>
              <w:pStyle w:val="Uebnblok-nzevvstupu"/>
            </w:pPr>
            <w:r>
              <w:t>uvádí příklady objevů a vysvětluje jejich přínos lidstvu</w:t>
            </w:r>
          </w:p>
          <w:p w14:paraId="2CD54E38" w14:textId="77777777" w:rsidR="00C50A3F" w:rsidRDefault="002A3116" w:rsidP="004D32FE">
            <w:pPr>
              <w:pStyle w:val="Uebnblok-nzevvstupu"/>
            </w:pPr>
            <w:r>
              <w:t xml:space="preserve">tvoří si přehled nejvýznamnějších památek </w:t>
            </w:r>
            <w:r w:rsidR="00CD0573">
              <w:t>starověku</w:t>
            </w:r>
          </w:p>
          <w:p w14:paraId="29D1A38C" w14:textId="161D99B4" w:rsidR="00457FBA" w:rsidRPr="003152C1" w:rsidRDefault="003152C1" w:rsidP="003152C1">
            <w:pPr>
              <w:rPr>
                <w:b/>
                <w:color w:val="FF0000"/>
              </w:rPr>
            </w:pPr>
            <w:r w:rsidRPr="00D30759">
              <w:rPr>
                <w:b/>
                <w:color w:val="FF0000"/>
              </w:rPr>
              <w:t xml:space="preserve">uvědomuje si souvislosti mezi přírodními podmínkami a vývojem starověkých států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8D" w14:textId="77777777" w:rsidR="00C50A3F" w:rsidRDefault="002A3116">
            <w:pPr>
              <w:pStyle w:val="Uebnblok-uivo"/>
            </w:pPr>
            <w:r>
              <w:t>nejstarší státy</w:t>
            </w:r>
          </w:p>
          <w:p w14:paraId="29D1A38E" w14:textId="77777777" w:rsidR="00C50A3F" w:rsidRDefault="002A3116">
            <w:pPr>
              <w:pStyle w:val="Uebnblok-uivo"/>
            </w:pPr>
            <w:r>
              <w:t>dějiny Egypta, Mezopotámie, Indie a Číny</w:t>
            </w:r>
          </w:p>
          <w:p w14:paraId="29D1A38F" w14:textId="77777777" w:rsidR="00C50A3F" w:rsidRDefault="002A3116">
            <w:pPr>
              <w:pStyle w:val="Uebnblok-uivo"/>
            </w:pPr>
            <w:r>
              <w:t>náboženství a kultura</w:t>
            </w:r>
          </w:p>
          <w:p w14:paraId="29D1A390" w14:textId="77777777" w:rsidR="00C50A3F" w:rsidRDefault="002A3116">
            <w:pPr>
              <w:pStyle w:val="Uebnblok-uivo"/>
            </w:pPr>
            <w:r>
              <w:t>vznik písma</w:t>
            </w:r>
          </w:p>
        </w:tc>
      </w:tr>
      <w:tr w:rsidR="00C50A3F" w14:paraId="29D1A39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92" w14:textId="77777777" w:rsidR="00C50A3F" w:rsidRDefault="002A3116">
            <w:pPr>
              <w:pStyle w:val="Popiseksloupce"/>
            </w:pPr>
            <w:r>
              <w:t>pokrytí průřezových témat</w:t>
            </w:r>
          </w:p>
          <w:p w14:paraId="29D1A393" w14:textId="77777777" w:rsidR="00C50A3F" w:rsidRDefault="002A3116">
            <w:pPr>
              <w:pStyle w:val="Uebnblok-prezovtma"/>
            </w:pPr>
            <w:r>
              <w:t>OSOBNOSTNÍ A SOCIÁLNÍ VÝCHOVA</w:t>
            </w:r>
          </w:p>
          <w:p w14:paraId="29D1A394" w14:textId="77777777" w:rsidR="00C50A3F" w:rsidRDefault="002A3116">
            <w:pPr>
              <w:pStyle w:val="Uebnblok-tmatickokruh"/>
              <w:numPr>
                <w:ilvl w:val="0"/>
                <w:numId w:val="295"/>
              </w:numPr>
              <w:ind w:left="0"/>
            </w:pPr>
            <w:r>
              <w:t>Rozvoj schopností poznávání</w:t>
            </w:r>
          </w:p>
          <w:p w14:paraId="29D1A395" w14:textId="77777777" w:rsidR="00C50A3F" w:rsidRDefault="002A3116">
            <w:pPr>
              <w:pStyle w:val="Uebnblok-prezovtma"/>
            </w:pPr>
            <w:r>
              <w:t>VÝCHOVA K MYŠLENÍ V EVROPSKÝCH A GLOBÁLNÍCH SOUVISLOSTECH</w:t>
            </w:r>
          </w:p>
          <w:p w14:paraId="29D1A396" w14:textId="77777777" w:rsidR="00C50A3F" w:rsidRDefault="002A3116">
            <w:pPr>
              <w:pStyle w:val="Uebnblok-tmatickokruh"/>
              <w:numPr>
                <w:ilvl w:val="0"/>
                <w:numId w:val="296"/>
              </w:numPr>
              <w:ind w:left="0"/>
            </w:pPr>
            <w:r>
              <w:t>Evropa a svět nás zajímá</w:t>
            </w:r>
          </w:p>
          <w:p w14:paraId="29D1A397" w14:textId="77777777" w:rsidR="00C50A3F" w:rsidRDefault="002A3116">
            <w:pPr>
              <w:pStyle w:val="Uebnblok-prezovtma"/>
            </w:pPr>
            <w:r>
              <w:t>MULTIKULTURNÍ VÝCHOVA</w:t>
            </w:r>
          </w:p>
          <w:p w14:paraId="29D1A398" w14:textId="77777777" w:rsidR="00C50A3F" w:rsidRDefault="002A3116">
            <w:pPr>
              <w:pStyle w:val="Uebnblok-tmatickokruh"/>
              <w:numPr>
                <w:ilvl w:val="0"/>
                <w:numId w:val="297"/>
              </w:numPr>
              <w:ind w:left="0"/>
            </w:pPr>
            <w:r>
              <w:t>Kulturní diference</w:t>
            </w:r>
          </w:p>
          <w:p w14:paraId="29D1A399" w14:textId="77777777" w:rsidR="00C50A3F" w:rsidRDefault="002A3116">
            <w:pPr>
              <w:pStyle w:val="Uebnblok-prezovtma"/>
            </w:pPr>
            <w:r>
              <w:t>ENVIRONMENTÁLNÍ VÝCHOVA</w:t>
            </w:r>
          </w:p>
          <w:p w14:paraId="29D1A39A" w14:textId="77777777" w:rsidR="00C50A3F" w:rsidRDefault="002A3116">
            <w:pPr>
              <w:pStyle w:val="Uebnblok-tmatickokruh"/>
              <w:numPr>
                <w:ilvl w:val="0"/>
                <w:numId w:val="298"/>
              </w:numPr>
              <w:ind w:left="0"/>
            </w:pPr>
            <w:r>
              <w:t>Základní podmínky života</w:t>
            </w:r>
          </w:p>
        </w:tc>
      </w:tr>
      <w:tr w:rsidR="00C50A3F" w14:paraId="29D1A3A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9C" w14:textId="77777777" w:rsidR="00C50A3F" w:rsidRDefault="002A3116">
            <w:pPr>
              <w:pStyle w:val="Uebnblok-pesahy-titulek"/>
            </w:pPr>
            <w:r>
              <w:t>přesahy do:</w:t>
            </w:r>
          </w:p>
          <w:p w14:paraId="29D1A39D" w14:textId="53D701A3" w:rsidR="00C50A3F" w:rsidRDefault="002A3116">
            <w:pPr>
              <w:pStyle w:val="Uebnblok-pesahy-bloky"/>
            </w:pPr>
            <w:r>
              <w:t xml:space="preserve">Čj (6. ročník): báje a pověsti, Z (6. ročník): přírodní, hospodářské a politické </w:t>
            </w:r>
            <w:r w:rsidR="009817BD">
              <w:t>poměry – Afrika</w:t>
            </w:r>
            <w:r>
              <w:t xml:space="preserve">, Austrálie, Vv (6. ročník): </w:t>
            </w:r>
            <w:r w:rsidR="00EC6003">
              <w:t>umění – kniha</w:t>
            </w:r>
            <w:r>
              <w:t>, písmo, literatura, divadlo, film, architektura, hudba.</w:t>
            </w:r>
          </w:p>
          <w:p w14:paraId="29D1A39E" w14:textId="77777777" w:rsidR="00C50A3F" w:rsidRDefault="002A3116">
            <w:pPr>
              <w:pStyle w:val="Uebnblok-pesahy-titulek"/>
            </w:pPr>
            <w:r>
              <w:t>přesahy z:</w:t>
            </w:r>
          </w:p>
          <w:p w14:paraId="29D1A39F" w14:textId="4DCFD9C4" w:rsidR="00C50A3F" w:rsidRDefault="002A3116">
            <w:pPr>
              <w:pStyle w:val="Uebnblok-pesahy-bloky"/>
            </w:pPr>
            <w:r>
              <w:t xml:space="preserve">Čj (6. ročník): báje a pověsti, Z (7. ročník): přírodní, hospodářské a politické </w:t>
            </w:r>
            <w:r w:rsidR="009817BD">
              <w:t>poměry – Amerika</w:t>
            </w:r>
            <w:r>
              <w:t xml:space="preserve">, </w:t>
            </w:r>
            <w:r w:rsidR="00CD0573">
              <w:t>Asie</w:t>
            </w:r>
            <w:r>
              <w:t>, Evropa, Hv (8. ročník): světové hudební dějiny, Ov (8. ročník): osobní rozvoj</w:t>
            </w:r>
          </w:p>
        </w:tc>
      </w:tr>
    </w:tbl>
    <w:p w14:paraId="29D1A3A1" w14:textId="77777777" w:rsidR="00C50A3F" w:rsidRDefault="002A3116">
      <w:pPr>
        <w:pStyle w:val="Uebnbloknzev"/>
      </w:pPr>
      <w:r>
        <w:t>dějiny Řecka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3A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A2" w14:textId="33A8DC30"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A3" w14:textId="1577A807" w:rsidR="00C50A3F" w:rsidRDefault="006B460E">
            <w:pPr>
              <w:pStyle w:val="Popiseksloupce"/>
            </w:pPr>
            <w:r>
              <w:t>U</w:t>
            </w:r>
            <w:r w:rsidR="002A3116">
              <w:t>čivo</w:t>
            </w:r>
          </w:p>
        </w:tc>
      </w:tr>
      <w:tr w:rsidR="00C50A3F" w14:paraId="29D1A3B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A5" w14:textId="77777777" w:rsidR="00C50A3F" w:rsidRDefault="002A3116" w:rsidP="004D32FE">
            <w:pPr>
              <w:pStyle w:val="Uebnblok-nzevvstupu"/>
            </w:pPr>
            <w:r>
              <w:t>popíše přírodní podmínky v Řecku</w:t>
            </w:r>
          </w:p>
          <w:p w14:paraId="29D1A3A6" w14:textId="77777777" w:rsidR="00C50A3F" w:rsidRDefault="002A3116" w:rsidP="004D32FE">
            <w:pPr>
              <w:pStyle w:val="Uebnblok-nzevvstupu"/>
            </w:pPr>
            <w:r>
              <w:t>orientuje se v nejvýznamnějších etapách řeckých dějin</w:t>
            </w:r>
          </w:p>
          <w:p w14:paraId="29D1A3A7" w14:textId="77777777" w:rsidR="00C50A3F" w:rsidRDefault="002A3116" w:rsidP="004D32FE">
            <w:pPr>
              <w:pStyle w:val="Uebnblok-nzevvstupu"/>
            </w:pPr>
            <w:r>
              <w:t>seznamuje se se životem řecké společnosti</w:t>
            </w:r>
          </w:p>
          <w:p w14:paraId="29D1A3A8" w14:textId="77777777" w:rsidR="00C50A3F" w:rsidRDefault="002A3116" w:rsidP="004D32FE">
            <w:pPr>
              <w:pStyle w:val="Uebnblok-nzevvstupu"/>
            </w:pPr>
            <w:r>
              <w:t>uvádí příklady významných osobností</w:t>
            </w:r>
          </w:p>
          <w:p w14:paraId="29D1A3A9" w14:textId="77777777" w:rsidR="00C50A3F" w:rsidRDefault="002A3116" w:rsidP="004D32FE">
            <w:pPr>
              <w:pStyle w:val="Uebnblok-nzevvstupu"/>
            </w:pPr>
            <w:r>
              <w:t>chápe přínos řecké civilizace, ukazuje nejslavnější památky na mapě</w:t>
            </w:r>
          </w:p>
          <w:p w14:paraId="29D1A3AA" w14:textId="77777777" w:rsidR="00C50A3F" w:rsidRDefault="002A3116" w:rsidP="004D32FE">
            <w:pPr>
              <w:pStyle w:val="Uebnblok-nzevvstupu"/>
            </w:pPr>
            <w:r>
              <w:t>vysvětlí podstatu řecké demokracie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AB" w14:textId="77777777" w:rsidR="00C50A3F" w:rsidRDefault="002A3116">
            <w:pPr>
              <w:pStyle w:val="Uebnblok-uivo"/>
            </w:pPr>
            <w:r>
              <w:t>přírodní podmínky</w:t>
            </w:r>
          </w:p>
          <w:p w14:paraId="29D1A3AC" w14:textId="77777777" w:rsidR="00C50A3F" w:rsidRDefault="002A3116">
            <w:pPr>
              <w:pStyle w:val="Uebnblok-uivo"/>
            </w:pPr>
            <w:r>
              <w:t>etapy vývoje řeckých dějin</w:t>
            </w:r>
          </w:p>
          <w:p w14:paraId="29D1A3AD" w14:textId="77777777" w:rsidR="00C50A3F" w:rsidRDefault="002A3116">
            <w:pPr>
              <w:pStyle w:val="Uebnblok-uivo"/>
            </w:pPr>
            <w:r>
              <w:t>způsob života v Řecku</w:t>
            </w:r>
          </w:p>
          <w:p w14:paraId="29D1A3AE" w14:textId="77777777" w:rsidR="00C50A3F" w:rsidRDefault="002A3116">
            <w:pPr>
              <w:pStyle w:val="Uebnblok-uivo"/>
            </w:pPr>
            <w:r>
              <w:t>řecká demokracie</w:t>
            </w:r>
          </w:p>
          <w:p w14:paraId="29D1A3AF" w14:textId="77777777" w:rsidR="00C50A3F" w:rsidRDefault="002A3116">
            <w:pPr>
              <w:pStyle w:val="Uebnblok-uivo"/>
            </w:pPr>
            <w:r>
              <w:t xml:space="preserve">politické dějiny </w:t>
            </w:r>
          </w:p>
          <w:p w14:paraId="29D1A3B0" w14:textId="77777777" w:rsidR="00C50A3F" w:rsidRDefault="002A3116">
            <w:pPr>
              <w:pStyle w:val="Uebnblok-uivo"/>
            </w:pPr>
            <w:r>
              <w:t xml:space="preserve">osobnosti Řecka </w:t>
            </w:r>
          </w:p>
          <w:p w14:paraId="29D1A3B1" w14:textId="77777777" w:rsidR="00C50A3F" w:rsidRDefault="002A3116">
            <w:pPr>
              <w:pStyle w:val="Uebnblok-uivo"/>
            </w:pPr>
            <w:r>
              <w:t>přínos řecké civilizace</w:t>
            </w:r>
          </w:p>
        </w:tc>
      </w:tr>
      <w:tr w:rsidR="00C50A3F" w14:paraId="29D1A3B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B3" w14:textId="77777777" w:rsidR="00C50A3F" w:rsidRDefault="002A3116">
            <w:pPr>
              <w:pStyle w:val="Popiseksloupce"/>
            </w:pPr>
            <w:r>
              <w:t>pokrytí průřezových témat</w:t>
            </w:r>
          </w:p>
          <w:p w14:paraId="29D1A3B4" w14:textId="77777777" w:rsidR="00C50A3F" w:rsidRDefault="002A3116">
            <w:pPr>
              <w:pStyle w:val="Uebnblok-prezovtma"/>
            </w:pPr>
            <w:r>
              <w:lastRenderedPageBreak/>
              <w:t>OSOBNOSTNÍ A SOCIÁLNÍ VÝCHOVA</w:t>
            </w:r>
          </w:p>
          <w:p w14:paraId="29D1A3B5" w14:textId="77777777" w:rsidR="00C50A3F" w:rsidRDefault="002A3116">
            <w:pPr>
              <w:pStyle w:val="Uebnblok-tmatickokruh"/>
              <w:numPr>
                <w:ilvl w:val="0"/>
                <w:numId w:val="299"/>
              </w:numPr>
              <w:ind w:left="0"/>
            </w:pPr>
            <w:r>
              <w:t>Rozvoj schopností poznávání</w:t>
            </w:r>
          </w:p>
          <w:p w14:paraId="29D1A3B6" w14:textId="77777777" w:rsidR="00C50A3F" w:rsidRDefault="002A3116">
            <w:pPr>
              <w:pStyle w:val="Uebnblok-prezovtma"/>
            </w:pPr>
            <w:r>
              <w:t>VÝCHOVA DEMOKRATICKÉHO OBČANA</w:t>
            </w:r>
          </w:p>
          <w:p w14:paraId="29D1A3B7" w14:textId="77777777" w:rsidR="00C50A3F" w:rsidRDefault="002A3116">
            <w:pPr>
              <w:pStyle w:val="Uebnblok-tmatickokruh"/>
              <w:numPr>
                <w:ilvl w:val="0"/>
                <w:numId w:val="300"/>
              </w:numPr>
              <w:ind w:left="0"/>
            </w:pPr>
            <w:r>
              <w:t>Principy demokracie jako formy vlády a způsobu rozhodování</w:t>
            </w:r>
          </w:p>
          <w:p w14:paraId="29D1A3B8" w14:textId="77777777" w:rsidR="00C50A3F" w:rsidRDefault="002A3116">
            <w:pPr>
              <w:pStyle w:val="Uebnblok-prezovtma"/>
            </w:pPr>
            <w:r>
              <w:t>VÝCHOVA K MYŠLENÍ V EVROPSKÝCH A GLOBÁLNÍCH SOUVISLOSTECH</w:t>
            </w:r>
          </w:p>
          <w:p w14:paraId="29D1A3B9" w14:textId="77777777" w:rsidR="00C50A3F" w:rsidRDefault="002A3116">
            <w:pPr>
              <w:pStyle w:val="Uebnblok-tmatickokruh"/>
              <w:numPr>
                <w:ilvl w:val="0"/>
                <w:numId w:val="301"/>
              </w:numPr>
              <w:ind w:left="0"/>
            </w:pPr>
            <w:r>
              <w:t>Jsme Evropané</w:t>
            </w:r>
          </w:p>
        </w:tc>
      </w:tr>
      <w:tr w:rsidR="00C50A3F" w14:paraId="29D1A3B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BB" w14:textId="77777777" w:rsidR="00C50A3F" w:rsidRDefault="002A3116">
            <w:pPr>
              <w:pStyle w:val="Uebnblok-pesahy-titulek"/>
            </w:pPr>
            <w:r>
              <w:lastRenderedPageBreak/>
              <w:t>přesahy do:</w:t>
            </w:r>
          </w:p>
          <w:p w14:paraId="29D1A3BC" w14:textId="030D44E3" w:rsidR="00C50A3F" w:rsidRDefault="002A3116">
            <w:pPr>
              <w:pStyle w:val="Uebnblok-pesahy-bloky"/>
            </w:pPr>
            <w:r>
              <w:t xml:space="preserve">Čj (6. ročník): bajky, Čj (6. ročník): báje a pověsti, Čj (7. ročník): báje, pověst, legenda, epos, kronika, Čj (8. ročník): kapitoly z literární historie (bajka, prolog, epilog, drama, archaismus), Čj (9. ročník): o divadle (divadelní žánry, autorské divadlo, absurdní drama, významní autoři českého a světového dramatu), Hv (6. ročník): hudba, tanec, slovo, Vv (6. ročník): </w:t>
            </w:r>
            <w:r w:rsidR="009817BD">
              <w:t>umění – kniha</w:t>
            </w:r>
            <w:r>
              <w:t>, písmo, literatura, divadlo, film, architektura, hudba., VkZ (7. ročník): péče o zdraví</w:t>
            </w:r>
          </w:p>
          <w:p w14:paraId="29D1A3BD" w14:textId="77777777" w:rsidR="00C50A3F" w:rsidRDefault="002A3116">
            <w:pPr>
              <w:pStyle w:val="Uebnblok-pesahy-titulek"/>
            </w:pPr>
            <w:r>
              <w:t>přesahy z:</w:t>
            </w:r>
          </w:p>
          <w:p w14:paraId="29D1A3BE" w14:textId="77777777" w:rsidR="00C50A3F" w:rsidRDefault="002A3116">
            <w:pPr>
              <w:pStyle w:val="Uebnblok-pesahy-bloky"/>
            </w:pPr>
            <w:r>
              <w:t>Čj (6. ročník): báje a pověsti, Hv (6. ročník): vývoj písně, Tv (6. ročník): pohybové učení, Tv (7. ročník): pohybové učení, Hv (8. ročník): světové hudební dějiny, Tv (8. ročník): pohybové učení, Tv (9. ročník): pohybové učení</w:t>
            </w:r>
          </w:p>
        </w:tc>
      </w:tr>
    </w:tbl>
    <w:p w14:paraId="29D1A3C0" w14:textId="77777777" w:rsidR="00C50A3F" w:rsidRDefault="002A3116">
      <w:pPr>
        <w:pStyle w:val="Uebnbloknzev"/>
      </w:pPr>
      <w:r>
        <w:t>dějiny Říma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3C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C1" w14:textId="4D167469"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C2" w14:textId="059DE170" w:rsidR="00C50A3F" w:rsidRDefault="006B460E">
            <w:pPr>
              <w:pStyle w:val="Popiseksloupce"/>
            </w:pPr>
            <w:r>
              <w:t>U</w:t>
            </w:r>
            <w:r w:rsidR="002A3116">
              <w:t>čivo</w:t>
            </w:r>
          </w:p>
        </w:tc>
      </w:tr>
      <w:tr w:rsidR="00C50A3F" w14:paraId="29D1A3D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C4" w14:textId="77777777" w:rsidR="00C50A3F" w:rsidRDefault="002A3116" w:rsidP="004D32FE">
            <w:pPr>
              <w:pStyle w:val="Uebnblok-nzevvstupu"/>
            </w:pPr>
            <w:r>
              <w:t>popíše přírodní podmínky na Apeninském poloostrově</w:t>
            </w:r>
          </w:p>
          <w:p w14:paraId="29D1A3C5" w14:textId="77777777" w:rsidR="00C50A3F" w:rsidRDefault="002A3116" w:rsidP="004D32FE">
            <w:pPr>
              <w:pStyle w:val="Uebnblok-nzevvstupu"/>
            </w:pPr>
            <w:r>
              <w:t>uvádí nejdůležitější etapy římských dějin</w:t>
            </w:r>
          </w:p>
          <w:p w14:paraId="29D1A3C6" w14:textId="77777777" w:rsidR="00C50A3F" w:rsidRDefault="002A3116" w:rsidP="004D32FE">
            <w:pPr>
              <w:pStyle w:val="Uebnblok-nzevvstupu"/>
            </w:pPr>
            <w:r>
              <w:t>představí si život v Římě</w:t>
            </w:r>
          </w:p>
          <w:p w14:paraId="29D1A3C7" w14:textId="77777777" w:rsidR="00C50A3F" w:rsidRDefault="002A3116" w:rsidP="004D32FE">
            <w:pPr>
              <w:pStyle w:val="Uebnblok-nzevvstupu"/>
            </w:pPr>
            <w:r>
              <w:t>seznamuje se typy státního zřízení</w:t>
            </w:r>
          </w:p>
          <w:p w14:paraId="29D1A3C8" w14:textId="302A8EB4" w:rsidR="00C50A3F" w:rsidRDefault="002A3116" w:rsidP="004D32FE">
            <w:pPr>
              <w:pStyle w:val="Uebnblok-nzevvstupu"/>
            </w:pPr>
            <w:r>
              <w:t xml:space="preserve">popíše s pomocí mapy rozsah </w:t>
            </w:r>
            <w:r w:rsidR="00CD0573">
              <w:t>římské</w:t>
            </w:r>
            <w:r>
              <w:t xml:space="preserve"> říše</w:t>
            </w:r>
          </w:p>
          <w:p w14:paraId="29D1A3C9" w14:textId="77777777" w:rsidR="00C50A3F" w:rsidRDefault="002A3116" w:rsidP="004D32FE">
            <w:pPr>
              <w:pStyle w:val="Uebnblok-nzevvstupu"/>
            </w:pPr>
            <w:r>
              <w:t>získává představu o významu osobností na chod římských dějin</w:t>
            </w:r>
          </w:p>
          <w:p w14:paraId="29D1A3CA" w14:textId="77777777" w:rsidR="00C50A3F" w:rsidRDefault="002A3116" w:rsidP="004D32FE">
            <w:pPr>
              <w:pStyle w:val="Uebnblok-nzevvstupu"/>
            </w:pPr>
            <w:r>
              <w:t>uvádí památky římské kultury</w:t>
            </w:r>
          </w:p>
          <w:p w14:paraId="29D1A3CB" w14:textId="77777777" w:rsidR="00C50A3F" w:rsidRDefault="002A3116" w:rsidP="004D32FE">
            <w:pPr>
              <w:pStyle w:val="Uebnblok-nzevvstupu"/>
            </w:pPr>
            <w:r>
              <w:t>porovnává svět antiky s barbarskými civilizacemi</w:t>
            </w:r>
          </w:p>
          <w:p w14:paraId="29D1A3CC" w14:textId="0F3E9832" w:rsidR="00C50A3F" w:rsidRDefault="002A3116" w:rsidP="004D32FE">
            <w:pPr>
              <w:pStyle w:val="Uebnblok-nzevvstupu"/>
            </w:pPr>
            <w:r>
              <w:t xml:space="preserve">uvědomuje si rozdílný vývoj v různých částech Evropy a porovná ho s našimi </w:t>
            </w:r>
            <w:r w:rsidR="00CD0573">
              <w:t>zemani</w:t>
            </w:r>
          </w:p>
          <w:p w14:paraId="29D1A3CD" w14:textId="77777777" w:rsidR="00C50A3F" w:rsidRDefault="002A3116" w:rsidP="004D32FE">
            <w:pPr>
              <w:pStyle w:val="Uebnblok-nzevvstupu"/>
            </w:pPr>
            <w:r>
              <w:t>popíše okolnosti vzniku křesťanství</w:t>
            </w:r>
          </w:p>
          <w:p w14:paraId="34F674E0" w14:textId="77777777" w:rsidR="00C50A3F" w:rsidRDefault="002A3116" w:rsidP="004D32FE">
            <w:pPr>
              <w:pStyle w:val="Uebnblok-nzevvstupu"/>
            </w:pPr>
            <w:r>
              <w:t>rozumí pojmu judaismus</w:t>
            </w:r>
          </w:p>
          <w:p w14:paraId="29D1A3CE" w14:textId="4D5C6FF0" w:rsidR="00457FBA" w:rsidRPr="00457FBA" w:rsidRDefault="003152C1" w:rsidP="004D32FE">
            <w:pPr>
              <w:pStyle w:val="Uebnblok-nzevvstupu"/>
            </w:pPr>
            <w:r w:rsidRPr="00D30759">
              <w:rPr>
                <w:b w:val="0"/>
                <w:color w:val="FF0000"/>
              </w:rPr>
              <w:t>popíše život v době nejstarších civilizací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CF" w14:textId="77777777" w:rsidR="00C50A3F" w:rsidRDefault="002A3116">
            <w:pPr>
              <w:pStyle w:val="Uebnblok-uivo"/>
            </w:pPr>
            <w:r>
              <w:t>přírodní podmínky a osídlení</w:t>
            </w:r>
          </w:p>
          <w:p w14:paraId="29D1A3D0" w14:textId="77777777" w:rsidR="00C50A3F" w:rsidRDefault="002A3116">
            <w:pPr>
              <w:pStyle w:val="Uebnblok-uivo"/>
            </w:pPr>
            <w:r>
              <w:t>etapy vývoje</w:t>
            </w:r>
          </w:p>
          <w:p w14:paraId="29D1A3D1" w14:textId="77777777" w:rsidR="00C50A3F" w:rsidRDefault="002A3116">
            <w:pPr>
              <w:pStyle w:val="Uebnblok-uivo"/>
            </w:pPr>
            <w:r>
              <w:t>formy státu</w:t>
            </w:r>
          </w:p>
          <w:p w14:paraId="29D1A3D2" w14:textId="77777777" w:rsidR="00C50A3F" w:rsidRDefault="002A3116">
            <w:pPr>
              <w:pStyle w:val="Uebnblok-uivo"/>
            </w:pPr>
            <w:r>
              <w:t>způsob života v Římě</w:t>
            </w:r>
          </w:p>
          <w:p w14:paraId="29D1A3D3" w14:textId="77777777" w:rsidR="00C50A3F" w:rsidRDefault="002A3116">
            <w:pPr>
              <w:pStyle w:val="Uebnblok-uivo"/>
            </w:pPr>
            <w:r>
              <w:t>politické dějiny</w:t>
            </w:r>
          </w:p>
          <w:p w14:paraId="29D1A3D4" w14:textId="093AF1F1" w:rsidR="00C50A3F" w:rsidRDefault="002A3116">
            <w:pPr>
              <w:pStyle w:val="Uebnblok-uivo"/>
            </w:pPr>
            <w:r>
              <w:t xml:space="preserve">vznik římského </w:t>
            </w:r>
            <w:r w:rsidR="00CD0573">
              <w:t>impéria</w:t>
            </w:r>
          </w:p>
          <w:p w14:paraId="29D1A3D5" w14:textId="77777777" w:rsidR="00C50A3F" w:rsidRDefault="002A3116">
            <w:pPr>
              <w:pStyle w:val="Uebnblok-uivo"/>
            </w:pPr>
            <w:r>
              <w:t>osobnosti římských dějin</w:t>
            </w:r>
          </w:p>
          <w:p w14:paraId="29D1A3D6" w14:textId="618786BD" w:rsidR="00C50A3F" w:rsidRDefault="002A3116">
            <w:pPr>
              <w:pStyle w:val="Uebnblok-uivo"/>
            </w:pPr>
            <w:r>
              <w:t xml:space="preserve">kulturní přínos a </w:t>
            </w:r>
            <w:r w:rsidR="00CD0573">
              <w:t>nejvýznamnější</w:t>
            </w:r>
            <w:r>
              <w:t xml:space="preserve"> stavby</w:t>
            </w:r>
          </w:p>
        </w:tc>
      </w:tr>
      <w:tr w:rsidR="00C50A3F" w14:paraId="29D1A3E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D8" w14:textId="77777777" w:rsidR="00C50A3F" w:rsidRDefault="002A3116">
            <w:pPr>
              <w:pStyle w:val="Popiseksloupce"/>
            </w:pPr>
            <w:r>
              <w:t>pokrytí průřezových témat</w:t>
            </w:r>
          </w:p>
          <w:p w14:paraId="29D1A3D9" w14:textId="77777777" w:rsidR="00C50A3F" w:rsidRDefault="002A3116">
            <w:pPr>
              <w:pStyle w:val="Uebnblok-prezovtma"/>
            </w:pPr>
            <w:r>
              <w:t>OSOBNOSTNÍ A SOCIÁLNÍ VÝCHOVA</w:t>
            </w:r>
          </w:p>
          <w:p w14:paraId="29D1A3DA" w14:textId="77777777" w:rsidR="00C50A3F" w:rsidRDefault="002A3116">
            <w:pPr>
              <w:pStyle w:val="Uebnblok-tmatickokruh"/>
              <w:numPr>
                <w:ilvl w:val="0"/>
                <w:numId w:val="302"/>
              </w:numPr>
              <w:ind w:left="0"/>
            </w:pPr>
            <w:r>
              <w:t>Rozvoj schopností poznávání</w:t>
            </w:r>
          </w:p>
          <w:p w14:paraId="29D1A3DB" w14:textId="77777777" w:rsidR="00C50A3F" w:rsidRDefault="002A3116">
            <w:pPr>
              <w:pStyle w:val="Uebnblok-prezovtma"/>
            </w:pPr>
            <w:r>
              <w:t>VÝCHOVA DEMOKRATICKÉHO OBČANA</w:t>
            </w:r>
          </w:p>
          <w:p w14:paraId="29D1A3DC" w14:textId="77777777" w:rsidR="00C50A3F" w:rsidRDefault="002A3116">
            <w:pPr>
              <w:pStyle w:val="Uebnblok-tmatickokruh"/>
              <w:numPr>
                <w:ilvl w:val="0"/>
                <w:numId w:val="303"/>
              </w:numPr>
              <w:ind w:left="0"/>
            </w:pPr>
            <w:r>
              <w:t>Principy demokracie jako formy vlády a způsobu rozhodování</w:t>
            </w:r>
          </w:p>
          <w:p w14:paraId="29D1A3DD" w14:textId="77777777" w:rsidR="00C50A3F" w:rsidRDefault="002A3116">
            <w:pPr>
              <w:pStyle w:val="Uebnblok-prezovtma"/>
            </w:pPr>
            <w:r>
              <w:t>VÝCHOVA K MYŠLENÍ V EVROPSKÝCH A GLOBÁLNÍCH SOUVISLOSTECH</w:t>
            </w:r>
          </w:p>
          <w:p w14:paraId="29D1A3DE" w14:textId="77777777" w:rsidR="00C50A3F" w:rsidRDefault="002A3116">
            <w:pPr>
              <w:pStyle w:val="Uebnblok-tmatickokruh"/>
              <w:numPr>
                <w:ilvl w:val="0"/>
                <w:numId w:val="304"/>
              </w:numPr>
              <w:ind w:left="0"/>
            </w:pPr>
            <w:r>
              <w:lastRenderedPageBreak/>
              <w:t>Jsme Evropané</w:t>
            </w:r>
          </w:p>
          <w:p w14:paraId="29D1A3DF" w14:textId="77777777" w:rsidR="00C50A3F" w:rsidRDefault="002A3116">
            <w:pPr>
              <w:pStyle w:val="Uebnblok-prezovtma"/>
            </w:pPr>
            <w:r>
              <w:t>MULTIKULTURNÍ VÝCHOVA</w:t>
            </w:r>
          </w:p>
          <w:p w14:paraId="29D1A3E0" w14:textId="77777777" w:rsidR="00C50A3F" w:rsidRDefault="002A3116">
            <w:pPr>
              <w:pStyle w:val="Uebnblok-tmatickokruh"/>
              <w:numPr>
                <w:ilvl w:val="0"/>
                <w:numId w:val="305"/>
              </w:numPr>
              <w:ind w:left="0"/>
            </w:pPr>
            <w:r>
              <w:t>Kulturní diference</w:t>
            </w:r>
          </w:p>
        </w:tc>
      </w:tr>
      <w:tr w:rsidR="00C50A3F" w14:paraId="29D1A3E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E2" w14:textId="77777777" w:rsidR="00C50A3F" w:rsidRDefault="002A3116">
            <w:pPr>
              <w:pStyle w:val="Uebnblok-pesahy-titulek"/>
            </w:pPr>
            <w:r>
              <w:lastRenderedPageBreak/>
              <w:t>přesahy do:</w:t>
            </w:r>
          </w:p>
          <w:p w14:paraId="29D1A3E3" w14:textId="34DE650A" w:rsidR="00C50A3F" w:rsidRDefault="002A3116">
            <w:pPr>
              <w:pStyle w:val="Uebnblok-pesahy-bloky"/>
            </w:pPr>
            <w:r>
              <w:t xml:space="preserve">Čj (6. ročník): báje a pověsti, Čj (7. ročník): báje, pověst, legenda, epos, kronika, Z (7. ročník): přírodní, hospodářské a politické </w:t>
            </w:r>
            <w:r w:rsidR="009817BD">
              <w:t>poměry – Amerika</w:t>
            </w:r>
            <w:r>
              <w:t xml:space="preserve">, </w:t>
            </w:r>
            <w:r w:rsidR="00CD0573">
              <w:t>Asie</w:t>
            </w:r>
            <w:r>
              <w:t xml:space="preserve">, Evropa, Vv (6. ročník): </w:t>
            </w:r>
            <w:r w:rsidR="00EC6003">
              <w:t>umění – kniha</w:t>
            </w:r>
            <w:r>
              <w:t>, písmo, literatura, divadlo, film, architektura, hudba.</w:t>
            </w:r>
          </w:p>
          <w:p w14:paraId="29D1A3E4" w14:textId="77777777" w:rsidR="00C50A3F" w:rsidRDefault="002A3116">
            <w:pPr>
              <w:pStyle w:val="Uebnblok-pesahy-titulek"/>
            </w:pPr>
            <w:r>
              <w:t>přesahy z:</w:t>
            </w:r>
          </w:p>
          <w:p w14:paraId="29D1A3E5" w14:textId="5AA5D44E" w:rsidR="00C50A3F" w:rsidRDefault="002A3116">
            <w:pPr>
              <w:pStyle w:val="Uebnblok-pesahy-bloky"/>
            </w:pPr>
            <w:r>
              <w:t xml:space="preserve">Z (6. ročník): přírodní, hospodářské a politické </w:t>
            </w:r>
            <w:r w:rsidR="009817BD">
              <w:t>poměry – Afrika</w:t>
            </w:r>
            <w:r>
              <w:t>, Austrálie, Z (7. ročník): společenské, náboženské a politické problémy světa, Hv (8. ročník): světové hudební dějiny</w:t>
            </w:r>
          </w:p>
        </w:tc>
      </w:tr>
    </w:tbl>
    <w:p w14:paraId="29D1A3E7" w14:textId="5C7EEE09" w:rsidR="00C50A3F" w:rsidRDefault="002A3116">
      <w:pPr>
        <w:pStyle w:val="Osnovynadpisronku"/>
      </w:pPr>
      <w:r>
        <w:t xml:space="preserve">7. </w:t>
      </w:r>
      <w:r w:rsidR="009817BD">
        <w:t>ROČNÍK – DOTACE</w:t>
      </w:r>
      <w:r>
        <w:t>: 2, povinný</w:t>
      </w:r>
    </w:p>
    <w:p w14:paraId="29D1A3E8" w14:textId="77777777" w:rsidR="00C50A3F" w:rsidRDefault="002A3116">
      <w:pPr>
        <w:pStyle w:val="Uebnbloknzev"/>
      </w:pPr>
      <w:r>
        <w:t>stěhování národů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3E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E9" w14:textId="5A3412C7"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EA" w14:textId="2C4F516A" w:rsidR="00C50A3F" w:rsidRDefault="006B460E">
            <w:pPr>
              <w:pStyle w:val="Popiseksloupce"/>
            </w:pPr>
            <w:r>
              <w:t>U</w:t>
            </w:r>
            <w:r w:rsidR="002A3116">
              <w:t>čivo</w:t>
            </w:r>
          </w:p>
        </w:tc>
      </w:tr>
      <w:tr w:rsidR="00C50A3F" w14:paraId="29D1A3F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EC" w14:textId="77777777" w:rsidR="00C50A3F" w:rsidRDefault="002A3116" w:rsidP="004D32FE">
            <w:pPr>
              <w:pStyle w:val="Uebnblok-nzevvstupu"/>
            </w:pPr>
            <w:r>
              <w:t>popisuje s pomocí mapy nové uspořádání Evropy po příchodu Hunů</w:t>
            </w:r>
          </w:p>
          <w:p w14:paraId="29D1A3ED" w14:textId="1C98DBDE" w:rsidR="00C50A3F" w:rsidRDefault="002A3116" w:rsidP="004D32FE">
            <w:pPr>
              <w:pStyle w:val="Uebnblok-nzevvstupu"/>
            </w:pPr>
            <w:r>
              <w:t>srovnává historickou mapu se stavem v</w:t>
            </w:r>
            <w:r w:rsidR="003152C1">
              <w:t> </w:t>
            </w:r>
            <w:r>
              <w:t>současnosti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EE" w14:textId="77777777" w:rsidR="00C50A3F" w:rsidRDefault="002A3116">
            <w:pPr>
              <w:pStyle w:val="Uebnblok-uivo"/>
            </w:pPr>
            <w:r>
              <w:t>průběh stěhování národů</w:t>
            </w:r>
          </w:p>
          <w:p w14:paraId="29D1A3EF" w14:textId="77777777" w:rsidR="00C50A3F" w:rsidRDefault="002A3116">
            <w:pPr>
              <w:pStyle w:val="Uebnblok-uivo"/>
            </w:pPr>
            <w:r>
              <w:t>vznik barbarských říší</w:t>
            </w:r>
          </w:p>
        </w:tc>
      </w:tr>
      <w:tr w:rsidR="00C50A3F" w14:paraId="29D1A3F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F1" w14:textId="77777777" w:rsidR="00C50A3F" w:rsidRDefault="002A3116">
            <w:pPr>
              <w:pStyle w:val="Popiseksloupce"/>
            </w:pPr>
            <w:r>
              <w:t>pokrytí průřezových témat</w:t>
            </w:r>
          </w:p>
          <w:p w14:paraId="29D1A3F2" w14:textId="77777777" w:rsidR="00C50A3F" w:rsidRDefault="002A3116">
            <w:pPr>
              <w:pStyle w:val="Uebnblok-prezovtma"/>
            </w:pPr>
            <w:r>
              <w:t>OSOBNOSTNÍ A SOCIÁLNÍ VÝCHOVA</w:t>
            </w:r>
          </w:p>
          <w:p w14:paraId="29D1A3F3" w14:textId="77777777" w:rsidR="00C50A3F" w:rsidRDefault="002A3116">
            <w:pPr>
              <w:pStyle w:val="Uebnblok-tmatickokruh"/>
              <w:numPr>
                <w:ilvl w:val="0"/>
                <w:numId w:val="306"/>
              </w:numPr>
              <w:ind w:left="0"/>
            </w:pPr>
            <w:r>
              <w:t>Rozvoj schopností poznávání</w:t>
            </w:r>
          </w:p>
          <w:p w14:paraId="29D1A3F4" w14:textId="77777777" w:rsidR="00C50A3F" w:rsidRDefault="002A3116">
            <w:pPr>
              <w:pStyle w:val="Uebnblok-prezovtma"/>
            </w:pPr>
            <w:r>
              <w:t>VÝCHOVA K MYŠLENÍ V EVROPSKÝCH A GLOBÁLNÍCH SOUVISLOSTECH</w:t>
            </w:r>
          </w:p>
          <w:p w14:paraId="29D1A3F5" w14:textId="77777777" w:rsidR="00C50A3F" w:rsidRDefault="002A3116">
            <w:pPr>
              <w:pStyle w:val="Uebnblok-tmatickokruh"/>
              <w:numPr>
                <w:ilvl w:val="0"/>
                <w:numId w:val="307"/>
              </w:numPr>
              <w:ind w:left="0"/>
            </w:pPr>
            <w:r>
              <w:t>Jsme Evropané</w:t>
            </w:r>
          </w:p>
          <w:p w14:paraId="29D1A3F6" w14:textId="77777777" w:rsidR="00C50A3F" w:rsidRDefault="002A3116">
            <w:pPr>
              <w:pStyle w:val="Uebnblok-prezovtma"/>
            </w:pPr>
            <w:r>
              <w:t>MULTIKULTURNÍ VÝCHOVA</w:t>
            </w:r>
          </w:p>
          <w:p w14:paraId="29D1A3F7" w14:textId="77777777" w:rsidR="00C50A3F" w:rsidRDefault="002A3116">
            <w:pPr>
              <w:pStyle w:val="Uebnblok-tmatickokruh"/>
              <w:numPr>
                <w:ilvl w:val="0"/>
                <w:numId w:val="308"/>
              </w:numPr>
              <w:ind w:left="0"/>
            </w:pPr>
            <w:r>
              <w:t>Kulturní diference</w:t>
            </w:r>
          </w:p>
          <w:p w14:paraId="29D1A3F8" w14:textId="77777777" w:rsidR="00C50A3F" w:rsidRDefault="002A3116">
            <w:pPr>
              <w:pStyle w:val="Uebnblok-prezovtma"/>
            </w:pPr>
            <w:r>
              <w:t>MEDIÁLNÍ VÝCHOVA</w:t>
            </w:r>
          </w:p>
          <w:p w14:paraId="29D1A3F9" w14:textId="77777777" w:rsidR="00C50A3F" w:rsidRDefault="002A3116">
            <w:pPr>
              <w:pStyle w:val="Uebnblok-tmatickokruh"/>
              <w:numPr>
                <w:ilvl w:val="0"/>
                <w:numId w:val="309"/>
              </w:numPr>
              <w:ind w:left="0"/>
            </w:pPr>
            <w:r>
              <w:t>Kritické čtení a vnímání mediálních sdělení</w:t>
            </w:r>
          </w:p>
        </w:tc>
      </w:tr>
      <w:tr w:rsidR="00C50A3F" w14:paraId="29D1A3F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3FB" w14:textId="77777777" w:rsidR="00C50A3F" w:rsidRDefault="002A3116">
            <w:pPr>
              <w:pStyle w:val="Uebnblok-pesahy-titulek"/>
            </w:pPr>
            <w:r>
              <w:t>přesahy do:</w:t>
            </w:r>
          </w:p>
          <w:p w14:paraId="29D1A3FC" w14:textId="77777777" w:rsidR="00C50A3F" w:rsidRDefault="002A3116">
            <w:pPr>
              <w:pStyle w:val="Uebnblok-pesahy-bloky"/>
            </w:pPr>
            <w:r>
              <w:t>Z (7. ročník): společenské, náboženské a politické problémy světa</w:t>
            </w:r>
          </w:p>
          <w:p w14:paraId="29D1A3FD" w14:textId="77777777" w:rsidR="00C50A3F" w:rsidRDefault="002A3116">
            <w:pPr>
              <w:pStyle w:val="Uebnblok-pesahy-titulek"/>
            </w:pPr>
            <w:r>
              <w:t>přesahy z:</w:t>
            </w:r>
          </w:p>
          <w:p w14:paraId="29D1A3FE" w14:textId="1BD6D6DE" w:rsidR="00C50A3F" w:rsidRDefault="002A3116">
            <w:pPr>
              <w:pStyle w:val="Uebnblok-pesahy-bloky"/>
            </w:pPr>
            <w:r>
              <w:t xml:space="preserve">Z (7. ročník): přírodní, hospodářské a politické </w:t>
            </w:r>
            <w:r w:rsidR="009817BD">
              <w:t>poměry – Amerika</w:t>
            </w:r>
            <w:r>
              <w:t xml:space="preserve">, </w:t>
            </w:r>
            <w:r w:rsidR="00CD0573">
              <w:t>Asie</w:t>
            </w:r>
            <w:r>
              <w:t>, Evropa</w:t>
            </w:r>
          </w:p>
        </w:tc>
      </w:tr>
    </w:tbl>
    <w:p w14:paraId="29D1A400" w14:textId="77777777" w:rsidR="00C50A3F" w:rsidRDefault="002A3116">
      <w:pPr>
        <w:pStyle w:val="Uebnbloknzev"/>
      </w:pPr>
      <w:r>
        <w:t>Byzantská, Fran. a Arabská říše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0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01" w14:textId="128A523B"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02" w14:textId="7DFC6A3A" w:rsidR="00C50A3F" w:rsidRDefault="006B460E">
            <w:pPr>
              <w:pStyle w:val="Popiseksloupce"/>
            </w:pPr>
            <w:r>
              <w:t>U</w:t>
            </w:r>
            <w:r w:rsidR="002A3116">
              <w:t>čivo</w:t>
            </w:r>
          </w:p>
        </w:tc>
      </w:tr>
      <w:tr w:rsidR="00C50A3F" w14:paraId="29D1A40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04" w14:textId="77777777" w:rsidR="00C50A3F" w:rsidRDefault="002A3116" w:rsidP="004D32FE">
            <w:pPr>
              <w:pStyle w:val="Uebnblok-nzevvstupu"/>
            </w:pPr>
            <w:r>
              <w:t>srovnává historickou mapu se stavem v současnosti</w:t>
            </w:r>
          </w:p>
          <w:p w14:paraId="29D1A405" w14:textId="77777777" w:rsidR="00C50A3F" w:rsidRDefault="002A3116" w:rsidP="004D32FE">
            <w:pPr>
              <w:pStyle w:val="Uebnblok-nzevvstupu"/>
            </w:pPr>
            <w:r>
              <w:t>zamýšlí se nad vlivem nejvyspělejších říší na chod raně středověkých dějin</w:t>
            </w:r>
          </w:p>
          <w:p w14:paraId="29D1A406" w14:textId="77777777" w:rsidR="00C50A3F" w:rsidRDefault="002A3116" w:rsidP="004D32FE">
            <w:pPr>
              <w:pStyle w:val="Uebnblok-nzevvstupu"/>
            </w:pPr>
            <w:r>
              <w:t>uvádí hlavní znaky kultury a náboženství těchto říší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07" w14:textId="77777777" w:rsidR="00C50A3F" w:rsidRDefault="002A3116">
            <w:pPr>
              <w:pStyle w:val="Uebnblok-uivo"/>
            </w:pPr>
            <w:r>
              <w:t>Byzantská říše</w:t>
            </w:r>
          </w:p>
          <w:p w14:paraId="29D1A408" w14:textId="77777777" w:rsidR="00C50A3F" w:rsidRDefault="002A3116">
            <w:pPr>
              <w:pStyle w:val="Uebnblok-uivo"/>
            </w:pPr>
            <w:r>
              <w:t>Arabská říše</w:t>
            </w:r>
          </w:p>
          <w:p w14:paraId="29D1A409" w14:textId="77777777" w:rsidR="00C50A3F" w:rsidRDefault="002A3116">
            <w:pPr>
              <w:pStyle w:val="Uebnblok-uivo"/>
            </w:pPr>
            <w:r>
              <w:t>Frankové a jejich stát</w:t>
            </w:r>
          </w:p>
          <w:p w14:paraId="29D1A40A" w14:textId="77777777" w:rsidR="00C50A3F" w:rsidRDefault="002A3116">
            <w:pPr>
              <w:pStyle w:val="Uebnblok-uivo"/>
            </w:pPr>
            <w:r>
              <w:t>Normané a jejich vliv na vznik států</w:t>
            </w:r>
          </w:p>
        </w:tc>
      </w:tr>
      <w:tr w:rsidR="00C50A3F" w14:paraId="29D1A41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0C" w14:textId="77777777" w:rsidR="00C50A3F" w:rsidRDefault="002A3116">
            <w:pPr>
              <w:pStyle w:val="Popiseksloupce"/>
            </w:pPr>
            <w:r>
              <w:t>pokrytí průřezových témat</w:t>
            </w:r>
          </w:p>
          <w:p w14:paraId="29D1A40D" w14:textId="77777777" w:rsidR="00C50A3F" w:rsidRDefault="002A3116">
            <w:pPr>
              <w:pStyle w:val="Uebnblok-prezovtma"/>
            </w:pPr>
            <w:r>
              <w:lastRenderedPageBreak/>
              <w:t>OSOBNOSTNÍ A SOCIÁLNÍ VÝCHOVA</w:t>
            </w:r>
          </w:p>
          <w:p w14:paraId="29D1A40E" w14:textId="77777777" w:rsidR="00C50A3F" w:rsidRDefault="002A3116">
            <w:pPr>
              <w:pStyle w:val="Uebnblok-tmatickokruh"/>
              <w:numPr>
                <w:ilvl w:val="0"/>
                <w:numId w:val="310"/>
              </w:numPr>
              <w:ind w:left="0"/>
            </w:pPr>
            <w:r>
              <w:t>Rozvoj schopností poznávání</w:t>
            </w:r>
          </w:p>
          <w:p w14:paraId="29D1A40F" w14:textId="77777777" w:rsidR="00C50A3F" w:rsidRDefault="002A3116">
            <w:pPr>
              <w:pStyle w:val="Uebnblok-prezovtma"/>
            </w:pPr>
            <w:r>
              <w:t>MULTIKULTURNÍ VÝCHOVA</w:t>
            </w:r>
          </w:p>
          <w:p w14:paraId="29D1A410" w14:textId="77777777" w:rsidR="00C50A3F" w:rsidRDefault="002A3116">
            <w:pPr>
              <w:pStyle w:val="Uebnblok-tmatickokruh"/>
              <w:numPr>
                <w:ilvl w:val="0"/>
                <w:numId w:val="311"/>
              </w:numPr>
              <w:ind w:left="0"/>
            </w:pPr>
            <w:r>
              <w:t>Kulturní diference</w:t>
            </w:r>
          </w:p>
        </w:tc>
      </w:tr>
      <w:tr w:rsidR="00C50A3F" w14:paraId="29D1A41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12" w14:textId="77777777" w:rsidR="00C50A3F" w:rsidRDefault="002A3116">
            <w:pPr>
              <w:pStyle w:val="Uebnblok-pesahy-titulek"/>
            </w:pPr>
            <w:r>
              <w:lastRenderedPageBreak/>
              <w:t>přesahy z:</w:t>
            </w:r>
          </w:p>
          <w:p w14:paraId="29D1A413" w14:textId="77777777" w:rsidR="00C50A3F" w:rsidRDefault="002A3116">
            <w:pPr>
              <w:pStyle w:val="Uebnblok-pesahy-bloky"/>
            </w:pPr>
            <w:r>
              <w:t>Ov (8. ročník): osobní rozvoj</w:t>
            </w:r>
          </w:p>
        </w:tc>
      </w:tr>
    </w:tbl>
    <w:p w14:paraId="29D1A415" w14:textId="77777777" w:rsidR="00C50A3F" w:rsidRDefault="002A3116">
      <w:pPr>
        <w:pStyle w:val="Uebnbloknzev"/>
      </w:pPr>
      <w:r>
        <w:t>Slované a první státy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1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16" w14:textId="01582CAA"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17" w14:textId="0736C498" w:rsidR="00C50A3F" w:rsidRDefault="006B460E">
            <w:pPr>
              <w:pStyle w:val="Popiseksloupce"/>
            </w:pPr>
            <w:r>
              <w:t>U</w:t>
            </w:r>
            <w:r w:rsidR="002A3116">
              <w:t>čivo</w:t>
            </w:r>
          </w:p>
        </w:tc>
      </w:tr>
      <w:tr w:rsidR="00C50A3F" w14:paraId="29D1A42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19" w14:textId="77777777" w:rsidR="00C50A3F" w:rsidRDefault="002A3116" w:rsidP="004D32FE">
            <w:pPr>
              <w:pStyle w:val="Uebnblok-nzevvstupu"/>
            </w:pPr>
            <w:r>
              <w:t>vysvětluje s pomocí mapy vytváření raně feudálních států</w:t>
            </w:r>
          </w:p>
          <w:p w14:paraId="29D1A41A" w14:textId="77777777" w:rsidR="00C50A3F" w:rsidRDefault="002A3116" w:rsidP="004D32FE">
            <w:pPr>
              <w:pStyle w:val="Uebnblok-nzevvstupu"/>
            </w:pPr>
            <w:r>
              <w:t>popisuje vliv Normanů na utváření států</w:t>
            </w:r>
          </w:p>
          <w:p w14:paraId="29D1A41B" w14:textId="77777777" w:rsidR="00C50A3F" w:rsidRDefault="002A3116" w:rsidP="004D32FE">
            <w:pPr>
              <w:pStyle w:val="Uebnblok-nzevvstupu"/>
            </w:pPr>
            <w:r>
              <w:t>objasňuje úlohu křesťanství v procesu sjednocování Evropy</w:t>
            </w:r>
          </w:p>
          <w:p w14:paraId="29D1A41C" w14:textId="77777777" w:rsidR="00C50A3F" w:rsidRDefault="002A3116" w:rsidP="004D32FE">
            <w:pPr>
              <w:pStyle w:val="Uebnblok-nzevvstupu"/>
            </w:pPr>
            <w:r>
              <w:t>vytváří si představu o životě Slovanů</w:t>
            </w:r>
          </w:p>
          <w:p w14:paraId="29D1A41D" w14:textId="77777777" w:rsidR="00C50A3F" w:rsidRDefault="002A3116" w:rsidP="004D32FE">
            <w:pPr>
              <w:pStyle w:val="Uebnblok-nzevvstupu"/>
            </w:pPr>
            <w:r>
              <w:t>orientuje se v rozdělení slovan. obyvatelstva</w:t>
            </w:r>
          </w:p>
          <w:p w14:paraId="29D1A41E" w14:textId="77777777" w:rsidR="00C50A3F" w:rsidRDefault="002A3116" w:rsidP="004D32FE">
            <w:pPr>
              <w:pStyle w:val="Uebnblok-nzevvstupu"/>
            </w:pPr>
            <w:r>
              <w:t>shromažďuje poznatky o Sámově říši a Velké Moravě</w:t>
            </w:r>
          </w:p>
          <w:p w14:paraId="29D1A41F" w14:textId="77777777" w:rsidR="00C50A3F" w:rsidRDefault="002A3116" w:rsidP="004D32FE">
            <w:pPr>
              <w:pStyle w:val="Uebnblok-nzevvstupu"/>
            </w:pPr>
            <w:r>
              <w:t>porovnává nejstarší české pověsti s historickou skutečností</w:t>
            </w:r>
          </w:p>
          <w:p w14:paraId="29D1A420" w14:textId="77777777" w:rsidR="00C50A3F" w:rsidRDefault="002A3116" w:rsidP="004D32FE">
            <w:pPr>
              <w:pStyle w:val="Uebnblok-nzevvstupu"/>
            </w:pPr>
            <w:r>
              <w:t>zamýšlí se nad vlivem křesťanství na nejstarší české dějiny</w:t>
            </w:r>
          </w:p>
          <w:p w14:paraId="29D1A421" w14:textId="77777777" w:rsidR="00C50A3F" w:rsidRDefault="002A3116" w:rsidP="004D32FE">
            <w:pPr>
              <w:pStyle w:val="Uebnblok-nzevvstupu"/>
            </w:pPr>
            <w:r>
              <w:t>uvádí příklady ze života významných osobností</w:t>
            </w:r>
          </w:p>
          <w:p w14:paraId="29D1A422" w14:textId="77777777" w:rsidR="00C50A3F" w:rsidRDefault="002A3116" w:rsidP="004D32FE">
            <w:pPr>
              <w:pStyle w:val="Uebnblok-nzevvstupu"/>
            </w:pPr>
            <w:r>
              <w:t>přemýšlí o různých podobách vztahů k sousedním zemím</w:t>
            </w:r>
          </w:p>
          <w:p w14:paraId="1B648AFA" w14:textId="77777777" w:rsidR="00C50A3F" w:rsidRDefault="002A3116" w:rsidP="004D32FE">
            <w:pPr>
              <w:pStyle w:val="Uebnblok-nzevvstupu"/>
            </w:pPr>
            <w:r>
              <w:t>seznamuje se se způsobem života středověkého člověka</w:t>
            </w:r>
          </w:p>
          <w:p w14:paraId="4932DE9A" w14:textId="77777777" w:rsidR="00457FBA" w:rsidRDefault="003152C1" w:rsidP="004D32FE">
            <w:pPr>
              <w:pStyle w:val="Uebnblok-nzevvstupu"/>
              <w:rPr>
                <w:b w:val="0"/>
                <w:bCs w:val="0"/>
                <w:color w:val="FF0000"/>
              </w:rPr>
            </w:pPr>
            <w:r w:rsidRPr="00485CFA">
              <w:rPr>
                <w:b w:val="0"/>
                <w:bCs w:val="0"/>
                <w:color w:val="FF0000"/>
              </w:rPr>
              <w:t>uvede první státní útvary na našem území</w:t>
            </w:r>
          </w:p>
          <w:p w14:paraId="5F988A60" w14:textId="77777777" w:rsidR="003152C1" w:rsidRDefault="003152C1" w:rsidP="004D32FE">
            <w:pPr>
              <w:pStyle w:val="Uebnblok-nzevvstupu"/>
              <w:rPr>
                <w:b w:val="0"/>
                <w:bCs w:val="0"/>
                <w:color w:val="FF0000"/>
              </w:rPr>
            </w:pPr>
            <w:r w:rsidRPr="00485CFA">
              <w:rPr>
                <w:b w:val="0"/>
                <w:bCs w:val="0"/>
                <w:color w:val="FF0000"/>
              </w:rPr>
              <w:t>uvede základní informace z období počátků českého státu</w:t>
            </w:r>
          </w:p>
          <w:p w14:paraId="29D1A423" w14:textId="7A0166A7" w:rsidR="003152C1" w:rsidRDefault="003152C1" w:rsidP="004D32FE">
            <w:pPr>
              <w:pStyle w:val="Uebnblok-nzevvstupu"/>
            </w:pPr>
            <w:r w:rsidRPr="00485CFA">
              <w:rPr>
                <w:b w:val="0"/>
                <w:bCs w:val="0"/>
                <w:color w:val="FF0000"/>
              </w:rPr>
              <w:t>popíše úlohu a postavení církve ve středověké společnosti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24" w14:textId="77777777" w:rsidR="00C50A3F" w:rsidRDefault="002A3116">
            <w:pPr>
              <w:pStyle w:val="Uebnblok-uivo"/>
            </w:pPr>
            <w:r>
              <w:t>příchod Slovanů</w:t>
            </w:r>
          </w:p>
          <w:p w14:paraId="29D1A425" w14:textId="77777777" w:rsidR="00C50A3F" w:rsidRDefault="002A3116">
            <w:pPr>
              <w:pStyle w:val="Uebnblok-uivo"/>
            </w:pPr>
            <w:r>
              <w:t>vznik evropských států</w:t>
            </w:r>
          </w:p>
          <w:p w14:paraId="29D1A426" w14:textId="77777777" w:rsidR="00C50A3F" w:rsidRDefault="002A3116">
            <w:pPr>
              <w:pStyle w:val="Uebnblok-uivo"/>
            </w:pPr>
            <w:r>
              <w:t>Sámova říše</w:t>
            </w:r>
          </w:p>
          <w:p w14:paraId="29D1A427" w14:textId="77777777" w:rsidR="00C50A3F" w:rsidRDefault="002A3116">
            <w:pPr>
              <w:pStyle w:val="Uebnblok-uivo"/>
            </w:pPr>
            <w:r>
              <w:t>Velká Morava</w:t>
            </w:r>
          </w:p>
          <w:p w14:paraId="29D1A428" w14:textId="77777777" w:rsidR="00C50A3F" w:rsidRDefault="002A3116">
            <w:pPr>
              <w:pStyle w:val="Uebnblok-uivo"/>
            </w:pPr>
            <w:r>
              <w:t>české země za prvních Přemyslovců</w:t>
            </w:r>
          </w:p>
          <w:p w14:paraId="29D1A429" w14:textId="77777777" w:rsidR="00C50A3F" w:rsidRDefault="002A3116">
            <w:pPr>
              <w:pStyle w:val="Uebnblok-uivo"/>
            </w:pPr>
            <w:r>
              <w:t>vztah českého státu k ostatním zemím</w:t>
            </w:r>
          </w:p>
        </w:tc>
      </w:tr>
      <w:tr w:rsidR="00C50A3F" w14:paraId="29D1A43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2B" w14:textId="77777777" w:rsidR="00C50A3F" w:rsidRDefault="002A3116">
            <w:pPr>
              <w:pStyle w:val="Popiseksloupce"/>
            </w:pPr>
            <w:r>
              <w:t>pokrytí průřezových témat</w:t>
            </w:r>
          </w:p>
          <w:p w14:paraId="29D1A42C" w14:textId="77777777" w:rsidR="00C50A3F" w:rsidRDefault="002A3116">
            <w:pPr>
              <w:pStyle w:val="Uebnblok-prezovtma"/>
            </w:pPr>
            <w:r>
              <w:t>OSOBNOSTNÍ A SOCIÁLNÍ VÝCHOVA</w:t>
            </w:r>
          </w:p>
          <w:p w14:paraId="29D1A42D" w14:textId="77777777" w:rsidR="00C50A3F" w:rsidRDefault="002A3116">
            <w:pPr>
              <w:pStyle w:val="Uebnblok-tmatickokruh"/>
              <w:numPr>
                <w:ilvl w:val="0"/>
                <w:numId w:val="312"/>
              </w:numPr>
              <w:ind w:left="0"/>
            </w:pPr>
            <w:r>
              <w:t>Rozvoj schopností poznávání</w:t>
            </w:r>
          </w:p>
          <w:p w14:paraId="29D1A42E" w14:textId="77777777" w:rsidR="00C50A3F" w:rsidRDefault="002A3116">
            <w:pPr>
              <w:pStyle w:val="Uebnblok-prezovtma"/>
            </w:pPr>
            <w:r>
              <w:t>ENVIRONMENTÁLNÍ VÝCHOVA</w:t>
            </w:r>
          </w:p>
          <w:p w14:paraId="29D1A42F" w14:textId="543CC6B8" w:rsidR="00C50A3F" w:rsidRDefault="002A3116">
            <w:pPr>
              <w:pStyle w:val="Uebnblok-tmatickokruh"/>
              <w:numPr>
                <w:ilvl w:val="0"/>
                <w:numId w:val="313"/>
              </w:numPr>
              <w:ind w:left="0"/>
            </w:pPr>
            <w:r>
              <w:t>Vztah člověka k</w:t>
            </w:r>
            <w:r w:rsidR="005562E4">
              <w:t> </w:t>
            </w:r>
            <w:r>
              <w:t>prostředí</w:t>
            </w:r>
          </w:p>
        </w:tc>
      </w:tr>
      <w:tr w:rsidR="00C50A3F" w14:paraId="29D1A43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31" w14:textId="77777777" w:rsidR="00C50A3F" w:rsidRDefault="002A3116">
            <w:pPr>
              <w:pStyle w:val="Uebnblok-pesahy-titulek"/>
            </w:pPr>
            <w:r>
              <w:t>přesahy do:</w:t>
            </w:r>
          </w:p>
          <w:p w14:paraId="29D1A432" w14:textId="72AD73DA" w:rsidR="00C50A3F" w:rsidRDefault="002A3116">
            <w:pPr>
              <w:pStyle w:val="Uebnblok-pesahy-bloky"/>
            </w:pPr>
            <w:r>
              <w:lastRenderedPageBreak/>
              <w:t xml:space="preserve">Čj (6. ročník): báje a pověsti, Čj (7. ročník): báje, pověst, legenda, epos, kronika, Čj (9. ročník): obecné výklady o českém jazyce, vývoj jazyka, jeho útvary, Ov (6. ročník): obec, region, země, Ov (7. ročník): kultura a její rozvoj, Z (7. ročník): přírodní, hospodářské a politické </w:t>
            </w:r>
            <w:r w:rsidR="009817BD">
              <w:t>poměry – Amerika</w:t>
            </w:r>
            <w:r>
              <w:t xml:space="preserve">, </w:t>
            </w:r>
            <w:r w:rsidR="00CD0573">
              <w:t>Asie</w:t>
            </w:r>
            <w:r>
              <w:t>, Evropa</w:t>
            </w:r>
          </w:p>
          <w:p w14:paraId="29D1A433" w14:textId="77777777" w:rsidR="00C50A3F" w:rsidRDefault="002A3116">
            <w:pPr>
              <w:pStyle w:val="Uebnblok-pesahy-titulek"/>
            </w:pPr>
            <w:r>
              <w:t>přesahy z:</w:t>
            </w:r>
          </w:p>
          <w:p w14:paraId="29D1A434" w14:textId="77777777" w:rsidR="00C50A3F" w:rsidRDefault="002A3116">
            <w:pPr>
              <w:pStyle w:val="Uebnblok-pesahy-bloky"/>
            </w:pPr>
            <w:r>
              <w:t>Ov (7. ročník): kultura a její rozvoj, Hv (9. ročník): česká artificiální hudba</w:t>
            </w:r>
          </w:p>
        </w:tc>
      </w:tr>
    </w:tbl>
    <w:p w14:paraId="29D1A436" w14:textId="77777777" w:rsidR="00C50A3F" w:rsidRDefault="002A3116">
      <w:pPr>
        <w:pStyle w:val="Uebnbloknzev"/>
      </w:pPr>
      <w:r>
        <w:lastRenderedPageBreak/>
        <w:t>románské a gotické umění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3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37" w14:textId="2A09140C"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38" w14:textId="14EF3775" w:rsidR="00C50A3F" w:rsidRDefault="006B460E">
            <w:pPr>
              <w:pStyle w:val="Popiseksloupce"/>
            </w:pPr>
            <w:r>
              <w:t>U</w:t>
            </w:r>
            <w:r w:rsidR="002A3116">
              <w:t>čivo</w:t>
            </w:r>
          </w:p>
        </w:tc>
      </w:tr>
      <w:tr w:rsidR="00C50A3F" w14:paraId="29D1A43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3A" w14:textId="77777777" w:rsidR="00C50A3F" w:rsidRDefault="002A3116" w:rsidP="004D32FE">
            <w:pPr>
              <w:pStyle w:val="Uebnblok-nzevvstupu"/>
            </w:pPr>
            <w:r>
              <w:t>uvádí příklady významných kulturních památek doby románské a gotické</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3B" w14:textId="77777777" w:rsidR="00C50A3F" w:rsidRDefault="002A3116">
            <w:pPr>
              <w:pStyle w:val="Uebnblok-uivo"/>
            </w:pPr>
            <w:r>
              <w:t xml:space="preserve">románské umění </w:t>
            </w:r>
          </w:p>
          <w:p w14:paraId="29D1A43C" w14:textId="77777777" w:rsidR="00C50A3F" w:rsidRDefault="002A3116">
            <w:pPr>
              <w:pStyle w:val="Uebnblok-uivo"/>
            </w:pPr>
            <w:r>
              <w:t>románské umění v našich zemích</w:t>
            </w:r>
          </w:p>
          <w:p w14:paraId="29D1A43D" w14:textId="77777777" w:rsidR="00C50A3F" w:rsidRDefault="002A3116">
            <w:pPr>
              <w:pStyle w:val="Uebnblok-uivo"/>
            </w:pPr>
            <w:r>
              <w:t xml:space="preserve">gotika </w:t>
            </w:r>
          </w:p>
          <w:p w14:paraId="29D1A43E" w14:textId="77777777" w:rsidR="00C50A3F" w:rsidRDefault="002A3116">
            <w:pPr>
              <w:pStyle w:val="Uebnblok-uivo"/>
            </w:pPr>
            <w:r>
              <w:t>gotika v našich zemích</w:t>
            </w:r>
          </w:p>
        </w:tc>
      </w:tr>
      <w:tr w:rsidR="00C50A3F" w14:paraId="29D1A44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40" w14:textId="77777777" w:rsidR="00C50A3F" w:rsidRDefault="002A3116">
            <w:pPr>
              <w:pStyle w:val="Popiseksloupce"/>
            </w:pPr>
            <w:r>
              <w:t>pokrytí průřezových témat</w:t>
            </w:r>
          </w:p>
          <w:p w14:paraId="29D1A441" w14:textId="77777777" w:rsidR="00C50A3F" w:rsidRDefault="002A3116">
            <w:pPr>
              <w:pStyle w:val="Uebnblok-prezovtma"/>
            </w:pPr>
            <w:r>
              <w:t>OSOBNOSTNÍ A SOCIÁLNÍ VÝCHOVA</w:t>
            </w:r>
          </w:p>
          <w:p w14:paraId="29D1A442" w14:textId="77777777" w:rsidR="00C50A3F" w:rsidRDefault="002A3116">
            <w:pPr>
              <w:pStyle w:val="Uebnblok-tmatickokruh"/>
              <w:numPr>
                <w:ilvl w:val="0"/>
                <w:numId w:val="314"/>
              </w:numPr>
              <w:ind w:left="0"/>
            </w:pPr>
            <w:r>
              <w:t>Rozvoj schopností poznávání</w:t>
            </w:r>
          </w:p>
          <w:p w14:paraId="29D1A443" w14:textId="77777777" w:rsidR="00C50A3F" w:rsidRDefault="002A3116">
            <w:pPr>
              <w:pStyle w:val="Uebnblok-tmatickokruh"/>
              <w:numPr>
                <w:ilvl w:val="0"/>
                <w:numId w:val="314"/>
              </w:numPr>
              <w:ind w:left="0"/>
            </w:pPr>
            <w:r>
              <w:t>Kreativita</w:t>
            </w:r>
          </w:p>
          <w:p w14:paraId="29D1A444" w14:textId="77777777" w:rsidR="00C50A3F" w:rsidRDefault="002A3116">
            <w:pPr>
              <w:pStyle w:val="Uebnblok-prezovtma"/>
            </w:pPr>
            <w:r>
              <w:t>VÝCHOVA K MYŠLENÍ V EVROPSKÝCH A GLOBÁLNÍCH SOUVISLOSTECH</w:t>
            </w:r>
          </w:p>
          <w:p w14:paraId="29D1A445" w14:textId="77777777" w:rsidR="00C50A3F" w:rsidRDefault="002A3116">
            <w:pPr>
              <w:pStyle w:val="Uebnblok-tmatickokruh"/>
              <w:numPr>
                <w:ilvl w:val="0"/>
                <w:numId w:val="315"/>
              </w:numPr>
              <w:ind w:left="0"/>
            </w:pPr>
            <w:r>
              <w:t>Jsme Evropané</w:t>
            </w:r>
          </w:p>
        </w:tc>
      </w:tr>
      <w:tr w:rsidR="00C50A3F" w14:paraId="29D1A44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47" w14:textId="77777777" w:rsidR="00C50A3F" w:rsidRDefault="002A3116">
            <w:pPr>
              <w:pStyle w:val="Uebnblok-pesahy-titulek"/>
            </w:pPr>
            <w:r>
              <w:t>přesahy do:</w:t>
            </w:r>
          </w:p>
          <w:p w14:paraId="29D1A448" w14:textId="77777777" w:rsidR="00C50A3F" w:rsidRDefault="002A3116">
            <w:pPr>
              <w:pStyle w:val="Uebnblok-pesahy-bloky"/>
            </w:pPr>
            <w:r>
              <w:t>Hv (7. ročník): jednohlasý a vícehlasý zpěv</w:t>
            </w:r>
          </w:p>
          <w:p w14:paraId="29D1A449" w14:textId="77777777" w:rsidR="00C50A3F" w:rsidRDefault="002A3116">
            <w:pPr>
              <w:pStyle w:val="Uebnblok-pesahy-titulek"/>
            </w:pPr>
            <w:r>
              <w:t>přesahy z:</w:t>
            </w:r>
          </w:p>
          <w:p w14:paraId="29D1A44A" w14:textId="77777777" w:rsidR="00C50A3F" w:rsidRDefault="002A3116">
            <w:pPr>
              <w:pStyle w:val="Uebnblok-pesahy-bloky"/>
            </w:pPr>
            <w:r>
              <w:t>Čj (7. ročník): báje, pověst, legenda, epos, kronika, Hv (8. ročník): světové hudební dějiny, Hv (9. ročník): česká artificiální hudba</w:t>
            </w:r>
          </w:p>
        </w:tc>
      </w:tr>
    </w:tbl>
    <w:p w14:paraId="29D1A44C" w14:textId="77777777" w:rsidR="00C50A3F" w:rsidRDefault="002A3116">
      <w:pPr>
        <w:pStyle w:val="Uebnbloknzev"/>
      </w:pPr>
      <w:r>
        <w:t>vrcholný feudalismus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4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4D" w14:textId="1D65E840"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4E" w14:textId="080399D9" w:rsidR="00C50A3F" w:rsidRDefault="006B460E">
            <w:pPr>
              <w:pStyle w:val="Popiseksloupce"/>
            </w:pPr>
            <w:r>
              <w:t>U</w:t>
            </w:r>
            <w:r w:rsidR="002A3116">
              <w:t>čivo</w:t>
            </w:r>
          </w:p>
        </w:tc>
      </w:tr>
      <w:tr w:rsidR="00C50A3F" w14:paraId="29D1A45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50" w14:textId="77777777" w:rsidR="00C50A3F" w:rsidRDefault="002A3116" w:rsidP="004D32FE">
            <w:pPr>
              <w:pStyle w:val="Uebnblok-nzevvstupu"/>
            </w:pPr>
            <w:r>
              <w:t>seznamuje se se způsobem života středověkého člověka</w:t>
            </w:r>
          </w:p>
          <w:p w14:paraId="2E5CEF25" w14:textId="77777777" w:rsidR="00C50A3F" w:rsidRDefault="002A3116" w:rsidP="004D32FE">
            <w:pPr>
              <w:pStyle w:val="Uebnblok-nzevvstupu"/>
            </w:pPr>
            <w:r>
              <w:t>získává představu o vývoji státu za posledních Přemyslovců</w:t>
            </w:r>
          </w:p>
          <w:p w14:paraId="29D1A451" w14:textId="3E4F1FA1" w:rsidR="00457FBA" w:rsidRDefault="00457FBA" w:rsidP="004D32FE">
            <w:pPr>
              <w:pStyle w:val="Uebnblok-nzevvstupu"/>
            </w:pPr>
            <w:r w:rsidRPr="00C41C0D">
              <w:t>rozeznává období rozkvětu českého státu v době přemyslovské a lucemburské</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52" w14:textId="77777777" w:rsidR="00C50A3F" w:rsidRDefault="002A3116">
            <w:pPr>
              <w:pStyle w:val="Uebnblok-uivo"/>
            </w:pPr>
            <w:r>
              <w:t>české země za posledních Přemyslovců</w:t>
            </w:r>
          </w:p>
          <w:p w14:paraId="29D1A453" w14:textId="77777777" w:rsidR="00C50A3F" w:rsidRDefault="002A3116">
            <w:pPr>
              <w:pStyle w:val="Uebnblok-uivo"/>
            </w:pPr>
            <w:r>
              <w:t>české země za Lucemburků</w:t>
            </w:r>
          </w:p>
          <w:p w14:paraId="29D1A454" w14:textId="77777777" w:rsidR="00C50A3F" w:rsidRDefault="002A3116">
            <w:pPr>
              <w:pStyle w:val="Uebnblok-uivo"/>
            </w:pPr>
            <w:r>
              <w:t>světové události vrcholného feudalismu</w:t>
            </w:r>
          </w:p>
        </w:tc>
      </w:tr>
      <w:tr w:rsidR="00C50A3F" w14:paraId="29D1A45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56" w14:textId="77777777" w:rsidR="00C50A3F" w:rsidRDefault="002A3116">
            <w:pPr>
              <w:pStyle w:val="Popiseksloupce"/>
            </w:pPr>
            <w:r>
              <w:t>pokrytí průřezových témat</w:t>
            </w:r>
          </w:p>
          <w:p w14:paraId="29D1A457" w14:textId="77777777" w:rsidR="00C50A3F" w:rsidRDefault="002A3116">
            <w:pPr>
              <w:pStyle w:val="Uebnblok-prezovtma"/>
            </w:pPr>
            <w:r>
              <w:t>OSOBNOSTNÍ A SOCIÁLNÍ VÝCHOVA</w:t>
            </w:r>
          </w:p>
          <w:p w14:paraId="29D1A458" w14:textId="77777777" w:rsidR="00C50A3F" w:rsidRDefault="002A3116">
            <w:pPr>
              <w:pStyle w:val="Uebnblok-tmatickokruh"/>
              <w:numPr>
                <w:ilvl w:val="0"/>
                <w:numId w:val="316"/>
              </w:numPr>
              <w:ind w:left="0"/>
            </w:pPr>
            <w:r>
              <w:t>Rozvoj schopností poznávání</w:t>
            </w:r>
          </w:p>
          <w:p w14:paraId="29D1A459" w14:textId="77777777" w:rsidR="00C50A3F" w:rsidRDefault="002A3116">
            <w:pPr>
              <w:pStyle w:val="Uebnblok-prezovtma"/>
            </w:pPr>
            <w:r>
              <w:t>ENVIRONMENTÁLNÍ VÝCHOVA</w:t>
            </w:r>
          </w:p>
          <w:p w14:paraId="29D1A45A" w14:textId="77777777" w:rsidR="00C50A3F" w:rsidRDefault="002A3116">
            <w:pPr>
              <w:pStyle w:val="Uebnblok-tmatickokruh"/>
              <w:numPr>
                <w:ilvl w:val="0"/>
                <w:numId w:val="317"/>
              </w:numPr>
              <w:ind w:left="0"/>
            </w:pPr>
            <w:r>
              <w:t>Ekosystémy</w:t>
            </w:r>
          </w:p>
          <w:p w14:paraId="29D1A45B" w14:textId="34E92708" w:rsidR="00C50A3F" w:rsidRDefault="002A3116">
            <w:pPr>
              <w:pStyle w:val="Uebnblok-tmatickokruh"/>
              <w:numPr>
                <w:ilvl w:val="0"/>
                <w:numId w:val="317"/>
              </w:numPr>
              <w:ind w:left="0"/>
            </w:pPr>
            <w:r>
              <w:t>Vztah člověka k</w:t>
            </w:r>
            <w:r w:rsidR="005562E4">
              <w:t> </w:t>
            </w:r>
            <w:r>
              <w:t>prostředí</w:t>
            </w:r>
          </w:p>
        </w:tc>
      </w:tr>
      <w:tr w:rsidR="00C50A3F" w14:paraId="29D1A45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5D" w14:textId="77777777" w:rsidR="00C50A3F" w:rsidRDefault="002A3116">
            <w:pPr>
              <w:pStyle w:val="Uebnblok-pesahy-titulek"/>
            </w:pPr>
            <w:r>
              <w:t>přesahy do:</w:t>
            </w:r>
          </w:p>
          <w:p w14:paraId="29D1A45E" w14:textId="52BC42C2" w:rsidR="00C50A3F" w:rsidRDefault="002A3116">
            <w:pPr>
              <w:pStyle w:val="Uebnblok-pesahy-bloky"/>
            </w:pPr>
            <w:r>
              <w:t xml:space="preserve">Čj (7. ročník): báje, pověst, legenda, epos, kronika, Hv (7. ročník): jednohlasý a vícehlasý zpěv, Vv (7. ročník): skutečnost a její odraz ve výtvarném </w:t>
            </w:r>
            <w:r w:rsidR="009817BD">
              <w:t>díle – tvořivost</w:t>
            </w:r>
          </w:p>
        </w:tc>
      </w:tr>
    </w:tbl>
    <w:p w14:paraId="29D1A460" w14:textId="77777777" w:rsidR="00C50A3F" w:rsidRDefault="002A3116">
      <w:pPr>
        <w:pStyle w:val="Uebnbloknzev"/>
      </w:pPr>
      <w:r>
        <w:lastRenderedPageBreak/>
        <w:t>zámořské objevy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6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61" w14:textId="6BCECF60"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62" w14:textId="39C49AA0" w:rsidR="00C50A3F" w:rsidRDefault="006B460E">
            <w:pPr>
              <w:pStyle w:val="Popiseksloupce"/>
            </w:pPr>
            <w:r>
              <w:t>U</w:t>
            </w:r>
            <w:r w:rsidR="002A3116">
              <w:t>čivo</w:t>
            </w:r>
          </w:p>
        </w:tc>
      </w:tr>
      <w:tr w:rsidR="00C50A3F" w14:paraId="29D1A46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64" w14:textId="77777777" w:rsidR="00C50A3F" w:rsidRDefault="002A3116" w:rsidP="004D32FE">
            <w:pPr>
              <w:pStyle w:val="Uebnblok-nzevvstupu"/>
            </w:pPr>
            <w:r>
              <w:t>orientuje se na mapě nejvýznamnějších objevů</w:t>
            </w:r>
          </w:p>
          <w:p w14:paraId="29D1A465" w14:textId="22B65839" w:rsidR="00C50A3F" w:rsidRDefault="002A3116" w:rsidP="004D32FE">
            <w:pPr>
              <w:pStyle w:val="Uebnblok-nzevvstupu"/>
            </w:pPr>
            <w:r>
              <w:t xml:space="preserve">vysvětluje přínos zámořských objevů a jejich </w:t>
            </w:r>
            <w:r w:rsidR="00CD0573">
              <w:t>důsledků</w:t>
            </w:r>
            <w:r>
              <w:t xml:space="preserve"> pro mimoevropské civilizace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66" w14:textId="77777777" w:rsidR="00C50A3F" w:rsidRDefault="002A3116">
            <w:pPr>
              <w:pStyle w:val="Uebnblok-uivo"/>
            </w:pPr>
            <w:r>
              <w:t>příčiny a průběh zámořských cest</w:t>
            </w:r>
          </w:p>
          <w:p w14:paraId="29D1A467" w14:textId="77777777" w:rsidR="00C50A3F" w:rsidRDefault="002A3116">
            <w:pPr>
              <w:pStyle w:val="Uebnblok-uivo"/>
            </w:pPr>
            <w:r>
              <w:t>počátky kolonizace</w:t>
            </w:r>
          </w:p>
          <w:p w14:paraId="29D1A468" w14:textId="77777777" w:rsidR="00C50A3F" w:rsidRDefault="002A3116">
            <w:pPr>
              <w:pStyle w:val="Uebnblok-uivo"/>
            </w:pPr>
            <w:r>
              <w:t>důsledky zámořských objevů</w:t>
            </w:r>
          </w:p>
        </w:tc>
      </w:tr>
      <w:tr w:rsidR="00C50A3F" w14:paraId="29D1A46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6A" w14:textId="77777777" w:rsidR="00C50A3F" w:rsidRDefault="002A3116">
            <w:pPr>
              <w:pStyle w:val="Popiseksloupce"/>
            </w:pPr>
            <w:r>
              <w:t>pokrytí průřezových témat</w:t>
            </w:r>
          </w:p>
          <w:p w14:paraId="29D1A46B" w14:textId="77777777" w:rsidR="00C50A3F" w:rsidRDefault="002A3116">
            <w:pPr>
              <w:pStyle w:val="Uebnblok-prezovtma"/>
            </w:pPr>
            <w:r>
              <w:t>OSOBNOSTNÍ A SOCIÁLNÍ VÝCHOVA</w:t>
            </w:r>
          </w:p>
          <w:p w14:paraId="29D1A46C" w14:textId="77777777" w:rsidR="00C50A3F" w:rsidRDefault="002A3116">
            <w:pPr>
              <w:pStyle w:val="Uebnblok-tmatickokruh"/>
              <w:numPr>
                <w:ilvl w:val="0"/>
                <w:numId w:val="318"/>
              </w:numPr>
              <w:ind w:left="0"/>
            </w:pPr>
            <w:r>
              <w:t>Rozvoj schopností poznávání</w:t>
            </w:r>
          </w:p>
          <w:p w14:paraId="29D1A46D" w14:textId="77777777" w:rsidR="00C50A3F" w:rsidRDefault="002A3116">
            <w:pPr>
              <w:pStyle w:val="Uebnblok-prezovtma"/>
            </w:pPr>
            <w:r>
              <w:t>MULTIKULTURNÍ VÝCHOVA</w:t>
            </w:r>
          </w:p>
          <w:p w14:paraId="29D1A46E" w14:textId="77777777" w:rsidR="00C50A3F" w:rsidRDefault="002A3116">
            <w:pPr>
              <w:pStyle w:val="Uebnblok-tmatickokruh"/>
              <w:numPr>
                <w:ilvl w:val="0"/>
                <w:numId w:val="319"/>
              </w:numPr>
              <w:ind w:left="0"/>
            </w:pPr>
            <w:r>
              <w:t>Kulturní diference</w:t>
            </w:r>
          </w:p>
        </w:tc>
      </w:tr>
      <w:tr w:rsidR="00C50A3F" w14:paraId="29D1A47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70" w14:textId="77777777" w:rsidR="00C50A3F" w:rsidRDefault="002A3116">
            <w:pPr>
              <w:pStyle w:val="Uebnblok-pesahy-titulek"/>
            </w:pPr>
            <w:r>
              <w:t>přesahy do:</w:t>
            </w:r>
          </w:p>
          <w:p w14:paraId="29D1A471" w14:textId="211FB1E1" w:rsidR="00C50A3F" w:rsidRDefault="002A3116">
            <w:pPr>
              <w:pStyle w:val="Uebnblok-pesahy-bloky"/>
            </w:pPr>
            <w:r>
              <w:t xml:space="preserve">Z (7. ročník): přírodní, hospodářské a politické </w:t>
            </w:r>
            <w:r w:rsidR="009817BD">
              <w:t>poměry – Amerika</w:t>
            </w:r>
            <w:r>
              <w:t xml:space="preserve">, </w:t>
            </w:r>
            <w:r w:rsidR="00CD0573">
              <w:t>Asie</w:t>
            </w:r>
            <w:r>
              <w:t>, Evropa, Z (7. ročník): společenské, náboženské a politické problémy světa</w:t>
            </w:r>
          </w:p>
          <w:p w14:paraId="29D1A472" w14:textId="77777777" w:rsidR="00C50A3F" w:rsidRDefault="002A3116">
            <w:pPr>
              <w:pStyle w:val="Uebnblok-pesahy-titulek"/>
            </w:pPr>
            <w:r>
              <w:t>přesahy z:</w:t>
            </w:r>
          </w:p>
          <w:p w14:paraId="29D1A473" w14:textId="5A53AEBF" w:rsidR="00C50A3F" w:rsidRDefault="002A3116">
            <w:pPr>
              <w:pStyle w:val="Uebnblok-pesahy-bloky"/>
            </w:pPr>
            <w:r>
              <w:t xml:space="preserve">Z (6. ročník): přírodní, hospodářské a politické </w:t>
            </w:r>
            <w:r w:rsidR="009817BD">
              <w:t>poměry – Afrika</w:t>
            </w:r>
            <w:r>
              <w:t xml:space="preserve">, Austrálie, Z (6. ročník): společenské, náboženské a politické problémy světa, Z (7. ročník): přírodní, hospodářské a politické </w:t>
            </w:r>
            <w:r w:rsidR="00EC6003">
              <w:t>poměry – Amerika</w:t>
            </w:r>
            <w:r>
              <w:t xml:space="preserve">, </w:t>
            </w:r>
            <w:r w:rsidR="00CD0573">
              <w:t>Asie</w:t>
            </w:r>
            <w:r>
              <w:t>, Evropa, Z (7. ročník): společenské, náboženské a politické problémy světa</w:t>
            </w:r>
          </w:p>
        </w:tc>
      </w:tr>
    </w:tbl>
    <w:p w14:paraId="29D1A475" w14:textId="77777777" w:rsidR="00C50A3F" w:rsidRDefault="002A3116">
      <w:pPr>
        <w:pStyle w:val="Uebnbloknzev"/>
      </w:pPr>
      <w:r>
        <w:t>husitství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7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76" w14:textId="46F17128"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77" w14:textId="524770B1" w:rsidR="00C50A3F" w:rsidRDefault="006B460E">
            <w:pPr>
              <w:pStyle w:val="Popiseksloupce"/>
            </w:pPr>
            <w:r>
              <w:t>U</w:t>
            </w:r>
            <w:r w:rsidR="002A3116">
              <w:t>čivo</w:t>
            </w:r>
          </w:p>
        </w:tc>
      </w:tr>
      <w:tr w:rsidR="00C50A3F" w14:paraId="29D1A47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79" w14:textId="77777777" w:rsidR="00C50A3F" w:rsidRDefault="002A3116" w:rsidP="004D32FE">
            <w:pPr>
              <w:pStyle w:val="Uebnblok-nzevvstupu"/>
            </w:pPr>
            <w:r>
              <w:t>zamýšlí se nad postojem J. Husa</w:t>
            </w:r>
          </w:p>
          <w:p w14:paraId="29D1A47A" w14:textId="77777777" w:rsidR="00C50A3F" w:rsidRDefault="002A3116" w:rsidP="004D32FE">
            <w:pPr>
              <w:pStyle w:val="Uebnblok-nzevvstupu"/>
            </w:pPr>
            <w:r>
              <w:t>získává představu o průběhu bojů husitů</w:t>
            </w:r>
          </w:p>
          <w:p w14:paraId="7D505E38" w14:textId="77777777" w:rsidR="00C50A3F" w:rsidRDefault="002A3116" w:rsidP="004D32FE">
            <w:pPr>
              <w:pStyle w:val="Uebnblok-nzevvstupu"/>
            </w:pPr>
            <w:r>
              <w:t>rozumí pojmu husitská tradice</w:t>
            </w:r>
          </w:p>
          <w:p w14:paraId="29D1A47B" w14:textId="07450545" w:rsidR="003152C1" w:rsidRDefault="003152C1" w:rsidP="004D32FE">
            <w:pPr>
              <w:pStyle w:val="Uebnblok-nzevvstupu"/>
            </w:pPr>
            <w:r w:rsidRPr="00485CFA">
              <w:rPr>
                <w:b w:val="0"/>
                <w:bCs w:val="0"/>
                <w:color w:val="FF0000"/>
              </w:rPr>
              <w:t>charakterizuje příčiny, průběh a důsledky husitského hnutí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7C" w14:textId="77777777" w:rsidR="00C50A3F" w:rsidRDefault="002A3116">
            <w:pPr>
              <w:pStyle w:val="Uebnblok-uivo"/>
            </w:pPr>
            <w:r>
              <w:t>Jan Hus</w:t>
            </w:r>
          </w:p>
          <w:p w14:paraId="29D1A47D" w14:textId="77777777" w:rsidR="00C50A3F" w:rsidRDefault="002A3116">
            <w:pPr>
              <w:pStyle w:val="Uebnblok-uivo"/>
            </w:pPr>
            <w:r>
              <w:t>husitská revoluce</w:t>
            </w:r>
          </w:p>
          <w:p w14:paraId="29D1A47E" w14:textId="77777777" w:rsidR="00C50A3F" w:rsidRDefault="002A3116">
            <w:pPr>
              <w:pStyle w:val="Uebnblok-uivo"/>
            </w:pPr>
            <w:r>
              <w:t>konec husitství</w:t>
            </w:r>
          </w:p>
        </w:tc>
      </w:tr>
      <w:tr w:rsidR="00C50A3F" w14:paraId="29D1A48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80" w14:textId="77777777" w:rsidR="00C50A3F" w:rsidRDefault="002A3116">
            <w:pPr>
              <w:pStyle w:val="Popiseksloupce"/>
            </w:pPr>
            <w:r>
              <w:t>pokrytí průřezových témat</w:t>
            </w:r>
          </w:p>
          <w:p w14:paraId="29D1A481" w14:textId="77777777" w:rsidR="00C50A3F" w:rsidRDefault="002A3116">
            <w:pPr>
              <w:pStyle w:val="Uebnblok-prezovtma"/>
            </w:pPr>
            <w:r>
              <w:t>OSOBNOSTNÍ A SOCIÁLNÍ VÝCHOVA</w:t>
            </w:r>
          </w:p>
          <w:p w14:paraId="29D1A482" w14:textId="77777777" w:rsidR="00C50A3F" w:rsidRDefault="002A3116">
            <w:pPr>
              <w:pStyle w:val="Uebnblok-tmatickokruh"/>
              <w:numPr>
                <w:ilvl w:val="0"/>
                <w:numId w:val="320"/>
              </w:numPr>
              <w:ind w:left="0"/>
            </w:pPr>
            <w:r>
              <w:t>Rozvoj schopností poznávání</w:t>
            </w:r>
          </w:p>
          <w:p w14:paraId="29D1A483" w14:textId="77777777" w:rsidR="00C50A3F" w:rsidRDefault="002A3116">
            <w:pPr>
              <w:pStyle w:val="Uebnblok-tmatickokruh"/>
              <w:numPr>
                <w:ilvl w:val="0"/>
                <w:numId w:val="320"/>
              </w:numPr>
              <w:ind w:left="0"/>
            </w:pPr>
            <w:r>
              <w:t>Kreativita</w:t>
            </w:r>
          </w:p>
          <w:p w14:paraId="29D1A484" w14:textId="77777777" w:rsidR="00C50A3F" w:rsidRDefault="002A3116">
            <w:pPr>
              <w:pStyle w:val="Uebnblok-prezovtma"/>
            </w:pPr>
            <w:r>
              <w:t>MEDIÁLNÍ VÝCHOVA</w:t>
            </w:r>
          </w:p>
          <w:p w14:paraId="29D1A485" w14:textId="77777777" w:rsidR="00C50A3F" w:rsidRDefault="002A3116">
            <w:pPr>
              <w:pStyle w:val="Uebnblok-tmatickokruh"/>
              <w:numPr>
                <w:ilvl w:val="0"/>
                <w:numId w:val="321"/>
              </w:numPr>
              <w:ind w:left="0"/>
            </w:pPr>
            <w:r>
              <w:t>Kritické čtení a vnímání mediálních sdělení</w:t>
            </w:r>
          </w:p>
        </w:tc>
      </w:tr>
      <w:tr w:rsidR="00C50A3F" w14:paraId="29D1A48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87" w14:textId="77777777" w:rsidR="00C50A3F" w:rsidRDefault="002A3116">
            <w:pPr>
              <w:pStyle w:val="Uebnblok-pesahy-titulek"/>
            </w:pPr>
            <w:r>
              <w:t>přesahy do:</w:t>
            </w:r>
          </w:p>
          <w:p w14:paraId="29D1A488" w14:textId="6199EF8C" w:rsidR="00C50A3F" w:rsidRDefault="002A3116">
            <w:pPr>
              <w:pStyle w:val="Uebnblok-pesahy-bloky"/>
            </w:pPr>
            <w:r>
              <w:t xml:space="preserve">Hv (7. ročník): hudební formy, Vv (7. ročník): skutečnost a její odraz ve výtvarném </w:t>
            </w:r>
            <w:r w:rsidR="009817BD">
              <w:t>díle – tvořivost</w:t>
            </w:r>
          </w:p>
          <w:p w14:paraId="29D1A489" w14:textId="77777777" w:rsidR="00C50A3F" w:rsidRDefault="002A3116">
            <w:pPr>
              <w:pStyle w:val="Uebnblok-pesahy-titulek"/>
            </w:pPr>
            <w:r>
              <w:t>přesahy z:</w:t>
            </w:r>
          </w:p>
          <w:p w14:paraId="29D1A48A" w14:textId="77777777" w:rsidR="00C50A3F" w:rsidRDefault="002A3116">
            <w:pPr>
              <w:pStyle w:val="Uebnblok-pesahy-bloky"/>
            </w:pPr>
            <w:r>
              <w:t>Hv (9. ročník): česká artificiální hudba</w:t>
            </w:r>
          </w:p>
        </w:tc>
      </w:tr>
    </w:tbl>
    <w:p w14:paraId="29D1A48C" w14:textId="77777777" w:rsidR="00C50A3F" w:rsidRDefault="002A3116">
      <w:pPr>
        <w:pStyle w:val="Uebnbloknzev"/>
      </w:pPr>
      <w:r>
        <w:t>renesance a reformace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8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8D" w14:textId="475A14ED"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8E" w14:textId="39109F1F" w:rsidR="00C50A3F" w:rsidRDefault="006B460E">
            <w:pPr>
              <w:pStyle w:val="Popiseksloupce"/>
            </w:pPr>
            <w:r>
              <w:t>U</w:t>
            </w:r>
            <w:r w:rsidR="002A3116">
              <w:t>čivo</w:t>
            </w:r>
          </w:p>
        </w:tc>
      </w:tr>
      <w:tr w:rsidR="00C50A3F" w14:paraId="29D1A49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90" w14:textId="77777777" w:rsidR="00C50A3F" w:rsidRDefault="002A3116" w:rsidP="004D32FE">
            <w:pPr>
              <w:pStyle w:val="Uebnblok-nzevvstupu"/>
            </w:pPr>
            <w:r>
              <w:lastRenderedPageBreak/>
              <w:t>uvádí příčiny vzniku humanistického pohledu na svět</w:t>
            </w:r>
          </w:p>
          <w:p w14:paraId="29D1A491" w14:textId="77777777" w:rsidR="00C50A3F" w:rsidRDefault="002A3116" w:rsidP="004D32FE">
            <w:pPr>
              <w:pStyle w:val="Uebnblok-nzevvstupu"/>
            </w:pPr>
            <w:r>
              <w:t>popisuje renesanční projevy života i kultury</w:t>
            </w:r>
          </w:p>
          <w:p w14:paraId="29D1A492" w14:textId="77777777" w:rsidR="00C50A3F" w:rsidRDefault="002A3116" w:rsidP="004D32FE">
            <w:pPr>
              <w:pStyle w:val="Uebnblok-nzevvstupu"/>
            </w:pPr>
            <w:r>
              <w:t>uvádí s pomocí atlasu hlavní památky renesance</w:t>
            </w:r>
          </w:p>
          <w:p w14:paraId="29D1A493" w14:textId="77777777" w:rsidR="00C50A3F" w:rsidRDefault="002A3116" w:rsidP="004D32FE">
            <w:pPr>
              <w:pStyle w:val="Uebnblok-nzevvstupu"/>
            </w:pPr>
            <w:r>
              <w:t>rozumí příčinám reformního hnutí</w:t>
            </w:r>
          </w:p>
          <w:p w14:paraId="29D1A494" w14:textId="77777777" w:rsidR="00C50A3F" w:rsidRDefault="002A3116" w:rsidP="004D32FE">
            <w:pPr>
              <w:pStyle w:val="Uebnblok-nzevvstupu"/>
            </w:pPr>
            <w:r>
              <w:t>seznamuje se s projevy soupeření církví</w:t>
            </w:r>
          </w:p>
          <w:p w14:paraId="29D1A495" w14:textId="77777777" w:rsidR="00C50A3F" w:rsidRDefault="002A3116" w:rsidP="004D32FE">
            <w:pPr>
              <w:pStyle w:val="Uebnblok-nzevvstupu"/>
            </w:pPr>
            <w:r>
              <w:t>představí si projevy rekatolizačního úsilí jezuitů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96" w14:textId="77777777" w:rsidR="00C50A3F" w:rsidRDefault="002A3116">
            <w:pPr>
              <w:pStyle w:val="Uebnblok-uivo"/>
            </w:pPr>
            <w:r>
              <w:t>renesance a humanismus v Itálii</w:t>
            </w:r>
          </w:p>
          <w:p w14:paraId="29D1A497" w14:textId="77777777" w:rsidR="00C50A3F" w:rsidRDefault="002A3116">
            <w:pPr>
              <w:pStyle w:val="Uebnblok-uivo"/>
            </w:pPr>
            <w:r>
              <w:t>česká renesance</w:t>
            </w:r>
          </w:p>
          <w:p w14:paraId="29D1A498" w14:textId="77777777" w:rsidR="00C50A3F" w:rsidRDefault="002A3116">
            <w:pPr>
              <w:pStyle w:val="Uebnblok-uivo"/>
            </w:pPr>
            <w:r>
              <w:t>reformace</w:t>
            </w:r>
          </w:p>
          <w:p w14:paraId="29D1A499" w14:textId="77777777" w:rsidR="00C50A3F" w:rsidRDefault="002A3116">
            <w:pPr>
              <w:pStyle w:val="Uebnblok-uivo"/>
            </w:pPr>
            <w:r>
              <w:t>vznik nekatolických církví a náboženské války</w:t>
            </w:r>
          </w:p>
          <w:p w14:paraId="29D1A49A" w14:textId="77777777" w:rsidR="00C50A3F" w:rsidRDefault="002A3116">
            <w:pPr>
              <w:pStyle w:val="Uebnblok-uivo"/>
            </w:pPr>
            <w:r>
              <w:t>Anglie za Jindřicha VIII.</w:t>
            </w:r>
          </w:p>
          <w:p w14:paraId="29D1A49B" w14:textId="77777777" w:rsidR="00C50A3F" w:rsidRDefault="002A3116">
            <w:pPr>
              <w:pStyle w:val="Uebnblok-uivo"/>
            </w:pPr>
            <w:r>
              <w:t>nizozemská revoluce</w:t>
            </w:r>
          </w:p>
          <w:p w14:paraId="29D1A49C" w14:textId="2A6DA5E5" w:rsidR="00C50A3F" w:rsidRDefault="002A3116">
            <w:pPr>
              <w:pStyle w:val="Uebnblok-uivo"/>
            </w:pPr>
            <w:r>
              <w:t xml:space="preserve">vzestup </w:t>
            </w:r>
            <w:r w:rsidR="00CD0573">
              <w:t>Habsburků</w:t>
            </w:r>
          </w:p>
        </w:tc>
      </w:tr>
      <w:tr w:rsidR="00C50A3F" w14:paraId="29D1A4A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9E" w14:textId="77777777" w:rsidR="00C50A3F" w:rsidRDefault="002A3116">
            <w:pPr>
              <w:pStyle w:val="Popiseksloupce"/>
            </w:pPr>
            <w:r>
              <w:t>pokrytí průřezových témat</w:t>
            </w:r>
          </w:p>
          <w:p w14:paraId="29D1A49F" w14:textId="77777777" w:rsidR="00C50A3F" w:rsidRDefault="002A3116">
            <w:pPr>
              <w:pStyle w:val="Uebnblok-prezovtma"/>
            </w:pPr>
            <w:r>
              <w:t>OSOBNOSTNÍ A SOCIÁLNÍ VÝCHOVA</w:t>
            </w:r>
          </w:p>
          <w:p w14:paraId="29D1A4A0" w14:textId="77777777" w:rsidR="00C50A3F" w:rsidRDefault="002A3116">
            <w:pPr>
              <w:pStyle w:val="Uebnblok-tmatickokruh"/>
              <w:numPr>
                <w:ilvl w:val="0"/>
                <w:numId w:val="322"/>
              </w:numPr>
              <w:ind w:left="0"/>
            </w:pPr>
            <w:r>
              <w:t>Rozvoj schopností poznávání</w:t>
            </w:r>
          </w:p>
          <w:p w14:paraId="29D1A4A1" w14:textId="77777777" w:rsidR="00C50A3F" w:rsidRDefault="002A3116">
            <w:pPr>
              <w:pStyle w:val="Uebnblok-tmatickokruh"/>
              <w:numPr>
                <w:ilvl w:val="0"/>
                <w:numId w:val="322"/>
              </w:numPr>
              <w:ind w:left="0"/>
            </w:pPr>
            <w:r>
              <w:t>Kreativita</w:t>
            </w:r>
          </w:p>
          <w:p w14:paraId="29D1A4A2" w14:textId="77777777" w:rsidR="00C50A3F" w:rsidRDefault="002A3116">
            <w:pPr>
              <w:pStyle w:val="Uebnblok-prezovtma"/>
            </w:pPr>
            <w:r>
              <w:t>VÝCHOVA K MYŠLENÍ V EVROPSKÝCH A GLOBÁLNÍCH SOUVISLOSTECH</w:t>
            </w:r>
          </w:p>
          <w:p w14:paraId="29D1A4A3" w14:textId="77777777" w:rsidR="00C50A3F" w:rsidRDefault="002A3116">
            <w:pPr>
              <w:pStyle w:val="Uebnblok-tmatickokruh"/>
              <w:numPr>
                <w:ilvl w:val="0"/>
                <w:numId w:val="323"/>
              </w:numPr>
              <w:ind w:left="0"/>
            </w:pPr>
            <w:r>
              <w:t>Jsme Evropané</w:t>
            </w:r>
          </w:p>
          <w:p w14:paraId="29D1A4A4" w14:textId="77777777" w:rsidR="00C50A3F" w:rsidRDefault="002A3116">
            <w:pPr>
              <w:pStyle w:val="Uebnblok-prezovtma"/>
            </w:pPr>
            <w:r>
              <w:t>MULTIKULTURNÍ VÝCHOVA</w:t>
            </w:r>
          </w:p>
          <w:p w14:paraId="29D1A4A5" w14:textId="77777777" w:rsidR="00C50A3F" w:rsidRDefault="002A3116">
            <w:pPr>
              <w:pStyle w:val="Uebnblok-tmatickokruh"/>
              <w:numPr>
                <w:ilvl w:val="0"/>
                <w:numId w:val="324"/>
              </w:numPr>
              <w:ind w:left="0"/>
            </w:pPr>
            <w:r>
              <w:t>Kulturní diference</w:t>
            </w:r>
          </w:p>
        </w:tc>
      </w:tr>
      <w:tr w:rsidR="00C50A3F" w14:paraId="29D1A4A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A7" w14:textId="77777777" w:rsidR="00C50A3F" w:rsidRDefault="002A3116">
            <w:pPr>
              <w:pStyle w:val="Uebnblok-pesahy-titulek"/>
            </w:pPr>
            <w:r>
              <w:t>přesahy do:</w:t>
            </w:r>
          </w:p>
          <w:p w14:paraId="29D1A4A8" w14:textId="149B0B4E" w:rsidR="00C50A3F" w:rsidRDefault="002A3116">
            <w:pPr>
              <w:pStyle w:val="Uebnblok-pesahy-bloky"/>
            </w:pPr>
            <w:r>
              <w:t xml:space="preserve">Čj (7. ročník): kapitoly ze starší literatury (cestopis, drama, monolog, dialog, prolog), Ov (7. ročník): život v obci, Vv (7. ročník): skutečnost a její odraz ve výtvarném </w:t>
            </w:r>
            <w:r w:rsidR="009817BD">
              <w:t>díle – tvořivost</w:t>
            </w:r>
          </w:p>
          <w:p w14:paraId="29D1A4A9" w14:textId="77777777" w:rsidR="00C50A3F" w:rsidRDefault="002A3116">
            <w:pPr>
              <w:pStyle w:val="Uebnblok-pesahy-titulek"/>
            </w:pPr>
            <w:r>
              <w:t>přesahy z:</w:t>
            </w:r>
          </w:p>
          <w:p w14:paraId="29D1A4AA" w14:textId="77777777" w:rsidR="00C50A3F" w:rsidRDefault="002A3116">
            <w:pPr>
              <w:pStyle w:val="Uebnblok-pesahy-bloky"/>
            </w:pPr>
            <w:r>
              <w:t>Hv (6. ročník): vývoj písně, Čj (7. ročník): báje, pověst, legenda, epos, kronika, Ov (7. ročník): život v obci, Hv (8. ročník): světové hudební dějiny, Ov (8. ročník): osobní rozvoj, Hv (9. ročník): česká artificiální hudba</w:t>
            </w:r>
          </w:p>
        </w:tc>
      </w:tr>
    </w:tbl>
    <w:p w14:paraId="29D1A4AC" w14:textId="77777777" w:rsidR="00C50A3F" w:rsidRDefault="002A3116">
      <w:pPr>
        <w:pStyle w:val="Uebnbloknzev"/>
      </w:pPr>
      <w:r>
        <w:t>České země po husitských válkách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A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AD" w14:textId="1BB24A00"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AE" w14:textId="3BB32844" w:rsidR="00C50A3F" w:rsidRDefault="006B460E">
            <w:pPr>
              <w:pStyle w:val="Popiseksloupce"/>
            </w:pPr>
            <w:r>
              <w:t>U</w:t>
            </w:r>
            <w:r w:rsidR="002A3116">
              <w:t>čivo</w:t>
            </w:r>
          </w:p>
        </w:tc>
      </w:tr>
      <w:tr w:rsidR="00C50A3F" w14:paraId="29D1A4B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B0" w14:textId="77777777" w:rsidR="00C50A3F" w:rsidRDefault="002A3116" w:rsidP="004D32FE">
            <w:pPr>
              <w:pStyle w:val="Uebnblok-nzevvstupu"/>
            </w:pPr>
            <w:r>
              <w:t>vytváří si představu o životě po husit. válkách a za Jagellonců</w:t>
            </w:r>
          </w:p>
          <w:p w14:paraId="29D1A4B1" w14:textId="77777777" w:rsidR="00C50A3F" w:rsidRDefault="002A3116" w:rsidP="004D32FE">
            <w:pPr>
              <w:pStyle w:val="Uebnblok-nzevvstupu"/>
            </w:pPr>
            <w:r>
              <w:t>uvádí příklady rozporů za vlády Habsburků</w:t>
            </w:r>
          </w:p>
          <w:p w14:paraId="29D1A4B2" w14:textId="77777777" w:rsidR="00C50A3F" w:rsidRDefault="002A3116" w:rsidP="004D32FE">
            <w:pPr>
              <w:pStyle w:val="Uebnblok-nzevvstupu"/>
            </w:pPr>
            <w:r>
              <w:t>vypráví o průběhu povstání českých stavů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B3" w14:textId="77777777" w:rsidR="00C50A3F" w:rsidRDefault="002A3116">
            <w:pPr>
              <w:pStyle w:val="Uebnblok-uivo"/>
            </w:pPr>
            <w:r>
              <w:t>České země za Jiřího z Poděbrad</w:t>
            </w:r>
          </w:p>
          <w:p w14:paraId="29D1A4B4" w14:textId="77777777" w:rsidR="00C50A3F" w:rsidRDefault="002A3116">
            <w:pPr>
              <w:pStyle w:val="Uebnblok-uivo"/>
            </w:pPr>
            <w:r>
              <w:t>doba Jagellonská</w:t>
            </w:r>
          </w:p>
        </w:tc>
      </w:tr>
      <w:tr w:rsidR="00C50A3F" w14:paraId="29D1A4B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B6" w14:textId="77777777" w:rsidR="00C50A3F" w:rsidRDefault="002A3116">
            <w:pPr>
              <w:pStyle w:val="Popiseksloupce"/>
            </w:pPr>
            <w:r>
              <w:t>pokrytí průřezových témat</w:t>
            </w:r>
          </w:p>
          <w:p w14:paraId="29D1A4B7" w14:textId="77777777" w:rsidR="00C50A3F" w:rsidRDefault="002A3116">
            <w:pPr>
              <w:pStyle w:val="Uebnblok-prezovtma"/>
            </w:pPr>
            <w:r>
              <w:t>OSOBNOSTNÍ A SOCIÁLNÍ VÝCHOVA</w:t>
            </w:r>
          </w:p>
          <w:p w14:paraId="29D1A4B8" w14:textId="77777777" w:rsidR="00C50A3F" w:rsidRDefault="002A3116">
            <w:pPr>
              <w:pStyle w:val="Uebnblok-tmatickokruh"/>
              <w:numPr>
                <w:ilvl w:val="0"/>
                <w:numId w:val="325"/>
              </w:numPr>
              <w:ind w:left="0"/>
            </w:pPr>
            <w:r>
              <w:t>Rozvoj schopností poznávání</w:t>
            </w:r>
          </w:p>
        </w:tc>
      </w:tr>
    </w:tbl>
    <w:p w14:paraId="29D1A4BA" w14:textId="77777777" w:rsidR="00C50A3F" w:rsidRDefault="002A3116">
      <w:pPr>
        <w:pStyle w:val="Uebnbloknzev"/>
      </w:pPr>
      <w:r>
        <w:t>třicetiletá válka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B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BB" w14:textId="695EDECC"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BC" w14:textId="5B6DC1D0" w:rsidR="00C50A3F" w:rsidRDefault="006B460E">
            <w:pPr>
              <w:pStyle w:val="Popiseksloupce"/>
            </w:pPr>
            <w:r>
              <w:t>U</w:t>
            </w:r>
            <w:r w:rsidR="002A3116">
              <w:t>čivo</w:t>
            </w:r>
          </w:p>
        </w:tc>
      </w:tr>
      <w:tr w:rsidR="00C50A3F" w14:paraId="29D1A4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184D903" w14:textId="10863411" w:rsidR="000E53DB" w:rsidRDefault="002A3116" w:rsidP="004D32FE">
            <w:pPr>
              <w:pStyle w:val="Uebnblok-nzevvstupu"/>
            </w:pPr>
            <w:r>
              <w:t>uvědomuje si rozdělení Evropy do dvou táborů</w:t>
            </w:r>
          </w:p>
          <w:p w14:paraId="29D1A4BF" w14:textId="77777777" w:rsidR="00C50A3F" w:rsidRDefault="002A3116" w:rsidP="004D32FE">
            <w:pPr>
              <w:pStyle w:val="Uebnblok-nzevvstupu"/>
            </w:pPr>
            <w:r>
              <w:lastRenderedPageBreak/>
              <w:t>seznamuje se s hlavními mezníky války</w:t>
            </w:r>
          </w:p>
          <w:p w14:paraId="0B56E028" w14:textId="77777777" w:rsidR="00C50A3F" w:rsidRDefault="002A3116" w:rsidP="004D32FE">
            <w:pPr>
              <w:pStyle w:val="Uebnblok-nzevvstupu"/>
            </w:pPr>
            <w:r>
              <w:t>zamýšlí se nad důsledky války pro české země</w:t>
            </w:r>
          </w:p>
          <w:p w14:paraId="6FA5D319" w14:textId="77777777" w:rsidR="000E53DB" w:rsidRDefault="000E53DB" w:rsidP="004D32FE">
            <w:pPr>
              <w:pStyle w:val="Uebnblok-nzevvstupu"/>
              <w:rPr>
                <w:b w:val="0"/>
                <w:bCs w:val="0"/>
                <w:color w:val="FF0000"/>
              </w:rPr>
            </w:pPr>
            <w:r w:rsidRPr="00485CFA">
              <w:rPr>
                <w:b w:val="0"/>
                <w:bCs w:val="0"/>
                <w:color w:val="FF0000"/>
              </w:rPr>
              <w:t>rozeznává období rozkvětu českého státu v době přemyslovské a lucemburské</w:t>
            </w:r>
          </w:p>
          <w:p w14:paraId="59967044" w14:textId="77777777" w:rsidR="000E53DB" w:rsidRDefault="000E53DB" w:rsidP="004D32FE">
            <w:pPr>
              <w:pStyle w:val="Uebnblok-nzevvstupu"/>
              <w:rPr>
                <w:b w:val="0"/>
                <w:bCs w:val="0"/>
                <w:color w:val="FF0000"/>
              </w:rPr>
            </w:pPr>
            <w:r w:rsidRPr="00485CFA">
              <w:rPr>
                <w:b w:val="0"/>
                <w:bCs w:val="0"/>
                <w:color w:val="FF0000"/>
              </w:rPr>
              <w:t>uvede nejvýraznější osobnosti přemyslovského a lucemburského státu</w:t>
            </w:r>
          </w:p>
          <w:p w14:paraId="29D1A4C0" w14:textId="7B5DCC39" w:rsidR="000E53DB" w:rsidRDefault="000E53DB" w:rsidP="004D32FE">
            <w:pPr>
              <w:pStyle w:val="Uebnblok-nzevvstupu"/>
            </w:pPr>
            <w:r w:rsidRPr="00485CFA">
              <w:rPr>
                <w:b w:val="0"/>
                <w:bCs w:val="0"/>
                <w:color w:val="FF0000"/>
              </w:rPr>
              <w:t xml:space="preserve">uvede zásadní historické události v naší zemi v daném období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C1" w14:textId="77777777" w:rsidR="00C50A3F" w:rsidRDefault="002A3116">
            <w:pPr>
              <w:pStyle w:val="Uebnblok-uivo"/>
            </w:pPr>
            <w:r>
              <w:lastRenderedPageBreak/>
              <w:t>České země po nástupu Habsburků</w:t>
            </w:r>
          </w:p>
          <w:p w14:paraId="29D1A4C2" w14:textId="77777777" w:rsidR="00C50A3F" w:rsidRDefault="002A3116">
            <w:pPr>
              <w:pStyle w:val="Uebnblok-uivo"/>
            </w:pPr>
            <w:r>
              <w:t>Rudolfínská doba</w:t>
            </w:r>
          </w:p>
          <w:p w14:paraId="29D1A4C3" w14:textId="77777777" w:rsidR="00C50A3F" w:rsidRDefault="002A3116">
            <w:pPr>
              <w:pStyle w:val="Uebnblok-uivo"/>
            </w:pPr>
            <w:r>
              <w:lastRenderedPageBreak/>
              <w:t>Umění v době Rudolfa II.</w:t>
            </w:r>
          </w:p>
          <w:p w14:paraId="29D1A4C4" w14:textId="77777777" w:rsidR="00C50A3F" w:rsidRDefault="002A3116">
            <w:pPr>
              <w:pStyle w:val="Uebnblok-uivo"/>
            </w:pPr>
            <w:r>
              <w:t>Povstání českých stavů</w:t>
            </w:r>
          </w:p>
          <w:p w14:paraId="29D1A4C5" w14:textId="77777777" w:rsidR="00C50A3F" w:rsidRDefault="002A3116">
            <w:pPr>
              <w:pStyle w:val="Uebnblok-uivo"/>
            </w:pPr>
            <w:r>
              <w:t>Průběh třicetileté války</w:t>
            </w:r>
          </w:p>
          <w:p w14:paraId="29D1A4C6" w14:textId="77777777" w:rsidR="00C50A3F" w:rsidRDefault="002A3116">
            <w:pPr>
              <w:pStyle w:val="Uebnblok-uivo"/>
            </w:pPr>
            <w:r>
              <w:t>Důsledky stavovského odboje pro naše země</w:t>
            </w:r>
          </w:p>
        </w:tc>
      </w:tr>
      <w:tr w:rsidR="00C50A3F" w14:paraId="29D1A4C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C8" w14:textId="77777777" w:rsidR="00C50A3F" w:rsidRDefault="002A3116">
            <w:pPr>
              <w:pStyle w:val="Popiseksloupce"/>
            </w:pPr>
            <w:r>
              <w:lastRenderedPageBreak/>
              <w:t>pokrytí průřezových témat</w:t>
            </w:r>
          </w:p>
          <w:p w14:paraId="29D1A4C9" w14:textId="77777777" w:rsidR="00C50A3F" w:rsidRDefault="002A3116">
            <w:pPr>
              <w:pStyle w:val="Uebnblok-prezovtma"/>
            </w:pPr>
            <w:r>
              <w:t>OSOBNOSTNÍ A SOCIÁLNÍ VÝCHOVA</w:t>
            </w:r>
          </w:p>
          <w:p w14:paraId="29D1A4CA" w14:textId="77777777" w:rsidR="00C50A3F" w:rsidRDefault="002A3116">
            <w:pPr>
              <w:pStyle w:val="Uebnblok-tmatickokruh"/>
              <w:numPr>
                <w:ilvl w:val="0"/>
                <w:numId w:val="326"/>
              </w:numPr>
              <w:ind w:left="0"/>
            </w:pPr>
            <w:r>
              <w:t>Rozvoj schopností poznávání</w:t>
            </w:r>
          </w:p>
          <w:p w14:paraId="29D1A4CB" w14:textId="77777777" w:rsidR="00C50A3F" w:rsidRDefault="002A3116">
            <w:pPr>
              <w:pStyle w:val="Uebnblok-prezovtma"/>
            </w:pPr>
            <w:r>
              <w:t>VÝCHOVA K MYŠLENÍ V EVROPSKÝCH A GLOBÁLNÍCH SOUVISLOSTECH</w:t>
            </w:r>
          </w:p>
          <w:p w14:paraId="29D1A4CC" w14:textId="77777777" w:rsidR="00C50A3F" w:rsidRDefault="002A3116">
            <w:pPr>
              <w:pStyle w:val="Uebnblok-tmatickokruh"/>
              <w:numPr>
                <w:ilvl w:val="0"/>
                <w:numId w:val="327"/>
              </w:numPr>
              <w:ind w:left="0"/>
            </w:pPr>
            <w:r>
              <w:t>Jsme Evropané</w:t>
            </w:r>
          </w:p>
        </w:tc>
      </w:tr>
      <w:tr w:rsidR="00C50A3F" w14:paraId="29D1A4D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CE" w14:textId="77777777" w:rsidR="00C50A3F" w:rsidRDefault="002A3116">
            <w:pPr>
              <w:pStyle w:val="Uebnblok-pesahy-titulek"/>
            </w:pPr>
            <w:r>
              <w:t>přesahy do:</w:t>
            </w:r>
          </w:p>
          <w:p w14:paraId="29D1A4CF" w14:textId="77777777" w:rsidR="00C50A3F" w:rsidRDefault="002A3116">
            <w:pPr>
              <w:pStyle w:val="Uebnblok-pesahy-bloky"/>
            </w:pPr>
            <w:r>
              <w:t>Z (7. ročník): společenské, náboženské a politické problémy světa</w:t>
            </w:r>
          </w:p>
          <w:p w14:paraId="29D1A4D0" w14:textId="77777777" w:rsidR="00C50A3F" w:rsidRDefault="002A3116">
            <w:pPr>
              <w:pStyle w:val="Uebnblok-pesahy-titulek"/>
            </w:pPr>
            <w:r>
              <w:t>přesahy z:</w:t>
            </w:r>
          </w:p>
          <w:p w14:paraId="29D1A4D1" w14:textId="77777777" w:rsidR="00C50A3F" w:rsidRDefault="002A3116">
            <w:pPr>
              <w:pStyle w:val="Uebnblok-pesahy-bloky"/>
            </w:pPr>
            <w:r>
              <w:t>Ov (8. ročník): vztahy mezi lidmi, Hv (9. ročník): česká artificiální hudba</w:t>
            </w:r>
          </w:p>
        </w:tc>
      </w:tr>
    </w:tbl>
    <w:p w14:paraId="29D1A4D3" w14:textId="77777777" w:rsidR="00C50A3F" w:rsidRDefault="002A3116">
      <w:pPr>
        <w:pStyle w:val="Uebnbloknzev"/>
      </w:pPr>
      <w:r>
        <w:t>církev ve středověku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D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D4" w14:textId="5682C32F"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D5" w14:textId="52E076D2" w:rsidR="00C50A3F" w:rsidRDefault="006B460E">
            <w:pPr>
              <w:pStyle w:val="Popiseksloupce"/>
            </w:pPr>
            <w:r>
              <w:t>U</w:t>
            </w:r>
            <w:r w:rsidR="002A3116">
              <w:t>čivo</w:t>
            </w:r>
          </w:p>
        </w:tc>
      </w:tr>
      <w:tr w:rsidR="00C50A3F" w14:paraId="29D1A4D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D7" w14:textId="77777777" w:rsidR="00C50A3F" w:rsidRDefault="002A3116" w:rsidP="004D32FE">
            <w:pPr>
              <w:pStyle w:val="Uebnblok-nzevvstupu"/>
            </w:pPr>
            <w:r>
              <w:t>objasňuje úlohu křesťanství v procesu sjednocování Evropy</w:t>
            </w:r>
          </w:p>
          <w:p w14:paraId="29D1A4D8" w14:textId="77777777" w:rsidR="00C50A3F" w:rsidRDefault="002A3116" w:rsidP="004D32FE">
            <w:pPr>
              <w:pStyle w:val="Uebnblok-nzevvstupu"/>
            </w:pPr>
            <w:r>
              <w:t>popisuje příklady sporů v církvi, se svět. mocí</w:t>
            </w:r>
          </w:p>
          <w:p w14:paraId="09E2C816" w14:textId="77777777" w:rsidR="00C50A3F" w:rsidRDefault="002A3116" w:rsidP="004D32FE">
            <w:pPr>
              <w:pStyle w:val="Uebnblok-nzevvstupu"/>
            </w:pPr>
            <w:r>
              <w:t>rozumí příčinám křížových výprav</w:t>
            </w:r>
          </w:p>
          <w:p w14:paraId="5AF4EFC3" w14:textId="77777777" w:rsidR="00457FBA" w:rsidRDefault="00457FBA" w:rsidP="004D32FE">
            <w:pPr>
              <w:pStyle w:val="Uebnblok-nzevvstupu"/>
            </w:pPr>
            <w:r w:rsidRPr="00C41C0D">
              <w:t>popíše důsledky objevných cest a poznávání nových civilizací pro Evropu</w:t>
            </w:r>
          </w:p>
          <w:p w14:paraId="13D6C01F" w14:textId="77777777" w:rsidR="000E53DB" w:rsidRDefault="000E53DB" w:rsidP="000E53DB">
            <w:pPr>
              <w:rPr>
                <w:b/>
                <w:bCs/>
                <w:color w:val="FF0000"/>
              </w:rPr>
            </w:pPr>
            <w:r w:rsidRPr="00485CFA">
              <w:rPr>
                <w:b/>
                <w:bCs/>
                <w:color w:val="FF0000"/>
              </w:rPr>
              <w:t>popíše úlohu a postavení církve ve středověké společnosti</w:t>
            </w:r>
          </w:p>
          <w:p w14:paraId="29D1A4D9" w14:textId="30952ED8" w:rsidR="000E53DB" w:rsidRPr="000E53DB" w:rsidRDefault="000E53DB" w:rsidP="000E53DB">
            <w:pPr>
              <w:rPr>
                <w:b/>
                <w:bCs/>
                <w:color w:val="FF0000"/>
              </w:rPr>
            </w:pPr>
            <w:r w:rsidRPr="00485CFA">
              <w:rPr>
                <w:b/>
                <w:bCs/>
                <w:color w:val="FF0000"/>
              </w:rPr>
              <w:t>popíše důsledky objevných cest a poznávání nových civilizací pro Evropu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DA" w14:textId="1CEDF995" w:rsidR="00C50A3F" w:rsidRDefault="002A3116">
            <w:pPr>
              <w:pStyle w:val="Uebnblok-uivo"/>
            </w:pPr>
            <w:r>
              <w:t xml:space="preserve">rozkol v </w:t>
            </w:r>
            <w:r w:rsidR="00CD0573">
              <w:t>církvi</w:t>
            </w:r>
          </w:p>
          <w:p w14:paraId="29D1A4DB" w14:textId="77777777" w:rsidR="00C50A3F" w:rsidRDefault="002A3116">
            <w:pPr>
              <w:pStyle w:val="Uebnblok-uivo"/>
            </w:pPr>
            <w:r>
              <w:t>křižácké výpravy</w:t>
            </w:r>
          </w:p>
          <w:p w14:paraId="29D1A4DC" w14:textId="77777777" w:rsidR="00C50A3F" w:rsidRDefault="002A3116">
            <w:pPr>
              <w:pStyle w:val="Uebnblok-uivo"/>
            </w:pPr>
            <w:r>
              <w:t>boj o investituru</w:t>
            </w:r>
          </w:p>
        </w:tc>
      </w:tr>
      <w:tr w:rsidR="00C50A3F" w14:paraId="29D1A4E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DE" w14:textId="77777777" w:rsidR="00C50A3F" w:rsidRDefault="002A3116">
            <w:pPr>
              <w:pStyle w:val="Popiseksloupce"/>
            </w:pPr>
            <w:r>
              <w:t>pokrytí průřezových témat</w:t>
            </w:r>
          </w:p>
          <w:p w14:paraId="29D1A4DF" w14:textId="77777777" w:rsidR="00C50A3F" w:rsidRDefault="002A3116">
            <w:pPr>
              <w:pStyle w:val="Uebnblok-prezovtma"/>
            </w:pPr>
            <w:r>
              <w:t>OSOBNOSTNÍ A SOCIÁLNÍ VÝCHOVA</w:t>
            </w:r>
          </w:p>
          <w:p w14:paraId="29D1A4E0" w14:textId="77777777" w:rsidR="00C50A3F" w:rsidRDefault="002A3116">
            <w:pPr>
              <w:pStyle w:val="Uebnblok-tmatickokruh"/>
              <w:numPr>
                <w:ilvl w:val="0"/>
                <w:numId w:val="328"/>
              </w:numPr>
              <w:ind w:left="0"/>
            </w:pPr>
            <w:r>
              <w:t>Rozvoj schopností poznávání</w:t>
            </w:r>
          </w:p>
          <w:p w14:paraId="29D1A4E1" w14:textId="77777777" w:rsidR="00C50A3F" w:rsidRDefault="002A3116">
            <w:pPr>
              <w:pStyle w:val="Uebnblok-prezovtma"/>
            </w:pPr>
            <w:r>
              <w:t>VÝCHOVA K MYŠLENÍ V EVROPSKÝCH A GLOBÁLNÍCH SOUVISLOSTECH</w:t>
            </w:r>
          </w:p>
          <w:p w14:paraId="29D1A4E2" w14:textId="77777777" w:rsidR="00C50A3F" w:rsidRDefault="002A3116">
            <w:pPr>
              <w:pStyle w:val="Uebnblok-tmatickokruh"/>
              <w:numPr>
                <w:ilvl w:val="0"/>
                <w:numId w:val="329"/>
              </w:numPr>
              <w:ind w:left="0"/>
            </w:pPr>
            <w:r>
              <w:t>Jsme Evropané</w:t>
            </w:r>
          </w:p>
          <w:p w14:paraId="29D1A4E3" w14:textId="77777777" w:rsidR="00C50A3F" w:rsidRDefault="002A3116">
            <w:pPr>
              <w:pStyle w:val="Uebnblok-prezovtma"/>
            </w:pPr>
            <w:r>
              <w:t>MEDIÁLNÍ VÝCHOVA</w:t>
            </w:r>
          </w:p>
          <w:p w14:paraId="29D1A4E4" w14:textId="77777777" w:rsidR="00C50A3F" w:rsidRDefault="002A3116">
            <w:pPr>
              <w:pStyle w:val="Uebnblok-tmatickokruh"/>
              <w:numPr>
                <w:ilvl w:val="0"/>
                <w:numId w:val="330"/>
              </w:numPr>
              <w:ind w:left="0"/>
            </w:pPr>
            <w:r>
              <w:t>Kritické čtení a vnímání mediálních sdělení</w:t>
            </w:r>
          </w:p>
        </w:tc>
      </w:tr>
      <w:tr w:rsidR="00C50A3F" w14:paraId="29D1A4E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E6" w14:textId="77777777" w:rsidR="00C50A3F" w:rsidRDefault="002A3116">
            <w:pPr>
              <w:pStyle w:val="Uebnblok-pesahy-titulek"/>
            </w:pPr>
            <w:r>
              <w:t>přesahy z:</w:t>
            </w:r>
          </w:p>
          <w:p w14:paraId="29D1A4E7" w14:textId="77777777" w:rsidR="00C50A3F" w:rsidRDefault="002A3116">
            <w:pPr>
              <w:pStyle w:val="Uebnblok-pesahy-bloky"/>
            </w:pPr>
            <w:r>
              <w:t>Ov (7. ročník): život v obci, Ov (8. ročník): osobní rozvoj</w:t>
            </w:r>
          </w:p>
        </w:tc>
      </w:tr>
    </w:tbl>
    <w:p w14:paraId="29D1A4E9" w14:textId="6D8300FD" w:rsidR="00C50A3F" w:rsidRDefault="002A3116">
      <w:pPr>
        <w:pStyle w:val="Osnovynadpisronku"/>
      </w:pPr>
      <w:r>
        <w:lastRenderedPageBreak/>
        <w:t xml:space="preserve">8. </w:t>
      </w:r>
      <w:r w:rsidR="009817BD">
        <w:t>ROČNÍK – DOTACE</w:t>
      </w:r>
      <w:r>
        <w:t>: 2, povinný</w:t>
      </w:r>
    </w:p>
    <w:p w14:paraId="29D1A4EA" w14:textId="77777777" w:rsidR="00C50A3F" w:rsidRDefault="002A3116">
      <w:pPr>
        <w:pStyle w:val="Uebnbloknzev"/>
      </w:pPr>
      <w:r>
        <w:t>svět v 17. století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4E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EB" w14:textId="7AFF978D" w:rsidR="00C50A3F" w:rsidRDefault="00457FB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EC" w14:textId="643EB64D" w:rsidR="00C50A3F" w:rsidRDefault="006B460E">
            <w:pPr>
              <w:pStyle w:val="Popiseksloupce"/>
            </w:pPr>
            <w:r>
              <w:t>U</w:t>
            </w:r>
            <w:r w:rsidR="002A3116">
              <w:t>čivo</w:t>
            </w:r>
          </w:p>
        </w:tc>
      </w:tr>
      <w:tr w:rsidR="00C50A3F" w14:paraId="29D1A4F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EE" w14:textId="3B588C9D" w:rsidR="00C50A3F" w:rsidRDefault="002A3116" w:rsidP="004D32FE">
            <w:pPr>
              <w:pStyle w:val="Uebnblok-nzevvstupu"/>
            </w:pPr>
            <w:r>
              <w:t xml:space="preserve">seznamuje se s hlavními rysy vývoje v evropských zemích po </w:t>
            </w:r>
            <w:r w:rsidR="009817BD">
              <w:t>30leté</w:t>
            </w:r>
            <w:r>
              <w:t xml:space="preserve"> válce</w:t>
            </w:r>
          </w:p>
          <w:p w14:paraId="29D1A4EF" w14:textId="77777777" w:rsidR="00C50A3F" w:rsidRDefault="002A3116" w:rsidP="004D32FE">
            <w:pPr>
              <w:pStyle w:val="Uebnblok-nzevvstupu"/>
            </w:pPr>
            <w:r>
              <w:t>popisuje znaky konstituční monarchie na příkladu Anglie</w:t>
            </w:r>
          </w:p>
          <w:p w14:paraId="29D1A4F0" w14:textId="77777777" w:rsidR="00C50A3F" w:rsidRDefault="002A3116" w:rsidP="004D32FE">
            <w:pPr>
              <w:pStyle w:val="Uebnblok-nzevvstupu"/>
            </w:pPr>
            <w:r>
              <w:t>orientuje se v pojmech absolutismus, konstituční monarchie a republika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F1" w14:textId="77777777" w:rsidR="00C50A3F" w:rsidRDefault="002A3116">
            <w:pPr>
              <w:pStyle w:val="Uebnblok-uivo"/>
            </w:pPr>
            <w:r>
              <w:t>Anglická revoluce</w:t>
            </w:r>
          </w:p>
          <w:p w14:paraId="29D1A4F2" w14:textId="77777777" w:rsidR="00C50A3F" w:rsidRDefault="002A3116">
            <w:pPr>
              <w:pStyle w:val="Uebnblok-uivo"/>
            </w:pPr>
            <w:r>
              <w:t>Vývoj v Prusku</w:t>
            </w:r>
          </w:p>
          <w:p w14:paraId="29D1A4F3" w14:textId="77777777" w:rsidR="00C50A3F" w:rsidRDefault="002A3116">
            <w:pPr>
              <w:pStyle w:val="Uebnblok-uivo"/>
            </w:pPr>
            <w:r>
              <w:t>Vývoj v Rusku</w:t>
            </w:r>
          </w:p>
          <w:p w14:paraId="29D1A4F4" w14:textId="77777777" w:rsidR="00C50A3F" w:rsidRDefault="002A3116">
            <w:pPr>
              <w:pStyle w:val="Uebnblok-uivo"/>
            </w:pPr>
            <w:r>
              <w:t>Absolutismus ve Francii</w:t>
            </w:r>
          </w:p>
        </w:tc>
      </w:tr>
      <w:tr w:rsidR="00C50A3F" w14:paraId="29D1A4F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F6" w14:textId="77777777" w:rsidR="00C50A3F" w:rsidRDefault="002A3116">
            <w:pPr>
              <w:pStyle w:val="Popiseksloupce"/>
            </w:pPr>
            <w:r>
              <w:t>pokrytí průřezových témat</w:t>
            </w:r>
          </w:p>
          <w:p w14:paraId="29D1A4F7" w14:textId="77777777" w:rsidR="00C50A3F" w:rsidRDefault="002A3116">
            <w:pPr>
              <w:pStyle w:val="Uebnblok-prezovtma"/>
            </w:pPr>
            <w:r>
              <w:t>OSOBNOSTNÍ A SOCIÁLNÍ VÝCHOVA</w:t>
            </w:r>
          </w:p>
          <w:p w14:paraId="29D1A4F8" w14:textId="77777777" w:rsidR="00C50A3F" w:rsidRDefault="002A3116">
            <w:pPr>
              <w:pStyle w:val="Uebnblok-tmatickokruh"/>
              <w:numPr>
                <w:ilvl w:val="0"/>
                <w:numId w:val="331"/>
              </w:numPr>
              <w:ind w:left="0"/>
            </w:pPr>
            <w:r>
              <w:t>Rozvoj schopností poznávání</w:t>
            </w:r>
          </w:p>
          <w:p w14:paraId="29D1A4F9" w14:textId="77777777" w:rsidR="00C50A3F" w:rsidRDefault="002A3116">
            <w:pPr>
              <w:pStyle w:val="Uebnblok-prezovtma"/>
            </w:pPr>
            <w:r>
              <w:t>VÝCHOVA DEMOKRATICKÉHO OBČANA</w:t>
            </w:r>
          </w:p>
          <w:p w14:paraId="29D1A4FA" w14:textId="77777777" w:rsidR="00C50A3F" w:rsidRDefault="002A3116">
            <w:pPr>
              <w:pStyle w:val="Uebnblok-tmatickokruh"/>
              <w:numPr>
                <w:ilvl w:val="0"/>
                <w:numId w:val="332"/>
              </w:numPr>
              <w:ind w:left="0"/>
            </w:pPr>
            <w:r>
              <w:t>Principy demokracie jako formy vlády a způsobu rozhodování</w:t>
            </w:r>
          </w:p>
          <w:p w14:paraId="29D1A4FB" w14:textId="77777777" w:rsidR="00C50A3F" w:rsidRDefault="002A3116">
            <w:pPr>
              <w:pStyle w:val="Uebnblok-prezovtma"/>
            </w:pPr>
            <w:r>
              <w:t>VÝCHOVA K MYŠLENÍ V EVROPSKÝCH A GLOBÁLNÍCH SOUVISLOSTECH</w:t>
            </w:r>
          </w:p>
          <w:p w14:paraId="29D1A4FC" w14:textId="77777777" w:rsidR="00C50A3F" w:rsidRDefault="002A3116">
            <w:pPr>
              <w:pStyle w:val="Uebnblok-tmatickokruh"/>
              <w:numPr>
                <w:ilvl w:val="0"/>
                <w:numId w:val="333"/>
              </w:numPr>
              <w:ind w:left="0"/>
            </w:pPr>
            <w:r>
              <w:t>Jsme Evropané</w:t>
            </w:r>
          </w:p>
        </w:tc>
      </w:tr>
      <w:tr w:rsidR="00C50A3F" w14:paraId="29D1A50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4FE" w14:textId="77777777" w:rsidR="00C50A3F" w:rsidRDefault="002A3116">
            <w:pPr>
              <w:pStyle w:val="Uebnblok-pesahy-titulek"/>
            </w:pPr>
            <w:r>
              <w:t>přesahy do:</w:t>
            </w:r>
          </w:p>
          <w:p w14:paraId="29D1A4FF" w14:textId="77777777" w:rsidR="00C50A3F" w:rsidRDefault="002A3116">
            <w:pPr>
              <w:pStyle w:val="Uebnblok-pesahy-bloky"/>
            </w:pPr>
            <w:r>
              <w:t>Hv (8. ročník): světové hudební dějiny</w:t>
            </w:r>
          </w:p>
          <w:p w14:paraId="29D1A500" w14:textId="77777777" w:rsidR="00C50A3F" w:rsidRDefault="002A3116">
            <w:pPr>
              <w:pStyle w:val="Uebnblok-pesahy-titulek"/>
            </w:pPr>
            <w:r>
              <w:t>přesahy z:</w:t>
            </w:r>
          </w:p>
          <w:p w14:paraId="29D1A501" w14:textId="77777777" w:rsidR="00C50A3F" w:rsidRDefault="002A3116">
            <w:pPr>
              <w:pStyle w:val="Uebnblok-pesahy-bloky"/>
            </w:pPr>
            <w:r>
              <w:t>Hv (8. ročník): světové hudební dějiny</w:t>
            </w:r>
          </w:p>
        </w:tc>
      </w:tr>
    </w:tbl>
    <w:p w14:paraId="29D1A503" w14:textId="49AC8D5E" w:rsidR="00C50A3F" w:rsidRDefault="002A3116">
      <w:pPr>
        <w:pStyle w:val="Uebnbloknzev"/>
      </w:pPr>
      <w:r>
        <w:t xml:space="preserve">České země po </w:t>
      </w:r>
      <w:r w:rsidR="009817BD">
        <w:t>30LETÉ</w:t>
      </w:r>
      <w:r>
        <w:t xml:space="preserve"> válce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0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04" w14:textId="5A24F5BC" w:rsidR="00C50A3F" w:rsidRDefault="00415F0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05" w14:textId="60CD1245" w:rsidR="00C50A3F" w:rsidRDefault="006B460E">
            <w:pPr>
              <w:pStyle w:val="Popiseksloupce"/>
            </w:pPr>
            <w:r>
              <w:t>U</w:t>
            </w:r>
            <w:r w:rsidR="002A3116">
              <w:t>čivo</w:t>
            </w:r>
          </w:p>
        </w:tc>
      </w:tr>
      <w:tr w:rsidR="00C50A3F" w14:paraId="29D1A50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07" w14:textId="77777777" w:rsidR="00C50A3F" w:rsidRDefault="002A3116" w:rsidP="004D32FE">
            <w:pPr>
              <w:pStyle w:val="Uebnblok-nzevvstupu"/>
            </w:pPr>
            <w:r>
              <w:t>rozumí vlivu porážky českých stavů na vývoj české společnosti</w:t>
            </w:r>
          </w:p>
          <w:p w14:paraId="29D1A508" w14:textId="77777777" w:rsidR="00C50A3F" w:rsidRDefault="002A3116" w:rsidP="004D32FE">
            <w:pPr>
              <w:pStyle w:val="Uebnblok-nzevvstupu"/>
            </w:pPr>
            <w:r>
              <w:t>vysvětluje postavení habsburské monarchie v Evropě a její vztahy s Osmanskou říši</w:t>
            </w:r>
          </w:p>
          <w:p w14:paraId="6B88F276" w14:textId="77777777" w:rsidR="00C50A3F" w:rsidRDefault="002A3116" w:rsidP="004D32FE">
            <w:pPr>
              <w:pStyle w:val="Uebnblok-nzevvstupu"/>
            </w:pPr>
            <w:r>
              <w:t>srovnává vývoj ve feudálních zemích a zemích raného kapitalismu</w:t>
            </w:r>
          </w:p>
          <w:p w14:paraId="29D1A509" w14:textId="7D0F9944" w:rsidR="00415F0C" w:rsidRDefault="00124196" w:rsidP="004D32FE">
            <w:pPr>
              <w:pStyle w:val="Uebnblok-nzevvstupu"/>
            </w:pPr>
            <w:r w:rsidRPr="00275D99">
              <w:rPr>
                <w:b w:val="0"/>
                <w:bCs w:val="0"/>
                <w:color w:val="FF0000"/>
              </w:rPr>
              <w:t>uvede zásadní historické události v naší zemi v daném období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0A" w14:textId="77777777" w:rsidR="00C50A3F" w:rsidRDefault="002A3116">
            <w:pPr>
              <w:pStyle w:val="Uebnblok-uivo"/>
            </w:pPr>
            <w:r>
              <w:t>Důsledky Bílé hory</w:t>
            </w:r>
          </w:p>
          <w:p w14:paraId="29D1A50B" w14:textId="77777777" w:rsidR="00C50A3F" w:rsidRDefault="002A3116">
            <w:pPr>
              <w:pStyle w:val="Uebnblok-uivo"/>
            </w:pPr>
            <w:r>
              <w:t>Rekatolizace a nevolnictví</w:t>
            </w:r>
          </w:p>
          <w:p w14:paraId="29D1A50C" w14:textId="77777777" w:rsidR="00C50A3F" w:rsidRDefault="002A3116">
            <w:pPr>
              <w:pStyle w:val="Uebnblok-uivo"/>
            </w:pPr>
            <w:r>
              <w:t>Turecké nebezpečí</w:t>
            </w:r>
          </w:p>
        </w:tc>
      </w:tr>
      <w:tr w:rsidR="00C50A3F" w14:paraId="29D1A51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0E" w14:textId="77777777" w:rsidR="00C50A3F" w:rsidRDefault="002A3116">
            <w:pPr>
              <w:pStyle w:val="Popiseksloupce"/>
            </w:pPr>
            <w:r>
              <w:t>pokrytí průřezových témat</w:t>
            </w:r>
          </w:p>
          <w:p w14:paraId="29D1A50F" w14:textId="77777777" w:rsidR="00C50A3F" w:rsidRDefault="002A3116">
            <w:pPr>
              <w:pStyle w:val="Uebnblok-prezovtma"/>
            </w:pPr>
            <w:r>
              <w:t>OSOBNOSTNÍ A SOCIÁLNÍ VÝCHOVA</w:t>
            </w:r>
          </w:p>
          <w:p w14:paraId="29D1A510" w14:textId="77777777" w:rsidR="00C50A3F" w:rsidRDefault="002A3116">
            <w:pPr>
              <w:pStyle w:val="Uebnblok-tmatickokruh"/>
              <w:numPr>
                <w:ilvl w:val="0"/>
                <w:numId w:val="334"/>
              </w:numPr>
              <w:ind w:left="0"/>
            </w:pPr>
            <w:r>
              <w:t>Rozvoj schopností poznávání</w:t>
            </w:r>
          </w:p>
          <w:p w14:paraId="29D1A511" w14:textId="77777777" w:rsidR="00C50A3F" w:rsidRDefault="002A3116">
            <w:pPr>
              <w:pStyle w:val="Uebnblok-prezovtma"/>
            </w:pPr>
            <w:r>
              <w:t>MULTIKULTURNÍ VÝCHOVA</w:t>
            </w:r>
          </w:p>
          <w:p w14:paraId="29D1A512" w14:textId="77777777" w:rsidR="00C50A3F" w:rsidRDefault="002A3116">
            <w:pPr>
              <w:pStyle w:val="Uebnblok-tmatickokruh"/>
              <w:numPr>
                <w:ilvl w:val="0"/>
                <w:numId w:val="335"/>
              </w:numPr>
              <w:ind w:left="0"/>
            </w:pPr>
            <w:r>
              <w:t>Kulturní diference</w:t>
            </w:r>
          </w:p>
          <w:p w14:paraId="29D1A513" w14:textId="77777777" w:rsidR="00C50A3F" w:rsidRDefault="002A3116">
            <w:pPr>
              <w:pStyle w:val="Uebnblok-prezovtma"/>
            </w:pPr>
            <w:r>
              <w:t>MEDIÁLNÍ VÝCHOVA</w:t>
            </w:r>
          </w:p>
          <w:p w14:paraId="29D1A514" w14:textId="77777777" w:rsidR="00C50A3F" w:rsidRDefault="002A3116">
            <w:pPr>
              <w:pStyle w:val="Uebnblok-tmatickokruh"/>
              <w:numPr>
                <w:ilvl w:val="0"/>
                <w:numId w:val="336"/>
              </w:numPr>
              <w:ind w:left="0"/>
            </w:pPr>
            <w:r>
              <w:t>Fungování a vliv médií ve společnosti</w:t>
            </w:r>
          </w:p>
        </w:tc>
      </w:tr>
      <w:tr w:rsidR="00C50A3F" w14:paraId="29D1A51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16" w14:textId="77777777" w:rsidR="00C50A3F" w:rsidRDefault="002A3116">
            <w:pPr>
              <w:pStyle w:val="Uebnblok-pesahy-titulek"/>
            </w:pPr>
            <w:r>
              <w:t>přesahy do:</w:t>
            </w:r>
          </w:p>
          <w:p w14:paraId="29D1A517" w14:textId="77777777" w:rsidR="00C50A3F" w:rsidRDefault="002A3116">
            <w:pPr>
              <w:pStyle w:val="Uebnblok-pesahy-bloky"/>
            </w:pPr>
            <w:r>
              <w:t>Čj (8. ročník): epické žánry (povídka, novela, próza s autobiografickými prvky, román)</w:t>
            </w:r>
          </w:p>
        </w:tc>
      </w:tr>
    </w:tbl>
    <w:p w14:paraId="29D1A519" w14:textId="77777777" w:rsidR="00C50A3F" w:rsidRDefault="002A3116">
      <w:pPr>
        <w:pStyle w:val="Uebnbloknzev"/>
      </w:pPr>
      <w:r>
        <w:lastRenderedPageBreak/>
        <w:t>umělecké styly 18. a 19. století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1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1A" w14:textId="2A19FF9E" w:rsidR="00C50A3F" w:rsidRDefault="00415F0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1B" w14:textId="3D9B1351" w:rsidR="00C50A3F" w:rsidRDefault="006B460E">
            <w:pPr>
              <w:pStyle w:val="Popiseksloupce"/>
            </w:pPr>
            <w:r>
              <w:t>U</w:t>
            </w:r>
            <w:r w:rsidR="002A3116">
              <w:t>čivo</w:t>
            </w:r>
          </w:p>
        </w:tc>
      </w:tr>
      <w:tr w:rsidR="00C50A3F" w14:paraId="29D1A52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1D" w14:textId="77777777" w:rsidR="00C50A3F" w:rsidRDefault="002A3116" w:rsidP="004D32FE">
            <w:pPr>
              <w:pStyle w:val="Uebnblok-nzevvstupu"/>
            </w:pPr>
            <w:r>
              <w:t>vytváří si přehled uměleckých stylů 18. a 19. století a uvádí příklady některých památek</w:t>
            </w:r>
          </w:p>
          <w:p w14:paraId="29D1A51E" w14:textId="77777777" w:rsidR="00C50A3F" w:rsidRDefault="002A3116" w:rsidP="004D32FE">
            <w:pPr>
              <w:pStyle w:val="Uebnblok-nzevvstupu"/>
            </w:pPr>
            <w:r>
              <w:t>seznamuje se s hlavními znaky kulturních stylů</w:t>
            </w:r>
          </w:p>
          <w:p w14:paraId="71398BDD" w14:textId="6A9D30AB" w:rsidR="00C50A3F" w:rsidRDefault="002A3116" w:rsidP="004D32FE">
            <w:pPr>
              <w:pStyle w:val="Uebnblok-nzevvstupu"/>
            </w:pPr>
            <w:r>
              <w:t>získává představu o nejvýznamnějších osobnostech kultury</w:t>
            </w:r>
          </w:p>
          <w:p w14:paraId="39FFD47E" w14:textId="3DD21E1C" w:rsidR="00AC7C45" w:rsidRDefault="00AC7C45" w:rsidP="004D32FE">
            <w:pPr>
              <w:pStyle w:val="Uebnblok-nzevvstupu"/>
            </w:pPr>
            <w:r w:rsidRPr="00ED137A">
              <w:t>pojmenuje nejvýraznější osobnosti českých dějin v</w:t>
            </w:r>
            <w:r w:rsidR="00124196">
              <w:t> </w:t>
            </w:r>
            <w:r w:rsidRPr="00ED137A">
              <w:t>novověku</w:t>
            </w:r>
          </w:p>
          <w:p w14:paraId="40D9E13A" w14:textId="77777777" w:rsidR="00124196" w:rsidRPr="00ED137A" w:rsidRDefault="00124196" w:rsidP="00124196">
            <w:pPr>
              <w:rPr>
                <w:color w:val="FF0000"/>
              </w:rPr>
            </w:pPr>
            <w:r w:rsidRPr="00ED137A">
              <w:rPr>
                <w:color w:val="FF0000"/>
              </w:rPr>
              <w:t xml:space="preserve">uvede základní historické události v naší zemi v 19. století </w:t>
            </w:r>
          </w:p>
          <w:p w14:paraId="29D1A51F" w14:textId="4A4020B8" w:rsidR="00124196" w:rsidRPr="00124196" w:rsidRDefault="00124196" w:rsidP="00124196">
            <w:pPr>
              <w:rPr>
                <w:color w:val="FF0000"/>
              </w:rPr>
            </w:pPr>
            <w:r w:rsidRPr="00ED137A">
              <w:rPr>
                <w:color w:val="FF0000"/>
              </w:rPr>
              <w:t xml:space="preserve">vyjmenuje nejvýznamnější osobnosti českých dějin 19. století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20" w14:textId="77777777" w:rsidR="00C50A3F" w:rsidRDefault="002A3116">
            <w:pPr>
              <w:pStyle w:val="Uebnblok-uivo"/>
            </w:pPr>
            <w:r>
              <w:t>baroko</w:t>
            </w:r>
          </w:p>
          <w:p w14:paraId="29D1A521" w14:textId="77777777" w:rsidR="00C50A3F" w:rsidRDefault="002A3116">
            <w:pPr>
              <w:pStyle w:val="Uebnblok-uivo"/>
            </w:pPr>
            <w:r>
              <w:t>klasicismus a empír</w:t>
            </w:r>
          </w:p>
          <w:p w14:paraId="29D1A522" w14:textId="77777777" w:rsidR="00C50A3F" w:rsidRDefault="002A3116">
            <w:pPr>
              <w:pStyle w:val="Uebnblok-uivo"/>
            </w:pPr>
            <w:r>
              <w:t>romantismus, historické slohy, realismus</w:t>
            </w:r>
          </w:p>
          <w:p w14:paraId="29D1A523" w14:textId="77777777" w:rsidR="00C50A3F" w:rsidRDefault="002A3116">
            <w:pPr>
              <w:pStyle w:val="Uebnblok-uivo"/>
            </w:pPr>
            <w:r>
              <w:t>secese</w:t>
            </w:r>
          </w:p>
        </w:tc>
      </w:tr>
      <w:tr w:rsidR="00C50A3F" w14:paraId="29D1A52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25" w14:textId="77777777" w:rsidR="00C50A3F" w:rsidRDefault="002A3116">
            <w:pPr>
              <w:pStyle w:val="Popiseksloupce"/>
            </w:pPr>
            <w:r>
              <w:t>pokrytí průřezových témat</w:t>
            </w:r>
          </w:p>
          <w:p w14:paraId="29D1A526" w14:textId="77777777" w:rsidR="00C50A3F" w:rsidRDefault="002A3116">
            <w:pPr>
              <w:pStyle w:val="Uebnblok-prezovtma"/>
            </w:pPr>
            <w:r>
              <w:t>OSOBNOSTNÍ A SOCIÁLNÍ VÝCHOVA</w:t>
            </w:r>
          </w:p>
          <w:p w14:paraId="29D1A527" w14:textId="77777777" w:rsidR="00C50A3F" w:rsidRDefault="002A3116">
            <w:pPr>
              <w:pStyle w:val="Uebnblok-tmatickokruh"/>
              <w:numPr>
                <w:ilvl w:val="0"/>
                <w:numId w:val="337"/>
              </w:numPr>
              <w:ind w:left="0"/>
            </w:pPr>
            <w:r>
              <w:t>Rozvoj schopností poznávání</w:t>
            </w:r>
          </w:p>
          <w:p w14:paraId="29D1A528" w14:textId="77777777" w:rsidR="00C50A3F" w:rsidRDefault="002A3116">
            <w:pPr>
              <w:pStyle w:val="Uebnblok-tmatickokruh"/>
              <w:numPr>
                <w:ilvl w:val="0"/>
                <w:numId w:val="337"/>
              </w:numPr>
              <w:ind w:left="0"/>
            </w:pPr>
            <w:r>
              <w:t>Kreativita</w:t>
            </w:r>
          </w:p>
          <w:p w14:paraId="29D1A529" w14:textId="77777777" w:rsidR="00C50A3F" w:rsidRDefault="002A3116">
            <w:pPr>
              <w:pStyle w:val="Uebnblok-prezovtma"/>
            </w:pPr>
            <w:r>
              <w:t>MULTIKULTURNÍ VÝCHOVA</w:t>
            </w:r>
          </w:p>
          <w:p w14:paraId="29D1A52A" w14:textId="77777777" w:rsidR="00C50A3F" w:rsidRDefault="002A3116">
            <w:pPr>
              <w:pStyle w:val="Uebnblok-tmatickokruh"/>
              <w:numPr>
                <w:ilvl w:val="0"/>
                <w:numId w:val="338"/>
              </w:numPr>
              <w:ind w:left="0"/>
            </w:pPr>
            <w:r>
              <w:t>Kulturní diference</w:t>
            </w:r>
          </w:p>
        </w:tc>
      </w:tr>
      <w:tr w:rsidR="00C50A3F" w14:paraId="29D1A53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2C" w14:textId="77777777" w:rsidR="00C50A3F" w:rsidRDefault="002A3116">
            <w:pPr>
              <w:pStyle w:val="Uebnblok-pesahy-titulek"/>
            </w:pPr>
            <w:r>
              <w:t>přesahy do:</w:t>
            </w:r>
          </w:p>
          <w:p w14:paraId="29D1A52D" w14:textId="60B07E9C" w:rsidR="00C50A3F" w:rsidRDefault="002A3116">
            <w:pPr>
              <w:pStyle w:val="Uebnblok-pesahy-bloky"/>
            </w:pPr>
            <w:r>
              <w:t xml:space="preserve">Ov (7. ročník): kultura a její rozvoj, Ov (8. ročník): život v obci, Z (8. ročník): Česká republika, Z (8. ročník): místní region, Vv (8. ročník): </w:t>
            </w:r>
            <w:r w:rsidR="009817BD">
              <w:t>umění – kniha</w:t>
            </w:r>
            <w:r>
              <w:t>, písmo, literatura, divadlo, film, architektura, hudba.</w:t>
            </w:r>
          </w:p>
          <w:p w14:paraId="29D1A52E" w14:textId="77777777" w:rsidR="00C50A3F" w:rsidRDefault="002A3116">
            <w:pPr>
              <w:pStyle w:val="Uebnblok-pesahy-titulek"/>
            </w:pPr>
            <w:r>
              <w:t>přesahy z:</w:t>
            </w:r>
          </w:p>
          <w:p w14:paraId="29D1A52F" w14:textId="77777777" w:rsidR="00C50A3F" w:rsidRDefault="002A3116">
            <w:pPr>
              <w:pStyle w:val="Uebnblok-pesahy-bloky"/>
            </w:pPr>
            <w:r>
              <w:t>Ov (7. ročník): kultura a její rozvoj, Hv (8. ročník): světové hudební dějiny, Hv (9. ročník): česká artificiální hudba</w:t>
            </w:r>
          </w:p>
        </w:tc>
      </w:tr>
    </w:tbl>
    <w:p w14:paraId="29D1A531" w14:textId="77777777" w:rsidR="00C50A3F" w:rsidRDefault="002A3116">
      <w:pPr>
        <w:pStyle w:val="Uebnbloknzev"/>
      </w:pPr>
      <w:r>
        <w:t>Evropa v 18. století, nástup kapital. vztahů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3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32" w14:textId="49E5B7CC"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33" w14:textId="26A9C836" w:rsidR="00C50A3F" w:rsidRDefault="006B460E">
            <w:pPr>
              <w:pStyle w:val="Popiseksloupce"/>
            </w:pPr>
            <w:r>
              <w:t>U</w:t>
            </w:r>
            <w:r w:rsidR="002A3116">
              <w:t>čivo</w:t>
            </w:r>
          </w:p>
        </w:tc>
      </w:tr>
      <w:tr w:rsidR="00C50A3F" w14:paraId="29D1A53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35" w14:textId="77777777" w:rsidR="00C50A3F" w:rsidRDefault="002A3116" w:rsidP="004D32FE">
            <w:pPr>
              <w:pStyle w:val="Uebnblok-nzevvstupu"/>
            </w:pPr>
            <w:r>
              <w:t>vysvětluje hlavní znaky moderní společnosti</w:t>
            </w:r>
          </w:p>
          <w:p w14:paraId="29D1A536" w14:textId="77777777" w:rsidR="00C50A3F" w:rsidRDefault="002A3116" w:rsidP="004D32FE">
            <w:pPr>
              <w:pStyle w:val="Uebnblok-nzevvstupu"/>
            </w:pPr>
            <w:r>
              <w:t>srovnává vývoj ve feudálních zemích a zemích raného kapitalismu</w:t>
            </w:r>
          </w:p>
          <w:p w14:paraId="29D1A537" w14:textId="77777777" w:rsidR="00C50A3F" w:rsidRDefault="002A3116" w:rsidP="004D32FE">
            <w:pPr>
              <w:pStyle w:val="Uebnblok-nzevvstupu"/>
            </w:pPr>
            <w:r>
              <w:t>rozumí pojmu průmyslová revoluce</w:t>
            </w:r>
          </w:p>
          <w:p w14:paraId="29D1A538" w14:textId="77777777" w:rsidR="00C50A3F" w:rsidRDefault="002A3116" w:rsidP="004D32FE">
            <w:pPr>
              <w:pStyle w:val="Uebnblok-nzevvstupu"/>
            </w:pPr>
            <w:r>
              <w:t>představuje si život jednotlivých vrstev kapitalistické společnosti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39" w14:textId="77777777" w:rsidR="00C50A3F" w:rsidRDefault="002A3116">
            <w:pPr>
              <w:pStyle w:val="Uebnblok-uivo"/>
            </w:pPr>
            <w:r>
              <w:t>průmyslová revoluce</w:t>
            </w:r>
          </w:p>
          <w:p w14:paraId="29D1A53A" w14:textId="77777777" w:rsidR="00C50A3F" w:rsidRDefault="002A3116">
            <w:pPr>
              <w:pStyle w:val="Uebnblok-uivo"/>
            </w:pPr>
            <w:r>
              <w:t>Evropa za průmyslové revoluce</w:t>
            </w:r>
          </w:p>
        </w:tc>
      </w:tr>
      <w:tr w:rsidR="00C50A3F" w14:paraId="29D1A54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3C" w14:textId="77777777" w:rsidR="00C50A3F" w:rsidRDefault="002A3116">
            <w:pPr>
              <w:pStyle w:val="Popiseksloupce"/>
            </w:pPr>
            <w:r>
              <w:t>pokrytí průřezových témat</w:t>
            </w:r>
          </w:p>
          <w:p w14:paraId="29D1A53D" w14:textId="77777777" w:rsidR="00C50A3F" w:rsidRDefault="002A3116">
            <w:pPr>
              <w:pStyle w:val="Uebnblok-prezovtma"/>
            </w:pPr>
            <w:r>
              <w:t>OSOBNOSTNÍ A SOCIÁLNÍ VÝCHOVA</w:t>
            </w:r>
          </w:p>
          <w:p w14:paraId="29D1A53E" w14:textId="77777777" w:rsidR="00C50A3F" w:rsidRDefault="002A3116">
            <w:pPr>
              <w:pStyle w:val="Uebnblok-tmatickokruh"/>
              <w:numPr>
                <w:ilvl w:val="0"/>
                <w:numId w:val="339"/>
              </w:numPr>
              <w:ind w:left="0"/>
            </w:pPr>
            <w:r>
              <w:t>Rozvoj schopností poznávání</w:t>
            </w:r>
          </w:p>
          <w:p w14:paraId="29D1A53F" w14:textId="77777777" w:rsidR="00C50A3F" w:rsidRDefault="002A3116">
            <w:pPr>
              <w:pStyle w:val="Uebnblok-prezovtma"/>
            </w:pPr>
            <w:r>
              <w:t>ENVIRONMENTÁLNÍ VÝCHOVA</w:t>
            </w:r>
          </w:p>
          <w:p w14:paraId="29D1A540" w14:textId="77777777" w:rsidR="00C50A3F" w:rsidRDefault="002A3116">
            <w:pPr>
              <w:pStyle w:val="Uebnblok-tmatickokruh"/>
              <w:numPr>
                <w:ilvl w:val="0"/>
                <w:numId w:val="340"/>
              </w:numPr>
              <w:ind w:left="0"/>
            </w:pPr>
            <w:r>
              <w:lastRenderedPageBreak/>
              <w:t>Lidské aktivity a problémy životního prostředí</w:t>
            </w:r>
          </w:p>
          <w:p w14:paraId="29D1A541" w14:textId="1290071B" w:rsidR="00C50A3F" w:rsidRDefault="002A3116">
            <w:pPr>
              <w:pStyle w:val="Uebnblok-tmatickokruh"/>
              <w:numPr>
                <w:ilvl w:val="0"/>
                <w:numId w:val="340"/>
              </w:numPr>
              <w:ind w:left="0"/>
            </w:pPr>
            <w:r>
              <w:t>Vztah člověka k</w:t>
            </w:r>
            <w:r w:rsidR="005562E4">
              <w:t> </w:t>
            </w:r>
            <w:r>
              <w:t>prostředí</w:t>
            </w:r>
          </w:p>
        </w:tc>
      </w:tr>
      <w:tr w:rsidR="00C50A3F" w14:paraId="29D1A54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43" w14:textId="77777777" w:rsidR="00C50A3F" w:rsidRDefault="002A3116">
            <w:pPr>
              <w:pStyle w:val="Uebnblok-pesahy-titulek"/>
            </w:pPr>
            <w:r>
              <w:lastRenderedPageBreak/>
              <w:t>přesahy do:</w:t>
            </w:r>
          </w:p>
          <w:p w14:paraId="29D1A544" w14:textId="580DFE0F" w:rsidR="00C50A3F" w:rsidRDefault="002A3116">
            <w:pPr>
              <w:pStyle w:val="Uebnblok-pesahy-bloky"/>
            </w:pPr>
            <w:r>
              <w:t xml:space="preserve">Z (6. ročník): ochrana životního prostředí, Z (7. ročník): přírodní, hospodářské a politické </w:t>
            </w:r>
            <w:r w:rsidR="009817BD">
              <w:t>poměry – Amerika</w:t>
            </w:r>
            <w:r>
              <w:t xml:space="preserve">, </w:t>
            </w:r>
            <w:r w:rsidR="00CD0573">
              <w:t>Asie</w:t>
            </w:r>
            <w:r>
              <w:t>, Evropa, Vv (8. ročník): ve světě vědy a techniky</w:t>
            </w:r>
          </w:p>
          <w:p w14:paraId="29D1A545" w14:textId="77777777" w:rsidR="00C50A3F" w:rsidRDefault="002A3116">
            <w:pPr>
              <w:pStyle w:val="Uebnblok-pesahy-titulek"/>
            </w:pPr>
            <w:r>
              <w:t>přesahy z:</w:t>
            </w:r>
          </w:p>
          <w:p w14:paraId="29D1A546" w14:textId="77777777" w:rsidR="00C50A3F" w:rsidRDefault="002A3116">
            <w:pPr>
              <w:pStyle w:val="Uebnblok-pesahy-bloky"/>
            </w:pPr>
            <w:r>
              <w:t>Hv (8. ročník): světové hudební dějiny, Čj (8. ročník): moderní sci-fi, literatura fantasy</w:t>
            </w:r>
          </w:p>
        </w:tc>
      </w:tr>
    </w:tbl>
    <w:p w14:paraId="29D1A548" w14:textId="77777777" w:rsidR="00C50A3F" w:rsidRDefault="002A3116">
      <w:pPr>
        <w:pStyle w:val="Uebnbloknzev"/>
      </w:pPr>
      <w:r>
        <w:t>osvícenství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4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49" w14:textId="115F7ACF"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4A" w14:textId="672EB8D7" w:rsidR="00C50A3F" w:rsidRDefault="006B460E">
            <w:pPr>
              <w:pStyle w:val="Popiseksloupce"/>
            </w:pPr>
            <w:r>
              <w:t>U</w:t>
            </w:r>
            <w:r w:rsidR="002A3116">
              <w:t>čivo</w:t>
            </w:r>
          </w:p>
        </w:tc>
      </w:tr>
      <w:tr w:rsidR="00C50A3F" w14:paraId="29D1A5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4C" w14:textId="014902E2" w:rsidR="00C50A3F" w:rsidRDefault="002A3116" w:rsidP="004D32FE">
            <w:pPr>
              <w:pStyle w:val="Uebnblok-nzevvstupu"/>
            </w:pPr>
            <w:r>
              <w:t xml:space="preserve">uvádí znaky osvícenské </w:t>
            </w:r>
            <w:r w:rsidR="008B7B74">
              <w:t>filozofie</w:t>
            </w:r>
          </w:p>
          <w:p w14:paraId="29D1A54D" w14:textId="77777777" w:rsidR="00C50A3F" w:rsidRDefault="002A3116" w:rsidP="004D32FE">
            <w:pPr>
              <w:pStyle w:val="Uebnblok-nzevvstupu"/>
            </w:pPr>
            <w:r>
              <w:t>hodnotí myšlenky deklarace lidských práv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4E" w14:textId="4DCD2281" w:rsidR="00C50A3F" w:rsidRDefault="002A3116">
            <w:pPr>
              <w:pStyle w:val="Uebnblok-uivo"/>
            </w:pPr>
            <w:r>
              <w:t xml:space="preserve">osvícenská </w:t>
            </w:r>
            <w:r w:rsidR="008B7B74">
              <w:t>filozofie</w:t>
            </w:r>
          </w:p>
          <w:p w14:paraId="29D1A54F" w14:textId="77777777" w:rsidR="00C50A3F" w:rsidRDefault="002A3116">
            <w:pPr>
              <w:pStyle w:val="Uebnblok-uivo"/>
            </w:pPr>
            <w:r>
              <w:t>osvícenský absolutismus</w:t>
            </w:r>
          </w:p>
          <w:p w14:paraId="29D1A550" w14:textId="2705E8F8" w:rsidR="00C50A3F" w:rsidRDefault="002A3116">
            <w:pPr>
              <w:pStyle w:val="Uebnblok-uivo"/>
            </w:pPr>
            <w:r>
              <w:t xml:space="preserve">osvícenství ve </w:t>
            </w:r>
            <w:r w:rsidR="009817BD">
              <w:t>Francii – předpoklady</w:t>
            </w:r>
            <w:r>
              <w:t xml:space="preserve"> </w:t>
            </w:r>
            <w:r w:rsidR="00CD0573">
              <w:t>francouzské</w:t>
            </w:r>
            <w:r>
              <w:t xml:space="preserve"> revoluce</w:t>
            </w:r>
          </w:p>
          <w:p w14:paraId="29D1A551" w14:textId="77777777" w:rsidR="00C50A3F" w:rsidRDefault="002A3116">
            <w:pPr>
              <w:pStyle w:val="Uebnblok-uivo"/>
            </w:pPr>
            <w:r>
              <w:t>vláda Petra I. v Rusku</w:t>
            </w:r>
          </w:p>
          <w:p w14:paraId="29D1A552" w14:textId="77777777" w:rsidR="00C50A3F" w:rsidRDefault="002A3116">
            <w:pPr>
              <w:pStyle w:val="Uebnblok-uivo"/>
            </w:pPr>
            <w:r>
              <w:t>rozvoj pruského státu</w:t>
            </w:r>
          </w:p>
          <w:p w14:paraId="29D1A553" w14:textId="77777777" w:rsidR="00C50A3F" w:rsidRDefault="002A3116">
            <w:pPr>
              <w:pStyle w:val="Uebnblok-uivo"/>
            </w:pPr>
            <w:r>
              <w:t>vláda Marie Terezie a Josefa II.</w:t>
            </w:r>
          </w:p>
        </w:tc>
      </w:tr>
      <w:tr w:rsidR="00C50A3F" w14:paraId="29D1A55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55" w14:textId="77777777" w:rsidR="00C50A3F" w:rsidRDefault="002A3116">
            <w:pPr>
              <w:pStyle w:val="Popiseksloupce"/>
            </w:pPr>
            <w:r>
              <w:t>pokrytí průřezových témat</w:t>
            </w:r>
          </w:p>
          <w:p w14:paraId="29D1A556" w14:textId="77777777" w:rsidR="00C50A3F" w:rsidRDefault="002A3116">
            <w:pPr>
              <w:pStyle w:val="Uebnblok-prezovtma"/>
            </w:pPr>
            <w:r>
              <w:t>OSOBNOSTNÍ A SOCIÁLNÍ VÝCHOVA</w:t>
            </w:r>
          </w:p>
          <w:p w14:paraId="29D1A557" w14:textId="77777777" w:rsidR="00C50A3F" w:rsidRDefault="002A3116">
            <w:pPr>
              <w:pStyle w:val="Uebnblok-tmatickokruh"/>
              <w:numPr>
                <w:ilvl w:val="0"/>
                <w:numId w:val="341"/>
              </w:numPr>
              <w:ind w:left="0"/>
            </w:pPr>
            <w:r>
              <w:t>Rozvoj schopností poznávání</w:t>
            </w:r>
          </w:p>
          <w:p w14:paraId="29D1A558" w14:textId="77777777" w:rsidR="00C50A3F" w:rsidRDefault="002A3116">
            <w:pPr>
              <w:pStyle w:val="Uebnblok-prezovtma"/>
            </w:pPr>
            <w:r>
              <w:t>VÝCHOVA DEMOKRATICKÉHO OBČANA</w:t>
            </w:r>
          </w:p>
          <w:p w14:paraId="29D1A559" w14:textId="77777777" w:rsidR="00C50A3F" w:rsidRDefault="002A3116">
            <w:pPr>
              <w:pStyle w:val="Uebnblok-tmatickokruh"/>
              <w:numPr>
                <w:ilvl w:val="0"/>
                <w:numId w:val="342"/>
              </w:numPr>
              <w:ind w:left="0"/>
            </w:pPr>
            <w:r>
              <w:t>Principy demokracie jako formy vlády a způsobu rozhodování</w:t>
            </w:r>
          </w:p>
          <w:p w14:paraId="29D1A55A" w14:textId="77777777" w:rsidR="00C50A3F" w:rsidRDefault="002A3116">
            <w:pPr>
              <w:pStyle w:val="Uebnblok-prezovtma"/>
            </w:pPr>
            <w:r>
              <w:t>MEDIÁLNÍ VÝCHOVA</w:t>
            </w:r>
          </w:p>
          <w:p w14:paraId="29D1A55B" w14:textId="77777777" w:rsidR="00C50A3F" w:rsidRDefault="002A3116">
            <w:pPr>
              <w:pStyle w:val="Uebnblok-tmatickokruh"/>
              <w:numPr>
                <w:ilvl w:val="0"/>
                <w:numId w:val="343"/>
              </w:numPr>
              <w:ind w:left="0"/>
            </w:pPr>
            <w:r>
              <w:t>Fungování a vliv médií ve společnosti</w:t>
            </w:r>
          </w:p>
        </w:tc>
      </w:tr>
      <w:tr w:rsidR="00C50A3F" w14:paraId="29D1A56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5D" w14:textId="77777777" w:rsidR="00C50A3F" w:rsidRDefault="002A3116">
            <w:pPr>
              <w:pStyle w:val="Uebnblok-pesahy-titulek"/>
            </w:pPr>
            <w:r>
              <w:t>přesahy do:</w:t>
            </w:r>
          </w:p>
          <w:p w14:paraId="29D1A55E" w14:textId="77777777" w:rsidR="00C50A3F" w:rsidRDefault="002A3116">
            <w:pPr>
              <w:pStyle w:val="Uebnblok-pesahy-bloky"/>
            </w:pPr>
            <w:r>
              <w:t>Ov (8. ročník): lidská práva a právní řád</w:t>
            </w:r>
          </w:p>
          <w:p w14:paraId="29D1A55F" w14:textId="77777777" w:rsidR="00C50A3F" w:rsidRDefault="002A3116">
            <w:pPr>
              <w:pStyle w:val="Uebnblok-pesahy-titulek"/>
            </w:pPr>
            <w:r>
              <w:t>přesahy z:</w:t>
            </w:r>
          </w:p>
          <w:p w14:paraId="29D1A560" w14:textId="77777777" w:rsidR="00C50A3F" w:rsidRDefault="002A3116">
            <w:pPr>
              <w:pStyle w:val="Uebnblok-pesahy-bloky"/>
            </w:pPr>
            <w:r>
              <w:t>Ov (8. ročník): lidská práva a právní řád</w:t>
            </w:r>
          </w:p>
        </w:tc>
      </w:tr>
    </w:tbl>
    <w:p w14:paraId="29D1A562" w14:textId="77777777" w:rsidR="00C50A3F" w:rsidRDefault="002A3116">
      <w:pPr>
        <w:pStyle w:val="Uebnbloknzev"/>
      </w:pPr>
      <w:r>
        <w:t>doba francouzské revoluce a Napoleonova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6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63" w14:textId="21E7F7EA"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64" w14:textId="7693C3F3" w:rsidR="00C50A3F" w:rsidRDefault="006B460E">
            <w:pPr>
              <w:pStyle w:val="Popiseksloupce"/>
            </w:pPr>
            <w:r>
              <w:t>U</w:t>
            </w:r>
            <w:r w:rsidR="002A3116">
              <w:t>čivo</w:t>
            </w:r>
          </w:p>
        </w:tc>
      </w:tr>
      <w:tr w:rsidR="00C50A3F" w14:paraId="29D1A56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66" w14:textId="77777777" w:rsidR="00C50A3F" w:rsidRDefault="002A3116" w:rsidP="004D32FE">
            <w:pPr>
              <w:pStyle w:val="Uebnblok-nzevvstupu"/>
            </w:pPr>
            <w:r>
              <w:t>popisuje francouzskou společnost před revolucí</w:t>
            </w:r>
          </w:p>
          <w:p w14:paraId="29D1A567" w14:textId="77777777" w:rsidR="00C50A3F" w:rsidRDefault="002A3116" w:rsidP="004D32FE">
            <w:pPr>
              <w:pStyle w:val="Uebnblok-nzevvstupu"/>
            </w:pPr>
            <w:r>
              <w:t>sestavuje osnovu revolučních událostí</w:t>
            </w:r>
          </w:p>
          <w:p w14:paraId="29D1A568" w14:textId="77777777" w:rsidR="00C50A3F" w:rsidRDefault="002A3116" w:rsidP="004D32FE">
            <w:pPr>
              <w:pStyle w:val="Uebnblok-nzevvstupu"/>
            </w:pPr>
            <w:r>
              <w:t>vypráví o Napoleonově tažení</w:t>
            </w:r>
          </w:p>
          <w:p w14:paraId="29D1A569" w14:textId="77777777" w:rsidR="00C50A3F" w:rsidRDefault="002A3116" w:rsidP="004D32FE">
            <w:pPr>
              <w:pStyle w:val="Uebnblok-nzevvstupu"/>
            </w:pPr>
            <w:r>
              <w:t>zamýšlí se nad novým uspořádáním Evropy a přínosem myšlenek francouzské revoluce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6A" w14:textId="77777777" w:rsidR="00C50A3F" w:rsidRDefault="002A3116">
            <w:pPr>
              <w:pStyle w:val="Uebnblok-uivo"/>
            </w:pPr>
            <w:r>
              <w:t>počátek francouzské revoluce</w:t>
            </w:r>
          </w:p>
          <w:p w14:paraId="29D1A56B" w14:textId="77777777" w:rsidR="00C50A3F" w:rsidRDefault="002A3116">
            <w:pPr>
              <w:pStyle w:val="Uebnblok-uivo"/>
            </w:pPr>
            <w:r>
              <w:t>myšlenky revoluce</w:t>
            </w:r>
          </w:p>
          <w:p w14:paraId="29D1A56C" w14:textId="77777777" w:rsidR="00C50A3F" w:rsidRDefault="002A3116">
            <w:pPr>
              <w:pStyle w:val="Uebnblok-uivo"/>
            </w:pPr>
            <w:r>
              <w:t>jakobínská diktatura</w:t>
            </w:r>
          </w:p>
          <w:p w14:paraId="29D1A56D" w14:textId="77777777" w:rsidR="00C50A3F" w:rsidRDefault="002A3116">
            <w:pPr>
              <w:pStyle w:val="Uebnblok-uivo"/>
            </w:pPr>
            <w:r>
              <w:t>nástup Napoleona</w:t>
            </w:r>
          </w:p>
          <w:p w14:paraId="29D1A56E" w14:textId="77777777" w:rsidR="00C50A3F" w:rsidRDefault="002A3116">
            <w:pPr>
              <w:pStyle w:val="Uebnblok-uivo"/>
            </w:pPr>
            <w:r>
              <w:t>tažení Napoleona Evropou</w:t>
            </w:r>
          </w:p>
        </w:tc>
      </w:tr>
      <w:tr w:rsidR="00C50A3F" w14:paraId="29D1A57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70" w14:textId="77777777" w:rsidR="00C50A3F" w:rsidRDefault="002A3116">
            <w:pPr>
              <w:pStyle w:val="Popiseksloupce"/>
            </w:pPr>
            <w:r>
              <w:t>pokrytí průřezových témat</w:t>
            </w:r>
          </w:p>
          <w:p w14:paraId="29D1A571" w14:textId="77777777" w:rsidR="00C50A3F" w:rsidRDefault="002A3116">
            <w:pPr>
              <w:pStyle w:val="Uebnblok-prezovtma"/>
            </w:pPr>
            <w:r>
              <w:t>OSOBNOSTNÍ A SOCIÁLNÍ VÝCHOVA</w:t>
            </w:r>
          </w:p>
          <w:p w14:paraId="29D1A572" w14:textId="77777777" w:rsidR="00C50A3F" w:rsidRDefault="002A3116">
            <w:pPr>
              <w:pStyle w:val="Uebnblok-tmatickokruh"/>
              <w:numPr>
                <w:ilvl w:val="0"/>
                <w:numId w:val="344"/>
              </w:numPr>
              <w:ind w:left="0"/>
            </w:pPr>
            <w:r>
              <w:t>Rozvoj schopností poznávání</w:t>
            </w:r>
          </w:p>
          <w:p w14:paraId="29D1A573" w14:textId="77777777" w:rsidR="00C50A3F" w:rsidRDefault="002A3116">
            <w:pPr>
              <w:pStyle w:val="Uebnblok-prezovtma"/>
            </w:pPr>
            <w:r>
              <w:t>VÝCHOVA DEMOKRATICKÉHO OBČANA</w:t>
            </w:r>
          </w:p>
          <w:p w14:paraId="29D1A574" w14:textId="77777777" w:rsidR="00C50A3F" w:rsidRDefault="002A3116">
            <w:pPr>
              <w:pStyle w:val="Uebnblok-tmatickokruh"/>
              <w:numPr>
                <w:ilvl w:val="0"/>
                <w:numId w:val="345"/>
              </w:numPr>
              <w:ind w:left="0"/>
            </w:pPr>
            <w:r>
              <w:t>Principy demokracie jako formy vlády a způsobu rozhodování</w:t>
            </w:r>
          </w:p>
          <w:p w14:paraId="29D1A575" w14:textId="77777777" w:rsidR="00C50A3F" w:rsidRDefault="002A3116">
            <w:pPr>
              <w:pStyle w:val="Uebnblok-prezovtma"/>
            </w:pPr>
            <w:r>
              <w:lastRenderedPageBreak/>
              <w:t>VÝCHOVA K MYŠLENÍ V EVROPSKÝCH A GLOBÁLNÍCH SOUVISLOSTECH</w:t>
            </w:r>
          </w:p>
          <w:p w14:paraId="29D1A576" w14:textId="77777777" w:rsidR="00C50A3F" w:rsidRDefault="002A3116">
            <w:pPr>
              <w:pStyle w:val="Uebnblok-tmatickokruh"/>
              <w:numPr>
                <w:ilvl w:val="0"/>
                <w:numId w:val="346"/>
              </w:numPr>
              <w:ind w:left="0"/>
            </w:pPr>
            <w:r>
              <w:t>Jsme Evropané</w:t>
            </w:r>
          </w:p>
        </w:tc>
      </w:tr>
    </w:tbl>
    <w:p w14:paraId="29D1A578" w14:textId="77777777" w:rsidR="00C50A3F" w:rsidRDefault="002A3116">
      <w:pPr>
        <w:pStyle w:val="Uebnbloknzev"/>
      </w:pPr>
      <w:r>
        <w:lastRenderedPageBreak/>
        <w:t>národní obrození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7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79" w14:textId="3D88F8A6"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7A" w14:textId="00E0B0D1" w:rsidR="00C50A3F" w:rsidRDefault="006B460E">
            <w:pPr>
              <w:pStyle w:val="Popiseksloupce"/>
            </w:pPr>
            <w:r>
              <w:t>U</w:t>
            </w:r>
            <w:r w:rsidR="002A3116">
              <w:t>čivo</w:t>
            </w:r>
          </w:p>
        </w:tc>
      </w:tr>
      <w:tr w:rsidR="00C50A3F" w14:paraId="29D1A58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7C" w14:textId="77777777" w:rsidR="00C50A3F" w:rsidRDefault="002A3116" w:rsidP="004D32FE">
            <w:pPr>
              <w:pStyle w:val="Uebnblok-nzevvstupu"/>
            </w:pPr>
            <w:r>
              <w:t>popisuje stav české společnosti na počátku Národního obrození</w:t>
            </w:r>
          </w:p>
          <w:p w14:paraId="29D1A57D" w14:textId="77777777" w:rsidR="00C50A3F" w:rsidRDefault="002A3116" w:rsidP="004D32FE">
            <w:pPr>
              <w:pStyle w:val="Uebnblok-nzevvstupu"/>
            </w:pPr>
            <w:r>
              <w:t>sestavuje přehled reformních kroků osvícenských panovníků</w:t>
            </w:r>
          </w:p>
          <w:p w14:paraId="29D1A57E" w14:textId="77777777" w:rsidR="00C50A3F" w:rsidRDefault="002A3116" w:rsidP="004D32FE">
            <w:pPr>
              <w:pStyle w:val="Uebnblok-nzevvstupu"/>
            </w:pPr>
            <w:r>
              <w:t>orientuje se v důsledcích reforem na rozvoj českého národního života</w:t>
            </w:r>
          </w:p>
          <w:p w14:paraId="29D1A57F" w14:textId="77777777" w:rsidR="00C50A3F" w:rsidRDefault="002A3116" w:rsidP="004D32FE">
            <w:pPr>
              <w:pStyle w:val="Uebnblok-nzevvstupu"/>
            </w:pPr>
            <w:r>
              <w:t>uvádí některé představitele procesu Národního obrození</w:t>
            </w:r>
          </w:p>
          <w:p w14:paraId="4C001652" w14:textId="77777777" w:rsidR="00C50A3F" w:rsidRDefault="002A3116" w:rsidP="004D32FE">
            <w:pPr>
              <w:pStyle w:val="Uebnblok-nzevvstupu"/>
            </w:pPr>
            <w:r>
              <w:t>uvádí příklady rozvoje průmyslu v českých zemích</w:t>
            </w:r>
          </w:p>
          <w:p w14:paraId="55BF2409" w14:textId="77777777" w:rsidR="00AC7C45" w:rsidRPr="00ED137A" w:rsidRDefault="00AC7C45" w:rsidP="00AC7C45">
            <w:pPr>
              <w:rPr>
                <w:color w:val="FF0000"/>
              </w:rPr>
            </w:pPr>
            <w:r w:rsidRPr="00ED137A">
              <w:rPr>
                <w:color w:val="FF0000"/>
              </w:rPr>
              <w:t>rozlišuje rozdíly ve způsobu života společnosti jednotlivých historických etap</w:t>
            </w:r>
          </w:p>
          <w:p w14:paraId="29D1A580" w14:textId="260C96C0" w:rsidR="00AC7C45" w:rsidRDefault="00AC7C4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81" w14:textId="77777777" w:rsidR="00C50A3F" w:rsidRDefault="002A3116">
            <w:pPr>
              <w:pStyle w:val="Uebnblok-uivo"/>
            </w:pPr>
            <w:r>
              <w:t>předpoklady Národního obrození</w:t>
            </w:r>
          </w:p>
          <w:p w14:paraId="29D1A582" w14:textId="77777777" w:rsidR="00C50A3F" w:rsidRDefault="002A3116">
            <w:pPr>
              <w:pStyle w:val="Uebnblok-uivo"/>
            </w:pPr>
            <w:r>
              <w:t>Národní obrození</w:t>
            </w:r>
          </w:p>
          <w:p w14:paraId="29D1A583" w14:textId="77777777" w:rsidR="00C50A3F" w:rsidRDefault="002A3116">
            <w:pPr>
              <w:pStyle w:val="Uebnblok-uivo"/>
            </w:pPr>
            <w:r>
              <w:t>průmyslová revoluce v českých zemích</w:t>
            </w:r>
          </w:p>
        </w:tc>
      </w:tr>
      <w:tr w:rsidR="00C50A3F" w14:paraId="29D1A58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85" w14:textId="77777777" w:rsidR="00C50A3F" w:rsidRDefault="002A3116">
            <w:pPr>
              <w:pStyle w:val="Popiseksloupce"/>
            </w:pPr>
            <w:r>
              <w:t>pokrytí průřezových témat</w:t>
            </w:r>
          </w:p>
          <w:p w14:paraId="29D1A586" w14:textId="77777777" w:rsidR="00C50A3F" w:rsidRDefault="002A3116">
            <w:pPr>
              <w:pStyle w:val="Uebnblok-prezovtma"/>
            </w:pPr>
            <w:r>
              <w:t>OSOBNOSTNÍ A SOCIÁLNÍ VÝCHOVA</w:t>
            </w:r>
          </w:p>
          <w:p w14:paraId="29D1A587" w14:textId="77777777" w:rsidR="00C50A3F" w:rsidRDefault="002A3116">
            <w:pPr>
              <w:pStyle w:val="Uebnblok-tmatickokruh"/>
              <w:numPr>
                <w:ilvl w:val="0"/>
                <w:numId w:val="347"/>
              </w:numPr>
              <w:ind w:left="0"/>
            </w:pPr>
            <w:r>
              <w:t>Rozvoj schopností poznávání</w:t>
            </w:r>
          </w:p>
          <w:p w14:paraId="29D1A588" w14:textId="77777777" w:rsidR="00C50A3F" w:rsidRDefault="002A3116">
            <w:pPr>
              <w:pStyle w:val="Uebnblok-prezovtma"/>
            </w:pPr>
            <w:r>
              <w:t>MEDIÁLNÍ VÝCHOVA</w:t>
            </w:r>
          </w:p>
          <w:p w14:paraId="29D1A589" w14:textId="77777777" w:rsidR="00C50A3F" w:rsidRDefault="002A3116">
            <w:pPr>
              <w:pStyle w:val="Uebnblok-tmatickokruh"/>
              <w:numPr>
                <w:ilvl w:val="0"/>
                <w:numId w:val="348"/>
              </w:numPr>
              <w:ind w:left="0"/>
            </w:pPr>
            <w:r>
              <w:t>Fungování a vliv médií ve společnosti</w:t>
            </w:r>
          </w:p>
        </w:tc>
      </w:tr>
      <w:tr w:rsidR="00C50A3F" w14:paraId="29D1A58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8B" w14:textId="77777777" w:rsidR="00C50A3F" w:rsidRDefault="002A3116">
            <w:pPr>
              <w:pStyle w:val="Uebnblok-pesahy-titulek"/>
            </w:pPr>
            <w:r>
              <w:t>přesahy do:</w:t>
            </w:r>
          </w:p>
          <w:p w14:paraId="29D1A58C" w14:textId="77777777" w:rsidR="00C50A3F" w:rsidRDefault="002A3116">
            <w:pPr>
              <w:pStyle w:val="Uebnblok-pesahy-bloky"/>
            </w:pPr>
            <w:r>
              <w:t>Čj (8. ročník): slovní zásoba a slova přejatá, Čj (8. ročník): z literatury 19. století</w:t>
            </w:r>
          </w:p>
          <w:p w14:paraId="29D1A58D" w14:textId="77777777" w:rsidR="00C50A3F" w:rsidRDefault="002A3116">
            <w:pPr>
              <w:pStyle w:val="Uebnblok-pesahy-titulek"/>
            </w:pPr>
            <w:r>
              <w:t>přesahy z:</w:t>
            </w:r>
          </w:p>
          <w:p w14:paraId="29D1A58E" w14:textId="77777777" w:rsidR="00C50A3F" w:rsidRDefault="002A3116">
            <w:pPr>
              <w:pStyle w:val="Uebnblok-pesahy-bloky"/>
            </w:pPr>
            <w:r>
              <w:t>Čj (8. ročník): z literatury 19. století, Hv (9. ročník): česká artificiální hudba</w:t>
            </w:r>
          </w:p>
        </w:tc>
      </w:tr>
    </w:tbl>
    <w:p w14:paraId="29D1A590" w14:textId="77777777" w:rsidR="00C50A3F" w:rsidRDefault="002A3116">
      <w:pPr>
        <w:pStyle w:val="Uebnbloknzev"/>
      </w:pPr>
      <w:r>
        <w:t>národně osvobozenecký boj</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9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91" w14:textId="07EBF3CA"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92" w14:textId="62B6FEAC" w:rsidR="00C50A3F" w:rsidRDefault="006B460E">
            <w:pPr>
              <w:pStyle w:val="Popiseksloupce"/>
            </w:pPr>
            <w:r>
              <w:t>U</w:t>
            </w:r>
            <w:r w:rsidR="002A3116">
              <w:t>čivo</w:t>
            </w:r>
          </w:p>
        </w:tc>
      </w:tr>
      <w:tr w:rsidR="00C50A3F" w14:paraId="29D1A59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94" w14:textId="77777777" w:rsidR="00C50A3F" w:rsidRDefault="002A3116" w:rsidP="004D32FE">
            <w:pPr>
              <w:pStyle w:val="Uebnblok-nzevvstupu"/>
            </w:pPr>
            <w:r>
              <w:t>chápe význam vítězného boje amerických osad za nezávislost</w:t>
            </w:r>
          </w:p>
          <w:p w14:paraId="29D1A595" w14:textId="77777777" w:rsidR="00C50A3F" w:rsidRDefault="002A3116" w:rsidP="004D32FE">
            <w:pPr>
              <w:pStyle w:val="Uebnblok-nzevvstupu"/>
            </w:pPr>
            <w:r>
              <w:t>vysvětluje pojem národně osvobozenecké hnutí</w:t>
            </w:r>
          </w:p>
          <w:p w14:paraId="29D1A596" w14:textId="77777777" w:rsidR="00C50A3F" w:rsidRDefault="002A3116" w:rsidP="004D32FE">
            <w:pPr>
              <w:pStyle w:val="Uebnblok-nzevvstupu"/>
            </w:pPr>
            <w:r>
              <w:t>vyhledává příklady vzniku dalších moderních národů</w:t>
            </w:r>
          </w:p>
          <w:p w14:paraId="29D1A597" w14:textId="7FCD2C19" w:rsidR="00C50A3F" w:rsidRDefault="00CD0573" w:rsidP="004D32FE">
            <w:pPr>
              <w:pStyle w:val="Uebnblok-nzevvstupu"/>
            </w:pPr>
            <w:r>
              <w:t>ukazuje</w:t>
            </w:r>
            <w:r w:rsidR="002A3116">
              <w:t xml:space="preserve"> s pomocí mapy koloniální soustavu</w:t>
            </w:r>
          </w:p>
          <w:p w14:paraId="29D1A598" w14:textId="77777777" w:rsidR="00C50A3F" w:rsidRDefault="002A3116" w:rsidP="004D32FE">
            <w:pPr>
              <w:pStyle w:val="Uebnblok-nzevvstupu"/>
            </w:pPr>
            <w:r>
              <w:t>zamýšlí se nad postavením kolonií a jejich významem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99" w14:textId="77777777" w:rsidR="00C50A3F" w:rsidRDefault="002A3116">
            <w:pPr>
              <w:pStyle w:val="Uebnblok-uivo"/>
            </w:pPr>
            <w:r>
              <w:t>boj amerických osad za nezávislost</w:t>
            </w:r>
          </w:p>
          <w:p w14:paraId="29D1A59A" w14:textId="77777777" w:rsidR="00C50A3F" w:rsidRDefault="002A3116">
            <w:pPr>
              <w:pStyle w:val="Uebnblok-uivo"/>
            </w:pPr>
            <w:r>
              <w:t>národně osvobozenecký boj v Evropě před rokem 1848</w:t>
            </w:r>
          </w:p>
          <w:p w14:paraId="29D1A59B" w14:textId="58CBB323" w:rsidR="00C50A3F" w:rsidRDefault="002A3116">
            <w:pPr>
              <w:pStyle w:val="Uebnblok-uivo"/>
            </w:pPr>
            <w:r>
              <w:t xml:space="preserve">první vlna boje kolonií za nezávislost </w:t>
            </w:r>
            <w:r w:rsidR="009817BD">
              <w:t>(Latinská</w:t>
            </w:r>
            <w:r>
              <w:t xml:space="preserve"> Amerika)</w:t>
            </w:r>
          </w:p>
        </w:tc>
      </w:tr>
      <w:tr w:rsidR="00C50A3F" w14:paraId="29D1A5A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9D" w14:textId="77777777" w:rsidR="00C50A3F" w:rsidRDefault="002A3116">
            <w:pPr>
              <w:pStyle w:val="Popiseksloupce"/>
            </w:pPr>
            <w:r>
              <w:t>pokrytí průřezových témat</w:t>
            </w:r>
          </w:p>
          <w:p w14:paraId="29D1A59E" w14:textId="77777777" w:rsidR="00C50A3F" w:rsidRDefault="002A3116">
            <w:pPr>
              <w:pStyle w:val="Uebnblok-prezovtma"/>
            </w:pPr>
            <w:r>
              <w:t>OSOBNOSTNÍ A SOCIÁLNÍ VÝCHOVA</w:t>
            </w:r>
          </w:p>
          <w:p w14:paraId="29D1A59F" w14:textId="77777777" w:rsidR="00C50A3F" w:rsidRDefault="002A3116">
            <w:pPr>
              <w:pStyle w:val="Uebnblok-tmatickokruh"/>
              <w:numPr>
                <w:ilvl w:val="0"/>
                <w:numId w:val="349"/>
              </w:numPr>
              <w:ind w:left="0"/>
            </w:pPr>
            <w:r>
              <w:t>Rozvoj schopností poznávání</w:t>
            </w:r>
          </w:p>
          <w:p w14:paraId="29D1A5A0" w14:textId="77777777" w:rsidR="00C50A3F" w:rsidRDefault="002A3116">
            <w:pPr>
              <w:pStyle w:val="Uebnblok-prezovtma"/>
            </w:pPr>
            <w:r>
              <w:lastRenderedPageBreak/>
              <w:t>VÝCHOVA DEMOKRATICKÉHO OBČANA</w:t>
            </w:r>
          </w:p>
          <w:p w14:paraId="29D1A5A1" w14:textId="77777777" w:rsidR="00C50A3F" w:rsidRDefault="002A3116">
            <w:pPr>
              <w:pStyle w:val="Uebnblok-tmatickokruh"/>
              <w:numPr>
                <w:ilvl w:val="0"/>
                <w:numId w:val="350"/>
              </w:numPr>
              <w:ind w:left="0"/>
            </w:pPr>
            <w:r>
              <w:t>Principy demokracie jako formy vlády a způsobu rozhodování</w:t>
            </w:r>
          </w:p>
          <w:p w14:paraId="29D1A5A2" w14:textId="77777777" w:rsidR="00C50A3F" w:rsidRDefault="002A3116">
            <w:pPr>
              <w:pStyle w:val="Uebnblok-prezovtma"/>
            </w:pPr>
            <w:r>
              <w:t>MULTIKULTURNÍ VÝCHOVA</w:t>
            </w:r>
          </w:p>
          <w:p w14:paraId="29D1A5A3" w14:textId="77777777" w:rsidR="00C50A3F" w:rsidRDefault="002A3116">
            <w:pPr>
              <w:pStyle w:val="Uebnblok-tmatickokruh"/>
              <w:numPr>
                <w:ilvl w:val="0"/>
                <w:numId w:val="351"/>
              </w:numPr>
              <w:ind w:left="0"/>
            </w:pPr>
            <w:r>
              <w:t>Kulturní diference</w:t>
            </w:r>
          </w:p>
          <w:p w14:paraId="29D1A5A4" w14:textId="77777777" w:rsidR="00C50A3F" w:rsidRDefault="002A3116">
            <w:pPr>
              <w:pStyle w:val="Uebnblok-tmatickokruh"/>
              <w:numPr>
                <w:ilvl w:val="0"/>
                <w:numId w:val="351"/>
              </w:numPr>
              <w:ind w:left="0"/>
            </w:pPr>
            <w:r>
              <w:t>Etnický původ</w:t>
            </w:r>
          </w:p>
        </w:tc>
      </w:tr>
      <w:tr w:rsidR="00C50A3F" w14:paraId="29D1A5A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A6" w14:textId="77777777" w:rsidR="00C50A3F" w:rsidRDefault="002A3116">
            <w:pPr>
              <w:pStyle w:val="Uebnblok-pesahy-titulek"/>
            </w:pPr>
            <w:r>
              <w:lastRenderedPageBreak/>
              <w:t>přesahy do:</w:t>
            </w:r>
          </w:p>
          <w:p w14:paraId="29D1A5A7" w14:textId="10EFBEB8" w:rsidR="00C50A3F" w:rsidRDefault="002A3116">
            <w:pPr>
              <w:pStyle w:val="Uebnblok-pesahy-bloky"/>
            </w:pPr>
            <w:r>
              <w:t xml:space="preserve">Z (7. ročník): přírodní, hospodářské a politické </w:t>
            </w:r>
            <w:r w:rsidR="009817BD">
              <w:t>poměry – Amerika</w:t>
            </w:r>
            <w:r>
              <w:t xml:space="preserve">, </w:t>
            </w:r>
            <w:r w:rsidR="00CD0573">
              <w:t>Asie</w:t>
            </w:r>
            <w:r>
              <w:t>, Evropa, Z (7. ročník): společenské, náboženské a politické problémy světa</w:t>
            </w:r>
          </w:p>
        </w:tc>
      </w:tr>
    </w:tbl>
    <w:p w14:paraId="29D1A5A9" w14:textId="77777777" w:rsidR="00C50A3F" w:rsidRDefault="002A3116">
      <w:pPr>
        <w:pStyle w:val="Uebnbloknzev"/>
      </w:pPr>
      <w:r>
        <w:t>revoluce 1848</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A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AA" w14:textId="15398A74"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AB" w14:textId="513D0E03" w:rsidR="00C50A3F" w:rsidRDefault="006B460E">
            <w:pPr>
              <w:pStyle w:val="Popiseksloupce"/>
            </w:pPr>
            <w:r>
              <w:t>U</w:t>
            </w:r>
            <w:r w:rsidR="002A3116">
              <w:t>čivo</w:t>
            </w:r>
          </w:p>
        </w:tc>
      </w:tr>
      <w:tr w:rsidR="00C50A3F" w14:paraId="29D1A5B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AD" w14:textId="77777777" w:rsidR="00C50A3F" w:rsidRDefault="002A3116" w:rsidP="004D32FE">
            <w:pPr>
              <w:pStyle w:val="Uebnblok-nzevvstupu"/>
            </w:pPr>
            <w:r>
              <w:t>seznamuje se s hlavními rozpory ve společnostech před rokem 1848</w:t>
            </w:r>
          </w:p>
          <w:p w14:paraId="29D1A5AE" w14:textId="77777777" w:rsidR="00C50A3F" w:rsidRDefault="002A3116" w:rsidP="004D32FE">
            <w:pPr>
              <w:pStyle w:val="Uebnblok-nzevvstupu"/>
            </w:pPr>
            <w:r>
              <w:t>uvádí příklady shodných i rozdílných požadavků revolucí v některých zemích</w:t>
            </w:r>
          </w:p>
          <w:p w14:paraId="29D1A5AF" w14:textId="77777777" w:rsidR="00C50A3F" w:rsidRDefault="002A3116" w:rsidP="004D32FE">
            <w:pPr>
              <w:pStyle w:val="Uebnblok-nzevvstupu"/>
            </w:pPr>
            <w:r>
              <w:t>představí si společné rysy průběhu revolucí v některých zemích</w:t>
            </w:r>
          </w:p>
          <w:p w14:paraId="29D1A5B0" w14:textId="77777777" w:rsidR="00C50A3F" w:rsidRDefault="002A3116" w:rsidP="004D32FE">
            <w:pPr>
              <w:pStyle w:val="Uebnblok-nzevvstupu"/>
            </w:pPr>
            <w:r>
              <w:t>uvědomuje si rozdílné postavení společenských skupin v roce 1848</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B1" w14:textId="07226CF5" w:rsidR="00C50A3F" w:rsidRDefault="002A3116">
            <w:pPr>
              <w:pStyle w:val="Uebnblok-uivo"/>
            </w:pPr>
            <w:r>
              <w:t xml:space="preserve">revoluce ve </w:t>
            </w:r>
            <w:r w:rsidR="009817BD">
              <w:t>Francii, Itálii</w:t>
            </w:r>
            <w:r>
              <w:t xml:space="preserve"> a v Německém spolku</w:t>
            </w:r>
          </w:p>
          <w:p w14:paraId="29D1A5B2" w14:textId="77777777" w:rsidR="00C50A3F" w:rsidRDefault="002A3116">
            <w:pPr>
              <w:pStyle w:val="Uebnblok-uivo"/>
            </w:pPr>
            <w:r>
              <w:t>revoluce v rakouských zemích a Uhrách</w:t>
            </w:r>
          </w:p>
          <w:p w14:paraId="29D1A5B3" w14:textId="77777777" w:rsidR="00C50A3F" w:rsidRDefault="002A3116">
            <w:pPr>
              <w:pStyle w:val="Uebnblok-uivo"/>
            </w:pPr>
            <w:r>
              <w:t>revoluční rok v českých zemích</w:t>
            </w:r>
          </w:p>
        </w:tc>
      </w:tr>
      <w:tr w:rsidR="00C50A3F" w14:paraId="29D1A5B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B5" w14:textId="77777777" w:rsidR="00C50A3F" w:rsidRDefault="002A3116">
            <w:pPr>
              <w:pStyle w:val="Popiseksloupce"/>
            </w:pPr>
            <w:r>
              <w:t>pokrytí průřezových témat</w:t>
            </w:r>
          </w:p>
          <w:p w14:paraId="29D1A5B6" w14:textId="77777777" w:rsidR="00C50A3F" w:rsidRDefault="002A3116">
            <w:pPr>
              <w:pStyle w:val="Uebnblok-prezovtma"/>
            </w:pPr>
            <w:r>
              <w:t>OSOBNOSTNÍ A SOCIÁLNÍ VÝCHOVA</w:t>
            </w:r>
          </w:p>
          <w:p w14:paraId="29D1A5B7" w14:textId="77777777" w:rsidR="00C50A3F" w:rsidRDefault="002A3116">
            <w:pPr>
              <w:pStyle w:val="Uebnblok-tmatickokruh"/>
              <w:numPr>
                <w:ilvl w:val="0"/>
                <w:numId w:val="352"/>
              </w:numPr>
              <w:ind w:left="0"/>
            </w:pPr>
            <w:r>
              <w:t>Rozvoj schopností poznávání</w:t>
            </w:r>
          </w:p>
          <w:p w14:paraId="29D1A5B8" w14:textId="77777777" w:rsidR="00C50A3F" w:rsidRDefault="002A3116">
            <w:pPr>
              <w:pStyle w:val="Uebnblok-prezovtma"/>
            </w:pPr>
            <w:r>
              <w:t>VÝCHOVA DEMOKRATICKÉHO OBČANA</w:t>
            </w:r>
          </w:p>
          <w:p w14:paraId="29D1A5B9" w14:textId="77777777" w:rsidR="00C50A3F" w:rsidRDefault="002A3116">
            <w:pPr>
              <w:pStyle w:val="Uebnblok-tmatickokruh"/>
              <w:numPr>
                <w:ilvl w:val="0"/>
                <w:numId w:val="353"/>
              </w:numPr>
              <w:ind w:left="0"/>
            </w:pPr>
            <w:r>
              <w:t>Principy demokracie jako formy vlády a způsobu rozhodování</w:t>
            </w:r>
          </w:p>
        </w:tc>
      </w:tr>
      <w:tr w:rsidR="00C50A3F" w14:paraId="29D1A5B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BB" w14:textId="77777777" w:rsidR="00C50A3F" w:rsidRDefault="002A3116">
            <w:pPr>
              <w:pStyle w:val="Uebnblok-pesahy-titulek"/>
            </w:pPr>
            <w:r>
              <w:t>přesahy do:</w:t>
            </w:r>
          </w:p>
          <w:p w14:paraId="29D1A5BC" w14:textId="77777777" w:rsidR="00C50A3F" w:rsidRDefault="002A3116">
            <w:pPr>
              <w:pStyle w:val="Uebnblok-pesahy-bloky"/>
            </w:pPr>
            <w:r>
              <w:t>Ov (8. ročník): lidská práva a právní řád</w:t>
            </w:r>
          </w:p>
        </w:tc>
      </w:tr>
    </w:tbl>
    <w:p w14:paraId="29D1A5BE" w14:textId="77777777" w:rsidR="00C50A3F" w:rsidRDefault="002A3116">
      <w:pPr>
        <w:pStyle w:val="Uebnbloknzev"/>
      </w:pPr>
      <w:r>
        <w:t>počátky dělnického hnutí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C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BF" w14:textId="0ADD276F"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C0" w14:textId="395BF610" w:rsidR="00C50A3F" w:rsidRDefault="006B460E">
            <w:pPr>
              <w:pStyle w:val="Popiseksloupce"/>
            </w:pPr>
            <w:r>
              <w:t>U</w:t>
            </w:r>
            <w:r w:rsidR="002A3116">
              <w:t>čivo</w:t>
            </w:r>
          </w:p>
        </w:tc>
      </w:tr>
      <w:tr w:rsidR="00C50A3F" w14:paraId="29D1A5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C2" w14:textId="77777777" w:rsidR="00C50A3F" w:rsidRDefault="002A3116" w:rsidP="004D32FE">
            <w:pPr>
              <w:pStyle w:val="Uebnblok-nzevvstupu"/>
            </w:pPr>
            <w:r>
              <w:t>seznamuje se s projevy emancipace dělnictva</w:t>
            </w:r>
          </w:p>
          <w:p w14:paraId="29D1A5C3" w14:textId="77777777" w:rsidR="00C50A3F" w:rsidRDefault="002A3116" w:rsidP="004D32FE">
            <w:pPr>
              <w:pStyle w:val="Uebnblok-nzevvstupu"/>
            </w:pPr>
            <w:r>
              <w:t>popisuje vznik socialistického učení</w:t>
            </w:r>
          </w:p>
          <w:p w14:paraId="29D1A5C4" w14:textId="77777777" w:rsidR="00C50A3F" w:rsidRDefault="002A3116" w:rsidP="004D32FE">
            <w:pPr>
              <w:pStyle w:val="Uebnblok-nzevvstupu"/>
            </w:pPr>
            <w:r>
              <w:t>vysvětluje podstatu liberálních a konzervativních postojů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C5" w14:textId="77777777" w:rsidR="00C50A3F" w:rsidRDefault="002A3116">
            <w:pPr>
              <w:pStyle w:val="Uebnblok-uivo"/>
            </w:pPr>
            <w:r>
              <w:t>vznik socialistického učení</w:t>
            </w:r>
          </w:p>
          <w:p w14:paraId="29D1A5C6" w14:textId="77777777" w:rsidR="00C50A3F" w:rsidRDefault="002A3116">
            <w:pPr>
              <w:pStyle w:val="Uebnblok-uivo"/>
            </w:pPr>
            <w:r>
              <w:t>počátky dělnického hnutí</w:t>
            </w:r>
          </w:p>
        </w:tc>
      </w:tr>
      <w:tr w:rsidR="00C50A3F" w14:paraId="29D1A5C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C8" w14:textId="77777777" w:rsidR="00C50A3F" w:rsidRDefault="002A3116">
            <w:pPr>
              <w:pStyle w:val="Popiseksloupce"/>
            </w:pPr>
            <w:r>
              <w:t>pokrytí průřezových témat</w:t>
            </w:r>
          </w:p>
          <w:p w14:paraId="29D1A5C9" w14:textId="77777777" w:rsidR="00C50A3F" w:rsidRDefault="002A3116">
            <w:pPr>
              <w:pStyle w:val="Uebnblok-prezovtma"/>
            </w:pPr>
            <w:r>
              <w:t>OSOBNOSTNÍ A SOCIÁLNÍ VÝCHOVA</w:t>
            </w:r>
          </w:p>
          <w:p w14:paraId="29D1A5CA" w14:textId="77777777" w:rsidR="00C50A3F" w:rsidRDefault="002A3116">
            <w:pPr>
              <w:pStyle w:val="Uebnblok-tmatickokruh"/>
              <w:numPr>
                <w:ilvl w:val="0"/>
                <w:numId w:val="354"/>
              </w:numPr>
              <w:ind w:left="0"/>
            </w:pPr>
            <w:r>
              <w:t>Rozvoj schopností poznávání</w:t>
            </w:r>
          </w:p>
        </w:tc>
      </w:tr>
      <w:tr w:rsidR="00C50A3F" w14:paraId="29D1A5D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CC" w14:textId="77777777" w:rsidR="00C50A3F" w:rsidRDefault="002A3116">
            <w:pPr>
              <w:pStyle w:val="Uebnblok-pesahy-titulek"/>
            </w:pPr>
            <w:r>
              <w:t>přesahy do:</w:t>
            </w:r>
          </w:p>
          <w:p w14:paraId="29D1A5CD" w14:textId="77777777" w:rsidR="00C50A3F" w:rsidRDefault="002A3116">
            <w:pPr>
              <w:pStyle w:val="Uebnblok-pesahy-bloky"/>
            </w:pPr>
            <w:r>
              <w:t>Ov (8. ročník): vztahy mezi lidmi</w:t>
            </w:r>
          </w:p>
          <w:p w14:paraId="29D1A5CE" w14:textId="77777777" w:rsidR="00C50A3F" w:rsidRDefault="002A3116">
            <w:pPr>
              <w:pStyle w:val="Uebnblok-pesahy-titulek"/>
            </w:pPr>
            <w:r>
              <w:t>přesahy z:</w:t>
            </w:r>
          </w:p>
          <w:p w14:paraId="29D1A5CF" w14:textId="77777777" w:rsidR="00C50A3F" w:rsidRDefault="002A3116">
            <w:pPr>
              <w:pStyle w:val="Uebnblok-pesahy-bloky"/>
            </w:pPr>
            <w:r>
              <w:t>Hv (9. ročník): Česká moderní populární hudba</w:t>
            </w:r>
          </w:p>
        </w:tc>
      </w:tr>
    </w:tbl>
    <w:p w14:paraId="29D1A5D1" w14:textId="77777777" w:rsidR="00C50A3F" w:rsidRDefault="002A3116">
      <w:pPr>
        <w:pStyle w:val="Uebnbloknzev"/>
      </w:pPr>
      <w:r>
        <w:lastRenderedPageBreak/>
        <w:t>svět po roce 1848</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D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D2" w14:textId="36CE9F69"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D3" w14:textId="271BCC89" w:rsidR="00C50A3F" w:rsidRDefault="006B460E">
            <w:pPr>
              <w:pStyle w:val="Popiseksloupce"/>
            </w:pPr>
            <w:r>
              <w:t>U</w:t>
            </w:r>
            <w:r w:rsidR="002A3116">
              <w:t>čivo</w:t>
            </w:r>
          </w:p>
        </w:tc>
      </w:tr>
      <w:tr w:rsidR="00C50A3F" w14:paraId="29D1A5D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D5" w14:textId="77777777" w:rsidR="00C50A3F" w:rsidRDefault="002A3116" w:rsidP="004D32FE">
            <w:pPr>
              <w:pStyle w:val="Uebnblok-nzevvstupu"/>
            </w:pPr>
            <w:r>
              <w:t>uvádí příklady konfliktů mezi velmocemi ve 2. polovině 19. století</w:t>
            </w:r>
          </w:p>
          <w:p w14:paraId="29D1A5D6" w14:textId="77777777" w:rsidR="00C50A3F" w:rsidRDefault="002A3116" w:rsidP="004D32FE">
            <w:pPr>
              <w:pStyle w:val="Uebnblok-nzevvstupu"/>
            </w:pPr>
            <w:r>
              <w:t>seznamuje se s hlavními znaky kulturních stylů</w:t>
            </w:r>
          </w:p>
          <w:p w14:paraId="29D1A5D7" w14:textId="77777777" w:rsidR="00C50A3F" w:rsidRDefault="002A3116" w:rsidP="004D32FE">
            <w:pPr>
              <w:pStyle w:val="Uebnblok-nzevvstupu"/>
            </w:pPr>
            <w:r>
              <w:t>představuje si život jednotlivých vrstev kapitalistické společnosti</w:t>
            </w:r>
          </w:p>
          <w:p w14:paraId="29D1A5D8" w14:textId="6C578E69" w:rsidR="00C50A3F" w:rsidRDefault="002A3116" w:rsidP="004D32FE">
            <w:pPr>
              <w:pStyle w:val="Uebnblok-nzevvstupu"/>
            </w:pPr>
            <w:r>
              <w:t xml:space="preserve">vysvětluje pojem </w:t>
            </w:r>
            <w:r w:rsidR="009817BD">
              <w:t>technicko – vědecká</w:t>
            </w:r>
            <w:r>
              <w:t xml:space="preserve"> revoluce</w:t>
            </w:r>
          </w:p>
          <w:p w14:paraId="29D1A5D9" w14:textId="77777777" w:rsidR="00C50A3F" w:rsidRDefault="002A3116" w:rsidP="004D32FE">
            <w:pPr>
              <w:pStyle w:val="Uebnblok-nzevvstupu"/>
            </w:pPr>
            <w:r>
              <w:t>získává představu o rozdílném vývoji jednotlivých zemí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DA" w14:textId="77777777" w:rsidR="00C50A3F" w:rsidRDefault="002A3116">
            <w:pPr>
              <w:pStyle w:val="Uebnblok-uivo"/>
            </w:pPr>
            <w:r>
              <w:t>rozvoj kapitalismu v evropských zemích</w:t>
            </w:r>
          </w:p>
          <w:p w14:paraId="29D1A5DB" w14:textId="13B92F82" w:rsidR="00C50A3F" w:rsidRDefault="002A3116">
            <w:pPr>
              <w:pStyle w:val="Uebnblok-uivo"/>
            </w:pPr>
            <w:r>
              <w:t xml:space="preserve">vznik Itálie a </w:t>
            </w:r>
            <w:r w:rsidR="009817BD">
              <w:t xml:space="preserve">Německa, </w:t>
            </w:r>
            <w:r w:rsidR="00EC6003">
              <w:t>(pruské</w:t>
            </w:r>
            <w:r>
              <w:t xml:space="preserve"> války)</w:t>
            </w:r>
          </w:p>
          <w:p w14:paraId="29D1A5DC" w14:textId="77777777" w:rsidR="00C50A3F" w:rsidRDefault="002A3116">
            <w:pPr>
              <w:pStyle w:val="Uebnblok-uivo"/>
            </w:pPr>
            <w:r>
              <w:t>rozpad Osmanské říše, konflikty velmocí na Balkáně</w:t>
            </w:r>
          </w:p>
          <w:p w14:paraId="29D1A5DD" w14:textId="77777777" w:rsidR="00C50A3F" w:rsidRDefault="002A3116">
            <w:pPr>
              <w:pStyle w:val="Uebnblok-uivo"/>
            </w:pPr>
            <w:r>
              <w:t>občanská válka v USA</w:t>
            </w:r>
          </w:p>
          <w:p w14:paraId="29D1A5DE" w14:textId="77777777" w:rsidR="00C50A3F" w:rsidRDefault="002A3116">
            <w:pPr>
              <w:pStyle w:val="Uebnblok-uivo"/>
            </w:pPr>
            <w:r>
              <w:t>technicko vědecká revoluce</w:t>
            </w:r>
          </w:p>
        </w:tc>
      </w:tr>
      <w:tr w:rsidR="00C50A3F" w14:paraId="29D1A5E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E0" w14:textId="77777777" w:rsidR="00C50A3F" w:rsidRDefault="002A3116">
            <w:pPr>
              <w:pStyle w:val="Popiseksloupce"/>
            </w:pPr>
            <w:r>
              <w:t>pokrytí průřezových témat</w:t>
            </w:r>
          </w:p>
          <w:p w14:paraId="29D1A5E1" w14:textId="77777777" w:rsidR="00C50A3F" w:rsidRDefault="002A3116">
            <w:pPr>
              <w:pStyle w:val="Uebnblok-prezovtma"/>
            </w:pPr>
            <w:r>
              <w:t>OSOBNOSTNÍ A SOCIÁLNÍ VÝCHOVA</w:t>
            </w:r>
          </w:p>
          <w:p w14:paraId="29D1A5E2" w14:textId="77777777" w:rsidR="00C50A3F" w:rsidRDefault="002A3116">
            <w:pPr>
              <w:pStyle w:val="Uebnblok-tmatickokruh"/>
              <w:numPr>
                <w:ilvl w:val="0"/>
                <w:numId w:val="355"/>
              </w:numPr>
              <w:ind w:left="0"/>
            </w:pPr>
            <w:r>
              <w:t>Rozvoj schopností poznávání</w:t>
            </w:r>
          </w:p>
          <w:p w14:paraId="29D1A5E3" w14:textId="77777777" w:rsidR="00C50A3F" w:rsidRDefault="002A3116">
            <w:pPr>
              <w:pStyle w:val="Uebnblok-prezovtma"/>
            </w:pPr>
            <w:r>
              <w:t>VÝCHOVA K MYŠLENÍ V EVROPSKÝCH A GLOBÁLNÍCH SOUVISLOSTECH</w:t>
            </w:r>
          </w:p>
          <w:p w14:paraId="29D1A5E4" w14:textId="77777777" w:rsidR="00C50A3F" w:rsidRDefault="002A3116">
            <w:pPr>
              <w:pStyle w:val="Uebnblok-tmatickokruh"/>
              <w:numPr>
                <w:ilvl w:val="0"/>
                <w:numId w:val="356"/>
              </w:numPr>
              <w:ind w:left="0"/>
            </w:pPr>
            <w:r>
              <w:t>Jsme Evropané</w:t>
            </w:r>
          </w:p>
          <w:p w14:paraId="29D1A5E5" w14:textId="77777777" w:rsidR="00C50A3F" w:rsidRDefault="002A3116">
            <w:pPr>
              <w:pStyle w:val="Uebnblok-prezovtma"/>
            </w:pPr>
            <w:r>
              <w:t>ENVIRONMENTÁLNÍ VÝCHOVA</w:t>
            </w:r>
          </w:p>
          <w:p w14:paraId="29D1A5E6" w14:textId="77777777" w:rsidR="00C50A3F" w:rsidRDefault="002A3116">
            <w:pPr>
              <w:pStyle w:val="Uebnblok-tmatickokruh"/>
              <w:numPr>
                <w:ilvl w:val="0"/>
                <w:numId w:val="357"/>
              </w:numPr>
              <w:ind w:left="0"/>
            </w:pPr>
            <w:r>
              <w:t>Lidské aktivity a problémy životního prostředí</w:t>
            </w:r>
          </w:p>
          <w:p w14:paraId="29D1A5E7" w14:textId="67BAE86E" w:rsidR="00C50A3F" w:rsidRDefault="002A3116">
            <w:pPr>
              <w:pStyle w:val="Uebnblok-tmatickokruh"/>
              <w:numPr>
                <w:ilvl w:val="0"/>
                <w:numId w:val="357"/>
              </w:numPr>
              <w:ind w:left="0"/>
            </w:pPr>
            <w:r>
              <w:t>Vztah člověka k</w:t>
            </w:r>
            <w:r w:rsidR="005562E4">
              <w:t> </w:t>
            </w:r>
            <w:r>
              <w:t>prostředí</w:t>
            </w:r>
          </w:p>
        </w:tc>
      </w:tr>
      <w:tr w:rsidR="00C50A3F" w14:paraId="29D1A5E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E9" w14:textId="77777777" w:rsidR="00C50A3F" w:rsidRDefault="002A3116">
            <w:pPr>
              <w:pStyle w:val="Uebnblok-pesahy-titulek"/>
            </w:pPr>
            <w:r>
              <w:t>přesahy do:</w:t>
            </w:r>
          </w:p>
          <w:p w14:paraId="29D1A5EA" w14:textId="77777777" w:rsidR="00C50A3F" w:rsidRDefault="002A3116">
            <w:pPr>
              <w:pStyle w:val="Uebnblok-pesahy-bloky"/>
            </w:pPr>
            <w:r>
              <w:t>Z (7. ročník): společenské, náboženské a politické problémy světa</w:t>
            </w:r>
          </w:p>
          <w:p w14:paraId="29D1A5EB" w14:textId="77777777" w:rsidR="00C50A3F" w:rsidRDefault="002A3116">
            <w:pPr>
              <w:pStyle w:val="Uebnblok-pesahy-titulek"/>
            </w:pPr>
            <w:r>
              <w:t>přesahy z:</w:t>
            </w:r>
          </w:p>
          <w:p w14:paraId="29D1A5EC" w14:textId="77777777" w:rsidR="00C50A3F" w:rsidRDefault="002A3116">
            <w:pPr>
              <w:pStyle w:val="Uebnblok-pesahy-bloky"/>
            </w:pPr>
            <w:r>
              <w:t>Hv (8. ročník): moderní populární hudba a jazz, Hv (8. ročník): světové hudební dějiny</w:t>
            </w:r>
          </w:p>
        </w:tc>
      </w:tr>
    </w:tbl>
    <w:p w14:paraId="29D1A5EE" w14:textId="77777777" w:rsidR="00C50A3F" w:rsidRDefault="002A3116">
      <w:pPr>
        <w:pStyle w:val="Uebnbloknzev"/>
      </w:pPr>
      <w:r>
        <w:t>České země po roce 1848</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5F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EF" w14:textId="5C4D7006"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F0" w14:textId="72300199" w:rsidR="00C50A3F" w:rsidRDefault="006B460E">
            <w:pPr>
              <w:pStyle w:val="Popiseksloupce"/>
            </w:pPr>
            <w:r>
              <w:t>U</w:t>
            </w:r>
            <w:r w:rsidR="002A3116">
              <w:t>čivo</w:t>
            </w:r>
          </w:p>
        </w:tc>
      </w:tr>
      <w:tr w:rsidR="00C50A3F" w14:paraId="29D1A5F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F2" w14:textId="77777777" w:rsidR="00C50A3F" w:rsidRDefault="002A3116" w:rsidP="004D32FE">
            <w:pPr>
              <w:pStyle w:val="Uebnblok-nzevvstupu"/>
            </w:pPr>
            <w:r>
              <w:t>vytváří si přehled uměleckých stylů 18. a 19. století a uvádí příklady některých památek</w:t>
            </w:r>
          </w:p>
          <w:p w14:paraId="6B3A4149" w14:textId="77777777" w:rsidR="00C50A3F" w:rsidRDefault="002A3116" w:rsidP="004D32FE">
            <w:pPr>
              <w:pStyle w:val="Uebnblok-nzevvstupu"/>
            </w:pPr>
            <w:r>
              <w:t>uvádí příklady rozvoje průmyslu v českých zemích</w:t>
            </w:r>
          </w:p>
          <w:p w14:paraId="34E774C6" w14:textId="77777777" w:rsidR="00124196" w:rsidRPr="00275D99" w:rsidRDefault="00124196" w:rsidP="00124196">
            <w:pPr>
              <w:rPr>
                <w:b/>
                <w:bCs/>
                <w:color w:val="FF0000"/>
              </w:rPr>
            </w:pPr>
            <w:r w:rsidRPr="00275D99">
              <w:rPr>
                <w:b/>
                <w:bCs/>
                <w:color w:val="FF0000"/>
              </w:rPr>
              <w:t xml:space="preserve">uvede základní historické události v naší zemi v 19. století </w:t>
            </w:r>
          </w:p>
          <w:p w14:paraId="29D1A5F3" w14:textId="5CCB1427" w:rsidR="00124196" w:rsidRDefault="00124196" w:rsidP="00124196">
            <w:r w:rsidRPr="00275D99">
              <w:rPr>
                <w:b/>
                <w:bCs/>
                <w:color w:val="FF0000"/>
              </w:rPr>
              <w:t xml:space="preserve">vyjmenuje nejvýznamnější osobnosti českých dějin 19. století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F4" w14:textId="77777777" w:rsidR="00C50A3F" w:rsidRDefault="002A3116">
            <w:pPr>
              <w:pStyle w:val="Uebnblok-uivo"/>
            </w:pPr>
            <w:r>
              <w:t>Bachův absolutismus</w:t>
            </w:r>
          </w:p>
          <w:p w14:paraId="29D1A5F5" w14:textId="029AA0B4" w:rsidR="00C50A3F" w:rsidRDefault="002A3116">
            <w:pPr>
              <w:pStyle w:val="Uebnblok-uivo"/>
            </w:pPr>
            <w:r>
              <w:t xml:space="preserve">politický život v Čechách za Bachova </w:t>
            </w:r>
            <w:r w:rsidR="00CD0573">
              <w:t>absolutismu</w:t>
            </w:r>
          </w:p>
          <w:p w14:paraId="29D1A5F6" w14:textId="4891B272" w:rsidR="00C50A3F" w:rsidRDefault="002A3116">
            <w:pPr>
              <w:pStyle w:val="Uebnblok-uivo"/>
            </w:pPr>
            <w:r>
              <w:t xml:space="preserve">vznik </w:t>
            </w:r>
            <w:r w:rsidR="009817BD">
              <w:t>Rakousko – Uherska</w:t>
            </w:r>
          </w:p>
          <w:p w14:paraId="29D1A5F7" w14:textId="40B4D379" w:rsidR="00C50A3F" w:rsidRDefault="002A3116">
            <w:pPr>
              <w:pStyle w:val="Uebnblok-uivo"/>
            </w:pPr>
            <w:r>
              <w:t xml:space="preserve">rozvoj národního života po vydání </w:t>
            </w:r>
            <w:r w:rsidR="009817BD">
              <w:t>ústavy,</w:t>
            </w:r>
            <w:r>
              <w:t xml:space="preserve"> vznik Národního divadla</w:t>
            </w:r>
          </w:p>
          <w:p w14:paraId="29D1A5F8" w14:textId="77777777" w:rsidR="00C50A3F" w:rsidRDefault="002A3116">
            <w:pPr>
              <w:pStyle w:val="Uebnblok-uivo"/>
            </w:pPr>
            <w:r>
              <w:t>hospodářský rozvoj českých zemí na konci století</w:t>
            </w:r>
          </w:p>
        </w:tc>
      </w:tr>
      <w:tr w:rsidR="00C50A3F" w14:paraId="29D1A5F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FA" w14:textId="77777777" w:rsidR="00C50A3F" w:rsidRDefault="002A3116">
            <w:pPr>
              <w:pStyle w:val="Popiseksloupce"/>
            </w:pPr>
            <w:r>
              <w:t>pokrytí průřezových témat</w:t>
            </w:r>
          </w:p>
          <w:p w14:paraId="29D1A5FB" w14:textId="77777777" w:rsidR="00C50A3F" w:rsidRDefault="002A3116">
            <w:pPr>
              <w:pStyle w:val="Uebnblok-prezovtma"/>
            </w:pPr>
            <w:r>
              <w:t>OSOBNOSTNÍ A SOCIÁLNÍ VÝCHOVA</w:t>
            </w:r>
          </w:p>
          <w:p w14:paraId="29D1A5FC" w14:textId="77777777" w:rsidR="00C50A3F" w:rsidRDefault="002A3116">
            <w:pPr>
              <w:pStyle w:val="Uebnblok-tmatickokruh"/>
              <w:numPr>
                <w:ilvl w:val="0"/>
                <w:numId w:val="358"/>
              </w:numPr>
              <w:ind w:left="0"/>
            </w:pPr>
            <w:r>
              <w:t>Rozvoj schopností poznávání</w:t>
            </w:r>
          </w:p>
        </w:tc>
      </w:tr>
      <w:tr w:rsidR="00C50A3F" w14:paraId="29D1A60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5FE" w14:textId="77777777" w:rsidR="00C50A3F" w:rsidRDefault="002A3116">
            <w:pPr>
              <w:pStyle w:val="Uebnblok-pesahy-titulek"/>
            </w:pPr>
            <w:r>
              <w:t>přesahy do:</w:t>
            </w:r>
          </w:p>
          <w:p w14:paraId="29D1A5FF" w14:textId="4991BC3B" w:rsidR="00C50A3F" w:rsidRDefault="002A3116">
            <w:pPr>
              <w:pStyle w:val="Uebnblok-pesahy-bloky"/>
            </w:pPr>
            <w:r>
              <w:t xml:space="preserve">Ov (8. ročník): život v obci, Z (8. ročník): Česká republika, Vv (8. ročník): </w:t>
            </w:r>
            <w:r w:rsidR="009817BD">
              <w:t>umění – kniha</w:t>
            </w:r>
            <w:r>
              <w:t>, písmo, literatura, divadlo, film, architektura, hudba.</w:t>
            </w:r>
          </w:p>
          <w:p w14:paraId="29D1A600" w14:textId="77777777" w:rsidR="00C50A3F" w:rsidRDefault="002A3116">
            <w:pPr>
              <w:pStyle w:val="Uebnblok-pesahy-titulek"/>
            </w:pPr>
            <w:r>
              <w:lastRenderedPageBreak/>
              <w:t>přesahy z:</w:t>
            </w:r>
          </w:p>
          <w:p w14:paraId="29D1A601" w14:textId="77777777" w:rsidR="00C50A3F" w:rsidRDefault="002A3116">
            <w:pPr>
              <w:pStyle w:val="Uebnblok-pesahy-bloky"/>
            </w:pPr>
            <w:r>
              <w:t>Hv (6. ročník): hudba na jevišti, Ov (8. ročník): lidská práva a právní řád, Hv (9. ročník): česká artificiální hudba, Hv (9. ročník): Česká moderní populární hudba</w:t>
            </w:r>
          </w:p>
        </w:tc>
      </w:tr>
    </w:tbl>
    <w:p w14:paraId="29D1A603" w14:textId="47C24BC2" w:rsidR="00C50A3F" w:rsidRDefault="002A3116">
      <w:pPr>
        <w:pStyle w:val="Osnovynadpisronku"/>
      </w:pPr>
      <w:r>
        <w:lastRenderedPageBreak/>
        <w:t xml:space="preserve">9. </w:t>
      </w:r>
      <w:r w:rsidR="009817BD">
        <w:t>ROČNÍK – DOTACE</w:t>
      </w:r>
      <w:r>
        <w:t>: 2, povinný</w:t>
      </w:r>
    </w:p>
    <w:p w14:paraId="29D1A604" w14:textId="701FECE3" w:rsidR="00C50A3F" w:rsidRDefault="00CD0573">
      <w:pPr>
        <w:pStyle w:val="Uebnbloknzev"/>
      </w:pPr>
      <w:r>
        <w:t>mezinárodní</w:t>
      </w:r>
      <w:r w:rsidR="002A3116">
        <w:t xml:space="preserve"> konflikty před 1. světovou válkou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60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05" w14:textId="2F6511D7"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06" w14:textId="21E56903" w:rsidR="00C50A3F" w:rsidRDefault="006B460E">
            <w:pPr>
              <w:pStyle w:val="Popiseksloupce"/>
            </w:pPr>
            <w:r>
              <w:t>U</w:t>
            </w:r>
            <w:r w:rsidR="002A3116">
              <w:t>čivo</w:t>
            </w:r>
          </w:p>
        </w:tc>
      </w:tr>
      <w:tr w:rsidR="00C50A3F" w14:paraId="29D1A60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08" w14:textId="248F135B" w:rsidR="00C50A3F" w:rsidRDefault="002A3116" w:rsidP="004D32FE">
            <w:pPr>
              <w:pStyle w:val="Uebnblok-nzevvstupu"/>
            </w:pPr>
            <w:r>
              <w:t xml:space="preserve">rozlišuje </w:t>
            </w:r>
            <w:r w:rsidR="00CD0573">
              <w:t>příčiny</w:t>
            </w:r>
            <w:r>
              <w:t xml:space="preserve"> a záminky k rozpoutání války</w:t>
            </w:r>
          </w:p>
          <w:p w14:paraId="797C4AC1" w14:textId="77777777" w:rsidR="00C50A3F" w:rsidRDefault="002A3116" w:rsidP="004D32FE">
            <w:pPr>
              <w:pStyle w:val="Uebnblok-nzevvstupu"/>
            </w:pPr>
            <w:r>
              <w:t>uvádí bojující strany</w:t>
            </w:r>
          </w:p>
          <w:p w14:paraId="29D1A609" w14:textId="24F22B85" w:rsidR="00D44609" w:rsidRDefault="00D44609" w:rsidP="00D44609"/>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0A" w14:textId="77777777" w:rsidR="00C50A3F" w:rsidRDefault="002A3116">
            <w:pPr>
              <w:pStyle w:val="Uebnblok-uivo"/>
            </w:pPr>
            <w:r>
              <w:t>balkánské války</w:t>
            </w:r>
          </w:p>
          <w:p w14:paraId="29D1A60B" w14:textId="77777777" w:rsidR="00C50A3F" w:rsidRDefault="002A3116">
            <w:pPr>
              <w:pStyle w:val="Uebnblok-uivo"/>
            </w:pPr>
            <w:r>
              <w:t>vznik vojenských bloků</w:t>
            </w:r>
          </w:p>
          <w:p w14:paraId="29D1A60C" w14:textId="77777777" w:rsidR="00C50A3F" w:rsidRDefault="002A3116">
            <w:pPr>
              <w:pStyle w:val="Uebnblok-uivo"/>
            </w:pPr>
            <w:r>
              <w:t>postavení velmocí a jejich vzájemné konflikty</w:t>
            </w:r>
          </w:p>
        </w:tc>
      </w:tr>
      <w:tr w:rsidR="00C50A3F" w14:paraId="29D1A61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0E" w14:textId="77777777" w:rsidR="00C50A3F" w:rsidRDefault="002A3116">
            <w:pPr>
              <w:pStyle w:val="Popiseksloupce"/>
            </w:pPr>
            <w:r>
              <w:t>pokrytí průřezových témat</w:t>
            </w:r>
          </w:p>
          <w:p w14:paraId="29D1A60F" w14:textId="77777777" w:rsidR="00C50A3F" w:rsidRDefault="002A3116">
            <w:pPr>
              <w:pStyle w:val="Uebnblok-prezovtma"/>
            </w:pPr>
            <w:r>
              <w:t>OSOBNOSTNÍ A SOCIÁLNÍ VÝCHOVA</w:t>
            </w:r>
          </w:p>
          <w:p w14:paraId="29D1A610" w14:textId="77777777" w:rsidR="00C50A3F" w:rsidRDefault="002A3116">
            <w:pPr>
              <w:pStyle w:val="Uebnblok-tmatickokruh"/>
              <w:numPr>
                <w:ilvl w:val="0"/>
                <w:numId w:val="359"/>
              </w:numPr>
              <w:ind w:left="0"/>
            </w:pPr>
            <w:r>
              <w:t>Rozvoj schopností poznávání</w:t>
            </w:r>
          </w:p>
          <w:p w14:paraId="29D1A611" w14:textId="77777777" w:rsidR="00C50A3F" w:rsidRDefault="002A3116">
            <w:pPr>
              <w:pStyle w:val="Uebnblok-prezovtma"/>
            </w:pPr>
            <w:r>
              <w:t>VÝCHOVA K MYŠLENÍ V EVROPSKÝCH A GLOBÁLNÍCH SOUVISLOSTECH</w:t>
            </w:r>
          </w:p>
          <w:p w14:paraId="29D1A612" w14:textId="77777777" w:rsidR="00C50A3F" w:rsidRDefault="002A3116">
            <w:pPr>
              <w:pStyle w:val="Uebnblok-tmatickokruh"/>
              <w:numPr>
                <w:ilvl w:val="0"/>
                <w:numId w:val="360"/>
              </w:numPr>
              <w:ind w:left="0"/>
            </w:pPr>
            <w:r>
              <w:t>Evropa a svět nás zajímá</w:t>
            </w:r>
          </w:p>
          <w:p w14:paraId="29D1A613" w14:textId="77777777" w:rsidR="00C50A3F" w:rsidRDefault="002A3116">
            <w:pPr>
              <w:pStyle w:val="Uebnblok-prezovtma"/>
            </w:pPr>
            <w:r>
              <w:t>MULTIKULTURNÍ VÝCHOVA</w:t>
            </w:r>
          </w:p>
          <w:p w14:paraId="29D1A614" w14:textId="77777777" w:rsidR="00C50A3F" w:rsidRDefault="002A3116">
            <w:pPr>
              <w:pStyle w:val="Uebnblok-tmatickokruh"/>
              <w:numPr>
                <w:ilvl w:val="0"/>
                <w:numId w:val="361"/>
              </w:numPr>
              <w:ind w:left="0"/>
            </w:pPr>
            <w:r>
              <w:t>Lidské vztahy</w:t>
            </w:r>
          </w:p>
        </w:tc>
      </w:tr>
    </w:tbl>
    <w:p w14:paraId="29D1A616" w14:textId="77777777" w:rsidR="00C50A3F" w:rsidRDefault="002A3116">
      <w:pPr>
        <w:pStyle w:val="Uebnbloknzev"/>
      </w:pPr>
      <w:r>
        <w:t>1. světová válka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61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17" w14:textId="6AC5EF5B"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18" w14:textId="38E9408B" w:rsidR="00C50A3F" w:rsidRDefault="006B460E">
            <w:pPr>
              <w:pStyle w:val="Popiseksloupce"/>
            </w:pPr>
            <w:r>
              <w:t>U</w:t>
            </w:r>
            <w:r w:rsidR="002A3116">
              <w:t>čivo</w:t>
            </w:r>
          </w:p>
        </w:tc>
      </w:tr>
      <w:tr w:rsidR="00C50A3F" w14:paraId="29D1A62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1A" w14:textId="62A1F699" w:rsidR="00C50A3F" w:rsidRDefault="002A3116" w:rsidP="004D32FE">
            <w:pPr>
              <w:pStyle w:val="Uebnblok-nzevvstupu"/>
            </w:pPr>
            <w:r>
              <w:t xml:space="preserve">rozlišuje </w:t>
            </w:r>
            <w:r w:rsidR="00CD0573">
              <w:t>příčiny</w:t>
            </w:r>
            <w:r>
              <w:t xml:space="preserve"> a záminky k rozpoutání války</w:t>
            </w:r>
          </w:p>
          <w:p w14:paraId="29D1A61B" w14:textId="77777777" w:rsidR="00C50A3F" w:rsidRDefault="002A3116" w:rsidP="004D32FE">
            <w:pPr>
              <w:pStyle w:val="Uebnblok-nzevvstupu"/>
            </w:pPr>
            <w:r>
              <w:t>uvádí bojující strany</w:t>
            </w:r>
          </w:p>
          <w:p w14:paraId="29D1A61C" w14:textId="77777777" w:rsidR="00C50A3F" w:rsidRDefault="002A3116" w:rsidP="004D32FE">
            <w:pPr>
              <w:pStyle w:val="Uebnblok-nzevvstupu"/>
            </w:pPr>
            <w:r>
              <w:t>vysvětluje průběh bojů a orientuje se v časových meznících</w:t>
            </w:r>
          </w:p>
          <w:p w14:paraId="29D1A61D" w14:textId="77777777" w:rsidR="00C50A3F" w:rsidRDefault="002A3116" w:rsidP="004D32FE">
            <w:pPr>
              <w:pStyle w:val="Uebnblok-nzevvstupu"/>
            </w:pPr>
            <w:r>
              <w:t>demonstruje na příkladech zneužití vojenské techniky</w:t>
            </w:r>
          </w:p>
          <w:p w14:paraId="5550DD5D" w14:textId="77777777" w:rsidR="00C50A3F" w:rsidRDefault="002A3116" w:rsidP="004D32FE">
            <w:pPr>
              <w:pStyle w:val="Uebnblok-nzevvstupu"/>
            </w:pPr>
            <w:r>
              <w:t>hodnotí důsledky válečných střetnutí a zamýšlí se nad příčinami vítězství států Dohody a protihitlerovské koalice</w:t>
            </w:r>
          </w:p>
          <w:p w14:paraId="29D1A61E" w14:textId="7F6520EA" w:rsidR="00D44609" w:rsidRPr="00D44609" w:rsidRDefault="00D44609" w:rsidP="00D44609">
            <w:pPr>
              <w:rPr>
                <w:color w:val="FF0000"/>
              </w:rPr>
            </w:pPr>
            <w:r w:rsidRPr="00D44609">
              <w:rPr>
                <w:color w:val="FF0000"/>
              </w:rPr>
              <w:t xml:space="preserve">uvede příčiny a politické, sociální a kulturní důsledky 1. světové války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1F" w14:textId="77777777" w:rsidR="00C50A3F" w:rsidRDefault="002A3116">
            <w:pPr>
              <w:pStyle w:val="Uebnblok-uivo"/>
            </w:pPr>
            <w:r>
              <w:t>příčiny 1. světové války</w:t>
            </w:r>
          </w:p>
          <w:p w14:paraId="29D1A620" w14:textId="77777777" w:rsidR="00C50A3F" w:rsidRDefault="002A3116">
            <w:pPr>
              <w:pStyle w:val="Uebnblok-uivo"/>
            </w:pPr>
            <w:r>
              <w:t>bojující strany, průběh</w:t>
            </w:r>
          </w:p>
          <w:p w14:paraId="29D1A621" w14:textId="77777777" w:rsidR="00C50A3F" w:rsidRDefault="002A3116">
            <w:pPr>
              <w:pStyle w:val="Uebnblok-uivo"/>
            </w:pPr>
            <w:r>
              <w:t>vstup USA do války</w:t>
            </w:r>
          </w:p>
          <w:p w14:paraId="29D1A622" w14:textId="77777777" w:rsidR="00C50A3F" w:rsidRDefault="002A3116">
            <w:pPr>
              <w:pStyle w:val="Uebnblok-uivo"/>
            </w:pPr>
            <w:r>
              <w:t>ruské revoluce</w:t>
            </w:r>
          </w:p>
        </w:tc>
      </w:tr>
      <w:tr w:rsidR="00C50A3F" w14:paraId="29D1A62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24" w14:textId="77777777" w:rsidR="00C50A3F" w:rsidRDefault="002A3116">
            <w:pPr>
              <w:pStyle w:val="Popiseksloupce"/>
            </w:pPr>
            <w:r>
              <w:t>pokrytí průřezových témat</w:t>
            </w:r>
          </w:p>
          <w:p w14:paraId="29D1A625" w14:textId="77777777" w:rsidR="00C50A3F" w:rsidRDefault="002A3116">
            <w:pPr>
              <w:pStyle w:val="Uebnblok-prezovtma"/>
            </w:pPr>
            <w:r>
              <w:t>OSOBNOSTNÍ A SOCIÁLNÍ VÝCHOVA</w:t>
            </w:r>
          </w:p>
          <w:p w14:paraId="29D1A626" w14:textId="77777777" w:rsidR="00C50A3F" w:rsidRDefault="002A3116">
            <w:pPr>
              <w:pStyle w:val="Uebnblok-tmatickokruh"/>
              <w:numPr>
                <w:ilvl w:val="0"/>
                <w:numId w:val="362"/>
              </w:numPr>
              <w:ind w:left="0"/>
            </w:pPr>
            <w:r>
              <w:t>Rozvoj schopností poznávání</w:t>
            </w:r>
          </w:p>
          <w:p w14:paraId="29D1A627" w14:textId="77777777" w:rsidR="00C50A3F" w:rsidRDefault="002A3116">
            <w:pPr>
              <w:pStyle w:val="Uebnblok-prezovtma"/>
            </w:pPr>
            <w:r>
              <w:t>MULTIKULTURNÍ VÝCHOVA</w:t>
            </w:r>
          </w:p>
          <w:p w14:paraId="29D1A628" w14:textId="77777777" w:rsidR="00C50A3F" w:rsidRDefault="002A3116">
            <w:pPr>
              <w:pStyle w:val="Uebnblok-tmatickokruh"/>
              <w:numPr>
                <w:ilvl w:val="0"/>
                <w:numId w:val="363"/>
              </w:numPr>
              <w:ind w:left="0"/>
            </w:pPr>
            <w:r>
              <w:t>Lidské vztahy</w:t>
            </w:r>
          </w:p>
        </w:tc>
      </w:tr>
      <w:tr w:rsidR="00C50A3F" w14:paraId="29D1A62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2A" w14:textId="77777777" w:rsidR="00C50A3F" w:rsidRDefault="002A3116">
            <w:pPr>
              <w:pStyle w:val="Uebnblok-pesahy-titulek"/>
            </w:pPr>
            <w:r>
              <w:t>přesahy do:</w:t>
            </w:r>
          </w:p>
          <w:p w14:paraId="29D1A62B" w14:textId="77777777" w:rsidR="00C50A3F" w:rsidRDefault="002A3116">
            <w:pPr>
              <w:pStyle w:val="Uebnblok-pesahy-bloky"/>
            </w:pPr>
            <w:r>
              <w:t>Ov (9. ročník): terorismus</w:t>
            </w:r>
          </w:p>
          <w:p w14:paraId="29D1A62C" w14:textId="77777777" w:rsidR="00C50A3F" w:rsidRDefault="002A3116">
            <w:pPr>
              <w:pStyle w:val="Uebnblok-pesahy-titulek"/>
            </w:pPr>
            <w:r>
              <w:t>přesahy z:</w:t>
            </w:r>
          </w:p>
          <w:p w14:paraId="29D1A62D" w14:textId="77777777" w:rsidR="00C50A3F" w:rsidRDefault="002A3116">
            <w:pPr>
              <w:pStyle w:val="Uebnblok-pesahy-bloky"/>
            </w:pPr>
            <w:r>
              <w:lastRenderedPageBreak/>
              <w:t>Ov (9. ročník): terorismus</w:t>
            </w:r>
          </w:p>
        </w:tc>
      </w:tr>
    </w:tbl>
    <w:p w14:paraId="29D1A62F" w14:textId="77777777" w:rsidR="00C50A3F" w:rsidRDefault="002A3116">
      <w:pPr>
        <w:pStyle w:val="Uebnbloknzev"/>
      </w:pPr>
      <w:r>
        <w:lastRenderedPageBreak/>
        <w:t>Versailleský systém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63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30" w14:textId="2E64A75D"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31" w14:textId="164B906C" w:rsidR="00C50A3F" w:rsidRDefault="006B460E">
            <w:pPr>
              <w:pStyle w:val="Popiseksloupce"/>
            </w:pPr>
            <w:r>
              <w:t>U</w:t>
            </w:r>
            <w:r w:rsidR="002A3116">
              <w:t>čivo</w:t>
            </w:r>
          </w:p>
        </w:tc>
      </w:tr>
      <w:tr w:rsidR="00C50A3F" w14:paraId="29D1A63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33" w14:textId="77777777" w:rsidR="00C50A3F" w:rsidRDefault="002A3116" w:rsidP="004D32FE">
            <w:pPr>
              <w:pStyle w:val="Uebnblok-nzevvstupu"/>
            </w:pPr>
            <w:r>
              <w:t>popisuje s použitím mapy poválečné uspořádání Evropy</w:t>
            </w:r>
          </w:p>
          <w:p w14:paraId="29D1A634" w14:textId="77777777" w:rsidR="00C50A3F" w:rsidRDefault="002A3116" w:rsidP="004D32FE">
            <w:pPr>
              <w:pStyle w:val="Uebnblok-nzevvstupu"/>
            </w:pPr>
            <w:r>
              <w:t>seznamuje se se zásadami Versailleského systému</w:t>
            </w:r>
          </w:p>
          <w:p w14:paraId="29D1A635" w14:textId="77777777" w:rsidR="00C50A3F" w:rsidRDefault="002A3116" w:rsidP="004D32FE">
            <w:pPr>
              <w:pStyle w:val="Uebnblok-nzevvstupu"/>
            </w:pPr>
            <w:r>
              <w:t>rozpoznává problematické body versailleských smluv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36" w14:textId="77777777" w:rsidR="00C50A3F" w:rsidRDefault="002A3116">
            <w:pPr>
              <w:pStyle w:val="Uebnblok-uivo"/>
            </w:pPr>
            <w:r>
              <w:t>mírové smlouvy po 1. světové válce</w:t>
            </w:r>
          </w:p>
          <w:p w14:paraId="29D1A637" w14:textId="77777777" w:rsidR="00C50A3F" w:rsidRDefault="002A3116">
            <w:pPr>
              <w:pStyle w:val="Uebnblok-uivo"/>
            </w:pPr>
            <w:r>
              <w:t>nová mapa Evropy</w:t>
            </w:r>
          </w:p>
        </w:tc>
      </w:tr>
      <w:tr w:rsidR="00C50A3F" w14:paraId="29D1A64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39" w14:textId="77777777" w:rsidR="00C50A3F" w:rsidRDefault="002A3116">
            <w:pPr>
              <w:pStyle w:val="Popiseksloupce"/>
            </w:pPr>
            <w:r>
              <w:t>pokrytí průřezových témat</w:t>
            </w:r>
          </w:p>
          <w:p w14:paraId="29D1A63A" w14:textId="77777777" w:rsidR="00C50A3F" w:rsidRDefault="002A3116">
            <w:pPr>
              <w:pStyle w:val="Uebnblok-prezovtma"/>
            </w:pPr>
            <w:r>
              <w:t>OSOBNOSTNÍ A SOCIÁLNÍ VÝCHOVA</w:t>
            </w:r>
          </w:p>
          <w:p w14:paraId="29D1A63B" w14:textId="77777777" w:rsidR="00C50A3F" w:rsidRDefault="002A3116">
            <w:pPr>
              <w:pStyle w:val="Uebnblok-tmatickokruh"/>
              <w:numPr>
                <w:ilvl w:val="0"/>
                <w:numId w:val="364"/>
              </w:numPr>
              <w:ind w:left="0"/>
            </w:pPr>
            <w:r>
              <w:t>Rozvoj schopností poznávání</w:t>
            </w:r>
          </w:p>
          <w:p w14:paraId="29D1A63C" w14:textId="77777777" w:rsidR="00C50A3F" w:rsidRDefault="002A3116">
            <w:pPr>
              <w:pStyle w:val="Uebnblok-prezovtma"/>
            </w:pPr>
            <w:r>
              <w:t>VÝCHOVA DEMOKRATICKÉHO OBČANA</w:t>
            </w:r>
          </w:p>
          <w:p w14:paraId="29D1A63D" w14:textId="77777777" w:rsidR="00C50A3F" w:rsidRDefault="002A3116">
            <w:pPr>
              <w:pStyle w:val="Uebnblok-tmatickokruh"/>
              <w:numPr>
                <w:ilvl w:val="0"/>
                <w:numId w:val="365"/>
              </w:numPr>
              <w:ind w:left="0"/>
            </w:pPr>
            <w:r>
              <w:t>Principy demokracie jako formy vlády a způsobu rozhodování</w:t>
            </w:r>
          </w:p>
          <w:p w14:paraId="29D1A63E" w14:textId="77777777" w:rsidR="00C50A3F" w:rsidRDefault="002A3116">
            <w:pPr>
              <w:pStyle w:val="Uebnblok-prezovtma"/>
            </w:pPr>
            <w:r>
              <w:t>VÝCHOVA K MYŠLENÍ V EVROPSKÝCH A GLOBÁLNÍCH SOUVISLOSTECH</w:t>
            </w:r>
          </w:p>
          <w:p w14:paraId="29D1A63F" w14:textId="77777777" w:rsidR="00C50A3F" w:rsidRDefault="002A3116">
            <w:pPr>
              <w:pStyle w:val="Uebnblok-tmatickokruh"/>
              <w:numPr>
                <w:ilvl w:val="0"/>
                <w:numId w:val="366"/>
              </w:numPr>
              <w:ind w:left="0"/>
            </w:pPr>
            <w:r>
              <w:t>Evropa a svět nás zajímá</w:t>
            </w:r>
          </w:p>
          <w:p w14:paraId="29D1A640" w14:textId="77777777" w:rsidR="00C50A3F" w:rsidRDefault="002A3116">
            <w:pPr>
              <w:pStyle w:val="Uebnblok-prezovtma"/>
            </w:pPr>
            <w:r>
              <w:t>MULTIKULTURNÍ VÝCHOVA</w:t>
            </w:r>
          </w:p>
          <w:p w14:paraId="29D1A641" w14:textId="77777777" w:rsidR="00C50A3F" w:rsidRDefault="002A3116">
            <w:pPr>
              <w:pStyle w:val="Uebnblok-tmatickokruh"/>
              <w:numPr>
                <w:ilvl w:val="0"/>
                <w:numId w:val="367"/>
              </w:numPr>
              <w:ind w:left="0"/>
            </w:pPr>
            <w:r>
              <w:t>Lidské vztahy</w:t>
            </w:r>
          </w:p>
        </w:tc>
      </w:tr>
      <w:tr w:rsidR="00C50A3F" w14:paraId="29D1A64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43" w14:textId="77777777" w:rsidR="00C50A3F" w:rsidRDefault="002A3116">
            <w:pPr>
              <w:pStyle w:val="Uebnblok-pesahy-titulek"/>
            </w:pPr>
            <w:r>
              <w:t>přesahy do:</w:t>
            </w:r>
          </w:p>
          <w:p w14:paraId="29D1A644" w14:textId="77777777" w:rsidR="00C50A3F" w:rsidRDefault="002A3116">
            <w:pPr>
              <w:pStyle w:val="Uebnblok-pesahy-bloky"/>
            </w:pPr>
            <w:r>
              <w:t>Ov (9. ročník): terorismus</w:t>
            </w:r>
          </w:p>
        </w:tc>
      </w:tr>
    </w:tbl>
    <w:p w14:paraId="29D1A646" w14:textId="77777777" w:rsidR="00C50A3F" w:rsidRDefault="002A3116">
      <w:pPr>
        <w:pStyle w:val="Uebnbloknzev"/>
      </w:pPr>
      <w:r>
        <w:t>poválečný vývoj v demokratických státech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64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47" w14:textId="738B9CCA"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48" w14:textId="79A53879" w:rsidR="00C50A3F" w:rsidRDefault="006B460E">
            <w:pPr>
              <w:pStyle w:val="Popiseksloupce"/>
            </w:pPr>
            <w:r>
              <w:t>U</w:t>
            </w:r>
            <w:r w:rsidR="002A3116">
              <w:t>čivo</w:t>
            </w:r>
          </w:p>
        </w:tc>
      </w:tr>
      <w:tr w:rsidR="00C50A3F" w14:paraId="29D1A65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4A" w14:textId="77777777" w:rsidR="00C50A3F" w:rsidRDefault="002A3116" w:rsidP="004D32FE">
            <w:pPr>
              <w:pStyle w:val="Uebnblok-nzevvstupu"/>
            </w:pPr>
            <w:r>
              <w:t>chápe roli Společnosti národů v dějinách Evropy</w:t>
            </w:r>
          </w:p>
          <w:p w14:paraId="29D1A64B" w14:textId="77777777" w:rsidR="00C50A3F" w:rsidRDefault="002A3116" w:rsidP="004D32FE">
            <w:pPr>
              <w:pStyle w:val="Uebnblok-nzevvstupu"/>
            </w:pPr>
            <w:r>
              <w:t>vytváří si představu o životě v demokratických státech v tzv. zlatých 20. letech</w:t>
            </w:r>
          </w:p>
          <w:p w14:paraId="29D1A64C" w14:textId="77777777" w:rsidR="00C50A3F" w:rsidRDefault="002A3116" w:rsidP="004D32FE">
            <w:pPr>
              <w:pStyle w:val="Uebnblok-nzevvstupu"/>
            </w:pPr>
            <w:r>
              <w:t>uvádí příklad vývoje v demokratickém státě mezi světovými válkami</w:t>
            </w:r>
          </w:p>
          <w:p w14:paraId="29D1A64D" w14:textId="77777777" w:rsidR="00C50A3F" w:rsidRDefault="002A3116" w:rsidP="004D32FE">
            <w:pPr>
              <w:pStyle w:val="Uebnblok-nzevvstupu"/>
            </w:pPr>
            <w:r>
              <w:t>popisuje roli demokratického státu za hospodářské krize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4E" w14:textId="77777777" w:rsidR="00C50A3F" w:rsidRDefault="002A3116">
            <w:pPr>
              <w:pStyle w:val="Uebnblok-uivo"/>
            </w:pPr>
            <w:r>
              <w:t>20. léta a doba rozvoje</w:t>
            </w:r>
          </w:p>
          <w:p w14:paraId="29D1A64F" w14:textId="77777777" w:rsidR="00C50A3F" w:rsidRDefault="002A3116">
            <w:pPr>
              <w:pStyle w:val="Uebnblok-uivo"/>
            </w:pPr>
            <w:r>
              <w:t>světová hospodářská krize</w:t>
            </w:r>
          </w:p>
          <w:p w14:paraId="29D1A650" w14:textId="77777777" w:rsidR="00C50A3F" w:rsidRDefault="002A3116">
            <w:pPr>
              <w:pStyle w:val="Uebnblok-uivo"/>
            </w:pPr>
            <w:r>
              <w:t>kultura a technický rozvoj mezi válkami</w:t>
            </w:r>
          </w:p>
        </w:tc>
      </w:tr>
      <w:tr w:rsidR="00C50A3F" w14:paraId="29D1A65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52" w14:textId="77777777" w:rsidR="00C50A3F" w:rsidRDefault="002A3116">
            <w:pPr>
              <w:pStyle w:val="Popiseksloupce"/>
            </w:pPr>
            <w:r>
              <w:t>pokrytí průřezových témat</w:t>
            </w:r>
          </w:p>
          <w:p w14:paraId="29D1A653" w14:textId="77777777" w:rsidR="00C50A3F" w:rsidRDefault="002A3116">
            <w:pPr>
              <w:pStyle w:val="Uebnblok-prezovtma"/>
            </w:pPr>
            <w:r>
              <w:t>OSOBNOSTNÍ A SOCIÁLNÍ VÝCHOVA</w:t>
            </w:r>
          </w:p>
          <w:p w14:paraId="29D1A654" w14:textId="77777777" w:rsidR="00C50A3F" w:rsidRDefault="002A3116">
            <w:pPr>
              <w:pStyle w:val="Uebnblok-tmatickokruh"/>
              <w:numPr>
                <w:ilvl w:val="0"/>
                <w:numId w:val="368"/>
              </w:numPr>
              <w:ind w:left="0"/>
            </w:pPr>
            <w:r>
              <w:t>Rozvoj schopností poznávání</w:t>
            </w:r>
          </w:p>
          <w:p w14:paraId="29D1A655" w14:textId="77777777" w:rsidR="00C50A3F" w:rsidRDefault="002A3116">
            <w:pPr>
              <w:pStyle w:val="Uebnblok-prezovtma"/>
            </w:pPr>
            <w:r>
              <w:t>VÝCHOVA DEMOKRATICKÉHO OBČANA</w:t>
            </w:r>
          </w:p>
          <w:p w14:paraId="29D1A656" w14:textId="77777777" w:rsidR="00C50A3F" w:rsidRDefault="002A3116">
            <w:pPr>
              <w:pStyle w:val="Uebnblok-tmatickokruh"/>
              <w:numPr>
                <w:ilvl w:val="0"/>
                <w:numId w:val="369"/>
              </w:numPr>
              <w:ind w:left="0"/>
            </w:pPr>
            <w:r>
              <w:t>Principy demokracie jako formy vlády a způsobu rozhodování</w:t>
            </w:r>
          </w:p>
          <w:p w14:paraId="29D1A657" w14:textId="77777777" w:rsidR="00C50A3F" w:rsidRDefault="002A3116">
            <w:pPr>
              <w:pStyle w:val="Uebnblok-prezovtma"/>
            </w:pPr>
            <w:r>
              <w:t>VÝCHOVA K MYŠLENÍ V EVROPSKÝCH A GLOBÁLNÍCH SOUVISLOSTECH</w:t>
            </w:r>
          </w:p>
          <w:p w14:paraId="29D1A658" w14:textId="77777777" w:rsidR="00C50A3F" w:rsidRDefault="002A3116">
            <w:pPr>
              <w:pStyle w:val="Uebnblok-tmatickokruh"/>
              <w:numPr>
                <w:ilvl w:val="0"/>
                <w:numId w:val="370"/>
              </w:numPr>
              <w:ind w:left="0"/>
            </w:pPr>
            <w:r>
              <w:t>Evropa a svět nás zajímá</w:t>
            </w:r>
          </w:p>
          <w:p w14:paraId="29D1A659" w14:textId="77777777" w:rsidR="00C50A3F" w:rsidRDefault="002A3116">
            <w:pPr>
              <w:pStyle w:val="Uebnblok-tmatickokruh"/>
              <w:numPr>
                <w:ilvl w:val="0"/>
                <w:numId w:val="370"/>
              </w:numPr>
              <w:ind w:left="0"/>
            </w:pPr>
            <w:r>
              <w:t>Jsme Evropané</w:t>
            </w:r>
          </w:p>
        </w:tc>
      </w:tr>
      <w:tr w:rsidR="00C50A3F" w14:paraId="29D1A65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5B" w14:textId="77777777" w:rsidR="00C50A3F" w:rsidRDefault="002A3116">
            <w:pPr>
              <w:pStyle w:val="Uebnblok-pesahy-titulek"/>
            </w:pPr>
            <w:r>
              <w:t>přesahy do:</w:t>
            </w:r>
          </w:p>
          <w:p w14:paraId="29D1A65C" w14:textId="010A9079" w:rsidR="00C50A3F" w:rsidRDefault="002A3116">
            <w:pPr>
              <w:pStyle w:val="Uebnblok-pesahy-bloky"/>
            </w:pPr>
            <w:r>
              <w:lastRenderedPageBreak/>
              <w:t xml:space="preserve">Čj (9. ročník): </w:t>
            </w:r>
            <w:r w:rsidR="009817BD">
              <w:t>poezie – utřídění</w:t>
            </w:r>
            <w:r>
              <w:t xml:space="preserve"> poznatků o poezii (poéma, sonet, píseň, elegie, pásmo), Čj (9. ročník): o divadle (divadelní žánry, autorské divadlo, absurdní drama, významní autoři českého a světového dramatu), Vv (9. ročník): život a dílo umělce, Vv (9. ročník): </w:t>
            </w:r>
            <w:r w:rsidR="00EC6003">
              <w:t>umění – kniha</w:t>
            </w:r>
            <w:r>
              <w:t>, písmo, literatura, divadlo, film, architektura, hudba.</w:t>
            </w:r>
          </w:p>
        </w:tc>
      </w:tr>
    </w:tbl>
    <w:p w14:paraId="29D1A65E" w14:textId="77777777" w:rsidR="00C50A3F" w:rsidRDefault="002A3116">
      <w:pPr>
        <w:pStyle w:val="Uebnbloknzev"/>
      </w:pPr>
      <w:r>
        <w:lastRenderedPageBreak/>
        <w:t>vývoj v Rusku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66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5F" w14:textId="10878B6C"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60" w14:textId="5AFAB792" w:rsidR="00C50A3F" w:rsidRDefault="006B460E">
            <w:pPr>
              <w:pStyle w:val="Popiseksloupce"/>
            </w:pPr>
            <w:r>
              <w:t>U</w:t>
            </w:r>
            <w:r w:rsidR="002A3116">
              <w:t>čivo</w:t>
            </w:r>
          </w:p>
        </w:tc>
      </w:tr>
      <w:tr w:rsidR="00C50A3F" w14:paraId="29D1A66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62" w14:textId="77777777" w:rsidR="00C50A3F" w:rsidRDefault="002A3116" w:rsidP="004D32FE">
            <w:pPr>
              <w:pStyle w:val="Uebnblok-nzevvstupu"/>
            </w:pPr>
            <w:r>
              <w:t>chápe příčiny nastolení komunistické a fašistické diktatury</w:t>
            </w:r>
          </w:p>
          <w:p w14:paraId="29D1A663" w14:textId="77777777" w:rsidR="00C50A3F" w:rsidRDefault="002A3116" w:rsidP="004D32FE">
            <w:pPr>
              <w:pStyle w:val="Uebnblok-nzevvstupu"/>
            </w:pPr>
            <w:r>
              <w:t>uvádí události vedoucí ke vzniku totalitních režimů</w:t>
            </w:r>
          </w:p>
          <w:p w14:paraId="29D1A664" w14:textId="77777777" w:rsidR="00C50A3F" w:rsidRDefault="002A3116" w:rsidP="004D32FE">
            <w:pPr>
              <w:pStyle w:val="Uebnblok-nzevvstupu"/>
            </w:pPr>
            <w:r>
              <w:t>popisuje systém moci totalitních režimů</w:t>
            </w:r>
          </w:p>
          <w:p w14:paraId="29D1A665" w14:textId="77777777" w:rsidR="00C50A3F" w:rsidRDefault="002A3116" w:rsidP="004D32FE">
            <w:pPr>
              <w:pStyle w:val="Uebnblok-nzevvstupu"/>
            </w:pPr>
            <w:r>
              <w:t>porovnává oba typy totalit</w:t>
            </w:r>
          </w:p>
          <w:p w14:paraId="29D1A666" w14:textId="77777777" w:rsidR="00C50A3F" w:rsidRDefault="002A3116" w:rsidP="004D32FE">
            <w:pPr>
              <w:pStyle w:val="Uebnblok-nzevvstupu"/>
            </w:pPr>
            <w:r>
              <w:t>seznamuje se s životem v totalitních režimech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67" w14:textId="77777777" w:rsidR="00C50A3F" w:rsidRDefault="002A3116">
            <w:pPr>
              <w:pStyle w:val="Uebnblok-uivo"/>
            </w:pPr>
            <w:r>
              <w:t>nástup komunismu</w:t>
            </w:r>
          </w:p>
          <w:p w14:paraId="29D1A668" w14:textId="77777777" w:rsidR="00C50A3F" w:rsidRDefault="002A3116">
            <w:pPr>
              <w:pStyle w:val="Uebnblok-uivo"/>
            </w:pPr>
            <w:r>
              <w:t>občanská válka a vznik SSSR</w:t>
            </w:r>
          </w:p>
          <w:p w14:paraId="29D1A669" w14:textId="77777777" w:rsidR="00C50A3F" w:rsidRDefault="002A3116">
            <w:pPr>
              <w:pStyle w:val="Uebnblok-uivo"/>
            </w:pPr>
            <w:r>
              <w:t>vývoj v totalitním státě</w:t>
            </w:r>
          </w:p>
        </w:tc>
      </w:tr>
      <w:tr w:rsidR="00C50A3F" w14:paraId="29D1A67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6B" w14:textId="77777777" w:rsidR="00C50A3F" w:rsidRDefault="002A3116">
            <w:pPr>
              <w:pStyle w:val="Popiseksloupce"/>
            </w:pPr>
            <w:r>
              <w:t>pokrytí průřezových témat</w:t>
            </w:r>
          </w:p>
          <w:p w14:paraId="29D1A66C" w14:textId="77777777" w:rsidR="00C50A3F" w:rsidRDefault="002A3116">
            <w:pPr>
              <w:pStyle w:val="Uebnblok-prezovtma"/>
            </w:pPr>
            <w:r>
              <w:t>OSOBNOSTNÍ A SOCIÁLNÍ VÝCHOVA</w:t>
            </w:r>
          </w:p>
          <w:p w14:paraId="29D1A66D" w14:textId="77777777" w:rsidR="00C50A3F" w:rsidRDefault="002A3116">
            <w:pPr>
              <w:pStyle w:val="Uebnblok-tmatickokruh"/>
              <w:numPr>
                <w:ilvl w:val="0"/>
                <w:numId w:val="371"/>
              </w:numPr>
              <w:ind w:left="0"/>
            </w:pPr>
            <w:r>
              <w:t>Rozvoj schopností poznávání</w:t>
            </w:r>
          </w:p>
          <w:p w14:paraId="29D1A66E" w14:textId="77777777" w:rsidR="00C50A3F" w:rsidRDefault="002A3116">
            <w:pPr>
              <w:pStyle w:val="Uebnblok-prezovtma"/>
            </w:pPr>
            <w:r>
              <w:t>MULTIKULTURNÍ VÝCHOVA</w:t>
            </w:r>
          </w:p>
          <w:p w14:paraId="29D1A66F" w14:textId="77777777" w:rsidR="00C50A3F" w:rsidRDefault="002A3116">
            <w:pPr>
              <w:pStyle w:val="Uebnblok-tmatickokruh"/>
              <w:numPr>
                <w:ilvl w:val="0"/>
                <w:numId w:val="372"/>
              </w:numPr>
              <w:ind w:left="0"/>
            </w:pPr>
            <w:r>
              <w:t>Lidské vztahy</w:t>
            </w:r>
          </w:p>
          <w:p w14:paraId="29D1A670" w14:textId="77777777" w:rsidR="00C50A3F" w:rsidRDefault="002A3116">
            <w:pPr>
              <w:pStyle w:val="Uebnblok-prezovtma"/>
            </w:pPr>
            <w:r>
              <w:t>MEDIÁLNÍ VÝCHOVA</w:t>
            </w:r>
          </w:p>
          <w:p w14:paraId="29D1A671" w14:textId="77777777" w:rsidR="00C50A3F" w:rsidRDefault="002A3116">
            <w:pPr>
              <w:pStyle w:val="Uebnblok-tmatickokruh"/>
              <w:numPr>
                <w:ilvl w:val="0"/>
                <w:numId w:val="373"/>
              </w:numPr>
              <w:ind w:left="0"/>
            </w:pPr>
            <w:r>
              <w:t>Fungování a vliv médií ve společnosti</w:t>
            </w:r>
          </w:p>
        </w:tc>
      </w:tr>
      <w:tr w:rsidR="00C50A3F" w14:paraId="29D1A67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73" w14:textId="77777777" w:rsidR="00C50A3F" w:rsidRDefault="002A3116">
            <w:pPr>
              <w:pStyle w:val="Uebnblok-pesahy-titulek"/>
            </w:pPr>
            <w:r>
              <w:t>přesahy do:</w:t>
            </w:r>
          </w:p>
          <w:p w14:paraId="29D1A674" w14:textId="77777777" w:rsidR="00C50A3F" w:rsidRDefault="002A3116">
            <w:pPr>
              <w:pStyle w:val="Uebnblok-pesahy-bloky"/>
            </w:pPr>
            <w:r>
              <w:t>Ov (8. ročník): lidská práva a právní řád</w:t>
            </w:r>
          </w:p>
        </w:tc>
      </w:tr>
    </w:tbl>
    <w:p w14:paraId="29D1A676" w14:textId="77777777" w:rsidR="00C50A3F" w:rsidRDefault="002A3116">
      <w:pPr>
        <w:pStyle w:val="Uebnbloknzev"/>
      </w:pPr>
      <w:r>
        <w:t>nástup fašismu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67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77" w14:textId="7E5FFEBE"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78" w14:textId="2F4E6B0F" w:rsidR="00C50A3F" w:rsidRDefault="006B460E">
            <w:pPr>
              <w:pStyle w:val="Popiseksloupce"/>
            </w:pPr>
            <w:r>
              <w:t>U</w:t>
            </w:r>
            <w:r w:rsidR="002A3116">
              <w:t>čivo</w:t>
            </w:r>
          </w:p>
        </w:tc>
      </w:tr>
      <w:tr w:rsidR="00C50A3F" w14:paraId="29D1A68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7A" w14:textId="77777777" w:rsidR="00C50A3F" w:rsidRDefault="002A3116" w:rsidP="004D32FE">
            <w:pPr>
              <w:pStyle w:val="Uebnblok-nzevvstupu"/>
            </w:pPr>
            <w:r>
              <w:t>chápe příčiny nastolení komunistické a fašistické diktatury</w:t>
            </w:r>
          </w:p>
          <w:p w14:paraId="29D1A67B" w14:textId="77777777" w:rsidR="00C50A3F" w:rsidRDefault="002A3116" w:rsidP="004D32FE">
            <w:pPr>
              <w:pStyle w:val="Uebnblok-nzevvstupu"/>
            </w:pPr>
            <w:r>
              <w:t>uvádí události vedoucí ke vzniku totalitních režimů</w:t>
            </w:r>
          </w:p>
          <w:p w14:paraId="29D1A67C" w14:textId="77777777" w:rsidR="00C50A3F" w:rsidRDefault="002A3116" w:rsidP="004D32FE">
            <w:pPr>
              <w:pStyle w:val="Uebnblok-nzevvstupu"/>
            </w:pPr>
            <w:r>
              <w:t>popisuje systém moci totalitních režimů</w:t>
            </w:r>
          </w:p>
          <w:p w14:paraId="29D1A67D" w14:textId="77777777" w:rsidR="00C50A3F" w:rsidRDefault="002A3116" w:rsidP="004D32FE">
            <w:pPr>
              <w:pStyle w:val="Uebnblok-nzevvstupu"/>
            </w:pPr>
            <w:r>
              <w:t>vytváří si přehled o fašistických státech Evropy</w:t>
            </w:r>
          </w:p>
          <w:p w14:paraId="29D1A67E" w14:textId="77777777" w:rsidR="00C50A3F" w:rsidRDefault="002A3116" w:rsidP="004D32FE">
            <w:pPr>
              <w:pStyle w:val="Uebnblok-nzevvstupu"/>
            </w:pPr>
            <w:r>
              <w:t>porovnává oba typy totalit</w:t>
            </w:r>
          </w:p>
          <w:p w14:paraId="29D1A67F" w14:textId="77777777" w:rsidR="00C50A3F" w:rsidRDefault="002A3116" w:rsidP="004D32FE">
            <w:pPr>
              <w:pStyle w:val="Uebnblok-nzevvstupu"/>
            </w:pPr>
            <w:r>
              <w:t>seznamuje se s životem v totalitních režimech</w:t>
            </w:r>
          </w:p>
          <w:p w14:paraId="29D1A680" w14:textId="77777777" w:rsidR="00C50A3F" w:rsidRDefault="002A3116" w:rsidP="004D32FE">
            <w:pPr>
              <w:pStyle w:val="Uebnblok-nzevvstupu"/>
            </w:pPr>
            <w:r>
              <w:t>rozumí pojmům antisemitismus, rasismus, nacismus, holocaust</w:t>
            </w:r>
          </w:p>
          <w:p w14:paraId="29D1A681" w14:textId="77777777" w:rsidR="00C50A3F" w:rsidRDefault="002A3116" w:rsidP="004D32FE">
            <w:pPr>
              <w:pStyle w:val="Uebnblok-nzevvstupu"/>
            </w:pPr>
            <w:r>
              <w:t xml:space="preserve">zamýšlí se nad příčinami ovládnutí </w:t>
            </w:r>
            <w:r>
              <w:lastRenderedPageBreak/>
              <w:t>Německa nacismem</w:t>
            </w:r>
          </w:p>
          <w:p w14:paraId="29D1A682" w14:textId="77777777" w:rsidR="00C50A3F" w:rsidRDefault="002A3116" w:rsidP="004D32FE">
            <w:pPr>
              <w:pStyle w:val="Uebnblok-nzevvstupu"/>
            </w:pPr>
            <w:r>
              <w:t>osvojuje si poznatky vedoucí k vytváření názorů odsuzujících různé formy rasismu</w:t>
            </w:r>
          </w:p>
          <w:p w14:paraId="29D1A683" w14:textId="77777777" w:rsidR="00C50A3F" w:rsidRDefault="002A3116" w:rsidP="004D32FE">
            <w:pPr>
              <w:pStyle w:val="Uebnblok-nzevvstupu"/>
            </w:pPr>
            <w:r>
              <w:t>vciťuje se do osudů lidí postižených rasismem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84" w14:textId="77777777" w:rsidR="00C50A3F" w:rsidRDefault="002A3116">
            <w:pPr>
              <w:pStyle w:val="Uebnblok-uivo"/>
            </w:pPr>
            <w:r>
              <w:lastRenderedPageBreak/>
              <w:t>vývoj v Německu po 1. světové válce</w:t>
            </w:r>
          </w:p>
          <w:p w14:paraId="29D1A685" w14:textId="77777777" w:rsidR="00C50A3F" w:rsidRDefault="002A3116">
            <w:pPr>
              <w:pStyle w:val="Uebnblok-uivo"/>
            </w:pPr>
            <w:r>
              <w:t>zrod nacismu, fašismus v Itálii</w:t>
            </w:r>
          </w:p>
          <w:p w14:paraId="29D1A686" w14:textId="77777777" w:rsidR="00C50A3F" w:rsidRDefault="002A3116">
            <w:pPr>
              <w:pStyle w:val="Uebnblok-uivo"/>
            </w:pPr>
            <w:r>
              <w:t>nástup A. Hitlera k moci</w:t>
            </w:r>
          </w:p>
          <w:p w14:paraId="29D1A687" w14:textId="77777777" w:rsidR="00C50A3F" w:rsidRDefault="002A3116">
            <w:pPr>
              <w:pStyle w:val="Uebnblok-uivo"/>
            </w:pPr>
            <w:r>
              <w:t xml:space="preserve">fašistické Německo a porušování vers. smluv </w:t>
            </w:r>
          </w:p>
          <w:p w14:paraId="29D1A688" w14:textId="77777777" w:rsidR="00C50A3F" w:rsidRDefault="002A3116">
            <w:pPr>
              <w:pStyle w:val="Uebnblok-uivo"/>
            </w:pPr>
            <w:r>
              <w:t>vytvoření fašistického bloku, občanská válka ve Španělsku</w:t>
            </w:r>
          </w:p>
          <w:p w14:paraId="29D1A689" w14:textId="77777777" w:rsidR="00C50A3F" w:rsidRDefault="002A3116">
            <w:pPr>
              <w:pStyle w:val="Uebnblok-uivo"/>
            </w:pPr>
            <w:r>
              <w:t>politika usmiřování</w:t>
            </w:r>
          </w:p>
        </w:tc>
      </w:tr>
      <w:tr w:rsidR="00C50A3F" w14:paraId="29D1A69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8B" w14:textId="77777777" w:rsidR="00C50A3F" w:rsidRDefault="002A3116">
            <w:pPr>
              <w:pStyle w:val="Popiseksloupce"/>
            </w:pPr>
            <w:r>
              <w:t>pokrytí průřezových témat</w:t>
            </w:r>
          </w:p>
          <w:p w14:paraId="29D1A68C" w14:textId="77777777" w:rsidR="00C50A3F" w:rsidRDefault="002A3116">
            <w:pPr>
              <w:pStyle w:val="Uebnblok-prezovtma"/>
            </w:pPr>
            <w:r>
              <w:t>OSOBNOSTNÍ A SOCIÁLNÍ VÝCHOVA</w:t>
            </w:r>
          </w:p>
          <w:p w14:paraId="29D1A68D" w14:textId="77777777" w:rsidR="00C50A3F" w:rsidRDefault="002A3116">
            <w:pPr>
              <w:pStyle w:val="Uebnblok-tmatickokruh"/>
              <w:numPr>
                <w:ilvl w:val="0"/>
                <w:numId w:val="374"/>
              </w:numPr>
              <w:ind w:left="0"/>
            </w:pPr>
            <w:r>
              <w:t>Rozvoj schopností poznávání</w:t>
            </w:r>
          </w:p>
          <w:p w14:paraId="29D1A68E" w14:textId="77777777" w:rsidR="00C50A3F" w:rsidRDefault="002A3116">
            <w:pPr>
              <w:pStyle w:val="Uebnblok-prezovtma"/>
            </w:pPr>
            <w:r>
              <w:t>VÝCHOVA DEMOKRATICKÉHO OBČANA</w:t>
            </w:r>
          </w:p>
          <w:p w14:paraId="29D1A68F" w14:textId="77777777" w:rsidR="00C50A3F" w:rsidRDefault="002A3116">
            <w:pPr>
              <w:pStyle w:val="Uebnblok-tmatickokruh"/>
              <w:numPr>
                <w:ilvl w:val="0"/>
                <w:numId w:val="375"/>
              </w:numPr>
              <w:ind w:left="0"/>
            </w:pPr>
            <w:r>
              <w:t>Principy demokracie jako formy vlády a způsobu rozhodování</w:t>
            </w:r>
          </w:p>
          <w:p w14:paraId="29D1A690" w14:textId="77777777" w:rsidR="00C50A3F" w:rsidRDefault="002A3116">
            <w:pPr>
              <w:pStyle w:val="Uebnblok-prezovtma"/>
            </w:pPr>
            <w:r>
              <w:t>MULTIKULTURNÍ VÝCHOVA</w:t>
            </w:r>
          </w:p>
          <w:p w14:paraId="29D1A691" w14:textId="77777777" w:rsidR="00C50A3F" w:rsidRDefault="002A3116">
            <w:pPr>
              <w:pStyle w:val="Uebnblok-tmatickokruh"/>
              <w:numPr>
                <w:ilvl w:val="0"/>
                <w:numId w:val="376"/>
              </w:numPr>
              <w:ind w:left="0"/>
            </w:pPr>
            <w:r>
              <w:t>Lidské vztahy</w:t>
            </w:r>
          </w:p>
          <w:p w14:paraId="29D1A692" w14:textId="77777777" w:rsidR="00C50A3F" w:rsidRDefault="002A3116">
            <w:pPr>
              <w:pStyle w:val="Uebnblok-prezovtma"/>
            </w:pPr>
            <w:r>
              <w:t>MEDIÁLNÍ VÝCHOVA</w:t>
            </w:r>
          </w:p>
          <w:p w14:paraId="29D1A693" w14:textId="77777777" w:rsidR="00C50A3F" w:rsidRDefault="002A3116">
            <w:pPr>
              <w:pStyle w:val="Uebnblok-tmatickokruh"/>
              <w:numPr>
                <w:ilvl w:val="0"/>
                <w:numId w:val="377"/>
              </w:numPr>
              <w:ind w:left="0"/>
            </w:pPr>
            <w:r>
              <w:t>Vnímání autora mediálních sdělení</w:t>
            </w:r>
          </w:p>
        </w:tc>
      </w:tr>
      <w:tr w:rsidR="00C50A3F" w14:paraId="29D1A69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95" w14:textId="77777777" w:rsidR="00C50A3F" w:rsidRDefault="002A3116">
            <w:pPr>
              <w:pStyle w:val="Uebnblok-pesahy-titulek"/>
            </w:pPr>
            <w:r>
              <w:t>přesahy do:</w:t>
            </w:r>
          </w:p>
          <w:p w14:paraId="29D1A696" w14:textId="77777777" w:rsidR="00C50A3F" w:rsidRDefault="002A3116">
            <w:pPr>
              <w:pStyle w:val="Uebnblok-pesahy-bloky"/>
            </w:pPr>
            <w:r>
              <w:t>Ov (8. ročník): lidská práva a právní řád</w:t>
            </w:r>
          </w:p>
          <w:p w14:paraId="29D1A697" w14:textId="77777777" w:rsidR="00C50A3F" w:rsidRDefault="002A3116">
            <w:pPr>
              <w:pStyle w:val="Uebnblok-pesahy-titulek"/>
            </w:pPr>
            <w:r>
              <w:t>přesahy z:</w:t>
            </w:r>
          </w:p>
          <w:p w14:paraId="29D1A698" w14:textId="77777777" w:rsidR="00C50A3F" w:rsidRDefault="002A3116">
            <w:pPr>
              <w:pStyle w:val="Uebnblok-pesahy-bloky"/>
            </w:pPr>
            <w:r>
              <w:t>Hv (9. ročník): česká artificiální hudba, Ov (9. ročník): terorismus</w:t>
            </w:r>
          </w:p>
        </w:tc>
      </w:tr>
    </w:tbl>
    <w:p w14:paraId="29D1A69A" w14:textId="77777777" w:rsidR="00C50A3F" w:rsidRDefault="002A3116">
      <w:pPr>
        <w:pStyle w:val="Uebnbloknzev"/>
      </w:pPr>
      <w:r>
        <w:t>Československo mezi válkami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69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9B" w14:textId="3C7F348B"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9C" w14:textId="09207FFC" w:rsidR="00C50A3F" w:rsidRDefault="006B460E">
            <w:pPr>
              <w:pStyle w:val="Popiseksloupce"/>
            </w:pPr>
            <w:r>
              <w:t>U</w:t>
            </w:r>
            <w:r w:rsidR="002A3116">
              <w:t>čivo</w:t>
            </w:r>
          </w:p>
        </w:tc>
      </w:tr>
      <w:tr w:rsidR="00C50A3F" w14:paraId="29D1A6A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9E" w14:textId="77777777" w:rsidR="00C50A3F" w:rsidRDefault="002A3116" w:rsidP="004D32FE">
            <w:pPr>
              <w:pStyle w:val="Uebnblok-nzevvstupu"/>
            </w:pPr>
            <w:r>
              <w:t>uvádí vývojové etapy českého státu od vzniku republiky po revoluci 1989</w:t>
            </w:r>
          </w:p>
          <w:p w14:paraId="29D1A69F" w14:textId="77777777" w:rsidR="00C50A3F" w:rsidRDefault="002A3116" w:rsidP="004D32FE">
            <w:pPr>
              <w:pStyle w:val="Uebnblok-nzevvstupu"/>
            </w:pPr>
            <w:r>
              <w:t>rozumí okolnostem vzniku samostatného státu</w:t>
            </w:r>
          </w:p>
          <w:p w14:paraId="29D1A6A0" w14:textId="77777777" w:rsidR="00C50A3F" w:rsidRDefault="002A3116" w:rsidP="004D32FE">
            <w:pPr>
              <w:pStyle w:val="Uebnblok-nzevvstupu"/>
            </w:pPr>
            <w:r>
              <w:t>orientuje se v mezinárodním postavení českého státu v meziválečném období</w:t>
            </w:r>
          </w:p>
          <w:p w14:paraId="29D1A6A1" w14:textId="77777777" w:rsidR="00C50A3F" w:rsidRDefault="002A3116" w:rsidP="004D32FE">
            <w:pPr>
              <w:pStyle w:val="Uebnblok-nzevvstupu"/>
            </w:pPr>
            <w:r>
              <w:t>zamýšlí se nad příčinami Mnichovské dohody</w:t>
            </w:r>
          </w:p>
          <w:p w14:paraId="29D1A6A2" w14:textId="77777777" w:rsidR="00C50A3F" w:rsidRDefault="002A3116" w:rsidP="004D32FE">
            <w:pPr>
              <w:pStyle w:val="Uebnblok-nzevvstupu"/>
            </w:pPr>
            <w:r>
              <w:t>vysvětluje na příkladech úroveň hospodářství, kultury a sociální skladby obyvatel v meziválečném období</w:t>
            </w:r>
          </w:p>
          <w:p w14:paraId="29B5F2B4" w14:textId="77777777" w:rsidR="00C50A3F" w:rsidRDefault="002A3116" w:rsidP="004D32FE">
            <w:pPr>
              <w:pStyle w:val="Uebnblok-nzevvstupu"/>
            </w:pPr>
            <w:r>
              <w:t xml:space="preserve">srovnává úroveň našich zemí za </w:t>
            </w:r>
            <w:r w:rsidR="00CD0573">
              <w:t>protektorátu</w:t>
            </w:r>
            <w:r>
              <w:t xml:space="preserve"> s dobou předválečnou</w:t>
            </w:r>
          </w:p>
          <w:p w14:paraId="29D1A6A3" w14:textId="442CA733" w:rsidR="00D44609" w:rsidRPr="00D44609" w:rsidRDefault="00D44609" w:rsidP="004D32FE">
            <w:pPr>
              <w:pStyle w:val="Uebnblok-nzevvstupu"/>
            </w:pPr>
            <w:r w:rsidRPr="00D44609">
              <w:t>uvede základní informace o vzniku samostatné Československé republiky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A4" w14:textId="77777777" w:rsidR="00C50A3F" w:rsidRDefault="002A3116">
            <w:pPr>
              <w:pStyle w:val="Uebnblok-uivo"/>
            </w:pPr>
            <w:r>
              <w:t>vznik Československa</w:t>
            </w:r>
          </w:p>
          <w:p w14:paraId="29D1A6A5" w14:textId="77777777" w:rsidR="00C50A3F" w:rsidRDefault="002A3116">
            <w:pPr>
              <w:pStyle w:val="Uebnblok-uivo"/>
            </w:pPr>
            <w:r>
              <w:t>mezinárodní postavení Československa po 1. světové válce</w:t>
            </w:r>
          </w:p>
          <w:p w14:paraId="29D1A6A6" w14:textId="77777777" w:rsidR="00C50A3F" w:rsidRDefault="002A3116">
            <w:pPr>
              <w:pStyle w:val="Uebnblok-uivo"/>
            </w:pPr>
            <w:r>
              <w:t>rozvoj státu za 1. republiky</w:t>
            </w:r>
          </w:p>
          <w:p w14:paraId="29D1A6A7" w14:textId="77777777" w:rsidR="00C50A3F" w:rsidRDefault="002A3116">
            <w:pPr>
              <w:pStyle w:val="Uebnblok-uivo"/>
            </w:pPr>
            <w:r>
              <w:t>hospodářská krize v Československu</w:t>
            </w:r>
          </w:p>
          <w:p w14:paraId="29D1A6A8" w14:textId="4D431B36" w:rsidR="00C50A3F" w:rsidRDefault="002A3116">
            <w:pPr>
              <w:pStyle w:val="Uebnblok-uivo"/>
            </w:pPr>
            <w:r>
              <w:t xml:space="preserve">ohrožení </w:t>
            </w:r>
            <w:r w:rsidR="009817BD">
              <w:t>demokracie – Mnichov</w:t>
            </w:r>
          </w:p>
          <w:p w14:paraId="29D1A6A9" w14:textId="77777777" w:rsidR="00C50A3F" w:rsidRDefault="002A3116">
            <w:pPr>
              <w:pStyle w:val="Uebnblok-uivo"/>
            </w:pPr>
            <w:r>
              <w:t>vznik 2. republiky</w:t>
            </w:r>
          </w:p>
          <w:p w14:paraId="29D1A6AA" w14:textId="77777777" w:rsidR="00C50A3F" w:rsidRDefault="002A3116">
            <w:pPr>
              <w:pStyle w:val="Uebnblok-uivo"/>
            </w:pPr>
            <w:r>
              <w:t>kultura mezi válkami</w:t>
            </w:r>
          </w:p>
        </w:tc>
      </w:tr>
      <w:tr w:rsidR="00C50A3F" w14:paraId="29D1A6B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AC" w14:textId="77777777" w:rsidR="00C50A3F" w:rsidRDefault="002A3116">
            <w:pPr>
              <w:pStyle w:val="Popiseksloupce"/>
            </w:pPr>
            <w:r>
              <w:t>pokrytí průřezových témat</w:t>
            </w:r>
          </w:p>
          <w:p w14:paraId="29D1A6AD" w14:textId="77777777" w:rsidR="00C50A3F" w:rsidRDefault="002A3116">
            <w:pPr>
              <w:pStyle w:val="Uebnblok-prezovtma"/>
            </w:pPr>
            <w:r>
              <w:t>OSOBNOSTNÍ A SOCIÁLNÍ VÝCHOVA</w:t>
            </w:r>
          </w:p>
          <w:p w14:paraId="29D1A6AE" w14:textId="77777777" w:rsidR="00C50A3F" w:rsidRDefault="002A3116">
            <w:pPr>
              <w:pStyle w:val="Uebnblok-tmatickokruh"/>
              <w:numPr>
                <w:ilvl w:val="0"/>
                <w:numId w:val="378"/>
              </w:numPr>
              <w:ind w:left="0"/>
            </w:pPr>
            <w:r>
              <w:t>Rozvoj schopností poznávání</w:t>
            </w:r>
          </w:p>
          <w:p w14:paraId="29D1A6AF" w14:textId="77777777" w:rsidR="00C50A3F" w:rsidRDefault="002A3116">
            <w:pPr>
              <w:pStyle w:val="Uebnblok-tmatickokruh"/>
              <w:numPr>
                <w:ilvl w:val="0"/>
                <w:numId w:val="378"/>
              </w:numPr>
              <w:ind w:left="0"/>
            </w:pPr>
            <w:r>
              <w:t>Kreativita</w:t>
            </w:r>
          </w:p>
          <w:p w14:paraId="29D1A6B0" w14:textId="77777777" w:rsidR="00C50A3F" w:rsidRDefault="002A3116">
            <w:pPr>
              <w:pStyle w:val="Uebnblok-prezovtma"/>
            </w:pPr>
            <w:r>
              <w:t>VÝCHOVA DEMOKRATICKÉHO OBČANA</w:t>
            </w:r>
          </w:p>
          <w:p w14:paraId="29D1A6B1" w14:textId="77777777" w:rsidR="00C50A3F" w:rsidRDefault="002A3116">
            <w:pPr>
              <w:pStyle w:val="Uebnblok-tmatickokruh"/>
              <w:numPr>
                <w:ilvl w:val="0"/>
                <w:numId w:val="379"/>
              </w:numPr>
              <w:ind w:left="0"/>
            </w:pPr>
            <w:r>
              <w:t>Principy demokracie jako formy vlády a způsobu rozhodování</w:t>
            </w:r>
          </w:p>
          <w:p w14:paraId="29D1A6B2" w14:textId="77777777" w:rsidR="00C50A3F" w:rsidRDefault="002A3116">
            <w:pPr>
              <w:pStyle w:val="Uebnblok-prezovtma"/>
            </w:pPr>
            <w:r>
              <w:t>MULTIKULTURNÍ VÝCHOVA</w:t>
            </w:r>
          </w:p>
          <w:p w14:paraId="29D1A6B3" w14:textId="77777777" w:rsidR="00C50A3F" w:rsidRDefault="002A3116">
            <w:pPr>
              <w:pStyle w:val="Uebnblok-tmatickokruh"/>
              <w:numPr>
                <w:ilvl w:val="0"/>
                <w:numId w:val="380"/>
              </w:numPr>
              <w:ind w:left="0"/>
            </w:pPr>
            <w:r>
              <w:lastRenderedPageBreak/>
              <w:t>Princip sociálního smíru a solidarity</w:t>
            </w:r>
          </w:p>
        </w:tc>
      </w:tr>
      <w:tr w:rsidR="00C50A3F" w14:paraId="29D1A6B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B5" w14:textId="77777777" w:rsidR="00C50A3F" w:rsidRDefault="002A3116">
            <w:pPr>
              <w:pStyle w:val="Uebnblok-pesahy-titulek"/>
            </w:pPr>
            <w:r>
              <w:lastRenderedPageBreak/>
              <w:t>přesahy do:</w:t>
            </w:r>
          </w:p>
          <w:p w14:paraId="29D1A6B6" w14:textId="165EC6F1" w:rsidR="00C50A3F" w:rsidRDefault="002A3116">
            <w:pPr>
              <w:pStyle w:val="Uebnblok-pesahy-bloky"/>
            </w:pPr>
            <w:r>
              <w:t xml:space="preserve">Čj (9. ročník): </w:t>
            </w:r>
            <w:r w:rsidR="009817BD">
              <w:t>poezie – utřídění</w:t>
            </w:r>
            <w:r>
              <w:t xml:space="preserve"> poznatků o poezii (poéma, sonet, píseň, elegie, pásmo), Čj (9. ročník): o divadle (divadelní žánry, autorské divadlo, absurdní drama, významní autoři českého a světového dramatu), Ov (9. ročník): obec a stát, Hv (9. ročník): Česká moderní populární hudba, Vv (9. ročník): </w:t>
            </w:r>
            <w:r w:rsidR="00EC6003">
              <w:t>umění – kniha</w:t>
            </w:r>
            <w:r>
              <w:t>, písmo, literatura, divadlo, film, architektura, hudba.</w:t>
            </w:r>
          </w:p>
          <w:p w14:paraId="29D1A6B7" w14:textId="77777777" w:rsidR="00C50A3F" w:rsidRDefault="002A3116">
            <w:pPr>
              <w:pStyle w:val="Uebnblok-pesahy-titulek"/>
            </w:pPr>
            <w:r>
              <w:t>přesahy z:</w:t>
            </w:r>
          </w:p>
          <w:p w14:paraId="29D1A6B8" w14:textId="77777777" w:rsidR="00C50A3F" w:rsidRDefault="002A3116">
            <w:pPr>
              <w:pStyle w:val="Uebnblok-pesahy-bloky"/>
            </w:pPr>
            <w:r>
              <w:t>Hv (9. ročník): česká artificiální hudba, Hv (9. ročník): Česká moderní populární hudba, Ov (9. ročník): obec a stát</w:t>
            </w:r>
          </w:p>
        </w:tc>
      </w:tr>
    </w:tbl>
    <w:p w14:paraId="29D1A6BA" w14:textId="77777777" w:rsidR="00C50A3F" w:rsidRDefault="002A3116">
      <w:pPr>
        <w:pStyle w:val="Uebnbloknzev"/>
      </w:pPr>
      <w:r>
        <w:t>2. světová válka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6B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BB" w14:textId="5A5014FE"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BC" w14:textId="63DDA3A4" w:rsidR="00C50A3F" w:rsidRDefault="006B460E">
            <w:pPr>
              <w:pStyle w:val="Popiseksloupce"/>
            </w:pPr>
            <w:r>
              <w:t>U</w:t>
            </w:r>
            <w:r w:rsidR="002A3116">
              <w:t>čivo</w:t>
            </w:r>
          </w:p>
        </w:tc>
      </w:tr>
      <w:tr w:rsidR="00C50A3F" w14:paraId="29D1A6D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BE" w14:textId="77777777" w:rsidR="00C50A3F" w:rsidRDefault="002A3116" w:rsidP="004D32FE">
            <w:pPr>
              <w:pStyle w:val="Uebnblok-nzevvstupu"/>
            </w:pPr>
            <w:r>
              <w:t>rozumí pojmům antisemitismus, rasismus, nacismus, holocaust</w:t>
            </w:r>
          </w:p>
          <w:p w14:paraId="29D1A6BF" w14:textId="77777777" w:rsidR="00C50A3F" w:rsidRDefault="002A3116" w:rsidP="004D32FE">
            <w:pPr>
              <w:pStyle w:val="Uebnblok-nzevvstupu"/>
            </w:pPr>
            <w:r>
              <w:t>osvojuje si poznatky vedoucí k vytváření názorů odsuzujících různé formy rasismu</w:t>
            </w:r>
          </w:p>
          <w:p w14:paraId="29D1A6C0" w14:textId="77777777" w:rsidR="00C50A3F" w:rsidRDefault="002A3116" w:rsidP="004D32FE">
            <w:pPr>
              <w:pStyle w:val="Uebnblok-nzevvstupu"/>
            </w:pPr>
            <w:r>
              <w:t>vciťuje se do osudů lidí postižených rasismem</w:t>
            </w:r>
          </w:p>
          <w:p w14:paraId="29D1A6C1" w14:textId="235ECDDB" w:rsidR="00C50A3F" w:rsidRDefault="002A3116" w:rsidP="004D32FE">
            <w:pPr>
              <w:pStyle w:val="Uebnblok-nzevvstupu"/>
            </w:pPr>
            <w:r>
              <w:t xml:space="preserve">srovnává úroveň našich zemí za </w:t>
            </w:r>
            <w:r w:rsidR="00CD0573">
              <w:t>protektorátu</w:t>
            </w:r>
            <w:r>
              <w:t xml:space="preserve"> s dobou předválečnou</w:t>
            </w:r>
          </w:p>
          <w:p w14:paraId="29D1A6C2" w14:textId="77777777" w:rsidR="00C50A3F" w:rsidRDefault="002A3116" w:rsidP="004D32FE">
            <w:pPr>
              <w:pStyle w:val="Uebnblok-nzevvstupu"/>
            </w:pPr>
            <w:r>
              <w:t>představuje si život za protektorátu</w:t>
            </w:r>
          </w:p>
          <w:p w14:paraId="29D1A6C3" w14:textId="77777777" w:rsidR="00C50A3F" w:rsidRDefault="002A3116" w:rsidP="004D32FE">
            <w:pPr>
              <w:pStyle w:val="Uebnblok-nzevvstupu"/>
            </w:pPr>
            <w:r>
              <w:t>vytváří si přehled o statečných činech našich občanů za 2. světové války</w:t>
            </w:r>
          </w:p>
          <w:p w14:paraId="00C74B00" w14:textId="77777777" w:rsidR="00C50A3F" w:rsidRDefault="002A3116" w:rsidP="004D32FE">
            <w:pPr>
              <w:pStyle w:val="Uebnblok-nzevvstupu"/>
            </w:pPr>
            <w:r>
              <w:t>zaujímá stanovisko k postavení pronásledovaných skupin za 2. světové války</w:t>
            </w:r>
          </w:p>
          <w:p w14:paraId="789500B6" w14:textId="77777777" w:rsidR="00D44609" w:rsidRPr="00D44609" w:rsidRDefault="00D44609" w:rsidP="00D44609">
            <w:pPr>
              <w:rPr>
                <w:color w:val="FF0000"/>
              </w:rPr>
            </w:pPr>
            <w:r w:rsidRPr="00D44609">
              <w:rPr>
                <w:color w:val="FF0000"/>
              </w:rPr>
              <w:t xml:space="preserve">popíše průběh a důsledky 2. světové války a politický a hospodářský vývoj v poválečné Evropě </w:t>
            </w:r>
          </w:p>
          <w:p w14:paraId="29D1A6C4" w14:textId="4D423A66" w:rsidR="00D44609" w:rsidRDefault="00D44609"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C5" w14:textId="77777777" w:rsidR="00C50A3F" w:rsidRDefault="002A3116">
            <w:pPr>
              <w:pStyle w:val="Uebnblok-uivo"/>
            </w:pPr>
            <w:r>
              <w:t>počátek 2. světové války a západní tažení</w:t>
            </w:r>
          </w:p>
          <w:p w14:paraId="29D1A6C6" w14:textId="77777777" w:rsidR="00C50A3F" w:rsidRDefault="002A3116">
            <w:pPr>
              <w:pStyle w:val="Uebnblok-uivo"/>
            </w:pPr>
            <w:r>
              <w:t>bitva o Anglii</w:t>
            </w:r>
          </w:p>
          <w:p w14:paraId="29D1A6C7" w14:textId="77777777" w:rsidR="00C50A3F" w:rsidRDefault="002A3116">
            <w:pPr>
              <w:pStyle w:val="Uebnblok-uivo"/>
            </w:pPr>
            <w:r>
              <w:t>napadení SSSR</w:t>
            </w:r>
          </w:p>
          <w:p w14:paraId="29D1A6C8" w14:textId="77777777" w:rsidR="00C50A3F" w:rsidRDefault="002A3116">
            <w:pPr>
              <w:pStyle w:val="Uebnblok-uivo"/>
            </w:pPr>
            <w:r>
              <w:t>boje v Tichomoří</w:t>
            </w:r>
          </w:p>
          <w:p w14:paraId="29D1A6C9" w14:textId="77777777" w:rsidR="00C50A3F" w:rsidRDefault="002A3116">
            <w:pPr>
              <w:pStyle w:val="Uebnblok-uivo"/>
            </w:pPr>
            <w:r>
              <w:t>otevření 2. fronty</w:t>
            </w:r>
          </w:p>
          <w:p w14:paraId="29D1A6CA" w14:textId="77777777" w:rsidR="00C50A3F" w:rsidRDefault="002A3116">
            <w:pPr>
              <w:pStyle w:val="Uebnblok-uivo"/>
            </w:pPr>
            <w:r>
              <w:t>osvobození Evropy od fašismu</w:t>
            </w:r>
          </w:p>
          <w:p w14:paraId="29D1A6CB" w14:textId="7CD337DF" w:rsidR="00C50A3F" w:rsidRDefault="002A3116">
            <w:pPr>
              <w:pStyle w:val="Uebnblok-uivo"/>
            </w:pPr>
            <w:r>
              <w:t xml:space="preserve">ukončení války </w:t>
            </w:r>
            <w:r w:rsidR="009817BD">
              <w:t>(atomová</w:t>
            </w:r>
            <w:r>
              <w:t xml:space="preserve"> </w:t>
            </w:r>
            <w:r w:rsidR="00EC6003">
              <w:t>bomba)</w:t>
            </w:r>
          </w:p>
          <w:p w14:paraId="29D1A6CC" w14:textId="77777777" w:rsidR="00C50A3F" w:rsidRDefault="002A3116">
            <w:pPr>
              <w:pStyle w:val="Uebnblok-uivo"/>
            </w:pPr>
            <w:r>
              <w:t>důsledky 2. světové války</w:t>
            </w:r>
          </w:p>
          <w:p w14:paraId="29D1A6CD" w14:textId="77777777" w:rsidR="00C50A3F" w:rsidRDefault="002A3116">
            <w:pPr>
              <w:pStyle w:val="Uebnblok-uivo"/>
            </w:pPr>
            <w:r>
              <w:t>holocaust a nacistická ideologie</w:t>
            </w:r>
          </w:p>
          <w:p w14:paraId="29D1A6CE" w14:textId="77777777" w:rsidR="00C50A3F" w:rsidRDefault="002A3116">
            <w:pPr>
              <w:pStyle w:val="Uebnblok-uivo"/>
            </w:pPr>
            <w:r>
              <w:t>život za protektorátu</w:t>
            </w:r>
          </w:p>
          <w:p w14:paraId="29D1A6CF" w14:textId="77777777" w:rsidR="00C50A3F" w:rsidRDefault="002A3116">
            <w:pPr>
              <w:pStyle w:val="Uebnblok-uivo"/>
            </w:pPr>
            <w:r>
              <w:t>systém moci za protektorátu</w:t>
            </w:r>
          </w:p>
          <w:p w14:paraId="29D1A6D0" w14:textId="77777777" w:rsidR="00C50A3F" w:rsidRDefault="002A3116">
            <w:pPr>
              <w:pStyle w:val="Uebnblok-uivo"/>
            </w:pPr>
            <w:r>
              <w:t>hrdinové odboje</w:t>
            </w:r>
          </w:p>
          <w:p w14:paraId="29D1A6D1" w14:textId="77777777" w:rsidR="00C50A3F" w:rsidRDefault="002A3116">
            <w:pPr>
              <w:pStyle w:val="Uebnblok-uivo"/>
            </w:pPr>
            <w:r>
              <w:t>povstání proti fašismu</w:t>
            </w:r>
          </w:p>
          <w:p w14:paraId="29D1A6D2" w14:textId="77777777" w:rsidR="00C50A3F" w:rsidRDefault="002A3116">
            <w:pPr>
              <w:pStyle w:val="Uebnblok-uivo"/>
            </w:pPr>
            <w:r>
              <w:t>osvobození od fašismu</w:t>
            </w:r>
          </w:p>
        </w:tc>
      </w:tr>
      <w:tr w:rsidR="00C50A3F" w14:paraId="29D1A6D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D4" w14:textId="77777777" w:rsidR="00C50A3F" w:rsidRDefault="002A3116">
            <w:pPr>
              <w:pStyle w:val="Popiseksloupce"/>
            </w:pPr>
            <w:r>
              <w:t>pokrytí průřezových témat</w:t>
            </w:r>
          </w:p>
          <w:p w14:paraId="29D1A6D5" w14:textId="77777777" w:rsidR="00C50A3F" w:rsidRDefault="002A3116">
            <w:pPr>
              <w:pStyle w:val="Uebnblok-prezovtma"/>
            </w:pPr>
            <w:r>
              <w:t>OSOBNOSTNÍ A SOCIÁLNÍ VÝCHOVA</w:t>
            </w:r>
          </w:p>
          <w:p w14:paraId="29D1A6D6" w14:textId="77777777" w:rsidR="00C50A3F" w:rsidRDefault="002A3116">
            <w:pPr>
              <w:pStyle w:val="Uebnblok-tmatickokruh"/>
              <w:numPr>
                <w:ilvl w:val="0"/>
                <w:numId w:val="381"/>
              </w:numPr>
              <w:ind w:left="0"/>
            </w:pPr>
            <w:r>
              <w:t>Rozvoj schopností poznávání</w:t>
            </w:r>
          </w:p>
          <w:p w14:paraId="29D1A6D7" w14:textId="77777777" w:rsidR="00C50A3F" w:rsidRDefault="002A3116">
            <w:pPr>
              <w:pStyle w:val="Uebnblok-prezovtma"/>
            </w:pPr>
            <w:r>
              <w:t>VÝCHOVA K MYŠLENÍ V EVROPSKÝCH A GLOBÁLNÍCH SOUVISLOSTECH</w:t>
            </w:r>
          </w:p>
          <w:p w14:paraId="29D1A6D8" w14:textId="77777777" w:rsidR="00C50A3F" w:rsidRDefault="002A3116">
            <w:pPr>
              <w:pStyle w:val="Uebnblok-tmatickokruh"/>
              <w:numPr>
                <w:ilvl w:val="0"/>
                <w:numId w:val="382"/>
              </w:numPr>
              <w:ind w:left="0"/>
            </w:pPr>
            <w:r>
              <w:t>Evropa a svět nás zajímá</w:t>
            </w:r>
          </w:p>
          <w:p w14:paraId="29D1A6D9" w14:textId="77777777" w:rsidR="00C50A3F" w:rsidRDefault="002A3116">
            <w:pPr>
              <w:pStyle w:val="Uebnblok-tmatickokruh"/>
              <w:numPr>
                <w:ilvl w:val="0"/>
                <w:numId w:val="382"/>
              </w:numPr>
              <w:ind w:left="0"/>
            </w:pPr>
            <w:r>
              <w:t>Jsme Evropané</w:t>
            </w:r>
          </w:p>
          <w:p w14:paraId="29D1A6DA" w14:textId="77777777" w:rsidR="00C50A3F" w:rsidRDefault="002A3116">
            <w:pPr>
              <w:pStyle w:val="Uebnblok-prezovtma"/>
            </w:pPr>
            <w:r>
              <w:t>MULTIKULTURNÍ VÝCHOVA</w:t>
            </w:r>
          </w:p>
          <w:p w14:paraId="29D1A6DB" w14:textId="77777777" w:rsidR="00C50A3F" w:rsidRDefault="002A3116">
            <w:pPr>
              <w:pStyle w:val="Uebnblok-tmatickokruh"/>
              <w:numPr>
                <w:ilvl w:val="0"/>
                <w:numId w:val="383"/>
              </w:numPr>
              <w:ind w:left="0"/>
            </w:pPr>
            <w:r>
              <w:t>Etnický původ</w:t>
            </w:r>
          </w:p>
          <w:p w14:paraId="29D1A6DC" w14:textId="77777777" w:rsidR="00C50A3F" w:rsidRDefault="002A3116">
            <w:pPr>
              <w:pStyle w:val="Uebnblok-prezovtma"/>
            </w:pPr>
            <w:r>
              <w:t>MEDIÁLNÍ VÝCHOVA</w:t>
            </w:r>
          </w:p>
          <w:p w14:paraId="29D1A6DD" w14:textId="77777777" w:rsidR="00C50A3F" w:rsidRDefault="002A3116">
            <w:pPr>
              <w:pStyle w:val="Uebnblok-tmatickokruh"/>
              <w:numPr>
                <w:ilvl w:val="0"/>
                <w:numId w:val="384"/>
              </w:numPr>
              <w:ind w:left="0"/>
            </w:pPr>
            <w:r>
              <w:t>Stavba mediálních sdělení</w:t>
            </w:r>
          </w:p>
        </w:tc>
      </w:tr>
      <w:tr w:rsidR="00C50A3F" w14:paraId="29D1A6E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DF" w14:textId="77777777" w:rsidR="00C50A3F" w:rsidRDefault="002A3116">
            <w:pPr>
              <w:pStyle w:val="Uebnblok-pesahy-titulek"/>
            </w:pPr>
            <w:r>
              <w:t>přesahy do:</w:t>
            </w:r>
          </w:p>
          <w:p w14:paraId="29D1A6E0" w14:textId="3728A3FE" w:rsidR="00C50A3F" w:rsidRDefault="002A3116">
            <w:pPr>
              <w:pStyle w:val="Uebnblok-pesahy-bloky"/>
            </w:pPr>
            <w:r>
              <w:t xml:space="preserve">Čj (9. ročník): literatura a 2. světová válka, Ov (9. ročník): terorismus, Vv (9. ročník): autentické smyslové zážitky, emoce, myšlenky, události, pohyb v čase a prostoru, Vv (9. </w:t>
            </w:r>
            <w:r>
              <w:lastRenderedPageBreak/>
              <w:t xml:space="preserve">ročník): </w:t>
            </w:r>
            <w:r w:rsidR="009817BD">
              <w:t>umění – kniha</w:t>
            </w:r>
            <w:r>
              <w:t>, písmo, literatura, divadlo, film, architektura, hudba.</w:t>
            </w:r>
          </w:p>
          <w:p w14:paraId="29D1A6E1" w14:textId="77777777" w:rsidR="00C50A3F" w:rsidRDefault="002A3116">
            <w:pPr>
              <w:pStyle w:val="Uebnblok-pesahy-titulek"/>
            </w:pPr>
            <w:r>
              <w:t>přesahy z:</w:t>
            </w:r>
          </w:p>
          <w:p w14:paraId="29D1A6E2" w14:textId="77777777" w:rsidR="00C50A3F" w:rsidRDefault="002A3116">
            <w:pPr>
              <w:pStyle w:val="Uebnblok-pesahy-bloky"/>
            </w:pPr>
            <w:r>
              <w:t>Hv (9. ročník): česká artificiální hudba, Čj (9. ročník): literatura a 2. světová válka, Čj (9. ročník): próza a osudy po 2. světové válce</w:t>
            </w:r>
          </w:p>
        </w:tc>
      </w:tr>
    </w:tbl>
    <w:p w14:paraId="29D1A6E4" w14:textId="77777777" w:rsidR="00C50A3F" w:rsidRDefault="002A3116">
      <w:pPr>
        <w:pStyle w:val="Uebnbloknzev"/>
      </w:pPr>
      <w:r>
        <w:lastRenderedPageBreak/>
        <w:t>svět za studené války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6E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E5" w14:textId="1D13A36E"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E6" w14:textId="3207F774" w:rsidR="00C50A3F" w:rsidRDefault="006B460E">
            <w:pPr>
              <w:pStyle w:val="Popiseksloupce"/>
            </w:pPr>
            <w:r>
              <w:t>U</w:t>
            </w:r>
            <w:r w:rsidR="002A3116">
              <w:t>čivo</w:t>
            </w:r>
          </w:p>
        </w:tc>
      </w:tr>
      <w:tr w:rsidR="00C50A3F" w14:paraId="29D1A6F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E8" w14:textId="77777777" w:rsidR="00C50A3F" w:rsidRDefault="002A3116" w:rsidP="004D32FE">
            <w:pPr>
              <w:pStyle w:val="Uebnblok-nzevvstupu"/>
            </w:pPr>
            <w:r>
              <w:t>vysvětluje příčiny vzniku studené války a uvádí příklady konfliktů mezi bloky</w:t>
            </w:r>
          </w:p>
          <w:p w14:paraId="29D1A6E9" w14:textId="77777777" w:rsidR="00C50A3F" w:rsidRDefault="002A3116" w:rsidP="004D32FE">
            <w:pPr>
              <w:pStyle w:val="Uebnblok-nzevvstupu"/>
            </w:pPr>
            <w:r>
              <w:t>dokládá důvody spolupráce demokratických zemí</w:t>
            </w:r>
          </w:p>
          <w:p w14:paraId="29D1A6EA" w14:textId="77777777" w:rsidR="00C50A3F" w:rsidRDefault="002A3116" w:rsidP="004D32FE">
            <w:pPr>
              <w:pStyle w:val="Uebnblok-nzevvstupu"/>
            </w:pPr>
            <w:r>
              <w:t>zamýšlí se nad příčinami rozpadu socialistické soustavy</w:t>
            </w:r>
          </w:p>
          <w:p w14:paraId="29D1A6EB" w14:textId="77777777" w:rsidR="00C50A3F" w:rsidRDefault="002A3116" w:rsidP="004D32FE">
            <w:pPr>
              <w:pStyle w:val="Uebnblok-nzevvstupu"/>
            </w:pPr>
            <w:r>
              <w:t>vytváří si přehled o socialistických zemích Evropy a světa</w:t>
            </w:r>
          </w:p>
          <w:p w14:paraId="29D1A6EC" w14:textId="77777777" w:rsidR="00C50A3F" w:rsidRDefault="002A3116" w:rsidP="004D32FE">
            <w:pPr>
              <w:pStyle w:val="Uebnblok-nzevvstupu"/>
            </w:pPr>
            <w:r>
              <w:t>srovnává život v zemích rozděleného světa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ED" w14:textId="77777777" w:rsidR="00C50A3F" w:rsidRDefault="002A3116">
            <w:pPr>
              <w:pStyle w:val="Uebnblok-uivo"/>
            </w:pPr>
            <w:r>
              <w:t>poválečné uspořádání světa</w:t>
            </w:r>
          </w:p>
          <w:p w14:paraId="29D1A6EE" w14:textId="77777777" w:rsidR="00C50A3F" w:rsidRDefault="002A3116">
            <w:pPr>
              <w:pStyle w:val="Uebnblok-uivo"/>
            </w:pPr>
            <w:r>
              <w:t>rozpad protihitlerovské koalice a počátek studené války</w:t>
            </w:r>
          </w:p>
          <w:p w14:paraId="29D1A6EF" w14:textId="77777777" w:rsidR="00C50A3F" w:rsidRDefault="002A3116">
            <w:pPr>
              <w:pStyle w:val="Uebnblok-uivo"/>
            </w:pPr>
            <w:r>
              <w:t>vznik socialistického bloku, spolupráce demokratických států</w:t>
            </w:r>
          </w:p>
          <w:p w14:paraId="29D1A6F0" w14:textId="77777777" w:rsidR="00C50A3F" w:rsidRDefault="002A3116">
            <w:pPr>
              <w:pStyle w:val="Uebnblok-uivo"/>
            </w:pPr>
            <w:r>
              <w:t>krize v komunistických zemích po Stalinově smrti</w:t>
            </w:r>
          </w:p>
          <w:p w14:paraId="29D1A6F1" w14:textId="5964BC61" w:rsidR="00C50A3F" w:rsidRDefault="002A3116">
            <w:pPr>
              <w:pStyle w:val="Uebnblok-uivo"/>
            </w:pPr>
            <w:r>
              <w:t xml:space="preserve">projevy studené války </w:t>
            </w:r>
            <w:r w:rsidR="009817BD">
              <w:t>(ohniska</w:t>
            </w:r>
            <w:r>
              <w:t xml:space="preserve"> konfliktů, zbrojení, kosmický </w:t>
            </w:r>
            <w:r w:rsidR="00EC6003">
              <w:t>výzkum.</w:t>
            </w:r>
            <w:r>
              <w:t>)</w:t>
            </w:r>
          </w:p>
          <w:p w14:paraId="29D1A6F2" w14:textId="77777777" w:rsidR="00C50A3F" w:rsidRDefault="002A3116">
            <w:pPr>
              <w:pStyle w:val="Uebnblok-uivo"/>
            </w:pPr>
            <w:r>
              <w:t>rozvoj kultury, vědecko technická revoluce po 2. světové válce</w:t>
            </w:r>
          </w:p>
          <w:p w14:paraId="29D1A6F3" w14:textId="77777777" w:rsidR="00C50A3F" w:rsidRDefault="002A3116">
            <w:pPr>
              <w:pStyle w:val="Uebnblok-uivo"/>
            </w:pPr>
            <w:r>
              <w:t>vývoj v 60 tých letech</w:t>
            </w:r>
          </w:p>
        </w:tc>
      </w:tr>
      <w:tr w:rsidR="00C50A3F" w14:paraId="29D1A70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6F5" w14:textId="77777777" w:rsidR="00C50A3F" w:rsidRDefault="002A3116">
            <w:pPr>
              <w:pStyle w:val="Popiseksloupce"/>
            </w:pPr>
            <w:r>
              <w:t>pokrytí průřezových témat</w:t>
            </w:r>
          </w:p>
          <w:p w14:paraId="29D1A6F6" w14:textId="77777777" w:rsidR="00C50A3F" w:rsidRDefault="002A3116">
            <w:pPr>
              <w:pStyle w:val="Uebnblok-prezovtma"/>
            </w:pPr>
            <w:r>
              <w:t>OSOBNOSTNÍ A SOCIÁLNÍ VÝCHOVA</w:t>
            </w:r>
          </w:p>
          <w:p w14:paraId="29D1A6F7" w14:textId="77777777" w:rsidR="00C50A3F" w:rsidRDefault="002A3116">
            <w:pPr>
              <w:pStyle w:val="Uebnblok-tmatickokruh"/>
              <w:numPr>
                <w:ilvl w:val="0"/>
                <w:numId w:val="385"/>
              </w:numPr>
              <w:ind w:left="0"/>
            </w:pPr>
            <w:r>
              <w:t>Rozvoj schopností poznávání</w:t>
            </w:r>
          </w:p>
          <w:p w14:paraId="29D1A6F8" w14:textId="77777777" w:rsidR="00C50A3F" w:rsidRDefault="002A3116">
            <w:pPr>
              <w:pStyle w:val="Uebnblok-prezovtma"/>
            </w:pPr>
            <w:r>
              <w:t>VÝCHOVA DEMOKRATICKÉHO OBČANA</w:t>
            </w:r>
          </w:p>
          <w:p w14:paraId="29D1A6F9" w14:textId="77777777" w:rsidR="00C50A3F" w:rsidRDefault="002A3116">
            <w:pPr>
              <w:pStyle w:val="Uebnblok-tmatickokruh"/>
              <w:numPr>
                <w:ilvl w:val="0"/>
                <w:numId w:val="386"/>
              </w:numPr>
              <w:ind w:left="0"/>
            </w:pPr>
            <w:r>
              <w:t>Principy demokracie jako formy vlády a způsobu rozhodování</w:t>
            </w:r>
          </w:p>
          <w:p w14:paraId="29D1A6FA" w14:textId="77777777" w:rsidR="00C50A3F" w:rsidRDefault="002A3116">
            <w:pPr>
              <w:pStyle w:val="Uebnblok-prezovtma"/>
            </w:pPr>
            <w:r>
              <w:t>VÝCHOVA K MYŠLENÍ V EVROPSKÝCH A GLOBÁLNÍCH SOUVISLOSTECH</w:t>
            </w:r>
          </w:p>
          <w:p w14:paraId="29D1A6FB" w14:textId="77777777" w:rsidR="00C50A3F" w:rsidRDefault="002A3116">
            <w:pPr>
              <w:pStyle w:val="Uebnblok-tmatickokruh"/>
              <w:numPr>
                <w:ilvl w:val="0"/>
                <w:numId w:val="387"/>
              </w:numPr>
              <w:ind w:left="0"/>
            </w:pPr>
            <w:r>
              <w:t>Evropa a svět nás zajímá</w:t>
            </w:r>
          </w:p>
          <w:p w14:paraId="29D1A6FC" w14:textId="77777777" w:rsidR="00C50A3F" w:rsidRDefault="002A3116">
            <w:pPr>
              <w:pStyle w:val="Uebnblok-tmatickokruh"/>
              <w:numPr>
                <w:ilvl w:val="0"/>
                <w:numId w:val="387"/>
              </w:numPr>
              <w:ind w:left="0"/>
            </w:pPr>
            <w:r>
              <w:t>Jsme Evropané</w:t>
            </w:r>
          </w:p>
          <w:p w14:paraId="29D1A6FD" w14:textId="77777777" w:rsidR="00C50A3F" w:rsidRDefault="002A3116">
            <w:pPr>
              <w:pStyle w:val="Uebnblok-prezovtma"/>
            </w:pPr>
            <w:r>
              <w:t>MULTIKULTURNÍ VÝCHOVA</w:t>
            </w:r>
          </w:p>
          <w:p w14:paraId="29D1A6FE" w14:textId="77777777" w:rsidR="00C50A3F" w:rsidRDefault="002A3116">
            <w:pPr>
              <w:pStyle w:val="Uebnblok-tmatickokruh"/>
              <w:numPr>
                <w:ilvl w:val="0"/>
                <w:numId w:val="388"/>
              </w:numPr>
              <w:ind w:left="0"/>
            </w:pPr>
            <w:r>
              <w:t>Kulturní diference</w:t>
            </w:r>
          </w:p>
          <w:p w14:paraId="29D1A6FF" w14:textId="77777777" w:rsidR="00C50A3F" w:rsidRDefault="002A3116">
            <w:pPr>
              <w:pStyle w:val="Uebnblok-prezovtma"/>
            </w:pPr>
            <w:r>
              <w:t>MEDIÁLNÍ VÝCHOVA</w:t>
            </w:r>
          </w:p>
          <w:p w14:paraId="29D1A700" w14:textId="77777777" w:rsidR="00C50A3F" w:rsidRDefault="002A3116">
            <w:pPr>
              <w:pStyle w:val="Uebnblok-tmatickokruh"/>
              <w:numPr>
                <w:ilvl w:val="0"/>
                <w:numId w:val="389"/>
              </w:numPr>
              <w:ind w:left="0"/>
            </w:pPr>
            <w:r>
              <w:t>Fungování a vliv médií ve společnosti</w:t>
            </w:r>
          </w:p>
        </w:tc>
      </w:tr>
      <w:tr w:rsidR="00C50A3F" w14:paraId="29D1A70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02" w14:textId="77777777" w:rsidR="00C50A3F" w:rsidRDefault="002A3116">
            <w:pPr>
              <w:pStyle w:val="Uebnblok-pesahy-titulek"/>
            </w:pPr>
            <w:r>
              <w:t>přesahy do:</w:t>
            </w:r>
          </w:p>
          <w:p w14:paraId="29D1A703" w14:textId="77777777" w:rsidR="00C50A3F" w:rsidRDefault="002A3116">
            <w:pPr>
              <w:pStyle w:val="Uebnblok-pesahy-bloky"/>
            </w:pPr>
            <w:r>
              <w:t>Čj (9. ročník): próza a osudy po 2. světové válce, Ov (9. ročník): mezinárodní spolupráce, Z (9. ročník): společnost, Vv (9. ročník): život a dílo umělce, Vv (9. ročník): design</w:t>
            </w:r>
          </w:p>
          <w:p w14:paraId="29D1A704" w14:textId="77777777" w:rsidR="00C50A3F" w:rsidRDefault="002A3116">
            <w:pPr>
              <w:pStyle w:val="Uebnblok-pesahy-titulek"/>
            </w:pPr>
            <w:r>
              <w:t>přesahy z:</w:t>
            </w:r>
          </w:p>
          <w:p w14:paraId="29D1A705" w14:textId="77777777" w:rsidR="00C50A3F" w:rsidRDefault="002A3116">
            <w:pPr>
              <w:pStyle w:val="Uebnblok-pesahy-bloky"/>
            </w:pPr>
            <w:r>
              <w:t>Hv (8. ročník): moderní populární hudba a jazz, Čj (9. ročník): próza a osudy po 2. světové válce, Ov (9. ročník): terorismus</w:t>
            </w:r>
          </w:p>
        </w:tc>
      </w:tr>
    </w:tbl>
    <w:p w14:paraId="29D1A707" w14:textId="77777777" w:rsidR="00C50A3F" w:rsidRDefault="002A3116">
      <w:pPr>
        <w:pStyle w:val="Uebnbloknzev"/>
      </w:pPr>
      <w:r>
        <w:t>vývoj v Československu za studené války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70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08" w14:textId="3F224E65"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09" w14:textId="60198011" w:rsidR="00C50A3F" w:rsidRDefault="006B460E">
            <w:pPr>
              <w:pStyle w:val="Popiseksloupce"/>
            </w:pPr>
            <w:r>
              <w:t>U</w:t>
            </w:r>
            <w:r w:rsidR="002A3116">
              <w:t>čivo</w:t>
            </w:r>
          </w:p>
        </w:tc>
      </w:tr>
      <w:tr w:rsidR="00C50A3F" w14:paraId="29D1A71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0B" w14:textId="77777777" w:rsidR="00C50A3F" w:rsidRDefault="002A3116" w:rsidP="004D32FE">
            <w:pPr>
              <w:pStyle w:val="Uebnblok-nzevvstupu"/>
            </w:pPr>
            <w:r>
              <w:t>popisuje poválečný vývoj v Československu</w:t>
            </w:r>
          </w:p>
          <w:p w14:paraId="29D1A70C" w14:textId="77777777" w:rsidR="00C50A3F" w:rsidRDefault="002A3116" w:rsidP="004D32FE">
            <w:pPr>
              <w:pStyle w:val="Uebnblok-nzevvstupu"/>
            </w:pPr>
            <w:r>
              <w:t>charakterizuje způsob převzetí moci komunisty</w:t>
            </w:r>
          </w:p>
          <w:p w14:paraId="29D1A70D" w14:textId="77777777" w:rsidR="00C50A3F" w:rsidRDefault="002A3116" w:rsidP="004D32FE">
            <w:pPr>
              <w:pStyle w:val="Uebnblok-nzevvstupu"/>
            </w:pPr>
            <w:r>
              <w:t>uvádí hlavní mezníky poválečného vývoje</w:t>
            </w:r>
          </w:p>
          <w:p w14:paraId="29D1A70E" w14:textId="77777777" w:rsidR="00C50A3F" w:rsidRDefault="002A3116" w:rsidP="004D32FE">
            <w:pPr>
              <w:pStyle w:val="Uebnblok-nzevvstupu"/>
            </w:pPr>
            <w:r>
              <w:lastRenderedPageBreak/>
              <w:t>představuje si život za komunistické totality</w:t>
            </w:r>
          </w:p>
          <w:p w14:paraId="29D1A70F" w14:textId="77777777" w:rsidR="00C50A3F" w:rsidRDefault="002A3116" w:rsidP="004D32FE">
            <w:pPr>
              <w:pStyle w:val="Uebnblok-nzevvstupu"/>
            </w:pPr>
            <w:r>
              <w:t>hodnotí důsledky pražského jara a okupace 1968</w:t>
            </w:r>
          </w:p>
          <w:p w14:paraId="29D1A710" w14:textId="77777777" w:rsidR="00C50A3F" w:rsidRDefault="002A3116" w:rsidP="004D32FE">
            <w:pPr>
              <w:pStyle w:val="Uebnblok-nzevvstupu"/>
            </w:pPr>
            <w:r>
              <w:t>představuje si život za normalizace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11" w14:textId="77777777" w:rsidR="00C50A3F" w:rsidRDefault="002A3116">
            <w:pPr>
              <w:pStyle w:val="Uebnblok-uivo"/>
            </w:pPr>
            <w:r>
              <w:lastRenderedPageBreak/>
              <w:t>Košický vládní program a vývoj do roku 1948</w:t>
            </w:r>
          </w:p>
          <w:p w14:paraId="29D1A712" w14:textId="77777777" w:rsidR="00C50A3F" w:rsidRDefault="002A3116">
            <w:pPr>
              <w:pStyle w:val="Uebnblok-uivo"/>
            </w:pPr>
            <w:r>
              <w:t>nástup komunistické diktatury v únoru 1948</w:t>
            </w:r>
          </w:p>
          <w:p w14:paraId="29D1A713" w14:textId="77777777" w:rsidR="00C50A3F" w:rsidRDefault="002A3116">
            <w:pPr>
              <w:pStyle w:val="Uebnblok-uivo"/>
            </w:pPr>
            <w:r>
              <w:t>totalitní režim a jeho projevy</w:t>
            </w:r>
          </w:p>
          <w:p w14:paraId="29D1A714" w14:textId="77777777" w:rsidR="00C50A3F" w:rsidRDefault="002A3116">
            <w:pPr>
              <w:pStyle w:val="Uebnblok-uivo"/>
            </w:pPr>
            <w:r>
              <w:t>nástup reformního komunismu a okupace 1968</w:t>
            </w:r>
          </w:p>
          <w:p w14:paraId="29D1A715" w14:textId="77777777" w:rsidR="00C50A3F" w:rsidRDefault="002A3116">
            <w:pPr>
              <w:pStyle w:val="Uebnblok-uivo"/>
            </w:pPr>
            <w:r>
              <w:t xml:space="preserve">normalizace </w:t>
            </w:r>
          </w:p>
          <w:p w14:paraId="29D1A716" w14:textId="77777777" w:rsidR="00C50A3F" w:rsidRDefault="002A3116">
            <w:pPr>
              <w:pStyle w:val="Uebnblok-uivo"/>
            </w:pPr>
            <w:r>
              <w:lastRenderedPageBreak/>
              <w:t>kultura a život za totality</w:t>
            </w:r>
          </w:p>
        </w:tc>
      </w:tr>
      <w:tr w:rsidR="00C50A3F" w14:paraId="29D1A71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18" w14:textId="77777777" w:rsidR="00C50A3F" w:rsidRDefault="002A3116">
            <w:pPr>
              <w:pStyle w:val="Popiseksloupce"/>
            </w:pPr>
            <w:r>
              <w:lastRenderedPageBreak/>
              <w:t>pokrytí průřezových témat</w:t>
            </w:r>
          </w:p>
          <w:p w14:paraId="29D1A719" w14:textId="77777777" w:rsidR="00C50A3F" w:rsidRDefault="002A3116">
            <w:pPr>
              <w:pStyle w:val="Uebnblok-prezovtma"/>
            </w:pPr>
            <w:r>
              <w:t>OSOBNOSTNÍ A SOCIÁLNÍ VÝCHOVA</w:t>
            </w:r>
          </w:p>
          <w:p w14:paraId="29D1A71A" w14:textId="77777777" w:rsidR="00C50A3F" w:rsidRDefault="002A3116">
            <w:pPr>
              <w:pStyle w:val="Uebnblok-tmatickokruh"/>
              <w:numPr>
                <w:ilvl w:val="0"/>
                <w:numId w:val="390"/>
              </w:numPr>
              <w:ind w:left="0"/>
            </w:pPr>
            <w:r>
              <w:t>Rozvoj schopností poznávání</w:t>
            </w:r>
          </w:p>
          <w:p w14:paraId="29D1A71B" w14:textId="77777777" w:rsidR="00C50A3F" w:rsidRDefault="002A3116">
            <w:pPr>
              <w:pStyle w:val="Uebnblok-prezovtma"/>
            </w:pPr>
            <w:r>
              <w:t>MULTIKULTURNÍ VÝCHOVA</w:t>
            </w:r>
          </w:p>
          <w:p w14:paraId="29D1A71C" w14:textId="77777777" w:rsidR="00C50A3F" w:rsidRDefault="002A3116">
            <w:pPr>
              <w:pStyle w:val="Uebnblok-tmatickokruh"/>
              <w:numPr>
                <w:ilvl w:val="0"/>
                <w:numId w:val="391"/>
              </w:numPr>
              <w:ind w:left="0"/>
            </w:pPr>
            <w:r>
              <w:t>Lidské vztahy</w:t>
            </w:r>
          </w:p>
        </w:tc>
      </w:tr>
      <w:tr w:rsidR="00C50A3F" w14:paraId="29D1A72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1E" w14:textId="77777777" w:rsidR="00C50A3F" w:rsidRDefault="002A3116">
            <w:pPr>
              <w:pStyle w:val="Uebnblok-pesahy-titulek"/>
            </w:pPr>
            <w:r>
              <w:t>přesahy do:</w:t>
            </w:r>
          </w:p>
          <w:p w14:paraId="29D1A71F" w14:textId="3665E246" w:rsidR="00C50A3F" w:rsidRDefault="002A3116">
            <w:pPr>
              <w:pStyle w:val="Uebnblok-pesahy-bloky"/>
            </w:pPr>
            <w:r>
              <w:t xml:space="preserve">Čj (9. ročník): próza a osudy po 2. světové válce, Čj (9. ročník): literatura, televizní, filmová a písňová tvorba pro mládež, Hv (9. ročník): Česká moderní populární hudba, Vv (9. ročník): život a dílo umělce, Vv (9. ročník): </w:t>
            </w:r>
            <w:r w:rsidR="009817BD">
              <w:t>umění – kniha</w:t>
            </w:r>
            <w:r>
              <w:t>, písmo, literatura, divadlo, film, architektura, hudba., Vv (9. ročník): design, Vv (9. ročník): ilustrace</w:t>
            </w:r>
          </w:p>
          <w:p w14:paraId="29D1A720" w14:textId="77777777" w:rsidR="00C50A3F" w:rsidRDefault="002A3116">
            <w:pPr>
              <w:pStyle w:val="Uebnblok-pesahy-titulek"/>
            </w:pPr>
            <w:r>
              <w:t>přesahy z:</w:t>
            </w:r>
          </w:p>
          <w:p w14:paraId="29D1A721" w14:textId="77777777" w:rsidR="00C50A3F" w:rsidRDefault="002A3116">
            <w:pPr>
              <w:pStyle w:val="Uebnblok-pesahy-bloky"/>
            </w:pPr>
            <w:r>
              <w:t>Hv (9. ročník): česká artificiální hudba, Hv (9. ročník): Česká moderní populární hudba, Ov (9. ročník): vztahy mezi lidmi</w:t>
            </w:r>
          </w:p>
        </w:tc>
      </w:tr>
    </w:tbl>
    <w:p w14:paraId="29D1A723" w14:textId="77777777" w:rsidR="00C50A3F" w:rsidRDefault="002A3116">
      <w:pPr>
        <w:pStyle w:val="Uebnbloknzev"/>
      </w:pPr>
      <w:r>
        <w:t>rozpad koloniální soustavy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72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24" w14:textId="341EF2BC"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25" w14:textId="035CD5F4" w:rsidR="00C50A3F" w:rsidRDefault="006B460E">
            <w:pPr>
              <w:pStyle w:val="Popiseksloupce"/>
            </w:pPr>
            <w:r>
              <w:t>U</w:t>
            </w:r>
            <w:r w:rsidR="002A3116">
              <w:t>čivo</w:t>
            </w:r>
          </w:p>
        </w:tc>
      </w:tr>
      <w:tr w:rsidR="00C50A3F" w14:paraId="29D1A7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27" w14:textId="77777777" w:rsidR="00C50A3F" w:rsidRDefault="002A3116" w:rsidP="004D32FE">
            <w:pPr>
              <w:pStyle w:val="Uebnblok-nzevvstupu"/>
            </w:pPr>
            <w:r>
              <w:t>popisuje etapy rozpadu koloniálního systému</w:t>
            </w:r>
          </w:p>
          <w:p w14:paraId="29D1A728" w14:textId="77777777" w:rsidR="00C50A3F" w:rsidRDefault="002A3116" w:rsidP="004D32FE">
            <w:pPr>
              <w:pStyle w:val="Uebnblok-nzevvstupu"/>
            </w:pPr>
            <w:r>
              <w:t>posuzuje postavení rozvojových zemí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29" w14:textId="7503B95B" w:rsidR="00C50A3F" w:rsidRDefault="002A3116">
            <w:pPr>
              <w:pStyle w:val="Uebnblok-uivo"/>
            </w:pPr>
            <w:r>
              <w:t xml:space="preserve">nové státy po 2. světové válce </w:t>
            </w:r>
            <w:r w:rsidR="009817BD">
              <w:t>(Indie</w:t>
            </w:r>
            <w:r>
              <w:t>, Izrael)</w:t>
            </w:r>
          </w:p>
          <w:p w14:paraId="29D1A72A" w14:textId="77777777" w:rsidR="00C50A3F" w:rsidRDefault="002A3116">
            <w:pPr>
              <w:pStyle w:val="Uebnblok-uivo"/>
            </w:pPr>
            <w:r>
              <w:t>boj za nezávislost v Indočíně</w:t>
            </w:r>
          </w:p>
          <w:p w14:paraId="29D1A72B" w14:textId="77777777" w:rsidR="00C50A3F" w:rsidRDefault="002A3116">
            <w:pPr>
              <w:pStyle w:val="Uebnblok-uivo"/>
            </w:pPr>
            <w:r>
              <w:t>národně osvobozenecký boj v Africe</w:t>
            </w:r>
          </w:p>
          <w:p w14:paraId="29D1A72C" w14:textId="77777777" w:rsidR="00C50A3F" w:rsidRDefault="002A3116">
            <w:pPr>
              <w:pStyle w:val="Uebnblok-uivo"/>
            </w:pPr>
            <w:r>
              <w:t>rozvojové země a jejich problémy</w:t>
            </w:r>
          </w:p>
        </w:tc>
      </w:tr>
      <w:tr w:rsidR="00C50A3F" w14:paraId="29D1A73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2E" w14:textId="77777777" w:rsidR="00C50A3F" w:rsidRDefault="002A3116">
            <w:pPr>
              <w:pStyle w:val="Popiseksloupce"/>
            </w:pPr>
            <w:r>
              <w:t>pokrytí průřezových témat</w:t>
            </w:r>
          </w:p>
          <w:p w14:paraId="29D1A72F" w14:textId="77777777" w:rsidR="00C50A3F" w:rsidRDefault="002A3116">
            <w:pPr>
              <w:pStyle w:val="Uebnblok-prezovtma"/>
            </w:pPr>
            <w:r>
              <w:t>OSOBNOSTNÍ A SOCIÁLNÍ VÝCHOVA</w:t>
            </w:r>
          </w:p>
          <w:p w14:paraId="29D1A730" w14:textId="77777777" w:rsidR="00C50A3F" w:rsidRDefault="002A3116">
            <w:pPr>
              <w:pStyle w:val="Uebnblok-tmatickokruh"/>
              <w:numPr>
                <w:ilvl w:val="0"/>
                <w:numId w:val="392"/>
              </w:numPr>
              <w:ind w:left="0"/>
            </w:pPr>
            <w:r>
              <w:t>Rozvoj schopností poznávání</w:t>
            </w:r>
          </w:p>
          <w:p w14:paraId="29D1A731" w14:textId="77777777" w:rsidR="00C50A3F" w:rsidRDefault="002A3116">
            <w:pPr>
              <w:pStyle w:val="Uebnblok-prezovtma"/>
            </w:pPr>
            <w:r>
              <w:t>VÝCHOVA K MYŠLENÍ V EVROPSKÝCH A GLOBÁLNÍCH SOUVISLOSTECH</w:t>
            </w:r>
          </w:p>
          <w:p w14:paraId="29D1A732" w14:textId="77777777" w:rsidR="00C50A3F" w:rsidRDefault="002A3116">
            <w:pPr>
              <w:pStyle w:val="Uebnblok-tmatickokruh"/>
              <w:numPr>
                <w:ilvl w:val="0"/>
                <w:numId w:val="393"/>
              </w:numPr>
              <w:ind w:left="0"/>
            </w:pPr>
            <w:r>
              <w:t>Evropa a svět nás zajímá</w:t>
            </w:r>
          </w:p>
          <w:p w14:paraId="29D1A733" w14:textId="77777777" w:rsidR="00C50A3F" w:rsidRDefault="002A3116">
            <w:pPr>
              <w:pStyle w:val="Uebnblok-prezovtma"/>
            </w:pPr>
            <w:r>
              <w:t>MULTIKULTURNÍ VÝCHOVA</w:t>
            </w:r>
          </w:p>
          <w:p w14:paraId="29D1A734" w14:textId="77777777" w:rsidR="00C50A3F" w:rsidRDefault="002A3116">
            <w:pPr>
              <w:pStyle w:val="Uebnblok-tmatickokruh"/>
              <w:numPr>
                <w:ilvl w:val="0"/>
                <w:numId w:val="394"/>
              </w:numPr>
              <w:ind w:left="0"/>
            </w:pPr>
            <w:r>
              <w:t>Etnický původ</w:t>
            </w:r>
          </w:p>
        </w:tc>
      </w:tr>
      <w:tr w:rsidR="00C50A3F" w14:paraId="29D1A73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36" w14:textId="77777777" w:rsidR="00C50A3F" w:rsidRDefault="002A3116">
            <w:pPr>
              <w:pStyle w:val="Uebnblok-pesahy-titulek"/>
            </w:pPr>
            <w:r>
              <w:t>přesahy do:</w:t>
            </w:r>
          </w:p>
          <w:p w14:paraId="29D1A737" w14:textId="77777777" w:rsidR="00C50A3F" w:rsidRDefault="002A3116">
            <w:pPr>
              <w:pStyle w:val="Uebnblok-pesahy-bloky"/>
            </w:pPr>
            <w:r>
              <w:t>Ov (9. ročník): mezinárodní spolupráce, Z (9. ročník): společnost</w:t>
            </w:r>
          </w:p>
          <w:p w14:paraId="29D1A738" w14:textId="77777777" w:rsidR="00C50A3F" w:rsidRDefault="002A3116">
            <w:pPr>
              <w:pStyle w:val="Uebnblok-pesahy-titulek"/>
            </w:pPr>
            <w:r>
              <w:t>přesahy z:</w:t>
            </w:r>
          </w:p>
          <w:p w14:paraId="29D1A739" w14:textId="75732A87" w:rsidR="00C50A3F" w:rsidRDefault="002A3116">
            <w:pPr>
              <w:pStyle w:val="Uebnblok-pesahy-bloky"/>
            </w:pPr>
            <w:r>
              <w:t xml:space="preserve">Z (6. ročník): společenské, náboženské a politické problémy světa, Z (7. ročník): přírodní, hospodářské a politické </w:t>
            </w:r>
            <w:r w:rsidR="009817BD">
              <w:t>poměry – Amerika</w:t>
            </w:r>
            <w:r>
              <w:t xml:space="preserve">, </w:t>
            </w:r>
            <w:r w:rsidR="00CD0573">
              <w:t>Asie</w:t>
            </w:r>
            <w:r>
              <w:t>, Evropa, Z (7. ročník): společenské, náboženské a politické problémy světa, Z (9. ročník): společnost, Ov (9. ročník): mezinárodní spolupráce</w:t>
            </w:r>
          </w:p>
        </w:tc>
      </w:tr>
    </w:tbl>
    <w:p w14:paraId="29D1A73B" w14:textId="77777777" w:rsidR="00C50A3F" w:rsidRDefault="002A3116">
      <w:pPr>
        <w:pStyle w:val="Uebnbloknzev"/>
      </w:pPr>
      <w:r>
        <w:t>pád železné opony a nástup demokracie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73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3C" w14:textId="5F58287A"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3D" w14:textId="62E010D4" w:rsidR="00C50A3F" w:rsidRDefault="006B460E">
            <w:pPr>
              <w:pStyle w:val="Popiseksloupce"/>
            </w:pPr>
            <w:r>
              <w:t>U</w:t>
            </w:r>
            <w:r w:rsidR="002A3116">
              <w:t>čivo</w:t>
            </w:r>
          </w:p>
        </w:tc>
      </w:tr>
      <w:tr w:rsidR="00C50A3F" w14:paraId="29D1A74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3F" w14:textId="77777777" w:rsidR="00C50A3F" w:rsidRDefault="002A3116" w:rsidP="004D32FE">
            <w:pPr>
              <w:pStyle w:val="Uebnblok-nzevvstupu"/>
            </w:pPr>
            <w:r>
              <w:t xml:space="preserve">uvádí příklady činů vedoucích k pádu </w:t>
            </w:r>
            <w:r>
              <w:lastRenderedPageBreak/>
              <w:t>komunismu</w:t>
            </w:r>
          </w:p>
          <w:p w14:paraId="5FD7256D" w14:textId="77777777" w:rsidR="00C50A3F" w:rsidRDefault="002A3116" w:rsidP="004D32FE">
            <w:pPr>
              <w:pStyle w:val="Uebnblok-nzevvstupu"/>
            </w:pPr>
            <w:r>
              <w:t>zamýšlí se nad příčinami rozpadu socialistické soustavy</w:t>
            </w:r>
          </w:p>
          <w:p w14:paraId="5BC3A3E2" w14:textId="77777777" w:rsidR="00D44609" w:rsidRPr="00D44609" w:rsidRDefault="00D44609" w:rsidP="00D44609">
            <w:pPr>
              <w:rPr>
                <w:color w:val="FF0000"/>
              </w:rPr>
            </w:pPr>
            <w:r w:rsidRPr="00D44609">
              <w:rPr>
                <w:color w:val="FF0000"/>
              </w:rPr>
              <w:t xml:space="preserve">chápe význam událostí v roce 1989 a vítězství demokracie v naší vlasti </w:t>
            </w:r>
          </w:p>
          <w:p w14:paraId="29D1A740" w14:textId="5415B53F" w:rsidR="00D44609" w:rsidRDefault="00D44609"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41" w14:textId="77777777" w:rsidR="00C50A3F" w:rsidRDefault="002A3116">
            <w:pPr>
              <w:pStyle w:val="Uebnblok-uivo"/>
            </w:pPr>
            <w:r>
              <w:lastRenderedPageBreak/>
              <w:t xml:space="preserve">SSSR a vztahy k demokratickým státům za </w:t>
            </w:r>
            <w:r>
              <w:lastRenderedPageBreak/>
              <w:t>vlády M. Gorbačov</w:t>
            </w:r>
          </w:p>
          <w:p w14:paraId="29D1A742" w14:textId="773736CC" w:rsidR="00C50A3F" w:rsidRDefault="002A3116">
            <w:pPr>
              <w:pStyle w:val="Uebnblok-uivo"/>
            </w:pPr>
            <w:r>
              <w:t xml:space="preserve">vystoupení proti komunistickému režimu v některých socialistických státech </w:t>
            </w:r>
            <w:r w:rsidR="009817BD">
              <w:t>(Polsko</w:t>
            </w:r>
            <w:r>
              <w:t>, NDR)</w:t>
            </w:r>
          </w:p>
          <w:p w14:paraId="29D1A743" w14:textId="16C23667" w:rsidR="00C50A3F" w:rsidRDefault="002A3116">
            <w:pPr>
              <w:pStyle w:val="Uebnblok-uivo"/>
            </w:pPr>
            <w:r>
              <w:t xml:space="preserve">odpor proti diktatuře v Československu </w:t>
            </w:r>
            <w:r w:rsidR="009817BD">
              <w:t>(Charta</w:t>
            </w:r>
            <w:r>
              <w:t xml:space="preserve"> 77, Palachův týden)</w:t>
            </w:r>
          </w:p>
          <w:p w14:paraId="29D1A744" w14:textId="77777777" w:rsidR="00C50A3F" w:rsidRDefault="002A3116">
            <w:pPr>
              <w:pStyle w:val="Uebnblok-uivo"/>
            </w:pPr>
            <w:r>
              <w:t>sametová revoluce 1989</w:t>
            </w:r>
          </w:p>
          <w:p w14:paraId="29D1A745" w14:textId="77777777" w:rsidR="00C50A3F" w:rsidRDefault="002A3116">
            <w:pPr>
              <w:pStyle w:val="Uebnblok-uivo"/>
            </w:pPr>
            <w:r>
              <w:t>pád železné opony</w:t>
            </w:r>
          </w:p>
          <w:p w14:paraId="29D1A746" w14:textId="77777777" w:rsidR="00C50A3F" w:rsidRDefault="002A3116">
            <w:pPr>
              <w:pStyle w:val="Uebnblok-uivo"/>
            </w:pPr>
            <w:r>
              <w:t>Československo po roce 1989, budování demokracie</w:t>
            </w:r>
          </w:p>
        </w:tc>
      </w:tr>
      <w:tr w:rsidR="00C50A3F" w14:paraId="29D1A74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48" w14:textId="77777777" w:rsidR="00C50A3F" w:rsidRDefault="002A3116">
            <w:pPr>
              <w:pStyle w:val="Popiseksloupce"/>
            </w:pPr>
            <w:r>
              <w:lastRenderedPageBreak/>
              <w:t>pokrytí průřezových témat</w:t>
            </w:r>
          </w:p>
          <w:p w14:paraId="29D1A749" w14:textId="77777777" w:rsidR="00C50A3F" w:rsidRDefault="002A3116">
            <w:pPr>
              <w:pStyle w:val="Uebnblok-prezovtma"/>
            </w:pPr>
            <w:r>
              <w:t>OSOBNOSTNÍ A SOCIÁLNÍ VÝCHOVA</w:t>
            </w:r>
          </w:p>
          <w:p w14:paraId="29D1A74A" w14:textId="77777777" w:rsidR="00C50A3F" w:rsidRDefault="002A3116">
            <w:pPr>
              <w:pStyle w:val="Uebnblok-tmatickokruh"/>
              <w:numPr>
                <w:ilvl w:val="0"/>
                <w:numId w:val="395"/>
              </w:numPr>
              <w:ind w:left="0"/>
            </w:pPr>
            <w:r>
              <w:t>Rozvoj schopností poznávání</w:t>
            </w:r>
          </w:p>
          <w:p w14:paraId="29D1A74B" w14:textId="77777777" w:rsidR="00C50A3F" w:rsidRDefault="002A3116">
            <w:pPr>
              <w:pStyle w:val="Uebnblok-prezovtma"/>
            </w:pPr>
            <w:r>
              <w:t>VÝCHOVA DEMOKRATICKÉHO OBČANA</w:t>
            </w:r>
          </w:p>
          <w:p w14:paraId="29D1A74C" w14:textId="77777777" w:rsidR="00C50A3F" w:rsidRDefault="002A3116">
            <w:pPr>
              <w:pStyle w:val="Uebnblok-tmatickokruh"/>
              <w:numPr>
                <w:ilvl w:val="0"/>
                <w:numId w:val="396"/>
              </w:numPr>
              <w:ind w:left="0"/>
            </w:pPr>
            <w:r>
              <w:t>Principy demokracie jako formy vlády a způsobu rozhodování</w:t>
            </w:r>
          </w:p>
        </w:tc>
      </w:tr>
      <w:tr w:rsidR="00C50A3F" w14:paraId="29D1A75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4E" w14:textId="77777777" w:rsidR="00C50A3F" w:rsidRDefault="002A3116">
            <w:pPr>
              <w:pStyle w:val="Uebnblok-pesahy-titulek"/>
            </w:pPr>
            <w:r>
              <w:t>přesahy do:</w:t>
            </w:r>
          </w:p>
          <w:p w14:paraId="29D1A74F" w14:textId="2F85580F" w:rsidR="00C50A3F" w:rsidRDefault="002A3116">
            <w:pPr>
              <w:pStyle w:val="Uebnblok-pesahy-bloky"/>
            </w:pPr>
            <w:r>
              <w:t xml:space="preserve">Čj (9. ročník): obecné výklady o českém jazyce, vývoj jazyka, jeho útvary, Čj (9. ročník): literatura, televizní, filmová a písňová tvorba pro mládež, Ov (9. ročník): mezinárodní spolupráce, Z (9. ročník): společnost, Hv (9. ročník): Česká moderní populární hudba, Vv (9. ročník): život a dílo umělce, Vv (9. ročník): </w:t>
            </w:r>
            <w:r w:rsidR="009817BD">
              <w:t>umění – kniha</w:t>
            </w:r>
            <w:r>
              <w:t>, písmo, literatura, divadlo, film, architektura, hudba.</w:t>
            </w:r>
          </w:p>
          <w:p w14:paraId="29D1A750" w14:textId="77777777" w:rsidR="00C50A3F" w:rsidRDefault="002A3116">
            <w:pPr>
              <w:pStyle w:val="Uebnblok-pesahy-titulek"/>
            </w:pPr>
            <w:r>
              <w:t>přesahy z:</w:t>
            </w:r>
          </w:p>
          <w:p w14:paraId="29D1A751" w14:textId="77777777" w:rsidR="00C50A3F" w:rsidRDefault="002A3116">
            <w:pPr>
              <w:pStyle w:val="Uebnblok-pesahy-bloky"/>
            </w:pPr>
            <w:r>
              <w:t>Z (7. ročník): společenské, náboženské a politické problémy světa, Hv (9. ročník): česká artificiální hudba, Hv (9. ročník): Česká moderní populární hudba, Z (9. ročník): společnost, Ov (9. ročník): mezinárodní spolupráce, Ov (9. ročník): ekonomika, Ov (9. ročník): terorismus, Ov (9. ročník): vztahy mezi lidmi</w:t>
            </w:r>
          </w:p>
        </w:tc>
      </w:tr>
    </w:tbl>
    <w:p w14:paraId="29D1A753" w14:textId="77777777" w:rsidR="00C50A3F" w:rsidRDefault="002A3116">
      <w:pPr>
        <w:pStyle w:val="Uebnbloknzev"/>
      </w:pPr>
      <w:r>
        <w:t>globální problémy současnosti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75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54" w14:textId="04173BC9"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55" w14:textId="1B64ED43" w:rsidR="00C50A3F" w:rsidRDefault="006B460E">
            <w:pPr>
              <w:pStyle w:val="Popiseksloupce"/>
            </w:pPr>
            <w:r>
              <w:t>U</w:t>
            </w:r>
            <w:r w:rsidR="002A3116">
              <w:t>čivo</w:t>
            </w:r>
          </w:p>
        </w:tc>
      </w:tr>
      <w:tr w:rsidR="00C50A3F" w14:paraId="29D1A75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57" w14:textId="77777777" w:rsidR="00C50A3F" w:rsidRDefault="002A3116" w:rsidP="004D32FE">
            <w:pPr>
              <w:pStyle w:val="Uebnblok-nzevvstupu"/>
            </w:pPr>
            <w:r>
              <w:t>orientuje se v základních problémech současného světa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58" w14:textId="77777777" w:rsidR="00C50A3F" w:rsidRDefault="002A3116">
            <w:pPr>
              <w:pStyle w:val="Uebnblok-uivo"/>
            </w:pPr>
            <w:r>
              <w:t>vznik masové kultury ekologické problémy lidstva</w:t>
            </w:r>
          </w:p>
          <w:p w14:paraId="29D1A759" w14:textId="77777777" w:rsidR="00C50A3F" w:rsidRDefault="002A3116">
            <w:pPr>
              <w:pStyle w:val="Uebnblok-uivo"/>
            </w:pPr>
            <w:r>
              <w:t>současná ohniska mezinárodního napětí</w:t>
            </w:r>
          </w:p>
          <w:p w14:paraId="29D1A75A" w14:textId="77777777" w:rsidR="00C50A3F" w:rsidRDefault="002A3116">
            <w:pPr>
              <w:pStyle w:val="Uebnblok-uivo"/>
            </w:pPr>
            <w:r>
              <w:t>terorismus a jeho projevy</w:t>
            </w:r>
          </w:p>
        </w:tc>
      </w:tr>
      <w:tr w:rsidR="00C50A3F" w14:paraId="29D1A76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5C" w14:textId="77777777" w:rsidR="00C50A3F" w:rsidRDefault="002A3116">
            <w:pPr>
              <w:pStyle w:val="Popiseksloupce"/>
            </w:pPr>
            <w:r>
              <w:t>pokrytí průřezových témat</w:t>
            </w:r>
          </w:p>
          <w:p w14:paraId="29D1A75D" w14:textId="77777777" w:rsidR="00C50A3F" w:rsidRDefault="002A3116">
            <w:pPr>
              <w:pStyle w:val="Uebnblok-prezovtma"/>
            </w:pPr>
            <w:r>
              <w:t>OSOBNOSTNÍ A SOCIÁLNÍ VÝCHOVA</w:t>
            </w:r>
          </w:p>
          <w:p w14:paraId="29D1A75E" w14:textId="77777777" w:rsidR="00C50A3F" w:rsidRDefault="002A3116">
            <w:pPr>
              <w:pStyle w:val="Uebnblok-tmatickokruh"/>
              <w:numPr>
                <w:ilvl w:val="0"/>
                <w:numId w:val="397"/>
              </w:numPr>
              <w:ind w:left="0"/>
            </w:pPr>
            <w:r>
              <w:t>Rozvoj schopností poznávání</w:t>
            </w:r>
          </w:p>
          <w:p w14:paraId="29D1A75F" w14:textId="77777777" w:rsidR="00C50A3F" w:rsidRDefault="002A3116">
            <w:pPr>
              <w:pStyle w:val="Uebnblok-prezovtma"/>
            </w:pPr>
            <w:r>
              <w:t>MULTIKULTURNÍ VÝCHOVA</w:t>
            </w:r>
          </w:p>
          <w:p w14:paraId="29D1A760" w14:textId="77777777" w:rsidR="00C50A3F" w:rsidRDefault="002A3116">
            <w:pPr>
              <w:pStyle w:val="Uebnblok-tmatickokruh"/>
              <w:numPr>
                <w:ilvl w:val="0"/>
                <w:numId w:val="398"/>
              </w:numPr>
              <w:ind w:left="0"/>
            </w:pPr>
            <w:r>
              <w:t>Princip sociálního smíru a solidarity</w:t>
            </w:r>
          </w:p>
          <w:p w14:paraId="29D1A761" w14:textId="77777777" w:rsidR="00C50A3F" w:rsidRDefault="002A3116">
            <w:pPr>
              <w:pStyle w:val="Uebnblok-prezovtma"/>
            </w:pPr>
            <w:r>
              <w:t>ENVIRONMENTÁLNÍ VÝCHOVA</w:t>
            </w:r>
          </w:p>
          <w:p w14:paraId="29D1A762" w14:textId="77777777" w:rsidR="00C50A3F" w:rsidRDefault="002A3116">
            <w:pPr>
              <w:pStyle w:val="Uebnblok-tmatickokruh"/>
              <w:numPr>
                <w:ilvl w:val="0"/>
                <w:numId w:val="399"/>
              </w:numPr>
              <w:ind w:left="0"/>
            </w:pPr>
            <w:r>
              <w:t>Lidské aktivity a problémy životního prostředí</w:t>
            </w:r>
          </w:p>
          <w:p w14:paraId="29D1A763" w14:textId="19AB6F92" w:rsidR="00C50A3F" w:rsidRDefault="002A3116">
            <w:pPr>
              <w:pStyle w:val="Uebnblok-tmatickokruh"/>
              <w:numPr>
                <w:ilvl w:val="0"/>
                <w:numId w:val="399"/>
              </w:numPr>
              <w:ind w:left="0"/>
            </w:pPr>
            <w:r>
              <w:t>Vztah člověka k</w:t>
            </w:r>
            <w:r w:rsidR="00124196">
              <w:t> </w:t>
            </w:r>
            <w:r>
              <w:t>prostředí</w:t>
            </w:r>
          </w:p>
        </w:tc>
      </w:tr>
      <w:tr w:rsidR="00C50A3F" w14:paraId="29D1A76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765" w14:textId="77777777" w:rsidR="00C50A3F" w:rsidRDefault="002A3116">
            <w:pPr>
              <w:pStyle w:val="Uebnblok-pesahy-titulek"/>
            </w:pPr>
            <w:r>
              <w:t>přesahy do:</w:t>
            </w:r>
          </w:p>
          <w:p w14:paraId="29D1A766" w14:textId="77777777" w:rsidR="00C50A3F" w:rsidRDefault="002A3116">
            <w:pPr>
              <w:pStyle w:val="Uebnblok-pesahy-bloky"/>
            </w:pPr>
            <w:r>
              <w:t xml:space="preserve">Čj (9. ročník): publicistické útvary, Ov (9. ročník): globalizace, Ov (9. ročník): terorismus, F (9. ročník): počasí kolem nás, Ch (9. ročník): globální ekologické problémy, Př (9. ročník): ekologie, Z (9. ročník): krajina, Z (9. ročník): příroda a společnost, Z (9. ročník): společnost, Hv (9. ročník): technika v hudbě, Vv (9. ročník): individuální, skupinové a kolektivní práce, </w:t>
            </w:r>
            <w:r>
              <w:lastRenderedPageBreak/>
              <w:t>Tv (9. ročník): zdravotní význam v TV, Sp (9. ročník): možnosti vzdělávání</w:t>
            </w:r>
          </w:p>
          <w:p w14:paraId="29D1A767" w14:textId="77777777" w:rsidR="00C50A3F" w:rsidRDefault="002A3116">
            <w:pPr>
              <w:pStyle w:val="Uebnblok-pesahy-titulek"/>
            </w:pPr>
            <w:r>
              <w:t>přesahy z:</w:t>
            </w:r>
          </w:p>
          <w:p w14:paraId="29D1A768" w14:textId="78D44625" w:rsidR="00C50A3F" w:rsidRDefault="002A3116">
            <w:pPr>
              <w:pStyle w:val="Uebnblok-pesahy-bloky"/>
            </w:pPr>
            <w:r>
              <w:t xml:space="preserve">Z (7. ročník): přírodní, hospodářské a politické </w:t>
            </w:r>
            <w:r w:rsidR="009817BD">
              <w:t>poměry – Amerika</w:t>
            </w:r>
            <w:r>
              <w:t xml:space="preserve">, </w:t>
            </w:r>
            <w:r w:rsidR="00CD0573">
              <w:t>Asie</w:t>
            </w:r>
            <w:r>
              <w:t>, Evropa, Z (7. ročník): společenské, náboženské a politické problémy světa, Ov (7. ročník): majetek, Hv (8. ročník): moderní populární hudba a jazz, Hv (9. ročník): Česká moderní populární hudba, Z (9. ročník): krajina, Z (9. ročník): příroda a společnost, Ov (9. ročník): obec a stát, Ov (9. ročník): globalizace</w:t>
            </w:r>
          </w:p>
        </w:tc>
      </w:tr>
    </w:tbl>
    <w:p w14:paraId="29D1A76A" w14:textId="77777777" w:rsidR="00C50A3F" w:rsidRDefault="002A3116">
      <w:pPr>
        <w:pStyle w:val="Nadpis4"/>
        <w:rPr>
          <w:rFonts w:eastAsia="Times New Roman"/>
        </w:rPr>
      </w:pPr>
      <w:r>
        <w:rPr>
          <w:rFonts w:eastAsia="Times New Roman"/>
        </w:rPr>
        <w:lastRenderedPageBreak/>
        <w:t>4.5.2. Výchova k občanství</w:t>
      </w:r>
    </w:p>
    <w:p w14:paraId="29D1A76B" w14:textId="77777777" w:rsidR="00C50A3F" w:rsidRDefault="002A3116">
      <w:r>
        <w:t>Výchova k občanství</w:t>
      </w:r>
    </w:p>
    <w:p w14:paraId="29D1A76C" w14:textId="77777777" w:rsidR="00C50A3F" w:rsidRDefault="002A3116">
      <w:r>
        <w:t>Charakteristika předmětu</w:t>
      </w:r>
    </w:p>
    <w:p w14:paraId="29D1A76D" w14:textId="77777777" w:rsidR="00C50A3F" w:rsidRDefault="002A3116">
      <w:r>
        <w:t>Předmět se vyučuje na druhém stupni základní školy v dotaci 1 hodiny týdně.</w:t>
      </w:r>
    </w:p>
    <w:p w14:paraId="29D1A76E" w14:textId="77777777" w:rsidR="00C50A3F" w:rsidRDefault="002A3116">
      <w:r>
        <w:t>Navazuje na učivo prvouky a vlastivědy na prvním stupni.</w:t>
      </w:r>
    </w:p>
    <w:p w14:paraId="29D1A76F" w14:textId="77777777" w:rsidR="00C50A3F" w:rsidRDefault="002A3116">
      <w:r>
        <w:t>Směřuje k postupnému formování občanského profilu žáků.</w:t>
      </w:r>
    </w:p>
    <w:p w14:paraId="29D1A770" w14:textId="77777777" w:rsidR="00C50A3F" w:rsidRDefault="002A3116">
      <w:r>
        <w:t xml:space="preserve">Sjednocuje poznatky z výuky se zkušenostmi z osobního života žáků, vede k odpovědnosti za vlastní život, za důsledky rozhodování, za kvalitu svěřené práce, mezilidských vztahů </w:t>
      </w:r>
    </w:p>
    <w:p w14:paraId="29D1A771" w14:textId="77777777" w:rsidR="00C50A3F" w:rsidRDefault="002A3116">
      <w:r>
        <w:t>a životního prostředí. Má tedy výrazně výchovny charakter.</w:t>
      </w:r>
    </w:p>
    <w:p w14:paraId="29D1A772" w14:textId="3B5261BC" w:rsidR="00C50A3F" w:rsidRDefault="002A3116">
      <w:r>
        <w:t xml:space="preserve">Žáci získávají představu o mravních a právních normách soužití. Posuzují a srovnávají společenské jevy vlastní země a ostatních států. Vytvářejí si představu o řešení problémů současného života, o pozitivních životních hodnotách a o žádoucích modelech </w:t>
      </w:r>
      <w:r w:rsidR="009817BD">
        <w:t>chování. Osvojují</w:t>
      </w:r>
      <w:r>
        <w:t xml:space="preserve"> si dovednost přiměřeně komunikovat, vyjadřovat vlastní názor a respektovat názory a práva druhých lidi. Chápou potřebnost právních norem a aktivního přístupu ke společenskému dění.</w:t>
      </w:r>
    </w:p>
    <w:p w14:paraId="29D1A773" w14:textId="77777777" w:rsidR="00C50A3F" w:rsidRDefault="002A3116">
      <w:r>
        <w:t>Kompetence</w:t>
      </w:r>
    </w:p>
    <w:p w14:paraId="29D1A774" w14:textId="77777777" w:rsidR="00C50A3F" w:rsidRDefault="002A3116">
      <w:r>
        <w:t>Ve výchově k občanství se rozvíjejí všechny kompetence.</w:t>
      </w:r>
    </w:p>
    <w:p w14:paraId="29D1A775" w14:textId="77777777" w:rsidR="00C50A3F" w:rsidRDefault="002A3116">
      <w:r>
        <w:t>Kompetence k učení</w:t>
      </w:r>
    </w:p>
    <w:p w14:paraId="29D1A776" w14:textId="77777777" w:rsidR="00C50A3F" w:rsidRDefault="002A3116">
      <w:r>
        <w:t>∙ Žák vyhledává, analyzuje a využívá informace z různých zdrojů</w:t>
      </w:r>
    </w:p>
    <w:p w14:paraId="29D1A777" w14:textId="77777777" w:rsidR="00C50A3F" w:rsidRDefault="002A3116">
      <w:r>
        <w:t>∙ Umí posuzovat své okolí a získané poznatky dále zpracovávat</w:t>
      </w:r>
    </w:p>
    <w:p w14:paraId="29D1A778" w14:textId="77777777" w:rsidR="00C50A3F" w:rsidRDefault="002A3116">
      <w:r>
        <w:t>∙ Diskutuje na dané téma</w:t>
      </w:r>
    </w:p>
    <w:p w14:paraId="29D1A779" w14:textId="77777777" w:rsidR="00C50A3F" w:rsidRDefault="002A3116">
      <w:r>
        <w:t>∙ Hledá vztahy mezi získanými informacemi</w:t>
      </w:r>
    </w:p>
    <w:p w14:paraId="29D1A77A" w14:textId="77777777" w:rsidR="00C50A3F" w:rsidRDefault="002A3116">
      <w:r>
        <w:t>∙ Prezentuje své výsledky různým způsobem</w:t>
      </w:r>
    </w:p>
    <w:p w14:paraId="29D1A77B" w14:textId="77777777" w:rsidR="00C50A3F" w:rsidRDefault="002A3116">
      <w:r>
        <w:t>Kompetence k řešení problému</w:t>
      </w:r>
    </w:p>
    <w:p w14:paraId="29D1A77C" w14:textId="77777777" w:rsidR="00C50A3F" w:rsidRDefault="002A3116">
      <w:r>
        <w:t>∙ Žák promýšlí vhodné způsoby řešení problémů</w:t>
      </w:r>
    </w:p>
    <w:p w14:paraId="29D1A77D" w14:textId="77777777" w:rsidR="00C50A3F" w:rsidRDefault="002A3116">
      <w:r>
        <w:t>∙ Hledá vztahy mezi získanými informacemi</w:t>
      </w:r>
    </w:p>
    <w:p w14:paraId="29D1A77E" w14:textId="77777777" w:rsidR="00C50A3F" w:rsidRDefault="002A3116">
      <w:r>
        <w:t>∙ Získává ponaučení z chyb</w:t>
      </w:r>
    </w:p>
    <w:p w14:paraId="29D1A77F" w14:textId="77777777" w:rsidR="00C50A3F" w:rsidRDefault="002A3116">
      <w:r>
        <w:t>∙ Nebojí se požádat o pomoc</w:t>
      </w:r>
    </w:p>
    <w:p w14:paraId="29D1A780" w14:textId="77777777" w:rsidR="00C50A3F" w:rsidRDefault="002A3116">
      <w:r>
        <w:t>∙ Neobává se originality vlastních řešení</w:t>
      </w:r>
    </w:p>
    <w:p w14:paraId="29D1A781" w14:textId="77777777" w:rsidR="00C50A3F" w:rsidRDefault="002A3116">
      <w:r>
        <w:t>Kompetence komunikativní</w:t>
      </w:r>
    </w:p>
    <w:p w14:paraId="29D1A782" w14:textId="77777777" w:rsidR="00C50A3F" w:rsidRDefault="002A3116">
      <w:r>
        <w:t>∙ Žák klade otázky</w:t>
      </w:r>
    </w:p>
    <w:p w14:paraId="29D1A783" w14:textId="77777777" w:rsidR="00C50A3F" w:rsidRDefault="002A3116">
      <w:r>
        <w:t>∙ Sděluje zážitky, chápe rozdíly mezi lidmi a komunikuje bez předsudků</w:t>
      </w:r>
    </w:p>
    <w:p w14:paraId="29D1A784" w14:textId="77777777" w:rsidR="00C50A3F" w:rsidRDefault="002A3116">
      <w:r>
        <w:t xml:space="preserve">∙ Přiměřeně reaguje na kritiku </w:t>
      </w:r>
    </w:p>
    <w:p w14:paraId="29D1A785" w14:textId="2351CD81" w:rsidR="00C50A3F" w:rsidRDefault="002A3116">
      <w:r>
        <w:t xml:space="preserve">∙ Vytváří si dovednost </w:t>
      </w:r>
      <w:r w:rsidR="008B7B74">
        <w:t>říct</w:t>
      </w:r>
      <w:r>
        <w:t xml:space="preserve"> ne</w:t>
      </w:r>
    </w:p>
    <w:p w14:paraId="29D1A786" w14:textId="77777777" w:rsidR="00C50A3F" w:rsidRDefault="002A3116">
      <w:r>
        <w:t>∙ Používá zdvořilostní výrazy</w:t>
      </w:r>
    </w:p>
    <w:p w14:paraId="29D1A787" w14:textId="77777777" w:rsidR="00C50A3F" w:rsidRDefault="002A3116">
      <w:r>
        <w:t>∙ Vnímá názory a postoje ostatních</w:t>
      </w:r>
    </w:p>
    <w:p w14:paraId="29D1A788" w14:textId="77777777" w:rsidR="00C50A3F" w:rsidRDefault="002A3116">
      <w:r>
        <w:t>Kompetence občanské</w:t>
      </w:r>
    </w:p>
    <w:p w14:paraId="29D1A789" w14:textId="77777777" w:rsidR="00C50A3F" w:rsidRDefault="002A3116">
      <w:r>
        <w:t>∙ Žák dodržuje pravidla slušného chování</w:t>
      </w:r>
    </w:p>
    <w:p w14:paraId="29D1A78A" w14:textId="77777777" w:rsidR="00C50A3F" w:rsidRDefault="002A3116">
      <w:r>
        <w:t>∙ Je schopen se svěřit nebo si v nouzi poradit různým způsobem</w:t>
      </w:r>
    </w:p>
    <w:p w14:paraId="29D1A78B" w14:textId="77777777" w:rsidR="00C50A3F" w:rsidRDefault="002A3116">
      <w:r>
        <w:t>∙ Rozeznává, co je šikana</w:t>
      </w:r>
    </w:p>
    <w:p w14:paraId="29D1A78C" w14:textId="0053327C" w:rsidR="00C50A3F" w:rsidRDefault="002A3116">
      <w:r>
        <w:t xml:space="preserve">∙ Odmítá rasistické, xenofobií a </w:t>
      </w:r>
      <w:r w:rsidR="00CD0573">
        <w:t>antisemitské</w:t>
      </w:r>
      <w:r>
        <w:t xml:space="preserve"> názory</w:t>
      </w:r>
    </w:p>
    <w:p w14:paraId="29D1A78D" w14:textId="77777777" w:rsidR="00C50A3F" w:rsidRDefault="002A3116">
      <w:r>
        <w:lastRenderedPageBreak/>
        <w:t>∙ Rozlišuje přesvědčení a fanatismus</w:t>
      </w:r>
    </w:p>
    <w:p w14:paraId="29D1A78E" w14:textId="77777777" w:rsidR="00C50A3F" w:rsidRDefault="002A3116">
      <w:r>
        <w:t>∙ Má kladný vztah k přírodě, chrání své zdraví a bere ohled na zdraví jiných</w:t>
      </w:r>
    </w:p>
    <w:p w14:paraId="29D1A78F" w14:textId="77777777" w:rsidR="00C50A3F" w:rsidRDefault="002A3116">
      <w:r>
        <w:t>∙ Plní si své povinnosti</w:t>
      </w:r>
    </w:p>
    <w:p w14:paraId="29D1A790" w14:textId="77777777" w:rsidR="00C50A3F" w:rsidRDefault="002A3116">
      <w:r>
        <w:t>∙ Nevyvolává konflikty a neubližuje</w:t>
      </w:r>
    </w:p>
    <w:p w14:paraId="29D1A791" w14:textId="77777777" w:rsidR="00C50A3F" w:rsidRDefault="002A3116">
      <w:r>
        <w:t>∙ Uvědomuje si důležitost volebního práva a seznamuje se s pojmy ústava, zákon, prezident, parlament</w:t>
      </w:r>
    </w:p>
    <w:p w14:paraId="29D1A792" w14:textId="77777777" w:rsidR="00C50A3F" w:rsidRDefault="002A3116">
      <w:r>
        <w:t>Kompetence sociálně personální</w:t>
      </w:r>
    </w:p>
    <w:p w14:paraId="29D1A793" w14:textId="77777777" w:rsidR="00C50A3F" w:rsidRDefault="002A3116">
      <w:r>
        <w:t>∙ Žák aktivně a účinně pracuje ve skupině</w:t>
      </w:r>
    </w:p>
    <w:p w14:paraId="29D1A794" w14:textId="77777777" w:rsidR="00C50A3F" w:rsidRDefault="002A3116">
      <w:r>
        <w:t>∙ Přijímá svou úlohu ve skupině a co nejzodpovědněji je plní</w:t>
      </w:r>
    </w:p>
    <w:p w14:paraId="29D1A795" w14:textId="77777777" w:rsidR="00C50A3F" w:rsidRDefault="002A3116">
      <w:r>
        <w:t>∙ Pozitivně ovlivňuje kvalitu společenské práce</w:t>
      </w:r>
    </w:p>
    <w:p w14:paraId="29D1A796" w14:textId="77777777" w:rsidR="00C50A3F" w:rsidRDefault="002A3116">
      <w:r>
        <w:t>∙ Prezentuje a obhajuje své názory i společné práce</w:t>
      </w:r>
    </w:p>
    <w:p w14:paraId="29D1A797" w14:textId="77777777" w:rsidR="00C50A3F" w:rsidRDefault="002A3116">
      <w:r>
        <w:t>∙ Dodržuje dohody</w:t>
      </w:r>
    </w:p>
    <w:p w14:paraId="29D1A798" w14:textId="77777777" w:rsidR="00C50A3F" w:rsidRDefault="002A3116">
      <w:r>
        <w:t>Pracovní kompetence∙</w:t>
      </w:r>
    </w:p>
    <w:p w14:paraId="29D1A799" w14:textId="77777777" w:rsidR="00C50A3F" w:rsidRDefault="002A3116">
      <w:r>
        <w:t>∙ Žák si upevňuje návyky organizace a plánování práce</w:t>
      </w:r>
    </w:p>
    <w:p w14:paraId="29D1A79A" w14:textId="77777777" w:rsidR="00C50A3F" w:rsidRDefault="002A3116">
      <w:r>
        <w:t>∙ Dokončuje práci a dodržuje termíny</w:t>
      </w:r>
    </w:p>
    <w:p w14:paraId="29D1A79B" w14:textId="77777777" w:rsidR="00C50A3F" w:rsidRDefault="002A3116">
      <w:r>
        <w:t>∙ Adaptuje se na změněné pracovní podmínky</w:t>
      </w:r>
    </w:p>
    <w:p w14:paraId="29D1A79C" w14:textId="77777777" w:rsidR="00C50A3F" w:rsidRDefault="002A3116">
      <w:r>
        <w:t>Průřezová témata</w:t>
      </w:r>
    </w:p>
    <w:p w14:paraId="29D1A79D" w14:textId="77777777" w:rsidR="00C50A3F" w:rsidRDefault="002A3116">
      <w:r>
        <w:t>V předmětu jsou zastoupena všechna průřezová témata</w:t>
      </w:r>
    </w:p>
    <w:p w14:paraId="29D1A79E" w14:textId="77777777" w:rsidR="00C50A3F" w:rsidRDefault="00C50A3F">
      <w:pPr>
        <w:rPr>
          <w:rFonts w:eastAsia="Times New Roman"/>
        </w:rPr>
      </w:pPr>
    </w:p>
    <w:p w14:paraId="29D1A79F" w14:textId="77777777" w:rsidR="00C50A3F" w:rsidRDefault="002A3116">
      <w:r>
        <w:t>OSOBNOSTNÍ A SOCIÁLNÍ VÝCHOVA</w:t>
      </w:r>
    </w:p>
    <w:p w14:paraId="29D1A7A0" w14:textId="77777777" w:rsidR="00C50A3F" w:rsidRDefault="002A3116">
      <w:pPr>
        <w:numPr>
          <w:ilvl w:val="0"/>
          <w:numId w:val="400"/>
        </w:numPr>
        <w:spacing w:before="100" w:beforeAutospacing="1" w:after="100" w:afterAutospacing="1"/>
        <w:divId w:val="633027983"/>
        <w:rPr>
          <w:rFonts w:eastAsia="Times New Roman"/>
        </w:rPr>
      </w:pPr>
      <w:r>
        <w:rPr>
          <w:rFonts w:eastAsia="Times New Roman"/>
        </w:rPr>
        <w:t>Sebepoznání a sebepojetí</w:t>
      </w:r>
    </w:p>
    <w:p w14:paraId="29D1A7A1" w14:textId="77777777" w:rsidR="00C50A3F" w:rsidRDefault="002A3116">
      <w:pPr>
        <w:numPr>
          <w:ilvl w:val="0"/>
          <w:numId w:val="400"/>
        </w:numPr>
        <w:spacing w:before="100" w:beforeAutospacing="1" w:after="100" w:afterAutospacing="1"/>
        <w:divId w:val="1135677172"/>
        <w:rPr>
          <w:rFonts w:eastAsia="Times New Roman"/>
        </w:rPr>
      </w:pPr>
      <w:r>
        <w:rPr>
          <w:rFonts w:eastAsia="Times New Roman"/>
        </w:rPr>
        <w:t>Seberegulace a sebeorganizace</w:t>
      </w:r>
    </w:p>
    <w:p w14:paraId="29D1A7A2" w14:textId="77777777" w:rsidR="00C50A3F" w:rsidRDefault="002A3116">
      <w:pPr>
        <w:numPr>
          <w:ilvl w:val="0"/>
          <w:numId w:val="400"/>
        </w:numPr>
        <w:spacing w:before="100" w:beforeAutospacing="1" w:after="100" w:afterAutospacing="1"/>
        <w:divId w:val="740565369"/>
        <w:rPr>
          <w:rFonts w:eastAsia="Times New Roman"/>
        </w:rPr>
      </w:pPr>
      <w:r>
        <w:rPr>
          <w:rFonts w:eastAsia="Times New Roman"/>
        </w:rPr>
        <w:t>Psychohygiena</w:t>
      </w:r>
    </w:p>
    <w:p w14:paraId="29D1A7A3" w14:textId="77777777" w:rsidR="00C50A3F" w:rsidRDefault="002A3116">
      <w:pPr>
        <w:numPr>
          <w:ilvl w:val="0"/>
          <w:numId w:val="400"/>
        </w:numPr>
        <w:spacing w:before="100" w:beforeAutospacing="1" w:after="100" w:afterAutospacing="1"/>
        <w:divId w:val="892040841"/>
        <w:rPr>
          <w:rFonts w:eastAsia="Times New Roman"/>
        </w:rPr>
      </w:pPr>
      <w:r>
        <w:rPr>
          <w:rFonts w:eastAsia="Times New Roman"/>
        </w:rPr>
        <w:t>Mezilidské vztahy</w:t>
      </w:r>
    </w:p>
    <w:p w14:paraId="29D1A7A4" w14:textId="77777777" w:rsidR="00C50A3F" w:rsidRDefault="002A3116">
      <w:pPr>
        <w:numPr>
          <w:ilvl w:val="0"/>
          <w:numId w:val="400"/>
        </w:numPr>
        <w:spacing w:before="100" w:beforeAutospacing="1" w:after="100" w:afterAutospacing="1"/>
        <w:divId w:val="436944929"/>
        <w:rPr>
          <w:rFonts w:eastAsia="Times New Roman"/>
        </w:rPr>
      </w:pPr>
      <w:r>
        <w:rPr>
          <w:rFonts w:eastAsia="Times New Roman"/>
        </w:rPr>
        <w:t>Komunikace</w:t>
      </w:r>
    </w:p>
    <w:p w14:paraId="29D1A7A5" w14:textId="77777777" w:rsidR="00C50A3F" w:rsidRDefault="002A3116">
      <w:pPr>
        <w:numPr>
          <w:ilvl w:val="0"/>
          <w:numId w:val="400"/>
        </w:numPr>
        <w:spacing w:before="100" w:beforeAutospacing="1" w:after="100" w:afterAutospacing="1"/>
        <w:divId w:val="1548645253"/>
        <w:rPr>
          <w:rFonts w:eastAsia="Times New Roman"/>
        </w:rPr>
      </w:pPr>
      <w:r>
        <w:rPr>
          <w:rFonts w:eastAsia="Times New Roman"/>
        </w:rPr>
        <w:t>Kooperace a kompetice</w:t>
      </w:r>
    </w:p>
    <w:p w14:paraId="29D1A7A6" w14:textId="77777777" w:rsidR="00C50A3F" w:rsidRDefault="002A3116">
      <w:pPr>
        <w:numPr>
          <w:ilvl w:val="0"/>
          <w:numId w:val="400"/>
        </w:numPr>
        <w:spacing w:before="100" w:beforeAutospacing="1" w:after="100" w:afterAutospacing="1"/>
        <w:divId w:val="1568875600"/>
        <w:rPr>
          <w:rFonts w:eastAsia="Times New Roman"/>
        </w:rPr>
      </w:pPr>
      <w:r>
        <w:rPr>
          <w:rFonts w:eastAsia="Times New Roman"/>
        </w:rPr>
        <w:t>Řešení problémů a rozhodovací dovednosti</w:t>
      </w:r>
    </w:p>
    <w:p w14:paraId="29D1A7A7" w14:textId="77777777" w:rsidR="00C50A3F" w:rsidRDefault="002A3116">
      <w:pPr>
        <w:numPr>
          <w:ilvl w:val="0"/>
          <w:numId w:val="400"/>
        </w:numPr>
        <w:spacing w:before="100" w:beforeAutospacing="1" w:after="100" w:afterAutospacing="1"/>
        <w:divId w:val="504328109"/>
        <w:rPr>
          <w:rFonts w:eastAsia="Times New Roman"/>
        </w:rPr>
      </w:pPr>
      <w:r>
        <w:rPr>
          <w:rFonts w:eastAsia="Times New Roman"/>
        </w:rPr>
        <w:t>Hodnoty, postoje, praktická etika</w:t>
      </w:r>
    </w:p>
    <w:p w14:paraId="29D1A7A8" w14:textId="77777777" w:rsidR="00C50A3F" w:rsidRDefault="002A3116">
      <w:r>
        <w:t>VÝCHOVA DEMOKRATICKÉHO OBČANA</w:t>
      </w:r>
    </w:p>
    <w:p w14:paraId="29D1A7A9" w14:textId="77777777" w:rsidR="00C50A3F" w:rsidRDefault="002A3116">
      <w:pPr>
        <w:numPr>
          <w:ilvl w:val="0"/>
          <w:numId w:val="401"/>
        </w:numPr>
        <w:spacing w:before="100" w:beforeAutospacing="1" w:after="100" w:afterAutospacing="1"/>
        <w:divId w:val="1225750005"/>
        <w:rPr>
          <w:rFonts w:eastAsia="Times New Roman"/>
        </w:rPr>
      </w:pPr>
      <w:r>
        <w:rPr>
          <w:rFonts w:eastAsia="Times New Roman"/>
        </w:rPr>
        <w:t xml:space="preserve">Občanská společnost a škola </w:t>
      </w:r>
    </w:p>
    <w:p w14:paraId="29D1A7AA" w14:textId="77777777" w:rsidR="00C50A3F" w:rsidRDefault="002A3116">
      <w:pPr>
        <w:numPr>
          <w:ilvl w:val="0"/>
          <w:numId w:val="401"/>
        </w:numPr>
        <w:spacing w:before="100" w:beforeAutospacing="1" w:after="100" w:afterAutospacing="1"/>
        <w:divId w:val="1501894140"/>
        <w:rPr>
          <w:rFonts w:eastAsia="Times New Roman"/>
        </w:rPr>
      </w:pPr>
      <w:r>
        <w:rPr>
          <w:rFonts w:eastAsia="Times New Roman"/>
        </w:rPr>
        <w:t xml:space="preserve">Občan, občanská společnost a stát </w:t>
      </w:r>
    </w:p>
    <w:p w14:paraId="29D1A7AB" w14:textId="77777777" w:rsidR="00C50A3F" w:rsidRDefault="002A3116">
      <w:pPr>
        <w:numPr>
          <w:ilvl w:val="0"/>
          <w:numId w:val="401"/>
        </w:numPr>
        <w:spacing w:before="100" w:beforeAutospacing="1" w:after="100" w:afterAutospacing="1"/>
        <w:divId w:val="1875995195"/>
        <w:rPr>
          <w:rFonts w:eastAsia="Times New Roman"/>
        </w:rPr>
      </w:pPr>
      <w:r>
        <w:rPr>
          <w:rFonts w:eastAsia="Times New Roman"/>
        </w:rPr>
        <w:t>Formy participace občanů v politickém životě</w:t>
      </w:r>
    </w:p>
    <w:p w14:paraId="29D1A7AC" w14:textId="77777777" w:rsidR="00C50A3F" w:rsidRDefault="002A3116">
      <w:pPr>
        <w:numPr>
          <w:ilvl w:val="0"/>
          <w:numId w:val="401"/>
        </w:numPr>
        <w:spacing w:before="100" w:beforeAutospacing="1" w:after="100" w:afterAutospacing="1"/>
        <w:divId w:val="1862813689"/>
        <w:rPr>
          <w:rFonts w:eastAsia="Times New Roman"/>
        </w:rPr>
      </w:pPr>
      <w:r>
        <w:rPr>
          <w:rFonts w:eastAsia="Times New Roman"/>
        </w:rPr>
        <w:t>Principy demokracie jako formy vlády a způsobu rozhodování</w:t>
      </w:r>
    </w:p>
    <w:p w14:paraId="29D1A7AD" w14:textId="77777777" w:rsidR="00C50A3F" w:rsidRDefault="002A3116">
      <w:r>
        <w:t>VÝCHOVA K MYŠLENÍ V EVROPSKÝCH A GLOBÁLNÍCH SOUVISLOSTECH</w:t>
      </w:r>
    </w:p>
    <w:p w14:paraId="29D1A7AE" w14:textId="77777777" w:rsidR="00C50A3F" w:rsidRDefault="002A3116">
      <w:pPr>
        <w:numPr>
          <w:ilvl w:val="0"/>
          <w:numId w:val="402"/>
        </w:numPr>
        <w:spacing w:before="100" w:beforeAutospacing="1" w:after="100" w:afterAutospacing="1"/>
        <w:divId w:val="788207321"/>
        <w:rPr>
          <w:rFonts w:eastAsia="Times New Roman"/>
        </w:rPr>
      </w:pPr>
      <w:r>
        <w:rPr>
          <w:rFonts w:eastAsia="Times New Roman"/>
        </w:rPr>
        <w:t>Evropa a svět nás zajímá</w:t>
      </w:r>
    </w:p>
    <w:p w14:paraId="29D1A7AF" w14:textId="77777777" w:rsidR="00C50A3F" w:rsidRDefault="002A3116">
      <w:r>
        <w:t>MULTIKULTURNÍ VÝCHOVA</w:t>
      </w:r>
    </w:p>
    <w:p w14:paraId="29D1A7B0" w14:textId="77777777" w:rsidR="00C50A3F" w:rsidRDefault="002A3116">
      <w:pPr>
        <w:numPr>
          <w:ilvl w:val="0"/>
          <w:numId w:val="403"/>
        </w:numPr>
        <w:spacing w:before="100" w:beforeAutospacing="1" w:after="100" w:afterAutospacing="1"/>
        <w:divId w:val="1561138027"/>
        <w:rPr>
          <w:rFonts w:eastAsia="Times New Roman"/>
        </w:rPr>
      </w:pPr>
      <w:r>
        <w:rPr>
          <w:rFonts w:eastAsia="Times New Roman"/>
        </w:rPr>
        <w:t>Kulturní diference</w:t>
      </w:r>
    </w:p>
    <w:p w14:paraId="29D1A7B1" w14:textId="77777777" w:rsidR="00C50A3F" w:rsidRDefault="002A3116">
      <w:pPr>
        <w:numPr>
          <w:ilvl w:val="0"/>
          <w:numId w:val="403"/>
        </w:numPr>
        <w:spacing w:before="100" w:beforeAutospacing="1" w:after="100" w:afterAutospacing="1"/>
        <w:divId w:val="14819078"/>
        <w:rPr>
          <w:rFonts w:eastAsia="Times New Roman"/>
        </w:rPr>
      </w:pPr>
      <w:r>
        <w:rPr>
          <w:rFonts w:eastAsia="Times New Roman"/>
        </w:rPr>
        <w:t>Lidské vztahy</w:t>
      </w:r>
    </w:p>
    <w:p w14:paraId="29D1A7B2" w14:textId="77777777" w:rsidR="00C50A3F" w:rsidRDefault="002A3116">
      <w:pPr>
        <w:numPr>
          <w:ilvl w:val="0"/>
          <w:numId w:val="403"/>
        </w:numPr>
        <w:spacing w:before="100" w:beforeAutospacing="1" w:after="100" w:afterAutospacing="1"/>
        <w:divId w:val="721251409"/>
        <w:rPr>
          <w:rFonts w:eastAsia="Times New Roman"/>
        </w:rPr>
      </w:pPr>
      <w:r>
        <w:rPr>
          <w:rFonts w:eastAsia="Times New Roman"/>
        </w:rPr>
        <w:t>Etnický původ</w:t>
      </w:r>
    </w:p>
    <w:p w14:paraId="29D1A7B3" w14:textId="77777777" w:rsidR="00C50A3F" w:rsidRDefault="002A3116">
      <w:pPr>
        <w:numPr>
          <w:ilvl w:val="0"/>
          <w:numId w:val="403"/>
        </w:numPr>
        <w:spacing w:before="100" w:beforeAutospacing="1" w:after="100" w:afterAutospacing="1"/>
        <w:divId w:val="379593995"/>
        <w:rPr>
          <w:rFonts w:eastAsia="Times New Roman"/>
        </w:rPr>
      </w:pPr>
      <w:r>
        <w:rPr>
          <w:rFonts w:eastAsia="Times New Roman"/>
        </w:rPr>
        <w:t>Multikulturalita</w:t>
      </w:r>
    </w:p>
    <w:p w14:paraId="29D1A7B4" w14:textId="77777777" w:rsidR="00C50A3F" w:rsidRDefault="002A3116">
      <w:pPr>
        <w:numPr>
          <w:ilvl w:val="0"/>
          <w:numId w:val="403"/>
        </w:numPr>
        <w:spacing w:before="100" w:beforeAutospacing="1" w:after="100" w:afterAutospacing="1"/>
        <w:divId w:val="501429424"/>
        <w:rPr>
          <w:rFonts w:eastAsia="Times New Roman"/>
        </w:rPr>
      </w:pPr>
      <w:r>
        <w:rPr>
          <w:rFonts w:eastAsia="Times New Roman"/>
        </w:rPr>
        <w:t>Princip sociálního smíru a solidarity</w:t>
      </w:r>
    </w:p>
    <w:p w14:paraId="29D1A7B5" w14:textId="77777777" w:rsidR="00C50A3F" w:rsidRDefault="002A3116">
      <w:r>
        <w:t>ENVIRONMENTÁLNÍ VÝCHOVA</w:t>
      </w:r>
    </w:p>
    <w:p w14:paraId="29D1A7B6" w14:textId="77777777" w:rsidR="00C50A3F" w:rsidRDefault="002A3116">
      <w:pPr>
        <w:numPr>
          <w:ilvl w:val="0"/>
          <w:numId w:val="404"/>
        </w:numPr>
        <w:spacing w:before="100" w:beforeAutospacing="1" w:after="100" w:afterAutospacing="1"/>
        <w:divId w:val="1777288107"/>
        <w:rPr>
          <w:rFonts w:eastAsia="Times New Roman"/>
        </w:rPr>
      </w:pPr>
      <w:r>
        <w:rPr>
          <w:rFonts w:eastAsia="Times New Roman"/>
        </w:rPr>
        <w:lastRenderedPageBreak/>
        <w:t>Základní podmínky života</w:t>
      </w:r>
    </w:p>
    <w:p w14:paraId="29D1A7B7" w14:textId="77777777" w:rsidR="00C50A3F" w:rsidRDefault="002A3116">
      <w:pPr>
        <w:numPr>
          <w:ilvl w:val="0"/>
          <w:numId w:val="404"/>
        </w:numPr>
        <w:spacing w:before="100" w:beforeAutospacing="1" w:after="100" w:afterAutospacing="1"/>
        <w:divId w:val="451094700"/>
        <w:rPr>
          <w:rFonts w:eastAsia="Times New Roman"/>
        </w:rPr>
      </w:pPr>
      <w:r>
        <w:rPr>
          <w:rFonts w:eastAsia="Times New Roman"/>
        </w:rPr>
        <w:t>Ekosystémy</w:t>
      </w:r>
    </w:p>
    <w:p w14:paraId="29D1A7B8" w14:textId="77777777" w:rsidR="00C50A3F" w:rsidRDefault="002A3116">
      <w:pPr>
        <w:numPr>
          <w:ilvl w:val="0"/>
          <w:numId w:val="404"/>
        </w:numPr>
        <w:spacing w:before="100" w:beforeAutospacing="1" w:after="100" w:afterAutospacing="1"/>
        <w:divId w:val="1770851800"/>
        <w:rPr>
          <w:rFonts w:eastAsia="Times New Roman"/>
        </w:rPr>
      </w:pPr>
      <w:r>
        <w:rPr>
          <w:rFonts w:eastAsia="Times New Roman"/>
        </w:rPr>
        <w:t>Lidské aktivity a problémy životního prostředí</w:t>
      </w:r>
    </w:p>
    <w:p w14:paraId="29D1A7B9" w14:textId="77777777" w:rsidR="00C50A3F" w:rsidRDefault="002A3116">
      <w:pPr>
        <w:numPr>
          <w:ilvl w:val="0"/>
          <w:numId w:val="404"/>
        </w:numPr>
        <w:spacing w:before="100" w:beforeAutospacing="1" w:after="100" w:afterAutospacing="1"/>
        <w:divId w:val="576402495"/>
        <w:rPr>
          <w:rFonts w:eastAsia="Times New Roman"/>
        </w:rPr>
      </w:pPr>
      <w:r>
        <w:rPr>
          <w:rFonts w:eastAsia="Times New Roman"/>
        </w:rPr>
        <w:t>Vztah člověka k prostředí</w:t>
      </w:r>
    </w:p>
    <w:p w14:paraId="29D1A7BA" w14:textId="77777777" w:rsidR="00C50A3F" w:rsidRDefault="002A3116">
      <w:r>
        <w:t>MEDIÁLNÍ VÝCHOVA</w:t>
      </w:r>
    </w:p>
    <w:p w14:paraId="29D1A7BB" w14:textId="77777777" w:rsidR="00C50A3F" w:rsidRDefault="002A3116">
      <w:pPr>
        <w:numPr>
          <w:ilvl w:val="0"/>
          <w:numId w:val="405"/>
        </w:numPr>
        <w:spacing w:before="100" w:beforeAutospacing="1" w:after="100" w:afterAutospacing="1"/>
        <w:divId w:val="1214854442"/>
        <w:rPr>
          <w:rFonts w:eastAsia="Times New Roman"/>
        </w:rPr>
      </w:pPr>
      <w:r>
        <w:rPr>
          <w:rFonts w:eastAsia="Times New Roman"/>
        </w:rPr>
        <w:t>Kritické čtení a vnímání mediálních sdělení</w:t>
      </w:r>
    </w:p>
    <w:p w14:paraId="29D1A7BC" w14:textId="77777777" w:rsidR="00C50A3F" w:rsidRDefault="002A3116">
      <w:pPr>
        <w:numPr>
          <w:ilvl w:val="0"/>
          <w:numId w:val="405"/>
        </w:numPr>
        <w:spacing w:before="100" w:beforeAutospacing="1" w:after="100" w:afterAutospacing="1"/>
        <w:divId w:val="441219373"/>
        <w:rPr>
          <w:rFonts w:eastAsia="Times New Roman"/>
        </w:rPr>
      </w:pPr>
      <w:r>
        <w:rPr>
          <w:rFonts w:eastAsia="Times New Roman"/>
        </w:rPr>
        <w:t>Interpretace vztahu mediálních sdělení a reality</w:t>
      </w:r>
    </w:p>
    <w:p w14:paraId="29D1A7BD" w14:textId="77777777" w:rsidR="00C50A3F" w:rsidRDefault="002A3116">
      <w:pPr>
        <w:numPr>
          <w:ilvl w:val="0"/>
          <w:numId w:val="405"/>
        </w:numPr>
        <w:spacing w:before="100" w:beforeAutospacing="1" w:after="100" w:afterAutospacing="1"/>
        <w:divId w:val="1328244560"/>
        <w:rPr>
          <w:rFonts w:eastAsia="Times New Roman"/>
        </w:rPr>
      </w:pPr>
      <w:r>
        <w:rPr>
          <w:rFonts w:eastAsia="Times New Roman"/>
        </w:rPr>
        <w:t>Vnímání autora mediálních sdělení</w:t>
      </w:r>
    </w:p>
    <w:p w14:paraId="29D1A7BE" w14:textId="77777777" w:rsidR="00C50A3F" w:rsidRDefault="002A3116">
      <w:pPr>
        <w:numPr>
          <w:ilvl w:val="0"/>
          <w:numId w:val="405"/>
        </w:numPr>
        <w:spacing w:before="100" w:beforeAutospacing="1" w:after="100" w:afterAutospacing="1"/>
        <w:divId w:val="89937539"/>
        <w:rPr>
          <w:rFonts w:eastAsia="Times New Roman"/>
        </w:rPr>
      </w:pPr>
      <w:r>
        <w:rPr>
          <w:rFonts w:eastAsia="Times New Roman"/>
        </w:rPr>
        <w:t>Fungování a vliv médií ve společnosti</w:t>
      </w:r>
    </w:p>
    <w:p w14:paraId="29D1A7BF" w14:textId="77777777" w:rsidR="00C50A3F" w:rsidRDefault="002A3116">
      <w:pPr>
        <w:numPr>
          <w:ilvl w:val="0"/>
          <w:numId w:val="405"/>
        </w:numPr>
        <w:spacing w:before="100" w:beforeAutospacing="1" w:after="100" w:afterAutospacing="1"/>
        <w:divId w:val="2092312748"/>
        <w:rPr>
          <w:rFonts w:eastAsia="Times New Roman"/>
        </w:rPr>
      </w:pPr>
      <w:r>
        <w:rPr>
          <w:rFonts w:eastAsia="Times New Roman"/>
        </w:rPr>
        <w:t xml:space="preserve">Práce v realizačním týmu </w:t>
      </w:r>
    </w:p>
    <w:p w14:paraId="29D1A7C0" w14:textId="77777777" w:rsidR="00C50A3F" w:rsidRDefault="002A3116">
      <w:pPr>
        <w:pStyle w:val="Nadpis4"/>
        <w:rPr>
          <w:rFonts w:eastAsia="Times New Roman"/>
        </w:rPr>
      </w:pPr>
      <w:r>
        <w:rPr>
          <w:rFonts w:eastAsia="Times New Roman"/>
        </w:rPr>
        <w:t>Klíčové kompetence</w:t>
      </w:r>
    </w:p>
    <w:p w14:paraId="29D1A7C1" w14:textId="77777777" w:rsidR="00C50A3F" w:rsidRDefault="002A3116">
      <w:pPr>
        <w:divId w:val="1952781093"/>
        <w:rPr>
          <w:rFonts w:eastAsia="Times New Roman"/>
        </w:rPr>
      </w:pPr>
      <w:r>
        <w:rPr>
          <w:rFonts w:eastAsia="Times New Roman"/>
        </w:rPr>
        <w:t>Kompetence k učení</w:t>
      </w:r>
    </w:p>
    <w:p w14:paraId="29D1A7C2" w14:textId="77777777" w:rsidR="00C50A3F" w:rsidRDefault="002A3116">
      <w:pPr>
        <w:numPr>
          <w:ilvl w:val="0"/>
          <w:numId w:val="406"/>
        </w:numPr>
        <w:spacing w:before="100" w:beforeAutospacing="1" w:after="100" w:afterAutospacing="1"/>
        <w:divId w:val="61678704"/>
        <w:rPr>
          <w:rFonts w:eastAsia="Times New Roman"/>
        </w:rPr>
      </w:pPr>
      <w:r>
        <w:rPr>
          <w:rFonts w:eastAsia="Times New Roman"/>
        </w:rPr>
        <w:t>reprodukuje učivo vlastními slovy</w:t>
      </w:r>
    </w:p>
    <w:p w14:paraId="29D1A7C3" w14:textId="77777777" w:rsidR="00C50A3F" w:rsidRDefault="002A3116">
      <w:pPr>
        <w:numPr>
          <w:ilvl w:val="0"/>
          <w:numId w:val="406"/>
        </w:numPr>
        <w:spacing w:before="100" w:beforeAutospacing="1" w:after="100" w:afterAutospacing="1"/>
        <w:divId w:val="1560165609"/>
        <w:rPr>
          <w:rFonts w:eastAsia="Times New Roman"/>
        </w:rPr>
      </w:pPr>
      <w:r>
        <w:rPr>
          <w:rFonts w:eastAsia="Times New Roman"/>
        </w:rPr>
        <w:t>hledá souvislosti mezi poznatky z různých předmětů</w:t>
      </w:r>
    </w:p>
    <w:p w14:paraId="29D1A7C4" w14:textId="77777777" w:rsidR="00C50A3F" w:rsidRDefault="002A3116">
      <w:pPr>
        <w:numPr>
          <w:ilvl w:val="0"/>
          <w:numId w:val="406"/>
        </w:numPr>
        <w:spacing w:before="100" w:beforeAutospacing="1" w:after="100" w:afterAutospacing="1"/>
        <w:divId w:val="1088579544"/>
        <w:rPr>
          <w:rFonts w:eastAsia="Times New Roman"/>
        </w:rPr>
      </w:pPr>
      <w:r>
        <w:rPr>
          <w:rFonts w:eastAsia="Times New Roman"/>
        </w:rPr>
        <w:t>hodnotí kriticky výsledky svého učení</w:t>
      </w:r>
    </w:p>
    <w:p w14:paraId="29D1A7C5" w14:textId="77777777" w:rsidR="00C50A3F" w:rsidRDefault="002A3116">
      <w:pPr>
        <w:numPr>
          <w:ilvl w:val="0"/>
          <w:numId w:val="406"/>
        </w:numPr>
        <w:spacing w:before="100" w:beforeAutospacing="1" w:after="100" w:afterAutospacing="1"/>
        <w:divId w:val="2134251379"/>
        <w:rPr>
          <w:rFonts w:eastAsia="Times New Roman"/>
        </w:rPr>
      </w:pPr>
      <w:r>
        <w:rPr>
          <w:rFonts w:eastAsia="Times New Roman"/>
        </w:rPr>
        <w:t>hledá způsoby řešení vedoucí ke správnému výsledku</w:t>
      </w:r>
    </w:p>
    <w:p w14:paraId="29D1A7C6" w14:textId="77777777" w:rsidR="00C50A3F" w:rsidRDefault="002A3116">
      <w:pPr>
        <w:numPr>
          <w:ilvl w:val="0"/>
          <w:numId w:val="406"/>
        </w:numPr>
        <w:spacing w:before="100" w:beforeAutospacing="1" w:after="100" w:afterAutospacing="1"/>
        <w:divId w:val="950018990"/>
        <w:rPr>
          <w:rFonts w:eastAsia="Times New Roman"/>
        </w:rPr>
      </w:pPr>
      <w:r>
        <w:rPr>
          <w:rFonts w:eastAsia="Times New Roman"/>
        </w:rPr>
        <w:t>vyvozuje obecné závěry</w:t>
      </w:r>
    </w:p>
    <w:p w14:paraId="29D1A7C7" w14:textId="77777777" w:rsidR="00C50A3F" w:rsidRDefault="002A3116">
      <w:pPr>
        <w:numPr>
          <w:ilvl w:val="0"/>
          <w:numId w:val="406"/>
        </w:numPr>
        <w:spacing w:before="100" w:beforeAutospacing="1" w:after="100" w:afterAutospacing="1"/>
        <w:divId w:val="1653025659"/>
        <w:rPr>
          <w:rFonts w:eastAsia="Times New Roman"/>
        </w:rPr>
      </w:pPr>
      <w:r>
        <w:rPr>
          <w:rFonts w:eastAsia="Times New Roman"/>
        </w:rPr>
        <w:t>aplikuje a vyvozuje pravidla</w:t>
      </w:r>
    </w:p>
    <w:p w14:paraId="29D1A7C8" w14:textId="77777777" w:rsidR="00C50A3F" w:rsidRDefault="002A3116">
      <w:pPr>
        <w:numPr>
          <w:ilvl w:val="0"/>
          <w:numId w:val="406"/>
        </w:numPr>
        <w:spacing w:before="100" w:beforeAutospacing="1" w:after="100" w:afterAutospacing="1"/>
        <w:divId w:val="611132982"/>
        <w:rPr>
          <w:rFonts w:eastAsia="Times New Roman"/>
        </w:rPr>
      </w:pPr>
      <w:r>
        <w:rPr>
          <w:rFonts w:eastAsia="Times New Roman"/>
        </w:rPr>
        <w:t>volí vhodné metody a způsoby učení</w:t>
      </w:r>
    </w:p>
    <w:p w14:paraId="29D1A7C9" w14:textId="77777777" w:rsidR="00C50A3F" w:rsidRDefault="002A3116">
      <w:pPr>
        <w:numPr>
          <w:ilvl w:val="0"/>
          <w:numId w:val="406"/>
        </w:numPr>
        <w:spacing w:before="100" w:beforeAutospacing="1" w:after="100" w:afterAutospacing="1"/>
        <w:divId w:val="1756896945"/>
        <w:rPr>
          <w:rFonts w:eastAsia="Times New Roman"/>
        </w:rPr>
      </w:pPr>
      <w:r>
        <w:rPr>
          <w:rFonts w:eastAsia="Times New Roman"/>
        </w:rPr>
        <w:t>porovnává získané výsledky, posuzuje a vyvozuje z nich závěry</w:t>
      </w:r>
    </w:p>
    <w:p w14:paraId="29D1A7CA" w14:textId="77777777" w:rsidR="00C50A3F" w:rsidRDefault="002A3116">
      <w:pPr>
        <w:numPr>
          <w:ilvl w:val="0"/>
          <w:numId w:val="406"/>
        </w:numPr>
        <w:spacing w:before="100" w:beforeAutospacing="1" w:after="100" w:afterAutospacing="1"/>
        <w:divId w:val="190656682"/>
        <w:rPr>
          <w:rFonts w:eastAsia="Times New Roman"/>
        </w:rPr>
      </w:pPr>
      <w:r>
        <w:rPr>
          <w:rFonts w:eastAsia="Times New Roman"/>
        </w:rPr>
        <w:t>interpretuje získané informace</w:t>
      </w:r>
    </w:p>
    <w:p w14:paraId="29D1A7CB" w14:textId="77777777" w:rsidR="00C50A3F" w:rsidRDefault="002A3116">
      <w:pPr>
        <w:numPr>
          <w:ilvl w:val="0"/>
          <w:numId w:val="406"/>
        </w:numPr>
        <w:spacing w:before="100" w:beforeAutospacing="1" w:after="100" w:afterAutospacing="1"/>
        <w:divId w:val="253631373"/>
        <w:rPr>
          <w:rFonts w:eastAsia="Times New Roman"/>
        </w:rPr>
      </w:pPr>
      <w:r>
        <w:rPr>
          <w:rFonts w:eastAsia="Times New Roman"/>
        </w:rPr>
        <w:t>uplatňuje informace v praktickém životě</w:t>
      </w:r>
    </w:p>
    <w:p w14:paraId="29D1A7CC" w14:textId="77777777" w:rsidR="00C50A3F" w:rsidRDefault="002A3116">
      <w:pPr>
        <w:numPr>
          <w:ilvl w:val="0"/>
          <w:numId w:val="406"/>
        </w:numPr>
        <w:spacing w:before="100" w:beforeAutospacing="1" w:after="100" w:afterAutospacing="1"/>
        <w:divId w:val="63186573"/>
        <w:rPr>
          <w:rFonts w:eastAsia="Times New Roman"/>
        </w:rPr>
      </w:pPr>
      <w:r>
        <w:rPr>
          <w:rFonts w:eastAsia="Times New Roman"/>
        </w:rPr>
        <w:t>čte s porozuměním</w:t>
      </w:r>
    </w:p>
    <w:p w14:paraId="29D1A7CD" w14:textId="77777777" w:rsidR="00C50A3F" w:rsidRDefault="002A3116">
      <w:pPr>
        <w:numPr>
          <w:ilvl w:val="0"/>
          <w:numId w:val="406"/>
        </w:numPr>
        <w:spacing w:before="100" w:beforeAutospacing="1" w:after="100" w:afterAutospacing="1"/>
        <w:divId w:val="2009404161"/>
        <w:rPr>
          <w:rFonts w:eastAsia="Times New Roman"/>
        </w:rPr>
      </w:pPr>
      <w:r>
        <w:rPr>
          <w:rFonts w:eastAsia="Times New Roman"/>
        </w:rPr>
        <w:t>najde a opraví chybu</w:t>
      </w:r>
    </w:p>
    <w:p w14:paraId="29D1A7CE" w14:textId="77777777" w:rsidR="00C50A3F" w:rsidRDefault="002A3116">
      <w:pPr>
        <w:numPr>
          <w:ilvl w:val="0"/>
          <w:numId w:val="406"/>
        </w:numPr>
        <w:spacing w:before="100" w:beforeAutospacing="1" w:after="100" w:afterAutospacing="1"/>
        <w:divId w:val="298847050"/>
        <w:rPr>
          <w:rFonts w:eastAsia="Times New Roman"/>
        </w:rPr>
      </w:pPr>
      <w:r>
        <w:rPr>
          <w:rFonts w:eastAsia="Times New Roman"/>
        </w:rPr>
        <w:t>vyloučí nepodstatné informace</w:t>
      </w:r>
    </w:p>
    <w:p w14:paraId="29D1A7CF" w14:textId="77777777" w:rsidR="00C50A3F" w:rsidRDefault="002A3116">
      <w:pPr>
        <w:numPr>
          <w:ilvl w:val="0"/>
          <w:numId w:val="406"/>
        </w:numPr>
        <w:spacing w:before="100" w:beforeAutospacing="1" w:after="100" w:afterAutospacing="1"/>
        <w:divId w:val="278220773"/>
        <w:rPr>
          <w:rFonts w:eastAsia="Times New Roman"/>
        </w:rPr>
      </w:pPr>
      <w:r>
        <w:rPr>
          <w:rFonts w:eastAsia="Times New Roman"/>
        </w:rPr>
        <w:t>používá různé zdroje informací</w:t>
      </w:r>
    </w:p>
    <w:p w14:paraId="29D1A7D0" w14:textId="77777777" w:rsidR="00C50A3F" w:rsidRDefault="002A3116">
      <w:pPr>
        <w:numPr>
          <w:ilvl w:val="0"/>
          <w:numId w:val="406"/>
        </w:numPr>
        <w:spacing w:before="100" w:beforeAutospacing="1" w:after="100" w:afterAutospacing="1"/>
        <w:divId w:val="719789726"/>
        <w:rPr>
          <w:rFonts w:eastAsia="Times New Roman"/>
        </w:rPr>
      </w:pPr>
      <w:r>
        <w:rPr>
          <w:rFonts w:eastAsia="Times New Roman"/>
        </w:rPr>
        <w:t>pracuje samostatně</w:t>
      </w:r>
    </w:p>
    <w:p w14:paraId="29D1A7D1" w14:textId="77777777" w:rsidR="00C50A3F" w:rsidRDefault="002A3116">
      <w:pPr>
        <w:numPr>
          <w:ilvl w:val="0"/>
          <w:numId w:val="406"/>
        </w:numPr>
        <w:spacing w:before="100" w:beforeAutospacing="1" w:after="100" w:afterAutospacing="1"/>
        <w:divId w:val="401560335"/>
        <w:rPr>
          <w:rFonts w:eastAsia="Times New Roman"/>
        </w:rPr>
      </w:pPr>
      <w:r>
        <w:rPr>
          <w:rFonts w:eastAsia="Times New Roman"/>
        </w:rPr>
        <w:t>pozoruje své okolí</w:t>
      </w:r>
    </w:p>
    <w:p w14:paraId="29D1A7D2" w14:textId="77777777" w:rsidR="00C50A3F" w:rsidRDefault="002A3116">
      <w:pPr>
        <w:numPr>
          <w:ilvl w:val="0"/>
          <w:numId w:val="406"/>
        </w:numPr>
        <w:spacing w:before="100" w:beforeAutospacing="1" w:after="100" w:afterAutospacing="1"/>
        <w:divId w:val="2141529527"/>
        <w:rPr>
          <w:rFonts w:eastAsia="Times New Roman"/>
        </w:rPr>
      </w:pPr>
      <w:r>
        <w:rPr>
          <w:rFonts w:eastAsia="Times New Roman"/>
        </w:rPr>
        <w:t>posoudí vlastní pokrok</w:t>
      </w:r>
    </w:p>
    <w:p w14:paraId="29D1A7D3" w14:textId="77777777" w:rsidR="00C50A3F" w:rsidRDefault="002A3116">
      <w:pPr>
        <w:numPr>
          <w:ilvl w:val="0"/>
          <w:numId w:val="406"/>
        </w:numPr>
        <w:spacing w:before="100" w:beforeAutospacing="1" w:after="100" w:afterAutospacing="1"/>
        <w:divId w:val="1638298013"/>
        <w:rPr>
          <w:rFonts w:eastAsia="Times New Roman"/>
        </w:rPr>
      </w:pPr>
      <w:r>
        <w:rPr>
          <w:rFonts w:eastAsia="Times New Roman"/>
        </w:rPr>
        <w:t>používá logickou úvahu</w:t>
      </w:r>
    </w:p>
    <w:p w14:paraId="29D1A7D4" w14:textId="77777777" w:rsidR="00C50A3F" w:rsidRDefault="002A3116">
      <w:pPr>
        <w:numPr>
          <w:ilvl w:val="0"/>
          <w:numId w:val="406"/>
        </w:numPr>
        <w:spacing w:before="100" w:beforeAutospacing="1" w:after="100" w:afterAutospacing="1"/>
        <w:divId w:val="1058481480"/>
        <w:rPr>
          <w:rFonts w:eastAsia="Times New Roman"/>
        </w:rPr>
      </w:pPr>
      <w:r>
        <w:rPr>
          <w:rFonts w:eastAsia="Times New Roman"/>
        </w:rPr>
        <w:t>prezentuje výsledky své práce</w:t>
      </w:r>
    </w:p>
    <w:p w14:paraId="29D1A7D5" w14:textId="77777777" w:rsidR="00C50A3F" w:rsidRDefault="002A3116">
      <w:pPr>
        <w:numPr>
          <w:ilvl w:val="0"/>
          <w:numId w:val="406"/>
        </w:numPr>
        <w:spacing w:before="100" w:beforeAutospacing="1" w:after="100" w:afterAutospacing="1"/>
        <w:divId w:val="1498690220"/>
        <w:rPr>
          <w:rFonts w:eastAsia="Times New Roman"/>
        </w:rPr>
      </w:pPr>
      <w:r>
        <w:rPr>
          <w:rFonts w:eastAsia="Times New Roman"/>
        </w:rPr>
        <w:t>využívá jazykové znaky a symboly</w:t>
      </w:r>
    </w:p>
    <w:p w14:paraId="29D1A7D6" w14:textId="77777777" w:rsidR="00C50A3F" w:rsidRDefault="002A3116">
      <w:pPr>
        <w:divId w:val="150567537"/>
        <w:rPr>
          <w:rFonts w:eastAsia="Times New Roman"/>
        </w:rPr>
      </w:pPr>
      <w:r>
        <w:rPr>
          <w:rFonts w:eastAsia="Times New Roman"/>
        </w:rPr>
        <w:t>Kompetence k řešení problémů</w:t>
      </w:r>
    </w:p>
    <w:p w14:paraId="29D1A7D7" w14:textId="77777777" w:rsidR="00C50A3F" w:rsidRDefault="002A3116">
      <w:pPr>
        <w:numPr>
          <w:ilvl w:val="0"/>
          <w:numId w:val="407"/>
        </w:numPr>
        <w:spacing w:before="100" w:beforeAutospacing="1" w:after="100" w:afterAutospacing="1"/>
        <w:divId w:val="484930297"/>
        <w:rPr>
          <w:rFonts w:eastAsia="Times New Roman"/>
        </w:rPr>
      </w:pPr>
      <w:r>
        <w:rPr>
          <w:rFonts w:eastAsia="Times New Roman"/>
        </w:rPr>
        <w:t>uvědomuje si, že nezdar není osobním selháním</w:t>
      </w:r>
    </w:p>
    <w:p w14:paraId="29D1A7D8" w14:textId="15CF02D3" w:rsidR="00C50A3F" w:rsidRDefault="002A3116">
      <w:pPr>
        <w:numPr>
          <w:ilvl w:val="0"/>
          <w:numId w:val="407"/>
        </w:numPr>
        <w:spacing w:before="100" w:beforeAutospacing="1" w:after="100" w:afterAutospacing="1"/>
        <w:divId w:val="1519544881"/>
        <w:rPr>
          <w:rFonts w:eastAsia="Times New Roman"/>
        </w:rPr>
      </w:pPr>
      <w:r>
        <w:rPr>
          <w:rFonts w:eastAsia="Times New Roman"/>
        </w:rPr>
        <w:t xml:space="preserve">pojmenuje problém a vyhledá jeho </w:t>
      </w:r>
      <w:r w:rsidR="00CD0573">
        <w:rPr>
          <w:rFonts w:eastAsia="Times New Roman"/>
        </w:rPr>
        <w:t>řeční</w:t>
      </w:r>
    </w:p>
    <w:p w14:paraId="29D1A7D9" w14:textId="77777777" w:rsidR="00C50A3F" w:rsidRDefault="002A3116">
      <w:pPr>
        <w:numPr>
          <w:ilvl w:val="0"/>
          <w:numId w:val="407"/>
        </w:numPr>
        <w:spacing w:before="100" w:beforeAutospacing="1" w:after="100" w:afterAutospacing="1"/>
        <w:divId w:val="1972713901"/>
        <w:rPr>
          <w:rFonts w:eastAsia="Times New Roman"/>
        </w:rPr>
      </w:pPr>
      <w:r>
        <w:rPr>
          <w:rFonts w:eastAsia="Times New Roman"/>
        </w:rPr>
        <w:t>hledá příčiny úspěchu a neúspěchu</w:t>
      </w:r>
    </w:p>
    <w:p w14:paraId="29D1A7DA" w14:textId="77777777" w:rsidR="00C50A3F" w:rsidRDefault="002A3116">
      <w:pPr>
        <w:numPr>
          <w:ilvl w:val="0"/>
          <w:numId w:val="407"/>
        </w:numPr>
        <w:spacing w:before="100" w:beforeAutospacing="1" w:after="100" w:afterAutospacing="1"/>
        <w:divId w:val="809399664"/>
        <w:rPr>
          <w:rFonts w:eastAsia="Times New Roman"/>
        </w:rPr>
      </w:pPr>
      <w:r>
        <w:rPr>
          <w:rFonts w:eastAsia="Times New Roman"/>
        </w:rPr>
        <w:t>najde s dopomocí požadované informace</w:t>
      </w:r>
    </w:p>
    <w:p w14:paraId="29D1A7DB" w14:textId="77777777" w:rsidR="00C50A3F" w:rsidRDefault="002A3116">
      <w:pPr>
        <w:numPr>
          <w:ilvl w:val="0"/>
          <w:numId w:val="407"/>
        </w:numPr>
        <w:spacing w:before="100" w:beforeAutospacing="1" w:after="100" w:afterAutospacing="1"/>
        <w:divId w:val="1789205301"/>
        <w:rPr>
          <w:rFonts w:eastAsia="Times New Roman"/>
        </w:rPr>
      </w:pPr>
      <w:r>
        <w:rPr>
          <w:rFonts w:eastAsia="Times New Roman"/>
        </w:rPr>
        <w:t>vyhledává další možná řešení</w:t>
      </w:r>
    </w:p>
    <w:p w14:paraId="29D1A7DC" w14:textId="77777777" w:rsidR="00C50A3F" w:rsidRDefault="002A3116">
      <w:pPr>
        <w:numPr>
          <w:ilvl w:val="0"/>
          <w:numId w:val="407"/>
        </w:numPr>
        <w:spacing w:before="100" w:beforeAutospacing="1" w:after="100" w:afterAutospacing="1"/>
        <w:divId w:val="1106577867"/>
        <w:rPr>
          <w:rFonts w:eastAsia="Times New Roman"/>
        </w:rPr>
      </w:pPr>
      <w:r>
        <w:rPr>
          <w:rFonts w:eastAsia="Times New Roman"/>
        </w:rPr>
        <w:t>získává ponaučení z chyb</w:t>
      </w:r>
    </w:p>
    <w:p w14:paraId="29D1A7DD" w14:textId="77777777" w:rsidR="00C50A3F" w:rsidRDefault="002A3116">
      <w:pPr>
        <w:numPr>
          <w:ilvl w:val="0"/>
          <w:numId w:val="407"/>
        </w:numPr>
        <w:spacing w:before="100" w:beforeAutospacing="1" w:after="100" w:afterAutospacing="1"/>
        <w:divId w:val="1283534380"/>
        <w:rPr>
          <w:rFonts w:eastAsia="Times New Roman"/>
        </w:rPr>
      </w:pPr>
      <w:r>
        <w:rPr>
          <w:rFonts w:eastAsia="Times New Roman"/>
        </w:rPr>
        <w:t>nebojí se požádat o pomoc</w:t>
      </w:r>
    </w:p>
    <w:p w14:paraId="29D1A7DE" w14:textId="77777777" w:rsidR="00C50A3F" w:rsidRDefault="002A3116">
      <w:pPr>
        <w:numPr>
          <w:ilvl w:val="0"/>
          <w:numId w:val="407"/>
        </w:numPr>
        <w:spacing w:before="100" w:beforeAutospacing="1" w:after="100" w:afterAutospacing="1"/>
        <w:divId w:val="1788811666"/>
        <w:rPr>
          <w:rFonts w:eastAsia="Times New Roman"/>
        </w:rPr>
      </w:pPr>
      <w:r>
        <w:rPr>
          <w:rFonts w:eastAsia="Times New Roman"/>
        </w:rPr>
        <w:t>neobává se originality vlastních řešení</w:t>
      </w:r>
    </w:p>
    <w:p w14:paraId="29D1A7DF" w14:textId="77777777" w:rsidR="00C50A3F" w:rsidRDefault="002A3116">
      <w:pPr>
        <w:numPr>
          <w:ilvl w:val="0"/>
          <w:numId w:val="407"/>
        </w:numPr>
        <w:spacing w:before="100" w:beforeAutospacing="1" w:after="100" w:afterAutospacing="1"/>
        <w:divId w:val="383257944"/>
        <w:rPr>
          <w:rFonts w:eastAsia="Times New Roman"/>
        </w:rPr>
      </w:pPr>
      <w:r>
        <w:rPr>
          <w:rFonts w:eastAsia="Times New Roman"/>
        </w:rPr>
        <w:t>rozloží řešení na jednotlivé kroky</w:t>
      </w:r>
    </w:p>
    <w:p w14:paraId="29D1A7E0" w14:textId="77777777" w:rsidR="00C50A3F" w:rsidRDefault="002A3116">
      <w:pPr>
        <w:numPr>
          <w:ilvl w:val="0"/>
          <w:numId w:val="407"/>
        </w:numPr>
        <w:spacing w:before="100" w:beforeAutospacing="1" w:after="100" w:afterAutospacing="1"/>
        <w:divId w:val="1645307843"/>
        <w:rPr>
          <w:rFonts w:eastAsia="Times New Roman"/>
        </w:rPr>
      </w:pPr>
      <w:r>
        <w:rPr>
          <w:rFonts w:eastAsia="Times New Roman"/>
        </w:rPr>
        <w:t>realizuje postupně jednotlivé kroky</w:t>
      </w:r>
    </w:p>
    <w:p w14:paraId="29D1A7E1" w14:textId="77777777" w:rsidR="00C50A3F" w:rsidRDefault="002A3116">
      <w:pPr>
        <w:numPr>
          <w:ilvl w:val="0"/>
          <w:numId w:val="407"/>
        </w:numPr>
        <w:spacing w:before="100" w:beforeAutospacing="1" w:after="100" w:afterAutospacing="1"/>
        <w:divId w:val="962075051"/>
        <w:rPr>
          <w:rFonts w:eastAsia="Times New Roman"/>
        </w:rPr>
      </w:pPr>
      <w:r>
        <w:rPr>
          <w:rFonts w:eastAsia="Times New Roman"/>
        </w:rPr>
        <w:lastRenderedPageBreak/>
        <w:t>využívá předchozí zkušenosti</w:t>
      </w:r>
    </w:p>
    <w:p w14:paraId="29D1A7E2" w14:textId="77777777" w:rsidR="00C50A3F" w:rsidRDefault="002A3116">
      <w:pPr>
        <w:numPr>
          <w:ilvl w:val="0"/>
          <w:numId w:val="407"/>
        </w:numPr>
        <w:spacing w:before="100" w:beforeAutospacing="1" w:after="100" w:afterAutospacing="1"/>
        <w:divId w:val="1182427861"/>
        <w:rPr>
          <w:rFonts w:eastAsia="Times New Roman"/>
        </w:rPr>
      </w:pPr>
      <w:r>
        <w:rPr>
          <w:rFonts w:eastAsia="Times New Roman"/>
        </w:rPr>
        <w:t>uplatňuje představivost, fantazii a výtvarné myšlení</w:t>
      </w:r>
    </w:p>
    <w:p w14:paraId="29D1A7E3" w14:textId="77777777" w:rsidR="00C50A3F" w:rsidRDefault="002A3116">
      <w:pPr>
        <w:numPr>
          <w:ilvl w:val="0"/>
          <w:numId w:val="407"/>
        </w:numPr>
        <w:spacing w:before="100" w:beforeAutospacing="1" w:after="100" w:afterAutospacing="1"/>
        <w:divId w:val="471335899"/>
        <w:rPr>
          <w:rFonts w:eastAsia="Times New Roman"/>
        </w:rPr>
      </w:pPr>
      <w:r>
        <w:rPr>
          <w:rFonts w:eastAsia="Times New Roman"/>
        </w:rPr>
        <w:t>využívá vlastní úsudek</w:t>
      </w:r>
    </w:p>
    <w:p w14:paraId="29D1A7E4" w14:textId="77777777" w:rsidR="00C50A3F" w:rsidRDefault="002A3116">
      <w:pPr>
        <w:numPr>
          <w:ilvl w:val="0"/>
          <w:numId w:val="407"/>
        </w:numPr>
        <w:spacing w:before="100" w:beforeAutospacing="1" w:after="100" w:afterAutospacing="1"/>
        <w:divId w:val="1695690300"/>
        <w:rPr>
          <w:rFonts w:eastAsia="Times New Roman"/>
        </w:rPr>
      </w:pPr>
      <w:r>
        <w:rPr>
          <w:rFonts w:eastAsia="Times New Roman"/>
        </w:rPr>
        <w:t>bere na sebe riziko zodpovědnosti</w:t>
      </w:r>
    </w:p>
    <w:p w14:paraId="29D1A7E5" w14:textId="77777777" w:rsidR="00C50A3F" w:rsidRDefault="002A3116">
      <w:pPr>
        <w:numPr>
          <w:ilvl w:val="0"/>
          <w:numId w:val="407"/>
        </w:numPr>
        <w:spacing w:before="100" w:beforeAutospacing="1" w:after="100" w:afterAutospacing="1"/>
        <w:divId w:val="1274946784"/>
        <w:rPr>
          <w:rFonts w:eastAsia="Times New Roman"/>
        </w:rPr>
      </w:pPr>
      <w:r>
        <w:rPr>
          <w:rFonts w:eastAsia="Times New Roman"/>
        </w:rPr>
        <w:t>aplikuje osvědčené postupy při řešení dalších situací</w:t>
      </w:r>
    </w:p>
    <w:p w14:paraId="29D1A7E6" w14:textId="77777777" w:rsidR="00C50A3F" w:rsidRDefault="002A3116">
      <w:pPr>
        <w:numPr>
          <w:ilvl w:val="0"/>
          <w:numId w:val="407"/>
        </w:numPr>
        <w:spacing w:before="100" w:beforeAutospacing="1" w:after="100" w:afterAutospacing="1"/>
        <w:divId w:val="1117023218"/>
        <w:rPr>
          <w:rFonts w:eastAsia="Times New Roman"/>
        </w:rPr>
      </w:pPr>
      <w:r>
        <w:rPr>
          <w:rFonts w:eastAsia="Times New Roman"/>
        </w:rPr>
        <w:t>vyhodnocuje správnost zvolených postupů</w:t>
      </w:r>
    </w:p>
    <w:p w14:paraId="29D1A7E7" w14:textId="77777777" w:rsidR="00C50A3F" w:rsidRDefault="002A3116">
      <w:pPr>
        <w:numPr>
          <w:ilvl w:val="0"/>
          <w:numId w:val="407"/>
        </w:numPr>
        <w:spacing w:before="100" w:beforeAutospacing="1" w:after="100" w:afterAutospacing="1"/>
        <w:divId w:val="952056925"/>
        <w:rPr>
          <w:rFonts w:eastAsia="Times New Roman"/>
        </w:rPr>
      </w:pPr>
      <w:r>
        <w:rPr>
          <w:rFonts w:eastAsia="Times New Roman"/>
        </w:rPr>
        <w:t>vyhledává různé varianty řešení</w:t>
      </w:r>
    </w:p>
    <w:p w14:paraId="29D1A7E8" w14:textId="77777777" w:rsidR="00C50A3F" w:rsidRDefault="002A3116">
      <w:pPr>
        <w:numPr>
          <w:ilvl w:val="0"/>
          <w:numId w:val="407"/>
        </w:numPr>
        <w:spacing w:before="100" w:beforeAutospacing="1" w:after="100" w:afterAutospacing="1"/>
        <w:divId w:val="1155224324"/>
        <w:rPr>
          <w:rFonts w:eastAsia="Times New Roman"/>
        </w:rPr>
      </w:pPr>
      <w:r>
        <w:rPr>
          <w:rFonts w:eastAsia="Times New Roman"/>
        </w:rPr>
        <w:t>navazuje na dříve nabyté znalosti a dovednosti</w:t>
      </w:r>
    </w:p>
    <w:p w14:paraId="29D1A7E9" w14:textId="77777777" w:rsidR="00C50A3F" w:rsidRDefault="002A3116">
      <w:pPr>
        <w:numPr>
          <w:ilvl w:val="0"/>
          <w:numId w:val="407"/>
        </w:numPr>
        <w:spacing w:before="100" w:beforeAutospacing="1" w:after="100" w:afterAutospacing="1"/>
        <w:divId w:val="1359090131"/>
        <w:rPr>
          <w:rFonts w:eastAsia="Times New Roman"/>
        </w:rPr>
      </w:pPr>
      <w:r>
        <w:rPr>
          <w:rFonts w:eastAsia="Times New Roman"/>
        </w:rPr>
        <w:t>hledá paralely mezi minulými a současnými událostmi</w:t>
      </w:r>
    </w:p>
    <w:p w14:paraId="29D1A7EA" w14:textId="77777777" w:rsidR="00C50A3F" w:rsidRDefault="002A3116">
      <w:pPr>
        <w:numPr>
          <w:ilvl w:val="0"/>
          <w:numId w:val="407"/>
        </w:numPr>
        <w:spacing w:before="100" w:beforeAutospacing="1" w:after="100" w:afterAutospacing="1"/>
        <w:divId w:val="1717045734"/>
        <w:rPr>
          <w:rFonts w:eastAsia="Times New Roman"/>
        </w:rPr>
      </w:pPr>
      <w:r>
        <w:rPr>
          <w:rFonts w:eastAsia="Times New Roman"/>
        </w:rPr>
        <w:t>přemýšlí o správnosti rozhodnutí</w:t>
      </w:r>
    </w:p>
    <w:p w14:paraId="29D1A7EB" w14:textId="77777777" w:rsidR="00C50A3F" w:rsidRDefault="002A3116">
      <w:pPr>
        <w:numPr>
          <w:ilvl w:val="0"/>
          <w:numId w:val="407"/>
        </w:numPr>
        <w:spacing w:before="100" w:beforeAutospacing="1" w:after="100" w:afterAutospacing="1"/>
        <w:divId w:val="1038816241"/>
        <w:rPr>
          <w:rFonts w:eastAsia="Times New Roman"/>
        </w:rPr>
      </w:pPr>
      <w:r>
        <w:rPr>
          <w:rFonts w:eastAsia="Times New Roman"/>
        </w:rPr>
        <w:t>hodnotí kriticky informace</w:t>
      </w:r>
    </w:p>
    <w:p w14:paraId="29D1A7EC" w14:textId="77777777" w:rsidR="00C50A3F" w:rsidRDefault="002A3116">
      <w:pPr>
        <w:numPr>
          <w:ilvl w:val="0"/>
          <w:numId w:val="407"/>
        </w:numPr>
        <w:spacing w:before="100" w:beforeAutospacing="1" w:after="100" w:afterAutospacing="1"/>
        <w:divId w:val="227689107"/>
        <w:rPr>
          <w:rFonts w:eastAsia="Times New Roman"/>
        </w:rPr>
      </w:pPr>
      <w:r>
        <w:rPr>
          <w:rFonts w:eastAsia="Times New Roman"/>
        </w:rPr>
        <w:t>najde s dopomocí požadované informace</w:t>
      </w:r>
    </w:p>
    <w:p w14:paraId="29D1A7ED" w14:textId="77777777" w:rsidR="00C50A3F" w:rsidRDefault="002A3116">
      <w:pPr>
        <w:numPr>
          <w:ilvl w:val="0"/>
          <w:numId w:val="407"/>
        </w:numPr>
        <w:spacing w:before="100" w:beforeAutospacing="1" w:after="100" w:afterAutospacing="1"/>
        <w:divId w:val="365103398"/>
        <w:rPr>
          <w:rFonts w:eastAsia="Times New Roman"/>
        </w:rPr>
      </w:pPr>
      <w:r>
        <w:rPr>
          <w:rFonts w:eastAsia="Times New Roman"/>
        </w:rPr>
        <w:t>rozloží a realizuje řešení problému jednotlivými kroky</w:t>
      </w:r>
    </w:p>
    <w:p w14:paraId="29D1A7EE" w14:textId="77777777" w:rsidR="00C50A3F" w:rsidRDefault="002A3116">
      <w:pPr>
        <w:divId w:val="110634902"/>
        <w:rPr>
          <w:rFonts w:eastAsia="Times New Roman"/>
        </w:rPr>
      </w:pPr>
      <w:r>
        <w:rPr>
          <w:rFonts w:eastAsia="Times New Roman"/>
        </w:rPr>
        <w:t xml:space="preserve">Kompetence komunikativní </w:t>
      </w:r>
    </w:p>
    <w:p w14:paraId="29D1A7EF" w14:textId="77777777" w:rsidR="00C50A3F" w:rsidRDefault="002A3116">
      <w:pPr>
        <w:numPr>
          <w:ilvl w:val="0"/>
          <w:numId w:val="408"/>
        </w:numPr>
        <w:spacing w:before="100" w:beforeAutospacing="1" w:after="100" w:afterAutospacing="1"/>
        <w:divId w:val="836071866"/>
        <w:rPr>
          <w:rFonts w:eastAsia="Times New Roman"/>
        </w:rPr>
      </w:pPr>
      <w:r>
        <w:rPr>
          <w:rFonts w:eastAsia="Times New Roman"/>
        </w:rPr>
        <w:t>naslouchá promluvám druhých a snaží se jim porozumět</w:t>
      </w:r>
    </w:p>
    <w:p w14:paraId="29D1A7F0" w14:textId="77777777" w:rsidR="00C50A3F" w:rsidRDefault="002A3116">
      <w:pPr>
        <w:numPr>
          <w:ilvl w:val="0"/>
          <w:numId w:val="408"/>
        </w:numPr>
        <w:spacing w:before="100" w:beforeAutospacing="1" w:after="100" w:afterAutospacing="1"/>
        <w:divId w:val="605236944"/>
        <w:rPr>
          <w:rFonts w:eastAsia="Times New Roman"/>
        </w:rPr>
      </w:pPr>
      <w:r>
        <w:rPr>
          <w:rFonts w:eastAsia="Times New Roman"/>
        </w:rPr>
        <w:t>sděluje své zážitky, pocity, nálady a názory</w:t>
      </w:r>
    </w:p>
    <w:p w14:paraId="29D1A7F1" w14:textId="77777777" w:rsidR="00C50A3F" w:rsidRDefault="002A3116">
      <w:pPr>
        <w:numPr>
          <w:ilvl w:val="0"/>
          <w:numId w:val="408"/>
        </w:numPr>
        <w:spacing w:before="100" w:beforeAutospacing="1" w:after="100" w:afterAutospacing="1"/>
        <w:divId w:val="1987782773"/>
        <w:rPr>
          <w:rFonts w:eastAsia="Times New Roman"/>
        </w:rPr>
      </w:pPr>
      <w:r>
        <w:rPr>
          <w:rFonts w:eastAsia="Times New Roman"/>
        </w:rPr>
        <w:t>rozšiřuje si slovní zásobu</w:t>
      </w:r>
    </w:p>
    <w:p w14:paraId="29D1A7F2" w14:textId="4B9EFFD6" w:rsidR="00C50A3F" w:rsidRDefault="002A3116">
      <w:pPr>
        <w:numPr>
          <w:ilvl w:val="0"/>
          <w:numId w:val="408"/>
        </w:numPr>
        <w:spacing w:before="100" w:beforeAutospacing="1" w:after="100" w:afterAutospacing="1"/>
        <w:divId w:val="819886640"/>
        <w:rPr>
          <w:rFonts w:eastAsia="Times New Roman"/>
        </w:rPr>
      </w:pPr>
      <w:r>
        <w:rPr>
          <w:rFonts w:eastAsia="Times New Roman"/>
        </w:rPr>
        <w:t xml:space="preserve">vytváří si dovednost </w:t>
      </w:r>
      <w:r w:rsidR="008B7B74">
        <w:rPr>
          <w:rFonts w:eastAsia="Times New Roman"/>
        </w:rPr>
        <w:t>říct</w:t>
      </w:r>
      <w:r>
        <w:rPr>
          <w:rFonts w:eastAsia="Times New Roman"/>
        </w:rPr>
        <w:t xml:space="preserve"> ne</w:t>
      </w:r>
    </w:p>
    <w:p w14:paraId="29D1A7F3" w14:textId="77777777" w:rsidR="00C50A3F" w:rsidRDefault="002A3116">
      <w:pPr>
        <w:numPr>
          <w:ilvl w:val="0"/>
          <w:numId w:val="408"/>
        </w:numPr>
        <w:spacing w:before="100" w:beforeAutospacing="1" w:after="100" w:afterAutospacing="1"/>
        <w:divId w:val="896087832"/>
        <w:rPr>
          <w:rFonts w:eastAsia="Times New Roman"/>
        </w:rPr>
      </w:pPr>
      <w:r>
        <w:rPr>
          <w:rFonts w:eastAsia="Times New Roman"/>
        </w:rPr>
        <w:t>používá zdvořilostní výrazy</w:t>
      </w:r>
    </w:p>
    <w:p w14:paraId="29D1A7F4" w14:textId="039E9A08" w:rsidR="00C50A3F" w:rsidRDefault="00CD0573">
      <w:pPr>
        <w:numPr>
          <w:ilvl w:val="0"/>
          <w:numId w:val="408"/>
        </w:numPr>
        <w:spacing w:before="100" w:beforeAutospacing="1" w:after="100" w:afterAutospacing="1"/>
        <w:divId w:val="837699125"/>
        <w:rPr>
          <w:rFonts w:eastAsia="Times New Roman"/>
        </w:rPr>
      </w:pPr>
      <w:r>
        <w:rPr>
          <w:rFonts w:eastAsia="Times New Roman"/>
        </w:rPr>
        <w:t>převypráví</w:t>
      </w:r>
      <w:r w:rsidR="002A3116">
        <w:rPr>
          <w:rFonts w:eastAsia="Times New Roman"/>
        </w:rPr>
        <w:t xml:space="preserve"> stručně text</w:t>
      </w:r>
    </w:p>
    <w:p w14:paraId="29D1A7F5" w14:textId="77777777" w:rsidR="00C50A3F" w:rsidRDefault="002A3116">
      <w:pPr>
        <w:numPr>
          <w:ilvl w:val="0"/>
          <w:numId w:val="408"/>
        </w:numPr>
        <w:spacing w:before="100" w:beforeAutospacing="1" w:after="100" w:afterAutospacing="1"/>
        <w:divId w:val="2104497565"/>
        <w:rPr>
          <w:rFonts w:eastAsia="Times New Roman"/>
        </w:rPr>
      </w:pPr>
      <w:r>
        <w:rPr>
          <w:rFonts w:eastAsia="Times New Roman"/>
        </w:rPr>
        <w:t>používá správnou terminologii</w:t>
      </w:r>
    </w:p>
    <w:p w14:paraId="29D1A7F6" w14:textId="77777777" w:rsidR="00C50A3F" w:rsidRDefault="002A3116">
      <w:pPr>
        <w:numPr>
          <w:ilvl w:val="0"/>
          <w:numId w:val="408"/>
        </w:numPr>
        <w:spacing w:before="100" w:beforeAutospacing="1" w:after="100" w:afterAutospacing="1"/>
        <w:divId w:val="1100301871"/>
        <w:rPr>
          <w:rFonts w:eastAsia="Times New Roman"/>
        </w:rPr>
      </w:pPr>
      <w:r>
        <w:rPr>
          <w:rFonts w:eastAsia="Times New Roman"/>
        </w:rPr>
        <w:t>obhajuje svůj názor</w:t>
      </w:r>
    </w:p>
    <w:p w14:paraId="29D1A7F7" w14:textId="77777777" w:rsidR="00C50A3F" w:rsidRDefault="002A3116">
      <w:pPr>
        <w:numPr>
          <w:ilvl w:val="0"/>
          <w:numId w:val="408"/>
        </w:numPr>
        <w:spacing w:before="100" w:beforeAutospacing="1" w:after="100" w:afterAutospacing="1"/>
        <w:divId w:val="344982332"/>
        <w:rPr>
          <w:rFonts w:eastAsia="Times New Roman"/>
        </w:rPr>
      </w:pPr>
      <w:r>
        <w:rPr>
          <w:rFonts w:eastAsia="Times New Roman"/>
        </w:rPr>
        <w:t>volí správnou sílu a barvu hlasu</w:t>
      </w:r>
    </w:p>
    <w:p w14:paraId="29D1A7F8" w14:textId="77777777" w:rsidR="00C50A3F" w:rsidRDefault="002A3116">
      <w:pPr>
        <w:numPr>
          <w:ilvl w:val="0"/>
          <w:numId w:val="408"/>
        </w:numPr>
        <w:spacing w:before="100" w:beforeAutospacing="1" w:after="100" w:afterAutospacing="1"/>
        <w:divId w:val="698049184"/>
        <w:rPr>
          <w:rFonts w:eastAsia="Times New Roman"/>
        </w:rPr>
      </w:pPr>
      <w:r>
        <w:rPr>
          <w:rFonts w:eastAsia="Times New Roman"/>
        </w:rPr>
        <w:t>využívá vhodně verbální a nonverbální komunikaci</w:t>
      </w:r>
    </w:p>
    <w:p w14:paraId="29D1A7F9" w14:textId="2C204D18" w:rsidR="00C50A3F" w:rsidRDefault="00CD0573">
      <w:pPr>
        <w:numPr>
          <w:ilvl w:val="0"/>
          <w:numId w:val="408"/>
        </w:numPr>
        <w:spacing w:before="100" w:beforeAutospacing="1" w:after="100" w:afterAutospacing="1"/>
        <w:divId w:val="754013675"/>
        <w:rPr>
          <w:rFonts w:eastAsia="Times New Roman"/>
        </w:rPr>
      </w:pPr>
      <w:r>
        <w:rPr>
          <w:rFonts w:eastAsia="Times New Roman"/>
        </w:rPr>
        <w:t>reaguje</w:t>
      </w:r>
      <w:r w:rsidR="002A3116">
        <w:rPr>
          <w:rFonts w:eastAsia="Times New Roman"/>
        </w:rPr>
        <w:t xml:space="preserve"> přiměřeně na kritiku</w:t>
      </w:r>
    </w:p>
    <w:p w14:paraId="29D1A7FA" w14:textId="77777777" w:rsidR="00C50A3F" w:rsidRDefault="002A3116">
      <w:pPr>
        <w:numPr>
          <w:ilvl w:val="0"/>
          <w:numId w:val="408"/>
        </w:numPr>
        <w:spacing w:before="100" w:beforeAutospacing="1" w:after="100" w:afterAutospacing="1"/>
        <w:divId w:val="707142311"/>
        <w:rPr>
          <w:rFonts w:eastAsia="Times New Roman"/>
        </w:rPr>
      </w:pPr>
      <w:r>
        <w:rPr>
          <w:rFonts w:eastAsia="Times New Roman"/>
        </w:rPr>
        <w:t>užívá a rozlišuje spisovný a nespisovný jazyk</w:t>
      </w:r>
    </w:p>
    <w:p w14:paraId="29D1A7FB" w14:textId="77777777" w:rsidR="00C50A3F" w:rsidRDefault="002A3116">
      <w:pPr>
        <w:numPr>
          <w:ilvl w:val="0"/>
          <w:numId w:val="408"/>
        </w:numPr>
        <w:spacing w:before="100" w:beforeAutospacing="1" w:after="100" w:afterAutospacing="1"/>
        <w:divId w:val="1663779311"/>
        <w:rPr>
          <w:rFonts w:eastAsia="Times New Roman"/>
        </w:rPr>
      </w:pPr>
      <w:r>
        <w:rPr>
          <w:rFonts w:eastAsia="Times New Roman"/>
        </w:rPr>
        <w:t>ptá se na chybějící či nejasné údaje</w:t>
      </w:r>
    </w:p>
    <w:p w14:paraId="29D1A7FC" w14:textId="77777777" w:rsidR="00C50A3F" w:rsidRDefault="002A3116">
      <w:pPr>
        <w:numPr>
          <w:ilvl w:val="0"/>
          <w:numId w:val="408"/>
        </w:numPr>
        <w:spacing w:before="100" w:beforeAutospacing="1" w:after="100" w:afterAutospacing="1"/>
        <w:divId w:val="2017807389"/>
        <w:rPr>
          <w:rFonts w:eastAsia="Times New Roman"/>
        </w:rPr>
      </w:pPr>
      <w:r>
        <w:rPr>
          <w:rFonts w:eastAsia="Times New Roman"/>
        </w:rPr>
        <w:t>požívá různá média jako zdroje informací</w:t>
      </w:r>
    </w:p>
    <w:p w14:paraId="29D1A7FD" w14:textId="4F7CDE4E" w:rsidR="00C50A3F" w:rsidRDefault="002A3116">
      <w:pPr>
        <w:numPr>
          <w:ilvl w:val="0"/>
          <w:numId w:val="408"/>
        </w:numPr>
        <w:spacing w:before="100" w:beforeAutospacing="1" w:after="100" w:afterAutospacing="1"/>
        <w:divId w:val="566961286"/>
        <w:rPr>
          <w:rFonts w:eastAsia="Times New Roman"/>
        </w:rPr>
      </w:pPr>
      <w:r>
        <w:rPr>
          <w:rFonts w:eastAsia="Times New Roman"/>
        </w:rPr>
        <w:t xml:space="preserve">pracuje s různými typy </w:t>
      </w:r>
      <w:r w:rsidR="009817BD">
        <w:rPr>
          <w:rFonts w:eastAsia="Times New Roman"/>
        </w:rPr>
        <w:t>textů,</w:t>
      </w:r>
      <w:r>
        <w:rPr>
          <w:rFonts w:eastAsia="Times New Roman"/>
        </w:rPr>
        <w:t xml:space="preserve"> záznamů a jinými komunikačními prostředky a využívá je pro </w:t>
      </w:r>
      <w:r w:rsidR="00CD0573">
        <w:rPr>
          <w:rFonts w:eastAsia="Times New Roman"/>
        </w:rPr>
        <w:t>kvalitní</w:t>
      </w:r>
      <w:r>
        <w:rPr>
          <w:rFonts w:eastAsia="Times New Roman"/>
        </w:rPr>
        <w:t xml:space="preserve"> a účinnou komunikaci s okolním světem</w:t>
      </w:r>
    </w:p>
    <w:p w14:paraId="29D1A7FE" w14:textId="77777777" w:rsidR="00C50A3F" w:rsidRDefault="002A3116">
      <w:pPr>
        <w:numPr>
          <w:ilvl w:val="0"/>
          <w:numId w:val="408"/>
        </w:numPr>
        <w:spacing w:before="100" w:beforeAutospacing="1" w:after="100" w:afterAutospacing="1"/>
        <w:divId w:val="831486249"/>
        <w:rPr>
          <w:rFonts w:eastAsia="Times New Roman"/>
        </w:rPr>
      </w:pPr>
      <w:r>
        <w:rPr>
          <w:rFonts w:eastAsia="Times New Roman"/>
        </w:rPr>
        <w:t>vyjadřuje se výstižně, souvisle a kultivovaně v písemném i ústním projevu</w:t>
      </w:r>
    </w:p>
    <w:p w14:paraId="29D1A7FF" w14:textId="77777777" w:rsidR="00C50A3F" w:rsidRDefault="002A3116">
      <w:pPr>
        <w:numPr>
          <w:ilvl w:val="0"/>
          <w:numId w:val="408"/>
        </w:numPr>
        <w:spacing w:before="100" w:beforeAutospacing="1" w:after="100" w:afterAutospacing="1"/>
        <w:divId w:val="1120684765"/>
        <w:rPr>
          <w:rFonts w:eastAsia="Times New Roman"/>
        </w:rPr>
      </w:pPr>
      <w:r>
        <w:rPr>
          <w:rFonts w:eastAsia="Times New Roman"/>
        </w:rPr>
        <w:t>ověřuje si fakta</w:t>
      </w:r>
    </w:p>
    <w:p w14:paraId="29D1A800" w14:textId="77777777" w:rsidR="00C50A3F" w:rsidRDefault="002A3116">
      <w:pPr>
        <w:numPr>
          <w:ilvl w:val="0"/>
          <w:numId w:val="408"/>
        </w:numPr>
        <w:spacing w:before="100" w:beforeAutospacing="1" w:after="100" w:afterAutospacing="1"/>
        <w:divId w:val="701514542"/>
        <w:rPr>
          <w:rFonts w:eastAsia="Times New Roman"/>
        </w:rPr>
      </w:pPr>
      <w:r>
        <w:rPr>
          <w:rFonts w:eastAsia="Times New Roman"/>
        </w:rPr>
        <w:t>formuluje a vyjadřuje své myšlenky a názory v logickém sledu</w:t>
      </w:r>
    </w:p>
    <w:p w14:paraId="29D1A801" w14:textId="77777777" w:rsidR="00C50A3F" w:rsidRDefault="002A3116">
      <w:pPr>
        <w:numPr>
          <w:ilvl w:val="0"/>
          <w:numId w:val="408"/>
        </w:numPr>
        <w:spacing w:before="100" w:beforeAutospacing="1" w:after="100" w:afterAutospacing="1"/>
        <w:divId w:val="1384133916"/>
        <w:rPr>
          <w:rFonts w:eastAsia="Times New Roman"/>
        </w:rPr>
      </w:pPr>
      <w:r>
        <w:rPr>
          <w:rFonts w:eastAsia="Times New Roman"/>
        </w:rPr>
        <w:t>třídí myšlenky a zobecňuje je</w:t>
      </w:r>
    </w:p>
    <w:p w14:paraId="29D1A802" w14:textId="77777777" w:rsidR="00C50A3F" w:rsidRDefault="002A3116">
      <w:pPr>
        <w:divId w:val="102772629"/>
        <w:rPr>
          <w:rFonts w:eastAsia="Times New Roman"/>
        </w:rPr>
      </w:pPr>
      <w:r>
        <w:rPr>
          <w:rFonts w:eastAsia="Times New Roman"/>
        </w:rPr>
        <w:t xml:space="preserve">Kompetence sociální a personální </w:t>
      </w:r>
    </w:p>
    <w:p w14:paraId="29D1A803" w14:textId="77777777" w:rsidR="00C50A3F" w:rsidRDefault="002A3116">
      <w:pPr>
        <w:numPr>
          <w:ilvl w:val="0"/>
          <w:numId w:val="409"/>
        </w:numPr>
        <w:spacing w:before="100" w:beforeAutospacing="1" w:after="100" w:afterAutospacing="1"/>
        <w:divId w:val="305668492"/>
        <w:rPr>
          <w:rFonts w:eastAsia="Times New Roman"/>
        </w:rPr>
      </w:pPr>
      <w:r>
        <w:rPr>
          <w:rFonts w:eastAsia="Times New Roman"/>
        </w:rPr>
        <w:t>pomáhá spolužákům</w:t>
      </w:r>
    </w:p>
    <w:p w14:paraId="29D1A804" w14:textId="77777777" w:rsidR="00C50A3F" w:rsidRDefault="002A3116">
      <w:pPr>
        <w:numPr>
          <w:ilvl w:val="0"/>
          <w:numId w:val="409"/>
        </w:numPr>
        <w:spacing w:before="100" w:beforeAutospacing="1" w:after="100" w:afterAutospacing="1"/>
        <w:divId w:val="347682814"/>
        <w:rPr>
          <w:rFonts w:eastAsia="Times New Roman"/>
        </w:rPr>
      </w:pPr>
      <w:r>
        <w:rPr>
          <w:rFonts w:eastAsia="Times New Roman"/>
        </w:rPr>
        <w:t>spoluvytváří příjemnou atmosféru v kolektivu</w:t>
      </w:r>
    </w:p>
    <w:p w14:paraId="29D1A805" w14:textId="77777777" w:rsidR="00C50A3F" w:rsidRDefault="002A3116">
      <w:pPr>
        <w:numPr>
          <w:ilvl w:val="0"/>
          <w:numId w:val="409"/>
        </w:numPr>
        <w:spacing w:before="100" w:beforeAutospacing="1" w:after="100" w:afterAutospacing="1"/>
        <w:divId w:val="368409650"/>
        <w:rPr>
          <w:rFonts w:eastAsia="Times New Roman"/>
        </w:rPr>
      </w:pPr>
      <w:r>
        <w:rPr>
          <w:rFonts w:eastAsia="Times New Roman"/>
        </w:rPr>
        <w:t>přijímá a zodpovědně plní svou roli ve skupině</w:t>
      </w:r>
    </w:p>
    <w:p w14:paraId="29D1A806" w14:textId="77777777" w:rsidR="00C50A3F" w:rsidRDefault="002A3116">
      <w:pPr>
        <w:numPr>
          <w:ilvl w:val="0"/>
          <w:numId w:val="409"/>
        </w:numPr>
        <w:spacing w:before="100" w:beforeAutospacing="1" w:after="100" w:afterAutospacing="1"/>
        <w:divId w:val="702830809"/>
        <w:rPr>
          <w:rFonts w:eastAsia="Times New Roman"/>
        </w:rPr>
      </w:pPr>
      <w:r>
        <w:rPr>
          <w:rFonts w:eastAsia="Times New Roman"/>
        </w:rPr>
        <w:t>dodržuje dohody</w:t>
      </w:r>
    </w:p>
    <w:p w14:paraId="29D1A807" w14:textId="77777777" w:rsidR="00C50A3F" w:rsidRDefault="002A3116">
      <w:pPr>
        <w:numPr>
          <w:ilvl w:val="0"/>
          <w:numId w:val="409"/>
        </w:numPr>
        <w:spacing w:before="100" w:beforeAutospacing="1" w:after="100" w:afterAutospacing="1"/>
        <w:divId w:val="579948818"/>
        <w:rPr>
          <w:rFonts w:eastAsia="Times New Roman"/>
        </w:rPr>
      </w:pPr>
      <w:r>
        <w:rPr>
          <w:rFonts w:eastAsia="Times New Roman"/>
        </w:rPr>
        <w:t>chápe potřebu efektivně spolupracovat s druhými při řešení daného úkolu</w:t>
      </w:r>
    </w:p>
    <w:p w14:paraId="29D1A808" w14:textId="77777777" w:rsidR="00C50A3F" w:rsidRDefault="002A3116">
      <w:pPr>
        <w:numPr>
          <w:ilvl w:val="0"/>
          <w:numId w:val="409"/>
        </w:numPr>
        <w:spacing w:before="100" w:beforeAutospacing="1" w:after="100" w:afterAutospacing="1"/>
        <w:divId w:val="1234270992"/>
        <w:rPr>
          <w:rFonts w:eastAsia="Times New Roman"/>
        </w:rPr>
      </w:pPr>
      <w:r>
        <w:rPr>
          <w:rFonts w:eastAsia="Times New Roman"/>
        </w:rPr>
        <w:t>posoudí svůj výkon a porovná ho s výkonem ostatních</w:t>
      </w:r>
    </w:p>
    <w:p w14:paraId="29D1A809" w14:textId="77777777" w:rsidR="00C50A3F" w:rsidRDefault="002A3116">
      <w:pPr>
        <w:numPr>
          <w:ilvl w:val="0"/>
          <w:numId w:val="409"/>
        </w:numPr>
        <w:spacing w:before="100" w:beforeAutospacing="1" w:after="100" w:afterAutospacing="1"/>
        <w:divId w:val="1006980672"/>
        <w:rPr>
          <w:rFonts w:eastAsia="Times New Roman"/>
        </w:rPr>
      </w:pPr>
      <w:r>
        <w:rPr>
          <w:rFonts w:eastAsia="Times New Roman"/>
        </w:rPr>
        <w:t>diskutuje</w:t>
      </w:r>
    </w:p>
    <w:p w14:paraId="29D1A80A" w14:textId="77777777" w:rsidR="00C50A3F" w:rsidRDefault="002A3116">
      <w:pPr>
        <w:numPr>
          <w:ilvl w:val="0"/>
          <w:numId w:val="409"/>
        </w:numPr>
        <w:spacing w:before="100" w:beforeAutospacing="1" w:after="100" w:afterAutospacing="1"/>
        <w:divId w:val="86853602"/>
        <w:rPr>
          <w:rFonts w:eastAsia="Times New Roman"/>
        </w:rPr>
      </w:pPr>
      <w:r>
        <w:rPr>
          <w:rFonts w:eastAsia="Times New Roman"/>
        </w:rPr>
        <w:t>čerpá poučení z toho, co si druzí lidé myslí a říkají</w:t>
      </w:r>
    </w:p>
    <w:p w14:paraId="29D1A80B" w14:textId="77777777" w:rsidR="00C50A3F" w:rsidRDefault="002A3116">
      <w:pPr>
        <w:numPr>
          <w:ilvl w:val="0"/>
          <w:numId w:val="409"/>
        </w:numPr>
        <w:spacing w:before="100" w:beforeAutospacing="1" w:after="100" w:afterAutospacing="1"/>
        <w:divId w:val="1276979746"/>
        <w:rPr>
          <w:rFonts w:eastAsia="Times New Roman"/>
        </w:rPr>
      </w:pPr>
      <w:r>
        <w:rPr>
          <w:rFonts w:eastAsia="Times New Roman"/>
        </w:rPr>
        <w:t>raduje se z úspěchu svého i spolužáků</w:t>
      </w:r>
    </w:p>
    <w:p w14:paraId="29D1A80C" w14:textId="77777777" w:rsidR="00C50A3F" w:rsidRDefault="002A3116">
      <w:pPr>
        <w:numPr>
          <w:ilvl w:val="0"/>
          <w:numId w:val="409"/>
        </w:numPr>
        <w:spacing w:before="100" w:beforeAutospacing="1" w:after="100" w:afterAutospacing="1"/>
        <w:divId w:val="1786267707"/>
        <w:rPr>
          <w:rFonts w:eastAsia="Times New Roman"/>
        </w:rPr>
      </w:pPr>
      <w:r>
        <w:rPr>
          <w:rFonts w:eastAsia="Times New Roman"/>
        </w:rPr>
        <w:t>poučí se z chyb a snaží se jich vyvarovat</w:t>
      </w:r>
    </w:p>
    <w:p w14:paraId="29D1A80D" w14:textId="77777777" w:rsidR="00C50A3F" w:rsidRDefault="002A3116">
      <w:pPr>
        <w:numPr>
          <w:ilvl w:val="0"/>
          <w:numId w:val="409"/>
        </w:numPr>
        <w:spacing w:before="100" w:beforeAutospacing="1" w:after="100" w:afterAutospacing="1"/>
        <w:divId w:val="545876423"/>
        <w:rPr>
          <w:rFonts w:eastAsia="Times New Roman"/>
        </w:rPr>
      </w:pPr>
      <w:r>
        <w:rPr>
          <w:rFonts w:eastAsia="Times New Roman"/>
        </w:rPr>
        <w:t>překonává nesmělost, stud a trému během vystoupení před kolektivem</w:t>
      </w:r>
    </w:p>
    <w:p w14:paraId="29D1A80E" w14:textId="77777777" w:rsidR="00C50A3F" w:rsidRDefault="002A3116">
      <w:pPr>
        <w:numPr>
          <w:ilvl w:val="0"/>
          <w:numId w:val="409"/>
        </w:numPr>
        <w:spacing w:before="100" w:beforeAutospacing="1" w:after="100" w:afterAutospacing="1"/>
        <w:divId w:val="737898128"/>
        <w:rPr>
          <w:rFonts w:eastAsia="Times New Roman"/>
        </w:rPr>
      </w:pPr>
      <w:r>
        <w:rPr>
          <w:rFonts w:eastAsia="Times New Roman"/>
        </w:rPr>
        <w:lastRenderedPageBreak/>
        <w:t>nerezignuje při řešení obtížných úkolů</w:t>
      </w:r>
    </w:p>
    <w:p w14:paraId="29D1A80F" w14:textId="77777777" w:rsidR="00C50A3F" w:rsidRDefault="002A3116">
      <w:pPr>
        <w:numPr>
          <w:ilvl w:val="0"/>
          <w:numId w:val="409"/>
        </w:numPr>
        <w:spacing w:before="100" w:beforeAutospacing="1" w:after="100" w:afterAutospacing="1"/>
        <w:divId w:val="614606314"/>
        <w:rPr>
          <w:rFonts w:eastAsia="Times New Roman"/>
        </w:rPr>
      </w:pPr>
      <w:r>
        <w:rPr>
          <w:rFonts w:eastAsia="Times New Roman"/>
        </w:rPr>
        <w:t>posiluje svou sebedůvěru a samostatný rozvoj</w:t>
      </w:r>
    </w:p>
    <w:p w14:paraId="29D1A810" w14:textId="77777777" w:rsidR="00C50A3F" w:rsidRDefault="002A3116">
      <w:pPr>
        <w:numPr>
          <w:ilvl w:val="0"/>
          <w:numId w:val="409"/>
        </w:numPr>
        <w:spacing w:before="100" w:beforeAutospacing="1" w:after="100" w:afterAutospacing="1"/>
        <w:divId w:val="544686150"/>
        <w:rPr>
          <w:rFonts w:eastAsia="Times New Roman"/>
        </w:rPr>
      </w:pPr>
      <w:r>
        <w:rPr>
          <w:rFonts w:eastAsia="Times New Roman"/>
        </w:rPr>
        <w:t>vytváří si pozitivní představu o sobě samém</w:t>
      </w:r>
    </w:p>
    <w:p w14:paraId="29D1A811" w14:textId="77777777" w:rsidR="00C50A3F" w:rsidRDefault="002A3116">
      <w:pPr>
        <w:divId w:val="1491360578"/>
        <w:rPr>
          <w:rFonts w:eastAsia="Times New Roman"/>
        </w:rPr>
      </w:pPr>
      <w:r>
        <w:rPr>
          <w:rFonts w:eastAsia="Times New Roman"/>
        </w:rPr>
        <w:t xml:space="preserve">Kompetence občanské </w:t>
      </w:r>
    </w:p>
    <w:p w14:paraId="29D1A812" w14:textId="77777777" w:rsidR="00C50A3F" w:rsidRDefault="002A3116">
      <w:pPr>
        <w:numPr>
          <w:ilvl w:val="0"/>
          <w:numId w:val="410"/>
        </w:numPr>
        <w:spacing w:before="100" w:beforeAutospacing="1" w:after="100" w:afterAutospacing="1"/>
        <w:divId w:val="1955282132"/>
        <w:rPr>
          <w:rFonts w:eastAsia="Times New Roman"/>
        </w:rPr>
      </w:pPr>
      <w:r>
        <w:rPr>
          <w:rFonts w:eastAsia="Times New Roman"/>
        </w:rPr>
        <w:t>plní své povinnosti</w:t>
      </w:r>
    </w:p>
    <w:p w14:paraId="29D1A813" w14:textId="77777777" w:rsidR="00C50A3F" w:rsidRDefault="002A3116">
      <w:pPr>
        <w:numPr>
          <w:ilvl w:val="0"/>
          <w:numId w:val="410"/>
        </w:numPr>
        <w:spacing w:before="100" w:beforeAutospacing="1" w:after="100" w:afterAutospacing="1"/>
        <w:divId w:val="728382506"/>
        <w:rPr>
          <w:rFonts w:eastAsia="Times New Roman"/>
        </w:rPr>
      </w:pPr>
      <w:r>
        <w:rPr>
          <w:rFonts w:eastAsia="Times New Roman"/>
        </w:rPr>
        <w:t>chrání zdraví své i ostatních při různých aktivitách</w:t>
      </w:r>
    </w:p>
    <w:p w14:paraId="29D1A814" w14:textId="77777777" w:rsidR="00C50A3F" w:rsidRDefault="002A3116">
      <w:pPr>
        <w:numPr>
          <w:ilvl w:val="0"/>
          <w:numId w:val="410"/>
        </w:numPr>
        <w:spacing w:before="100" w:beforeAutospacing="1" w:after="100" w:afterAutospacing="1"/>
        <w:divId w:val="1122043125"/>
        <w:rPr>
          <w:rFonts w:eastAsia="Times New Roman"/>
        </w:rPr>
      </w:pPr>
      <w:r>
        <w:rPr>
          <w:rFonts w:eastAsia="Times New Roman"/>
        </w:rPr>
        <w:t>dokáže se rozhodnout a obhájit svůj názor</w:t>
      </w:r>
    </w:p>
    <w:p w14:paraId="29D1A815" w14:textId="77777777" w:rsidR="00C50A3F" w:rsidRDefault="002A3116">
      <w:pPr>
        <w:numPr>
          <w:ilvl w:val="0"/>
          <w:numId w:val="410"/>
        </w:numPr>
        <w:spacing w:before="100" w:beforeAutospacing="1" w:after="100" w:afterAutospacing="1"/>
        <w:divId w:val="637145110"/>
        <w:rPr>
          <w:rFonts w:eastAsia="Times New Roman"/>
        </w:rPr>
      </w:pPr>
      <w:r>
        <w:rPr>
          <w:rFonts w:eastAsia="Times New Roman"/>
        </w:rPr>
        <w:t>respektuje, chrání a ocení naše tradice a kulturní dědictví</w:t>
      </w:r>
    </w:p>
    <w:p w14:paraId="29D1A816" w14:textId="77777777" w:rsidR="00C50A3F" w:rsidRDefault="002A3116">
      <w:pPr>
        <w:numPr>
          <w:ilvl w:val="0"/>
          <w:numId w:val="410"/>
        </w:numPr>
        <w:spacing w:before="100" w:beforeAutospacing="1" w:after="100" w:afterAutospacing="1"/>
        <w:divId w:val="532113182"/>
        <w:rPr>
          <w:rFonts w:eastAsia="Times New Roman"/>
        </w:rPr>
      </w:pPr>
      <w:r>
        <w:rPr>
          <w:rFonts w:eastAsia="Times New Roman"/>
        </w:rPr>
        <w:t>zapojuje se do kulturního dění ve škole a v obci</w:t>
      </w:r>
    </w:p>
    <w:p w14:paraId="29D1A817" w14:textId="77777777" w:rsidR="00C50A3F" w:rsidRDefault="002A3116">
      <w:pPr>
        <w:numPr>
          <w:ilvl w:val="0"/>
          <w:numId w:val="410"/>
        </w:numPr>
        <w:spacing w:before="100" w:beforeAutospacing="1" w:after="100" w:afterAutospacing="1"/>
        <w:divId w:val="225142630"/>
        <w:rPr>
          <w:rFonts w:eastAsia="Times New Roman"/>
        </w:rPr>
      </w:pPr>
      <w:r>
        <w:rPr>
          <w:rFonts w:eastAsia="Times New Roman"/>
        </w:rPr>
        <w:t>respektuje učitele a třídní kolektiv</w:t>
      </w:r>
    </w:p>
    <w:p w14:paraId="29D1A818" w14:textId="77777777" w:rsidR="00C50A3F" w:rsidRDefault="002A3116">
      <w:pPr>
        <w:numPr>
          <w:ilvl w:val="0"/>
          <w:numId w:val="410"/>
        </w:numPr>
        <w:spacing w:before="100" w:beforeAutospacing="1" w:after="100" w:afterAutospacing="1"/>
        <w:divId w:val="1445341594"/>
        <w:rPr>
          <w:rFonts w:eastAsia="Times New Roman"/>
        </w:rPr>
      </w:pPr>
      <w:r>
        <w:rPr>
          <w:rFonts w:eastAsia="Times New Roman"/>
        </w:rPr>
        <w:t>akceptuje odlišnosti jiných</w:t>
      </w:r>
    </w:p>
    <w:p w14:paraId="29D1A819" w14:textId="77777777" w:rsidR="00C50A3F" w:rsidRDefault="002A3116">
      <w:pPr>
        <w:numPr>
          <w:ilvl w:val="0"/>
          <w:numId w:val="410"/>
        </w:numPr>
        <w:spacing w:before="100" w:beforeAutospacing="1" w:after="100" w:afterAutospacing="1"/>
        <w:divId w:val="341901738"/>
        <w:rPr>
          <w:rFonts w:eastAsia="Times New Roman"/>
        </w:rPr>
      </w:pPr>
      <w:r>
        <w:rPr>
          <w:rFonts w:eastAsia="Times New Roman"/>
        </w:rPr>
        <w:t>toleruje odlišný názor</w:t>
      </w:r>
    </w:p>
    <w:p w14:paraId="29D1A81A" w14:textId="77777777" w:rsidR="00C50A3F" w:rsidRDefault="002A3116">
      <w:pPr>
        <w:numPr>
          <w:ilvl w:val="0"/>
          <w:numId w:val="410"/>
        </w:numPr>
        <w:spacing w:before="100" w:beforeAutospacing="1" w:after="100" w:afterAutospacing="1"/>
        <w:divId w:val="1795900803"/>
        <w:rPr>
          <w:rFonts w:eastAsia="Times New Roman"/>
        </w:rPr>
      </w:pPr>
      <w:r>
        <w:rPr>
          <w:rFonts w:eastAsia="Times New Roman"/>
        </w:rPr>
        <w:t>uvědomuje si svá práva a povinnosti ve škole i mimo ni</w:t>
      </w:r>
    </w:p>
    <w:p w14:paraId="29D1A81B" w14:textId="77777777" w:rsidR="00C50A3F" w:rsidRDefault="002A3116">
      <w:pPr>
        <w:numPr>
          <w:ilvl w:val="0"/>
          <w:numId w:val="410"/>
        </w:numPr>
        <w:spacing w:before="100" w:beforeAutospacing="1" w:after="100" w:afterAutospacing="1"/>
        <w:divId w:val="1045911730"/>
        <w:rPr>
          <w:rFonts w:eastAsia="Times New Roman"/>
        </w:rPr>
      </w:pPr>
      <w:r>
        <w:rPr>
          <w:rFonts w:eastAsia="Times New Roman"/>
        </w:rPr>
        <w:t>přijímá prohru i výhru důstojně</w:t>
      </w:r>
    </w:p>
    <w:p w14:paraId="29D1A81C" w14:textId="77777777" w:rsidR="00C50A3F" w:rsidRDefault="002A3116">
      <w:pPr>
        <w:numPr>
          <w:ilvl w:val="0"/>
          <w:numId w:val="410"/>
        </w:numPr>
        <w:spacing w:before="100" w:beforeAutospacing="1" w:after="100" w:afterAutospacing="1"/>
        <w:divId w:val="1078676805"/>
        <w:rPr>
          <w:rFonts w:eastAsia="Times New Roman"/>
        </w:rPr>
      </w:pPr>
      <w:r>
        <w:rPr>
          <w:rFonts w:eastAsia="Times New Roman"/>
        </w:rPr>
        <w:t>rozezná, co je šikana</w:t>
      </w:r>
    </w:p>
    <w:p w14:paraId="29D1A81D" w14:textId="77777777" w:rsidR="00C50A3F" w:rsidRDefault="002A3116">
      <w:pPr>
        <w:numPr>
          <w:ilvl w:val="0"/>
          <w:numId w:val="410"/>
        </w:numPr>
        <w:spacing w:before="100" w:beforeAutospacing="1" w:after="100" w:afterAutospacing="1"/>
        <w:divId w:val="1978753292"/>
        <w:rPr>
          <w:rFonts w:eastAsia="Times New Roman"/>
        </w:rPr>
      </w:pPr>
      <w:r>
        <w:rPr>
          <w:rFonts w:eastAsia="Times New Roman"/>
        </w:rPr>
        <w:t>pojmenuje symboly své vlasti</w:t>
      </w:r>
    </w:p>
    <w:p w14:paraId="29D1A81E" w14:textId="77777777" w:rsidR="00C50A3F" w:rsidRDefault="002A3116">
      <w:pPr>
        <w:numPr>
          <w:ilvl w:val="0"/>
          <w:numId w:val="410"/>
        </w:numPr>
        <w:spacing w:before="100" w:beforeAutospacing="1" w:after="100" w:afterAutospacing="1"/>
        <w:divId w:val="839390633"/>
        <w:rPr>
          <w:rFonts w:eastAsia="Times New Roman"/>
        </w:rPr>
      </w:pPr>
      <w:r>
        <w:rPr>
          <w:rFonts w:eastAsia="Times New Roman"/>
        </w:rPr>
        <w:t>nevyvolává konflikty a neubližuje</w:t>
      </w:r>
    </w:p>
    <w:p w14:paraId="29D1A81F" w14:textId="77777777" w:rsidR="00C50A3F" w:rsidRDefault="002A3116">
      <w:pPr>
        <w:numPr>
          <w:ilvl w:val="0"/>
          <w:numId w:val="410"/>
        </w:numPr>
        <w:spacing w:before="100" w:beforeAutospacing="1" w:after="100" w:afterAutospacing="1"/>
        <w:divId w:val="85924426"/>
        <w:rPr>
          <w:rFonts w:eastAsia="Times New Roman"/>
        </w:rPr>
      </w:pPr>
      <w:r>
        <w:rPr>
          <w:rFonts w:eastAsia="Times New Roman"/>
        </w:rPr>
        <w:t>seznamuje se s legislativou a obecnými morálními zákony</w:t>
      </w:r>
    </w:p>
    <w:p w14:paraId="29D1A820" w14:textId="77777777" w:rsidR="00C50A3F" w:rsidRDefault="002A3116">
      <w:pPr>
        <w:numPr>
          <w:ilvl w:val="0"/>
          <w:numId w:val="410"/>
        </w:numPr>
        <w:spacing w:before="100" w:beforeAutospacing="1" w:after="100" w:afterAutospacing="1"/>
        <w:divId w:val="451367811"/>
        <w:rPr>
          <w:rFonts w:eastAsia="Times New Roman"/>
        </w:rPr>
      </w:pPr>
      <w:r>
        <w:rPr>
          <w:rFonts w:eastAsia="Times New Roman"/>
        </w:rPr>
        <w:t>rozpozná postoje ohrožující lidskou důstojnost</w:t>
      </w:r>
    </w:p>
    <w:p w14:paraId="29D1A821" w14:textId="5704F3EE" w:rsidR="00C50A3F" w:rsidRDefault="002A3116">
      <w:pPr>
        <w:numPr>
          <w:ilvl w:val="0"/>
          <w:numId w:val="410"/>
        </w:numPr>
        <w:spacing w:before="100" w:beforeAutospacing="1" w:after="100" w:afterAutospacing="1"/>
        <w:divId w:val="1536500825"/>
        <w:rPr>
          <w:rFonts w:eastAsia="Times New Roman"/>
        </w:rPr>
      </w:pPr>
      <w:r>
        <w:rPr>
          <w:rFonts w:eastAsia="Times New Roman"/>
        </w:rPr>
        <w:t xml:space="preserve">zapojuje se do akcí pořádaných k ochraně </w:t>
      </w:r>
      <w:r w:rsidR="00CD0573">
        <w:rPr>
          <w:rFonts w:eastAsia="Times New Roman"/>
        </w:rPr>
        <w:t>životního</w:t>
      </w:r>
      <w:r>
        <w:rPr>
          <w:rFonts w:eastAsia="Times New Roman"/>
        </w:rPr>
        <w:t xml:space="preserve"> prostředí</w:t>
      </w:r>
    </w:p>
    <w:p w14:paraId="29D1A822" w14:textId="77777777" w:rsidR="00C50A3F" w:rsidRDefault="002A3116">
      <w:pPr>
        <w:numPr>
          <w:ilvl w:val="0"/>
          <w:numId w:val="410"/>
        </w:numPr>
        <w:spacing w:before="100" w:beforeAutospacing="1" w:after="100" w:afterAutospacing="1"/>
        <w:divId w:val="9256056"/>
        <w:rPr>
          <w:rFonts w:eastAsia="Times New Roman"/>
        </w:rPr>
      </w:pPr>
      <w:r>
        <w:rPr>
          <w:rFonts w:eastAsia="Times New Roman"/>
        </w:rPr>
        <w:t>aplikuje v praxi nabyté poznatky</w:t>
      </w:r>
    </w:p>
    <w:p w14:paraId="29D1A823" w14:textId="77777777" w:rsidR="00C50A3F" w:rsidRDefault="002A3116">
      <w:pPr>
        <w:numPr>
          <w:ilvl w:val="0"/>
          <w:numId w:val="410"/>
        </w:numPr>
        <w:spacing w:before="100" w:beforeAutospacing="1" w:after="100" w:afterAutospacing="1"/>
        <w:divId w:val="1436292916"/>
        <w:rPr>
          <w:rFonts w:eastAsia="Times New Roman"/>
        </w:rPr>
      </w:pPr>
      <w:r>
        <w:rPr>
          <w:rFonts w:eastAsia="Times New Roman"/>
        </w:rPr>
        <w:t>odmítá rasistická, xenofobní a antisemitské názory</w:t>
      </w:r>
    </w:p>
    <w:p w14:paraId="29D1A824" w14:textId="77777777" w:rsidR="00C50A3F" w:rsidRDefault="002A3116">
      <w:pPr>
        <w:numPr>
          <w:ilvl w:val="0"/>
          <w:numId w:val="410"/>
        </w:numPr>
        <w:spacing w:before="100" w:beforeAutospacing="1" w:after="100" w:afterAutospacing="1"/>
        <w:divId w:val="718168471"/>
        <w:rPr>
          <w:rFonts w:eastAsia="Times New Roman"/>
        </w:rPr>
      </w:pPr>
      <w:r>
        <w:rPr>
          <w:rFonts w:eastAsia="Times New Roman"/>
        </w:rPr>
        <w:t>rozlišuje přesvědčení a fanatismus</w:t>
      </w:r>
    </w:p>
    <w:p w14:paraId="29D1A825" w14:textId="77777777" w:rsidR="00C50A3F" w:rsidRDefault="002A3116">
      <w:pPr>
        <w:numPr>
          <w:ilvl w:val="0"/>
          <w:numId w:val="410"/>
        </w:numPr>
        <w:spacing w:before="100" w:beforeAutospacing="1" w:after="100" w:afterAutospacing="1"/>
        <w:divId w:val="2032949676"/>
        <w:rPr>
          <w:rFonts w:eastAsia="Times New Roman"/>
        </w:rPr>
      </w:pPr>
      <w:r>
        <w:rPr>
          <w:rFonts w:eastAsia="Times New Roman"/>
        </w:rPr>
        <w:t>chápe základní ekologické souvislosti a respektuje požadavky na kvalitní životní prostředí</w:t>
      </w:r>
    </w:p>
    <w:p w14:paraId="29D1A826" w14:textId="77777777" w:rsidR="00C50A3F" w:rsidRDefault="002A3116">
      <w:pPr>
        <w:numPr>
          <w:ilvl w:val="0"/>
          <w:numId w:val="410"/>
        </w:numPr>
        <w:spacing w:before="100" w:beforeAutospacing="1" w:after="100" w:afterAutospacing="1"/>
        <w:divId w:val="1324817596"/>
        <w:rPr>
          <w:rFonts w:eastAsia="Times New Roman"/>
        </w:rPr>
      </w:pPr>
      <w:r>
        <w:rPr>
          <w:rFonts w:eastAsia="Times New Roman"/>
        </w:rPr>
        <w:t>dokáže se vcítit do problému jiných</w:t>
      </w:r>
    </w:p>
    <w:p w14:paraId="29D1A827" w14:textId="77777777" w:rsidR="00C50A3F" w:rsidRDefault="002A3116">
      <w:pPr>
        <w:numPr>
          <w:ilvl w:val="0"/>
          <w:numId w:val="410"/>
        </w:numPr>
        <w:spacing w:before="100" w:beforeAutospacing="1" w:after="100" w:afterAutospacing="1"/>
        <w:divId w:val="1736051076"/>
        <w:rPr>
          <w:rFonts w:eastAsia="Times New Roman"/>
        </w:rPr>
      </w:pPr>
      <w:r>
        <w:rPr>
          <w:rFonts w:eastAsia="Times New Roman"/>
        </w:rPr>
        <w:t>čerpá poučení z toho, co si druzí myslí a říkají</w:t>
      </w:r>
    </w:p>
    <w:p w14:paraId="29D1A828" w14:textId="77777777" w:rsidR="00C50A3F" w:rsidRDefault="002A3116">
      <w:pPr>
        <w:numPr>
          <w:ilvl w:val="0"/>
          <w:numId w:val="410"/>
        </w:numPr>
        <w:spacing w:before="100" w:beforeAutospacing="1" w:after="100" w:afterAutospacing="1"/>
        <w:divId w:val="189607170"/>
        <w:rPr>
          <w:rFonts w:eastAsia="Times New Roman"/>
        </w:rPr>
      </w:pPr>
      <w:r>
        <w:rPr>
          <w:rFonts w:eastAsia="Times New Roman"/>
        </w:rPr>
        <w:t>využívá znalostí a zkušeností pro svůj vlastní rozvoj</w:t>
      </w:r>
    </w:p>
    <w:p w14:paraId="29D1A829" w14:textId="77777777" w:rsidR="00C50A3F" w:rsidRDefault="002A3116">
      <w:pPr>
        <w:divId w:val="811484451"/>
        <w:rPr>
          <w:rFonts w:eastAsia="Times New Roman"/>
        </w:rPr>
      </w:pPr>
      <w:r>
        <w:rPr>
          <w:rFonts w:eastAsia="Times New Roman"/>
        </w:rPr>
        <w:t>Kompetence pracovní</w:t>
      </w:r>
    </w:p>
    <w:p w14:paraId="29D1A82A" w14:textId="77777777" w:rsidR="00C50A3F" w:rsidRDefault="002A3116">
      <w:pPr>
        <w:numPr>
          <w:ilvl w:val="0"/>
          <w:numId w:val="411"/>
        </w:numPr>
        <w:spacing w:before="100" w:beforeAutospacing="1" w:after="100" w:afterAutospacing="1"/>
        <w:divId w:val="1656106193"/>
        <w:rPr>
          <w:rFonts w:eastAsia="Times New Roman"/>
        </w:rPr>
      </w:pPr>
      <w:r>
        <w:rPr>
          <w:rFonts w:eastAsia="Times New Roman"/>
        </w:rPr>
        <w:t>dokončí práci a dodržuje časové termíny</w:t>
      </w:r>
    </w:p>
    <w:p w14:paraId="29D1A82B" w14:textId="77777777" w:rsidR="00C50A3F" w:rsidRDefault="002A3116">
      <w:pPr>
        <w:numPr>
          <w:ilvl w:val="0"/>
          <w:numId w:val="411"/>
        </w:numPr>
        <w:spacing w:before="100" w:beforeAutospacing="1" w:after="100" w:afterAutospacing="1"/>
        <w:divId w:val="1922637547"/>
        <w:rPr>
          <w:rFonts w:eastAsia="Times New Roman"/>
        </w:rPr>
      </w:pPr>
      <w:r>
        <w:rPr>
          <w:rFonts w:eastAsia="Times New Roman"/>
        </w:rPr>
        <w:t>zpracovává referáty, projekty a životopis</w:t>
      </w:r>
    </w:p>
    <w:p w14:paraId="29D1A82C" w14:textId="77777777" w:rsidR="00C50A3F" w:rsidRDefault="002A3116">
      <w:pPr>
        <w:numPr>
          <w:ilvl w:val="0"/>
          <w:numId w:val="411"/>
        </w:numPr>
        <w:spacing w:before="100" w:beforeAutospacing="1" w:after="100" w:afterAutospacing="1"/>
        <w:divId w:val="942690360"/>
        <w:rPr>
          <w:rFonts w:eastAsia="Times New Roman"/>
        </w:rPr>
      </w:pPr>
      <w:r>
        <w:rPr>
          <w:rFonts w:eastAsia="Times New Roman"/>
        </w:rPr>
        <w:t>udržuje pořádek na pracovním místě</w:t>
      </w:r>
    </w:p>
    <w:p w14:paraId="29D1A82D" w14:textId="77777777" w:rsidR="00C50A3F" w:rsidRDefault="002A3116">
      <w:pPr>
        <w:numPr>
          <w:ilvl w:val="0"/>
          <w:numId w:val="411"/>
        </w:numPr>
        <w:spacing w:before="100" w:beforeAutospacing="1" w:after="100" w:afterAutospacing="1"/>
        <w:divId w:val="390270578"/>
        <w:rPr>
          <w:rFonts w:eastAsia="Times New Roman"/>
        </w:rPr>
      </w:pPr>
      <w:r>
        <w:rPr>
          <w:rFonts w:eastAsia="Times New Roman"/>
        </w:rPr>
        <w:t>dodržuje zásady hygieny</w:t>
      </w:r>
    </w:p>
    <w:p w14:paraId="29D1A82E" w14:textId="77777777" w:rsidR="00C50A3F" w:rsidRDefault="002A3116">
      <w:pPr>
        <w:numPr>
          <w:ilvl w:val="0"/>
          <w:numId w:val="411"/>
        </w:numPr>
        <w:spacing w:before="100" w:beforeAutospacing="1" w:after="100" w:afterAutospacing="1"/>
        <w:divId w:val="909341735"/>
        <w:rPr>
          <w:rFonts w:eastAsia="Times New Roman"/>
        </w:rPr>
      </w:pPr>
      <w:r>
        <w:rPr>
          <w:rFonts w:eastAsia="Times New Roman"/>
        </w:rPr>
        <w:t>zorganizuje si pracoviště a čas</w:t>
      </w:r>
    </w:p>
    <w:p w14:paraId="29D1A82F" w14:textId="77777777" w:rsidR="00C50A3F" w:rsidRDefault="002A3116">
      <w:pPr>
        <w:numPr>
          <w:ilvl w:val="0"/>
          <w:numId w:val="411"/>
        </w:numPr>
        <w:spacing w:before="100" w:beforeAutospacing="1" w:after="100" w:afterAutospacing="1"/>
        <w:divId w:val="480735946"/>
        <w:rPr>
          <w:rFonts w:eastAsia="Times New Roman"/>
        </w:rPr>
      </w:pPr>
      <w:r>
        <w:rPr>
          <w:rFonts w:eastAsia="Times New Roman"/>
        </w:rPr>
        <w:t>adaptuje se na změněné pracovní podmínky</w:t>
      </w:r>
    </w:p>
    <w:p w14:paraId="29D1A830" w14:textId="77777777" w:rsidR="00C50A3F" w:rsidRDefault="002A3116">
      <w:pPr>
        <w:numPr>
          <w:ilvl w:val="0"/>
          <w:numId w:val="411"/>
        </w:numPr>
        <w:spacing w:before="100" w:beforeAutospacing="1" w:after="100" w:afterAutospacing="1"/>
        <w:divId w:val="1464884439"/>
        <w:rPr>
          <w:rFonts w:eastAsia="Times New Roman"/>
        </w:rPr>
      </w:pPr>
      <w:r>
        <w:rPr>
          <w:rFonts w:eastAsia="Times New Roman"/>
        </w:rPr>
        <w:t>získává pozitivní vztah k práci</w:t>
      </w:r>
    </w:p>
    <w:p w14:paraId="29D1A831" w14:textId="77777777" w:rsidR="00C50A3F" w:rsidRDefault="002A3116">
      <w:pPr>
        <w:numPr>
          <w:ilvl w:val="0"/>
          <w:numId w:val="411"/>
        </w:numPr>
        <w:spacing w:before="100" w:beforeAutospacing="1" w:after="100" w:afterAutospacing="1"/>
        <w:divId w:val="1383868069"/>
        <w:rPr>
          <w:rFonts w:eastAsia="Times New Roman"/>
        </w:rPr>
      </w:pPr>
      <w:r>
        <w:rPr>
          <w:rFonts w:eastAsia="Times New Roman"/>
        </w:rPr>
        <w:t>provede kvalitně práci</w:t>
      </w:r>
    </w:p>
    <w:p w14:paraId="29D1A832" w14:textId="77777777" w:rsidR="00C50A3F" w:rsidRDefault="002A3116">
      <w:pPr>
        <w:numPr>
          <w:ilvl w:val="0"/>
          <w:numId w:val="411"/>
        </w:numPr>
        <w:spacing w:before="100" w:beforeAutospacing="1" w:after="100" w:afterAutospacing="1"/>
        <w:divId w:val="271013084"/>
        <w:rPr>
          <w:rFonts w:eastAsia="Times New Roman"/>
        </w:rPr>
      </w:pPr>
      <w:r>
        <w:rPr>
          <w:rFonts w:eastAsia="Times New Roman"/>
        </w:rPr>
        <w:t>pracuje s ohledem na úhlednost, čistotu</w:t>
      </w:r>
    </w:p>
    <w:p w14:paraId="29D1A833" w14:textId="77777777" w:rsidR="00C50A3F" w:rsidRDefault="002A3116">
      <w:pPr>
        <w:numPr>
          <w:ilvl w:val="0"/>
          <w:numId w:val="411"/>
        </w:numPr>
        <w:spacing w:before="100" w:beforeAutospacing="1" w:after="100" w:afterAutospacing="1"/>
        <w:divId w:val="494536755"/>
        <w:rPr>
          <w:rFonts w:eastAsia="Times New Roman"/>
        </w:rPr>
      </w:pPr>
      <w:r>
        <w:rPr>
          <w:rFonts w:eastAsia="Times New Roman"/>
        </w:rPr>
        <w:t>pracuje podle ústních pokynů</w:t>
      </w:r>
    </w:p>
    <w:p w14:paraId="29D1A834" w14:textId="77777777" w:rsidR="00C50A3F" w:rsidRDefault="002A3116">
      <w:pPr>
        <w:numPr>
          <w:ilvl w:val="0"/>
          <w:numId w:val="411"/>
        </w:numPr>
        <w:spacing w:before="100" w:beforeAutospacing="1" w:after="100" w:afterAutospacing="1"/>
        <w:divId w:val="151531416"/>
        <w:rPr>
          <w:rFonts w:eastAsia="Times New Roman"/>
        </w:rPr>
      </w:pPr>
      <w:r>
        <w:rPr>
          <w:rFonts w:eastAsia="Times New Roman"/>
        </w:rPr>
        <w:t>zachází vhodně s psacími potřebami</w:t>
      </w:r>
    </w:p>
    <w:p w14:paraId="29D1A835" w14:textId="77777777" w:rsidR="00C50A3F" w:rsidRDefault="002A3116">
      <w:pPr>
        <w:numPr>
          <w:ilvl w:val="0"/>
          <w:numId w:val="411"/>
        </w:numPr>
        <w:spacing w:before="100" w:beforeAutospacing="1" w:after="100" w:afterAutospacing="1"/>
        <w:divId w:val="1956331809"/>
        <w:rPr>
          <w:rFonts w:eastAsia="Times New Roman"/>
        </w:rPr>
      </w:pPr>
      <w:r>
        <w:rPr>
          <w:rFonts w:eastAsia="Times New Roman"/>
        </w:rPr>
        <w:t>provádí samostatná měření</w:t>
      </w:r>
    </w:p>
    <w:p w14:paraId="29D1A836" w14:textId="77777777" w:rsidR="00C50A3F" w:rsidRDefault="002A3116">
      <w:pPr>
        <w:numPr>
          <w:ilvl w:val="0"/>
          <w:numId w:val="411"/>
        </w:numPr>
        <w:spacing w:before="100" w:beforeAutospacing="1" w:after="100" w:afterAutospacing="1"/>
        <w:divId w:val="658971333"/>
        <w:rPr>
          <w:rFonts w:eastAsia="Times New Roman"/>
        </w:rPr>
      </w:pPr>
      <w:r>
        <w:rPr>
          <w:rFonts w:eastAsia="Times New Roman"/>
        </w:rPr>
        <w:t>plní zodpovědně povinnosti a závazky</w:t>
      </w:r>
    </w:p>
    <w:p w14:paraId="29D1A837" w14:textId="77777777" w:rsidR="00C50A3F" w:rsidRDefault="002A3116">
      <w:pPr>
        <w:numPr>
          <w:ilvl w:val="0"/>
          <w:numId w:val="411"/>
        </w:numPr>
        <w:spacing w:before="100" w:beforeAutospacing="1" w:after="100" w:afterAutospacing="1"/>
        <w:divId w:val="2099599088"/>
        <w:rPr>
          <w:rFonts w:eastAsia="Times New Roman"/>
        </w:rPr>
      </w:pPr>
      <w:r>
        <w:rPr>
          <w:rFonts w:eastAsia="Times New Roman"/>
        </w:rPr>
        <w:t>připraví se samostatně k práci nebo pohybové aktivitě</w:t>
      </w:r>
    </w:p>
    <w:p w14:paraId="29D1A838" w14:textId="77777777" w:rsidR="00C50A3F" w:rsidRDefault="002A3116">
      <w:pPr>
        <w:numPr>
          <w:ilvl w:val="0"/>
          <w:numId w:val="411"/>
        </w:numPr>
        <w:spacing w:before="100" w:beforeAutospacing="1" w:after="100" w:afterAutospacing="1"/>
        <w:divId w:val="1149708596"/>
        <w:rPr>
          <w:rFonts w:eastAsia="Times New Roman"/>
        </w:rPr>
      </w:pPr>
      <w:r>
        <w:rPr>
          <w:rFonts w:eastAsia="Times New Roman"/>
        </w:rPr>
        <w:t>srovná různé postupy, které vedou k témuž cíli</w:t>
      </w:r>
    </w:p>
    <w:p w14:paraId="29D1A839" w14:textId="708F4776" w:rsidR="00C50A3F" w:rsidRDefault="002A3116">
      <w:pPr>
        <w:pStyle w:val="Osnovynadpisronku"/>
      </w:pPr>
      <w:r>
        <w:lastRenderedPageBreak/>
        <w:t xml:space="preserve">6. </w:t>
      </w:r>
      <w:r w:rsidR="009817BD">
        <w:t>ROČNÍK – DOTACE</w:t>
      </w:r>
      <w:r>
        <w:t>: 1, povinný</w:t>
      </w:r>
    </w:p>
    <w:p w14:paraId="29D1A83A" w14:textId="77777777" w:rsidR="00C50A3F" w:rsidRDefault="002A3116">
      <w:pPr>
        <w:pStyle w:val="Uebnbloknzev"/>
      </w:pPr>
      <w:r>
        <w:t>domov a rodina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83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3B" w14:textId="4F7F8A7E" w:rsidR="00C50A3F" w:rsidRDefault="00D4460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3C" w14:textId="0AE045F2" w:rsidR="00C50A3F" w:rsidRDefault="006B460E">
            <w:pPr>
              <w:pStyle w:val="Popiseksloupce"/>
            </w:pPr>
            <w:r>
              <w:t>U</w:t>
            </w:r>
            <w:r w:rsidR="002A3116">
              <w:t>čivo</w:t>
            </w:r>
          </w:p>
        </w:tc>
      </w:tr>
      <w:tr w:rsidR="00C50A3F" w14:paraId="29D1A84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3E" w14:textId="77777777" w:rsidR="00C50A3F" w:rsidRDefault="002A3116" w:rsidP="004D32FE">
            <w:pPr>
              <w:pStyle w:val="Uebnblok-nzevvstupu"/>
            </w:pPr>
            <w:r>
              <w:t>seznamuje se se sociálními rolemi</w:t>
            </w:r>
          </w:p>
          <w:p w14:paraId="29D1A83F" w14:textId="77777777" w:rsidR="00C50A3F" w:rsidRDefault="002A3116" w:rsidP="004D32FE">
            <w:pPr>
              <w:pStyle w:val="Uebnblok-nzevvstupu"/>
            </w:pPr>
            <w:r>
              <w:t>chápe význam dělby práce</w:t>
            </w:r>
          </w:p>
          <w:p w14:paraId="29D1A840" w14:textId="77777777" w:rsidR="00C50A3F" w:rsidRDefault="002A3116" w:rsidP="004D32FE">
            <w:pPr>
              <w:pStyle w:val="Uebnblok-nzevvstupu"/>
            </w:pPr>
            <w:r>
              <w:t>osvojuje si pravidla pro spolupráci v rodině, ve škole a v obci</w:t>
            </w:r>
          </w:p>
          <w:p w14:paraId="29D1A841" w14:textId="4AF2CD8A" w:rsidR="00C50A3F" w:rsidRDefault="002A3116" w:rsidP="004D32FE">
            <w:pPr>
              <w:pStyle w:val="Uebnblok-nzevvstupu"/>
            </w:pPr>
            <w:r>
              <w:t xml:space="preserve">uvědomuje si </w:t>
            </w:r>
            <w:r w:rsidR="00E42265">
              <w:t>nenutnost</w:t>
            </w:r>
            <w:r>
              <w:t xml:space="preserve"> spolupráce</w:t>
            </w:r>
          </w:p>
          <w:p w14:paraId="29D1A842" w14:textId="77777777" w:rsidR="00C50A3F" w:rsidRDefault="002A3116" w:rsidP="004D32FE">
            <w:pPr>
              <w:pStyle w:val="Uebnblok-nzevvstupu"/>
            </w:pPr>
            <w:r>
              <w:t>používá ve správných souvislostech pojmy: solidarita, charita, humanita</w:t>
            </w:r>
          </w:p>
          <w:p w14:paraId="29D1A843" w14:textId="77777777" w:rsidR="00C50A3F" w:rsidRDefault="002A3116" w:rsidP="004D32FE">
            <w:pPr>
              <w:pStyle w:val="Uebnblok-nzevvstupu"/>
            </w:pPr>
            <w:r>
              <w:t>chápe přirozené i sociální rozdíly mezi lidmi</w:t>
            </w:r>
          </w:p>
          <w:p w14:paraId="68F2FE5D" w14:textId="77777777" w:rsidR="00C50A3F" w:rsidRDefault="002A3116" w:rsidP="004D32FE">
            <w:pPr>
              <w:pStyle w:val="Uebnblok-nzevvstupu"/>
            </w:pPr>
            <w:r>
              <w:t>vyhledává a sděluje informace o organizacích poskytujících pomoc v ohrožení života</w:t>
            </w:r>
          </w:p>
          <w:p w14:paraId="29D1A844" w14:textId="4D152008" w:rsidR="004959F9" w:rsidRDefault="004959F9" w:rsidP="004D32FE">
            <w:pPr>
              <w:pStyle w:val="Uebnblok-nzevvstupu"/>
            </w:pPr>
            <w:r w:rsidRPr="00A9378D">
              <w:t>rozpoznává hodnoty přátelství a vztahů mezi lidmi a je ohleduplný ke starým, nemocným a postiženým spoluobčanům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45" w14:textId="77777777" w:rsidR="00C50A3F" w:rsidRDefault="002A3116">
            <w:pPr>
              <w:pStyle w:val="Uebnblok-uivo"/>
            </w:pPr>
            <w:r>
              <w:t>přirozené a sociální rozdíly</w:t>
            </w:r>
          </w:p>
          <w:p w14:paraId="29D1A846" w14:textId="77777777" w:rsidR="00C50A3F" w:rsidRDefault="002A3116">
            <w:pPr>
              <w:pStyle w:val="Uebnblok-uivo"/>
            </w:pPr>
            <w:r>
              <w:t>rovnost a nerovnost</w:t>
            </w:r>
          </w:p>
          <w:p w14:paraId="29D1A847" w14:textId="77777777" w:rsidR="00C50A3F" w:rsidRDefault="002A3116">
            <w:pPr>
              <w:pStyle w:val="Uebnblok-uivo"/>
            </w:pPr>
            <w:r>
              <w:t>rovnoprávnost žen</w:t>
            </w:r>
          </w:p>
          <w:p w14:paraId="29D1A848" w14:textId="77777777" w:rsidR="00C50A3F" w:rsidRDefault="002A3116">
            <w:pPr>
              <w:pStyle w:val="Uebnblok-uivo"/>
            </w:pPr>
            <w:r>
              <w:t>solidarita, pomoc v nouzi</w:t>
            </w:r>
          </w:p>
          <w:p w14:paraId="29D1A849" w14:textId="77777777" w:rsidR="00C50A3F" w:rsidRDefault="002A3116">
            <w:pPr>
              <w:pStyle w:val="Uebnblok-uivo"/>
            </w:pPr>
            <w:r>
              <w:t xml:space="preserve">handicapovaní lidé </w:t>
            </w:r>
          </w:p>
          <w:p w14:paraId="29D1A84A" w14:textId="77777777" w:rsidR="00C50A3F" w:rsidRDefault="002A3116">
            <w:pPr>
              <w:pStyle w:val="Uebnblok-uivo"/>
            </w:pPr>
            <w:r>
              <w:t>humanitární organizace</w:t>
            </w:r>
          </w:p>
          <w:p w14:paraId="29D1A84B" w14:textId="231901DF" w:rsidR="00C50A3F" w:rsidRDefault="002A3116">
            <w:pPr>
              <w:pStyle w:val="Uebnblok-uivo"/>
            </w:pPr>
            <w:r>
              <w:t xml:space="preserve">zásady lidského </w:t>
            </w:r>
            <w:r w:rsidR="009817BD">
              <w:t>soužití – vzájemná</w:t>
            </w:r>
            <w:r>
              <w:t xml:space="preserve"> závislost, dělba práce a spolupráce</w:t>
            </w:r>
          </w:p>
          <w:p w14:paraId="29D1A84C" w14:textId="77777777" w:rsidR="00C50A3F" w:rsidRDefault="002A3116">
            <w:pPr>
              <w:pStyle w:val="Uebnblok-uivo"/>
            </w:pPr>
            <w:r>
              <w:t>sousedé, hosté a cizí lidé</w:t>
            </w:r>
          </w:p>
        </w:tc>
      </w:tr>
      <w:tr w:rsidR="00C50A3F" w14:paraId="29D1A85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4E" w14:textId="77777777" w:rsidR="00C50A3F" w:rsidRDefault="002A3116">
            <w:pPr>
              <w:pStyle w:val="Popiseksloupce"/>
            </w:pPr>
            <w:r>
              <w:t>pokrytí průřezových témat</w:t>
            </w:r>
          </w:p>
          <w:p w14:paraId="29D1A84F" w14:textId="77777777" w:rsidR="00C50A3F" w:rsidRDefault="002A3116">
            <w:pPr>
              <w:pStyle w:val="Uebnblok-prezovtma"/>
            </w:pPr>
            <w:r>
              <w:t>OSOBNOSTNÍ A SOCIÁLNÍ VÝCHOVA</w:t>
            </w:r>
          </w:p>
          <w:p w14:paraId="29D1A850" w14:textId="77777777" w:rsidR="00C50A3F" w:rsidRDefault="002A3116">
            <w:pPr>
              <w:pStyle w:val="Uebnblok-tmatickokruh"/>
              <w:numPr>
                <w:ilvl w:val="0"/>
                <w:numId w:val="412"/>
              </w:numPr>
              <w:ind w:left="0"/>
            </w:pPr>
            <w:r>
              <w:t>Psychohygiena</w:t>
            </w:r>
          </w:p>
          <w:p w14:paraId="29D1A851" w14:textId="77777777" w:rsidR="00C50A3F" w:rsidRDefault="002A3116">
            <w:pPr>
              <w:pStyle w:val="Uebnblok-tmatickokruh"/>
              <w:numPr>
                <w:ilvl w:val="0"/>
                <w:numId w:val="412"/>
              </w:numPr>
              <w:ind w:left="0"/>
            </w:pPr>
            <w:r>
              <w:t>Komunikace</w:t>
            </w:r>
          </w:p>
          <w:p w14:paraId="29D1A852" w14:textId="77777777" w:rsidR="00C50A3F" w:rsidRDefault="002A3116">
            <w:pPr>
              <w:pStyle w:val="Uebnblok-prezovtma"/>
            </w:pPr>
            <w:r>
              <w:t>VÝCHOVA DEMOKRATICKÉHO OBČANA</w:t>
            </w:r>
          </w:p>
          <w:p w14:paraId="29D1A853" w14:textId="77777777" w:rsidR="00C50A3F" w:rsidRDefault="002A3116">
            <w:pPr>
              <w:pStyle w:val="Uebnblok-tmatickokruh"/>
              <w:numPr>
                <w:ilvl w:val="0"/>
                <w:numId w:val="413"/>
              </w:numPr>
              <w:ind w:left="0"/>
            </w:pPr>
            <w:r>
              <w:t xml:space="preserve">Občanská společnost a škola </w:t>
            </w:r>
          </w:p>
        </w:tc>
      </w:tr>
      <w:tr w:rsidR="00C50A3F" w14:paraId="29D1A85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55" w14:textId="77777777" w:rsidR="00C50A3F" w:rsidRDefault="002A3116">
            <w:pPr>
              <w:pStyle w:val="Uebnblok-pesahy-titulek"/>
            </w:pPr>
            <w:r>
              <w:t>přesahy do:</w:t>
            </w:r>
          </w:p>
          <w:p w14:paraId="29D1A856" w14:textId="77777777" w:rsidR="00C50A3F" w:rsidRDefault="002A3116">
            <w:pPr>
              <w:pStyle w:val="Uebnblok-pesahy-bloky"/>
            </w:pPr>
            <w:r>
              <w:t>Aj (6. ročník): Places, Aj (6. ročník): People</w:t>
            </w:r>
          </w:p>
          <w:p w14:paraId="29D1A857" w14:textId="77777777" w:rsidR="00C50A3F" w:rsidRDefault="002A3116">
            <w:pPr>
              <w:pStyle w:val="Uebnblok-pesahy-titulek"/>
            </w:pPr>
            <w:r>
              <w:t>přesahy z:</w:t>
            </w:r>
          </w:p>
          <w:p w14:paraId="29D1A858" w14:textId="77777777" w:rsidR="00C50A3F" w:rsidRDefault="002A3116">
            <w:pPr>
              <w:pStyle w:val="Uebnblok-pesahy-bloky"/>
            </w:pPr>
            <w:r>
              <w:t>Aj (6. ročník): People, Aj (6. ročník): Places</w:t>
            </w:r>
          </w:p>
        </w:tc>
      </w:tr>
    </w:tbl>
    <w:p w14:paraId="29D1A85A" w14:textId="77777777" w:rsidR="00C50A3F" w:rsidRDefault="002A3116">
      <w:pPr>
        <w:pStyle w:val="Uebnbloknzev"/>
      </w:pPr>
      <w:r>
        <w:t>obec, region, země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85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5B" w14:textId="0683878F" w:rsidR="00C50A3F" w:rsidRDefault="004959F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5C" w14:textId="575A843A" w:rsidR="00C50A3F" w:rsidRDefault="006B460E">
            <w:pPr>
              <w:pStyle w:val="Popiseksloupce"/>
            </w:pPr>
            <w:r>
              <w:t>U</w:t>
            </w:r>
            <w:r w:rsidR="002A3116">
              <w:t>čivo</w:t>
            </w:r>
          </w:p>
        </w:tc>
      </w:tr>
      <w:tr w:rsidR="00C50A3F" w14:paraId="29D1A86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5E" w14:textId="77777777" w:rsidR="00C50A3F" w:rsidRDefault="002A3116" w:rsidP="004D32FE">
            <w:pPr>
              <w:pStyle w:val="Uebnblok-nzevvstupu"/>
            </w:pPr>
            <w:r>
              <w:t>objasňuje činy posilující národní hrdost</w:t>
            </w:r>
          </w:p>
          <w:p w14:paraId="29D1A85F" w14:textId="77777777" w:rsidR="00C50A3F" w:rsidRDefault="002A3116" w:rsidP="004D32FE">
            <w:pPr>
              <w:pStyle w:val="Uebnblok-nzevvstupu"/>
            </w:pPr>
            <w:r>
              <w:t>uvádí příklady významných osobností</w:t>
            </w:r>
          </w:p>
          <w:p w14:paraId="29D1A860" w14:textId="77777777" w:rsidR="00C50A3F" w:rsidRDefault="002A3116" w:rsidP="004D32FE">
            <w:pPr>
              <w:pStyle w:val="Uebnblok-nzevvstupu"/>
            </w:pPr>
            <w:r>
              <w:t>seznamuje se s památnými místy a kulturními památkami regionu</w:t>
            </w:r>
          </w:p>
          <w:p w14:paraId="29D1A861" w14:textId="77777777" w:rsidR="00C50A3F" w:rsidRDefault="002A3116" w:rsidP="004D32FE">
            <w:pPr>
              <w:pStyle w:val="Uebnblok-nzevvstupu"/>
            </w:pPr>
            <w:r>
              <w:t>používá ve správných souvislostech pojmy: kulturní památka, chráněná krajinná oblast, vandalismus</w:t>
            </w:r>
          </w:p>
          <w:p w14:paraId="29D1A862" w14:textId="77777777" w:rsidR="00C50A3F" w:rsidRDefault="002A3116" w:rsidP="004D32FE">
            <w:pPr>
              <w:pStyle w:val="Uebnblok-nzevvstupu"/>
            </w:pPr>
            <w:r>
              <w:t>vytváří si postoje odsuzující vandalismus</w:t>
            </w:r>
          </w:p>
          <w:p w14:paraId="29D1A863" w14:textId="77777777" w:rsidR="00C50A3F" w:rsidRDefault="002A3116" w:rsidP="004D32FE">
            <w:pPr>
              <w:pStyle w:val="Uebnblok-nzevvstupu"/>
            </w:pPr>
            <w:r>
              <w:lastRenderedPageBreak/>
              <w:t>vyhledává a sděluje informace o ekologických organizacích</w:t>
            </w:r>
          </w:p>
          <w:p w14:paraId="723CBFF6" w14:textId="77777777" w:rsidR="00C50A3F" w:rsidRDefault="002A3116" w:rsidP="004D32FE">
            <w:pPr>
              <w:pStyle w:val="Uebnblok-nzevvstupu"/>
            </w:pPr>
            <w:r>
              <w:t>seznamuje se s nejvýznamnějšími místními, regionálními a státními institucemi</w:t>
            </w:r>
          </w:p>
          <w:p w14:paraId="4542EC97" w14:textId="77777777" w:rsidR="004959F9" w:rsidRDefault="004959F9" w:rsidP="004959F9">
            <w:pPr>
              <w:rPr>
                <w:color w:val="FF0000"/>
              </w:rPr>
            </w:pPr>
            <w:r w:rsidRPr="00A9378D">
              <w:rPr>
                <w:color w:val="FF0000"/>
              </w:rPr>
              <w:t xml:space="preserve">chápe státoprávní uspořádání České republiky, zákonodárných orgánů a institucí státní správy </w:t>
            </w:r>
          </w:p>
          <w:p w14:paraId="2678DE76" w14:textId="4C5A4645" w:rsidR="004959F9" w:rsidRPr="00A9378D" w:rsidRDefault="004959F9" w:rsidP="004959F9">
            <w:pPr>
              <w:rPr>
                <w:color w:val="FF0000"/>
              </w:rPr>
            </w:pPr>
            <w:r w:rsidRPr="00A9378D">
              <w:rPr>
                <w:color w:val="FF0000"/>
              </w:rPr>
              <w:t xml:space="preserve">vyjmenuje základní práva a povinnosti občanů </w:t>
            </w:r>
          </w:p>
          <w:p w14:paraId="29D1A864" w14:textId="3010092D" w:rsidR="004959F9" w:rsidRDefault="004959F9"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65" w14:textId="1F87F5F6" w:rsidR="00C50A3F" w:rsidRDefault="002A3116">
            <w:pPr>
              <w:pStyle w:val="Uebnblok-uivo"/>
            </w:pPr>
            <w:r>
              <w:lastRenderedPageBreak/>
              <w:t xml:space="preserve">naše </w:t>
            </w:r>
            <w:r w:rsidR="009817BD">
              <w:t>vlast – vlastenectví</w:t>
            </w:r>
            <w:r>
              <w:t>, památná místa</w:t>
            </w:r>
          </w:p>
          <w:p w14:paraId="29D1A866" w14:textId="77777777" w:rsidR="00C50A3F" w:rsidRDefault="002A3116">
            <w:pPr>
              <w:pStyle w:val="Uebnblok-uivo"/>
            </w:pPr>
            <w:r>
              <w:t>kulturní památky místa a regionu</w:t>
            </w:r>
          </w:p>
          <w:p w14:paraId="29D1A867" w14:textId="77777777" w:rsidR="00C50A3F" w:rsidRDefault="002A3116">
            <w:pPr>
              <w:pStyle w:val="Uebnblok-uivo"/>
            </w:pPr>
            <w:r>
              <w:t>významné osobnosti</w:t>
            </w:r>
          </w:p>
          <w:p w14:paraId="29D1A868" w14:textId="77777777" w:rsidR="00C50A3F" w:rsidRDefault="002A3116">
            <w:pPr>
              <w:pStyle w:val="Uebnblok-uivo"/>
            </w:pPr>
            <w:r>
              <w:t>významní rodáci</w:t>
            </w:r>
          </w:p>
          <w:p w14:paraId="29D1A869" w14:textId="77777777" w:rsidR="00C50A3F" w:rsidRDefault="002A3116">
            <w:pPr>
              <w:pStyle w:val="Uebnblok-uivo"/>
            </w:pPr>
            <w:r>
              <w:t>kulturní památky a jejich ochrana</w:t>
            </w:r>
          </w:p>
          <w:p w14:paraId="29D1A86A" w14:textId="77777777" w:rsidR="00C50A3F" w:rsidRDefault="002A3116">
            <w:pPr>
              <w:pStyle w:val="Uebnblok-uivo"/>
            </w:pPr>
            <w:r>
              <w:t>ochrana přírody a majetku</w:t>
            </w:r>
          </w:p>
          <w:p w14:paraId="29D1A86B" w14:textId="45AA4C12" w:rsidR="00C50A3F" w:rsidRDefault="002A3116">
            <w:pPr>
              <w:pStyle w:val="Uebnblok-uivo"/>
            </w:pPr>
            <w:r>
              <w:t xml:space="preserve">kulturní </w:t>
            </w:r>
            <w:r w:rsidR="009817BD">
              <w:t>instituce – státní</w:t>
            </w:r>
            <w:r>
              <w:t>, místní a regionální</w:t>
            </w:r>
          </w:p>
          <w:p w14:paraId="29D1A86C" w14:textId="77777777" w:rsidR="00C50A3F" w:rsidRDefault="002A3116">
            <w:pPr>
              <w:pStyle w:val="Uebnblok-uivo"/>
            </w:pPr>
            <w:r>
              <w:t>místní kulturní tradice</w:t>
            </w:r>
          </w:p>
          <w:p w14:paraId="29D1A86D" w14:textId="77777777" w:rsidR="00C50A3F" w:rsidRDefault="002A3116">
            <w:pPr>
              <w:pStyle w:val="Uebnblok-uivo"/>
            </w:pPr>
            <w:r>
              <w:t xml:space="preserve">kulturní hodnoty </w:t>
            </w:r>
          </w:p>
        </w:tc>
      </w:tr>
      <w:tr w:rsidR="00C50A3F" w14:paraId="29D1A87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6F" w14:textId="77777777" w:rsidR="00C50A3F" w:rsidRDefault="002A3116">
            <w:pPr>
              <w:pStyle w:val="Popiseksloupce"/>
            </w:pPr>
            <w:r>
              <w:t>pokrytí průřezových témat</w:t>
            </w:r>
          </w:p>
          <w:p w14:paraId="29D1A870" w14:textId="77777777" w:rsidR="00C50A3F" w:rsidRDefault="002A3116">
            <w:pPr>
              <w:pStyle w:val="Uebnblok-prezovtma"/>
            </w:pPr>
            <w:r>
              <w:t>VÝCHOVA DEMOKRATICKÉHO OBČANA</w:t>
            </w:r>
          </w:p>
          <w:p w14:paraId="29D1A871" w14:textId="77777777" w:rsidR="00C50A3F" w:rsidRDefault="002A3116">
            <w:pPr>
              <w:pStyle w:val="Uebnblok-tmatickokruh"/>
              <w:numPr>
                <w:ilvl w:val="0"/>
                <w:numId w:val="414"/>
              </w:numPr>
              <w:ind w:left="0"/>
            </w:pPr>
            <w:r>
              <w:t xml:space="preserve">Občanská společnost a škola </w:t>
            </w:r>
          </w:p>
          <w:p w14:paraId="29D1A872" w14:textId="77777777" w:rsidR="00C50A3F" w:rsidRDefault="002A3116">
            <w:pPr>
              <w:pStyle w:val="Uebnblok-prezovtma"/>
            </w:pPr>
            <w:r>
              <w:t>VÝCHOVA K MYŠLENÍ V EVROPSKÝCH A GLOBÁLNÍCH SOUVISLOSTECH</w:t>
            </w:r>
          </w:p>
          <w:p w14:paraId="29D1A873" w14:textId="77777777" w:rsidR="00C50A3F" w:rsidRDefault="002A3116">
            <w:pPr>
              <w:pStyle w:val="Uebnblok-tmatickokruh"/>
              <w:numPr>
                <w:ilvl w:val="0"/>
                <w:numId w:val="415"/>
              </w:numPr>
              <w:ind w:left="0"/>
            </w:pPr>
            <w:r>
              <w:t>Evropa a svět nás zajímá</w:t>
            </w:r>
          </w:p>
          <w:p w14:paraId="29D1A874" w14:textId="77777777" w:rsidR="00C50A3F" w:rsidRDefault="002A3116">
            <w:pPr>
              <w:pStyle w:val="Uebnblok-prezovtma"/>
            </w:pPr>
            <w:r>
              <w:t>ENVIRONMENTÁLNÍ VÝCHOVA</w:t>
            </w:r>
          </w:p>
          <w:p w14:paraId="29D1A875" w14:textId="77777777" w:rsidR="00C50A3F" w:rsidRDefault="002A3116">
            <w:pPr>
              <w:pStyle w:val="Uebnblok-tmatickokruh"/>
              <w:numPr>
                <w:ilvl w:val="0"/>
                <w:numId w:val="416"/>
              </w:numPr>
              <w:ind w:left="0"/>
            </w:pPr>
            <w:r>
              <w:t>Lidské aktivity a problémy životního prostředí</w:t>
            </w:r>
          </w:p>
          <w:p w14:paraId="29D1A876" w14:textId="77777777" w:rsidR="00C50A3F" w:rsidRDefault="002A3116">
            <w:pPr>
              <w:pStyle w:val="Uebnblok-prezovtma"/>
            </w:pPr>
            <w:r>
              <w:t>MEDIÁLNÍ VÝCHOVA</w:t>
            </w:r>
          </w:p>
          <w:p w14:paraId="29D1A877" w14:textId="77777777" w:rsidR="00C50A3F" w:rsidRDefault="002A3116">
            <w:pPr>
              <w:pStyle w:val="Uebnblok-tmatickokruh"/>
              <w:numPr>
                <w:ilvl w:val="0"/>
                <w:numId w:val="417"/>
              </w:numPr>
              <w:ind w:left="0"/>
            </w:pPr>
            <w:r>
              <w:t xml:space="preserve">Práce v realizačním týmu </w:t>
            </w:r>
          </w:p>
        </w:tc>
      </w:tr>
      <w:tr w:rsidR="00C50A3F" w14:paraId="29D1A87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79" w14:textId="77777777" w:rsidR="00C50A3F" w:rsidRDefault="002A3116">
            <w:pPr>
              <w:pStyle w:val="Uebnblok-pesahy-titulek"/>
            </w:pPr>
            <w:r>
              <w:t>přesahy do:</w:t>
            </w:r>
          </w:p>
          <w:p w14:paraId="29D1A87A" w14:textId="77777777" w:rsidR="00C50A3F" w:rsidRDefault="002A3116">
            <w:pPr>
              <w:pStyle w:val="Uebnblok-pesahy-bloky"/>
            </w:pPr>
            <w:r>
              <w:t>Čj (6. ročník): jazyk a jeho útvary, D (6. ročník): člověk v dějinách</w:t>
            </w:r>
          </w:p>
          <w:p w14:paraId="29D1A87B" w14:textId="77777777" w:rsidR="00C50A3F" w:rsidRDefault="002A3116">
            <w:pPr>
              <w:pStyle w:val="Uebnblok-pesahy-titulek"/>
            </w:pPr>
            <w:r>
              <w:t>přesahy z:</w:t>
            </w:r>
          </w:p>
          <w:p w14:paraId="29D1A87C" w14:textId="5E412F95" w:rsidR="00C50A3F" w:rsidRDefault="002A3116">
            <w:pPr>
              <w:pStyle w:val="Uebnblok-pesahy-bloky"/>
            </w:pPr>
            <w:r>
              <w:t xml:space="preserve">Čj (6. ročník): jazyk a jeho útvary, Z (6. ročník): plány, mapy, grafy, jazyk map, D (6. ročník): člověk v dějinách, D (6. ročník): </w:t>
            </w:r>
            <w:r w:rsidR="009817BD">
              <w:t>pravěk – mladší</w:t>
            </w:r>
            <w:r>
              <w:t xml:space="preserve"> doba kamenná, Hv (7. ročník): jednohlasý a vícehlasý zpěv, D (7. ročník): Slované a první státy</w:t>
            </w:r>
          </w:p>
        </w:tc>
      </w:tr>
    </w:tbl>
    <w:p w14:paraId="29D1A87E" w14:textId="77777777" w:rsidR="00C50A3F" w:rsidRDefault="002A3116">
      <w:pPr>
        <w:pStyle w:val="Uebnbloknzev"/>
      </w:pPr>
      <w:r>
        <w:t>státní symboly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88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7F" w14:textId="48703812" w:rsidR="00C50A3F" w:rsidRDefault="004959F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80" w14:textId="08E50F41" w:rsidR="00C50A3F" w:rsidRDefault="006B460E">
            <w:pPr>
              <w:pStyle w:val="Popiseksloupce"/>
            </w:pPr>
            <w:r>
              <w:t>U</w:t>
            </w:r>
            <w:r w:rsidR="002A3116">
              <w:t>čivo</w:t>
            </w:r>
          </w:p>
        </w:tc>
      </w:tr>
      <w:tr w:rsidR="00C50A3F" w14:paraId="29D1A88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82" w14:textId="77777777" w:rsidR="00C50A3F" w:rsidRDefault="002A3116" w:rsidP="004D32FE">
            <w:pPr>
              <w:pStyle w:val="Uebnblok-nzevvstupu"/>
            </w:pPr>
            <w:r>
              <w:t>jmenuje státní symboly a rozumí jejich významu</w:t>
            </w:r>
          </w:p>
          <w:p w14:paraId="29D1A883" w14:textId="77777777" w:rsidR="00C50A3F" w:rsidRDefault="002A3116" w:rsidP="004D32FE">
            <w:pPr>
              <w:pStyle w:val="Uebnblok-nzevvstupu"/>
            </w:pPr>
            <w:r>
              <w:t>objasňuje zásady chování ke státním symbolům</w:t>
            </w:r>
          </w:p>
          <w:p w14:paraId="63D7E5D0" w14:textId="77777777" w:rsidR="00C50A3F" w:rsidRDefault="002A3116" w:rsidP="004D32FE">
            <w:pPr>
              <w:pStyle w:val="Uebnblok-nzevvstupu"/>
            </w:pPr>
            <w:r>
              <w:t xml:space="preserve">seznamuje se </w:t>
            </w:r>
            <w:r w:rsidR="00E42265">
              <w:t>s přehledem</w:t>
            </w:r>
            <w:r>
              <w:t xml:space="preserve"> státních svátků</w:t>
            </w:r>
          </w:p>
          <w:p w14:paraId="29D1A884" w14:textId="2862E876" w:rsidR="004959F9" w:rsidRPr="004959F9" w:rsidRDefault="004959F9" w:rsidP="004959F9">
            <w:pPr>
              <w:rPr>
                <w:color w:val="FF0000"/>
              </w:rPr>
            </w:pPr>
            <w:r w:rsidRPr="00A9378D">
              <w:rPr>
                <w:color w:val="FF0000"/>
              </w:rPr>
              <w:t>uvede symboly našeho státu a zná způsoby jejich užívání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85" w14:textId="77777777" w:rsidR="00C50A3F" w:rsidRDefault="002A3116">
            <w:pPr>
              <w:pStyle w:val="Uebnblok-uivo"/>
            </w:pPr>
            <w:r>
              <w:t>státní svátky</w:t>
            </w:r>
          </w:p>
          <w:p w14:paraId="29D1A886" w14:textId="77777777" w:rsidR="00C50A3F" w:rsidRDefault="002A3116">
            <w:pPr>
              <w:pStyle w:val="Uebnblok-uivo"/>
            </w:pPr>
            <w:r>
              <w:t>státní symboly</w:t>
            </w:r>
          </w:p>
        </w:tc>
      </w:tr>
      <w:tr w:rsidR="00C50A3F" w14:paraId="29D1A88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88" w14:textId="77777777" w:rsidR="00C50A3F" w:rsidRDefault="002A3116">
            <w:pPr>
              <w:pStyle w:val="Uebnblok-pesahy-titulek"/>
            </w:pPr>
            <w:r>
              <w:t>přesahy do:</w:t>
            </w:r>
          </w:p>
          <w:p w14:paraId="29D1A889" w14:textId="77777777" w:rsidR="00C50A3F" w:rsidRDefault="002A3116">
            <w:pPr>
              <w:pStyle w:val="Uebnblok-pesahy-bloky"/>
            </w:pPr>
            <w:r>
              <w:t>Hv (6. ročník): hudba v běžném životě</w:t>
            </w:r>
          </w:p>
        </w:tc>
      </w:tr>
    </w:tbl>
    <w:p w14:paraId="29D1A88B" w14:textId="77777777" w:rsidR="00C50A3F" w:rsidRDefault="002A3116">
      <w:pPr>
        <w:pStyle w:val="Uebnbloknzev"/>
      </w:pPr>
      <w:r>
        <w:t>majetek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88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8C" w14:textId="3F7614FD" w:rsidR="00C50A3F" w:rsidRDefault="004959F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8D" w14:textId="0E5C69E1" w:rsidR="00C50A3F" w:rsidRDefault="006B460E">
            <w:pPr>
              <w:pStyle w:val="Popiseksloupce"/>
            </w:pPr>
            <w:r>
              <w:t>U</w:t>
            </w:r>
            <w:r w:rsidR="002A3116">
              <w:t>čivo</w:t>
            </w:r>
          </w:p>
        </w:tc>
      </w:tr>
      <w:tr w:rsidR="00C50A3F" w14:paraId="29D1A89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8F" w14:textId="77777777" w:rsidR="00C50A3F" w:rsidRDefault="002A3116" w:rsidP="004D32FE">
            <w:pPr>
              <w:pStyle w:val="Uebnblok-nzevvstupu"/>
            </w:pPr>
            <w:r>
              <w:t>používá ve správných souvislostech pojmy: rodinný rozpočet, peníze, přerozdělování, úspory, kapesné</w:t>
            </w:r>
          </w:p>
          <w:p w14:paraId="29D1A890" w14:textId="77777777" w:rsidR="00C50A3F" w:rsidRDefault="002A3116" w:rsidP="004D32FE">
            <w:pPr>
              <w:pStyle w:val="Uebnblok-nzevvstupu"/>
            </w:pPr>
            <w:r>
              <w:lastRenderedPageBreak/>
              <w:t>vysvětluje rozdíl mezi různými formami vlastnictví</w:t>
            </w:r>
          </w:p>
          <w:p w14:paraId="29D1A891" w14:textId="5F504130" w:rsidR="00C50A3F" w:rsidRDefault="00E42265" w:rsidP="004D32FE">
            <w:pPr>
              <w:pStyle w:val="Uebnblok-nzevvstupu"/>
            </w:pPr>
            <w:r>
              <w:t>rozlišuje</w:t>
            </w:r>
            <w:r w:rsidR="002A3116">
              <w:t xml:space="preserve"> rozdíl mezi </w:t>
            </w:r>
            <w:r>
              <w:t>darováním</w:t>
            </w:r>
            <w:r w:rsidR="002A3116">
              <w:t xml:space="preserve"> a dědictvím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92" w14:textId="77777777" w:rsidR="00C50A3F" w:rsidRDefault="002A3116">
            <w:pPr>
              <w:pStyle w:val="Uebnblok-uivo"/>
            </w:pPr>
            <w:r>
              <w:lastRenderedPageBreak/>
              <w:t>různé formy vlastnictví</w:t>
            </w:r>
          </w:p>
          <w:p w14:paraId="29D1A893" w14:textId="77777777" w:rsidR="00C50A3F" w:rsidRDefault="002A3116">
            <w:pPr>
              <w:pStyle w:val="Uebnblok-uivo"/>
            </w:pPr>
            <w:r>
              <w:t>dědictví</w:t>
            </w:r>
          </w:p>
          <w:p w14:paraId="29D1A894" w14:textId="77777777" w:rsidR="00C50A3F" w:rsidRDefault="002A3116">
            <w:pPr>
              <w:pStyle w:val="Uebnblok-uivo"/>
            </w:pPr>
            <w:r>
              <w:t>darování majetku</w:t>
            </w:r>
          </w:p>
          <w:p w14:paraId="29D1A895" w14:textId="77777777" w:rsidR="00C50A3F" w:rsidRDefault="002A3116">
            <w:pPr>
              <w:pStyle w:val="Uebnblok-uivo"/>
            </w:pPr>
            <w:r>
              <w:t>rozpočet rodiny</w:t>
            </w:r>
          </w:p>
        </w:tc>
      </w:tr>
      <w:tr w:rsidR="00C50A3F" w14:paraId="29D1A89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97" w14:textId="77777777" w:rsidR="00C50A3F" w:rsidRDefault="002A3116">
            <w:pPr>
              <w:pStyle w:val="Uebnblok-pesahy-titulek"/>
            </w:pPr>
            <w:r>
              <w:t>přesahy do:</w:t>
            </w:r>
          </w:p>
          <w:p w14:paraId="29D1A898" w14:textId="77777777" w:rsidR="00C50A3F" w:rsidRDefault="002A3116">
            <w:pPr>
              <w:pStyle w:val="Uebnblok-pesahy-bloky"/>
            </w:pPr>
            <w:r>
              <w:t>M (6. ročník): dělitelnost přirozených čísel, M (6. ročník): desetinná čísla</w:t>
            </w:r>
          </w:p>
        </w:tc>
      </w:tr>
    </w:tbl>
    <w:p w14:paraId="29D1A89A" w14:textId="77777777" w:rsidR="00C50A3F" w:rsidRDefault="002A3116">
      <w:pPr>
        <w:pStyle w:val="Uebnbloknzev"/>
      </w:pPr>
      <w:r>
        <w:t>vztahy mezi lidmi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89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9B" w14:textId="4BB976F7" w:rsidR="00C50A3F" w:rsidRDefault="004959F9">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9C" w14:textId="34D36C12" w:rsidR="00C50A3F" w:rsidRDefault="006B460E">
            <w:pPr>
              <w:pStyle w:val="Popiseksloupce"/>
            </w:pPr>
            <w:r>
              <w:t>U</w:t>
            </w:r>
            <w:r w:rsidR="002A3116">
              <w:t>čivo</w:t>
            </w:r>
          </w:p>
        </w:tc>
      </w:tr>
      <w:tr w:rsidR="00C50A3F" w14:paraId="29D1A8A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9E" w14:textId="24E1C99F" w:rsidR="00C50A3F" w:rsidRDefault="002A3116" w:rsidP="004D32FE">
            <w:pPr>
              <w:pStyle w:val="Uebnblok-nzevvstupu"/>
            </w:pPr>
            <w:r>
              <w:t>seznamuje se s pojmem národnostní menšiny</w:t>
            </w:r>
          </w:p>
          <w:p w14:paraId="29D1A89F" w14:textId="77777777" w:rsidR="00C50A3F" w:rsidRDefault="002A3116" w:rsidP="004D32FE">
            <w:pPr>
              <w:pStyle w:val="Uebnblok-nzevvstupu"/>
            </w:pPr>
            <w:r>
              <w:t>seznamuje se se sociálními rolemi</w:t>
            </w:r>
          </w:p>
          <w:p w14:paraId="29D1A8A0" w14:textId="77777777" w:rsidR="00C50A3F" w:rsidRDefault="002A3116" w:rsidP="004D32FE">
            <w:pPr>
              <w:pStyle w:val="Uebnblok-nzevvstupu"/>
            </w:pPr>
            <w:r>
              <w:t>chápe význam dělby práce</w:t>
            </w:r>
          </w:p>
          <w:p w14:paraId="29D1A8A1" w14:textId="77777777" w:rsidR="00C50A3F" w:rsidRDefault="002A3116" w:rsidP="004D32FE">
            <w:pPr>
              <w:pStyle w:val="Uebnblok-nzevvstupu"/>
            </w:pPr>
            <w:r>
              <w:t>osvojuje si pravidla pro spolupráci v rodině, ve škole a v obci</w:t>
            </w:r>
          </w:p>
          <w:p w14:paraId="29D1A8A2" w14:textId="77777777" w:rsidR="00C50A3F" w:rsidRDefault="002A3116" w:rsidP="004D32FE">
            <w:pPr>
              <w:pStyle w:val="Uebnblok-nzevvstupu"/>
            </w:pPr>
            <w:r>
              <w:t>používá společenská pravidla v chování i komunikaci</w:t>
            </w:r>
          </w:p>
          <w:p w14:paraId="29D1A8A3" w14:textId="77777777" w:rsidR="00C50A3F" w:rsidRDefault="002A3116" w:rsidP="004D32FE">
            <w:pPr>
              <w:pStyle w:val="Uebnblok-nzevvstupu"/>
            </w:pPr>
            <w:r>
              <w:t>rozlišuje asertivní a konfliktní komunikaci</w:t>
            </w:r>
          </w:p>
          <w:p w14:paraId="29D1A8A4" w14:textId="1C396738" w:rsidR="00C50A3F" w:rsidRDefault="002A3116" w:rsidP="004D32FE">
            <w:pPr>
              <w:pStyle w:val="Uebnblok-nzevvstupu"/>
            </w:pPr>
            <w:r>
              <w:t xml:space="preserve">seznamuje se </w:t>
            </w:r>
            <w:r w:rsidR="00E42265">
              <w:t>s různými</w:t>
            </w:r>
            <w:r>
              <w:t xml:space="preserve"> způsoby řešení problémů</w:t>
            </w:r>
          </w:p>
          <w:p w14:paraId="05D3E54F" w14:textId="77777777" w:rsidR="00C50A3F" w:rsidRDefault="002A3116" w:rsidP="004D32FE">
            <w:pPr>
              <w:pStyle w:val="Uebnblok-nzevvstupu"/>
            </w:pPr>
            <w:r>
              <w:t>orientuje se v nabídce institucí poskytující pomoc v krizových životních situacích</w:t>
            </w:r>
          </w:p>
          <w:p w14:paraId="2D10B9FA" w14:textId="77777777" w:rsidR="004959F9" w:rsidRPr="00A9378D" w:rsidRDefault="004959F9" w:rsidP="004959F9">
            <w:pPr>
              <w:rPr>
                <w:color w:val="FF0000"/>
              </w:rPr>
            </w:pPr>
            <w:r w:rsidRPr="00A9378D">
              <w:rPr>
                <w:color w:val="FF0000"/>
              </w:rPr>
              <w:t xml:space="preserve">uvědomuje si rizika porušování právních ustanovení a důsledky protiprávního jednání </w:t>
            </w:r>
          </w:p>
          <w:p w14:paraId="75BB8116" w14:textId="42334EF6" w:rsidR="004959F9" w:rsidRPr="00A9378D" w:rsidRDefault="004959F9" w:rsidP="004959F9">
            <w:pPr>
              <w:rPr>
                <w:color w:val="FF0000"/>
              </w:rPr>
            </w:pPr>
            <w:r w:rsidRPr="00A9378D">
              <w:rPr>
                <w:color w:val="FF0000"/>
              </w:rPr>
              <w:t xml:space="preserve">rozeznává nebezpečí ohrožení sociálně patologickými jevy </w:t>
            </w:r>
          </w:p>
          <w:p w14:paraId="29D1A8A5" w14:textId="74373AB3" w:rsidR="004959F9" w:rsidRDefault="004959F9"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A6" w14:textId="77777777" w:rsidR="00C50A3F" w:rsidRDefault="002A3116">
            <w:pPr>
              <w:pStyle w:val="Uebnblok-uivo"/>
            </w:pPr>
            <w:r>
              <w:t>osobní a neosobní</w:t>
            </w:r>
          </w:p>
          <w:p w14:paraId="29D1A8A7" w14:textId="77777777" w:rsidR="00C50A3F" w:rsidRDefault="002A3116">
            <w:pPr>
              <w:pStyle w:val="Uebnblok-uivo"/>
            </w:pPr>
            <w:r>
              <w:t>konflikty ve vztazích</w:t>
            </w:r>
          </w:p>
          <w:p w14:paraId="29D1A8A8" w14:textId="77777777" w:rsidR="00C50A3F" w:rsidRDefault="002A3116">
            <w:pPr>
              <w:pStyle w:val="Uebnblok-uivo"/>
            </w:pPr>
            <w:r>
              <w:t>způsoby řešení problémů</w:t>
            </w:r>
          </w:p>
          <w:p w14:paraId="29D1A8A9" w14:textId="77777777" w:rsidR="00C50A3F" w:rsidRDefault="002A3116">
            <w:pPr>
              <w:pStyle w:val="Uebnblok-uivo"/>
            </w:pPr>
            <w:r>
              <w:t>obtížné životní situace a cesty k jejich řešení</w:t>
            </w:r>
          </w:p>
          <w:p w14:paraId="29D1A8AA" w14:textId="77777777" w:rsidR="00C50A3F" w:rsidRDefault="002A3116">
            <w:pPr>
              <w:pStyle w:val="Uebnblok-uivo"/>
            </w:pPr>
            <w:r>
              <w:t>pravidla chování</w:t>
            </w:r>
          </w:p>
          <w:p w14:paraId="29D1A8AB" w14:textId="77777777" w:rsidR="00C50A3F" w:rsidRDefault="002A3116">
            <w:pPr>
              <w:pStyle w:val="Uebnblok-uivo"/>
            </w:pPr>
            <w:r>
              <w:t xml:space="preserve">národnostní menšiny </w:t>
            </w:r>
          </w:p>
        </w:tc>
      </w:tr>
      <w:tr w:rsidR="00C50A3F" w14:paraId="29D1A8B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AD" w14:textId="77777777" w:rsidR="00C50A3F" w:rsidRDefault="002A3116">
            <w:pPr>
              <w:pStyle w:val="Popiseksloupce"/>
            </w:pPr>
            <w:r>
              <w:t>pokrytí průřezových témat</w:t>
            </w:r>
          </w:p>
          <w:p w14:paraId="29D1A8AE" w14:textId="77777777" w:rsidR="00C50A3F" w:rsidRDefault="002A3116">
            <w:pPr>
              <w:pStyle w:val="Uebnblok-prezovtma"/>
            </w:pPr>
            <w:r>
              <w:t>OSOBNOSTNÍ A SOCIÁLNÍ VÝCHOVA</w:t>
            </w:r>
          </w:p>
          <w:p w14:paraId="29D1A8AF" w14:textId="77777777" w:rsidR="00C50A3F" w:rsidRDefault="002A3116">
            <w:pPr>
              <w:pStyle w:val="Uebnblok-tmatickokruh"/>
              <w:numPr>
                <w:ilvl w:val="0"/>
                <w:numId w:val="418"/>
              </w:numPr>
              <w:ind w:left="0"/>
            </w:pPr>
            <w:r>
              <w:t>Psychohygiena</w:t>
            </w:r>
          </w:p>
          <w:p w14:paraId="29D1A8B0" w14:textId="77777777" w:rsidR="00C50A3F" w:rsidRDefault="002A3116">
            <w:pPr>
              <w:pStyle w:val="Uebnblok-tmatickokruh"/>
              <w:numPr>
                <w:ilvl w:val="0"/>
                <w:numId w:val="418"/>
              </w:numPr>
              <w:ind w:left="0"/>
            </w:pPr>
            <w:r>
              <w:t>Komunikace</w:t>
            </w:r>
          </w:p>
        </w:tc>
      </w:tr>
      <w:tr w:rsidR="00C50A3F" w14:paraId="29D1A8B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B2" w14:textId="77777777" w:rsidR="00C50A3F" w:rsidRDefault="002A3116">
            <w:pPr>
              <w:pStyle w:val="Uebnblok-pesahy-titulek"/>
            </w:pPr>
            <w:r>
              <w:t>přesahy do:</w:t>
            </w:r>
          </w:p>
          <w:p w14:paraId="29D1A8B3" w14:textId="77777777" w:rsidR="00C50A3F" w:rsidRDefault="002A3116">
            <w:pPr>
              <w:pStyle w:val="Uebnblok-pesahy-bloky"/>
            </w:pPr>
            <w:r>
              <w:t>Aj (6. ročník): My life, Z (6. ročník): společenské, náboženské a politické problémy světa, Vv (6. ročník): svět bytostí, Tv (6. ročník): zdravotní význam v TV</w:t>
            </w:r>
          </w:p>
          <w:p w14:paraId="29D1A8B4" w14:textId="77777777" w:rsidR="00C50A3F" w:rsidRDefault="002A3116">
            <w:pPr>
              <w:pStyle w:val="Uebnblok-pesahy-titulek"/>
            </w:pPr>
            <w:r>
              <w:t>přesahy z:</w:t>
            </w:r>
          </w:p>
          <w:p w14:paraId="29D1A8B5" w14:textId="77777777" w:rsidR="00C50A3F" w:rsidRDefault="002A3116">
            <w:pPr>
              <w:pStyle w:val="Uebnblok-pesahy-bloky"/>
            </w:pPr>
            <w:r>
              <w:t>Tv (6. ročník): pohybové učení, Tv (6. ročník): pohybové dovednosti, Hv (7. ročník): hudba v běžném životě</w:t>
            </w:r>
          </w:p>
        </w:tc>
      </w:tr>
    </w:tbl>
    <w:p w14:paraId="29D1A8B7" w14:textId="77777777" w:rsidR="00C50A3F" w:rsidRDefault="002A3116">
      <w:pPr>
        <w:pStyle w:val="Uebnbloknzev"/>
      </w:pPr>
      <w:r>
        <w:t>osobní rozvoj</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8B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B8" w14:textId="2165F551"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B9" w14:textId="5F3FF135" w:rsidR="00C50A3F" w:rsidRDefault="006B460E">
            <w:pPr>
              <w:pStyle w:val="Popiseksloupce"/>
            </w:pPr>
            <w:r>
              <w:t>U</w:t>
            </w:r>
            <w:r w:rsidR="002A3116">
              <w:t>čivo</w:t>
            </w:r>
          </w:p>
        </w:tc>
      </w:tr>
      <w:tr w:rsidR="00C50A3F" w14:paraId="29D1A8C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BB" w14:textId="77777777" w:rsidR="00C50A3F" w:rsidRDefault="002A3116" w:rsidP="004D32FE">
            <w:pPr>
              <w:pStyle w:val="Uebnblok-nzevvstupu"/>
            </w:pPr>
            <w:r>
              <w:t>vysvětluje pojem tradice a kultura</w:t>
            </w:r>
          </w:p>
          <w:p w14:paraId="29D1A8BC" w14:textId="77777777" w:rsidR="00C50A3F" w:rsidRDefault="002A3116" w:rsidP="004D32FE">
            <w:pPr>
              <w:pStyle w:val="Uebnblok-nzevvstupu"/>
            </w:pPr>
            <w:r>
              <w:lastRenderedPageBreak/>
              <w:t>orientuje se v nabídce kulturních akcí v místě bydliště</w:t>
            </w:r>
          </w:p>
          <w:p w14:paraId="29D1A8BD" w14:textId="77777777" w:rsidR="00C50A3F" w:rsidRDefault="002A3116" w:rsidP="004D32FE">
            <w:pPr>
              <w:pStyle w:val="Uebnblok-nzevvstupu"/>
            </w:pPr>
            <w:r>
              <w:t>sděluje své pojmy z kulturních akcí, které navštívil</w:t>
            </w:r>
          </w:p>
          <w:p w14:paraId="29D1A8BE" w14:textId="77777777" w:rsidR="00C50A3F" w:rsidRDefault="002A3116" w:rsidP="004D32FE">
            <w:pPr>
              <w:pStyle w:val="Uebnblok-nzevvstupu"/>
            </w:pPr>
            <w:r>
              <w:t>uvádí možnosti správného využití volného času</w:t>
            </w:r>
          </w:p>
          <w:p w14:paraId="29D1A8BF" w14:textId="77777777" w:rsidR="00C50A3F" w:rsidRDefault="002A3116" w:rsidP="004D32FE">
            <w:pPr>
              <w:pStyle w:val="Uebnblok-nzevvstupu"/>
            </w:pPr>
            <w:r>
              <w:t>seznamuje se s rodičovskými postoji a snaží se jim porozumět</w:t>
            </w:r>
          </w:p>
          <w:p w14:paraId="29D1A8C0" w14:textId="77777777" w:rsidR="00C50A3F" w:rsidRDefault="002A3116" w:rsidP="004D32FE">
            <w:pPr>
              <w:pStyle w:val="Uebnblok-nzevvstupu"/>
            </w:pPr>
            <w:r>
              <w:t>hledá vlastní identitu</w:t>
            </w:r>
          </w:p>
          <w:p w14:paraId="29D1A8C1" w14:textId="77777777" w:rsidR="00C50A3F" w:rsidRDefault="002A3116" w:rsidP="004D32FE">
            <w:pPr>
              <w:pStyle w:val="Uebnblok-nzevvstupu"/>
            </w:pPr>
            <w:r>
              <w:t>vytváří si žebříček hodnot</w:t>
            </w:r>
          </w:p>
          <w:p w14:paraId="29D1A8C2" w14:textId="77777777" w:rsidR="00C50A3F" w:rsidRDefault="002A3116" w:rsidP="004D32FE">
            <w:pPr>
              <w:pStyle w:val="Uebnblok-nzevvstupu"/>
            </w:pPr>
            <w:r>
              <w:t>posiluje schopnost empatie</w:t>
            </w:r>
          </w:p>
          <w:p w14:paraId="29D1A8C3" w14:textId="77777777" w:rsidR="00C50A3F" w:rsidRDefault="002A3116" w:rsidP="004D32FE">
            <w:pPr>
              <w:pStyle w:val="Uebnblok-nzevvstupu"/>
            </w:pPr>
            <w:r>
              <w:t>uvědomuje si rizika období dospívání</w:t>
            </w:r>
          </w:p>
          <w:p w14:paraId="29D1A8C4" w14:textId="77777777" w:rsidR="00C50A3F" w:rsidRDefault="002A3116" w:rsidP="004D32FE">
            <w:pPr>
              <w:pStyle w:val="Uebnblok-nzevvstupu"/>
            </w:pPr>
            <w:r>
              <w:t>rozlišuje kladné a záporné charakterové vlastnosti</w:t>
            </w:r>
          </w:p>
          <w:p w14:paraId="29D1A8C5" w14:textId="77777777" w:rsidR="00C50A3F" w:rsidRDefault="002A3116" w:rsidP="004D32FE">
            <w:pPr>
              <w:pStyle w:val="Uebnblok-nzevvstupu"/>
            </w:pPr>
            <w:r>
              <w:t>používá zásady správného chování ve své životě</w:t>
            </w:r>
          </w:p>
          <w:p w14:paraId="29D1A8C6" w14:textId="77777777" w:rsidR="00C50A3F" w:rsidRDefault="002A3116" w:rsidP="004D32FE">
            <w:pPr>
              <w:pStyle w:val="Uebnblok-nzevvstupu"/>
            </w:pPr>
            <w:r>
              <w:t>uvádí vlivy působící na proměny v dospívání</w:t>
            </w:r>
          </w:p>
          <w:p w14:paraId="29D1A8C7" w14:textId="77777777" w:rsidR="00C50A3F" w:rsidRDefault="002A3116" w:rsidP="004D32FE">
            <w:pPr>
              <w:pStyle w:val="Uebnblok-nzevvstupu"/>
            </w:pPr>
            <w:r>
              <w:t>rozumí nutnosti dodržovat pravidelný režim dne</w:t>
            </w:r>
          </w:p>
          <w:p w14:paraId="29D1A8C8" w14:textId="7ADD3019" w:rsidR="00C50A3F" w:rsidRDefault="002A3116" w:rsidP="004D32FE">
            <w:pPr>
              <w:pStyle w:val="Uebnblok-nzevvstupu"/>
            </w:pPr>
            <w:r>
              <w:t xml:space="preserve">rozpoznává negativní vlivy </w:t>
            </w:r>
            <w:r w:rsidR="00E42265">
              <w:t>používání</w:t>
            </w:r>
            <w:r>
              <w:t xml:space="preserve"> návykových látek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C9" w14:textId="77777777" w:rsidR="00C50A3F" w:rsidRDefault="002A3116">
            <w:pPr>
              <w:pStyle w:val="Uebnblok-uivo"/>
            </w:pPr>
            <w:r>
              <w:lastRenderedPageBreak/>
              <w:t>denní rytmus</w:t>
            </w:r>
          </w:p>
          <w:p w14:paraId="29D1A8CA" w14:textId="77777777" w:rsidR="00C50A3F" w:rsidRDefault="002A3116">
            <w:pPr>
              <w:pStyle w:val="Uebnblok-uivo"/>
            </w:pPr>
            <w:r>
              <w:t>volný čas</w:t>
            </w:r>
          </w:p>
          <w:p w14:paraId="29D1A8CB" w14:textId="77777777" w:rsidR="00C50A3F" w:rsidRDefault="002A3116">
            <w:pPr>
              <w:pStyle w:val="Uebnblok-uivo"/>
            </w:pPr>
            <w:r>
              <w:lastRenderedPageBreak/>
              <w:t>život rodiny</w:t>
            </w:r>
          </w:p>
        </w:tc>
      </w:tr>
      <w:tr w:rsidR="00C50A3F" w14:paraId="29D1A8D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CD" w14:textId="77777777" w:rsidR="00C50A3F" w:rsidRDefault="002A3116">
            <w:pPr>
              <w:pStyle w:val="Popiseksloupce"/>
            </w:pPr>
            <w:r>
              <w:lastRenderedPageBreak/>
              <w:t>pokrytí průřezových témat</w:t>
            </w:r>
          </w:p>
          <w:p w14:paraId="29D1A8CE" w14:textId="77777777" w:rsidR="00C50A3F" w:rsidRDefault="002A3116">
            <w:pPr>
              <w:pStyle w:val="Uebnblok-prezovtma"/>
            </w:pPr>
            <w:r>
              <w:t>OSOBNOSTNÍ A SOCIÁLNÍ VÝCHOVA</w:t>
            </w:r>
          </w:p>
          <w:p w14:paraId="29D1A8CF" w14:textId="77777777" w:rsidR="00C50A3F" w:rsidRDefault="002A3116">
            <w:pPr>
              <w:pStyle w:val="Uebnblok-tmatickokruh"/>
              <w:numPr>
                <w:ilvl w:val="0"/>
                <w:numId w:val="419"/>
              </w:numPr>
              <w:ind w:left="0"/>
            </w:pPr>
            <w:r>
              <w:t>Psychohygiena</w:t>
            </w:r>
          </w:p>
        </w:tc>
      </w:tr>
      <w:tr w:rsidR="00C50A3F" w14:paraId="29D1A8D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D1" w14:textId="77777777" w:rsidR="00C50A3F" w:rsidRDefault="002A3116">
            <w:pPr>
              <w:pStyle w:val="Uebnblok-pesahy-titulek"/>
            </w:pPr>
            <w:r>
              <w:t>přesahy do:</w:t>
            </w:r>
          </w:p>
          <w:p w14:paraId="29D1A8D2" w14:textId="77777777" w:rsidR="00C50A3F" w:rsidRDefault="002A3116">
            <w:pPr>
              <w:pStyle w:val="Uebnblok-pesahy-bloky"/>
            </w:pPr>
            <w:r>
              <w:t>Z (6. ročník): tvar, velikost, pohyby Země a jejich důsledky</w:t>
            </w:r>
          </w:p>
          <w:p w14:paraId="29D1A8D3" w14:textId="77777777" w:rsidR="00C50A3F" w:rsidRDefault="002A3116">
            <w:pPr>
              <w:pStyle w:val="Uebnblok-pesahy-titulek"/>
            </w:pPr>
            <w:r>
              <w:t>přesahy z:</w:t>
            </w:r>
          </w:p>
          <w:p w14:paraId="29D1A8D4" w14:textId="77777777" w:rsidR="00C50A3F" w:rsidRDefault="002A3116">
            <w:pPr>
              <w:pStyle w:val="Uebnblok-pesahy-bloky"/>
            </w:pPr>
            <w:r>
              <w:t>Tv (6. ročník): pohybové dovednosti</w:t>
            </w:r>
          </w:p>
        </w:tc>
      </w:tr>
    </w:tbl>
    <w:p w14:paraId="29D1A8D6" w14:textId="647F199F" w:rsidR="00C50A3F" w:rsidRDefault="002A3116">
      <w:pPr>
        <w:pStyle w:val="Osnovynadpisronku"/>
      </w:pPr>
      <w:r>
        <w:t xml:space="preserve">7. </w:t>
      </w:r>
      <w:r w:rsidR="009817BD">
        <w:t>ROČNÍK – DOTACE</w:t>
      </w:r>
      <w:r>
        <w:t>: 1, povinný</w:t>
      </w:r>
    </w:p>
    <w:p w14:paraId="29D1A8D7" w14:textId="77777777" w:rsidR="00C50A3F" w:rsidRDefault="002A3116">
      <w:pPr>
        <w:pStyle w:val="Uebnbloknzev"/>
      </w:pPr>
      <w:r>
        <w:t>stát a právo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8D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D8" w14:textId="6D6EA482"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D9" w14:textId="5770C4E7" w:rsidR="00C50A3F" w:rsidRDefault="006B460E">
            <w:pPr>
              <w:pStyle w:val="Popiseksloupce"/>
            </w:pPr>
            <w:r>
              <w:t>U</w:t>
            </w:r>
            <w:r w:rsidR="002A3116">
              <w:t>čivo</w:t>
            </w:r>
          </w:p>
        </w:tc>
      </w:tr>
      <w:tr w:rsidR="00C50A3F" w14:paraId="29D1A8E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DB" w14:textId="77777777" w:rsidR="00C50A3F" w:rsidRDefault="002A3116" w:rsidP="004D32FE">
            <w:pPr>
              <w:pStyle w:val="Uebnblok-nzevvstupu"/>
            </w:pPr>
            <w:r>
              <w:t>rozlišuje nejčastější typy a formy států a porovnává je</w:t>
            </w:r>
          </w:p>
          <w:p w14:paraId="29D1A8DC" w14:textId="77777777" w:rsidR="00C50A3F" w:rsidRDefault="002A3116" w:rsidP="004D32FE">
            <w:pPr>
              <w:pStyle w:val="Uebnblok-nzevvstupu"/>
            </w:pPr>
            <w:r>
              <w:t>vyhledává a sděluje informace o institucích místní správy a samosprávy</w:t>
            </w:r>
          </w:p>
          <w:p w14:paraId="29D1A8DD" w14:textId="77777777" w:rsidR="00C50A3F" w:rsidRDefault="002A3116" w:rsidP="004D32FE">
            <w:pPr>
              <w:pStyle w:val="Uebnblok-nzevvstupu"/>
            </w:pPr>
            <w:r>
              <w:t xml:space="preserve">orientuje se v místě bydliště ve státní </w:t>
            </w:r>
            <w:r>
              <w:lastRenderedPageBreak/>
              <w:t>správě</w:t>
            </w:r>
          </w:p>
          <w:p w14:paraId="29D1A8DE" w14:textId="77777777" w:rsidR="00C50A3F" w:rsidRDefault="002A3116" w:rsidP="004D32FE">
            <w:pPr>
              <w:pStyle w:val="Uebnblok-nzevvstupu"/>
            </w:pPr>
            <w:r>
              <w:t>objasňuje základní principy demokracie</w:t>
            </w:r>
          </w:p>
          <w:p w14:paraId="29D1A8DF" w14:textId="00207B2A" w:rsidR="00C50A3F" w:rsidRDefault="002A3116" w:rsidP="004D32FE">
            <w:pPr>
              <w:pStyle w:val="Uebnblok-nzevvstupu"/>
            </w:pPr>
            <w:r>
              <w:t xml:space="preserve">seznamuje se s výhodami </w:t>
            </w:r>
            <w:r w:rsidR="00E42265">
              <w:t>demokracie</w:t>
            </w:r>
          </w:p>
          <w:p w14:paraId="29D1A8E0" w14:textId="77777777" w:rsidR="00C50A3F" w:rsidRDefault="002A3116" w:rsidP="004D32FE">
            <w:pPr>
              <w:pStyle w:val="Uebnblok-nzevvstupu"/>
            </w:pPr>
            <w:r>
              <w:t>popisuje principy fungování demokratického státu</w:t>
            </w:r>
          </w:p>
          <w:p w14:paraId="29D1A8E1" w14:textId="77777777" w:rsidR="00C50A3F" w:rsidRDefault="002A3116" w:rsidP="004D32FE">
            <w:pPr>
              <w:pStyle w:val="Uebnblok-nzevvstupu"/>
            </w:pPr>
            <w:r>
              <w:t>vysvětluje smysl voleb</w:t>
            </w:r>
          </w:p>
          <w:p w14:paraId="7111F9E2" w14:textId="77777777" w:rsidR="00C50A3F" w:rsidRDefault="002A3116" w:rsidP="004D32FE">
            <w:pPr>
              <w:pStyle w:val="Uebnblok-nzevvstupu"/>
            </w:pPr>
            <w:r>
              <w:t>předvádí na modelových situacích průběh voleb</w:t>
            </w:r>
          </w:p>
          <w:p w14:paraId="3B3894F9" w14:textId="77777777" w:rsidR="004959F9" w:rsidRPr="003648D6" w:rsidRDefault="004959F9" w:rsidP="004959F9">
            <w:pPr>
              <w:rPr>
                <w:color w:val="FF0000"/>
                <w:sz w:val="28"/>
                <w:szCs w:val="28"/>
              </w:rPr>
            </w:pPr>
            <w:r w:rsidRPr="003648D6">
              <w:rPr>
                <w:color w:val="FF0000"/>
                <w:sz w:val="28"/>
                <w:szCs w:val="28"/>
              </w:rPr>
              <w:t>uvede příklady služeb, které banky nabízejí občanům</w:t>
            </w:r>
          </w:p>
          <w:p w14:paraId="04B7E828" w14:textId="77777777" w:rsidR="004959F9" w:rsidRPr="003648D6" w:rsidRDefault="004959F9" w:rsidP="004959F9">
            <w:pPr>
              <w:rPr>
                <w:color w:val="FF0000"/>
                <w:sz w:val="28"/>
                <w:szCs w:val="28"/>
              </w:rPr>
            </w:pPr>
            <w:r w:rsidRPr="003648D6">
              <w:rPr>
                <w:color w:val="FF0000"/>
                <w:sz w:val="28"/>
                <w:szCs w:val="28"/>
              </w:rPr>
              <w:t>uvede základní prvky fungování demokratické společnosti</w:t>
            </w:r>
          </w:p>
          <w:p w14:paraId="29D1A8E2" w14:textId="081036C6" w:rsidR="004959F9" w:rsidRDefault="004959F9"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E3" w14:textId="77777777" w:rsidR="00C50A3F" w:rsidRDefault="002A3116">
            <w:pPr>
              <w:pStyle w:val="Uebnblok-uivo"/>
            </w:pPr>
            <w:r>
              <w:lastRenderedPageBreak/>
              <w:t>právní základy státu, znaky, typy a formy</w:t>
            </w:r>
          </w:p>
          <w:p w14:paraId="29D1A8E4" w14:textId="77777777" w:rsidR="00C50A3F" w:rsidRDefault="002A3116">
            <w:pPr>
              <w:pStyle w:val="Uebnblok-uivo"/>
            </w:pPr>
            <w:r>
              <w:t>principy demokracie</w:t>
            </w:r>
          </w:p>
          <w:p w14:paraId="29D1A8E5" w14:textId="77777777" w:rsidR="00C50A3F" w:rsidRDefault="002A3116">
            <w:pPr>
              <w:pStyle w:val="Uebnblok-uivo"/>
            </w:pPr>
            <w:r>
              <w:t>Ústava ČR</w:t>
            </w:r>
          </w:p>
          <w:p w14:paraId="29D1A8E6" w14:textId="77777777" w:rsidR="00C50A3F" w:rsidRDefault="002A3116">
            <w:pPr>
              <w:pStyle w:val="Uebnblok-uivo"/>
            </w:pPr>
            <w:r>
              <w:t>složky státní moci, orgány a instituce</w:t>
            </w:r>
          </w:p>
          <w:p w14:paraId="29D1A8E7" w14:textId="77777777" w:rsidR="00C50A3F" w:rsidRDefault="002A3116">
            <w:pPr>
              <w:pStyle w:val="Uebnblok-uivo"/>
            </w:pPr>
            <w:r>
              <w:t>státní správa a samospráva a jejich úkoly</w:t>
            </w:r>
          </w:p>
          <w:p w14:paraId="29D1A8E8" w14:textId="77777777" w:rsidR="00C50A3F" w:rsidRDefault="002A3116">
            <w:pPr>
              <w:pStyle w:val="Uebnblok-uivo"/>
            </w:pPr>
            <w:r>
              <w:t>lidská práva a jejich ochrana</w:t>
            </w:r>
          </w:p>
          <w:p w14:paraId="29D1A8E9" w14:textId="77777777" w:rsidR="00C50A3F" w:rsidRDefault="002A3116">
            <w:pPr>
              <w:pStyle w:val="Uebnblok-uivo"/>
            </w:pPr>
            <w:r>
              <w:t xml:space="preserve">právní řád ČR, soudy, normy, právní vztahy, </w:t>
            </w:r>
            <w:r>
              <w:lastRenderedPageBreak/>
              <w:t>styk s úřady</w:t>
            </w:r>
          </w:p>
          <w:p w14:paraId="29D1A8EA" w14:textId="77777777" w:rsidR="00C50A3F" w:rsidRDefault="002A3116">
            <w:pPr>
              <w:pStyle w:val="Uebnblok-uivo"/>
            </w:pPr>
            <w:r>
              <w:t>protiprávní jednání a jeho postihování</w:t>
            </w:r>
          </w:p>
          <w:p w14:paraId="29D1A8EB" w14:textId="77777777" w:rsidR="00C50A3F" w:rsidRDefault="002A3116">
            <w:pPr>
              <w:pStyle w:val="Uebnblok-uivo"/>
            </w:pPr>
            <w:r>
              <w:t>volby</w:t>
            </w:r>
          </w:p>
          <w:p w14:paraId="29D1A8EC" w14:textId="77777777" w:rsidR="00C50A3F" w:rsidRDefault="002A3116">
            <w:pPr>
              <w:pStyle w:val="Uebnblok-uivo"/>
            </w:pPr>
            <w:r>
              <w:t>morálka</w:t>
            </w:r>
          </w:p>
        </w:tc>
      </w:tr>
      <w:tr w:rsidR="00C50A3F" w14:paraId="29D1A8F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EE" w14:textId="77777777" w:rsidR="00C50A3F" w:rsidRDefault="002A3116">
            <w:pPr>
              <w:pStyle w:val="Popiseksloupce"/>
            </w:pPr>
            <w:r>
              <w:lastRenderedPageBreak/>
              <w:t>pokrytí průřezových témat</w:t>
            </w:r>
          </w:p>
          <w:p w14:paraId="29D1A8EF" w14:textId="77777777" w:rsidR="00C50A3F" w:rsidRDefault="002A3116">
            <w:pPr>
              <w:pStyle w:val="Uebnblok-prezovtma"/>
            </w:pPr>
            <w:r>
              <w:t>VÝCHOVA DEMOKRATICKÉHO OBČANA</w:t>
            </w:r>
          </w:p>
          <w:p w14:paraId="29D1A8F0" w14:textId="77777777" w:rsidR="00C50A3F" w:rsidRDefault="002A3116">
            <w:pPr>
              <w:pStyle w:val="Uebnblok-tmatickokruh"/>
              <w:numPr>
                <w:ilvl w:val="0"/>
                <w:numId w:val="420"/>
              </w:numPr>
              <w:ind w:left="0"/>
            </w:pPr>
            <w:r>
              <w:t>Principy demokracie jako formy vlády a způsobu rozhodování</w:t>
            </w:r>
          </w:p>
        </w:tc>
      </w:tr>
      <w:tr w:rsidR="00C50A3F" w14:paraId="29D1A8F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F2" w14:textId="77777777" w:rsidR="00C50A3F" w:rsidRDefault="002A3116">
            <w:pPr>
              <w:pStyle w:val="Uebnblok-pesahy-titulek"/>
            </w:pPr>
            <w:r>
              <w:t>přesahy do:</w:t>
            </w:r>
          </w:p>
          <w:p w14:paraId="29D1A8F3" w14:textId="1D23EAB0" w:rsidR="00C50A3F" w:rsidRDefault="002A3116">
            <w:pPr>
              <w:pStyle w:val="Uebnblok-pesahy-bloky"/>
            </w:pPr>
            <w:r>
              <w:t xml:space="preserve">Z (7. ročník): přírodní, hospodářské a politické </w:t>
            </w:r>
            <w:r w:rsidR="009817BD">
              <w:t>poměry – Amerika</w:t>
            </w:r>
            <w:r>
              <w:t xml:space="preserve">, </w:t>
            </w:r>
            <w:r w:rsidR="00E42265">
              <w:t>Asie</w:t>
            </w:r>
            <w:r>
              <w:t>, Evropa, VkZ (7. ročník): základní lidské potřeby, VkZ (7. ročník): osobní bezpečí</w:t>
            </w:r>
          </w:p>
        </w:tc>
      </w:tr>
    </w:tbl>
    <w:p w14:paraId="29D1A8F5" w14:textId="77777777" w:rsidR="00C50A3F" w:rsidRDefault="002A3116">
      <w:pPr>
        <w:pStyle w:val="Uebnbloknzev"/>
      </w:pPr>
      <w:r>
        <w:t>majetek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8F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F6" w14:textId="3EC5A4A4"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F7" w14:textId="2E2A224D" w:rsidR="00C50A3F" w:rsidRDefault="006B460E">
            <w:pPr>
              <w:pStyle w:val="Popiseksloupce"/>
            </w:pPr>
            <w:r>
              <w:t>U</w:t>
            </w:r>
            <w:r w:rsidR="002A3116">
              <w:t>čivo</w:t>
            </w:r>
          </w:p>
        </w:tc>
      </w:tr>
      <w:tr w:rsidR="00C50A3F" w14:paraId="29D1A8F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F9" w14:textId="5FFF8A22" w:rsidR="00C50A3F" w:rsidRDefault="002A3116" w:rsidP="004D32FE">
            <w:pPr>
              <w:pStyle w:val="Uebnblok-nzevvstupu"/>
            </w:pPr>
            <w:r>
              <w:t xml:space="preserve">seznamuje se </w:t>
            </w:r>
            <w:r w:rsidR="00E42265">
              <w:t>s pojmy</w:t>
            </w:r>
            <w:r>
              <w:t xml:space="preserve"> fyzické a duševní vlastnictví</w:t>
            </w:r>
          </w:p>
          <w:p w14:paraId="29D1A8FA" w14:textId="1BE76C7F" w:rsidR="00C50A3F" w:rsidRDefault="002A3116" w:rsidP="004D32FE">
            <w:pPr>
              <w:pStyle w:val="Uebnblok-nzevvstupu"/>
            </w:pPr>
            <w:r>
              <w:t xml:space="preserve">dodržuje </w:t>
            </w:r>
            <w:r w:rsidR="00E42265">
              <w:t>zásady</w:t>
            </w:r>
            <w:r>
              <w:t xml:space="preserve"> ochrany duševního vlastnictví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FB" w14:textId="77777777" w:rsidR="00C50A3F" w:rsidRDefault="002A3116">
            <w:pPr>
              <w:pStyle w:val="Uebnblok-uivo"/>
            </w:pPr>
            <w:r>
              <w:t>duševní a fyzické vlastnictví</w:t>
            </w:r>
          </w:p>
          <w:p w14:paraId="29D1A8FC" w14:textId="77777777" w:rsidR="00C50A3F" w:rsidRDefault="002A3116">
            <w:pPr>
              <w:pStyle w:val="Uebnblok-uivo"/>
            </w:pPr>
            <w:r>
              <w:t>formy duševního vlastnictví</w:t>
            </w:r>
          </w:p>
        </w:tc>
      </w:tr>
      <w:tr w:rsidR="00C50A3F" w14:paraId="29D1A90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8FE" w14:textId="77777777" w:rsidR="00C50A3F" w:rsidRDefault="002A3116">
            <w:pPr>
              <w:pStyle w:val="Popiseksloupce"/>
            </w:pPr>
            <w:r>
              <w:t>pokrytí průřezových témat</w:t>
            </w:r>
          </w:p>
          <w:p w14:paraId="29D1A8FF" w14:textId="77777777" w:rsidR="00C50A3F" w:rsidRDefault="002A3116">
            <w:pPr>
              <w:pStyle w:val="Uebnblok-prezovtma"/>
            </w:pPr>
            <w:r>
              <w:t>MEDIÁLNÍ VÝCHOVA</w:t>
            </w:r>
          </w:p>
          <w:p w14:paraId="29D1A900" w14:textId="77777777" w:rsidR="00C50A3F" w:rsidRDefault="002A3116">
            <w:pPr>
              <w:pStyle w:val="Uebnblok-tmatickokruh"/>
              <w:numPr>
                <w:ilvl w:val="0"/>
                <w:numId w:val="421"/>
              </w:numPr>
              <w:ind w:left="0"/>
            </w:pPr>
            <w:r>
              <w:t>Fungování a vliv médií ve společnosti</w:t>
            </w:r>
          </w:p>
        </w:tc>
      </w:tr>
      <w:tr w:rsidR="00C50A3F" w14:paraId="29D1A90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02" w14:textId="77777777" w:rsidR="00C50A3F" w:rsidRDefault="002A3116">
            <w:pPr>
              <w:pStyle w:val="Uebnblok-pesahy-titulek"/>
            </w:pPr>
            <w:r>
              <w:t>přesahy do:</w:t>
            </w:r>
          </w:p>
          <w:p w14:paraId="29D1A903" w14:textId="77777777" w:rsidR="00C50A3F" w:rsidRDefault="002A3116">
            <w:pPr>
              <w:pStyle w:val="Uebnblok-pesahy-bloky"/>
            </w:pPr>
            <w:r>
              <w:t>Čj (8. ročník): výklad, Čj (8. ročník): výtah, D (9. ročník): globální problémy současnosti, Hv (9. ročník): technika v hudbě, VkZ (7. ročník): rodina a širší sociální prostředí</w:t>
            </w:r>
          </w:p>
        </w:tc>
      </w:tr>
    </w:tbl>
    <w:p w14:paraId="29D1A905" w14:textId="77777777" w:rsidR="00C50A3F" w:rsidRDefault="002A3116">
      <w:pPr>
        <w:pStyle w:val="Uebnbloknzev"/>
      </w:pPr>
      <w:r>
        <w:t>život v obci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0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06" w14:textId="16F9C277"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07" w14:textId="4833B9E4" w:rsidR="00C50A3F" w:rsidRDefault="006B460E">
            <w:pPr>
              <w:pStyle w:val="Popiseksloupce"/>
            </w:pPr>
            <w:r>
              <w:t>U</w:t>
            </w:r>
            <w:r w:rsidR="002A3116">
              <w:t>čivo</w:t>
            </w:r>
          </w:p>
        </w:tc>
      </w:tr>
      <w:tr w:rsidR="00C50A3F" w14:paraId="29D1A90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09" w14:textId="77777777" w:rsidR="00C50A3F" w:rsidRDefault="002A3116" w:rsidP="004D32FE">
            <w:pPr>
              <w:pStyle w:val="Uebnblok-nzevvstupu"/>
            </w:pPr>
            <w:r>
              <w:t>orientuje se v místě bydliště ve státní správě</w:t>
            </w:r>
          </w:p>
          <w:p w14:paraId="29D1A90A" w14:textId="582E08CB" w:rsidR="00C50A3F" w:rsidRDefault="002A3116" w:rsidP="004D32FE">
            <w:pPr>
              <w:pStyle w:val="Uebnblok-nzevvstupu"/>
            </w:pPr>
            <w:r>
              <w:t xml:space="preserve">seznamuje se </w:t>
            </w:r>
            <w:r w:rsidR="00E42265">
              <w:t>s přehledem</w:t>
            </w:r>
            <w:r>
              <w:t xml:space="preserve"> státních svátků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0B" w14:textId="77777777" w:rsidR="00C50A3F" w:rsidRDefault="002A3116">
            <w:pPr>
              <w:pStyle w:val="Uebnblok-uivo"/>
            </w:pPr>
            <w:r>
              <w:t>kulturní život v obci</w:t>
            </w:r>
          </w:p>
          <w:p w14:paraId="29D1A90C" w14:textId="77777777" w:rsidR="00C50A3F" w:rsidRDefault="002A3116">
            <w:pPr>
              <w:pStyle w:val="Uebnblok-uivo"/>
            </w:pPr>
            <w:r>
              <w:t>státní svátky</w:t>
            </w:r>
          </w:p>
          <w:p w14:paraId="29D1A90D" w14:textId="77777777" w:rsidR="00C50A3F" w:rsidRDefault="002A3116">
            <w:pPr>
              <w:pStyle w:val="Uebnblok-uivo"/>
            </w:pPr>
            <w:r>
              <w:t>poznej a chraň svoji krajinu</w:t>
            </w:r>
          </w:p>
        </w:tc>
      </w:tr>
      <w:tr w:rsidR="00C50A3F" w14:paraId="29D1A91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0F" w14:textId="77777777" w:rsidR="00C50A3F" w:rsidRDefault="002A3116">
            <w:pPr>
              <w:pStyle w:val="Popiseksloupce"/>
            </w:pPr>
            <w:r>
              <w:t>pokrytí průřezových témat</w:t>
            </w:r>
          </w:p>
          <w:p w14:paraId="29D1A910" w14:textId="77777777" w:rsidR="00C50A3F" w:rsidRDefault="002A3116">
            <w:pPr>
              <w:pStyle w:val="Uebnblok-prezovtma"/>
            </w:pPr>
            <w:r>
              <w:t>MULTIKULTURNÍ VÝCHOVA</w:t>
            </w:r>
          </w:p>
          <w:p w14:paraId="29D1A911" w14:textId="77777777" w:rsidR="00C50A3F" w:rsidRDefault="002A3116">
            <w:pPr>
              <w:pStyle w:val="Uebnblok-tmatickokruh"/>
              <w:numPr>
                <w:ilvl w:val="0"/>
                <w:numId w:val="422"/>
              </w:numPr>
              <w:ind w:left="0"/>
            </w:pPr>
            <w:r>
              <w:lastRenderedPageBreak/>
              <w:t>Kulturní diference</w:t>
            </w:r>
          </w:p>
          <w:p w14:paraId="29D1A912" w14:textId="77777777" w:rsidR="00C50A3F" w:rsidRDefault="002A3116">
            <w:pPr>
              <w:pStyle w:val="Uebnblok-prezovtma"/>
            </w:pPr>
            <w:r>
              <w:t>ENVIRONMENTÁLNÍ VÝCHOVA</w:t>
            </w:r>
          </w:p>
          <w:p w14:paraId="29D1A913" w14:textId="77777777" w:rsidR="00C50A3F" w:rsidRDefault="002A3116">
            <w:pPr>
              <w:pStyle w:val="Uebnblok-tmatickokruh"/>
              <w:numPr>
                <w:ilvl w:val="0"/>
                <w:numId w:val="423"/>
              </w:numPr>
              <w:ind w:left="0"/>
            </w:pPr>
            <w:r>
              <w:t>Ekosystémy</w:t>
            </w:r>
          </w:p>
          <w:p w14:paraId="29D1A914" w14:textId="77777777" w:rsidR="00C50A3F" w:rsidRDefault="002A3116">
            <w:pPr>
              <w:pStyle w:val="Uebnblok-prezovtma"/>
            </w:pPr>
            <w:r>
              <w:t>MEDIÁLNÍ VÝCHOVA</w:t>
            </w:r>
          </w:p>
          <w:p w14:paraId="29D1A915" w14:textId="77777777" w:rsidR="00C50A3F" w:rsidRDefault="002A3116">
            <w:pPr>
              <w:pStyle w:val="Uebnblok-tmatickokruh"/>
              <w:numPr>
                <w:ilvl w:val="0"/>
                <w:numId w:val="424"/>
              </w:numPr>
              <w:ind w:left="0"/>
            </w:pPr>
            <w:r>
              <w:t>Kritické čtení a vnímání mediálních sdělení</w:t>
            </w:r>
          </w:p>
          <w:p w14:paraId="29D1A916" w14:textId="77777777" w:rsidR="00C50A3F" w:rsidRDefault="002A3116">
            <w:pPr>
              <w:pStyle w:val="Uebnblok-tmatickokruh"/>
              <w:numPr>
                <w:ilvl w:val="0"/>
                <w:numId w:val="424"/>
              </w:numPr>
              <w:ind w:left="0"/>
            </w:pPr>
            <w:r>
              <w:t>Interpretace vztahu mediálních sdělení a reality</w:t>
            </w:r>
          </w:p>
        </w:tc>
      </w:tr>
      <w:tr w:rsidR="00C50A3F" w14:paraId="29D1A91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18" w14:textId="77777777" w:rsidR="00C50A3F" w:rsidRDefault="002A3116">
            <w:pPr>
              <w:pStyle w:val="Uebnblok-pesahy-titulek"/>
            </w:pPr>
            <w:r>
              <w:lastRenderedPageBreak/>
              <w:t>přesahy do:</w:t>
            </w:r>
          </w:p>
          <w:p w14:paraId="29D1A919" w14:textId="77777777" w:rsidR="00C50A3F" w:rsidRDefault="002A3116">
            <w:pPr>
              <w:pStyle w:val="Uebnblok-pesahy-bloky"/>
            </w:pPr>
            <w:r>
              <w:t>Čj (7. ročník): pozvánka, D (7. ročník): renesance a reformace, D (7. ročník): církev ve středověku</w:t>
            </w:r>
          </w:p>
          <w:p w14:paraId="29D1A91A" w14:textId="77777777" w:rsidR="00C50A3F" w:rsidRDefault="002A3116">
            <w:pPr>
              <w:pStyle w:val="Uebnblok-pesahy-titulek"/>
            </w:pPr>
            <w:r>
              <w:t>přesahy z:</w:t>
            </w:r>
          </w:p>
          <w:p w14:paraId="29D1A91B" w14:textId="77777777" w:rsidR="00C50A3F" w:rsidRDefault="002A3116">
            <w:pPr>
              <w:pStyle w:val="Uebnblok-pesahy-bloky"/>
            </w:pPr>
            <w:r>
              <w:t>D (7. ročník): renesance a reformace</w:t>
            </w:r>
          </w:p>
        </w:tc>
      </w:tr>
    </w:tbl>
    <w:p w14:paraId="29D1A91D" w14:textId="77777777" w:rsidR="00C50A3F" w:rsidRDefault="002A3116">
      <w:pPr>
        <w:pStyle w:val="Uebnbloknzev"/>
      </w:pPr>
      <w:r>
        <w:t>osobní rozvoj</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2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1E" w14:textId="2C82EBBE"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1F" w14:textId="5ED5D1D7" w:rsidR="00C50A3F" w:rsidRDefault="006B460E">
            <w:pPr>
              <w:pStyle w:val="Popiseksloupce"/>
            </w:pPr>
            <w:r>
              <w:t>U</w:t>
            </w:r>
            <w:r w:rsidR="002A3116">
              <w:t>čivo</w:t>
            </w:r>
          </w:p>
        </w:tc>
      </w:tr>
      <w:tr w:rsidR="00C50A3F" w14:paraId="29D1A92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5F3A982" w14:textId="77777777" w:rsidR="0089043D" w:rsidRPr="003648D6" w:rsidRDefault="0089043D" w:rsidP="0089043D">
            <w:pPr>
              <w:rPr>
                <w:color w:val="FF0000"/>
                <w:sz w:val="28"/>
                <w:szCs w:val="28"/>
              </w:rPr>
            </w:pPr>
            <w:r w:rsidRPr="003648D6">
              <w:rPr>
                <w:color w:val="FF0000"/>
                <w:sz w:val="28"/>
                <w:szCs w:val="28"/>
              </w:rPr>
              <w:t>přistupuje kriticky k projevům vandalismu</w:t>
            </w:r>
          </w:p>
          <w:p w14:paraId="050BC332" w14:textId="05625BCC" w:rsidR="0089043D" w:rsidRPr="003648D6" w:rsidRDefault="0089043D" w:rsidP="0089043D">
            <w:pPr>
              <w:rPr>
                <w:color w:val="FF0000"/>
                <w:sz w:val="28"/>
                <w:szCs w:val="28"/>
              </w:rPr>
            </w:pPr>
            <w:r w:rsidRPr="003648D6">
              <w:rPr>
                <w:color w:val="FF0000"/>
                <w:sz w:val="28"/>
                <w:szCs w:val="28"/>
              </w:rPr>
              <w:t>v modelové situaci uplatní dovednosti potřebné k ochraně osob za mimořádných událostí</w:t>
            </w:r>
          </w:p>
          <w:p w14:paraId="29D1A921" w14:textId="77777777" w:rsidR="00C50A3F" w:rsidRDefault="00C50A3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22" w14:textId="77777777" w:rsidR="00C50A3F" w:rsidRDefault="002A3116">
            <w:pPr>
              <w:pStyle w:val="Uebnblok-uivo"/>
            </w:pPr>
            <w:r>
              <w:t>adaptace na životní změny</w:t>
            </w:r>
          </w:p>
          <w:p w14:paraId="29D1A923" w14:textId="77777777" w:rsidR="00C50A3F" w:rsidRDefault="002A3116">
            <w:pPr>
              <w:pStyle w:val="Uebnblok-uivo"/>
            </w:pPr>
            <w:r>
              <w:t>životní perspektivy</w:t>
            </w:r>
          </w:p>
          <w:p w14:paraId="29D1A924" w14:textId="77777777" w:rsidR="00C50A3F" w:rsidRDefault="002A3116">
            <w:pPr>
              <w:pStyle w:val="Uebnblok-uivo"/>
            </w:pPr>
            <w:r>
              <w:t>význam motivace, aktivity, vůle a osobní kázně při seberozvoji</w:t>
            </w:r>
          </w:p>
          <w:p w14:paraId="29D1A925" w14:textId="77777777" w:rsidR="00C50A3F" w:rsidRDefault="002A3116">
            <w:pPr>
              <w:pStyle w:val="Uebnblok-uivo"/>
            </w:pPr>
            <w:r>
              <w:t>volný čas</w:t>
            </w:r>
          </w:p>
        </w:tc>
      </w:tr>
      <w:tr w:rsidR="00C50A3F" w14:paraId="29D1A92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27" w14:textId="77777777" w:rsidR="00C50A3F" w:rsidRDefault="002A3116">
            <w:pPr>
              <w:pStyle w:val="Popiseksloupce"/>
            </w:pPr>
            <w:r>
              <w:t>pokrytí průřezových témat</w:t>
            </w:r>
          </w:p>
          <w:p w14:paraId="29D1A928" w14:textId="77777777" w:rsidR="00C50A3F" w:rsidRDefault="002A3116">
            <w:pPr>
              <w:pStyle w:val="Uebnblok-prezovtma"/>
            </w:pPr>
            <w:r>
              <w:t>OSOBNOSTNÍ A SOCIÁLNÍ VÝCHOVA</w:t>
            </w:r>
          </w:p>
          <w:p w14:paraId="29D1A929" w14:textId="77777777" w:rsidR="00C50A3F" w:rsidRDefault="002A3116">
            <w:pPr>
              <w:pStyle w:val="Uebnblok-tmatickokruh"/>
              <w:numPr>
                <w:ilvl w:val="0"/>
                <w:numId w:val="425"/>
              </w:numPr>
              <w:ind w:left="0"/>
            </w:pPr>
            <w:r>
              <w:t>Komunikace</w:t>
            </w:r>
          </w:p>
        </w:tc>
      </w:tr>
      <w:tr w:rsidR="00C50A3F" w14:paraId="29D1A92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2B" w14:textId="77777777" w:rsidR="00C50A3F" w:rsidRDefault="002A3116">
            <w:pPr>
              <w:pStyle w:val="Uebnblok-pesahy-titulek"/>
            </w:pPr>
            <w:r>
              <w:t>přesahy do:</w:t>
            </w:r>
          </w:p>
          <w:p w14:paraId="29D1A92C" w14:textId="77777777" w:rsidR="00C50A3F" w:rsidRDefault="002A3116">
            <w:pPr>
              <w:pStyle w:val="Uebnblok-pesahy-bloky"/>
            </w:pPr>
            <w:r>
              <w:t>VkZ (7. ročník): péče o zdraví, VkZ (7. ročník): prevence zneužívání návykových látek, civilizační choroby, VkZ (7. ročník): změny v životě člověka</w:t>
            </w:r>
          </w:p>
          <w:p w14:paraId="29D1A92D" w14:textId="77777777" w:rsidR="00C50A3F" w:rsidRDefault="002A3116">
            <w:pPr>
              <w:pStyle w:val="Uebnblok-pesahy-titulek"/>
            </w:pPr>
            <w:r>
              <w:t>přesahy z:</w:t>
            </w:r>
          </w:p>
          <w:p w14:paraId="29D1A92E" w14:textId="77777777" w:rsidR="00C50A3F" w:rsidRDefault="002A3116">
            <w:pPr>
              <w:pStyle w:val="Uebnblok-pesahy-bloky"/>
            </w:pPr>
            <w:r>
              <w:t>VkZ (7. ročník): rodina a širší sociální prostředí, VkZ (7. ročník): péče o zdraví, Tv (7. ročník): pohybové dovednosti, Tv (7. ročník): pohybové učení</w:t>
            </w:r>
          </w:p>
        </w:tc>
      </w:tr>
    </w:tbl>
    <w:p w14:paraId="29D1A930" w14:textId="77777777" w:rsidR="00C50A3F" w:rsidRDefault="002A3116">
      <w:pPr>
        <w:pStyle w:val="Uebnbloknzev"/>
      </w:pPr>
      <w:r>
        <w:t>kultura a její rozvoj</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3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31" w14:textId="08C072D1"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32" w14:textId="6EA2B4C9" w:rsidR="00C50A3F" w:rsidRDefault="006B460E">
            <w:pPr>
              <w:pStyle w:val="Popiseksloupce"/>
            </w:pPr>
            <w:r>
              <w:t>U</w:t>
            </w:r>
            <w:r w:rsidR="002A3116">
              <w:t>čivo</w:t>
            </w:r>
          </w:p>
        </w:tc>
      </w:tr>
      <w:tr w:rsidR="00C50A3F" w14:paraId="29D1A93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34" w14:textId="77777777" w:rsidR="00C50A3F" w:rsidRDefault="00C50A3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35" w14:textId="77777777" w:rsidR="00C50A3F" w:rsidRDefault="002A3116">
            <w:pPr>
              <w:pStyle w:val="Uebnblok-uivo"/>
            </w:pPr>
            <w:r>
              <w:t>kulturní hodnoty</w:t>
            </w:r>
          </w:p>
          <w:p w14:paraId="29D1A936" w14:textId="77777777" w:rsidR="00C50A3F" w:rsidRDefault="002A3116">
            <w:pPr>
              <w:pStyle w:val="Uebnblok-uivo"/>
            </w:pPr>
            <w:r>
              <w:t>druhy umění</w:t>
            </w:r>
          </w:p>
          <w:p w14:paraId="29D1A937" w14:textId="77777777" w:rsidR="00C50A3F" w:rsidRDefault="002A3116">
            <w:pPr>
              <w:pStyle w:val="Uebnblok-uivo"/>
            </w:pPr>
            <w:r>
              <w:t>umělecké slohy</w:t>
            </w:r>
          </w:p>
          <w:p w14:paraId="29D1A938" w14:textId="77777777" w:rsidR="00C50A3F" w:rsidRDefault="002A3116">
            <w:pPr>
              <w:pStyle w:val="Uebnblok-uivo"/>
            </w:pPr>
            <w:r>
              <w:t>kulturní instituce</w:t>
            </w:r>
          </w:p>
        </w:tc>
      </w:tr>
      <w:tr w:rsidR="00C50A3F" w14:paraId="29D1A94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3A" w14:textId="77777777" w:rsidR="00C50A3F" w:rsidRDefault="002A3116">
            <w:pPr>
              <w:pStyle w:val="Popiseksloupce"/>
            </w:pPr>
            <w:r>
              <w:t>pokrytí průřezových témat</w:t>
            </w:r>
          </w:p>
          <w:p w14:paraId="29D1A93B" w14:textId="77777777" w:rsidR="00C50A3F" w:rsidRDefault="002A3116">
            <w:pPr>
              <w:pStyle w:val="Uebnblok-prezovtma"/>
            </w:pPr>
            <w:r>
              <w:t>VÝCHOVA K MYŠLENÍ V EVROPSKÝCH A GLOBÁLNÍCH SOUVISLOSTECH</w:t>
            </w:r>
          </w:p>
          <w:p w14:paraId="29D1A93C" w14:textId="77777777" w:rsidR="00C50A3F" w:rsidRDefault="002A3116">
            <w:pPr>
              <w:pStyle w:val="Uebnblok-tmatickokruh"/>
              <w:numPr>
                <w:ilvl w:val="0"/>
                <w:numId w:val="426"/>
              </w:numPr>
              <w:ind w:left="0"/>
            </w:pPr>
            <w:r>
              <w:t>Evropa a svět nás zajímá</w:t>
            </w:r>
          </w:p>
          <w:p w14:paraId="29D1A93D" w14:textId="77777777" w:rsidR="00C50A3F" w:rsidRDefault="002A3116">
            <w:pPr>
              <w:pStyle w:val="Uebnblok-prezovtma"/>
            </w:pPr>
            <w:r>
              <w:t>MULTIKULTURNÍ VÝCHOVA</w:t>
            </w:r>
          </w:p>
          <w:p w14:paraId="29D1A93E" w14:textId="77777777" w:rsidR="00C50A3F" w:rsidRDefault="002A3116">
            <w:pPr>
              <w:pStyle w:val="Uebnblok-tmatickokruh"/>
              <w:numPr>
                <w:ilvl w:val="0"/>
                <w:numId w:val="427"/>
              </w:numPr>
              <w:ind w:left="0"/>
            </w:pPr>
            <w:r>
              <w:t>Kulturní diference</w:t>
            </w:r>
          </w:p>
          <w:p w14:paraId="29D1A93F" w14:textId="77777777" w:rsidR="00C50A3F" w:rsidRDefault="002A3116">
            <w:pPr>
              <w:pStyle w:val="Uebnblok-tmatickokruh"/>
              <w:numPr>
                <w:ilvl w:val="0"/>
                <w:numId w:val="427"/>
              </w:numPr>
              <w:ind w:left="0"/>
            </w:pPr>
            <w:r>
              <w:t>Multikulturalita</w:t>
            </w:r>
          </w:p>
          <w:p w14:paraId="29D1A940" w14:textId="77777777" w:rsidR="00C50A3F" w:rsidRDefault="002A3116">
            <w:pPr>
              <w:pStyle w:val="Uebnblok-prezovtma"/>
            </w:pPr>
            <w:r>
              <w:t>MEDIÁLNÍ VÝCHOVA</w:t>
            </w:r>
          </w:p>
          <w:p w14:paraId="29D1A941" w14:textId="77777777" w:rsidR="00C50A3F" w:rsidRDefault="002A3116">
            <w:pPr>
              <w:pStyle w:val="Uebnblok-tmatickokruh"/>
              <w:numPr>
                <w:ilvl w:val="0"/>
                <w:numId w:val="428"/>
              </w:numPr>
              <w:ind w:left="0"/>
            </w:pPr>
            <w:r>
              <w:t>Kritické čtení a vnímání mediálních sdělení</w:t>
            </w:r>
          </w:p>
          <w:p w14:paraId="29D1A942" w14:textId="77777777" w:rsidR="00C50A3F" w:rsidRDefault="002A3116">
            <w:pPr>
              <w:pStyle w:val="Uebnblok-tmatickokruh"/>
              <w:numPr>
                <w:ilvl w:val="0"/>
                <w:numId w:val="428"/>
              </w:numPr>
              <w:ind w:left="0"/>
            </w:pPr>
            <w:r>
              <w:t xml:space="preserve">Práce v realizačním týmu </w:t>
            </w:r>
          </w:p>
        </w:tc>
      </w:tr>
      <w:tr w:rsidR="00C50A3F" w14:paraId="29D1A94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44" w14:textId="77777777" w:rsidR="00C50A3F" w:rsidRDefault="002A3116">
            <w:pPr>
              <w:pStyle w:val="Uebnblok-pesahy-titulek"/>
            </w:pPr>
            <w:r>
              <w:lastRenderedPageBreak/>
              <w:t>přesahy do:</w:t>
            </w:r>
          </w:p>
          <w:p w14:paraId="29D1A945" w14:textId="484239E6" w:rsidR="00C50A3F" w:rsidRDefault="002A3116">
            <w:pPr>
              <w:pStyle w:val="Uebnblok-pesahy-bloky"/>
            </w:pPr>
            <w:r>
              <w:t xml:space="preserve">D (7. ročník): Slované a první státy, D (8. ročník): umělecké styly 18. a 19. století, Hv (7. ročník): hudba v běžném životě, Vv (7. ročník): </w:t>
            </w:r>
            <w:r w:rsidR="009817BD">
              <w:t>umění – kniha</w:t>
            </w:r>
            <w:r>
              <w:t>, písmo, literatura, divadlo, film, architektura, hudba., Vv (7. ročník): proměny mé obce</w:t>
            </w:r>
          </w:p>
          <w:p w14:paraId="29D1A946" w14:textId="77777777" w:rsidR="00C50A3F" w:rsidRDefault="002A3116">
            <w:pPr>
              <w:pStyle w:val="Uebnblok-pesahy-titulek"/>
            </w:pPr>
            <w:r>
              <w:t>přesahy z:</w:t>
            </w:r>
          </w:p>
          <w:p w14:paraId="29D1A947" w14:textId="28D35D73" w:rsidR="00C50A3F" w:rsidRDefault="002A3116">
            <w:pPr>
              <w:pStyle w:val="Uebnblok-pesahy-bloky"/>
            </w:pPr>
            <w:r>
              <w:t xml:space="preserve">D (7. ročník): Slované a první státy, Čj (7. ročník): četba pro mládež (román, novela, </w:t>
            </w:r>
            <w:r w:rsidR="009817BD">
              <w:t>povídka – téma</w:t>
            </w:r>
            <w:r>
              <w:t>, idea), Hv (8. ročník): světové hudební dějiny, D (8. ročník): umělecké styly 18. a 19. století</w:t>
            </w:r>
          </w:p>
        </w:tc>
      </w:tr>
    </w:tbl>
    <w:p w14:paraId="29D1A949" w14:textId="68432B47" w:rsidR="00C50A3F" w:rsidRDefault="002A3116">
      <w:pPr>
        <w:pStyle w:val="Osnovynadpisronku"/>
      </w:pPr>
      <w:r>
        <w:t xml:space="preserve">8. </w:t>
      </w:r>
      <w:r w:rsidR="009817BD">
        <w:t>ROČNÍK – DOTACE</w:t>
      </w:r>
      <w:r>
        <w:t>: 1, povinný</w:t>
      </w:r>
    </w:p>
    <w:p w14:paraId="29D1A94A" w14:textId="77777777" w:rsidR="00C50A3F" w:rsidRDefault="002A3116">
      <w:pPr>
        <w:pStyle w:val="Uebnbloknzev"/>
      </w:pPr>
      <w:r>
        <w:t>vztahy mezi lidmi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4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4B" w14:textId="04ED6AA7"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4C" w14:textId="279E433C" w:rsidR="00C50A3F" w:rsidRDefault="006B460E">
            <w:pPr>
              <w:pStyle w:val="Popiseksloupce"/>
            </w:pPr>
            <w:r>
              <w:t>U</w:t>
            </w:r>
            <w:r w:rsidR="002A3116">
              <w:t>čivo</w:t>
            </w:r>
          </w:p>
        </w:tc>
      </w:tr>
      <w:tr w:rsidR="00C50A3F" w14:paraId="29D1A95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4E" w14:textId="77777777" w:rsidR="00C50A3F" w:rsidRDefault="002A3116" w:rsidP="004D32FE">
            <w:pPr>
              <w:pStyle w:val="Uebnblok-nzevvstupu"/>
            </w:pPr>
            <w:r>
              <w:t>uvědomuje si svá práva</w:t>
            </w:r>
          </w:p>
          <w:p w14:paraId="29D1A94F" w14:textId="1A08386B" w:rsidR="00C50A3F" w:rsidRDefault="002A3116" w:rsidP="004D32FE">
            <w:pPr>
              <w:pStyle w:val="Uebnblok-nzevvstupu"/>
            </w:pPr>
            <w:r>
              <w:t xml:space="preserve">uvádí příklady netolerantních projevů v historii a </w:t>
            </w:r>
            <w:r w:rsidR="00E42265">
              <w:t>současnosti</w:t>
            </w:r>
          </w:p>
          <w:p w14:paraId="29D1A950" w14:textId="77777777" w:rsidR="00C50A3F" w:rsidRDefault="002A3116" w:rsidP="004D32FE">
            <w:pPr>
              <w:pStyle w:val="Uebnblok-nzevvstupu"/>
            </w:pPr>
            <w:r>
              <w:t>orientuje se v projevech rasismu, xenofobie a extremismu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51" w14:textId="77777777" w:rsidR="00C50A3F" w:rsidRDefault="002A3116">
            <w:pPr>
              <w:pStyle w:val="Uebnblok-uivo"/>
            </w:pPr>
            <w:r>
              <w:t>řešení obtížných životních situací</w:t>
            </w:r>
          </w:p>
          <w:p w14:paraId="29D1A952" w14:textId="77777777" w:rsidR="00C50A3F" w:rsidRDefault="002A3116">
            <w:pPr>
              <w:pStyle w:val="Uebnblok-uivo"/>
            </w:pPr>
            <w:r>
              <w:t>stres</w:t>
            </w:r>
          </w:p>
          <w:p w14:paraId="29D1A953" w14:textId="77777777" w:rsidR="00C50A3F" w:rsidRDefault="002A3116">
            <w:pPr>
              <w:pStyle w:val="Uebnblok-uivo"/>
            </w:pPr>
            <w:r>
              <w:t>frustrace</w:t>
            </w:r>
          </w:p>
          <w:p w14:paraId="29D1A954" w14:textId="77777777" w:rsidR="00C50A3F" w:rsidRDefault="002A3116">
            <w:pPr>
              <w:pStyle w:val="Uebnblok-uivo"/>
            </w:pPr>
            <w:r>
              <w:t>konflikt</w:t>
            </w:r>
          </w:p>
          <w:p w14:paraId="29D1A955" w14:textId="77777777" w:rsidR="00C50A3F" w:rsidRDefault="002A3116">
            <w:pPr>
              <w:pStyle w:val="Uebnblok-uivo"/>
            </w:pPr>
            <w:r>
              <w:t>asertivita</w:t>
            </w:r>
          </w:p>
          <w:p w14:paraId="29D1A956" w14:textId="77777777" w:rsidR="00C50A3F" w:rsidRDefault="002A3116">
            <w:pPr>
              <w:pStyle w:val="Uebnblok-uivo"/>
            </w:pPr>
            <w:r>
              <w:t>rasismus, nacionalismus a xenofobie a extremismus</w:t>
            </w:r>
          </w:p>
        </w:tc>
      </w:tr>
      <w:tr w:rsidR="00C50A3F" w14:paraId="29D1A96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58" w14:textId="77777777" w:rsidR="00C50A3F" w:rsidRDefault="002A3116">
            <w:pPr>
              <w:pStyle w:val="Popiseksloupce"/>
            </w:pPr>
            <w:r>
              <w:t>pokrytí průřezových témat</w:t>
            </w:r>
          </w:p>
          <w:p w14:paraId="29D1A959" w14:textId="77777777" w:rsidR="00C50A3F" w:rsidRDefault="002A3116">
            <w:pPr>
              <w:pStyle w:val="Uebnblok-prezovtma"/>
            </w:pPr>
            <w:r>
              <w:t>OSOBNOSTNÍ A SOCIÁLNÍ VÝCHOVA</w:t>
            </w:r>
          </w:p>
          <w:p w14:paraId="29D1A95A" w14:textId="77777777" w:rsidR="00C50A3F" w:rsidRDefault="002A3116">
            <w:pPr>
              <w:pStyle w:val="Uebnblok-tmatickokruh"/>
              <w:numPr>
                <w:ilvl w:val="0"/>
                <w:numId w:val="429"/>
              </w:numPr>
              <w:ind w:left="0"/>
            </w:pPr>
            <w:r>
              <w:t>Sebepoznání a sebepojetí</w:t>
            </w:r>
          </w:p>
          <w:p w14:paraId="29D1A95B" w14:textId="77777777" w:rsidR="00C50A3F" w:rsidRDefault="002A3116">
            <w:pPr>
              <w:pStyle w:val="Uebnblok-tmatickokruh"/>
              <w:numPr>
                <w:ilvl w:val="0"/>
                <w:numId w:val="429"/>
              </w:numPr>
              <w:ind w:left="0"/>
            </w:pPr>
            <w:r>
              <w:t>Komunikace</w:t>
            </w:r>
          </w:p>
          <w:p w14:paraId="29D1A95C" w14:textId="77777777" w:rsidR="00C50A3F" w:rsidRDefault="002A3116">
            <w:pPr>
              <w:pStyle w:val="Uebnblok-tmatickokruh"/>
              <w:numPr>
                <w:ilvl w:val="0"/>
                <w:numId w:val="429"/>
              </w:numPr>
              <w:ind w:left="0"/>
            </w:pPr>
            <w:r>
              <w:t>Kooperace a kompetice</w:t>
            </w:r>
          </w:p>
          <w:p w14:paraId="29D1A95D" w14:textId="77777777" w:rsidR="00C50A3F" w:rsidRDefault="002A3116">
            <w:pPr>
              <w:pStyle w:val="Uebnblok-tmatickokruh"/>
              <w:numPr>
                <w:ilvl w:val="0"/>
                <w:numId w:val="429"/>
              </w:numPr>
              <w:ind w:left="0"/>
            </w:pPr>
            <w:r>
              <w:t>Řešení problémů a rozhodovací dovednosti</w:t>
            </w:r>
          </w:p>
          <w:p w14:paraId="29D1A95E" w14:textId="77777777" w:rsidR="00C50A3F" w:rsidRDefault="002A3116">
            <w:pPr>
              <w:pStyle w:val="Uebnblok-prezovtma"/>
            </w:pPr>
            <w:r>
              <w:t>MULTIKULTURNÍ VÝCHOVA</w:t>
            </w:r>
          </w:p>
          <w:p w14:paraId="29D1A95F" w14:textId="77777777" w:rsidR="00C50A3F" w:rsidRDefault="002A3116">
            <w:pPr>
              <w:pStyle w:val="Uebnblok-tmatickokruh"/>
              <w:numPr>
                <w:ilvl w:val="0"/>
                <w:numId w:val="430"/>
              </w:numPr>
              <w:ind w:left="0"/>
            </w:pPr>
            <w:r>
              <w:t>Lidské vztahy</w:t>
            </w:r>
          </w:p>
          <w:p w14:paraId="29D1A960" w14:textId="77777777" w:rsidR="00C50A3F" w:rsidRDefault="002A3116">
            <w:pPr>
              <w:pStyle w:val="Uebnblok-prezovtma"/>
            </w:pPr>
            <w:r>
              <w:t>MEDIÁLNÍ VÝCHOVA</w:t>
            </w:r>
          </w:p>
          <w:p w14:paraId="29D1A961" w14:textId="77777777" w:rsidR="00C50A3F" w:rsidRDefault="002A3116">
            <w:pPr>
              <w:pStyle w:val="Uebnblok-tmatickokruh"/>
              <w:numPr>
                <w:ilvl w:val="0"/>
                <w:numId w:val="431"/>
              </w:numPr>
              <w:ind w:left="0"/>
            </w:pPr>
            <w:r>
              <w:t>Kritické čtení a vnímání mediálních sdělení</w:t>
            </w:r>
          </w:p>
          <w:p w14:paraId="29D1A962" w14:textId="77777777" w:rsidR="00C50A3F" w:rsidRDefault="002A3116">
            <w:pPr>
              <w:pStyle w:val="Uebnblok-tmatickokruh"/>
              <w:numPr>
                <w:ilvl w:val="0"/>
                <w:numId w:val="431"/>
              </w:numPr>
              <w:ind w:left="0"/>
            </w:pPr>
            <w:r>
              <w:t xml:space="preserve">Práce v realizačním týmu </w:t>
            </w:r>
          </w:p>
        </w:tc>
      </w:tr>
      <w:tr w:rsidR="00C50A3F" w14:paraId="29D1A96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64" w14:textId="77777777" w:rsidR="00C50A3F" w:rsidRDefault="002A3116">
            <w:pPr>
              <w:pStyle w:val="Uebnblok-pesahy-titulek"/>
            </w:pPr>
            <w:r>
              <w:t>přesahy do:</w:t>
            </w:r>
          </w:p>
          <w:p w14:paraId="29D1A965" w14:textId="77777777" w:rsidR="00C50A3F" w:rsidRDefault="002A3116">
            <w:pPr>
              <w:pStyle w:val="Uebnblok-pesahy-bloky"/>
            </w:pPr>
            <w:r>
              <w:t>D (7. ročník): třicetiletá válka, VkZ (7. ročník): základní lidské potřeby, VkZ (7. ročník): změny v životě člověka, Tv (7. ročník): pohybové učení</w:t>
            </w:r>
          </w:p>
          <w:p w14:paraId="29D1A966" w14:textId="77777777" w:rsidR="00C50A3F" w:rsidRDefault="002A3116">
            <w:pPr>
              <w:pStyle w:val="Uebnblok-pesahy-titulek"/>
            </w:pPr>
            <w:r>
              <w:t>přesahy z:</w:t>
            </w:r>
          </w:p>
          <w:p w14:paraId="29D1A967" w14:textId="788BFAF3" w:rsidR="00C50A3F" w:rsidRDefault="002A3116">
            <w:pPr>
              <w:pStyle w:val="Uebnblok-pesahy-bloky"/>
            </w:pPr>
            <w:r>
              <w:t xml:space="preserve">Hv (7. ročník): hudba v běžném životě, Př (8. ročník): rozmnožování, Rj (8. ročník): kak těbja </w:t>
            </w:r>
            <w:r w:rsidR="009817BD">
              <w:t>zovut?</w:t>
            </w:r>
            <w:r>
              <w:t xml:space="preserve"> Rj (8. ročník): ot kuda </w:t>
            </w:r>
            <w:proofErr w:type="gramStart"/>
            <w:r>
              <w:t>oni?,</w:t>
            </w:r>
            <w:proofErr w:type="gramEnd"/>
            <w:r>
              <w:t xml:space="preserve"> Rj (8. ročník): poznakomtěs, eto moja semja, Nj (8. ročník): Tiere, Tv (8. ročník): pohybové dovednosti, Tv (8. ročník): pohybové učení, D (8. ročník): počátky dělnického hnutí</w:t>
            </w:r>
          </w:p>
        </w:tc>
      </w:tr>
    </w:tbl>
    <w:p w14:paraId="29D1A969" w14:textId="77777777" w:rsidR="00C50A3F" w:rsidRDefault="002A3116">
      <w:pPr>
        <w:pStyle w:val="Uebnbloknzev"/>
      </w:pPr>
      <w:r>
        <w:t>lidská práva a právní řád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6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6A" w14:textId="4DE4BF6A"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6B" w14:textId="1B9064BD" w:rsidR="00C50A3F" w:rsidRDefault="006B460E">
            <w:pPr>
              <w:pStyle w:val="Popiseksloupce"/>
            </w:pPr>
            <w:r>
              <w:t>U</w:t>
            </w:r>
            <w:r w:rsidR="002A3116">
              <w:t>čivo</w:t>
            </w:r>
          </w:p>
        </w:tc>
      </w:tr>
      <w:tr w:rsidR="00C50A3F" w14:paraId="29D1A97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6D" w14:textId="77777777" w:rsidR="00C50A3F" w:rsidRDefault="002A3116" w:rsidP="004D32FE">
            <w:pPr>
              <w:pStyle w:val="Uebnblok-nzevvstupu"/>
            </w:pPr>
            <w:r>
              <w:t>vyhledává a sděluje informace z Deklarace lidských práv</w:t>
            </w:r>
          </w:p>
          <w:p w14:paraId="29D1A96E" w14:textId="77777777" w:rsidR="00C50A3F" w:rsidRDefault="002A3116" w:rsidP="004D32FE">
            <w:pPr>
              <w:pStyle w:val="Uebnblok-nzevvstupu"/>
            </w:pPr>
            <w:r>
              <w:lastRenderedPageBreak/>
              <w:t>seznamuje se s právním řádem ČR a jednoduchými právními úkony</w:t>
            </w:r>
          </w:p>
          <w:p w14:paraId="29D1A96F" w14:textId="77777777" w:rsidR="00C50A3F" w:rsidRDefault="002A3116" w:rsidP="004D32FE">
            <w:pPr>
              <w:pStyle w:val="Uebnblok-nzevvstupu"/>
            </w:pPr>
            <w:r>
              <w:t>uvědomuje si rizika porušování právních ustanovení</w:t>
            </w:r>
          </w:p>
          <w:p w14:paraId="29D1A970" w14:textId="77777777" w:rsidR="00C50A3F" w:rsidRDefault="002A3116" w:rsidP="004D32FE">
            <w:pPr>
              <w:pStyle w:val="Uebnblok-nzevvstupu"/>
            </w:pPr>
            <w:r>
              <w:t>používá ve správných souvislostech pojmy: trestní čin, přestupek</w:t>
            </w:r>
          </w:p>
          <w:p w14:paraId="29D1A971" w14:textId="77777777" w:rsidR="00C50A3F" w:rsidRDefault="002A3116" w:rsidP="004D32FE">
            <w:pPr>
              <w:pStyle w:val="Uebnblok-nzevvstupu"/>
            </w:pPr>
            <w:r>
              <w:t>seznamuje se druhy postihů protiprávního jednání</w:t>
            </w:r>
          </w:p>
          <w:p w14:paraId="29D1A972" w14:textId="46D8EC1B" w:rsidR="00C50A3F" w:rsidRDefault="002A3116" w:rsidP="004D32FE">
            <w:pPr>
              <w:pStyle w:val="Uebnblok-nzevvstupu"/>
            </w:pPr>
            <w:r>
              <w:t xml:space="preserve">uvádí příklady netolerantních projevů v historii a </w:t>
            </w:r>
            <w:r w:rsidR="00E42265">
              <w:t>současnosti</w:t>
            </w:r>
          </w:p>
          <w:p w14:paraId="4944F477" w14:textId="77777777" w:rsidR="0089043D" w:rsidRDefault="002A3116" w:rsidP="004D32FE">
            <w:pPr>
              <w:pStyle w:val="Uebnblok-nzevvstupu"/>
            </w:pPr>
            <w:r>
              <w:t xml:space="preserve">orientuje se v projevech rasismu, xenofobie </w:t>
            </w:r>
          </w:p>
          <w:p w14:paraId="7FFD999E" w14:textId="77777777" w:rsidR="00C50A3F" w:rsidRDefault="002A3116" w:rsidP="004D32FE">
            <w:pPr>
              <w:pStyle w:val="Uebnblok-nzevvstupu"/>
            </w:pPr>
            <w:r>
              <w:t>a extremismu</w:t>
            </w:r>
          </w:p>
          <w:p w14:paraId="79CCF6A9" w14:textId="77777777" w:rsidR="0089043D" w:rsidRPr="001C7A84" w:rsidRDefault="0089043D" w:rsidP="0089043D">
            <w:pPr>
              <w:rPr>
                <w:color w:val="FF0000"/>
              </w:rPr>
            </w:pPr>
            <w:r w:rsidRPr="001C7A84">
              <w:rPr>
                <w:color w:val="FF0000"/>
              </w:rPr>
              <w:t xml:space="preserve">přistupuje kriticky k projevům vandalismu </w:t>
            </w:r>
          </w:p>
          <w:p w14:paraId="471FA6F5" w14:textId="3CD5E74A" w:rsidR="0089043D" w:rsidRPr="001C7A84" w:rsidRDefault="0089043D" w:rsidP="0089043D">
            <w:pPr>
              <w:rPr>
                <w:color w:val="FF0000"/>
              </w:rPr>
            </w:pPr>
            <w:r w:rsidRPr="001C7A84">
              <w:rPr>
                <w:color w:val="FF0000"/>
              </w:rPr>
              <w:t xml:space="preserve">v modelové situaci uplatní dovednosti potřebné k ochraně osob za mimořádných událostí </w:t>
            </w:r>
          </w:p>
          <w:p w14:paraId="29D1A973" w14:textId="75635D42" w:rsidR="0089043D" w:rsidRDefault="0089043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74" w14:textId="77777777" w:rsidR="00C50A3F" w:rsidRDefault="002A3116">
            <w:pPr>
              <w:pStyle w:val="Uebnblok-uivo"/>
            </w:pPr>
            <w:r>
              <w:lastRenderedPageBreak/>
              <w:t>lidská práva v zrcadle dějin</w:t>
            </w:r>
          </w:p>
          <w:p w14:paraId="29D1A975" w14:textId="77777777" w:rsidR="00C50A3F" w:rsidRDefault="002A3116">
            <w:pPr>
              <w:pStyle w:val="Uebnblok-uivo"/>
            </w:pPr>
            <w:r>
              <w:t>problémy v oblasti lidských práv</w:t>
            </w:r>
          </w:p>
          <w:p w14:paraId="29D1A976" w14:textId="77777777" w:rsidR="00C50A3F" w:rsidRDefault="002A3116">
            <w:pPr>
              <w:pStyle w:val="Uebnblok-uivo"/>
            </w:pPr>
            <w:r>
              <w:t>Všeobecná deklarace lidských práv</w:t>
            </w:r>
          </w:p>
          <w:p w14:paraId="29D1A977" w14:textId="77777777" w:rsidR="00C50A3F" w:rsidRDefault="002A3116">
            <w:pPr>
              <w:pStyle w:val="Uebnblok-uivo"/>
            </w:pPr>
            <w:r>
              <w:lastRenderedPageBreak/>
              <w:t>právní ochrana člověka</w:t>
            </w:r>
          </w:p>
          <w:p w14:paraId="29D1A978" w14:textId="77777777" w:rsidR="00C50A3F" w:rsidRDefault="002A3116">
            <w:pPr>
              <w:pStyle w:val="Uebnblok-uivo"/>
            </w:pPr>
            <w:r>
              <w:t>egoismus a intolerance</w:t>
            </w:r>
          </w:p>
          <w:p w14:paraId="29D1A979" w14:textId="77777777" w:rsidR="00C50A3F" w:rsidRDefault="002A3116">
            <w:pPr>
              <w:pStyle w:val="Uebnblok-uivo"/>
            </w:pPr>
            <w:r>
              <w:t>trestní zákoník</w:t>
            </w:r>
          </w:p>
        </w:tc>
      </w:tr>
      <w:tr w:rsidR="00C50A3F" w14:paraId="29D1A98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7B" w14:textId="77777777" w:rsidR="00C50A3F" w:rsidRDefault="002A3116">
            <w:pPr>
              <w:pStyle w:val="Popiseksloupce"/>
            </w:pPr>
            <w:r>
              <w:lastRenderedPageBreak/>
              <w:t>pokrytí průřezových témat</w:t>
            </w:r>
          </w:p>
          <w:p w14:paraId="29D1A97C" w14:textId="77777777" w:rsidR="00C50A3F" w:rsidRDefault="002A3116">
            <w:pPr>
              <w:pStyle w:val="Uebnblok-prezovtma"/>
            </w:pPr>
            <w:r>
              <w:t>OSOBNOSTNÍ A SOCIÁLNÍ VÝCHOVA</w:t>
            </w:r>
          </w:p>
          <w:p w14:paraId="29D1A97D" w14:textId="77777777" w:rsidR="00C50A3F" w:rsidRDefault="002A3116">
            <w:pPr>
              <w:pStyle w:val="Uebnblok-tmatickokruh"/>
              <w:numPr>
                <w:ilvl w:val="0"/>
                <w:numId w:val="432"/>
              </w:numPr>
              <w:ind w:left="0"/>
            </w:pPr>
            <w:r>
              <w:t>Řešení problémů a rozhodovací dovednosti</w:t>
            </w:r>
          </w:p>
          <w:p w14:paraId="29D1A97E" w14:textId="77777777" w:rsidR="00C50A3F" w:rsidRDefault="002A3116">
            <w:pPr>
              <w:pStyle w:val="Uebnblok-prezovtma"/>
            </w:pPr>
            <w:r>
              <w:t>VÝCHOVA DEMOKRATICKÉHO OBČANA</w:t>
            </w:r>
          </w:p>
          <w:p w14:paraId="29D1A97F" w14:textId="77777777" w:rsidR="00C50A3F" w:rsidRDefault="002A3116">
            <w:pPr>
              <w:pStyle w:val="Uebnblok-tmatickokruh"/>
              <w:numPr>
                <w:ilvl w:val="0"/>
                <w:numId w:val="433"/>
              </w:numPr>
              <w:ind w:left="0"/>
            </w:pPr>
            <w:r>
              <w:t xml:space="preserve">Občan, občanská společnost a stát </w:t>
            </w:r>
          </w:p>
          <w:p w14:paraId="29D1A980" w14:textId="77777777" w:rsidR="00C50A3F" w:rsidRDefault="002A3116">
            <w:pPr>
              <w:pStyle w:val="Uebnblok-tmatickokruh"/>
              <w:numPr>
                <w:ilvl w:val="0"/>
                <w:numId w:val="433"/>
              </w:numPr>
              <w:ind w:left="0"/>
            </w:pPr>
            <w:r>
              <w:t>Principy demokracie jako formy vlády a způsobu rozhodování</w:t>
            </w:r>
          </w:p>
          <w:p w14:paraId="29D1A981" w14:textId="77777777" w:rsidR="00C50A3F" w:rsidRDefault="002A3116">
            <w:pPr>
              <w:pStyle w:val="Uebnblok-prezovtma"/>
            </w:pPr>
            <w:r>
              <w:t>MULTIKULTURNÍ VÝCHOVA</w:t>
            </w:r>
          </w:p>
          <w:p w14:paraId="29D1A982" w14:textId="77777777" w:rsidR="00C50A3F" w:rsidRDefault="002A3116">
            <w:pPr>
              <w:pStyle w:val="Uebnblok-tmatickokruh"/>
              <w:numPr>
                <w:ilvl w:val="0"/>
                <w:numId w:val="434"/>
              </w:numPr>
              <w:ind w:left="0"/>
            </w:pPr>
            <w:r>
              <w:t>Princip sociálního smíru a solidarity</w:t>
            </w:r>
          </w:p>
          <w:p w14:paraId="29D1A983" w14:textId="77777777" w:rsidR="00C50A3F" w:rsidRDefault="002A3116">
            <w:pPr>
              <w:pStyle w:val="Uebnblok-prezovtma"/>
            </w:pPr>
            <w:r>
              <w:t>MEDIÁLNÍ VÝCHOVA</w:t>
            </w:r>
          </w:p>
          <w:p w14:paraId="29D1A984" w14:textId="77777777" w:rsidR="00C50A3F" w:rsidRDefault="002A3116">
            <w:pPr>
              <w:pStyle w:val="Uebnblok-tmatickokruh"/>
              <w:numPr>
                <w:ilvl w:val="0"/>
                <w:numId w:val="435"/>
              </w:numPr>
              <w:ind w:left="0"/>
            </w:pPr>
            <w:r>
              <w:t>Fungování a vliv médií ve společnosti</w:t>
            </w:r>
          </w:p>
        </w:tc>
      </w:tr>
      <w:tr w:rsidR="00C50A3F" w14:paraId="29D1A98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86" w14:textId="77777777" w:rsidR="00C50A3F" w:rsidRDefault="002A3116">
            <w:pPr>
              <w:pStyle w:val="Uebnblok-pesahy-titulek"/>
            </w:pPr>
            <w:r>
              <w:t>přesahy do:</w:t>
            </w:r>
          </w:p>
          <w:p w14:paraId="29D1A987" w14:textId="77777777" w:rsidR="00C50A3F" w:rsidRDefault="002A3116">
            <w:pPr>
              <w:pStyle w:val="Uebnblok-pesahy-bloky"/>
            </w:pPr>
            <w:r>
              <w:t>D (8. ročník): osvícenství, D (8. ročník): České země po roce 1848, Hv (8. ročník): světové hudební dějiny</w:t>
            </w:r>
          </w:p>
          <w:p w14:paraId="29D1A988" w14:textId="77777777" w:rsidR="00C50A3F" w:rsidRDefault="002A3116">
            <w:pPr>
              <w:pStyle w:val="Uebnblok-pesahy-titulek"/>
            </w:pPr>
            <w:r>
              <w:t>přesahy z:</w:t>
            </w:r>
          </w:p>
          <w:p w14:paraId="29D1A989" w14:textId="77777777" w:rsidR="00C50A3F" w:rsidRDefault="002A3116">
            <w:pPr>
              <w:pStyle w:val="Uebnblok-pesahy-bloky"/>
            </w:pPr>
            <w:r>
              <w:t>Z (7. ročník): společenské, náboženské a politické problémy světa, Hv (8. ročník): světové hudební dějiny, D (8. ročník): osvícenství, D (8. ročník): revoluce 1848, D (9. ročník): vývoj v Rusku, D (9. ročník): nástup fašismu</w:t>
            </w:r>
          </w:p>
        </w:tc>
      </w:tr>
    </w:tbl>
    <w:p w14:paraId="29D1A98B" w14:textId="77777777" w:rsidR="00C50A3F" w:rsidRDefault="002A3116">
      <w:pPr>
        <w:pStyle w:val="Uebnbloknzev"/>
      </w:pPr>
      <w:r>
        <w:t>život v obci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8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8C" w14:textId="42AACF88"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8D" w14:textId="6E4891C2" w:rsidR="00C50A3F" w:rsidRDefault="006B460E">
            <w:pPr>
              <w:pStyle w:val="Popiseksloupce"/>
            </w:pPr>
            <w:r>
              <w:t>U</w:t>
            </w:r>
            <w:r w:rsidR="002A3116">
              <w:t>čivo</w:t>
            </w:r>
          </w:p>
        </w:tc>
      </w:tr>
      <w:tr w:rsidR="00C50A3F" w14:paraId="29D1A99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8F" w14:textId="26EA4722" w:rsidR="00C50A3F" w:rsidRDefault="00B71548">
            <w:pPr>
              <w:rPr>
                <w:rFonts w:eastAsia="Times New Roman"/>
              </w:rPr>
            </w:pPr>
            <w:r w:rsidRPr="001C7A84">
              <w:rPr>
                <w:color w:val="FF0000"/>
              </w:rPr>
              <w:t>respektuje mravní principy a pravidla společenského soužití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90" w14:textId="77777777" w:rsidR="00C50A3F" w:rsidRDefault="002A3116">
            <w:pPr>
              <w:pStyle w:val="Uebnblok-uivo"/>
            </w:pPr>
            <w:r>
              <w:t>zapojení do lidské spolupráce</w:t>
            </w:r>
          </w:p>
          <w:p w14:paraId="29D1A991" w14:textId="0ED2229A" w:rsidR="00C50A3F" w:rsidRDefault="002A3116">
            <w:pPr>
              <w:pStyle w:val="Uebnblok-uivo"/>
            </w:pPr>
            <w:r>
              <w:t>soužití v</w:t>
            </w:r>
            <w:r w:rsidR="006B460E">
              <w:t> </w:t>
            </w:r>
            <w:r>
              <w:t>obci</w:t>
            </w:r>
          </w:p>
        </w:tc>
      </w:tr>
      <w:tr w:rsidR="00C50A3F" w14:paraId="29D1A99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93" w14:textId="77777777" w:rsidR="00C50A3F" w:rsidRDefault="002A3116">
            <w:pPr>
              <w:pStyle w:val="Popiseksloupce"/>
            </w:pPr>
            <w:r>
              <w:t>pokrytí průřezových témat</w:t>
            </w:r>
          </w:p>
          <w:p w14:paraId="29D1A994" w14:textId="77777777" w:rsidR="00C50A3F" w:rsidRDefault="002A3116">
            <w:pPr>
              <w:pStyle w:val="Uebnblok-prezovtma"/>
            </w:pPr>
            <w:r>
              <w:t>OSOBNOSTNÍ A SOCIÁLNÍ VÝCHOVA</w:t>
            </w:r>
          </w:p>
          <w:p w14:paraId="29D1A995" w14:textId="77777777" w:rsidR="00C50A3F" w:rsidRDefault="002A3116">
            <w:pPr>
              <w:pStyle w:val="Uebnblok-tmatickokruh"/>
              <w:numPr>
                <w:ilvl w:val="0"/>
                <w:numId w:val="436"/>
              </w:numPr>
              <w:ind w:left="0"/>
            </w:pPr>
            <w:r>
              <w:t>Komunikace</w:t>
            </w:r>
          </w:p>
          <w:p w14:paraId="29D1A996" w14:textId="77777777" w:rsidR="00C50A3F" w:rsidRDefault="002A3116">
            <w:pPr>
              <w:pStyle w:val="Uebnblok-tmatickokruh"/>
              <w:numPr>
                <w:ilvl w:val="0"/>
                <w:numId w:val="436"/>
              </w:numPr>
              <w:ind w:left="0"/>
            </w:pPr>
            <w:r>
              <w:t>Kooperace a kompetice</w:t>
            </w:r>
          </w:p>
          <w:p w14:paraId="29D1A997" w14:textId="77777777" w:rsidR="00C50A3F" w:rsidRDefault="002A3116">
            <w:pPr>
              <w:pStyle w:val="Uebnblok-prezovtma"/>
            </w:pPr>
            <w:r>
              <w:t>VÝCHOVA K MYŠLENÍ V EVROPSKÝCH A GLOBÁLNÍCH SOUVISLOSTECH</w:t>
            </w:r>
          </w:p>
          <w:p w14:paraId="29D1A998" w14:textId="77777777" w:rsidR="00C50A3F" w:rsidRDefault="002A3116">
            <w:pPr>
              <w:pStyle w:val="Uebnblok-tmatickokruh"/>
              <w:numPr>
                <w:ilvl w:val="0"/>
                <w:numId w:val="437"/>
              </w:numPr>
              <w:ind w:left="0"/>
            </w:pPr>
            <w:r>
              <w:lastRenderedPageBreak/>
              <w:t>Evropa a svět nás zajímá</w:t>
            </w:r>
          </w:p>
          <w:p w14:paraId="29D1A999" w14:textId="77777777" w:rsidR="00C50A3F" w:rsidRDefault="002A3116">
            <w:pPr>
              <w:pStyle w:val="Uebnblok-prezovtma"/>
            </w:pPr>
            <w:r>
              <w:t>ENVIRONMENTÁLNÍ VÝCHOVA</w:t>
            </w:r>
          </w:p>
          <w:p w14:paraId="29D1A99A" w14:textId="4188BE1A" w:rsidR="00C50A3F" w:rsidRDefault="002A3116">
            <w:pPr>
              <w:pStyle w:val="Uebnblok-tmatickokruh"/>
              <w:numPr>
                <w:ilvl w:val="0"/>
                <w:numId w:val="438"/>
              </w:numPr>
              <w:ind w:left="0"/>
            </w:pPr>
            <w:r>
              <w:t>Vztah člověka k</w:t>
            </w:r>
            <w:r w:rsidR="001A33BC">
              <w:t> </w:t>
            </w:r>
            <w:r>
              <w:t>prostředí</w:t>
            </w:r>
          </w:p>
        </w:tc>
      </w:tr>
      <w:tr w:rsidR="00C50A3F" w14:paraId="29D1A9A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9C" w14:textId="77777777" w:rsidR="00C50A3F" w:rsidRDefault="002A3116">
            <w:pPr>
              <w:pStyle w:val="Uebnblok-pesahy-titulek"/>
            </w:pPr>
            <w:r>
              <w:lastRenderedPageBreak/>
              <w:t>přesahy do:</w:t>
            </w:r>
          </w:p>
          <w:p w14:paraId="29D1A99D" w14:textId="77777777" w:rsidR="00C50A3F" w:rsidRDefault="002A3116">
            <w:pPr>
              <w:pStyle w:val="Uebnblok-pesahy-bloky"/>
            </w:pPr>
            <w:r>
              <w:t>Z (8. ročník): regiony ČR, Z (8. ročník): místní region</w:t>
            </w:r>
          </w:p>
          <w:p w14:paraId="29D1A99E" w14:textId="77777777" w:rsidR="00C50A3F" w:rsidRDefault="002A3116">
            <w:pPr>
              <w:pStyle w:val="Uebnblok-pesahy-titulek"/>
            </w:pPr>
            <w:r>
              <w:t>přesahy z:</w:t>
            </w:r>
          </w:p>
          <w:p w14:paraId="29D1A99F" w14:textId="77777777" w:rsidR="00C50A3F" w:rsidRDefault="002A3116">
            <w:pPr>
              <w:pStyle w:val="Uebnblok-pesahy-bloky"/>
            </w:pPr>
            <w:r>
              <w:t>Rj (8. ročník): ja choču žit v děrevně, D (8. ročník): umělecké styly 18. a 19. století, D (8. ročník): České země po roce 1848</w:t>
            </w:r>
          </w:p>
        </w:tc>
      </w:tr>
    </w:tbl>
    <w:p w14:paraId="29D1A9A1" w14:textId="77777777" w:rsidR="00C50A3F" w:rsidRDefault="002A3116">
      <w:pPr>
        <w:pStyle w:val="Uebnbloknzev"/>
      </w:pPr>
      <w:r>
        <w:t>osobní rozvoj</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A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A2" w14:textId="17B3D48B"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A3" w14:textId="20D48203" w:rsidR="00C50A3F" w:rsidRDefault="006B460E">
            <w:pPr>
              <w:pStyle w:val="Popiseksloupce"/>
            </w:pPr>
            <w:r>
              <w:t>U</w:t>
            </w:r>
            <w:r w:rsidR="002A3116">
              <w:t>čivo</w:t>
            </w:r>
          </w:p>
        </w:tc>
      </w:tr>
      <w:tr w:rsidR="00C50A3F" w14:paraId="29D1A9A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40704CC" w14:textId="77777777" w:rsidR="00B71548" w:rsidRPr="001C7A84" w:rsidRDefault="00B71548" w:rsidP="00B71548">
            <w:pPr>
              <w:rPr>
                <w:color w:val="FF0000"/>
              </w:rPr>
            </w:pPr>
            <w:r w:rsidRPr="001C7A84">
              <w:rPr>
                <w:color w:val="FF0000"/>
              </w:rPr>
              <w:t xml:space="preserve">rozpoznává hodnoty přátelství a vztahů mezi lidmi a je ohleduplný ke starým, nemocným a postiženým spoluobčanům </w:t>
            </w:r>
          </w:p>
          <w:p w14:paraId="29D1A9A5" w14:textId="77777777" w:rsidR="00C50A3F" w:rsidRDefault="00C50A3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A6" w14:textId="6591FE21" w:rsidR="00C50A3F" w:rsidRDefault="002A3116">
            <w:pPr>
              <w:pStyle w:val="Uebnblok-uivo"/>
            </w:pPr>
            <w:r>
              <w:t xml:space="preserve">dospíván </w:t>
            </w:r>
            <w:r w:rsidR="009817BD">
              <w:t>í – proměny</w:t>
            </w:r>
            <w:r>
              <w:t xml:space="preserve"> mladého člověka </w:t>
            </w:r>
          </w:p>
          <w:p w14:paraId="29D1A9A7" w14:textId="77777777" w:rsidR="00C50A3F" w:rsidRDefault="002A3116">
            <w:pPr>
              <w:pStyle w:val="Uebnblok-uivo"/>
            </w:pPr>
            <w:r>
              <w:t>osobní vlastnosti, dovednosti a schopnosti</w:t>
            </w:r>
          </w:p>
          <w:p w14:paraId="29D1A9A8" w14:textId="77777777" w:rsidR="00C50A3F" w:rsidRDefault="002A3116">
            <w:pPr>
              <w:pStyle w:val="Uebnblok-uivo"/>
            </w:pPr>
            <w:r>
              <w:t>nezdary a nedostatky a způsoby jejich překonávání</w:t>
            </w:r>
          </w:p>
          <w:p w14:paraId="29D1A9A9" w14:textId="77777777" w:rsidR="00C50A3F" w:rsidRDefault="002A3116">
            <w:pPr>
              <w:pStyle w:val="Uebnblok-uivo"/>
            </w:pPr>
            <w:r>
              <w:t>vůle člověka a její ovládání</w:t>
            </w:r>
          </w:p>
          <w:p w14:paraId="29D1A9AA" w14:textId="77777777" w:rsidR="00C50A3F" w:rsidRDefault="002A3116">
            <w:pPr>
              <w:pStyle w:val="Uebnblok-uivo"/>
            </w:pPr>
            <w:r>
              <w:t>sebehodnocení, sebepoznání a sebekritika</w:t>
            </w:r>
          </w:p>
          <w:p w14:paraId="29D1A9AB" w14:textId="77777777" w:rsidR="00C50A3F" w:rsidRDefault="002A3116">
            <w:pPr>
              <w:pStyle w:val="Uebnblok-uivo"/>
            </w:pPr>
            <w:r>
              <w:t>přátelství, party, kamarádství, láska</w:t>
            </w:r>
          </w:p>
          <w:p w14:paraId="29D1A9AC" w14:textId="77777777" w:rsidR="00C50A3F" w:rsidRDefault="002A3116">
            <w:pPr>
              <w:pStyle w:val="Uebnblok-uivo"/>
            </w:pPr>
            <w:r>
              <w:t>vnitřní svět člověka a osobní rozvoj</w:t>
            </w:r>
          </w:p>
          <w:p w14:paraId="29D1A9AD" w14:textId="77777777" w:rsidR="00C50A3F" w:rsidRDefault="002A3116">
            <w:pPr>
              <w:pStyle w:val="Uebnblok-uivo"/>
            </w:pPr>
            <w:r>
              <w:t>vývoj náboženského myšlení</w:t>
            </w:r>
          </w:p>
        </w:tc>
      </w:tr>
      <w:tr w:rsidR="00C50A3F" w14:paraId="29D1A9B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AF" w14:textId="77777777" w:rsidR="00C50A3F" w:rsidRDefault="002A3116">
            <w:pPr>
              <w:pStyle w:val="Popiseksloupce"/>
            </w:pPr>
            <w:r>
              <w:t>pokrytí průřezových témat</w:t>
            </w:r>
          </w:p>
          <w:p w14:paraId="29D1A9B0" w14:textId="77777777" w:rsidR="00C50A3F" w:rsidRDefault="002A3116">
            <w:pPr>
              <w:pStyle w:val="Uebnblok-prezovtma"/>
            </w:pPr>
            <w:r>
              <w:t>OSOBNOSTNÍ A SOCIÁLNÍ VÝCHOVA</w:t>
            </w:r>
          </w:p>
          <w:p w14:paraId="29D1A9B1" w14:textId="77777777" w:rsidR="00C50A3F" w:rsidRDefault="002A3116">
            <w:pPr>
              <w:pStyle w:val="Uebnblok-tmatickokruh"/>
              <w:numPr>
                <w:ilvl w:val="0"/>
                <w:numId w:val="439"/>
              </w:numPr>
              <w:ind w:left="0"/>
            </w:pPr>
            <w:r>
              <w:t>Sebepoznání a sebepojetí</w:t>
            </w:r>
          </w:p>
          <w:p w14:paraId="29D1A9B2" w14:textId="77777777" w:rsidR="00C50A3F" w:rsidRDefault="002A3116">
            <w:pPr>
              <w:pStyle w:val="Uebnblok-tmatickokruh"/>
              <w:numPr>
                <w:ilvl w:val="0"/>
                <w:numId w:val="439"/>
              </w:numPr>
              <w:ind w:left="0"/>
            </w:pPr>
            <w:r>
              <w:t>Mezilidské vztahy</w:t>
            </w:r>
          </w:p>
          <w:p w14:paraId="29D1A9B3" w14:textId="77777777" w:rsidR="00C50A3F" w:rsidRDefault="002A3116">
            <w:pPr>
              <w:pStyle w:val="Uebnblok-tmatickokruh"/>
              <w:numPr>
                <w:ilvl w:val="0"/>
                <w:numId w:val="439"/>
              </w:numPr>
              <w:ind w:left="0"/>
            </w:pPr>
            <w:r>
              <w:t>Komunikace</w:t>
            </w:r>
          </w:p>
          <w:p w14:paraId="29D1A9B4" w14:textId="77777777" w:rsidR="00C50A3F" w:rsidRDefault="002A3116">
            <w:pPr>
              <w:pStyle w:val="Uebnblok-tmatickokruh"/>
              <w:numPr>
                <w:ilvl w:val="0"/>
                <w:numId w:val="439"/>
              </w:numPr>
              <w:ind w:left="0"/>
            </w:pPr>
            <w:r>
              <w:t>Kooperace a kompetice</w:t>
            </w:r>
          </w:p>
          <w:p w14:paraId="29D1A9B5" w14:textId="77777777" w:rsidR="00C50A3F" w:rsidRDefault="002A3116">
            <w:pPr>
              <w:pStyle w:val="Uebnblok-prezovtma"/>
            </w:pPr>
            <w:r>
              <w:t>MULTIKULTURNÍ VÝCHOVA</w:t>
            </w:r>
          </w:p>
          <w:p w14:paraId="29D1A9B6" w14:textId="77777777" w:rsidR="00C50A3F" w:rsidRDefault="002A3116">
            <w:pPr>
              <w:pStyle w:val="Uebnblok-tmatickokruh"/>
              <w:numPr>
                <w:ilvl w:val="0"/>
                <w:numId w:val="440"/>
              </w:numPr>
              <w:ind w:left="0"/>
            </w:pPr>
            <w:r>
              <w:t>Lidské vztahy</w:t>
            </w:r>
          </w:p>
        </w:tc>
      </w:tr>
      <w:tr w:rsidR="00C50A3F" w14:paraId="29D1A9B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B8" w14:textId="77777777" w:rsidR="00C50A3F" w:rsidRDefault="002A3116">
            <w:pPr>
              <w:pStyle w:val="Uebnblok-pesahy-titulek"/>
            </w:pPr>
            <w:r>
              <w:t>přesahy do:</w:t>
            </w:r>
          </w:p>
          <w:p w14:paraId="29D1A9B9" w14:textId="236F4FB3" w:rsidR="00C50A3F" w:rsidRDefault="002A3116">
            <w:pPr>
              <w:pStyle w:val="Uebnblok-pesahy-bloky"/>
            </w:pPr>
            <w:r>
              <w:t xml:space="preserve">D (6. ročník): </w:t>
            </w:r>
            <w:r w:rsidR="009817BD">
              <w:t>starověk – nejstarší</w:t>
            </w:r>
            <w:r>
              <w:t xml:space="preserve"> civilizace, D (7. ročník): Byzantská, Fran. a Arabská říše, D (7. ročník): renesance a reformace, D (7. ročník): církev ve středověku, Ch (9. ročník): chemie v životě člověka, Př (8. ročník): anatomie a fyziologie, Př (8. ročník): rozmnožování</w:t>
            </w:r>
          </w:p>
          <w:p w14:paraId="29D1A9BA" w14:textId="77777777" w:rsidR="00C50A3F" w:rsidRDefault="002A3116">
            <w:pPr>
              <w:pStyle w:val="Uebnblok-pesahy-titulek"/>
            </w:pPr>
            <w:r>
              <w:t>přesahy z:</w:t>
            </w:r>
          </w:p>
          <w:p w14:paraId="29D1A9BB" w14:textId="77777777" w:rsidR="00C50A3F" w:rsidRDefault="002A3116">
            <w:pPr>
              <w:pStyle w:val="Uebnblok-pesahy-bloky"/>
            </w:pPr>
            <w:r>
              <w:t>Př (8. ročník): anatomie a fyziologie, Tv (8. ročník): pohybové dovednosti, Tv (8. ročník): pohybové učení, Čj (8. ročník): úvaha</w:t>
            </w:r>
          </w:p>
        </w:tc>
      </w:tr>
    </w:tbl>
    <w:p w14:paraId="29D1A9BD" w14:textId="4BB82641" w:rsidR="00C50A3F" w:rsidRDefault="002A3116">
      <w:pPr>
        <w:pStyle w:val="Osnovynadpisronku"/>
      </w:pPr>
      <w:r>
        <w:t xml:space="preserve">9. </w:t>
      </w:r>
      <w:r w:rsidR="009817BD">
        <w:t>ROČNÍK – DOTACE</w:t>
      </w:r>
      <w:r>
        <w:t>: 1, povinný</w:t>
      </w:r>
    </w:p>
    <w:p w14:paraId="29D1A9BE" w14:textId="77777777" w:rsidR="00C50A3F" w:rsidRDefault="002A3116">
      <w:pPr>
        <w:pStyle w:val="Uebnbloknzev"/>
      </w:pPr>
      <w:r>
        <w:t>obec a stát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C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BF" w14:textId="7A5130AC"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C0" w14:textId="0F46DF7A" w:rsidR="00C50A3F" w:rsidRDefault="006B460E">
            <w:pPr>
              <w:pStyle w:val="Popiseksloupce"/>
            </w:pPr>
            <w:r>
              <w:t>U</w:t>
            </w:r>
            <w:r w:rsidR="002A3116">
              <w:t>čivo</w:t>
            </w:r>
          </w:p>
        </w:tc>
      </w:tr>
      <w:tr w:rsidR="00C50A3F" w14:paraId="29D1A9C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C2" w14:textId="50327F44" w:rsidR="00C50A3F" w:rsidRDefault="002A3116" w:rsidP="004D32FE">
            <w:pPr>
              <w:pStyle w:val="Uebnblok-nzevvstupu"/>
            </w:pPr>
            <w:r>
              <w:t xml:space="preserve">seznamuje se </w:t>
            </w:r>
            <w:r w:rsidR="00E42265">
              <w:t>s přehledem</w:t>
            </w:r>
            <w:r>
              <w:t xml:space="preserve"> státních svátků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C3" w14:textId="77777777" w:rsidR="00C50A3F" w:rsidRDefault="002A3116">
            <w:pPr>
              <w:pStyle w:val="Uebnblok-uivo"/>
            </w:pPr>
            <w:r>
              <w:t>státní symboly</w:t>
            </w:r>
          </w:p>
          <w:p w14:paraId="29D1A9C4" w14:textId="77777777" w:rsidR="00C50A3F" w:rsidRDefault="002A3116">
            <w:pPr>
              <w:pStyle w:val="Uebnblok-uivo"/>
            </w:pPr>
            <w:r>
              <w:t>lokální problémy</w:t>
            </w:r>
          </w:p>
          <w:p w14:paraId="29D1A9C5" w14:textId="77777777" w:rsidR="00C50A3F" w:rsidRDefault="002A3116">
            <w:pPr>
              <w:pStyle w:val="Uebnblok-uivo"/>
            </w:pPr>
            <w:r>
              <w:t>ochrana krajiny, ekologické organizace v obci a regionu</w:t>
            </w:r>
          </w:p>
        </w:tc>
      </w:tr>
      <w:tr w:rsidR="00C50A3F" w14:paraId="29D1A9C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C7" w14:textId="77777777" w:rsidR="00C50A3F" w:rsidRDefault="002A3116">
            <w:pPr>
              <w:pStyle w:val="Popiseksloupce"/>
            </w:pPr>
            <w:r>
              <w:lastRenderedPageBreak/>
              <w:t>pokrytí průřezových témat</w:t>
            </w:r>
          </w:p>
          <w:p w14:paraId="29D1A9C8" w14:textId="77777777" w:rsidR="00C50A3F" w:rsidRDefault="002A3116">
            <w:pPr>
              <w:pStyle w:val="Uebnblok-prezovtma"/>
            </w:pPr>
            <w:r>
              <w:t>VÝCHOVA DEMOKRATICKÉHO OBČANA</w:t>
            </w:r>
          </w:p>
          <w:p w14:paraId="29D1A9C9" w14:textId="77777777" w:rsidR="00C50A3F" w:rsidRDefault="002A3116">
            <w:pPr>
              <w:pStyle w:val="Uebnblok-tmatickokruh"/>
              <w:numPr>
                <w:ilvl w:val="0"/>
                <w:numId w:val="441"/>
              </w:numPr>
              <w:ind w:left="0"/>
            </w:pPr>
            <w:r>
              <w:t>Principy demokracie jako formy vlády a způsobu rozhodování</w:t>
            </w:r>
          </w:p>
          <w:p w14:paraId="29D1A9CA" w14:textId="77777777" w:rsidR="00C50A3F" w:rsidRDefault="002A3116">
            <w:pPr>
              <w:pStyle w:val="Uebnblok-prezovtma"/>
            </w:pPr>
            <w:r>
              <w:t>MULTIKULTURNÍ VÝCHOVA</w:t>
            </w:r>
          </w:p>
          <w:p w14:paraId="29D1A9CB" w14:textId="77777777" w:rsidR="00C50A3F" w:rsidRDefault="002A3116">
            <w:pPr>
              <w:pStyle w:val="Uebnblok-tmatickokruh"/>
              <w:numPr>
                <w:ilvl w:val="0"/>
                <w:numId w:val="442"/>
              </w:numPr>
              <w:ind w:left="0"/>
            </w:pPr>
            <w:r>
              <w:t>Kulturní diference</w:t>
            </w:r>
          </w:p>
        </w:tc>
      </w:tr>
      <w:tr w:rsidR="00C50A3F" w14:paraId="29D1A9D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CD" w14:textId="77777777" w:rsidR="00C50A3F" w:rsidRDefault="002A3116">
            <w:pPr>
              <w:pStyle w:val="Uebnblok-pesahy-titulek"/>
            </w:pPr>
            <w:r>
              <w:t>přesahy do:</w:t>
            </w:r>
          </w:p>
          <w:p w14:paraId="29D1A9CE" w14:textId="77777777" w:rsidR="00C50A3F" w:rsidRDefault="002A3116">
            <w:pPr>
              <w:pStyle w:val="Uebnblok-pesahy-bloky"/>
            </w:pPr>
            <w:r>
              <w:t>D (9. ročník): Československo mezi válkami, D (9. ročník): globální problémy současnosti</w:t>
            </w:r>
          </w:p>
          <w:p w14:paraId="29D1A9CF" w14:textId="77777777" w:rsidR="00C50A3F" w:rsidRDefault="002A3116">
            <w:pPr>
              <w:pStyle w:val="Uebnblok-pesahy-titulek"/>
            </w:pPr>
            <w:r>
              <w:t>přesahy z:</w:t>
            </w:r>
          </w:p>
          <w:p w14:paraId="29D1A9D0" w14:textId="77777777" w:rsidR="00C50A3F" w:rsidRDefault="002A3116">
            <w:pPr>
              <w:pStyle w:val="Uebnblok-pesahy-bloky"/>
            </w:pPr>
            <w:r>
              <w:t>D (9. ročník): Československo mezi válkami</w:t>
            </w:r>
          </w:p>
        </w:tc>
      </w:tr>
    </w:tbl>
    <w:p w14:paraId="29D1A9D2" w14:textId="77777777" w:rsidR="00C50A3F" w:rsidRDefault="002A3116">
      <w:pPr>
        <w:pStyle w:val="Uebnbloknzev"/>
      </w:pPr>
      <w:r>
        <w:t>mezinárodní spolupráce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D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D3" w14:textId="00CA928D"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D4" w14:textId="3F501CCB" w:rsidR="00C50A3F" w:rsidRDefault="006B460E">
            <w:pPr>
              <w:pStyle w:val="Popiseksloupce"/>
            </w:pPr>
            <w:r>
              <w:t>U</w:t>
            </w:r>
            <w:r w:rsidR="002A3116">
              <w:t>čivo</w:t>
            </w:r>
          </w:p>
        </w:tc>
      </w:tr>
      <w:tr w:rsidR="00C50A3F" w14:paraId="29D1A9D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D6" w14:textId="77777777" w:rsidR="00C50A3F" w:rsidRDefault="002A3116" w:rsidP="004D32FE">
            <w:pPr>
              <w:pStyle w:val="Uebnblok-nzevvstupu"/>
            </w:pPr>
            <w:r>
              <w:t>orientuje se právech občanů EU</w:t>
            </w:r>
          </w:p>
          <w:p w14:paraId="29D1A9D7" w14:textId="77777777" w:rsidR="00C50A3F" w:rsidRDefault="002A3116" w:rsidP="004D32FE">
            <w:pPr>
              <w:pStyle w:val="Uebnblok-nzevvstupu"/>
            </w:pPr>
            <w:r>
              <w:t>hodnotí výhody a nevýhody členství v EU</w:t>
            </w:r>
          </w:p>
          <w:p w14:paraId="29D1A9D8" w14:textId="77777777" w:rsidR="00C50A3F" w:rsidRDefault="002A3116" w:rsidP="004D32FE">
            <w:pPr>
              <w:pStyle w:val="Uebnblok-nzevvstupu"/>
            </w:pPr>
            <w:r>
              <w:t>popisuje vliv integrace ČR do EU</w:t>
            </w:r>
          </w:p>
          <w:p w14:paraId="29D1A9D9" w14:textId="77777777" w:rsidR="00C50A3F" w:rsidRDefault="002A3116" w:rsidP="004D32FE">
            <w:pPr>
              <w:pStyle w:val="Uebnblok-nzevvstupu"/>
            </w:pPr>
            <w:r>
              <w:t>vyhledává a sděluje informace o mezinárodních organizacích</w:t>
            </w:r>
          </w:p>
          <w:p w14:paraId="29D1A9DA" w14:textId="77777777" w:rsidR="00C50A3F" w:rsidRDefault="002A3116" w:rsidP="004D32FE">
            <w:pPr>
              <w:pStyle w:val="Uebnblok-nzevvstupu"/>
            </w:pPr>
            <w:r>
              <w:t>uvádí příklady ekonomické, politické a bezpečnostní spolupráce výhodné pro ČR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DB" w14:textId="77777777" w:rsidR="00C50A3F" w:rsidRDefault="002A3116">
            <w:pPr>
              <w:pStyle w:val="Uebnblok-uivo"/>
            </w:pPr>
            <w:r>
              <w:t>humanitární organizace, nadace a sbírky</w:t>
            </w:r>
          </w:p>
          <w:p w14:paraId="29D1A9DC" w14:textId="4669AB36" w:rsidR="00C50A3F" w:rsidRDefault="002A3116">
            <w:pPr>
              <w:pStyle w:val="Uebnblok-uivo"/>
            </w:pPr>
            <w:r>
              <w:t xml:space="preserve">mezinárodní </w:t>
            </w:r>
            <w:r w:rsidR="009817BD">
              <w:t>organizace – OSN</w:t>
            </w:r>
            <w:r>
              <w:t>, EU, NATO, UNESCO, UNICEF atd.</w:t>
            </w:r>
          </w:p>
          <w:p w14:paraId="29D1A9DD" w14:textId="77777777" w:rsidR="00C50A3F" w:rsidRDefault="002A3116">
            <w:pPr>
              <w:pStyle w:val="Uebnblok-uivo"/>
            </w:pPr>
            <w:r>
              <w:t>evropská integrace, její podstata a výhody</w:t>
            </w:r>
          </w:p>
          <w:p w14:paraId="29D1A9DE" w14:textId="77777777" w:rsidR="00C50A3F" w:rsidRDefault="002A3116">
            <w:pPr>
              <w:pStyle w:val="Uebnblok-uivo"/>
            </w:pPr>
            <w:r>
              <w:t>formy evropské spolupráce</w:t>
            </w:r>
          </w:p>
        </w:tc>
      </w:tr>
      <w:tr w:rsidR="00C50A3F" w14:paraId="29D1A9E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E0" w14:textId="77777777" w:rsidR="00C50A3F" w:rsidRDefault="002A3116">
            <w:pPr>
              <w:pStyle w:val="Popiseksloupce"/>
            </w:pPr>
            <w:r>
              <w:t>pokrytí průřezových témat</w:t>
            </w:r>
          </w:p>
          <w:p w14:paraId="29D1A9E1" w14:textId="77777777" w:rsidR="00C50A3F" w:rsidRDefault="002A3116">
            <w:pPr>
              <w:pStyle w:val="Uebnblok-prezovtma"/>
            </w:pPr>
            <w:r>
              <w:t>VÝCHOVA DEMOKRATICKÉHO OBČANA</w:t>
            </w:r>
          </w:p>
          <w:p w14:paraId="29D1A9E2" w14:textId="77777777" w:rsidR="00C50A3F" w:rsidRDefault="002A3116">
            <w:pPr>
              <w:pStyle w:val="Uebnblok-tmatickokruh"/>
              <w:numPr>
                <w:ilvl w:val="0"/>
                <w:numId w:val="443"/>
              </w:numPr>
              <w:ind w:left="0"/>
            </w:pPr>
            <w:r>
              <w:t>Formy participace občanů v politickém životě</w:t>
            </w:r>
          </w:p>
          <w:p w14:paraId="29D1A9E3" w14:textId="77777777" w:rsidR="00C50A3F" w:rsidRDefault="002A3116">
            <w:pPr>
              <w:pStyle w:val="Uebnblok-prezovtma"/>
            </w:pPr>
            <w:r>
              <w:t>VÝCHOVA K MYŠLENÍ V EVROPSKÝCH A GLOBÁLNÍCH SOUVISLOSTECH</w:t>
            </w:r>
          </w:p>
          <w:p w14:paraId="29D1A9E4" w14:textId="77777777" w:rsidR="00C50A3F" w:rsidRDefault="002A3116">
            <w:pPr>
              <w:pStyle w:val="Uebnblok-tmatickokruh"/>
              <w:numPr>
                <w:ilvl w:val="0"/>
                <w:numId w:val="444"/>
              </w:numPr>
              <w:ind w:left="0"/>
            </w:pPr>
            <w:r>
              <w:t>Evropa a svět nás zajímá</w:t>
            </w:r>
          </w:p>
          <w:p w14:paraId="29D1A9E5" w14:textId="77777777" w:rsidR="00C50A3F" w:rsidRDefault="002A3116">
            <w:pPr>
              <w:pStyle w:val="Uebnblok-prezovtma"/>
            </w:pPr>
            <w:r>
              <w:t>MULTIKULTURNÍ VÝCHOVA</w:t>
            </w:r>
          </w:p>
          <w:p w14:paraId="29D1A9E6" w14:textId="77777777" w:rsidR="00C50A3F" w:rsidRDefault="002A3116">
            <w:pPr>
              <w:pStyle w:val="Uebnblok-tmatickokruh"/>
              <w:numPr>
                <w:ilvl w:val="0"/>
                <w:numId w:val="445"/>
              </w:numPr>
              <w:ind w:left="0"/>
            </w:pPr>
            <w:r>
              <w:t>Kulturní diference</w:t>
            </w:r>
          </w:p>
        </w:tc>
      </w:tr>
      <w:tr w:rsidR="00C50A3F" w14:paraId="29D1A9E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E8" w14:textId="77777777" w:rsidR="00C50A3F" w:rsidRDefault="002A3116">
            <w:pPr>
              <w:pStyle w:val="Uebnblok-pesahy-titulek"/>
            </w:pPr>
            <w:r>
              <w:t>přesahy do:</w:t>
            </w:r>
          </w:p>
          <w:p w14:paraId="29D1A9E9" w14:textId="77777777" w:rsidR="00C50A3F" w:rsidRDefault="002A3116">
            <w:pPr>
              <w:pStyle w:val="Uebnblok-pesahy-bloky"/>
            </w:pPr>
            <w:r>
              <w:t>D (9. ročník): rozpad koloniální soustavy, D (9. ročník): pád železné opony a nástup demokracie, Z (9. ročník): společnost</w:t>
            </w:r>
          </w:p>
          <w:p w14:paraId="29D1A9EA" w14:textId="77777777" w:rsidR="00C50A3F" w:rsidRDefault="002A3116">
            <w:pPr>
              <w:pStyle w:val="Uebnblok-pesahy-titulek"/>
            </w:pPr>
            <w:r>
              <w:t>přesahy z:</w:t>
            </w:r>
          </w:p>
          <w:p w14:paraId="29D1A9EB" w14:textId="5F64D3A8" w:rsidR="00C50A3F" w:rsidRDefault="002A3116">
            <w:pPr>
              <w:pStyle w:val="Uebnblok-pesahy-bloky"/>
            </w:pPr>
            <w:r>
              <w:t xml:space="preserve">Z (7. ročník): přírodní, hospodářské a politické </w:t>
            </w:r>
            <w:r w:rsidR="009817BD">
              <w:t>poměry – Amerika</w:t>
            </w:r>
            <w:r>
              <w:t xml:space="preserve">, </w:t>
            </w:r>
            <w:r w:rsidR="00E42265">
              <w:t>Asie</w:t>
            </w:r>
            <w:r>
              <w:t>, Evropa, Z (7. ročník): společenské, náboženské a politické problémy světa, Z (9. ročník): společnost, D (9. ročník): svět za studené války, D (9. ročník): rozpad koloniální soustavy, D (9. ročník): pád železné opony a nástup demokracie</w:t>
            </w:r>
          </w:p>
        </w:tc>
      </w:tr>
    </w:tbl>
    <w:p w14:paraId="29D1A9ED" w14:textId="77777777" w:rsidR="00C50A3F" w:rsidRDefault="002A3116">
      <w:pPr>
        <w:pStyle w:val="Uebnbloknzev"/>
      </w:pPr>
      <w:r>
        <w:t>ekonomika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9F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EE" w14:textId="182D5A47"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EF" w14:textId="236687C8" w:rsidR="00C50A3F" w:rsidRDefault="006B460E">
            <w:pPr>
              <w:pStyle w:val="Popiseksloupce"/>
            </w:pPr>
            <w:r>
              <w:t>U</w:t>
            </w:r>
            <w:r w:rsidR="002A3116">
              <w:t>čivo</w:t>
            </w:r>
          </w:p>
        </w:tc>
      </w:tr>
      <w:tr w:rsidR="00C50A3F" w14:paraId="29D1A9F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F1" w14:textId="77777777" w:rsidR="00C50A3F" w:rsidRDefault="002A3116" w:rsidP="004D32FE">
            <w:pPr>
              <w:pStyle w:val="Uebnblok-nzevvstupu"/>
            </w:pPr>
            <w:r>
              <w:t>vysvětluje funkci peněz</w:t>
            </w:r>
          </w:p>
          <w:p w14:paraId="29D1A9F2" w14:textId="77777777" w:rsidR="00C50A3F" w:rsidRDefault="002A3116" w:rsidP="004D32FE">
            <w:pPr>
              <w:pStyle w:val="Uebnblok-nzevvstupu"/>
            </w:pPr>
            <w:r>
              <w:t>popisuje význam bank a jejich služeb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F3" w14:textId="77777777" w:rsidR="00C50A3F" w:rsidRDefault="002A3116">
            <w:pPr>
              <w:pStyle w:val="Uebnblok-uivo"/>
            </w:pPr>
            <w:r>
              <w:t>peníze, hospodaření s penězi</w:t>
            </w:r>
          </w:p>
          <w:p w14:paraId="29D1A9F4" w14:textId="77777777" w:rsidR="00C50A3F" w:rsidRDefault="002A3116">
            <w:pPr>
              <w:pStyle w:val="Uebnblok-uivo"/>
            </w:pPr>
            <w:r>
              <w:t>funkce a podoby peněz</w:t>
            </w:r>
          </w:p>
          <w:p w14:paraId="29D1A9F5" w14:textId="77777777" w:rsidR="00C50A3F" w:rsidRDefault="002A3116">
            <w:pPr>
              <w:pStyle w:val="Uebnblok-uivo"/>
            </w:pPr>
            <w:r>
              <w:t>rodinný a státní rozpočet, hrubý národní produkt</w:t>
            </w:r>
          </w:p>
          <w:p w14:paraId="29D1A9F6" w14:textId="77777777" w:rsidR="00C50A3F" w:rsidRDefault="002A3116">
            <w:pPr>
              <w:pStyle w:val="Uebnblok-uivo"/>
            </w:pPr>
            <w:r>
              <w:t>bankovnictví, půjčky, hypotéky a jejich podmínky</w:t>
            </w:r>
          </w:p>
          <w:p w14:paraId="29D1A9F7" w14:textId="77777777" w:rsidR="00C50A3F" w:rsidRDefault="002A3116">
            <w:pPr>
              <w:pStyle w:val="Uebnblok-uivo"/>
            </w:pPr>
            <w:r>
              <w:lastRenderedPageBreak/>
              <w:t>principy tržního hospodářství, nabídka, poptávka</w:t>
            </w:r>
          </w:p>
          <w:p w14:paraId="29D1A9F8" w14:textId="77777777" w:rsidR="00C50A3F" w:rsidRDefault="002A3116">
            <w:pPr>
              <w:pStyle w:val="Uebnblok-uivo"/>
            </w:pPr>
            <w:r>
              <w:t>formy podnikání</w:t>
            </w:r>
          </w:p>
        </w:tc>
      </w:tr>
      <w:tr w:rsidR="00C50A3F" w14:paraId="29D1A9F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9FA" w14:textId="77777777" w:rsidR="00C50A3F" w:rsidRDefault="002A3116">
            <w:pPr>
              <w:pStyle w:val="Uebnblok-pesahy-titulek"/>
            </w:pPr>
            <w:r>
              <w:lastRenderedPageBreak/>
              <w:t>přesahy do:</w:t>
            </w:r>
          </w:p>
          <w:p w14:paraId="29D1A9FB" w14:textId="77777777" w:rsidR="00C50A3F" w:rsidRDefault="002A3116">
            <w:pPr>
              <w:pStyle w:val="Uebnblok-pesahy-bloky"/>
            </w:pPr>
            <w:r>
              <w:t>Čj (9. ročník): publicistické útvary, D (9. ročník): pád železné opony a nástup demokracie, Z (9. ročník): společnost, Sp (9. ročník): trh práce, Sp (9. ročník): zaměstnání, Sp (9. ročník): možnosti vzdělávání</w:t>
            </w:r>
          </w:p>
          <w:p w14:paraId="29D1A9FC" w14:textId="77777777" w:rsidR="00C50A3F" w:rsidRDefault="002A3116">
            <w:pPr>
              <w:pStyle w:val="Uebnblok-pesahy-titulek"/>
            </w:pPr>
            <w:r>
              <w:t>přesahy z:</w:t>
            </w:r>
          </w:p>
          <w:p w14:paraId="29D1A9FD" w14:textId="77777777" w:rsidR="00C50A3F" w:rsidRDefault="002A3116">
            <w:pPr>
              <w:pStyle w:val="Uebnblok-pesahy-bloky"/>
            </w:pPr>
            <w:r>
              <w:t>Z (7. ročník): společenské, náboženské a politické problémy světa, Z (9. ročník): společnost</w:t>
            </w:r>
          </w:p>
        </w:tc>
      </w:tr>
    </w:tbl>
    <w:p w14:paraId="29D1A9FF" w14:textId="77777777" w:rsidR="00C50A3F" w:rsidRDefault="002A3116">
      <w:pPr>
        <w:pStyle w:val="Uebnbloknzev"/>
      </w:pPr>
      <w:r>
        <w:t>globalizace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A0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00" w14:textId="0A43C2CE"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01" w14:textId="06031C7E" w:rsidR="00C50A3F" w:rsidRDefault="006B460E">
            <w:pPr>
              <w:pStyle w:val="Popiseksloupce"/>
            </w:pPr>
            <w:r>
              <w:t>U</w:t>
            </w:r>
            <w:r w:rsidR="002A3116">
              <w:t>čivo</w:t>
            </w:r>
          </w:p>
        </w:tc>
      </w:tr>
      <w:tr w:rsidR="00C50A3F" w14:paraId="29D1AA1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03" w14:textId="77777777" w:rsidR="00C50A3F" w:rsidRDefault="002A3116" w:rsidP="004D32FE">
            <w:pPr>
              <w:pStyle w:val="Uebnblok-nzevvstupu"/>
            </w:pPr>
            <w:r>
              <w:t>používá ve správných souvislostech pojem globalizace</w:t>
            </w:r>
          </w:p>
          <w:p w14:paraId="29D1AA04" w14:textId="77777777" w:rsidR="00C50A3F" w:rsidRDefault="002A3116" w:rsidP="004D32FE">
            <w:pPr>
              <w:pStyle w:val="Uebnblok-nzevvstupu"/>
            </w:pPr>
            <w:r>
              <w:t>uvádí příklady kladných a záporných projevů globalizace</w:t>
            </w:r>
          </w:p>
          <w:p w14:paraId="29D1AA05" w14:textId="77777777" w:rsidR="00C50A3F" w:rsidRDefault="002A3116" w:rsidP="004D32FE">
            <w:pPr>
              <w:pStyle w:val="Uebnblok-nzevvstupu"/>
            </w:pPr>
            <w:r>
              <w:t>přemýšlí o globálních problémech</w:t>
            </w:r>
          </w:p>
          <w:p w14:paraId="29D1AA06" w14:textId="77777777" w:rsidR="00C50A3F" w:rsidRDefault="002A3116" w:rsidP="004D32FE">
            <w:pPr>
              <w:pStyle w:val="Uebnblok-nzevvstupu"/>
            </w:pPr>
            <w:r>
              <w:t>hledá příčiny vzniku globálních problémů</w:t>
            </w:r>
          </w:p>
          <w:p w14:paraId="29D1AA07" w14:textId="77777777" w:rsidR="00C50A3F" w:rsidRDefault="002A3116" w:rsidP="004D32FE">
            <w:pPr>
              <w:pStyle w:val="Uebnblok-nzevvstupu"/>
            </w:pPr>
            <w:r>
              <w:t>popisuje dopady globálních problémů na lidskou společnost</w:t>
            </w:r>
          </w:p>
          <w:p w14:paraId="29D1AA08" w14:textId="77777777" w:rsidR="00C50A3F" w:rsidRDefault="002A3116" w:rsidP="004D32FE">
            <w:pPr>
              <w:pStyle w:val="Uebnblok-nzevvstupu"/>
            </w:pPr>
            <w:r>
              <w:t>uvádí příklady globálních problémů na místní úrovni a v regionu</w:t>
            </w:r>
          </w:p>
          <w:p w14:paraId="29D1AA09" w14:textId="6248995C" w:rsidR="00C50A3F" w:rsidRDefault="00E42265" w:rsidP="004D32FE">
            <w:pPr>
              <w:pStyle w:val="Uebnblok-nzevvstupu"/>
            </w:pPr>
            <w:r>
              <w:t>vytváří</w:t>
            </w:r>
            <w:r w:rsidR="002A3116">
              <w:t xml:space="preserve"> si vlastní názor na řešení globálních problémů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0A" w14:textId="77777777" w:rsidR="00C50A3F" w:rsidRDefault="002A3116">
            <w:pPr>
              <w:pStyle w:val="Uebnblok-uivo"/>
            </w:pPr>
            <w:r>
              <w:t>masová kultura</w:t>
            </w:r>
          </w:p>
          <w:p w14:paraId="29D1AA0B" w14:textId="77777777" w:rsidR="00C50A3F" w:rsidRDefault="002A3116">
            <w:pPr>
              <w:pStyle w:val="Uebnblok-uivo"/>
            </w:pPr>
            <w:r>
              <w:t>prostředky masové komunikace</w:t>
            </w:r>
          </w:p>
          <w:p w14:paraId="29D1AA0C" w14:textId="1AD8DDE5" w:rsidR="00C50A3F" w:rsidRDefault="002A3116">
            <w:pPr>
              <w:pStyle w:val="Uebnblok-uivo"/>
            </w:pPr>
            <w:r>
              <w:t xml:space="preserve">globální </w:t>
            </w:r>
            <w:r w:rsidR="009817BD">
              <w:t>problémy – nebezpečí</w:t>
            </w:r>
            <w:r>
              <w:t xml:space="preserve"> válek. ničení životního prostředí, přelidnění </w:t>
            </w:r>
            <w:r w:rsidR="009817BD">
              <w:t>planety,</w:t>
            </w:r>
            <w:r>
              <w:t xml:space="preserve"> nedostatek potravin</w:t>
            </w:r>
          </w:p>
          <w:p w14:paraId="29D1AA0D" w14:textId="77777777" w:rsidR="00C50A3F" w:rsidRDefault="002A3116">
            <w:pPr>
              <w:pStyle w:val="Uebnblok-uivo"/>
            </w:pPr>
            <w:r>
              <w:t>způsoby řešení globálních problémů</w:t>
            </w:r>
          </w:p>
          <w:p w14:paraId="29D1AA0E" w14:textId="77777777" w:rsidR="00C50A3F" w:rsidRDefault="002A3116">
            <w:pPr>
              <w:pStyle w:val="Uebnblok-uivo"/>
            </w:pPr>
            <w:r>
              <w:t>ekologické organizace</w:t>
            </w:r>
          </w:p>
          <w:p w14:paraId="29D1AA0F" w14:textId="77777777" w:rsidR="00C50A3F" w:rsidRDefault="002A3116">
            <w:pPr>
              <w:pStyle w:val="Uebnblok-uivo"/>
            </w:pPr>
            <w:r>
              <w:t>ochrana planety</w:t>
            </w:r>
          </w:p>
        </w:tc>
      </w:tr>
      <w:tr w:rsidR="00C50A3F" w14:paraId="29D1AA1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11" w14:textId="77777777" w:rsidR="00C50A3F" w:rsidRDefault="002A3116">
            <w:pPr>
              <w:pStyle w:val="Popiseksloupce"/>
            </w:pPr>
            <w:r>
              <w:t>pokrytí průřezových témat</w:t>
            </w:r>
          </w:p>
          <w:p w14:paraId="29D1AA12" w14:textId="77777777" w:rsidR="00C50A3F" w:rsidRDefault="002A3116">
            <w:pPr>
              <w:pStyle w:val="Uebnblok-prezovtma"/>
            </w:pPr>
            <w:r>
              <w:t>ENVIRONMENTÁLNÍ VÝCHOVA</w:t>
            </w:r>
          </w:p>
          <w:p w14:paraId="29D1AA13" w14:textId="77777777" w:rsidR="00C50A3F" w:rsidRDefault="002A3116">
            <w:pPr>
              <w:pStyle w:val="Uebnblok-tmatickokruh"/>
              <w:numPr>
                <w:ilvl w:val="0"/>
                <w:numId w:val="446"/>
              </w:numPr>
              <w:ind w:left="0"/>
            </w:pPr>
            <w:r>
              <w:t>Vztah člověka k prostředí</w:t>
            </w:r>
          </w:p>
          <w:p w14:paraId="29D1AA14" w14:textId="77777777" w:rsidR="00C50A3F" w:rsidRDefault="002A3116">
            <w:pPr>
              <w:pStyle w:val="Uebnblok-prezovtma"/>
            </w:pPr>
            <w:r>
              <w:t>MEDIÁLNÍ VÝCHOVA</w:t>
            </w:r>
          </w:p>
          <w:p w14:paraId="29D1AA15" w14:textId="77777777" w:rsidR="00C50A3F" w:rsidRDefault="002A3116">
            <w:pPr>
              <w:pStyle w:val="Uebnblok-tmatickokruh"/>
              <w:numPr>
                <w:ilvl w:val="0"/>
                <w:numId w:val="447"/>
              </w:numPr>
              <w:ind w:left="0"/>
            </w:pPr>
            <w:r>
              <w:t>Kritické čtení a vnímání mediálních sdělení</w:t>
            </w:r>
          </w:p>
          <w:p w14:paraId="29D1AA16" w14:textId="77777777" w:rsidR="00C50A3F" w:rsidRDefault="002A3116">
            <w:pPr>
              <w:pStyle w:val="Uebnblok-tmatickokruh"/>
              <w:numPr>
                <w:ilvl w:val="0"/>
                <w:numId w:val="447"/>
              </w:numPr>
              <w:ind w:left="0"/>
            </w:pPr>
            <w:r>
              <w:t>Fungování a vliv médií ve společnosti</w:t>
            </w:r>
          </w:p>
          <w:p w14:paraId="29D1AA17" w14:textId="77777777" w:rsidR="00C50A3F" w:rsidRDefault="002A3116">
            <w:pPr>
              <w:pStyle w:val="Uebnblok-tmatickokruh"/>
              <w:numPr>
                <w:ilvl w:val="0"/>
                <w:numId w:val="447"/>
              </w:numPr>
              <w:ind w:left="0"/>
            </w:pPr>
            <w:r>
              <w:t xml:space="preserve">Práce v realizačním týmu </w:t>
            </w:r>
          </w:p>
        </w:tc>
      </w:tr>
      <w:tr w:rsidR="00C50A3F" w14:paraId="29D1AA1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19" w14:textId="77777777" w:rsidR="00C50A3F" w:rsidRDefault="002A3116">
            <w:pPr>
              <w:pStyle w:val="Uebnblok-pesahy-titulek"/>
            </w:pPr>
            <w:r>
              <w:t>přesahy do:</w:t>
            </w:r>
          </w:p>
          <w:p w14:paraId="29D1AA1A" w14:textId="77777777" w:rsidR="00C50A3F" w:rsidRDefault="002A3116">
            <w:pPr>
              <w:pStyle w:val="Uebnblok-pesahy-bloky"/>
            </w:pPr>
            <w:r>
              <w:t>Čj (9. ročník): slohové postupy a útvary užívané v různých komunikačních oblastech a situacích, Čj (9. ročník): publicistické útvary, D (9. ročník): globální problémy současnosti, Ch (9. ročník): globální ekologické problémy, Př (9. ročník): ekologie, Z (9. ročník): společnost, Hv (7. ročník): technika v hudbě</w:t>
            </w:r>
          </w:p>
          <w:p w14:paraId="29D1AA1B" w14:textId="77777777" w:rsidR="00C50A3F" w:rsidRDefault="002A3116">
            <w:pPr>
              <w:pStyle w:val="Uebnblok-pesahy-titulek"/>
            </w:pPr>
            <w:r>
              <w:t>přesahy z:</w:t>
            </w:r>
          </w:p>
          <w:p w14:paraId="29D1AA1C" w14:textId="77777777" w:rsidR="00C50A3F" w:rsidRDefault="002A3116">
            <w:pPr>
              <w:pStyle w:val="Uebnblok-pesahy-bloky"/>
            </w:pPr>
            <w:r>
              <w:t>Z (7. ročník): společenské, náboženské a politické problémy světa, Z (9. ročník): společnost, D (9. ročník): globální problémy současnosti</w:t>
            </w:r>
          </w:p>
        </w:tc>
      </w:tr>
    </w:tbl>
    <w:p w14:paraId="29D1AA1E" w14:textId="77777777" w:rsidR="00C50A3F" w:rsidRDefault="002A3116">
      <w:pPr>
        <w:pStyle w:val="Uebnbloknzev"/>
      </w:pPr>
      <w:r>
        <w:t>terorismus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A2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1F" w14:textId="46E35544"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20" w14:textId="0D350CA6" w:rsidR="00C50A3F" w:rsidRDefault="006B460E">
            <w:pPr>
              <w:pStyle w:val="Popiseksloupce"/>
            </w:pPr>
            <w:r>
              <w:t>U</w:t>
            </w:r>
            <w:r w:rsidR="002A3116">
              <w:t>čivo</w:t>
            </w:r>
          </w:p>
        </w:tc>
      </w:tr>
      <w:tr w:rsidR="00C50A3F" w14:paraId="29D1AA2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22" w14:textId="77777777" w:rsidR="00C50A3F" w:rsidRDefault="002A3116" w:rsidP="004D32FE">
            <w:pPr>
              <w:pStyle w:val="Uebnblok-nzevvstupu"/>
            </w:pPr>
            <w:r>
              <w:lastRenderedPageBreak/>
              <w:t>vyhledává a sděluje příklady mezinárodního terorismu</w:t>
            </w:r>
          </w:p>
          <w:p w14:paraId="29D1AA23" w14:textId="77777777" w:rsidR="00C50A3F" w:rsidRDefault="002A3116" w:rsidP="004D32FE">
            <w:pPr>
              <w:pStyle w:val="Uebnblok-nzevvstupu"/>
            </w:pPr>
            <w:r>
              <w:t>obhajuje svůj názor na způsob obrany proti terorismu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24" w14:textId="77777777" w:rsidR="00C50A3F" w:rsidRDefault="002A3116">
            <w:pPr>
              <w:pStyle w:val="Uebnblok-uivo"/>
            </w:pPr>
            <w:r>
              <w:t>vztahy mezi státy</w:t>
            </w:r>
          </w:p>
          <w:p w14:paraId="29D1AA25" w14:textId="3B673891" w:rsidR="00C50A3F" w:rsidRDefault="002A3116">
            <w:pPr>
              <w:pStyle w:val="Uebnblok-uivo"/>
            </w:pPr>
            <w:r>
              <w:t xml:space="preserve">způsoby </w:t>
            </w:r>
            <w:r w:rsidR="00E42265">
              <w:t>řešení</w:t>
            </w:r>
            <w:r>
              <w:t xml:space="preserve"> konfliktů mezi státy</w:t>
            </w:r>
          </w:p>
          <w:p w14:paraId="29D1AA26" w14:textId="77777777" w:rsidR="00C50A3F" w:rsidRDefault="002A3116">
            <w:pPr>
              <w:pStyle w:val="Uebnblok-uivo"/>
            </w:pPr>
            <w:r>
              <w:t>ohniska současného napětí</w:t>
            </w:r>
          </w:p>
          <w:p w14:paraId="29D1AA27" w14:textId="77777777" w:rsidR="00C50A3F" w:rsidRDefault="002A3116">
            <w:pPr>
              <w:pStyle w:val="Uebnblok-uivo"/>
            </w:pPr>
            <w:r>
              <w:t>hrozba terorismu a příklady teroristických útoků</w:t>
            </w:r>
          </w:p>
        </w:tc>
      </w:tr>
      <w:tr w:rsidR="00C50A3F" w14:paraId="29D1AA3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29" w14:textId="77777777" w:rsidR="00C50A3F" w:rsidRDefault="002A3116">
            <w:pPr>
              <w:pStyle w:val="Popiseksloupce"/>
            </w:pPr>
            <w:r>
              <w:t>pokrytí průřezových témat</w:t>
            </w:r>
          </w:p>
          <w:p w14:paraId="29D1AA2A" w14:textId="77777777" w:rsidR="00C50A3F" w:rsidRDefault="002A3116">
            <w:pPr>
              <w:pStyle w:val="Uebnblok-prezovtma"/>
            </w:pPr>
            <w:r>
              <w:t>MULTIKULTURNÍ VÝCHOVA</w:t>
            </w:r>
          </w:p>
          <w:p w14:paraId="29D1AA2B" w14:textId="77777777" w:rsidR="00C50A3F" w:rsidRDefault="002A3116">
            <w:pPr>
              <w:pStyle w:val="Uebnblok-tmatickokruh"/>
              <w:numPr>
                <w:ilvl w:val="0"/>
                <w:numId w:val="448"/>
              </w:numPr>
              <w:ind w:left="0"/>
            </w:pPr>
            <w:r>
              <w:t>Kulturní diference</w:t>
            </w:r>
          </w:p>
          <w:p w14:paraId="29D1AA2C" w14:textId="77777777" w:rsidR="00C50A3F" w:rsidRDefault="002A3116">
            <w:pPr>
              <w:pStyle w:val="Uebnblok-tmatickokruh"/>
              <w:numPr>
                <w:ilvl w:val="0"/>
                <w:numId w:val="448"/>
              </w:numPr>
              <w:ind w:left="0"/>
            </w:pPr>
            <w:r>
              <w:t>Etnický původ</w:t>
            </w:r>
          </w:p>
          <w:p w14:paraId="29D1AA2D" w14:textId="77777777" w:rsidR="00C50A3F" w:rsidRDefault="002A3116">
            <w:pPr>
              <w:pStyle w:val="Uebnblok-prezovtma"/>
            </w:pPr>
            <w:r>
              <w:t>ENVIRONMENTÁLNÍ VÝCHOVA</w:t>
            </w:r>
          </w:p>
          <w:p w14:paraId="29D1AA2E" w14:textId="77777777" w:rsidR="00C50A3F" w:rsidRDefault="002A3116">
            <w:pPr>
              <w:pStyle w:val="Uebnblok-tmatickokruh"/>
              <w:numPr>
                <w:ilvl w:val="0"/>
                <w:numId w:val="449"/>
              </w:numPr>
              <w:ind w:left="0"/>
            </w:pPr>
            <w:r>
              <w:t>Základní podmínky života</w:t>
            </w:r>
          </w:p>
          <w:p w14:paraId="29D1AA2F" w14:textId="77777777" w:rsidR="00C50A3F" w:rsidRDefault="002A3116">
            <w:pPr>
              <w:pStyle w:val="Uebnblok-prezovtma"/>
            </w:pPr>
            <w:r>
              <w:t>MEDIÁLNÍ VÝCHOVA</w:t>
            </w:r>
          </w:p>
          <w:p w14:paraId="29D1AA30" w14:textId="77777777" w:rsidR="00C50A3F" w:rsidRDefault="002A3116">
            <w:pPr>
              <w:pStyle w:val="Uebnblok-tmatickokruh"/>
              <w:numPr>
                <w:ilvl w:val="0"/>
                <w:numId w:val="450"/>
              </w:numPr>
              <w:ind w:left="0"/>
            </w:pPr>
            <w:r>
              <w:t>Kritické čtení a vnímání mediálních sdělení</w:t>
            </w:r>
          </w:p>
          <w:p w14:paraId="29D1AA31" w14:textId="77777777" w:rsidR="00C50A3F" w:rsidRDefault="002A3116">
            <w:pPr>
              <w:pStyle w:val="Uebnblok-tmatickokruh"/>
              <w:numPr>
                <w:ilvl w:val="0"/>
                <w:numId w:val="450"/>
              </w:numPr>
              <w:ind w:left="0"/>
            </w:pPr>
            <w:r>
              <w:t>Vnímání autora mediálních sdělení</w:t>
            </w:r>
          </w:p>
          <w:p w14:paraId="29D1AA32" w14:textId="77777777" w:rsidR="00C50A3F" w:rsidRDefault="002A3116">
            <w:pPr>
              <w:pStyle w:val="Uebnblok-tmatickokruh"/>
              <w:numPr>
                <w:ilvl w:val="0"/>
                <w:numId w:val="450"/>
              </w:numPr>
              <w:ind w:left="0"/>
            </w:pPr>
            <w:r>
              <w:t>Fungování a vliv médií ve společnosti</w:t>
            </w:r>
          </w:p>
          <w:p w14:paraId="29D1AA33" w14:textId="77777777" w:rsidR="00C50A3F" w:rsidRDefault="002A3116">
            <w:pPr>
              <w:pStyle w:val="Uebnblok-tmatickokruh"/>
              <w:numPr>
                <w:ilvl w:val="0"/>
                <w:numId w:val="450"/>
              </w:numPr>
              <w:ind w:left="0"/>
            </w:pPr>
            <w:r>
              <w:t xml:space="preserve">Práce v realizačním týmu </w:t>
            </w:r>
          </w:p>
        </w:tc>
      </w:tr>
      <w:tr w:rsidR="00C50A3F" w14:paraId="29D1AA3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35" w14:textId="77777777" w:rsidR="00C50A3F" w:rsidRDefault="002A3116">
            <w:pPr>
              <w:pStyle w:val="Uebnblok-pesahy-titulek"/>
            </w:pPr>
            <w:r>
              <w:t>přesahy do:</w:t>
            </w:r>
          </w:p>
          <w:p w14:paraId="29D1AA36" w14:textId="77777777" w:rsidR="00C50A3F" w:rsidRDefault="002A3116">
            <w:pPr>
              <w:pStyle w:val="Uebnblok-pesahy-bloky"/>
            </w:pPr>
            <w:r>
              <w:t>D (9. ročník): 1. světová válka, D (9. ročník): nástup fašismu, D (9. ročník): svět za studené války, D (9. ročník): pád železné opony a nástup demokracie, Z (9. ročník): společnost</w:t>
            </w:r>
          </w:p>
          <w:p w14:paraId="29D1AA37" w14:textId="77777777" w:rsidR="00C50A3F" w:rsidRDefault="002A3116">
            <w:pPr>
              <w:pStyle w:val="Uebnblok-pesahy-titulek"/>
            </w:pPr>
            <w:r>
              <w:t>přesahy z:</w:t>
            </w:r>
          </w:p>
          <w:p w14:paraId="29D1AA38" w14:textId="77777777" w:rsidR="00C50A3F" w:rsidRDefault="002A3116">
            <w:pPr>
              <w:pStyle w:val="Uebnblok-pesahy-bloky"/>
            </w:pPr>
            <w:r>
              <w:t>Z (7. ročník): společenské, náboženské a politické problémy světa, Z (9. ročník): společnost, D (9. ročník): 1. světová válka, D (9. ročník): 2. světová válka, D (9. ročník): Versailleský systém, D (9. ročník): globální problémy současnosti</w:t>
            </w:r>
          </w:p>
        </w:tc>
      </w:tr>
    </w:tbl>
    <w:p w14:paraId="29D1AA3A" w14:textId="77777777" w:rsidR="00C50A3F" w:rsidRDefault="002A3116">
      <w:pPr>
        <w:pStyle w:val="Uebnbloknzev"/>
      </w:pPr>
      <w:r>
        <w:t>vztahy mezi lidmi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A3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3B" w14:textId="4820FAD2"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3C" w14:textId="0B72B74F" w:rsidR="00C50A3F" w:rsidRDefault="006B460E">
            <w:pPr>
              <w:pStyle w:val="Popiseksloupce"/>
            </w:pPr>
            <w:r>
              <w:t>U</w:t>
            </w:r>
            <w:r w:rsidR="002A3116">
              <w:t>čivo</w:t>
            </w:r>
          </w:p>
        </w:tc>
      </w:tr>
      <w:tr w:rsidR="00C50A3F" w14:paraId="29D1AA4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3E" w14:textId="77777777" w:rsidR="00C50A3F" w:rsidRDefault="002A3116" w:rsidP="004D32FE">
            <w:pPr>
              <w:pStyle w:val="Uebnblok-nzevvstupu"/>
            </w:pPr>
            <w:r>
              <w:t>používá ve správných souvislostech pojmy: národnostní menšiny, hospodářská a politická emigrace</w:t>
            </w:r>
          </w:p>
          <w:p w14:paraId="29D1AA3F" w14:textId="77777777" w:rsidR="00C50A3F" w:rsidRDefault="002A3116" w:rsidP="004D32FE">
            <w:pPr>
              <w:pStyle w:val="Uebnblok-nzevvstupu"/>
            </w:pPr>
            <w:r>
              <w:t>přemýšlí o příčinách emigrace</w:t>
            </w:r>
          </w:p>
          <w:p w14:paraId="29D1AA40" w14:textId="77777777" w:rsidR="00C50A3F" w:rsidRDefault="002A3116" w:rsidP="004D32FE">
            <w:pPr>
              <w:pStyle w:val="Uebnblok-nzevvstupu"/>
            </w:pPr>
            <w:r>
              <w:t>seznamuje se zvyklostmi národnostních menšin</w:t>
            </w:r>
          </w:p>
          <w:p w14:paraId="29D1AA41" w14:textId="77777777" w:rsidR="00C50A3F" w:rsidRDefault="002A3116" w:rsidP="004D32FE">
            <w:pPr>
              <w:pStyle w:val="Uebnblok-nzevvstupu"/>
            </w:pPr>
            <w:r>
              <w:t>vytváří si tolerantní postoj k menšinám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42" w14:textId="0B944484" w:rsidR="00C50A3F" w:rsidRDefault="002A3116">
            <w:pPr>
              <w:pStyle w:val="Uebnblok-uivo"/>
            </w:pPr>
            <w:r>
              <w:t xml:space="preserve">kulturní, </w:t>
            </w:r>
            <w:r w:rsidR="009817BD">
              <w:t>náboženské, sociální</w:t>
            </w:r>
            <w:r>
              <w:t xml:space="preserve"> a národnostní rozdíly mezi lidmi</w:t>
            </w:r>
          </w:p>
          <w:p w14:paraId="29D1AA43" w14:textId="77777777" w:rsidR="00C50A3F" w:rsidRDefault="002A3116">
            <w:pPr>
              <w:pStyle w:val="Uebnblok-uivo"/>
            </w:pPr>
            <w:r>
              <w:t>národnostní menšiny v historii a současnosti</w:t>
            </w:r>
          </w:p>
          <w:p w14:paraId="29D1AA44" w14:textId="77777777" w:rsidR="00C50A3F" w:rsidRDefault="002A3116">
            <w:pPr>
              <w:pStyle w:val="Uebnblok-uivo"/>
            </w:pPr>
            <w:r>
              <w:t>emigrace a její příčiny</w:t>
            </w:r>
          </w:p>
        </w:tc>
      </w:tr>
      <w:tr w:rsidR="00C50A3F" w14:paraId="29D1AA5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46" w14:textId="77777777" w:rsidR="00C50A3F" w:rsidRDefault="002A3116">
            <w:pPr>
              <w:pStyle w:val="Popiseksloupce"/>
            </w:pPr>
            <w:r>
              <w:t>pokrytí průřezových témat</w:t>
            </w:r>
          </w:p>
          <w:p w14:paraId="29D1AA47" w14:textId="77777777" w:rsidR="00C50A3F" w:rsidRDefault="002A3116">
            <w:pPr>
              <w:pStyle w:val="Uebnblok-prezovtma"/>
            </w:pPr>
            <w:r>
              <w:t>OSOBNOSTNÍ A SOCIÁLNÍ VÝCHOVA</w:t>
            </w:r>
          </w:p>
          <w:p w14:paraId="29D1AA48" w14:textId="77777777" w:rsidR="00C50A3F" w:rsidRDefault="002A3116">
            <w:pPr>
              <w:pStyle w:val="Uebnblok-tmatickokruh"/>
              <w:numPr>
                <w:ilvl w:val="0"/>
                <w:numId w:val="451"/>
              </w:numPr>
              <w:ind w:left="0"/>
            </w:pPr>
            <w:r>
              <w:t>Hodnoty, postoje, praktická etika</w:t>
            </w:r>
          </w:p>
          <w:p w14:paraId="29D1AA49" w14:textId="77777777" w:rsidR="00C50A3F" w:rsidRDefault="002A3116">
            <w:pPr>
              <w:pStyle w:val="Uebnblok-prezovtma"/>
            </w:pPr>
            <w:r>
              <w:t>VÝCHOVA K MYŠLENÍ V EVROPSKÝCH A GLOBÁLNÍCH SOUVISLOSTECH</w:t>
            </w:r>
          </w:p>
          <w:p w14:paraId="29D1AA4A" w14:textId="77777777" w:rsidR="00C50A3F" w:rsidRDefault="002A3116">
            <w:pPr>
              <w:pStyle w:val="Uebnblok-tmatickokruh"/>
              <w:numPr>
                <w:ilvl w:val="0"/>
                <w:numId w:val="452"/>
              </w:numPr>
              <w:ind w:left="0"/>
            </w:pPr>
            <w:r>
              <w:t>Evropa a svět nás zajímá</w:t>
            </w:r>
          </w:p>
          <w:p w14:paraId="29D1AA4B" w14:textId="77777777" w:rsidR="00C50A3F" w:rsidRDefault="002A3116">
            <w:pPr>
              <w:pStyle w:val="Uebnblok-prezovtma"/>
            </w:pPr>
            <w:r>
              <w:t>MULTIKULTURNÍ VÝCHOVA</w:t>
            </w:r>
          </w:p>
          <w:p w14:paraId="29D1AA4C" w14:textId="77777777" w:rsidR="00C50A3F" w:rsidRDefault="002A3116">
            <w:pPr>
              <w:pStyle w:val="Uebnblok-tmatickokruh"/>
              <w:numPr>
                <w:ilvl w:val="0"/>
                <w:numId w:val="453"/>
              </w:numPr>
              <w:ind w:left="0"/>
            </w:pPr>
            <w:r>
              <w:t>Kulturní diference</w:t>
            </w:r>
          </w:p>
          <w:p w14:paraId="29D1AA4D" w14:textId="77777777" w:rsidR="00C50A3F" w:rsidRDefault="002A3116">
            <w:pPr>
              <w:pStyle w:val="Uebnblok-tmatickokruh"/>
              <w:numPr>
                <w:ilvl w:val="0"/>
                <w:numId w:val="453"/>
              </w:numPr>
              <w:ind w:left="0"/>
            </w:pPr>
            <w:r>
              <w:t>Etnický původ</w:t>
            </w:r>
          </w:p>
          <w:p w14:paraId="29D1AA4E" w14:textId="77777777" w:rsidR="00C50A3F" w:rsidRDefault="002A3116">
            <w:pPr>
              <w:pStyle w:val="Uebnblok-prezovtma"/>
            </w:pPr>
            <w:r>
              <w:t>ENVIRONMENTÁLNÍ VÝCHOVA</w:t>
            </w:r>
          </w:p>
          <w:p w14:paraId="29D1AA4F" w14:textId="77777777" w:rsidR="00C50A3F" w:rsidRDefault="002A3116">
            <w:pPr>
              <w:pStyle w:val="Uebnblok-tmatickokruh"/>
              <w:numPr>
                <w:ilvl w:val="0"/>
                <w:numId w:val="454"/>
              </w:numPr>
              <w:ind w:left="0"/>
            </w:pPr>
            <w:r>
              <w:t>Základní podmínky života</w:t>
            </w:r>
          </w:p>
          <w:p w14:paraId="29D1AA50" w14:textId="77777777" w:rsidR="00C50A3F" w:rsidRDefault="002A3116">
            <w:pPr>
              <w:pStyle w:val="Uebnblok-prezovtma"/>
            </w:pPr>
            <w:r>
              <w:t>MEDIÁLNÍ VÝCHOVA</w:t>
            </w:r>
          </w:p>
          <w:p w14:paraId="29D1AA51" w14:textId="77777777" w:rsidR="00C50A3F" w:rsidRDefault="002A3116">
            <w:pPr>
              <w:pStyle w:val="Uebnblok-tmatickokruh"/>
              <w:numPr>
                <w:ilvl w:val="0"/>
                <w:numId w:val="455"/>
              </w:numPr>
              <w:ind w:left="0"/>
            </w:pPr>
            <w:r>
              <w:t>Fungování a vliv médií ve společnosti</w:t>
            </w:r>
          </w:p>
        </w:tc>
      </w:tr>
      <w:tr w:rsidR="00C50A3F" w14:paraId="29D1AA5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53" w14:textId="77777777" w:rsidR="00C50A3F" w:rsidRDefault="002A3116">
            <w:pPr>
              <w:pStyle w:val="Uebnblok-pesahy-titulek"/>
            </w:pPr>
            <w:r>
              <w:lastRenderedPageBreak/>
              <w:t>přesahy do:</w:t>
            </w:r>
          </w:p>
          <w:p w14:paraId="29D1AA54" w14:textId="77777777" w:rsidR="00C50A3F" w:rsidRDefault="002A3116">
            <w:pPr>
              <w:pStyle w:val="Uebnblok-pesahy-bloky"/>
            </w:pPr>
            <w:r>
              <w:t>Čj (9. ročník): publicistické útvary, Čj (9. ročník): próza a osudy po 2. světové válce, Čj (9. ročník): literatura, televizní, filmová a písňová tvorba pro mládež, D (9. ročník): vývoj v Československu za studené války, D (9. ročník): pád železné opony a nástup demokracie, Sp (9. ročník): trh práce</w:t>
            </w:r>
          </w:p>
          <w:p w14:paraId="29D1AA55" w14:textId="77777777" w:rsidR="00C50A3F" w:rsidRDefault="002A3116">
            <w:pPr>
              <w:pStyle w:val="Uebnblok-pesahy-titulek"/>
            </w:pPr>
            <w:r>
              <w:t>přesahy z:</w:t>
            </w:r>
          </w:p>
          <w:p w14:paraId="29D1AA56" w14:textId="77777777" w:rsidR="00C50A3F" w:rsidRDefault="002A3116">
            <w:pPr>
              <w:pStyle w:val="Uebnblok-pesahy-bloky"/>
            </w:pPr>
            <w:r>
              <w:t>Rj (9. ročník): lekce na přání Gabriely, Rj (9. ročník): lekce na přání Anny, Rj (9. ročník): lekce na přání Kristýny, Tv (9. ročník): pohybové dovednosti, Tv (9. ročník): pohybové učení, Čj (9. ročník): úvaha</w:t>
            </w:r>
          </w:p>
        </w:tc>
      </w:tr>
    </w:tbl>
    <w:p w14:paraId="29D1AA58" w14:textId="77777777" w:rsidR="00C50A3F" w:rsidRDefault="002A3116">
      <w:pPr>
        <w:pStyle w:val="Uebnbloknzev"/>
      </w:pPr>
      <w:r>
        <w:t>osobní rozvoj</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A5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59" w14:textId="11127D8A"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5A" w14:textId="50FC461E" w:rsidR="00C50A3F" w:rsidRDefault="006B460E">
            <w:pPr>
              <w:pStyle w:val="Popiseksloupce"/>
            </w:pPr>
            <w:r>
              <w:t>U</w:t>
            </w:r>
            <w:r w:rsidR="002A3116">
              <w:t>čivo</w:t>
            </w:r>
          </w:p>
        </w:tc>
      </w:tr>
      <w:tr w:rsidR="00C50A3F" w14:paraId="29D1AA6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08AAB7F" w14:textId="77777777" w:rsidR="00C50A3F" w:rsidRDefault="00B71548">
            <w:pPr>
              <w:rPr>
                <w:color w:val="FF0000"/>
              </w:rPr>
            </w:pPr>
            <w:r w:rsidRPr="009C6253">
              <w:rPr>
                <w:color w:val="FF0000"/>
              </w:rPr>
              <w:t>chápe význam vzdělávání v kontextu s profesním uplatněním</w:t>
            </w:r>
          </w:p>
          <w:p w14:paraId="29D1AA5C" w14:textId="5661EA29" w:rsidR="00B71548" w:rsidRDefault="00B71548">
            <w:pPr>
              <w:rPr>
                <w:rFonts w:eastAsia="Times New Roman"/>
              </w:rPr>
            </w:pPr>
            <w:r w:rsidRPr="009C6253">
              <w:rPr>
                <w:color w:val="FF0000"/>
                <w:sz w:val="23"/>
              </w:rPr>
              <w:t>uvědomuje si význam sociální péče o potřebné občany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5D" w14:textId="77777777" w:rsidR="00C50A3F" w:rsidRDefault="002A3116">
            <w:pPr>
              <w:pStyle w:val="Uebnblok-uivo"/>
            </w:pPr>
            <w:r>
              <w:t>citový život člověka</w:t>
            </w:r>
          </w:p>
          <w:p w14:paraId="29D1AA5E" w14:textId="77777777" w:rsidR="00C50A3F" w:rsidRDefault="002A3116">
            <w:pPr>
              <w:pStyle w:val="Uebnblok-uivo"/>
            </w:pPr>
            <w:r>
              <w:t>partnerství a manželství</w:t>
            </w:r>
          </w:p>
          <w:p w14:paraId="29D1AA5F" w14:textId="77777777" w:rsidR="00C50A3F" w:rsidRDefault="002A3116">
            <w:pPr>
              <w:pStyle w:val="Uebnblok-uivo"/>
            </w:pPr>
            <w:r>
              <w:t>sexuální orientace</w:t>
            </w:r>
          </w:p>
          <w:p w14:paraId="29D1AA60" w14:textId="77777777" w:rsidR="00C50A3F" w:rsidRDefault="002A3116">
            <w:pPr>
              <w:pStyle w:val="Uebnblok-uivo"/>
            </w:pPr>
            <w:r>
              <w:t>rodina a péče státu o ni</w:t>
            </w:r>
          </w:p>
          <w:p w14:paraId="29D1AA61" w14:textId="77777777" w:rsidR="00C50A3F" w:rsidRDefault="002A3116">
            <w:pPr>
              <w:pStyle w:val="Uebnblok-uivo"/>
            </w:pPr>
            <w:r>
              <w:t xml:space="preserve">poradenství </w:t>
            </w:r>
          </w:p>
        </w:tc>
      </w:tr>
      <w:tr w:rsidR="00C50A3F" w14:paraId="29D1AA6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63" w14:textId="77777777" w:rsidR="00C50A3F" w:rsidRDefault="002A3116">
            <w:pPr>
              <w:pStyle w:val="Popiseksloupce"/>
            </w:pPr>
            <w:r>
              <w:t>pokrytí průřezových témat</w:t>
            </w:r>
          </w:p>
          <w:p w14:paraId="29D1AA64" w14:textId="77777777" w:rsidR="00C50A3F" w:rsidRDefault="002A3116">
            <w:pPr>
              <w:pStyle w:val="Uebnblok-prezovtma"/>
            </w:pPr>
            <w:r>
              <w:t>OSOBNOSTNÍ A SOCIÁLNÍ VÝCHOVA</w:t>
            </w:r>
          </w:p>
          <w:p w14:paraId="29D1AA65" w14:textId="77777777" w:rsidR="00C50A3F" w:rsidRDefault="002A3116">
            <w:pPr>
              <w:pStyle w:val="Uebnblok-tmatickokruh"/>
              <w:numPr>
                <w:ilvl w:val="0"/>
                <w:numId w:val="456"/>
              </w:numPr>
              <w:ind w:left="0"/>
            </w:pPr>
            <w:r>
              <w:t>Sebepoznání a sebepojetí</w:t>
            </w:r>
          </w:p>
          <w:p w14:paraId="29D1AA66" w14:textId="77777777" w:rsidR="00C50A3F" w:rsidRDefault="002A3116">
            <w:pPr>
              <w:pStyle w:val="Uebnblok-tmatickokruh"/>
              <w:numPr>
                <w:ilvl w:val="0"/>
                <w:numId w:val="456"/>
              </w:numPr>
              <w:ind w:left="0"/>
            </w:pPr>
            <w:r>
              <w:t>Seberegulace a sebeorganizace</w:t>
            </w:r>
          </w:p>
          <w:p w14:paraId="29D1AA67" w14:textId="77777777" w:rsidR="00C50A3F" w:rsidRDefault="002A3116">
            <w:pPr>
              <w:pStyle w:val="Uebnblok-tmatickokruh"/>
              <w:numPr>
                <w:ilvl w:val="0"/>
                <w:numId w:val="456"/>
              </w:numPr>
              <w:ind w:left="0"/>
            </w:pPr>
            <w:r>
              <w:t>Psychohygiena</w:t>
            </w:r>
          </w:p>
          <w:p w14:paraId="29D1AA68" w14:textId="77777777" w:rsidR="00C50A3F" w:rsidRDefault="002A3116">
            <w:pPr>
              <w:pStyle w:val="Uebnblok-tmatickokruh"/>
              <w:numPr>
                <w:ilvl w:val="0"/>
                <w:numId w:val="456"/>
              </w:numPr>
              <w:ind w:left="0"/>
            </w:pPr>
            <w:r>
              <w:t>Hodnoty, postoje, praktická etika</w:t>
            </w:r>
          </w:p>
          <w:p w14:paraId="29D1AA69" w14:textId="77777777" w:rsidR="00C50A3F" w:rsidRDefault="002A3116">
            <w:pPr>
              <w:pStyle w:val="Uebnblok-prezovtma"/>
            </w:pPr>
            <w:r>
              <w:t>ENVIRONMENTÁLNÍ VÝCHOVA</w:t>
            </w:r>
          </w:p>
          <w:p w14:paraId="29D1AA6A" w14:textId="77777777" w:rsidR="00C50A3F" w:rsidRDefault="002A3116">
            <w:pPr>
              <w:pStyle w:val="Uebnblok-tmatickokruh"/>
              <w:numPr>
                <w:ilvl w:val="0"/>
                <w:numId w:val="457"/>
              </w:numPr>
              <w:ind w:left="0"/>
            </w:pPr>
            <w:r>
              <w:t>Základní podmínky života</w:t>
            </w:r>
          </w:p>
        </w:tc>
      </w:tr>
      <w:tr w:rsidR="00C50A3F" w14:paraId="29D1AA7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6C" w14:textId="77777777" w:rsidR="00C50A3F" w:rsidRDefault="002A3116">
            <w:pPr>
              <w:pStyle w:val="Uebnblok-pesahy-titulek"/>
            </w:pPr>
            <w:r>
              <w:t>přesahy do:</w:t>
            </w:r>
          </w:p>
          <w:p w14:paraId="29D1AA6D" w14:textId="77777777" w:rsidR="00C50A3F" w:rsidRDefault="002A3116">
            <w:pPr>
              <w:pStyle w:val="Uebnblok-pesahy-bloky"/>
            </w:pPr>
            <w:r>
              <w:t>Čj (9. ročník): mluvené projevy, Ch (9. ročník): chemie v životě člověka, Vv (9. ročník): lidské tělo, Vv (9. ročník): lidské bytosti, Tv (9. ročník): zdravotní význam v TV</w:t>
            </w:r>
          </w:p>
          <w:p w14:paraId="29D1AA6E" w14:textId="77777777" w:rsidR="00C50A3F" w:rsidRDefault="002A3116">
            <w:pPr>
              <w:pStyle w:val="Uebnblok-pesahy-titulek"/>
            </w:pPr>
            <w:r>
              <w:t>přesahy z:</w:t>
            </w:r>
          </w:p>
          <w:p w14:paraId="29D1AA6F" w14:textId="77777777" w:rsidR="00C50A3F" w:rsidRDefault="002A3116">
            <w:pPr>
              <w:pStyle w:val="Uebnblok-pesahy-bloky"/>
            </w:pPr>
            <w:r>
              <w:t>Tv (9. ročník): pohybové dovednosti, Tv (9. ročník): pohybové učení</w:t>
            </w:r>
          </w:p>
        </w:tc>
      </w:tr>
    </w:tbl>
    <w:p w14:paraId="29D1AA71" w14:textId="77777777" w:rsidR="00C50A3F" w:rsidRDefault="002A3116">
      <w:pPr>
        <w:pStyle w:val="Nadpis3"/>
        <w:rPr>
          <w:rFonts w:eastAsia="Times New Roman"/>
        </w:rPr>
      </w:pPr>
      <w:bookmarkStart w:id="14" w:name="_Toc86501666"/>
      <w:r>
        <w:rPr>
          <w:rFonts w:eastAsia="Times New Roman"/>
        </w:rPr>
        <w:t>4.6. Člověk a příroda</w:t>
      </w:r>
      <w:bookmarkEnd w:id="14"/>
    </w:p>
    <w:p w14:paraId="29D1AA72" w14:textId="77777777" w:rsidR="00C50A3F" w:rsidRDefault="002A3116">
      <w:pPr>
        <w:divId w:val="943656011"/>
      </w:pPr>
      <w:r>
        <w:t>Vzdělávací oblast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w:t>
      </w:r>
    </w:p>
    <w:p w14:paraId="29D1AA73" w14:textId="77777777" w:rsidR="00C50A3F" w:rsidRDefault="002A3116">
      <w:pPr>
        <w:divId w:val="943656011"/>
      </w:pPr>
      <w:r>
        <w:t>a pomáhá jim lépe se orientovat v běžném životě.</w:t>
      </w:r>
    </w:p>
    <w:p w14:paraId="29D1AA74" w14:textId="77777777" w:rsidR="00C50A3F" w:rsidRDefault="002A3116">
      <w:pPr>
        <w:divId w:val="943656011"/>
      </w:pPr>
      <w:r>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včetně člověka. Vzdělávací oblast také významně podporuje vytváření otevřeného myšlení (přístupného alternativním názorům),</w:t>
      </w:r>
    </w:p>
    <w:p w14:paraId="29D1AA75" w14:textId="77777777" w:rsidR="00C50A3F" w:rsidRDefault="002A3116">
      <w:pPr>
        <w:divId w:val="943656011"/>
      </w:pPr>
      <w:r>
        <w:t>kritického myšlení a logického uvažování.</w:t>
      </w:r>
    </w:p>
    <w:p w14:paraId="29D1AA76" w14:textId="77777777" w:rsidR="00C50A3F" w:rsidRDefault="002A3116">
      <w:pPr>
        <w:divId w:val="943656011"/>
      </w:pPr>
      <w:r>
        <w:t xml:space="preserve">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w:t>
      </w:r>
      <w:r>
        <w:lastRenderedPageBreak/>
        <w:t>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w:t>
      </w:r>
    </w:p>
    <w:p w14:paraId="29D1AA77" w14:textId="77777777" w:rsidR="00C50A3F" w:rsidRDefault="002A3116">
      <w:pPr>
        <w:divId w:val="943656011"/>
      </w:pPr>
      <w:r>
        <w:t>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14:paraId="29D1AA78" w14:textId="589278AF" w:rsidR="00C50A3F" w:rsidRDefault="002A3116">
      <w:pPr>
        <w:divId w:val="943656011"/>
      </w:pPr>
      <w: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činností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w:t>
      </w:r>
      <w:r w:rsidR="009817BD">
        <w:t>utváří – spolu</w:t>
      </w:r>
      <w:r>
        <w:t xml:space="preserve"> s fyzikálním, chemickým a přírodopisným </w:t>
      </w:r>
      <w:r w:rsidR="00EC6003">
        <w:t>vzděláváním – také</w:t>
      </w:r>
      <w:r>
        <w:t xml:space="preserve"> vzdělávání zeměpisné, které navíc umožňuje žákům postupně odhalovat souvislosti přírodních podmínek a života lidí i jejich společenství v blízkém okolí, v regionech, na celém území ČR, v Evropě i ve světě.</w:t>
      </w:r>
    </w:p>
    <w:p w14:paraId="29D1AA79" w14:textId="77777777" w:rsidR="00C50A3F" w:rsidRDefault="002A3116">
      <w:pPr>
        <w:divId w:val="943656011"/>
      </w:pPr>
      <w:r>
        <w:t>Vzdělávací obsah vzdělávacího oboru Zeměpis, který má přírodovědný i společenskovědní charakter, je v zájmu zachování celistvosti oboru umístěn celý v této vzdělávací oblasti. Vzdělávací oblast člověk a příroda navazuje na vzdělávací oblast člověk a jeho svět, která na</w:t>
      </w:r>
    </w:p>
    <w:p w14:paraId="29D1AA7A" w14:textId="77777777" w:rsidR="00C50A3F" w:rsidRDefault="002A3116">
      <w:pPr>
        <w:divId w:val="943656011"/>
      </w:pPr>
      <w:r>
        <w:t>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14:paraId="29D1AA7B" w14:textId="77777777" w:rsidR="00C50A3F" w:rsidRDefault="002A3116">
      <w:pPr>
        <w:divId w:val="943656011"/>
      </w:pPr>
      <w:r>
        <w:t>Cílové zaměření vzdělávací oblasti</w:t>
      </w:r>
    </w:p>
    <w:p w14:paraId="29D1AA7C" w14:textId="77777777" w:rsidR="00C50A3F" w:rsidRDefault="002A3116">
      <w:pPr>
        <w:divId w:val="943656011"/>
      </w:pPr>
      <w:r>
        <w:t>Vzdělávání v dané vzdělávací oblasti směřuje k utváření a rozvíjení klíčových kompetencí tím, že vede žáka k:</w:t>
      </w:r>
    </w:p>
    <w:p w14:paraId="29D1AA7D" w14:textId="2807BBAA" w:rsidR="00C50A3F" w:rsidRDefault="009817BD">
      <w:pPr>
        <w:divId w:val="943656011"/>
        <w:rPr>
          <w:rFonts w:eastAsia="Times New Roman"/>
        </w:rPr>
      </w:pPr>
      <w:r>
        <w:rPr>
          <w:rFonts w:eastAsia="Times New Roman" w:hAnsi="Symbol"/>
        </w:rPr>
        <w:t></w:t>
      </w:r>
      <w:r>
        <w:rPr>
          <w:rFonts w:eastAsia="Times New Roman"/>
        </w:rPr>
        <w:t xml:space="preserve"> zkoumání</w:t>
      </w:r>
      <w:r w:rsidR="002A3116">
        <w:rPr>
          <w:rFonts w:eastAsia="Times New Roman"/>
        </w:rPr>
        <w:t xml:space="preserve"> přírodních faktů a jejich souvislostí s využitím různých empirických metod poznávání (pozorování, měření, experiment) i různých metod racionálního uvažování </w:t>
      </w:r>
    </w:p>
    <w:p w14:paraId="29D1AA7E" w14:textId="2F6A4EF2" w:rsidR="00C50A3F" w:rsidRDefault="009817BD">
      <w:pPr>
        <w:divId w:val="943656011"/>
        <w:rPr>
          <w:rFonts w:eastAsia="Times New Roman"/>
        </w:rPr>
      </w:pPr>
      <w:r>
        <w:rPr>
          <w:rFonts w:eastAsia="Times New Roman" w:hAnsi="Symbol"/>
        </w:rPr>
        <w:t></w:t>
      </w:r>
      <w:r>
        <w:rPr>
          <w:rFonts w:eastAsia="Times New Roman"/>
        </w:rPr>
        <w:t xml:space="preserve"> potřebě</w:t>
      </w:r>
      <w:r w:rsidR="002A3116">
        <w:rPr>
          <w:rFonts w:eastAsia="Times New Roman"/>
        </w:rPr>
        <w:t xml:space="preserve"> klást si otázky o průběhu a příčinách různých přírodních procesů, správně tyto otázky formulovat a hledat na ně adekvátní odpovědi </w:t>
      </w:r>
    </w:p>
    <w:p w14:paraId="29D1AA7F" w14:textId="6408232A" w:rsidR="00C50A3F" w:rsidRDefault="009817BD">
      <w:pPr>
        <w:divId w:val="943656011"/>
        <w:rPr>
          <w:rFonts w:eastAsia="Times New Roman"/>
        </w:rPr>
      </w:pPr>
      <w:r>
        <w:rPr>
          <w:rFonts w:eastAsia="Times New Roman" w:hAnsi="Symbol"/>
        </w:rPr>
        <w:t></w:t>
      </w:r>
      <w:r>
        <w:rPr>
          <w:rFonts w:eastAsia="Times New Roman"/>
        </w:rPr>
        <w:t xml:space="preserve"> způsobu</w:t>
      </w:r>
      <w:r w:rsidR="002A3116">
        <w:rPr>
          <w:rFonts w:eastAsia="Times New Roman"/>
        </w:rPr>
        <w:t xml:space="preserve"> myšlení, které vyžaduje ověřování vyslovovaných domněnek o přírodních faktech více nezávislými způsoby </w:t>
      </w:r>
    </w:p>
    <w:p w14:paraId="29D1AA80" w14:textId="3C89BD8C" w:rsidR="00C50A3F" w:rsidRDefault="009817BD">
      <w:pPr>
        <w:divId w:val="943656011"/>
        <w:rPr>
          <w:rFonts w:eastAsia="Times New Roman"/>
        </w:rPr>
      </w:pPr>
      <w:r>
        <w:rPr>
          <w:rFonts w:eastAsia="Times New Roman" w:hAnsi="Symbol"/>
        </w:rPr>
        <w:t></w:t>
      </w:r>
      <w:r>
        <w:rPr>
          <w:rFonts w:eastAsia="Times New Roman"/>
        </w:rPr>
        <w:t xml:space="preserve"> posuzování</w:t>
      </w:r>
      <w:r w:rsidR="002A3116">
        <w:rPr>
          <w:rFonts w:eastAsia="Times New Roman"/>
        </w:rPr>
        <w:t xml:space="preserve"> důležitosti, spolehlivosti a správnosti získaných přírodovědných dat pro potvrzení nebo vyvrácení vyslovovaných hypotéz či závěrů </w:t>
      </w:r>
    </w:p>
    <w:p w14:paraId="29D1AA81" w14:textId="75371AF9" w:rsidR="00C50A3F" w:rsidRDefault="009817BD">
      <w:pPr>
        <w:divId w:val="943656011"/>
        <w:rPr>
          <w:rFonts w:eastAsia="Times New Roman"/>
        </w:rPr>
      </w:pPr>
      <w:r>
        <w:rPr>
          <w:rFonts w:eastAsia="Times New Roman" w:hAnsi="Symbol"/>
        </w:rPr>
        <w:t></w:t>
      </w:r>
      <w:r>
        <w:rPr>
          <w:rFonts w:eastAsia="Times New Roman"/>
        </w:rPr>
        <w:t xml:space="preserve"> zapojování</w:t>
      </w:r>
      <w:r w:rsidR="002A3116">
        <w:rPr>
          <w:rFonts w:eastAsia="Times New Roman"/>
        </w:rPr>
        <w:t xml:space="preserve"> do aktivit směřujících k šetrnému chování k přírodním systémům, k vlastnímu zdraví i zdraví ostatních lidí </w:t>
      </w:r>
    </w:p>
    <w:p w14:paraId="29D1AA82" w14:textId="4B065F52" w:rsidR="00C50A3F" w:rsidRDefault="009817BD">
      <w:pPr>
        <w:divId w:val="943656011"/>
        <w:rPr>
          <w:rFonts w:eastAsia="Times New Roman"/>
        </w:rPr>
      </w:pPr>
      <w:r>
        <w:rPr>
          <w:rFonts w:eastAsia="Times New Roman" w:hAnsi="Symbol"/>
        </w:rPr>
        <w:t></w:t>
      </w:r>
      <w:r>
        <w:rPr>
          <w:rFonts w:eastAsia="Times New Roman"/>
        </w:rPr>
        <w:t xml:space="preserve"> porozumění</w:t>
      </w:r>
      <w:r w:rsidR="002A3116">
        <w:rPr>
          <w:rFonts w:eastAsia="Times New Roman"/>
        </w:rPr>
        <w:t xml:space="preserve"> souvislostem mezi činnostmi lidí a stavem přírodního a životního prostředí </w:t>
      </w:r>
    </w:p>
    <w:p w14:paraId="29D1AA83" w14:textId="127D8B12" w:rsidR="00C50A3F" w:rsidRDefault="009817BD">
      <w:pPr>
        <w:divId w:val="943656011"/>
        <w:rPr>
          <w:rFonts w:eastAsia="Times New Roman"/>
        </w:rPr>
      </w:pPr>
      <w:r>
        <w:rPr>
          <w:rFonts w:eastAsia="Times New Roman" w:hAnsi="Symbol"/>
        </w:rPr>
        <w:t></w:t>
      </w:r>
      <w:r>
        <w:rPr>
          <w:rFonts w:eastAsia="Times New Roman"/>
        </w:rPr>
        <w:t xml:space="preserve"> uvažování</w:t>
      </w:r>
      <w:r w:rsidR="002A3116">
        <w:rPr>
          <w:rFonts w:eastAsia="Times New Roman"/>
        </w:rPr>
        <w:t xml:space="preserve"> a jednání, která preferují co nejefektivnější využívání zdrojů energie v praxi, včetně co nejširšího využívání jejích obnovitelných zdrojů, zejména pak slunečního záření, větru, vody a biomasy </w:t>
      </w:r>
    </w:p>
    <w:p w14:paraId="29D1AA84" w14:textId="0866B3F6" w:rsidR="00C50A3F" w:rsidRDefault="009817BD">
      <w:pPr>
        <w:divId w:val="943656011"/>
        <w:rPr>
          <w:rFonts w:eastAsia="Times New Roman"/>
        </w:rPr>
      </w:pPr>
      <w:r>
        <w:rPr>
          <w:rFonts w:eastAsia="Times New Roman" w:hAnsi="Symbol"/>
        </w:rPr>
        <w:t></w:t>
      </w:r>
      <w:r>
        <w:rPr>
          <w:rFonts w:eastAsia="Times New Roman"/>
        </w:rPr>
        <w:t xml:space="preserve"> utváření</w:t>
      </w:r>
      <w:r w:rsidR="002A3116">
        <w:rPr>
          <w:rFonts w:eastAsia="Times New Roman"/>
        </w:rPr>
        <w:t xml:space="preserve"> dovedností vhodně se chovat při kontaktu s objekty či situacemi potenciálně či aktuálně ohrožujícími životy, zdraví, majetek nebo životní prostředí lidí </w:t>
      </w:r>
    </w:p>
    <w:p w14:paraId="29D1AA85" w14:textId="77777777" w:rsidR="00C50A3F" w:rsidRDefault="002A3116">
      <w:pPr>
        <w:pStyle w:val="Nadpis4"/>
        <w:rPr>
          <w:rFonts w:eastAsia="Times New Roman"/>
        </w:rPr>
      </w:pPr>
      <w:r>
        <w:rPr>
          <w:rFonts w:eastAsia="Times New Roman"/>
        </w:rPr>
        <w:t>4.6.1. Fyzika</w:t>
      </w:r>
    </w:p>
    <w:p w14:paraId="29D1AA86" w14:textId="77777777" w:rsidR="00C50A3F" w:rsidRDefault="002A3116">
      <w:r>
        <w:lastRenderedPageBreak/>
        <w:t>Obsah vyučovacího předmětu Fyzika vychází ze vzdělávacího oboru Fyzika vzdělávací oblasti Člověk a příroda stanovených RVP ZV a navazuje na zavedený předmět Přírodověda vyučovaný na 1. stupni ZŠ. Předmět Fyzika je vyučován na 2. stupni.</w:t>
      </w:r>
    </w:p>
    <w:p w14:paraId="29D1AA87" w14:textId="77777777" w:rsidR="00C50A3F" w:rsidRDefault="002A3116">
      <w:r>
        <w:t xml:space="preserve">Tento předmět vede žáka k poznání přírody jako systému, směřuje k poznávání fyzikálních faktů a jejich vzájemných souvislostí, k získávání a využívání osvojených poznatků </w:t>
      </w:r>
    </w:p>
    <w:p w14:paraId="29D1AA88" w14:textId="77777777" w:rsidR="00C50A3F" w:rsidRDefault="002A3116">
      <w:r>
        <w:t>a dovedností při řešení fyzikálních problémů a úloh, při objasňování podstaty fyzikálních jevů jak v přírodě, v denním životě tak</w:t>
      </w:r>
    </w:p>
    <w:p w14:paraId="29D1AA89" w14:textId="77777777" w:rsidR="00C50A3F" w:rsidRDefault="002A3116">
      <w:r>
        <w:t>i v technické oblasti.</w:t>
      </w:r>
    </w:p>
    <w:p w14:paraId="29D1AA8A" w14:textId="77777777" w:rsidR="00C50A3F" w:rsidRDefault="002A3116">
      <w:r>
        <w:t>Badatelským přístupem umožňuje žákům prozkoumat zákonitosti přírodních zákonů a procesů.</w:t>
      </w:r>
    </w:p>
    <w:p w14:paraId="29D1AA8B" w14:textId="77777777" w:rsidR="00C50A3F" w:rsidRDefault="002A3116">
      <w:r>
        <w:t>Rozvíjí experimentální stránku dovedností pracovat s měřícími přístroji, vytvářet, ověřovat hypotézy o podstatě pozorovaných přírodních jevů, analyzovat výsledky tohoto pozorování, vyvozovat závěry a směřuje k vytváření otevřeného myšlení, logického uvažování.</w:t>
      </w:r>
    </w:p>
    <w:p w14:paraId="29D1AA8C" w14:textId="77777777" w:rsidR="00C50A3F" w:rsidRDefault="002A3116">
      <w:r>
        <w:t>Učí žáky osvojovat si základní fyzikální pojmy a odbornou terminologii. Pomáhá žákovi uvědomovat si svou existenci coby součást přírody a vesmíru. Probouzí v něm schopnost úžasu a podceňuje touhu po hlubším poznání. Umožňuje získat komplexní pohled na vztah mezi člověkem a přírodou.</w:t>
      </w:r>
    </w:p>
    <w:p w14:paraId="29D1AA8D" w14:textId="77777777" w:rsidR="00C50A3F" w:rsidRDefault="002A3116">
      <w:r>
        <w:t>Žák si osvojuje schopnost soustavně a objektivně pozorovat, provést měření, ve vhodné míře abstrahovat, formulovat hypotézu a vytvořit model.</w:t>
      </w:r>
    </w:p>
    <w:p w14:paraId="29D1AA8E" w14:textId="77777777" w:rsidR="00C50A3F" w:rsidRDefault="002A3116">
      <w:r>
        <w:t>Žáci se učí využívat prostředky výpočetní techniky. Učivo je ve třídě procvičováno na příkladech, k pochopení učiva se využívá frontálních pokusů, skupinového vyučování a měření prováděného žáky.</w:t>
      </w:r>
    </w:p>
    <w:p w14:paraId="29D1AA8F" w14:textId="77777777" w:rsidR="00C50A3F" w:rsidRDefault="002A3116">
      <w:r>
        <w:t>Výuka probíhá v kmenových třídách, někdy také v učebnách informatiky.</w:t>
      </w:r>
    </w:p>
    <w:p w14:paraId="29D1AA90" w14:textId="391C94DA" w:rsidR="00C50A3F" w:rsidRDefault="002A3116">
      <w:r>
        <w:t xml:space="preserve">Vzdělávací oblast vzdělávacího oboru Fyzika je rozdělena na sedm </w:t>
      </w:r>
      <w:r w:rsidR="00E42265">
        <w:t>tematických</w:t>
      </w:r>
      <w:r>
        <w:t xml:space="preserve"> okruhů:</w:t>
      </w:r>
    </w:p>
    <w:p w14:paraId="29D1AA91" w14:textId="77777777" w:rsidR="00C50A3F" w:rsidRDefault="002A3116">
      <w:r>
        <w:t>1. Látky a tělesa</w:t>
      </w:r>
    </w:p>
    <w:p w14:paraId="29D1AA92" w14:textId="77777777" w:rsidR="00C50A3F" w:rsidRDefault="002A3116">
      <w:r>
        <w:t>2. Pohyb těles, síly</w:t>
      </w:r>
    </w:p>
    <w:p w14:paraId="29D1AA93" w14:textId="77777777" w:rsidR="00C50A3F" w:rsidRDefault="002A3116">
      <w:r>
        <w:t>3. Mechanické vlastnosti tekutin</w:t>
      </w:r>
    </w:p>
    <w:p w14:paraId="29D1AA94" w14:textId="77777777" w:rsidR="00C50A3F" w:rsidRDefault="002A3116">
      <w:r>
        <w:t>4. Energie</w:t>
      </w:r>
    </w:p>
    <w:p w14:paraId="29D1AA95" w14:textId="77777777" w:rsidR="00C50A3F" w:rsidRDefault="002A3116">
      <w:r>
        <w:t>5. zvukové děje</w:t>
      </w:r>
    </w:p>
    <w:p w14:paraId="29D1AA96" w14:textId="77777777" w:rsidR="00C50A3F" w:rsidRDefault="002A3116">
      <w:r>
        <w:t>6. Elektromagnetické a světelné děje</w:t>
      </w:r>
    </w:p>
    <w:p w14:paraId="29D1AA97" w14:textId="77777777" w:rsidR="00C50A3F" w:rsidRDefault="002A3116">
      <w:r>
        <w:t>7. Vesmír</w:t>
      </w:r>
    </w:p>
    <w:p w14:paraId="29D1AA98" w14:textId="77777777" w:rsidR="00C50A3F" w:rsidRDefault="00C50A3F">
      <w:pPr>
        <w:rPr>
          <w:rFonts w:eastAsia="Times New Roman"/>
        </w:rPr>
      </w:pPr>
    </w:p>
    <w:p w14:paraId="29D1AA99" w14:textId="77777777" w:rsidR="00C50A3F" w:rsidRDefault="002A3116">
      <w:r>
        <w:t>OSOBNOSTNÍ A SOCIÁLNÍ VÝCHOVA</w:t>
      </w:r>
    </w:p>
    <w:p w14:paraId="29D1AA9A" w14:textId="77777777" w:rsidR="00C50A3F" w:rsidRDefault="002A3116">
      <w:pPr>
        <w:numPr>
          <w:ilvl w:val="0"/>
          <w:numId w:val="458"/>
        </w:numPr>
        <w:spacing w:before="100" w:beforeAutospacing="1" w:after="100" w:afterAutospacing="1"/>
        <w:divId w:val="1294359992"/>
        <w:rPr>
          <w:rFonts w:eastAsia="Times New Roman"/>
        </w:rPr>
      </w:pPr>
      <w:r>
        <w:rPr>
          <w:rFonts w:eastAsia="Times New Roman"/>
        </w:rPr>
        <w:t>Řešení problémů a rozhodovací dovednosti</w:t>
      </w:r>
    </w:p>
    <w:p w14:paraId="29D1AA9B" w14:textId="77777777" w:rsidR="00C50A3F" w:rsidRDefault="002A3116">
      <w:pPr>
        <w:numPr>
          <w:ilvl w:val="0"/>
          <w:numId w:val="458"/>
        </w:numPr>
        <w:spacing w:before="100" w:beforeAutospacing="1" w:after="100" w:afterAutospacing="1"/>
        <w:divId w:val="1970550197"/>
        <w:rPr>
          <w:rFonts w:eastAsia="Times New Roman"/>
        </w:rPr>
      </w:pPr>
      <w:r>
        <w:rPr>
          <w:rFonts w:eastAsia="Times New Roman"/>
        </w:rPr>
        <w:t>Kooperace a kompetice</w:t>
      </w:r>
    </w:p>
    <w:p w14:paraId="29D1AA9C" w14:textId="77777777" w:rsidR="00C50A3F" w:rsidRDefault="002A3116">
      <w:pPr>
        <w:numPr>
          <w:ilvl w:val="0"/>
          <w:numId w:val="458"/>
        </w:numPr>
        <w:spacing w:before="100" w:beforeAutospacing="1" w:after="100" w:afterAutospacing="1"/>
        <w:divId w:val="2081826814"/>
        <w:rPr>
          <w:rFonts w:eastAsia="Times New Roman"/>
        </w:rPr>
      </w:pPr>
      <w:r>
        <w:rPr>
          <w:rFonts w:eastAsia="Times New Roman"/>
        </w:rPr>
        <w:t>Rozvoj schopností poznávání</w:t>
      </w:r>
    </w:p>
    <w:p w14:paraId="29D1AA9D" w14:textId="77777777" w:rsidR="00C50A3F" w:rsidRDefault="002A3116">
      <w:r>
        <w:t>ENVIRONMENTÁLNÍ VÝCHOVA</w:t>
      </w:r>
    </w:p>
    <w:p w14:paraId="29D1AA9E" w14:textId="77777777" w:rsidR="00C50A3F" w:rsidRDefault="002A3116">
      <w:pPr>
        <w:numPr>
          <w:ilvl w:val="0"/>
          <w:numId w:val="459"/>
        </w:numPr>
        <w:spacing w:before="100" w:beforeAutospacing="1" w:after="100" w:afterAutospacing="1"/>
        <w:divId w:val="2030446115"/>
        <w:rPr>
          <w:rFonts w:eastAsia="Times New Roman"/>
        </w:rPr>
      </w:pPr>
      <w:r>
        <w:rPr>
          <w:rFonts w:eastAsia="Times New Roman"/>
        </w:rPr>
        <w:t>Základní podmínky života</w:t>
      </w:r>
    </w:p>
    <w:p w14:paraId="29D1AA9F" w14:textId="77777777" w:rsidR="00C50A3F" w:rsidRDefault="002A3116">
      <w:pPr>
        <w:pStyle w:val="Nadpis4"/>
        <w:rPr>
          <w:rFonts w:eastAsia="Times New Roman"/>
        </w:rPr>
      </w:pPr>
      <w:r>
        <w:rPr>
          <w:rFonts w:eastAsia="Times New Roman"/>
        </w:rPr>
        <w:t>Klíčové kompetence</w:t>
      </w:r>
    </w:p>
    <w:p w14:paraId="29D1AAA0" w14:textId="77777777" w:rsidR="00C50A3F" w:rsidRDefault="002A3116">
      <w:pPr>
        <w:divId w:val="810288781"/>
        <w:rPr>
          <w:rFonts w:eastAsia="Times New Roman"/>
        </w:rPr>
      </w:pPr>
      <w:r>
        <w:rPr>
          <w:rFonts w:eastAsia="Times New Roman"/>
        </w:rPr>
        <w:t>Kompetence k učení</w:t>
      </w:r>
    </w:p>
    <w:p w14:paraId="29D1AAA1" w14:textId="77777777" w:rsidR="00C50A3F" w:rsidRDefault="002A3116">
      <w:pPr>
        <w:numPr>
          <w:ilvl w:val="0"/>
          <w:numId w:val="460"/>
        </w:numPr>
        <w:spacing w:before="100" w:beforeAutospacing="1" w:after="100" w:afterAutospacing="1"/>
        <w:divId w:val="1296906264"/>
        <w:rPr>
          <w:rFonts w:eastAsia="Times New Roman"/>
        </w:rPr>
      </w:pPr>
      <w:r>
        <w:rPr>
          <w:rFonts w:eastAsia="Times New Roman"/>
        </w:rPr>
        <w:t>hledá souvislosti mezi poznatky z různých předmětů</w:t>
      </w:r>
    </w:p>
    <w:p w14:paraId="29D1AAA2" w14:textId="77777777" w:rsidR="00C50A3F" w:rsidRDefault="002A3116">
      <w:pPr>
        <w:numPr>
          <w:ilvl w:val="0"/>
          <w:numId w:val="460"/>
        </w:numPr>
        <w:spacing w:before="100" w:beforeAutospacing="1" w:after="100" w:afterAutospacing="1"/>
        <w:divId w:val="173500220"/>
        <w:rPr>
          <w:rFonts w:eastAsia="Times New Roman"/>
        </w:rPr>
      </w:pPr>
      <w:r>
        <w:rPr>
          <w:rFonts w:eastAsia="Times New Roman"/>
        </w:rPr>
        <w:t>reprodukuje učivo vlastními slovy</w:t>
      </w:r>
    </w:p>
    <w:p w14:paraId="29D1AAA3" w14:textId="77777777" w:rsidR="00C50A3F" w:rsidRDefault="002A3116">
      <w:pPr>
        <w:numPr>
          <w:ilvl w:val="0"/>
          <w:numId w:val="460"/>
        </w:numPr>
        <w:spacing w:before="100" w:beforeAutospacing="1" w:after="100" w:afterAutospacing="1"/>
        <w:divId w:val="55856087"/>
        <w:rPr>
          <w:rFonts w:eastAsia="Times New Roman"/>
        </w:rPr>
      </w:pPr>
      <w:r>
        <w:rPr>
          <w:rFonts w:eastAsia="Times New Roman"/>
        </w:rPr>
        <w:t>uplatňuje informace v praktickém životě</w:t>
      </w:r>
    </w:p>
    <w:p w14:paraId="29D1AAA4" w14:textId="77777777" w:rsidR="00C50A3F" w:rsidRDefault="002A3116">
      <w:pPr>
        <w:numPr>
          <w:ilvl w:val="0"/>
          <w:numId w:val="460"/>
        </w:numPr>
        <w:spacing w:before="100" w:beforeAutospacing="1" w:after="100" w:afterAutospacing="1"/>
        <w:divId w:val="238947099"/>
        <w:rPr>
          <w:rFonts w:eastAsia="Times New Roman"/>
        </w:rPr>
      </w:pPr>
      <w:r>
        <w:rPr>
          <w:rFonts w:eastAsia="Times New Roman"/>
        </w:rPr>
        <w:t>najde a opraví chybu</w:t>
      </w:r>
    </w:p>
    <w:p w14:paraId="29D1AAA5" w14:textId="77777777" w:rsidR="00C50A3F" w:rsidRDefault="002A3116">
      <w:pPr>
        <w:numPr>
          <w:ilvl w:val="0"/>
          <w:numId w:val="460"/>
        </w:numPr>
        <w:spacing w:before="100" w:beforeAutospacing="1" w:after="100" w:afterAutospacing="1"/>
        <w:divId w:val="684215689"/>
        <w:rPr>
          <w:rFonts w:eastAsia="Times New Roman"/>
        </w:rPr>
      </w:pPr>
      <w:r>
        <w:rPr>
          <w:rFonts w:eastAsia="Times New Roman"/>
        </w:rPr>
        <w:lastRenderedPageBreak/>
        <w:t>vyloučí nepodstatné informace</w:t>
      </w:r>
    </w:p>
    <w:p w14:paraId="29D1AAA6" w14:textId="77777777" w:rsidR="00C50A3F" w:rsidRDefault="002A3116">
      <w:pPr>
        <w:numPr>
          <w:ilvl w:val="0"/>
          <w:numId w:val="460"/>
        </w:numPr>
        <w:spacing w:before="100" w:beforeAutospacing="1" w:after="100" w:afterAutospacing="1"/>
        <w:divId w:val="355153642"/>
        <w:rPr>
          <w:rFonts w:eastAsia="Times New Roman"/>
        </w:rPr>
      </w:pPr>
      <w:r>
        <w:rPr>
          <w:rFonts w:eastAsia="Times New Roman"/>
        </w:rPr>
        <w:t>používá různé zdroje informací</w:t>
      </w:r>
    </w:p>
    <w:p w14:paraId="29D1AAA7" w14:textId="77777777" w:rsidR="00C50A3F" w:rsidRDefault="002A3116">
      <w:pPr>
        <w:numPr>
          <w:ilvl w:val="0"/>
          <w:numId w:val="460"/>
        </w:numPr>
        <w:spacing w:before="100" w:beforeAutospacing="1" w:after="100" w:afterAutospacing="1"/>
        <w:divId w:val="1124735957"/>
        <w:rPr>
          <w:rFonts w:eastAsia="Times New Roman"/>
        </w:rPr>
      </w:pPr>
      <w:r>
        <w:rPr>
          <w:rFonts w:eastAsia="Times New Roman"/>
        </w:rPr>
        <w:t>čte s porozuměním</w:t>
      </w:r>
    </w:p>
    <w:p w14:paraId="29D1AAA8" w14:textId="77777777" w:rsidR="00C50A3F" w:rsidRDefault="002A3116">
      <w:pPr>
        <w:numPr>
          <w:ilvl w:val="0"/>
          <w:numId w:val="460"/>
        </w:numPr>
        <w:spacing w:before="100" w:beforeAutospacing="1" w:after="100" w:afterAutospacing="1"/>
        <w:divId w:val="1002199306"/>
        <w:rPr>
          <w:rFonts w:eastAsia="Times New Roman"/>
        </w:rPr>
      </w:pPr>
      <w:r>
        <w:rPr>
          <w:rFonts w:eastAsia="Times New Roman"/>
        </w:rPr>
        <w:t>pozoruje a experimentuje</w:t>
      </w:r>
    </w:p>
    <w:p w14:paraId="29D1AAA9" w14:textId="77777777" w:rsidR="00C50A3F" w:rsidRDefault="002A3116">
      <w:pPr>
        <w:numPr>
          <w:ilvl w:val="0"/>
          <w:numId w:val="460"/>
        </w:numPr>
        <w:spacing w:before="100" w:beforeAutospacing="1" w:after="100" w:afterAutospacing="1"/>
        <w:divId w:val="2130588637"/>
        <w:rPr>
          <w:rFonts w:eastAsia="Times New Roman"/>
        </w:rPr>
      </w:pPr>
      <w:r>
        <w:rPr>
          <w:rFonts w:eastAsia="Times New Roman"/>
        </w:rPr>
        <w:t>pracuje samostatně</w:t>
      </w:r>
    </w:p>
    <w:p w14:paraId="29D1AAAA" w14:textId="77777777" w:rsidR="00C50A3F" w:rsidRDefault="002A3116">
      <w:pPr>
        <w:numPr>
          <w:ilvl w:val="0"/>
          <w:numId w:val="460"/>
        </w:numPr>
        <w:spacing w:before="100" w:beforeAutospacing="1" w:after="100" w:afterAutospacing="1"/>
        <w:divId w:val="1043022315"/>
        <w:rPr>
          <w:rFonts w:eastAsia="Times New Roman"/>
        </w:rPr>
      </w:pPr>
      <w:r>
        <w:rPr>
          <w:rFonts w:eastAsia="Times New Roman"/>
        </w:rPr>
        <w:t>pozoruje své okolí</w:t>
      </w:r>
    </w:p>
    <w:p w14:paraId="29D1AAAB" w14:textId="77777777" w:rsidR="00C50A3F" w:rsidRDefault="002A3116">
      <w:pPr>
        <w:divId w:val="2136098193"/>
        <w:rPr>
          <w:rFonts w:eastAsia="Times New Roman"/>
        </w:rPr>
      </w:pPr>
      <w:r>
        <w:rPr>
          <w:rFonts w:eastAsia="Times New Roman"/>
        </w:rPr>
        <w:t>Kompetence k řešení problémů</w:t>
      </w:r>
    </w:p>
    <w:p w14:paraId="29D1AAAC" w14:textId="77777777" w:rsidR="00C50A3F" w:rsidRDefault="002A3116">
      <w:pPr>
        <w:numPr>
          <w:ilvl w:val="0"/>
          <w:numId w:val="461"/>
        </w:numPr>
        <w:spacing w:before="100" w:beforeAutospacing="1" w:after="100" w:afterAutospacing="1"/>
        <w:divId w:val="600532120"/>
        <w:rPr>
          <w:rFonts w:eastAsia="Times New Roman"/>
        </w:rPr>
      </w:pPr>
      <w:r>
        <w:rPr>
          <w:rFonts w:eastAsia="Times New Roman"/>
        </w:rPr>
        <w:t>získává ponaučení z chyb</w:t>
      </w:r>
    </w:p>
    <w:p w14:paraId="29D1AAAD" w14:textId="77777777" w:rsidR="00C50A3F" w:rsidRDefault="002A3116">
      <w:pPr>
        <w:numPr>
          <w:ilvl w:val="0"/>
          <w:numId w:val="461"/>
        </w:numPr>
        <w:spacing w:before="100" w:beforeAutospacing="1" w:after="100" w:afterAutospacing="1"/>
        <w:divId w:val="804007876"/>
        <w:rPr>
          <w:rFonts w:eastAsia="Times New Roman"/>
        </w:rPr>
      </w:pPr>
      <w:r>
        <w:rPr>
          <w:rFonts w:eastAsia="Times New Roman"/>
        </w:rPr>
        <w:t>nebojí se požádat o pomoc</w:t>
      </w:r>
    </w:p>
    <w:p w14:paraId="29D1AAAE" w14:textId="77777777" w:rsidR="00C50A3F" w:rsidRDefault="002A3116">
      <w:pPr>
        <w:numPr>
          <w:ilvl w:val="0"/>
          <w:numId w:val="461"/>
        </w:numPr>
        <w:spacing w:before="100" w:beforeAutospacing="1" w:after="100" w:afterAutospacing="1"/>
        <w:divId w:val="2039313328"/>
        <w:rPr>
          <w:rFonts w:eastAsia="Times New Roman"/>
        </w:rPr>
      </w:pPr>
      <w:r>
        <w:rPr>
          <w:rFonts w:eastAsia="Times New Roman"/>
        </w:rPr>
        <w:t>neobává se originality vlastních řešení</w:t>
      </w:r>
    </w:p>
    <w:p w14:paraId="29D1AAAF" w14:textId="77777777" w:rsidR="00C50A3F" w:rsidRDefault="002A3116">
      <w:pPr>
        <w:numPr>
          <w:ilvl w:val="0"/>
          <w:numId w:val="461"/>
        </w:numPr>
        <w:spacing w:before="100" w:beforeAutospacing="1" w:after="100" w:afterAutospacing="1"/>
        <w:divId w:val="1136145999"/>
        <w:rPr>
          <w:rFonts w:eastAsia="Times New Roman"/>
        </w:rPr>
      </w:pPr>
      <w:r>
        <w:rPr>
          <w:rFonts w:eastAsia="Times New Roman"/>
        </w:rPr>
        <w:t>rozloží řešení na jednotlivé kroky</w:t>
      </w:r>
    </w:p>
    <w:p w14:paraId="29D1AAB0" w14:textId="77777777" w:rsidR="00C50A3F" w:rsidRDefault="002A3116">
      <w:pPr>
        <w:numPr>
          <w:ilvl w:val="0"/>
          <w:numId w:val="461"/>
        </w:numPr>
        <w:spacing w:before="100" w:beforeAutospacing="1" w:after="100" w:afterAutospacing="1"/>
        <w:divId w:val="118842643"/>
        <w:rPr>
          <w:rFonts w:eastAsia="Times New Roman"/>
        </w:rPr>
      </w:pPr>
      <w:r>
        <w:rPr>
          <w:rFonts w:eastAsia="Times New Roman"/>
        </w:rPr>
        <w:t>využívá předchozí zkušenosti</w:t>
      </w:r>
    </w:p>
    <w:p w14:paraId="29D1AAB1" w14:textId="77777777" w:rsidR="00C50A3F" w:rsidRDefault="002A3116">
      <w:pPr>
        <w:numPr>
          <w:ilvl w:val="0"/>
          <w:numId w:val="461"/>
        </w:numPr>
        <w:spacing w:before="100" w:beforeAutospacing="1" w:after="100" w:afterAutospacing="1"/>
        <w:divId w:val="992490854"/>
        <w:rPr>
          <w:rFonts w:eastAsia="Times New Roman"/>
        </w:rPr>
      </w:pPr>
      <w:r>
        <w:rPr>
          <w:rFonts w:eastAsia="Times New Roman"/>
        </w:rPr>
        <w:t>najde s dopomocí požadované informace</w:t>
      </w:r>
    </w:p>
    <w:p w14:paraId="29D1AAB2" w14:textId="77777777" w:rsidR="00C50A3F" w:rsidRDefault="002A3116">
      <w:pPr>
        <w:numPr>
          <w:ilvl w:val="0"/>
          <w:numId w:val="461"/>
        </w:numPr>
        <w:spacing w:before="100" w:beforeAutospacing="1" w:after="100" w:afterAutospacing="1"/>
        <w:divId w:val="567301017"/>
        <w:rPr>
          <w:rFonts w:eastAsia="Times New Roman"/>
        </w:rPr>
      </w:pPr>
      <w:r>
        <w:rPr>
          <w:rFonts w:eastAsia="Times New Roman"/>
        </w:rPr>
        <w:t>realizuje postupně jednotlivé kroky</w:t>
      </w:r>
    </w:p>
    <w:p w14:paraId="29D1AAB3" w14:textId="77777777" w:rsidR="00C50A3F" w:rsidRDefault="002A3116">
      <w:pPr>
        <w:numPr>
          <w:ilvl w:val="0"/>
          <w:numId w:val="461"/>
        </w:numPr>
        <w:spacing w:before="100" w:beforeAutospacing="1" w:after="100" w:afterAutospacing="1"/>
        <w:divId w:val="1141994740"/>
        <w:rPr>
          <w:rFonts w:eastAsia="Times New Roman"/>
        </w:rPr>
      </w:pPr>
      <w:r>
        <w:rPr>
          <w:rFonts w:eastAsia="Times New Roman"/>
        </w:rPr>
        <w:t>využívá vlastní úsudek</w:t>
      </w:r>
    </w:p>
    <w:p w14:paraId="29D1AAB4" w14:textId="77777777" w:rsidR="00C50A3F" w:rsidRDefault="002A3116">
      <w:pPr>
        <w:numPr>
          <w:ilvl w:val="0"/>
          <w:numId w:val="461"/>
        </w:numPr>
        <w:spacing w:before="100" w:beforeAutospacing="1" w:after="100" w:afterAutospacing="1"/>
        <w:divId w:val="1432779970"/>
        <w:rPr>
          <w:rFonts w:eastAsia="Times New Roman"/>
        </w:rPr>
      </w:pPr>
      <w:r>
        <w:rPr>
          <w:rFonts w:eastAsia="Times New Roman"/>
        </w:rPr>
        <w:t>navazuje na dříve nabyté znalosti a dovednosti</w:t>
      </w:r>
    </w:p>
    <w:p w14:paraId="29D1AAB5" w14:textId="77777777" w:rsidR="00C50A3F" w:rsidRDefault="002A3116">
      <w:pPr>
        <w:numPr>
          <w:ilvl w:val="0"/>
          <w:numId w:val="461"/>
        </w:numPr>
        <w:spacing w:before="100" w:beforeAutospacing="1" w:after="100" w:afterAutospacing="1"/>
        <w:divId w:val="1322544061"/>
        <w:rPr>
          <w:rFonts w:eastAsia="Times New Roman"/>
        </w:rPr>
      </w:pPr>
      <w:r>
        <w:rPr>
          <w:rFonts w:eastAsia="Times New Roman"/>
        </w:rPr>
        <w:t>vyhledává různé varianty řešení</w:t>
      </w:r>
    </w:p>
    <w:p w14:paraId="29D1AAB6" w14:textId="77777777" w:rsidR="00C50A3F" w:rsidRDefault="002A3116">
      <w:pPr>
        <w:numPr>
          <w:ilvl w:val="0"/>
          <w:numId w:val="461"/>
        </w:numPr>
        <w:spacing w:before="100" w:beforeAutospacing="1" w:after="100" w:afterAutospacing="1"/>
        <w:divId w:val="1268464184"/>
        <w:rPr>
          <w:rFonts w:eastAsia="Times New Roman"/>
        </w:rPr>
      </w:pPr>
      <w:r>
        <w:rPr>
          <w:rFonts w:eastAsia="Times New Roman"/>
        </w:rPr>
        <w:t>pracuje s tabulkami, grafy, mapami a náčrtky</w:t>
      </w:r>
    </w:p>
    <w:p w14:paraId="29D1AAB7" w14:textId="77777777" w:rsidR="00C50A3F" w:rsidRDefault="002A3116">
      <w:pPr>
        <w:numPr>
          <w:ilvl w:val="0"/>
          <w:numId w:val="461"/>
        </w:numPr>
        <w:spacing w:before="100" w:beforeAutospacing="1" w:after="100" w:afterAutospacing="1"/>
        <w:divId w:val="2112235383"/>
        <w:rPr>
          <w:rFonts w:eastAsia="Times New Roman"/>
        </w:rPr>
      </w:pPr>
      <w:r>
        <w:rPr>
          <w:rFonts w:eastAsia="Times New Roman"/>
        </w:rPr>
        <w:t>hodnotí kriticky informace</w:t>
      </w:r>
    </w:p>
    <w:p w14:paraId="29D1AAB8" w14:textId="77777777" w:rsidR="00C50A3F" w:rsidRDefault="002A3116">
      <w:pPr>
        <w:numPr>
          <w:ilvl w:val="0"/>
          <w:numId w:val="461"/>
        </w:numPr>
        <w:spacing w:before="100" w:beforeAutospacing="1" w:after="100" w:afterAutospacing="1"/>
        <w:divId w:val="269315289"/>
        <w:rPr>
          <w:rFonts w:eastAsia="Times New Roman"/>
        </w:rPr>
      </w:pPr>
      <w:r>
        <w:rPr>
          <w:rFonts w:eastAsia="Times New Roman"/>
        </w:rPr>
        <w:t>najde s dopomocí požadované informace</w:t>
      </w:r>
    </w:p>
    <w:p w14:paraId="29D1AAB9" w14:textId="77777777" w:rsidR="00C50A3F" w:rsidRDefault="002A3116">
      <w:pPr>
        <w:divId w:val="1812552767"/>
        <w:rPr>
          <w:rFonts w:eastAsia="Times New Roman"/>
        </w:rPr>
      </w:pPr>
      <w:r>
        <w:rPr>
          <w:rFonts w:eastAsia="Times New Roman"/>
        </w:rPr>
        <w:t xml:space="preserve">Kompetence komunikativní </w:t>
      </w:r>
    </w:p>
    <w:p w14:paraId="29D1AABA" w14:textId="77777777" w:rsidR="00C50A3F" w:rsidRDefault="002A3116">
      <w:pPr>
        <w:numPr>
          <w:ilvl w:val="0"/>
          <w:numId w:val="462"/>
        </w:numPr>
        <w:spacing w:before="100" w:beforeAutospacing="1" w:after="100" w:afterAutospacing="1"/>
        <w:divId w:val="888147743"/>
        <w:rPr>
          <w:rFonts w:eastAsia="Times New Roman"/>
        </w:rPr>
      </w:pPr>
      <w:r>
        <w:rPr>
          <w:rFonts w:eastAsia="Times New Roman"/>
        </w:rPr>
        <w:t>používá správnou terminologii</w:t>
      </w:r>
    </w:p>
    <w:p w14:paraId="29D1AABB" w14:textId="77777777" w:rsidR="00C50A3F" w:rsidRDefault="002A3116">
      <w:pPr>
        <w:numPr>
          <w:ilvl w:val="0"/>
          <w:numId w:val="462"/>
        </w:numPr>
        <w:spacing w:before="100" w:beforeAutospacing="1" w:after="100" w:afterAutospacing="1"/>
        <w:divId w:val="427242178"/>
        <w:rPr>
          <w:rFonts w:eastAsia="Times New Roman"/>
        </w:rPr>
      </w:pPr>
      <w:r>
        <w:rPr>
          <w:rFonts w:eastAsia="Times New Roman"/>
        </w:rPr>
        <w:t>obhajuje svůj názor</w:t>
      </w:r>
    </w:p>
    <w:p w14:paraId="29D1AABC" w14:textId="77777777" w:rsidR="00C50A3F" w:rsidRDefault="002A3116">
      <w:pPr>
        <w:numPr>
          <w:ilvl w:val="0"/>
          <w:numId w:val="462"/>
        </w:numPr>
        <w:spacing w:before="100" w:beforeAutospacing="1" w:after="100" w:afterAutospacing="1"/>
        <w:divId w:val="1534611886"/>
        <w:rPr>
          <w:rFonts w:eastAsia="Times New Roman"/>
        </w:rPr>
      </w:pPr>
      <w:r>
        <w:rPr>
          <w:rFonts w:eastAsia="Times New Roman"/>
        </w:rPr>
        <w:t>naslouchá promluvám druhých a snaží se jim porozumět</w:t>
      </w:r>
    </w:p>
    <w:p w14:paraId="29D1AABD" w14:textId="6AB706F9" w:rsidR="00C50A3F" w:rsidRDefault="00E42265">
      <w:pPr>
        <w:numPr>
          <w:ilvl w:val="0"/>
          <w:numId w:val="462"/>
        </w:numPr>
        <w:spacing w:before="100" w:beforeAutospacing="1" w:after="100" w:afterAutospacing="1"/>
        <w:divId w:val="764543225"/>
        <w:rPr>
          <w:rFonts w:eastAsia="Times New Roman"/>
        </w:rPr>
      </w:pPr>
      <w:r>
        <w:rPr>
          <w:rFonts w:eastAsia="Times New Roman"/>
        </w:rPr>
        <w:t>reaguje</w:t>
      </w:r>
      <w:r w:rsidR="002A3116">
        <w:rPr>
          <w:rFonts w:eastAsia="Times New Roman"/>
        </w:rPr>
        <w:t xml:space="preserve"> přiměřeně na kritiku</w:t>
      </w:r>
    </w:p>
    <w:p w14:paraId="29D1AABE" w14:textId="77777777" w:rsidR="00C50A3F" w:rsidRDefault="002A3116">
      <w:pPr>
        <w:numPr>
          <w:ilvl w:val="0"/>
          <w:numId w:val="462"/>
        </w:numPr>
        <w:spacing w:before="100" w:beforeAutospacing="1" w:after="100" w:afterAutospacing="1"/>
        <w:divId w:val="1175263044"/>
        <w:rPr>
          <w:rFonts w:eastAsia="Times New Roman"/>
        </w:rPr>
      </w:pPr>
      <w:r>
        <w:rPr>
          <w:rFonts w:eastAsia="Times New Roman"/>
        </w:rPr>
        <w:t>ptá se na chybějící či nejasné údaje</w:t>
      </w:r>
    </w:p>
    <w:p w14:paraId="29D1AABF" w14:textId="77777777" w:rsidR="00C50A3F" w:rsidRDefault="002A3116">
      <w:pPr>
        <w:numPr>
          <w:ilvl w:val="0"/>
          <w:numId w:val="462"/>
        </w:numPr>
        <w:spacing w:before="100" w:beforeAutospacing="1" w:after="100" w:afterAutospacing="1"/>
        <w:divId w:val="534386969"/>
        <w:rPr>
          <w:rFonts w:eastAsia="Times New Roman"/>
        </w:rPr>
      </w:pPr>
      <w:r>
        <w:rPr>
          <w:rFonts w:eastAsia="Times New Roman"/>
        </w:rPr>
        <w:t>požívá různá média jako zdroje informací</w:t>
      </w:r>
    </w:p>
    <w:p w14:paraId="29D1AAC0" w14:textId="77777777" w:rsidR="00C50A3F" w:rsidRDefault="002A3116">
      <w:pPr>
        <w:divId w:val="1371147495"/>
        <w:rPr>
          <w:rFonts w:eastAsia="Times New Roman"/>
        </w:rPr>
      </w:pPr>
      <w:r>
        <w:rPr>
          <w:rFonts w:eastAsia="Times New Roman"/>
        </w:rPr>
        <w:t xml:space="preserve">Kompetence sociální a personální </w:t>
      </w:r>
    </w:p>
    <w:p w14:paraId="29D1AAC1" w14:textId="77777777" w:rsidR="00C50A3F" w:rsidRDefault="002A3116">
      <w:pPr>
        <w:numPr>
          <w:ilvl w:val="0"/>
          <w:numId w:val="463"/>
        </w:numPr>
        <w:spacing w:before="100" w:beforeAutospacing="1" w:after="100" w:afterAutospacing="1"/>
        <w:divId w:val="959461068"/>
        <w:rPr>
          <w:rFonts w:eastAsia="Times New Roman"/>
        </w:rPr>
      </w:pPr>
      <w:r>
        <w:rPr>
          <w:rFonts w:eastAsia="Times New Roman"/>
        </w:rPr>
        <w:t>chápe potřebu efektivně spolupracovat s druhými při řešení daného úkolu</w:t>
      </w:r>
    </w:p>
    <w:p w14:paraId="29D1AAC2" w14:textId="77777777" w:rsidR="00C50A3F" w:rsidRDefault="002A3116">
      <w:pPr>
        <w:numPr>
          <w:ilvl w:val="0"/>
          <w:numId w:val="463"/>
        </w:numPr>
        <w:spacing w:before="100" w:beforeAutospacing="1" w:after="100" w:afterAutospacing="1"/>
        <w:divId w:val="1343585073"/>
        <w:rPr>
          <w:rFonts w:eastAsia="Times New Roman"/>
        </w:rPr>
      </w:pPr>
      <w:r>
        <w:rPr>
          <w:rFonts w:eastAsia="Times New Roman"/>
        </w:rPr>
        <w:t>raduje se z úspěchu svého i spolužáků</w:t>
      </w:r>
    </w:p>
    <w:p w14:paraId="29D1AAC3" w14:textId="77777777" w:rsidR="00C50A3F" w:rsidRDefault="002A3116">
      <w:pPr>
        <w:numPr>
          <w:ilvl w:val="0"/>
          <w:numId w:val="463"/>
        </w:numPr>
        <w:spacing w:before="100" w:beforeAutospacing="1" w:after="100" w:afterAutospacing="1"/>
        <w:divId w:val="855000904"/>
        <w:rPr>
          <w:rFonts w:eastAsia="Times New Roman"/>
        </w:rPr>
      </w:pPr>
      <w:r>
        <w:rPr>
          <w:rFonts w:eastAsia="Times New Roman"/>
        </w:rPr>
        <w:t>poučí se z chyb a snaží se jich vyvarovat</w:t>
      </w:r>
    </w:p>
    <w:p w14:paraId="29D1AAC4" w14:textId="77777777" w:rsidR="00C50A3F" w:rsidRDefault="002A3116">
      <w:pPr>
        <w:numPr>
          <w:ilvl w:val="0"/>
          <w:numId w:val="463"/>
        </w:numPr>
        <w:spacing w:before="100" w:beforeAutospacing="1" w:after="100" w:afterAutospacing="1"/>
        <w:divId w:val="1030909578"/>
        <w:rPr>
          <w:rFonts w:eastAsia="Times New Roman"/>
        </w:rPr>
      </w:pPr>
      <w:r>
        <w:rPr>
          <w:rFonts w:eastAsia="Times New Roman"/>
        </w:rPr>
        <w:t>nerezignuje při řešení obtížných úkolů</w:t>
      </w:r>
    </w:p>
    <w:p w14:paraId="29D1AAC5" w14:textId="77777777" w:rsidR="00C50A3F" w:rsidRDefault="002A3116">
      <w:pPr>
        <w:numPr>
          <w:ilvl w:val="0"/>
          <w:numId w:val="463"/>
        </w:numPr>
        <w:spacing w:before="100" w:beforeAutospacing="1" w:after="100" w:afterAutospacing="1"/>
        <w:divId w:val="1472867279"/>
        <w:rPr>
          <w:rFonts w:eastAsia="Times New Roman"/>
        </w:rPr>
      </w:pPr>
      <w:r>
        <w:rPr>
          <w:rFonts w:eastAsia="Times New Roman"/>
        </w:rPr>
        <w:t>diskutuje</w:t>
      </w:r>
    </w:p>
    <w:p w14:paraId="29D1AAC6" w14:textId="77777777" w:rsidR="00C50A3F" w:rsidRDefault="002A3116">
      <w:pPr>
        <w:divId w:val="750660525"/>
        <w:rPr>
          <w:rFonts w:eastAsia="Times New Roman"/>
        </w:rPr>
      </w:pPr>
      <w:r>
        <w:rPr>
          <w:rFonts w:eastAsia="Times New Roman"/>
        </w:rPr>
        <w:t xml:space="preserve">Kompetence občanské </w:t>
      </w:r>
    </w:p>
    <w:p w14:paraId="29D1AAC7" w14:textId="77777777" w:rsidR="00C50A3F" w:rsidRDefault="002A3116">
      <w:pPr>
        <w:numPr>
          <w:ilvl w:val="0"/>
          <w:numId w:val="464"/>
        </w:numPr>
        <w:spacing w:before="100" w:beforeAutospacing="1" w:after="100" w:afterAutospacing="1"/>
        <w:divId w:val="685060084"/>
        <w:rPr>
          <w:rFonts w:eastAsia="Times New Roman"/>
        </w:rPr>
      </w:pPr>
      <w:r>
        <w:rPr>
          <w:rFonts w:eastAsia="Times New Roman"/>
        </w:rPr>
        <w:t>chrání zdraví své i ostatních při různých aktivitách</w:t>
      </w:r>
    </w:p>
    <w:p w14:paraId="29D1AAC8" w14:textId="77777777" w:rsidR="00C50A3F" w:rsidRDefault="002A3116">
      <w:pPr>
        <w:numPr>
          <w:ilvl w:val="0"/>
          <w:numId w:val="464"/>
        </w:numPr>
        <w:spacing w:before="100" w:beforeAutospacing="1" w:after="100" w:afterAutospacing="1"/>
        <w:divId w:val="1040515953"/>
        <w:rPr>
          <w:rFonts w:eastAsia="Times New Roman"/>
        </w:rPr>
      </w:pPr>
      <w:r>
        <w:rPr>
          <w:rFonts w:eastAsia="Times New Roman"/>
        </w:rPr>
        <w:t>dokáže se rozhodnout a obhájit svůj názor</w:t>
      </w:r>
    </w:p>
    <w:p w14:paraId="29D1AAC9" w14:textId="77777777" w:rsidR="00C50A3F" w:rsidRDefault="002A3116">
      <w:pPr>
        <w:numPr>
          <w:ilvl w:val="0"/>
          <w:numId w:val="464"/>
        </w:numPr>
        <w:spacing w:before="100" w:beforeAutospacing="1" w:after="100" w:afterAutospacing="1"/>
        <w:divId w:val="107164507"/>
        <w:rPr>
          <w:rFonts w:eastAsia="Times New Roman"/>
        </w:rPr>
      </w:pPr>
      <w:r>
        <w:rPr>
          <w:rFonts w:eastAsia="Times New Roman"/>
        </w:rPr>
        <w:t>plní své povinnosti</w:t>
      </w:r>
    </w:p>
    <w:p w14:paraId="29D1AACA" w14:textId="77777777" w:rsidR="00C50A3F" w:rsidRDefault="002A3116">
      <w:pPr>
        <w:numPr>
          <w:ilvl w:val="0"/>
          <w:numId w:val="464"/>
        </w:numPr>
        <w:spacing w:before="100" w:beforeAutospacing="1" w:after="100" w:afterAutospacing="1"/>
        <w:divId w:val="1098135480"/>
        <w:rPr>
          <w:rFonts w:eastAsia="Times New Roman"/>
        </w:rPr>
      </w:pPr>
      <w:r>
        <w:rPr>
          <w:rFonts w:eastAsia="Times New Roman"/>
        </w:rPr>
        <w:t>toleruje odlišný názor</w:t>
      </w:r>
    </w:p>
    <w:p w14:paraId="29D1AACB" w14:textId="77777777" w:rsidR="00C50A3F" w:rsidRDefault="002A3116">
      <w:pPr>
        <w:numPr>
          <w:ilvl w:val="0"/>
          <w:numId w:val="464"/>
        </w:numPr>
        <w:spacing w:before="100" w:beforeAutospacing="1" w:after="100" w:afterAutospacing="1"/>
        <w:divId w:val="487282528"/>
        <w:rPr>
          <w:rFonts w:eastAsia="Times New Roman"/>
        </w:rPr>
      </w:pPr>
      <w:r>
        <w:rPr>
          <w:rFonts w:eastAsia="Times New Roman"/>
        </w:rPr>
        <w:t>aplikuje v praxi nabyté poznatky</w:t>
      </w:r>
    </w:p>
    <w:p w14:paraId="29D1AACC" w14:textId="77777777" w:rsidR="00C50A3F" w:rsidRDefault="002A3116">
      <w:pPr>
        <w:numPr>
          <w:ilvl w:val="0"/>
          <w:numId w:val="464"/>
        </w:numPr>
        <w:spacing w:before="100" w:beforeAutospacing="1" w:after="100" w:afterAutospacing="1"/>
        <w:divId w:val="616373740"/>
        <w:rPr>
          <w:rFonts w:eastAsia="Times New Roman"/>
        </w:rPr>
      </w:pPr>
      <w:r>
        <w:rPr>
          <w:rFonts w:eastAsia="Times New Roman"/>
        </w:rPr>
        <w:t>chápe základní ekologické souvislosti a respektuje požadavky na kvalitní životní prostředí</w:t>
      </w:r>
    </w:p>
    <w:p w14:paraId="29D1AACD" w14:textId="77777777" w:rsidR="00C50A3F" w:rsidRDefault="002A3116">
      <w:pPr>
        <w:divId w:val="1732577768"/>
        <w:rPr>
          <w:rFonts w:eastAsia="Times New Roman"/>
        </w:rPr>
      </w:pPr>
      <w:r>
        <w:rPr>
          <w:rFonts w:eastAsia="Times New Roman"/>
        </w:rPr>
        <w:lastRenderedPageBreak/>
        <w:t>Kompetence pracovní</w:t>
      </w:r>
    </w:p>
    <w:p w14:paraId="29D1AACE" w14:textId="77777777" w:rsidR="00C50A3F" w:rsidRDefault="002A3116">
      <w:pPr>
        <w:numPr>
          <w:ilvl w:val="0"/>
          <w:numId w:val="465"/>
        </w:numPr>
        <w:spacing w:before="100" w:beforeAutospacing="1" w:after="100" w:afterAutospacing="1"/>
        <w:divId w:val="1513912353"/>
        <w:rPr>
          <w:rFonts w:eastAsia="Times New Roman"/>
        </w:rPr>
      </w:pPr>
      <w:r>
        <w:rPr>
          <w:rFonts w:eastAsia="Times New Roman"/>
        </w:rPr>
        <w:t>dokončí práci a dodržuje časové termíny</w:t>
      </w:r>
    </w:p>
    <w:p w14:paraId="29D1AACF" w14:textId="77777777" w:rsidR="00C50A3F" w:rsidRDefault="002A3116">
      <w:pPr>
        <w:numPr>
          <w:ilvl w:val="0"/>
          <w:numId w:val="465"/>
        </w:numPr>
        <w:spacing w:before="100" w:beforeAutospacing="1" w:after="100" w:afterAutospacing="1"/>
        <w:divId w:val="844321542"/>
        <w:rPr>
          <w:rFonts w:eastAsia="Times New Roman"/>
        </w:rPr>
      </w:pPr>
      <w:r>
        <w:rPr>
          <w:rFonts w:eastAsia="Times New Roman"/>
        </w:rPr>
        <w:t>zpracovává referáty, projekty a životopis</w:t>
      </w:r>
    </w:p>
    <w:p w14:paraId="29D1AAD0" w14:textId="77777777" w:rsidR="00C50A3F" w:rsidRDefault="002A3116">
      <w:pPr>
        <w:numPr>
          <w:ilvl w:val="0"/>
          <w:numId w:val="465"/>
        </w:numPr>
        <w:spacing w:before="100" w:beforeAutospacing="1" w:after="100" w:afterAutospacing="1"/>
        <w:divId w:val="859468925"/>
        <w:rPr>
          <w:rFonts w:eastAsia="Times New Roman"/>
        </w:rPr>
      </w:pPr>
      <w:r>
        <w:rPr>
          <w:rFonts w:eastAsia="Times New Roman"/>
        </w:rPr>
        <w:t>udržuje pořádek na pracovním místě</w:t>
      </w:r>
    </w:p>
    <w:p w14:paraId="29D1AAD1" w14:textId="77777777" w:rsidR="00C50A3F" w:rsidRDefault="002A3116">
      <w:pPr>
        <w:numPr>
          <w:ilvl w:val="0"/>
          <w:numId w:val="465"/>
        </w:numPr>
        <w:spacing w:before="100" w:beforeAutospacing="1" w:after="100" w:afterAutospacing="1"/>
        <w:divId w:val="2092970534"/>
        <w:rPr>
          <w:rFonts w:eastAsia="Times New Roman"/>
        </w:rPr>
      </w:pPr>
      <w:r>
        <w:rPr>
          <w:rFonts w:eastAsia="Times New Roman"/>
        </w:rPr>
        <w:t>zorganizuje si pracoviště a čas</w:t>
      </w:r>
    </w:p>
    <w:p w14:paraId="29D1AAD2" w14:textId="77777777" w:rsidR="00C50A3F" w:rsidRDefault="002A3116">
      <w:pPr>
        <w:numPr>
          <w:ilvl w:val="0"/>
          <w:numId w:val="465"/>
        </w:numPr>
        <w:spacing w:before="100" w:beforeAutospacing="1" w:after="100" w:afterAutospacing="1"/>
        <w:divId w:val="1630166175"/>
        <w:rPr>
          <w:rFonts w:eastAsia="Times New Roman"/>
        </w:rPr>
      </w:pPr>
      <w:r>
        <w:rPr>
          <w:rFonts w:eastAsia="Times New Roman"/>
        </w:rPr>
        <w:t>provádí samostatná měření</w:t>
      </w:r>
    </w:p>
    <w:p w14:paraId="29D1AAD3" w14:textId="77777777" w:rsidR="00C50A3F" w:rsidRDefault="002A3116">
      <w:pPr>
        <w:numPr>
          <w:ilvl w:val="0"/>
          <w:numId w:val="465"/>
        </w:numPr>
        <w:spacing w:before="100" w:beforeAutospacing="1" w:after="100" w:afterAutospacing="1"/>
        <w:divId w:val="1836458015"/>
        <w:rPr>
          <w:rFonts w:eastAsia="Times New Roman"/>
        </w:rPr>
      </w:pPr>
      <w:r>
        <w:rPr>
          <w:rFonts w:eastAsia="Times New Roman"/>
        </w:rPr>
        <w:t>pracuje podle ústních pokynů</w:t>
      </w:r>
    </w:p>
    <w:p w14:paraId="29D1AAD4" w14:textId="4CF9866E" w:rsidR="00C50A3F" w:rsidRDefault="002A3116">
      <w:pPr>
        <w:pStyle w:val="Osnovynadpisronku"/>
      </w:pPr>
      <w:r>
        <w:t xml:space="preserve">6. </w:t>
      </w:r>
      <w:r w:rsidR="009817BD">
        <w:t>ROČNÍK – DOTACE</w:t>
      </w:r>
      <w:r>
        <w:t>: 2, povinný</w:t>
      </w:r>
    </w:p>
    <w:p w14:paraId="29D1AAD5" w14:textId="77777777" w:rsidR="00C50A3F" w:rsidRDefault="002A3116">
      <w:pPr>
        <w:pStyle w:val="Uebnbloknzev"/>
      </w:pPr>
      <w:r>
        <w:t>stavba látek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AD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D6" w14:textId="3D210134" w:rsidR="00C50A3F" w:rsidRDefault="005562E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D7" w14:textId="16FBA7A8" w:rsidR="00C50A3F" w:rsidRDefault="006B460E">
            <w:pPr>
              <w:pStyle w:val="Popiseksloupce"/>
            </w:pPr>
            <w:r>
              <w:t>U</w:t>
            </w:r>
            <w:r w:rsidR="002A3116">
              <w:t>čivo</w:t>
            </w:r>
          </w:p>
        </w:tc>
      </w:tr>
      <w:tr w:rsidR="00C50A3F" w14:paraId="29D1AAE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D9" w14:textId="77777777" w:rsidR="00C50A3F" w:rsidRDefault="002A3116" w:rsidP="004D32FE">
            <w:pPr>
              <w:pStyle w:val="Uebnblok-nzevvstupu"/>
            </w:pPr>
            <w:r>
              <w:t>rozlišuje na příkladech mezi pojmy těleso a látka</w:t>
            </w:r>
          </w:p>
          <w:p w14:paraId="29D1AADA" w14:textId="77777777" w:rsidR="00C50A3F" w:rsidRDefault="002A3116" w:rsidP="004D32FE">
            <w:pPr>
              <w:pStyle w:val="Uebnblok-nzevvstupu"/>
            </w:pPr>
            <w:r>
              <w:t>rozezná, která tělesa jsou z látky pevné, kapalné nebo plynné</w:t>
            </w:r>
          </w:p>
          <w:p w14:paraId="29D1AADB" w14:textId="3D351FB5" w:rsidR="00C50A3F" w:rsidRDefault="002A3116" w:rsidP="004D32FE">
            <w:pPr>
              <w:pStyle w:val="Uebnblok-nzevvstupu"/>
            </w:pPr>
            <w:r>
              <w:t>určuje společné a rozdílné vlastnosti kapalin, plynů a pevných látek</w:t>
            </w:r>
          </w:p>
          <w:p w14:paraId="3A0E4536" w14:textId="15A612ED" w:rsidR="00EA3978" w:rsidRDefault="00EA3978" w:rsidP="00EA3978">
            <w:pPr>
              <w:rPr>
                <w:rFonts w:eastAsia="Times New Roman"/>
                <w:b/>
                <w:bCs/>
              </w:rPr>
            </w:pPr>
            <w:r w:rsidRPr="00F14F27">
              <w:rPr>
                <w:rFonts w:eastAsia="Times New Roman"/>
                <w:b/>
                <w:bCs/>
              </w:rPr>
              <w:t>uvede konkrétní příklady jevů dokazujících, že se částice látek neustále pohybují a vzájemně na sebe působí</w:t>
            </w:r>
          </w:p>
          <w:p w14:paraId="1F30C46C" w14:textId="6AB69443" w:rsidR="001A33BC" w:rsidRPr="00EA3978" w:rsidRDefault="001A33BC" w:rsidP="00EA3978">
            <w:pPr>
              <w:rPr>
                <w:rFonts w:eastAsia="Times New Roman"/>
                <w:b/>
                <w:bCs/>
              </w:rPr>
            </w:pPr>
            <w:r w:rsidRPr="00867096">
              <w:rPr>
                <w:rFonts w:eastAsia="Times New Roman"/>
                <w:b/>
                <w:bCs/>
              </w:rPr>
              <w:t>uvede konkrétní příklady jevů dokazujících, že se částice látek neustále pohybují a vzájemně na sebe působí</w:t>
            </w:r>
          </w:p>
          <w:p w14:paraId="29D1AADC" w14:textId="77777777" w:rsidR="00C50A3F" w:rsidRDefault="002A3116" w:rsidP="004D32FE">
            <w:pPr>
              <w:pStyle w:val="Uebnblok-nzevvstupu"/>
            </w:pPr>
            <w:r>
              <w:t>popisuje alespoň jeden jev, kterým se nepřímo přesvědčujeme, že částice, z nichž jsou složeny látky, jsou v neustálém neuspořádaném pohybu</w:t>
            </w:r>
          </w:p>
          <w:p w14:paraId="29D1AADD" w14:textId="77777777" w:rsidR="00C50A3F" w:rsidRDefault="002A3116" w:rsidP="004D32FE">
            <w:pPr>
              <w:pStyle w:val="Uebnblok-nzevvstupu"/>
            </w:pPr>
            <w:r>
              <w:t>popisuje stavbu atomu</w:t>
            </w:r>
          </w:p>
          <w:p w14:paraId="29D1AADE" w14:textId="6F4CD808" w:rsidR="00C50A3F" w:rsidRDefault="002A3116" w:rsidP="004D32FE">
            <w:pPr>
              <w:pStyle w:val="Uebnblok-nzevvstupu"/>
            </w:pPr>
            <w:r>
              <w:t xml:space="preserve">měří sílu (např. tahovou sílu ruky, gravitační sílu </w:t>
            </w:r>
            <w:r w:rsidR="009817BD">
              <w:t>Země)</w:t>
            </w:r>
          </w:p>
          <w:p w14:paraId="29D1AADF" w14:textId="54331050" w:rsidR="00C50A3F" w:rsidRDefault="002A3116" w:rsidP="004D32FE">
            <w:pPr>
              <w:pStyle w:val="Uebnblok-nzevvstupu"/>
            </w:pPr>
            <w:r>
              <w:t xml:space="preserve">určuje pomocí </w:t>
            </w:r>
            <w:r w:rsidR="00E42265">
              <w:t>olovnice</w:t>
            </w:r>
            <w:r>
              <w:t xml:space="preserve"> svislý směr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E0" w14:textId="77777777" w:rsidR="00C50A3F" w:rsidRDefault="002A3116">
            <w:pPr>
              <w:pStyle w:val="Uebnblok-uivo"/>
            </w:pPr>
            <w:r>
              <w:t>stavba látek</w:t>
            </w:r>
          </w:p>
        </w:tc>
      </w:tr>
      <w:tr w:rsidR="00C50A3F" w14:paraId="29D1AAE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E2" w14:textId="77777777" w:rsidR="00C50A3F" w:rsidRDefault="002A3116">
            <w:pPr>
              <w:pStyle w:val="Popiseksloupce"/>
            </w:pPr>
            <w:r>
              <w:t>pokrytí průřezových témat</w:t>
            </w:r>
          </w:p>
          <w:p w14:paraId="29D1AAE3" w14:textId="77777777" w:rsidR="00C50A3F" w:rsidRDefault="002A3116">
            <w:pPr>
              <w:pStyle w:val="Uebnblok-prezovtma"/>
            </w:pPr>
            <w:r>
              <w:t>OSOBNOSTNÍ A SOCIÁLNÍ VÝCHOVA</w:t>
            </w:r>
          </w:p>
          <w:p w14:paraId="29D1AAE4" w14:textId="77777777" w:rsidR="00C50A3F" w:rsidRDefault="002A3116">
            <w:pPr>
              <w:pStyle w:val="Uebnblok-tmatickokruh"/>
              <w:numPr>
                <w:ilvl w:val="0"/>
                <w:numId w:val="466"/>
              </w:numPr>
              <w:ind w:left="0"/>
            </w:pPr>
            <w:r>
              <w:t>Řešení problémů a rozhodovací dovednosti</w:t>
            </w:r>
          </w:p>
        </w:tc>
      </w:tr>
    </w:tbl>
    <w:p w14:paraId="29D1AAE6" w14:textId="77777777" w:rsidR="00C50A3F" w:rsidRDefault="002A3116">
      <w:pPr>
        <w:pStyle w:val="Uebnbloknzev"/>
      </w:pPr>
      <w:r>
        <w:t>elektrické vlastnosti látek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AE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E7" w14:textId="5DD8BC08" w:rsidR="00C50A3F" w:rsidRDefault="00EA397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E8" w14:textId="091D2835" w:rsidR="00C50A3F" w:rsidRDefault="006B460E">
            <w:pPr>
              <w:pStyle w:val="Popiseksloupce"/>
            </w:pPr>
            <w:r>
              <w:t>U</w:t>
            </w:r>
            <w:r w:rsidR="002A3116">
              <w:t>čivo</w:t>
            </w:r>
          </w:p>
        </w:tc>
      </w:tr>
      <w:tr w:rsidR="00C50A3F" w14:paraId="29D1AAF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EA" w14:textId="77777777" w:rsidR="00C50A3F" w:rsidRDefault="002A3116" w:rsidP="004D32FE">
            <w:pPr>
              <w:pStyle w:val="Uebnblok-nzevvstupu"/>
            </w:pPr>
            <w:r>
              <w:t>popisuje stavbu atomu</w:t>
            </w:r>
          </w:p>
          <w:p w14:paraId="29D1AAEB" w14:textId="77777777" w:rsidR="00C50A3F" w:rsidRDefault="002A3116" w:rsidP="004D32FE">
            <w:pPr>
              <w:pStyle w:val="Uebnblok-nzevvstupu"/>
            </w:pPr>
            <w:r>
              <w:t>uvádí druh elektrického náboje protonu, elektronu a neutronu</w:t>
            </w:r>
          </w:p>
          <w:p w14:paraId="29D1AAEC" w14:textId="77777777" w:rsidR="00C50A3F" w:rsidRDefault="002A3116" w:rsidP="004D32FE">
            <w:pPr>
              <w:pStyle w:val="Uebnblok-nzevvstupu"/>
            </w:pPr>
            <w:r>
              <w:lastRenderedPageBreak/>
              <w:t>vysvětluje vznik iontu</w:t>
            </w:r>
          </w:p>
          <w:p w14:paraId="29D1AAED" w14:textId="77777777" w:rsidR="00C50A3F" w:rsidRDefault="002A3116" w:rsidP="004D32FE">
            <w:pPr>
              <w:pStyle w:val="Uebnblok-nzevvstupu"/>
            </w:pPr>
            <w:r>
              <w:t>rozhoduje, zda se budou dvě elektricky nabitá tělesa přitahovat nebo odpuzovat</w:t>
            </w:r>
          </w:p>
          <w:p w14:paraId="1C965E11" w14:textId="61738281" w:rsidR="00C50A3F" w:rsidRDefault="002A3116" w:rsidP="004D32FE">
            <w:pPr>
              <w:pStyle w:val="Uebnblok-nzevvstupu"/>
            </w:pPr>
            <w:r>
              <w:t xml:space="preserve">prokazuje experimentem vzájemné přitahování a odpuzování </w:t>
            </w:r>
            <w:r w:rsidR="00E42265">
              <w:t>zlektorovaných</w:t>
            </w:r>
            <w:r>
              <w:t xml:space="preserve"> těles a tento jev vysvětluje</w:t>
            </w:r>
          </w:p>
          <w:p w14:paraId="29D1AAEE" w14:textId="2D2FC49C" w:rsidR="003A42B6" w:rsidRDefault="003A42B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EF" w14:textId="77777777" w:rsidR="00C50A3F" w:rsidRDefault="002A3116">
            <w:pPr>
              <w:pStyle w:val="Uebnblok-uivo"/>
            </w:pPr>
            <w:r>
              <w:lastRenderedPageBreak/>
              <w:t>elektrické vlastnosti látek</w:t>
            </w:r>
          </w:p>
        </w:tc>
      </w:tr>
      <w:tr w:rsidR="00C50A3F" w14:paraId="29D1AAF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F1" w14:textId="77777777" w:rsidR="00C50A3F" w:rsidRDefault="002A3116">
            <w:pPr>
              <w:pStyle w:val="Popiseksloupce"/>
            </w:pPr>
            <w:r>
              <w:t>pokrytí průřezových témat</w:t>
            </w:r>
          </w:p>
          <w:p w14:paraId="29D1AAF2" w14:textId="77777777" w:rsidR="00C50A3F" w:rsidRDefault="002A3116">
            <w:pPr>
              <w:pStyle w:val="Uebnblok-prezovtma"/>
            </w:pPr>
            <w:r>
              <w:t>OSOBNOSTNÍ A SOCIÁLNÍ VÝCHOVA</w:t>
            </w:r>
          </w:p>
          <w:p w14:paraId="29D1AAF3" w14:textId="77777777" w:rsidR="00C50A3F" w:rsidRDefault="002A3116">
            <w:pPr>
              <w:pStyle w:val="Uebnblok-tmatickokruh"/>
              <w:numPr>
                <w:ilvl w:val="0"/>
                <w:numId w:val="467"/>
              </w:numPr>
              <w:ind w:left="0"/>
            </w:pPr>
            <w:r>
              <w:t>Kooperace a kompetice</w:t>
            </w:r>
          </w:p>
          <w:p w14:paraId="29D1AAF4" w14:textId="77777777" w:rsidR="00C50A3F" w:rsidRDefault="002A3116">
            <w:pPr>
              <w:pStyle w:val="Uebnblok-tmatickokruh"/>
              <w:numPr>
                <w:ilvl w:val="0"/>
                <w:numId w:val="467"/>
              </w:numPr>
              <w:ind w:left="0"/>
            </w:pPr>
            <w:r>
              <w:t>Řešení problémů a rozhodovací dovednosti</w:t>
            </w:r>
          </w:p>
        </w:tc>
      </w:tr>
    </w:tbl>
    <w:p w14:paraId="29D1AAF6" w14:textId="77777777" w:rsidR="00C50A3F" w:rsidRDefault="002A3116">
      <w:pPr>
        <w:pStyle w:val="Uebnbloknzev"/>
      </w:pPr>
      <w:r>
        <w:t>magnetické vlastnosti látek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AF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F7" w14:textId="7B510590" w:rsidR="00C50A3F" w:rsidRDefault="00EA397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F8" w14:textId="0A60FD1B" w:rsidR="00C50A3F" w:rsidRDefault="006B460E">
            <w:pPr>
              <w:pStyle w:val="Popiseksloupce"/>
            </w:pPr>
            <w:r>
              <w:t>U</w:t>
            </w:r>
            <w:r w:rsidR="002A3116">
              <w:t>čivo</w:t>
            </w:r>
          </w:p>
        </w:tc>
      </w:tr>
      <w:tr w:rsidR="00C50A3F" w14:paraId="29D1AAF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FA" w14:textId="77777777" w:rsidR="00C50A3F" w:rsidRDefault="002A3116" w:rsidP="004D32FE">
            <w:pPr>
              <w:pStyle w:val="Uebnblok-nzevvstupu"/>
            </w:pPr>
            <w:r>
              <w:t>určuje experimentálně póly tyčového magnetu</w:t>
            </w:r>
          </w:p>
          <w:p w14:paraId="29D1AAFB" w14:textId="0D988A45" w:rsidR="00C50A3F" w:rsidRDefault="002A3116" w:rsidP="004D32FE">
            <w:pPr>
              <w:pStyle w:val="Uebnblok-nzevvstupu"/>
            </w:pPr>
            <w:r>
              <w:t xml:space="preserve">znázorňuje průběh indukčních čar magnetického </w:t>
            </w:r>
            <w:r w:rsidR="00E42265">
              <w:t>pole tyčového</w:t>
            </w:r>
            <w:r>
              <w:t xml:space="preserve"> magnetu</w:t>
            </w:r>
          </w:p>
          <w:p w14:paraId="29D1AAFC" w14:textId="77777777" w:rsidR="00C50A3F" w:rsidRDefault="002A3116" w:rsidP="004D32FE">
            <w:pPr>
              <w:pStyle w:val="Uebnblok-nzevvstupu"/>
            </w:pPr>
            <w:r>
              <w:t>popisuje magnetické pole Země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FD" w14:textId="77777777" w:rsidR="00C50A3F" w:rsidRDefault="002A3116">
            <w:pPr>
              <w:pStyle w:val="Uebnblok-uivo"/>
            </w:pPr>
            <w:r>
              <w:t>magnetické vlastnosti látek</w:t>
            </w:r>
          </w:p>
        </w:tc>
      </w:tr>
      <w:tr w:rsidR="00C50A3F" w14:paraId="29D1AB0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AFF" w14:textId="77777777" w:rsidR="00C50A3F" w:rsidRDefault="002A3116">
            <w:pPr>
              <w:pStyle w:val="Popiseksloupce"/>
            </w:pPr>
            <w:r>
              <w:t>pokrytí průřezových témat</w:t>
            </w:r>
          </w:p>
          <w:p w14:paraId="29D1AB00" w14:textId="77777777" w:rsidR="00C50A3F" w:rsidRDefault="002A3116">
            <w:pPr>
              <w:pStyle w:val="Uebnblok-prezovtma"/>
            </w:pPr>
            <w:r>
              <w:t>OSOBNOSTNÍ A SOCIÁLNÍ VÝCHOVA</w:t>
            </w:r>
          </w:p>
          <w:p w14:paraId="29D1AB01" w14:textId="77777777" w:rsidR="00C50A3F" w:rsidRDefault="002A3116">
            <w:pPr>
              <w:pStyle w:val="Uebnblok-tmatickokruh"/>
              <w:numPr>
                <w:ilvl w:val="0"/>
                <w:numId w:val="468"/>
              </w:numPr>
              <w:ind w:left="0"/>
            </w:pPr>
            <w:r>
              <w:t>Kooperace a kompetice</w:t>
            </w:r>
          </w:p>
          <w:p w14:paraId="29D1AB02" w14:textId="77777777" w:rsidR="00C50A3F" w:rsidRDefault="002A3116">
            <w:pPr>
              <w:pStyle w:val="Uebnblok-tmatickokruh"/>
              <w:numPr>
                <w:ilvl w:val="0"/>
                <w:numId w:val="468"/>
              </w:numPr>
              <w:ind w:left="0"/>
            </w:pPr>
            <w:r>
              <w:t>Řešení problémů a rozhodovací dovednosti</w:t>
            </w:r>
          </w:p>
        </w:tc>
      </w:tr>
    </w:tbl>
    <w:p w14:paraId="29D1AB04" w14:textId="77777777" w:rsidR="00C50A3F" w:rsidRDefault="002A3116">
      <w:pPr>
        <w:pStyle w:val="Uebnbloknzev"/>
      </w:pPr>
      <w:r>
        <w:t>měření délky pevného tělesa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0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05" w14:textId="7777A4CD" w:rsidR="00C50A3F" w:rsidRDefault="00EA397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06" w14:textId="722BB688" w:rsidR="00C50A3F" w:rsidRDefault="006B460E">
            <w:pPr>
              <w:pStyle w:val="Popiseksloupce"/>
            </w:pPr>
            <w:r>
              <w:t>U</w:t>
            </w:r>
            <w:r w:rsidR="002A3116">
              <w:t>čivo</w:t>
            </w:r>
          </w:p>
        </w:tc>
      </w:tr>
      <w:tr w:rsidR="00C50A3F" w14:paraId="29D1AB0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08" w14:textId="77777777" w:rsidR="00C50A3F" w:rsidRDefault="002A3116" w:rsidP="004D32FE">
            <w:pPr>
              <w:pStyle w:val="Uebnblok-nzevvstupu"/>
            </w:pPr>
            <w:r>
              <w:t>vyjádří výsledek měření veličiny číselnou hodnotou a jednotkou</w:t>
            </w:r>
          </w:p>
          <w:p w14:paraId="29D1AB09" w14:textId="77777777" w:rsidR="00C50A3F" w:rsidRDefault="002A3116" w:rsidP="004D32FE">
            <w:pPr>
              <w:pStyle w:val="Uebnblok-nzevvstupu"/>
            </w:pPr>
            <w:r>
              <w:t>rozlišuje fyzikální veličinu, její značku, k číselné hodnotě přiřadí jednotku</w:t>
            </w:r>
          </w:p>
          <w:p w14:paraId="29D1AB0A" w14:textId="77777777" w:rsidR="00C50A3F" w:rsidRDefault="002A3116" w:rsidP="004D32FE">
            <w:pPr>
              <w:pStyle w:val="Uebnblok-nzevvstupu"/>
            </w:pPr>
            <w:r>
              <w:t>převádí běžně používané jednotky téže fyzikální veličiny</w:t>
            </w:r>
          </w:p>
          <w:p w14:paraId="5965FFEF" w14:textId="77777777" w:rsidR="00C50A3F" w:rsidRDefault="002A3116" w:rsidP="004D32FE">
            <w:pPr>
              <w:pStyle w:val="Uebnblok-nzevvstupu"/>
            </w:pPr>
            <w:r>
              <w:t>měří délku předmětu vhodně zvoleným měřidlem</w:t>
            </w:r>
          </w:p>
          <w:p w14:paraId="7E20334A" w14:textId="77777777" w:rsidR="003A42B6" w:rsidRDefault="003A42B6" w:rsidP="004D32FE">
            <w:pPr>
              <w:pStyle w:val="Uebnblok-nzevvstupu"/>
            </w:pPr>
            <w:r w:rsidRPr="00CB1EE7">
              <w:t>změří v jednoduchých konkrétních případech vhodně zvolenými měřidly důležité fyzikální veličiny charakterizující látky a tělesa – délku, hmotnost, čas</w:t>
            </w:r>
          </w:p>
          <w:p w14:paraId="7542503F" w14:textId="77777777" w:rsidR="00B71548" w:rsidRDefault="00B71548" w:rsidP="004D32FE">
            <w:pPr>
              <w:pStyle w:val="Uebnblok-nzevvstupu"/>
            </w:pPr>
            <w:r w:rsidRPr="00B71548">
              <w:t>změří v jednoduchých konkrétních případech vhodně zvolenými měřidly důležité fyzikální veličiny charakterizující látky a tělesa – délku, hmotnost, čas</w:t>
            </w:r>
          </w:p>
          <w:p w14:paraId="0C0D70D5" w14:textId="77777777" w:rsidR="00EA3978" w:rsidRPr="00F14F27" w:rsidRDefault="00EA3978" w:rsidP="00EA3978">
            <w:pPr>
              <w:rPr>
                <w:rFonts w:eastAsia="Times New Roman"/>
                <w:b/>
                <w:bCs/>
              </w:rPr>
            </w:pPr>
            <w:r w:rsidRPr="00F14F27">
              <w:rPr>
                <w:rFonts w:eastAsia="Times New Roman"/>
                <w:b/>
                <w:bCs/>
              </w:rPr>
              <w:lastRenderedPageBreak/>
              <w:t>změří vhodně zvolenými měřidly některé důležité fyzikální veličiny charakterizující látky a tělesa</w:t>
            </w:r>
          </w:p>
          <w:p w14:paraId="29D1AB0B" w14:textId="43FA52AB" w:rsidR="00EA3978" w:rsidRPr="00B71548" w:rsidRDefault="00EA3978"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0C" w14:textId="77777777" w:rsidR="00C50A3F" w:rsidRDefault="002A3116">
            <w:pPr>
              <w:pStyle w:val="Uebnblok-uivo"/>
            </w:pPr>
            <w:r>
              <w:lastRenderedPageBreak/>
              <w:t>měření délky pevného tělesa</w:t>
            </w:r>
          </w:p>
        </w:tc>
      </w:tr>
      <w:tr w:rsidR="00C50A3F" w14:paraId="29D1AB1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0E" w14:textId="77777777" w:rsidR="00C50A3F" w:rsidRDefault="002A3116">
            <w:pPr>
              <w:pStyle w:val="Uebnblok-pesahy-titulek"/>
            </w:pPr>
            <w:r>
              <w:t>přesahy do:</w:t>
            </w:r>
          </w:p>
          <w:p w14:paraId="29D1AB0F" w14:textId="77777777" w:rsidR="00C50A3F" w:rsidRDefault="002A3116">
            <w:pPr>
              <w:pStyle w:val="Uebnblok-pesahy-bloky"/>
            </w:pPr>
            <w:r>
              <w:t>M (6. ročník): geometrie</w:t>
            </w:r>
          </w:p>
        </w:tc>
      </w:tr>
    </w:tbl>
    <w:p w14:paraId="29D1AB11" w14:textId="77777777" w:rsidR="00C50A3F" w:rsidRDefault="002A3116">
      <w:pPr>
        <w:pStyle w:val="Uebnbloknzev"/>
      </w:pPr>
      <w:r>
        <w:t>měření objemu tělesa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1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12" w14:textId="49C4B93F"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13" w14:textId="1C662BED" w:rsidR="00C50A3F" w:rsidRDefault="006B460E">
            <w:pPr>
              <w:pStyle w:val="Popiseksloupce"/>
            </w:pPr>
            <w:r>
              <w:t>U</w:t>
            </w:r>
            <w:r w:rsidR="002A3116">
              <w:t>čivo</w:t>
            </w:r>
          </w:p>
        </w:tc>
      </w:tr>
      <w:tr w:rsidR="00C50A3F" w14:paraId="29D1AB1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15" w14:textId="77777777" w:rsidR="00C50A3F" w:rsidRDefault="002A3116" w:rsidP="004D32FE">
            <w:pPr>
              <w:pStyle w:val="Uebnblok-nzevvstupu"/>
            </w:pPr>
            <w:r>
              <w:t>vyjádří výsledek měření veličiny číselnou hodnotou a jednotkou</w:t>
            </w:r>
          </w:p>
          <w:p w14:paraId="29D1AB16" w14:textId="77777777" w:rsidR="00C50A3F" w:rsidRDefault="002A3116" w:rsidP="004D32FE">
            <w:pPr>
              <w:pStyle w:val="Uebnblok-nzevvstupu"/>
            </w:pPr>
            <w:r>
              <w:t>rozlišuje fyzikální veličinu, její značku, k číselné hodnotě přiřadí jednotku</w:t>
            </w:r>
          </w:p>
          <w:p w14:paraId="29D1AB17" w14:textId="77777777" w:rsidR="00C50A3F" w:rsidRDefault="002A3116" w:rsidP="004D32FE">
            <w:pPr>
              <w:pStyle w:val="Uebnblok-nzevvstupu"/>
            </w:pPr>
            <w:r>
              <w:t>převádí běžně používané jednotky téže fyzikální veličiny</w:t>
            </w:r>
          </w:p>
          <w:p w14:paraId="29D1AB18" w14:textId="1EEA7EF0" w:rsidR="00C50A3F" w:rsidRDefault="002A3116" w:rsidP="004D32FE">
            <w:pPr>
              <w:pStyle w:val="Uebnblok-nzevvstupu"/>
            </w:pPr>
            <w:r>
              <w:t xml:space="preserve">určuje objem pevného i kapalného tělesa </w:t>
            </w:r>
            <w:r w:rsidR="00E42265">
              <w:t>pomocí</w:t>
            </w:r>
            <w:r>
              <w:t xml:space="preserve"> odměrného válce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19" w14:textId="77777777" w:rsidR="00C50A3F" w:rsidRDefault="002A3116">
            <w:pPr>
              <w:pStyle w:val="Uebnblok-uivo"/>
            </w:pPr>
            <w:r>
              <w:t>měření objemu tělesa</w:t>
            </w:r>
          </w:p>
        </w:tc>
      </w:tr>
      <w:tr w:rsidR="00C50A3F" w14:paraId="29D1AB1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1B" w14:textId="77777777" w:rsidR="00C50A3F" w:rsidRDefault="002A3116">
            <w:pPr>
              <w:pStyle w:val="Popiseksloupce"/>
            </w:pPr>
            <w:r>
              <w:t>pokrytí průřezových témat</w:t>
            </w:r>
          </w:p>
          <w:p w14:paraId="29D1AB1C" w14:textId="77777777" w:rsidR="00C50A3F" w:rsidRDefault="002A3116">
            <w:pPr>
              <w:pStyle w:val="Uebnblok-prezovtma"/>
            </w:pPr>
            <w:r>
              <w:t>OSOBNOSTNÍ A SOCIÁLNÍ VÝCHOVA</w:t>
            </w:r>
          </w:p>
          <w:p w14:paraId="29D1AB1D" w14:textId="77777777" w:rsidR="00C50A3F" w:rsidRDefault="002A3116">
            <w:pPr>
              <w:pStyle w:val="Uebnblok-tmatickokruh"/>
              <w:numPr>
                <w:ilvl w:val="0"/>
                <w:numId w:val="469"/>
              </w:numPr>
              <w:ind w:left="0"/>
            </w:pPr>
            <w:r>
              <w:t>Kooperace a kompetice</w:t>
            </w:r>
          </w:p>
          <w:p w14:paraId="29D1AB1E" w14:textId="77777777" w:rsidR="00C50A3F" w:rsidRDefault="002A3116">
            <w:pPr>
              <w:pStyle w:val="Uebnblok-tmatickokruh"/>
              <w:numPr>
                <w:ilvl w:val="0"/>
                <w:numId w:val="469"/>
              </w:numPr>
              <w:ind w:left="0"/>
            </w:pPr>
            <w:r>
              <w:t>Řešení problémů a rozhodovací dovednosti</w:t>
            </w:r>
          </w:p>
        </w:tc>
      </w:tr>
      <w:tr w:rsidR="00C50A3F" w14:paraId="29D1AB2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20" w14:textId="77777777" w:rsidR="00C50A3F" w:rsidRDefault="002A3116">
            <w:pPr>
              <w:pStyle w:val="Uebnblok-pesahy-titulek"/>
            </w:pPr>
            <w:r>
              <w:t>přesahy do:</w:t>
            </w:r>
          </w:p>
          <w:p w14:paraId="29D1AB21" w14:textId="77777777" w:rsidR="00C50A3F" w:rsidRDefault="002A3116">
            <w:pPr>
              <w:pStyle w:val="Uebnblok-pesahy-bloky"/>
            </w:pPr>
            <w:r>
              <w:t>M (6. ročník): krychle, kvádr</w:t>
            </w:r>
          </w:p>
        </w:tc>
      </w:tr>
    </w:tbl>
    <w:p w14:paraId="29D1AB23" w14:textId="77777777" w:rsidR="00C50A3F" w:rsidRDefault="002A3116">
      <w:pPr>
        <w:pStyle w:val="Uebnbloknzev"/>
      </w:pPr>
      <w:r>
        <w:t>měření hmotnosti tělesa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2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24" w14:textId="71E5C19E"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25" w14:textId="71FB8041" w:rsidR="00C50A3F" w:rsidRDefault="006B460E">
            <w:pPr>
              <w:pStyle w:val="Popiseksloupce"/>
            </w:pPr>
            <w:r>
              <w:t>U</w:t>
            </w:r>
            <w:r w:rsidR="002A3116">
              <w:t>čivo</w:t>
            </w:r>
          </w:p>
        </w:tc>
      </w:tr>
      <w:tr w:rsidR="00C50A3F" w14:paraId="29D1AB2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27" w14:textId="77777777" w:rsidR="00C50A3F" w:rsidRDefault="002A3116" w:rsidP="004D32FE">
            <w:pPr>
              <w:pStyle w:val="Uebnblok-nzevvstupu"/>
            </w:pPr>
            <w:r>
              <w:t>vyjádří výsledek měření veličiny číselnou hodnotou a jednotkou</w:t>
            </w:r>
          </w:p>
          <w:p w14:paraId="29D1AB28" w14:textId="77777777" w:rsidR="00C50A3F" w:rsidRDefault="002A3116" w:rsidP="004D32FE">
            <w:pPr>
              <w:pStyle w:val="Uebnblok-nzevvstupu"/>
            </w:pPr>
            <w:r>
              <w:t>rozlišuje fyzikální veličinu, její značku, k číselné hodnotě přiřadí jednotku</w:t>
            </w:r>
          </w:p>
          <w:p w14:paraId="29D1AB29" w14:textId="068ED8C3" w:rsidR="00C50A3F" w:rsidRDefault="002A3116" w:rsidP="004D32FE">
            <w:pPr>
              <w:pStyle w:val="Uebnblok-nzevvstupu"/>
            </w:pPr>
            <w:r>
              <w:t>převádí běžně používané jednotky téže fyzikální veličiny</w:t>
            </w:r>
          </w:p>
          <w:p w14:paraId="311E59FA" w14:textId="2C6F92C7" w:rsidR="00EA3978" w:rsidRPr="00EA3978" w:rsidRDefault="00EA3978" w:rsidP="00EA3978">
            <w:pPr>
              <w:rPr>
                <w:rFonts w:eastAsia="Times New Roman"/>
                <w:b/>
                <w:bCs/>
              </w:rPr>
            </w:pPr>
            <w:r w:rsidRPr="00F14F27">
              <w:rPr>
                <w:rFonts w:eastAsia="Times New Roman"/>
                <w:b/>
                <w:bCs/>
              </w:rPr>
              <w:t>využívá s porozuměním vztah mezi hustotou, hmotností a objemem při řešení praktických problémů</w:t>
            </w:r>
          </w:p>
          <w:p w14:paraId="106B271F" w14:textId="77777777" w:rsidR="00C50A3F" w:rsidRDefault="002A3116" w:rsidP="004D32FE">
            <w:pPr>
              <w:pStyle w:val="Uebnblok-nzevvstupu"/>
            </w:pPr>
            <w:r>
              <w:t>měří hmotnost tělesa na vahách</w:t>
            </w:r>
          </w:p>
          <w:p w14:paraId="29D1AB2A" w14:textId="1C8C60A4" w:rsidR="00EA3978" w:rsidRPr="00EA3978" w:rsidRDefault="00EA3978" w:rsidP="00EA3978">
            <w:pPr>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2B" w14:textId="77777777" w:rsidR="00C50A3F" w:rsidRDefault="002A3116">
            <w:pPr>
              <w:pStyle w:val="Uebnblok-uivo"/>
            </w:pPr>
            <w:r>
              <w:t>měření hmotnosti tělesa</w:t>
            </w:r>
          </w:p>
        </w:tc>
      </w:tr>
    </w:tbl>
    <w:p w14:paraId="29D1AB2D" w14:textId="77777777" w:rsidR="00C50A3F" w:rsidRDefault="002A3116">
      <w:pPr>
        <w:pStyle w:val="Uebnbloknzev"/>
      </w:pPr>
      <w:r>
        <w:t>hustota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3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2E" w14:textId="72432781"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2F" w14:textId="7C3E0639" w:rsidR="00C50A3F" w:rsidRDefault="006B460E">
            <w:pPr>
              <w:pStyle w:val="Popiseksloupce"/>
            </w:pPr>
            <w:r>
              <w:t>U</w:t>
            </w:r>
            <w:r w:rsidR="002A3116">
              <w:t>čivo</w:t>
            </w:r>
          </w:p>
        </w:tc>
      </w:tr>
      <w:tr w:rsidR="00C50A3F" w14:paraId="29D1AB3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31" w14:textId="77777777" w:rsidR="00C50A3F" w:rsidRDefault="002A3116" w:rsidP="004D32FE">
            <w:pPr>
              <w:pStyle w:val="Uebnblok-nzevvstupu"/>
            </w:pPr>
            <w:r>
              <w:t>rozlišuje fyzikální veličinu, její značku, k číselné hodnotě přiřadí jednotku</w:t>
            </w:r>
          </w:p>
          <w:p w14:paraId="2FA7F9D3" w14:textId="5A27E53F" w:rsidR="00EA3978" w:rsidRDefault="00EA3978" w:rsidP="004D32FE">
            <w:pPr>
              <w:pStyle w:val="Uebnblok-nzevvstupu"/>
            </w:pPr>
            <w:r w:rsidRPr="00F14F27">
              <w:rPr>
                <w:rFonts w:eastAsia="Times New Roman"/>
              </w:rPr>
              <w:lastRenderedPageBreak/>
              <w:t>využívá s porozuměním vztah mezi hustotou, hmotností a objemem při řešení praktických problémů</w:t>
            </w:r>
          </w:p>
          <w:p w14:paraId="29D1AB33" w14:textId="239DD89F" w:rsidR="00C50A3F" w:rsidRDefault="002A3116" w:rsidP="004D32FE">
            <w:pPr>
              <w:pStyle w:val="Uebnblok-nzevvstupu"/>
            </w:pPr>
            <w:r>
              <w:t>zjišťuje hustotu látky v</w:t>
            </w:r>
            <w:r w:rsidR="00B71548">
              <w:t> </w:t>
            </w:r>
            <w:r>
              <w:t>tabulkách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34" w14:textId="72D3D4AA" w:rsidR="00C50A3F" w:rsidRDefault="006B460E">
            <w:pPr>
              <w:pStyle w:val="Uebnblok-uivo"/>
            </w:pPr>
            <w:r>
              <w:lastRenderedPageBreak/>
              <w:t>H</w:t>
            </w:r>
            <w:r w:rsidR="002A3116">
              <w:t>ustota</w:t>
            </w:r>
          </w:p>
        </w:tc>
      </w:tr>
      <w:tr w:rsidR="00C50A3F" w14:paraId="29D1AB3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36" w14:textId="77777777" w:rsidR="00C50A3F" w:rsidRDefault="002A3116">
            <w:pPr>
              <w:pStyle w:val="Popiseksloupce"/>
            </w:pPr>
            <w:r>
              <w:t>pokrytí průřezových témat</w:t>
            </w:r>
          </w:p>
          <w:p w14:paraId="29D1AB37" w14:textId="77777777" w:rsidR="00C50A3F" w:rsidRDefault="002A3116">
            <w:pPr>
              <w:pStyle w:val="Uebnblok-prezovtma"/>
            </w:pPr>
            <w:r>
              <w:t>OSOBNOSTNÍ A SOCIÁLNÍ VÝCHOVA</w:t>
            </w:r>
          </w:p>
          <w:p w14:paraId="29D1AB38" w14:textId="77777777" w:rsidR="00C50A3F" w:rsidRDefault="002A3116">
            <w:pPr>
              <w:pStyle w:val="Uebnblok-tmatickokruh"/>
              <w:numPr>
                <w:ilvl w:val="0"/>
                <w:numId w:val="470"/>
              </w:numPr>
              <w:ind w:left="0"/>
            </w:pPr>
            <w:r>
              <w:t>Rozvoj schopností poznávání</w:t>
            </w:r>
          </w:p>
          <w:p w14:paraId="29D1AB39" w14:textId="77777777" w:rsidR="00C50A3F" w:rsidRDefault="002A3116">
            <w:pPr>
              <w:pStyle w:val="Uebnblok-tmatickokruh"/>
              <w:numPr>
                <w:ilvl w:val="0"/>
                <w:numId w:val="470"/>
              </w:numPr>
              <w:ind w:left="0"/>
            </w:pPr>
            <w:r>
              <w:t>Řešení problémů a rozhodovací dovednosti</w:t>
            </w:r>
          </w:p>
        </w:tc>
      </w:tr>
    </w:tbl>
    <w:p w14:paraId="29D1AB3B" w14:textId="77777777" w:rsidR="00C50A3F" w:rsidRDefault="002A3116">
      <w:pPr>
        <w:pStyle w:val="Uebnbloknzev"/>
      </w:pPr>
      <w:r>
        <w:t>měření času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3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3C" w14:textId="0C1629F7"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3D" w14:textId="668C9163" w:rsidR="00C50A3F" w:rsidRDefault="006B460E">
            <w:pPr>
              <w:pStyle w:val="Popiseksloupce"/>
            </w:pPr>
            <w:r>
              <w:t>U</w:t>
            </w:r>
            <w:r w:rsidR="002A3116">
              <w:t>čivo</w:t>
            </w:r>
          </w:p>
        </w:tc>
      </w:tr>
      <w:tr w:rsidR="00C50A3F" w14:paraId="29D1AB4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3F" w14:textId="77777777" w:rsidR="00C50A3F" w:rsidRDefault="002A3116" w:rsidP="004D32FE">
            <w:pPr>
              <w:pStyle w:val="Uebnblok-nzevvstupu"/>
            </w:pPr>
            <w:r>
              <w:t>převádí údaje o čase v různých jednotkách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40" w14:textId="77777777" w:rsidR="00C50A3F" w:rsidRDefault="002A3116">
            <w:pPr>
              <w:pStyle w:val="Uebnblok-uivo"/>
            </w:pPr>
            <w:r>
              <w:t>měření času</w:t>
            </w:r>
          </w:p>
        </w:tc>
      </w:tr>
    </w:tbl>
    <w:p w14:paraId="29D1AB42" w14:textId="77777777" w:rsidR="00C50A3F" w:rsidRDefault="002A3116">
      <w:pPr>
        <w:pStyle w:val="Uebnbloknzev"/>
      </w:pPr>
      <w:r>
        <w:t>měření teploty tělesa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4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43" w14:textId="4BE2C6FB"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44" w14:textId="0DFA95D8" w:rsidR="00C50A3F" w:rsidRDefault="006B460E">
            <w:pPr>
              <w:pStyle w:val="Popiseksloupce"/>
            </w:pPr>
            <w:r>
              <w:t>U</w:t>
            </w:r>
            <w:r w:rsidR="002A3116">
              <w:t>čivo</w:t>
            </w:r>
          </w:p>
        </w:tc>
      </w:tr>
      <w:tr w:rsidR="00C50A3F" w14:paraId="29D1AB4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46" w14:textId="6920FBD2" w:rsidR="00C50A3F" w:rsidRDefault="002A3116" w:rsidP="004D32FE">
            <w:pPr>
              <w:pStyle w:val="Uebnblok-nzevvstupu"/>
            </w:pPr>
            <w:r>
              <w:t xml:space="preserve">vysvětluje a uvádí </w:t>
            </w:r>
            <w:r w:rsidR="009817BD">
              <w:t>příklady,</w:t>
            </w:r>
            <w:r>
              <w:t xml:space="preserve"> jak se změní délka a objem tělesa při změně teploty</w:t>
            </w:r>
          </w:p>
          <w:p w14:paraId="29D1AB47" w14:textId="77777777" w:rsidR="00C50A3F" w:rsidRDefault="002A3116" w:rsidP="004D32FE">
            <w:pPr>
              <w:pStyle w:val="Uebnblok-nzevvstupu"/>
            </w:pPr>
            <w:r>
              <w:t>vysvětluje princip měření teploty teploměrem</w:t>
            </w:r>
          </w:p>
          <w:p w14:paraId="74110707" w14:textId="77777777" w:rsidR="00C50A3F" w:rsidRDefault="002A3116" w:rsidP="004D32FE">
            <w:pPr>
              <w:pStyle w:val="Uebnblok-nzevvstupu"/>
            </w:pPr>
            <w:r>
              <w:t>používá různé typy teploměrů</w:t>
            </w:r>
          </w:p>
          <w:p w14:paraId="1AFD847F" w14:textId="77777777" w:rsidR="00EA3978" w:rsidRDefault="00EA3978" w:rsidP="004D32FE">
            <w:pPr>
              <w:pStyle w:val="Uebnblok-nzevvstupu"/>
              <w:rPr>
                <w:rFonts w:eastAsia="Times New Roman"/>
              </w:rPr>
            </w:pPr>
            <w:r w:rsidRPr="00F14F27">
              <w:rPr>
                <w:rFonts w:eastAsia="Times New Roman"/>
              </w:rPr>
              <w:t>předpoví, jak se změní délka či objem tělesa při dané změně jeho teploty</w:t>
            </w:r>
          </w:p>
          <w:p w14:paraId="29D1AB48" w14:textId="777D7A9F" w:rsidR="00EA3978" w:rsidRPr="00EA3978" w:rsidRDefault="00EA3978" w:rsidP="004D32FE">
            <w:pPr>
              <w:pStyle w:val="Uebnblok-nzevvstupu"/>
              <w:rPr>
                <w:color w:val="FF0000"/>
              </w:rPr>
            </w:pPr>
            <w:r w:rsidRPr="00F14F27">
              <w:rPr>
                <w:color w:val="FF0000"/>
              </w:rPr>
              <w:t>změří v jednoduchých konkrétních případech vhodně zvolenými měřidly důležité fyzikální veličiny charakterizující látky a tělesa – délku, hmotnost, čas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49" w14:textId="77777777" w:rsidR="00C50A3F" w:rsidRDefault="002A3116">
            <w:pPr>
              <w:pStyle w:val="Uebnblok-uivo"/>
            </w:pPr>
            <w:r>
              <w:t>měření teploty tělesa</w:t>
            </w:r>
          </w:p>
        </w:tc>
      </w:tr>
    </w:tbl>
    <w:p w14:paraId="29D1AB4B" w14:textId="77777777" w:rsidR="00C50A3F" w:rsidRDefault="002A3116">
      <w:pPr>
        <w:pStyle w:val="Uebnbloknzev"/>
      </w:pPr>
      <w:r>
        <w:t>elektrický proud v kovech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4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4C" w14:textId="351A6AEC"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4D" w14:textId="4F15A840" w:rsidR="00C50A3F" w:rsidRDefault="006B460E">
            <w:pPr>
              <w:pStyle w:val="Popiseksloupce"/>
            </w:pPr>
            <w:r>
              <w:t>U</w:t>
            </w:r>
            <w:r w:rsidR="002A3116">
              <w:t>čivo</w:t>
            </w:r>
          </w:p>
        </w:tc>
      </w:tr>
      <w:tr w:rsidR="00C50A3F" w14:paraId="29D1AB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4F" w14:textId="77777777" w:rsidR="00C50A3F" w:rsidRDefault="002A3116" w:rsidP="004D32FE">
            <w:pPr>
              <w:pStyle w:val="Uebnblok-nzevvstupu"/>
            </w:pPr>
            <w:r>
              <w:t>sestaví jednoduchý elektrický obvod podle schématu</w:t>
            </w:r>
          </w:p>
          <w:p w14:paraId="29D1AB50" w14:textId="77777777" w:rsidR="00C50A3F" w:rsidRDefault="002A3116" w:rsidP="004D32FE">
            <w:pPr>
              <w:pStyle w:val="Uebnblok-nzevvstupu"/>
            </w:pPr>
            <w:r>
              <w:t>používá schematické značky a zakreslí schéma reálného obvodu</w:t>
            </w:r>
          </w:p>
          <w:p w14:paraId="29D1AB51" w14:textId="77777777" w:rsidR="00C50A3F" w:rsidRDefault="002A3116" w:rsidP="004D32FE">
            <w:pPr>
              <w:pStyle w:val="Uebnblok-nzevvstupu"/>
            </w:pPr>
            <w:r>
              <w:t>určuje a pokusem ověřuje podmínky vedení elektrického proudu obvodem</w:t>
            </w:r>
          </w:p>
          <w:p w14:paraId="29D1AB52" w14:textId="77777777" w:rsidR="00C50A3F" w:rsidRDefault="002A3116" w:rsidP="004D32FE">
            <w:pPr>
              <w:pStyle w:val="Uebnblok-nzevvstupu"/>
            </w:pPr>
            <w:r>
              <w:t>rozhoduje, zda je látka vodič nebo izolant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53" w14:textId="77777777" w:rsidR="00C50A3F" w:rsidRDefault="002A3116">
            <w:pPr>
              <w:pStyle w:val="Uebnblok-uivo"/>
            </w:pPr>
            <w:r>
              <w:t>elektrický proud v kovech</w:t>
            </w:r>
          </w:p>
        </w:tc>
      </w:tr>
      <w:tr w:rsidR="00C50A3F" w14:paraId="29D1AB5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55" w14:textId="77777777" w:rsidR="00C50A3F" w:rsidRDefault="002A3116">
            <w:pPr>
              <w:pStyle w:val="Popiseksloupce"/>
            </w:pPr>
            <w:r>
              <w:t>pokrytí průřezových témat</w:t>
            </w:r>
          </w:p>
          <w:p w14:paraId="29D1AB56" w14:textId="77777777" w:rsidR="00C50A3F" w:rsidRDefault="002A3116">
            <w:pPr>
              <w:pStyle w:val="Uebnblok-prezovtma"/>
            </w:pPr>
            <w:r>
              <w:t>OSOBNOSTNÍ A SOCIÁLNÍ VÝCHOVA</w:t>
            </w:r>
          </w:p>
          <w:p w14:paraId="29D1AB57" w14:textId="77777777" w:rsidR="00C50A3F" w:rsidRDefault="002A3116">
            <w:pPr>
              <w:pStyle w:val="Uebnblok-tmatickokruh"/>
              <w:numPr>
                <w:ilvl w:val="0"/>
                <w:numId w:val="471"/>
              </w:numPr>
              <w:ind w:left="0"/>
            </w:pPr>
            <w:r>
              <w:t>Rozvoj schopností poznávání</w:t>
            </w:r>
          </w:p>
          <w:p w14:paraId="29D1AB58" w14:textId="77777777" w:rsidR="00C50A3F" w:rsidRDefault="002A3116">
            <w:pPr>
              <w:pStyle w:val="Uebnblok-tmatickokruh"/>
              <w:numPr>
                <w:ilvl w:val="0"/>
                <w:numId w:val="471"/>
              </w:numPr>
              <w:ind w:left="0"/>
            </w:pPr>
            <w:r>
              <w:lastRenderedPageBreak/>
              <w:t>Kooperace a kompetice</w:t>
            </w:r>
          </w:p>
        </w:tc>
      </w:tr>
    </w:tbl>
    <w:p w14:paraId="29D1AB5A" w14:textId="77777777" w:rsidR="00C50A3F" w:rsidRDefault="002A3116">
      <w:pPr>
        <w:pStyle w:val="Uebnbloknzev"/>
      </w:pPr>
      <w:r>
        <w:lastRenderedPageBreak/>
        <w:t>tepelné elektrické spotřebiče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5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5B" w14:textId="6A20E179"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5C" w14:textId="35174CBE" w:rsidR="00C50A3F" w:rsidRDefault="006B460E">
            <w:pPr>
              <w:pStyle w:val="Popiseksloupce"/>
            </w:pPr>
            <w:r>
              <w:t>U</w:t>
            </w:r>
            <w:r w:rsidR="002A3116">
              <w:t>čivo</w:t>
            </w:r>
          </w:p>
        </w:tc>
      </w:tr>
      <w:tr w:rsidR="00C50A3F" w14:paraId="29D1AB6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5E" w14:textId="77777777" w:rsidR="00C50A3F" w:rsidRDefault="002A3116" w:rsidP="004D32FE">
            <w:pPr>
              <w:pStyle w:val="Uebnblok-nzevvstupu"/>
            </w:pPr>
            <w:r>
              <w:t>uvádí příklady spotřebičů, které využívají tepelné účinky elektrického proudu</w:t>
            </w:r>
          </w:p>
          <w:p w14:paraId="29D1AB5F" w14:textId="1DF08763" w:rsidR="00C50A3F" w:rsidRDefault="002A3116" w:rsidP="004D32FE">
            <w:pPr>
              <w:pStyle w:val="Uebnblok-nzevvstupu"/>
            </w:pPr>
            <w:r>
              <w:t xml:space="preserve">objasňuje nebezpečí vzniku zkratu a možnosti ochrany před ním pomocí tavné </w:t>
            </w:r>
            <w:r w:rsidR="00E42265">
              <w:t>pojistky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60" w14:textId="77777777" w:rsidR="00C50A3F" w:rsidRDefault="002A3116">
            <w:pPr>
              <w:pStyle w:val="Uebnblok-uivo"/>
            </w:pPr>
            <w:r>
              <w:t>tepelné elektrické spotřebiče</w:t>
            </w:r>
          </w:p>
        </w:tc>
      </w:tr>
    </w:tbl>
    <w:p w14:paraId="29D1AB62" w14:textId="77777777" w:rsidR="00C50A3F" w:rsidRDefault="002A3116">
      <w:pPr>
        <w:pStyle w:val="Uebnbloknzev"/>
      </w:pPr>
      <w:r>
        <w:t>magnetické pole elektrického proudu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6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63" w14:textId="0831B50F"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64" w14:textId="30845450" w:rsidR="00C50A3F" w:rsidRDefault="006B460E">
            <w:pPr>
              <w:pStyle w:val="Popiseksloupce"/>
            </w:pPr>
            <w:r>
              <w:t>U</w:t>
            </w:r>
            <w:r w:rsidR="002A3116">
              <w:t>čivo</w:t>
            </w:r>
          </w:p>
        </w:tc>
      </w:tr>
      <w:tr w:rsidR="00C50A3F" w14:paraId="29D1AB6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66" w14:textId="77777777" w:rsidR="00C50A3F" w:rsidRDefault="002A3116" w:rsidP="004D32FE">
            <w:pPr>
              <w:pStyle w:val="Uebnblok-nzevvstupu"/>
            </w:pPr>
            <w:r>
              <w:t>porovnává vlastnosti permanentních magnetů a elektromagnetů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67" w14:textId="77777777" w:rsidR="00C50A3F" w:rsidRDefault="002A3116">
            <w:pPr>
              <w:pStyle w:val="Uebnblok-uivo"/>
            </w:pPr>
            <w:r>
              <w:t>magnetické pole elektrického proudu</w:t>
            </w:r>
          </w:p>
        </w:tc>
      </w:tr>
      <w:tr w:rsidR="00C50A3F" w14:paraId="29D1AB6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69" w14:textId="77777777" w:rsidR="00C50A3F" w:rsidRDefault="002A3116">
            <w:pPr>
              <w:pStyle w:val="Popiseksloupce"/>
            </w:pPr>
            <w:r>
              <w:t>pokrytí průřezových témat</w:t>
            </w:r>
          </w:p>
          <w:p w14:paraId="29D1AB6A" w14:textId="77777777" w:rsidR="00C50A3F" w:rsidRDefault="002A3116">
            <w:pPr>
              <w:pStyle w:val="Uebnblok-prezovtma"/>
            </w:pPr>
            <w:r>
              <w:t>OSOBNOSTNÍ A SOCIÁLNÍ VÝCHOVA</w:t>
            </w:r>
          </w:p>
          <w:p w14:paraId="29D1AB6B" w14:textId="77777777" w:rsidR="00C50A3F" w:rsidRDefault="002A3116">
            <w:pPr>
              <w:pStyle w:val="Uebnblok-tmatickokruh"/>
              <w:numPr>
                <w:ilvl w:val="0"/>
                <w:numId w:val="472"/>
              </w:numPr>
              <w:ind w:left="0"/>
            </w:pPr>
            <w:r>
              <w:t>Rozvoj schopností poznávání</w:t>
            </w:r>
          </w:p>
        </w:tc>
      </w:tr>
    </w:tbl>
    <w:p w14:paraId="29D1AB6D" w14:textId="77777777" w:rsidR="00C50A3F" w:rsidRDefault="002A3116">
      <w:pPr>
        <w:pStyle w:val="Uebnbloknzev"/>
      </w:pPr>
      <w:r>
        <w:t>elektrický proud v kapalinách a v plynech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7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6E" w14:textId="56828221"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6F" w14:textId="1861C76A" w:rsidR="00C50A3F" w:rsidRDefault="006B460E">
            <w:pPr>
              <w:pStyle w:val="Popiseksloupce"/>
            </w:pPr>
            <w:r>
              <w:t>U</w:t>
            </w:r>
            <w:r w:rsidR="002A3116">
              <w:t>čivo</w:t>
            </w:r>
          </w:p>
        </w:tc>
      </w:tr>
      <w:tr w:rsidR="00C50A3F" w14:paraId="29D1AB7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71" w14:textId="77777777" w:rsidR="00C50A3F" w:rsidRDefault="002A3116" w:rsidP="004D32FE">
            <w:pPr>
              <w:pStyle w:val="Uebnblok-nzevvstupu"/>
            </w:pPr>
            <w:r>
              <w:t>dodržuje pravidla bezpečnosti práce s elektrickými zařízeními, využívá poznatky o vedení elektrického proudu v kapalinách a ve vzduchu</w:t>
            </w:r>
          </w:p>
          <w:p w14:paraId="29D1AB72" w14:textId="77777777" w:rsidR="00C50A3F" w:rsidRDefault="002A3116" w:rsidP="004D32FE">
            <w:pPr>
              <w:pStyle w:val="Uebnblok-nzevvstupu"/>
            </w:pPr>
            <w:r>
              <w:t>objasňuje vznik blesku a zásady ochrany před jeho účinky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73" w14:textId="77777777" w:rsidR="00C50A3F" w:rsidRDefault="002A3116">
            <w:pPr>
              <w:pStyle w:val="Uebnblok-uivo"/>
            </w:pPr>
            <w:r>
              <w:t>elektrický proud v kapalinách a v plynech</w:t>
            </w:r>
          </w:p>
        </w:tc>
      </w:tr>
    </w:tbl>
    <w:p w14:paraId="29D1AB75" w14:textId="77777777" w:rsidR="00C50A3F" w:rsidRDefault="002A3116">
      <w:pPr>
        <w:pStyle w:val="Uebnbloknzev"/>
      </w:pPr>
      <w:r>
        <w:t>základní pravidla bezpečnosti při zacházení s elektrickým zařízením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7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76" w14:textId="586870FF"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77" w14:textId="7F5D60FC" w:rsidR="00C50A3F" w:rsidRDefault="006B460E">
            <w:pPr>
              <w:pStyle w:val="Popiseksloupce"/>
            </w:pPr>
            <w:r>
              <w:t>U</w:t>
            </w:r>
            <w:r w:rsidR="002A3116">
              <w:t>čivo</w:t>
            </w:r>
          </w:p>
        </w:tc>
      </w:tr>
      <w:tr w:rsidR="00C50A3F" w14:paraId="29D1AB7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79" w14:textId="77777777" w:rsidR="00C50A3F" w:rsidRDefault="00C50A3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7A" w14:textId="77777777" w:rsidR="00C50A3F" w:rsidRDefault="002A3116">
            <w:pPr>
              <w:pStyle w:val="Uebnblok-uivo"/>
            </w:pPr>
            <w:r>
              <w:t>základní pravidla bezpečnosti při zacházení s elektrickým zařízením</w:t>
            </w:r>
          </w:p>
        </w:tc>
      </w:tr>
    </w:tbl>
    <w:p w14:paraId="29D1AB7C" w14:textId="3CA785D1" w:rsidR="00C50A3F" w:rsidRDefault="002A3116">
      <w:pPr>
        <w:pStyle w:val="Osnovynadpisronku"/>
      </w:pPr>
      <w:r>
        <w:t xml:space="preserve">7. </w:t>
      </w:r>
      <w:r w:rsidR="009817BD">
        <w:t>ROČNÍK – DOTACE</w:t>
      </w:r>
      <w:r>
        <w:t>: 2, povinný</w:t>
      </w:r>
    </w:p>
    <w:p w14:paraId="29D1AB7D" w14:textId="77777777" w:rsidR="00C50A3F" w:rsidRDefault="002A3116">
      <w:pPr>
        <w:pStyle w:val="Uebnbloknzev"/>
      </w:pPr>
      <w:r>
        <w:t>pohyb tělesa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8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7E" w14:textId="29E36A25"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7F" w14:textId="1463DE05" w:rsidR="00C50A3F" w:rsidRDefault="006B460E">
            <w:pPr>
              <w:pStyle w:val="Popiseksloupce"/>
            </w:pPr>
            <w:r>
              <w:t>U</w:t>
            </w:r>
            <w:r w:rsidR="002A3116">
              <w:t>čivo</w:t>
            </w:r>
          </w:p>
        </w:tc>
      </w:tr>
      <w:tr w:rsidR="00C50A3F" w14:paraId="29D1AB8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B3AEB3C" w14:textId="77777777" w:rsidR="00730A57" w:rsidRPr="00F14F27" w:rsidRDefault="00730A57" w:rsidP="00730A57">
            <w:pPr>
              <w:pStyle w:val="Uebnblok-nzevvstupu"/>
            </w:pPr>
            <w:r w:rsidRPr="00F14F27">
              <w:t xml:space="preserve">rozhodne, jaký druh pohybu těleso koná vzhledem k jinému tělesu </w:t>
            </w:r>
          </w:p>
          <w:p w14:paraId="608A18E4" w14:textId="77777777" w:rsidR="00730A57" w:rsidRPr="00F14F27" w:rsidRDefault="00730A57" w:rsidP="00730A57">
            <w:pPr>
              <w:pStyle w:val="Uebnblok-nzevvstupu"/>
            </w:pPr>
            <w:r w:rsidRPr="00F14F27">
              <w:t xml:space="preserve">rozezná podle tvaru trajektorie pohyb </w:t>
            </w:r>
            <w:r w:rsidRPr="00F14F27">
              <w:lastRenderedPageBreak/>
              <w:t>přímočarý a křivočarý</w:t>
            </w:r>
          </w:p>
          <w:p w14:paraId="2CE9DC97" w14:textId="77777777" w:rsidR="00730A57" w:rsidRPr="00F14F27" w:rsidRDefault="00730A57" w:rsidP="00730A57">
            <w:pPr>
              <w:pStyle w:val="Uebnblok-nzevvstupu"/>
            </w:pPr>
            <w:r w:rsidRPr="00F14F27">
              <w:t>rozliší rovnoměrný a nerovnoměrný pohyb</w:t>
            </w:r>
          </w:p>
          <w:p w14:paraId="29D1AB82" w14:textId="77777777" w:rsidR="00C50A3F" w:rsidRDefault="002A3116" w:rsidP="004D32FE">
            <w:pPr>
              <w:pStyle w:val="Uebnblok-nzevvstupu"/>
            </w:pPr>
            <w:r>
              <w:t>rozezná podle tvaru trajektorie pohyb přímočarý a křivočarý</w:t>
            </w:r>
          </w:p>
          <w:p w14:paraId="29D1AB83" w14:textId="16840DC1" w:rsidR="00C50A3F" w:rsidRDefault="002A3116" w:rsidP="004D32FE">
            <w:pPr>
              <w:pStyle w:val="Uebnblok-nzevvstupu"/>
            </w:pPr>
            <w:r>
              <w:t>rozliší rovnoměrný a nerovnoměrný pohyb</w:t>
            </w:r>
          </w:p>
          <w:p w14:paraId="63106A6C" w14:textId="07CF8BC0" w:rsidR="00730A57" w:rsidRDefault="00730A57" w:rsidP="004D32FE">
            <w:pPr>
              <w:pStyle w:val="Uebnblok-nzevvstupu"/>
            </w:pPr>
            <w:r w:rsidRPr="00F14F27">
              <w:t>využívá s porozuměním při řešení problémů a úloh vztah mezi rychlostí, dráhou a časem u rovnoměrného pohybu těles</w:t>
            </w:r>
          </w:p>
          <w:p w14:paraId="29D1AB84" w14:textId="77777777" w:rsidR="00C50A3F" w:rsidRDefault="002A3116" w:rsidP="004D32FE">
            <w:pPr>
              <w:pStyle w:val="Uebnblok-nzevvstupu"/>
            </w:pPr>
            <w:r>
              <w:t>určuje rychlost rovnoměrného pohybu</w:t>
            </w:r>
          </w:p>
          <w:p w14:paraId="29D1AB85" w14:textId="77777777" w:rsidR="00C50A3F" w:rsidRDefault="002A3116" w:rsidP="004D32FE">
            <w:pPr>
              <w:pStyle w:val="Uebnblok-nzevvstupu"/>
            </w:pPr>
            <w:r>
              <w:t>vyjádří velikost rychlosti v dané jednotce jinou jednotkou rychlosti</w:t>
            </w:r>
          </w:p>
          <w:p w14:paraId="29D1AB86" w14:textId="77777777" w:rsidR="00C50A3F" w:rsidRDefault="002A3116" w:rsidP="004D32FE">
            <w:pPr>
              <w:pStyle w:val="Uebnblok-nzevvstupu"/>
            </w:pPr>
            <w:r>
              <w:t>vypočte dráhu rovnoměrného pohybu</w:t>
            </w:r>
          </w:p>
          <w:p w14:paraId="29D1AB87" w14:textId="77777777" w:rsidR="00C50A3F" w:rsidRDefault="002A3116" w:rsidP="004D32FE">
            <w:pPr>
              <w:pStyle w:val="Uebnblok-nzevvstupu"/>
            </w:pPr>
            <w:r>
              <w:t>čte hodnoty z grafu závislosti dráhy na čase</w:t>
            </w:r>
          </w:p>
          <w:p w14:paraId="13E207C3" w14:textId="77777777" w:rsidR="00C50A3F" w:rsidRDefault="002A3116" w:rsidP="004D32FE">
            <w:pPr>
              <w:pStyle w:val="Uebnblok-nzevvstupu"/>
            </w:pPr>
            <w:r>
              <w:t>vypočte průměrnou rychlost z daných údajů</w:t>
            </w:r>
          </w:p>
          <w:p w14:paraId="7C20BEEB" w14:textId="77777777" w:rsidR="003A42B6" w:rsidRDefault="003A42B6" w:rsidP="004D32FE">
            <w:pPr>
              <w:pStyle w:val="Uebnblok-nzevvstupu"/>
            </w:pPr>
            <w:r w:rsidRPr="00CA6EB6">
              <w:t>aplikuje poznatky o jednoduchých strojích při řešení jednoduchých praktických problémů</w:t>
            </w:r>
          </w:p>
          <w:p w14:paraId="5747E4C8" w14:textId="44699DAA" w:rsidR="003A42B6" w:rsidRDefault="00730A57" w:rsidP="004D32FE">
            <w:pPr>
              <w:pStyle w:val="Uebnblok-nzevvstupu"/>
              <w:rPr>
                <w:color w:val="FF0000"/>
              </w:rPr>
            </w:pPr>
            <w:r w:rsidRPr="00F14F27">
              <w:rPr>
                <w:color w:val="FF0000"/>
              </w:rPr>
              <w:t>rozeznává, že je těleso v klidu, či pohybu vůči jinému tělesu</w:t>
            </w:r>
          </w:p>
          <w:p w14:paraId="22D257CE" w14:textId="317A1365" w:rsidR="00730A57" w:rsidRDefault="00730A57" w:rsidP="004D32FE">
            <w:pPr>
              <w:pStyle w:val="Uebnblok-nzevvstupu"/>
              <w:rPr>
                <w:color w:val="FF0000"/>
              </w:rPr>
            </w:pPr>
            <w:r w:rsidRPr="00F14F27">
              <w:rPr>
                <w:color w:val="FF0000"/>
              </w:rPr>
              <w:t>zná vztah mezi rychlostí, dráhou a časem u rovnoměrného přímočarého pohybu těles při řešení jednoduchých problémů</w:t>
            </w:r>
          </w:p>
          <w:p w14:paraId="6DFC4D30" w14:textId="77777777" w:rsidR="00730A57" w:rsidRDefault="00730A57" w:rsidP="004D32FE">
            <w:pPr>
              <w:pStyle w:val="Uebnblok-nzevvstupu"/>
              <w:rPr>
                <w:color w:val="FF0000"/>
              </w:rPr>
            </w:pPr>
            <w:r w:rsidRPr="00F14F27">
              <w:rPr>
                <w:color w:val="FF0000"/>
              </w:rPr>
              <w:t>rozezná, zda na těleso v konkrétní situaci působí síla</w:t>
            </w:r>
          </w:p>
          <w:p w14:paraId="3346E973" w14:textId="4BCF6256" w:rsidR="00730A57" w:rsidRDefault="00730A57" w:rsidP="004D32FE">
            <w:pPr>
              <w:pStyle w:val="Uebnblok-nzevvstupu"/>
            </w:pPr>
            <w:r w:rsidRPr="00F14F27">
              <w:rPr>
                <w:color w:val="FF0000"/>
              </w:rPr>
              <w:t xml:space="preserve"> předvídá změnu pohybu těles při působení síly</w:t>
            </w:r>
          </w:p>
          <w:p w14:paraId="29D1AB88" w14:textId="40122A00" w:rsidR="003A42B6" w:rsidRDefault="003A42B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89" w14:textId="77777777" w:rsidR="00C50A3F" w:rsidRDefault="002A3116">
            <w:pPr>
              <w:pStyle w:val="Uebnblok-uivo"/>
            </w:pPr>
            <w:r>
              <w:lastRenderedPageBreak/>
              <w:t>pohyb tělesa</w:t>
            </w:r>
          </w:p>
        </w:tc>
      </w:tr>
      <w:tr w:rsidR="00C50A3F" w14:paraId="29D1AB8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8B" w14:textId="77777777" w:rsidR="00C50A3F" w:rsidRDefault="002A3116">
            <w:pPr>
              <w:pStyle w:val="Popiseksloupce"/>
            </w:pPr>
            <w:r>
              <w:t>pokrytí průřezových témat</w:t>
            </w:r>
          </w:p>
          <w:p w14:paraId="29D1AB8C" w14:textId="77777777" w:rsidR="00C50A3F" w:rsidRDefault="002A3116">
            <w:pPr>
              <w:pStyle w:val="Uebnblok-prezovtma"/>
            </w:pPr>
            <w:r>
              <w:t>OSOBNOSTNÍ A SOCIÁLNÍ VÝCHOVA</w:t>
            </w:r>
          </w:p>
          <w:p w14:paraId="29D1AB8D" w14:textId="77777777" w:rsidR="00C50A3F" w:rsidRDefault="002A3116">
            <w:pPr>
              <w:pStyle w:val="Uebnblok-tmatickokruh"/>
              <w:numPr>
                <w:ilvl w:val="0"/>
                <w:numId w:val="473"/>
              </w:numPr>
              <w:ind w:left="0"/>
            </w:pPr>
            <w:r>
              <w:t>Rozvoj schopností poznávání</w:t>
            </w:r>
          </w:p>
        </w:tc>
      </w:tr>
    </w:tbl>
    <w:p w14:paraId="29D1AB8F" w14:textId="77777777" w:rsidR="00C50A3F" w:rsidRDefault="002A3116">
      <w:pPr>
        <w:pStyle w:val="Uebnbloknzev"/>
      </w:pPr>
      <w:r>
        <w:t>síla a její měření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9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90" w14:textId="06393903"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91" w14:textId="4DB53FE9" w:rsidR="00C50A3F" w:rsidRDefault="006B460E">
            <w:pPr>
              <w:pStyle w:val="Popiseksloupce"/>
            </w:pPr>
            <w:r>
              <w:t>U</w:t>
            </w:r>
            <w:r w:rsidR="002A3116">
              <w:t>čivo</w:t>
            </w:r>
          </w:p>
        </w:tc>
      </w:tr>
      <w:tr w:rsidR="00C50A3F" w14:paraId="29D1AB9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93" w14:textId="77777777" w:rsidR="00C50A3F" w:rsidRDefault="002A3116" w:rsidP="004D32FE">
            <w:pPr>
              <w:pStyle w:val="Uebnblok-nzevvstupu"/>
            </w:pPr>
            <w:r>
              <w:t>rozhoduje v konkrétní situaci, která dvě tělesa na sebe vzájemně působí silou, a jaký je účinek vzájemného působení</w:t>
            </w:r>
          </w:p>
          <w:p w14:paraId="29D1AB94" w14:textId="77777777" w:rsidR="00C50A3F" w:rsidRDefault="002A3116" w:rsidP="004D32FE">
            <w:pPr>
              <w:pStyle w:val="Uebnblok-nzevvstupu"/>
            </w:pPr>
            <w:r>
              <w:t>rozeznává jednotlivé druhy sil</w:t>
            </w:r>
          </w:p>
          <w:p w14:paraId="02200570" w14:textId="77777777" w:rsidR="00730A57" w:rsidRDefault="00730A57" w:rsidP="004D32FE">
            <w:pPr>
              <w:pStyle w:val="Uebnblok-nzevvstupu"/>
            </w:pPr>
            <w:r w:rsidRPr="00F14F27">
              <w:t xml:space="preserve">změří velikost působící síly </w:t>
            </w:r>
          </w:p>
          <w:p w14:paraId="29D1AB96" w14:textId="63D2D56B" w:rsidR="00C50A3F" w:rsidRDefault="002A3116" w:rsidP="004D32FE">
            <w:pPr>
              <w:pStyle w:val="Uebnblok-nzevvstupu"/>
            </w:pPr>
            <w:r>
              <w:t>znázorňuje sílu graficky</w:t>
            </w:r>
          </w:p>
          <w:p w14:paraId="29D1AB97" w14:textId="77777777" w:rsidR="00C50A3F" w:rsidRDefault="002A3116" w:rsidP="004D32FE">
            <w:pPr>
              <w:pStyle w:val="Uebnblok-nzevvstupu"/>
            </w:pPr>
            <w:r>
              <w:lastRenderedPageBreak/>
              <w:t>určuje gravitační sílu, jakou Země působí na těleso o určité hmotnosti</w:t>
            </w:r>
          </w:p>
          <w:p w14:paraId="07D55F79" w14:textId="77777777" w:rsidR="00C50A3F" w:rsidRDefault="002A3116" w:rsidP="004D32FE">
            <w:pPr>
              <w:pStyle w:val="Uebnblok-nzevvstupu"/>
            </w:pPr>
            <w:r>
              <w:t>prokazuje experimentem účinky elektrického, magnetického a gravitačního pole</w:t>
            </w:r>
          </w:p>
          <w:p w14:paraId="12947C98" w14:textId="77777777" w:rsidR="00D353AF" w:rsidRPr="00D353AF" w:rsidRDefault="00D353AF" w:rsidP="004D32FE">
            <w:pPr>
              <w:pStyle w:val="Uebnblok-nzevvstupu"/>
            </w:pPr>
            <w:r w:rsidRPr="00D353AF">
              <w:t>rozezná, zda na těleso v konkrétní situaci působí síla</w:t>
            </w:r>
          </w:p>
          <w:p w14:paraId="29D1AB98" w14:textId="51B4969E" w:rsidR="00D353AF" w:rsidRDefault="00D353AF" w:rsidP="004D32FE">
            <w:pPr>
              <w:pStyle w:val="Uebnblok-nzevvstupu"/>
            </w:pPr>
            <w:r w:rsidRPr="00D353AF">
              <w:t>předvídá změnu pohybu těles při působení sil</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99" w14:textId="77777777" w:rsidR="00C50A3F" w:rsidRDefault="002A3116">
            <w:pPr>
              <w:pStyle w:val="Uebnblok-uivo"/>
            </w:pPr>
            <w:r>
              <w:lastRenderedPageBreak/>
              <w:t>síla a její měření</w:t>
            </w:r>
          </w:p>
        </w:tc>
      </w:tr>
    </w:tbl>
    <w:p w14:paraId="29D1AB9B" w14:textId="77777777" w:rsidR="00C50A3F" w:rsidRDefault="002A3116">
      <w:pPr>
        <w:pStyle w:val="Uebnbloknzev"/>
      </w:pPr>
      <w:r>
        <w:t>skládání sil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9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9C" w14:textId="09A77156" w:rsidR="00C50A3F" w:rsidRDefault="00B7154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9D" w14:textId="646C0859" w:rsidR="00C50A3F" w:rsidRDefault="006B460E">
            <w:pPr>
              <w:pStyle w:val="Popiseksloupce"/>
            </w:pPr>
            <w:r>
              <w:t>U</w:t>
            </w:r>
            <w:r w:rsidR="002A3116">
              <w:t>čivo</w:t>
            </w:r>
          </w:p>
        </w:tc>
      </w:tr>
      <w:tr w:rsidR="00C50A3F" w14:paraId="29D1ABA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9F" w14:textId="798DC054" w:rsidR="00C50A3F" w:rsidRDefault="002A3116" w:rsidP="004D32FE">
            <w:pPr>
              <w:pStyle w:val="Uebnblok-nzevvstupu"/>
            </w:pPr>
            <w:r>
              <w:t>určí výpočtem i graficky velikost a směr výslednice dvou sil stejných či opačných směrů</w:t>
            </w:r>
          </w:p>
          <w:p w14:paraId="4E1847CF" w14:textId="31822B1A" w:rsidR="00730A57" w:rsidRDefault="00730A57" w:rsidP="004D32FE">
            <w:pPr>
              <w:pStyle w:val="Uebnblok-nzevvstupu"/>
            </w:pPr>
            <w:r w:rsidRPr="00F14F27">
              <w:t>určí v konkrétní jednoduché situaci druhy sil působících na těleso, jejich velikosti, směry a výslednici</w:t>
            </w:r>
          </w:p>
          <w:p w14:paraId="29D1ABA0" w14:textId="77777777" w:rsidR="00C50A3F" w:rsidRDefault="002A3116" w:rsidP="004D32FE">
            <w:pPr>
              <w:pStyle w:val="Uebnblok-nzevvstupu"/>
            </w:pPr>
            <w:r>
              <w:t>rozhoduje, zda dvě síly jsou v rovnováze</w:t>
            </w:r>
          </w:p>
          <w:p w14:paraId="29D1ABA1" w14:textId="77777777" w:rsidR="00C50A3F" w:rsidRDefault="002A3116" w:rsidP="004D32FE">
            <w:pPr>
              <w:pStyle w:val="Uebnblok-nzevvstupu"/>
            </w:pPr>
            <w:r>
              <w:t>určí experimentem těžiště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A2" w14:textId="77777777" w:rsidR="00C50A3F" w:rsidRDefault="002A3116">
            <w:pPr>
              <w:pStyle w:val="Uebnblok-uivo"/>
            </w:pPr>
            <w:r>
              <w:t>skládání sil</w:t>
            </w:r>
          </w:p>
        </w:tc>
      </w:tr>
    </w:tbl>
    <w:p w14:paraId="29D1ABA4" w14:textId="10F41582" w:rsidR="00C50A3F" w:rsidRDefault="002A3116">
      <w:pPr>
        <w:pStyle w:val="Uebnbloknzev"/>
      </w:pPr>
      <w:r>
        <w:t xml:space="preserve">posuvné účinky </w:t>
      </w:r>
      <w:r w:rsidR="009817BD">
        <w:t>SÍLY – POHYBOVÉ</w:t>
      </w:r>
      <w:r>
        <w:t xml:space="preserve"> zákony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A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A5" w14:textId="111CB402" w:rsidR="00C50A3F" w:rsidRDefault="00730A57">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A6" w14:textId="6DF78D89" w:rsidR="00C50A3F" w:rsidRDefault="006B460E">
            <w:pPr>
              <w:pStyle w:val="Popiseksloupce"/>
            </w:pPr>
            <w:r>
              <w:t>U</w:t>
            </w:r>
            <w:r w:rsidR="002A3116">
              <w:t>čivo</w:t>
            </w:r>
          </w:p>
        </w:tc>
      </w:tr>
      <w:tr w:rsidR="00C50A3F" w14:paraId="29D1ABA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5327BA9" w14:textId="77777777" w:rsidR="00730A57" w:rsidRPr="00F14F27" w:rsidRDefault="00730A57" w:rsidP="00730A57">
            <w:pPr>
              <w:pStyle w:val="Uebnblok-nzevvstupu"/>
            </w:pPr>
            <w:r w:rsidRPr="00F14F27">
              <w:t xml:space="preserve">využívá Newtonovy zákony pro objasňování či předvídání změn pohybu těles při působení stálé výsledné síly v jednoduchých situacích </w:t>
            </w:r>
          </w:p>
          <w:p w14:paraId="29D1ABA9" w14:textId="5C2C87AA" w:rsidR="00C50A3F" w:rsidRDefault="002A3116" w:rsidP="004D32FE">
            <w:pPr>
              <w:pStyle w:val="Uebnblok-nzevvstupu"/>
            </w:pPr>
            <w:r>
              <w:t>zdůvodňuje, proč je v konkrétní situaci těleso v klidu nebo v pohybu rovnoměrném přímočarém</w:t>
            </w:r>
          </w:p>
          <w:p w14:paraId="335D7E5E" w14:textId="6549C598" w:rsidR="00730A57" w:rsidRDefault="00730A57" w:rsidP="004D32FE">
            <w:pPr>
              <w:pStyle w:val="Uebnblok-nzevvstupu"/>
            </w:pPr>
            <w:r w:rsidRPr="00F14F27">
              <w:t>aplikuje poznatky o otáčivých účincích síly při řešení praktických problémů</w:t>
            </w:r>
          </w:p>
          <w:p w14:paraId="29D1ABAA" w14:textId="77777777" w:rsidR="00C50A3F" w:rsidRDefault="002A3116" w:rsidP="004D32FE">
            <w:pPr>
              <w:pStyle w:val="Uebnblok-nzevvstupu"/>
            </w:pPr>
            <w:r>
              <w:t>ukazuje na příkladech, že silové působení těles je vždy vzájemné, ze síly akce a reakce vznikají i zanikají současně, mají stejnou velikost a působí na různá tělesa (odliší je od sil v rovnováze)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AB" w14:textId="6A0BBDFD" w:rsidR="00C50A3F" w:rsidRDefault="002A3116">
            <w:pPr>
              <w:pStyle w:val="Uebnblok-uivo"/>
            </w:pPr>
            <w:r>
              <w:t xml:space="preserve">posuvné účinky </w:t>
            </w:r>
            <w:r w:rsidR="009817BD">
              <w:t>síly – pohybové</w:t>
            </w:r>
            <w:r>
              <w:t xml:space="preserve"> zákony</w:t>
            </w:r>
          </w:p>
        </w:tc>
      </w:tr>
      <w:tr w:rsidR="00C50A3F" w14:paraId="29D1ABB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AD" w14:textId="77777777" w:rsidR="00C50A3F" w:rsidRDefault="002A3116">
            <w:pPr>
              <w:pStyle w:val="Popiseksloupce"/>
            </w:pPr>
            <w:r>
              <w:t>pokrytí průřezových témat</w:t>
            </w:r>
          </w:p>
          <w:p w14:paraId="29D1ABAE" w14:textId="77777777" w:rsidR="00C50A3F" w:rsidRDefault="002A3116">
            <w:pPr>
              <w:pStyle w:val="Uebnblok-prezovtma"/>
            </w:pPr>
            <w:r>
              <w:t>OSOBNOSTNÍ A SOCIÁLNÍ VÝCHOVA</w:t>
            </w:r>
          </w:p>
          <w:p w14:paraId="29D1ABAF" w14:textId="77777777" w:rsidR="00C50A3F" w:rsidRDefault="002A3116">
            <w:pPr>
              <w:pStyle w:val="Uebnblok-tmatickokruh"/>
              <w:numPr>
                <w:ilvl w:val="0"/>
                <w:numId w:val="474"/>
              </w:numPr>
              <w:ind w:left="0"/>
            </w:pPr>
            <w:r>
              <w:t>Rozvoj schopností poznávání</w:t>
            </w:r>
          </w:p>
          <w:p w14:paraId="29D1ABB0" w14:textId="77777777" w:rsidR="00C50A3F" w:rsidRDefault="002A3116">
            <w:pPr>
              <w:pStyle w:val="Uebnblok-tmatickokruh"/>
              <w:numPr>
                <w:ilvl w:val="0"/>
                <w:numId w:val="474"/>
              </w:numPr>
              <w:ind w:left="0"/>
            </w:pPr>
            <w:r>
              <w:t>Řešení problémů a rozhodovací dovednosti</w:t>
            </w:r>
          </w:p>
        </w:tc>
      </w:tr>
    </w:tbl>
    <w:p w14:paraId="29D1ABB2" w14:textId="77777777" w:rsidR="00C50A3F" w:rsidRDefault="002A3116">
      <w:pPr>
        <w:pStyle w:val="Uebnbloknzev"/>
      </w:pPr>
      <w:r>
        <w:lastRenderedPageBreak/>
        <w:t>otáčivý účinek síly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B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B3"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B4" w14:textId="3C23562D" w:rsidR="00C50A3F" w:rsidRDefault="006B460E">
            <w:pPr>
              <w:pStyle w:val="Popiseksloupce"/>
            </w:pPr>
            <w:r>
              <w:t>U</w:t>
            </w:r>
            <w:r w:rsidR="002A3116">
              <w:t>čivo</w:t>
            </w:r>
          </w:p>
        </w:tc>
      </w:tr>
      <w:tr w:rsidR="00C50A3F" w14:paraId="29D1ABB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B6" w14:textId="77777777" w:rsidR="00C50A3F" w:rsidRDefault="002A3116" w:rsidP="004D32FE">
            <w:pPr>
              <w:pStyle w:val="Uebnblok-nzevvstupu"/>
            </w:pPr>
            <w:r>
              <w:t>využívá poznatky o podmínkách rovnovážné polohy na páce a pevné kladce pro vysvětlení praktických situací</w:t>
            </w:r>
          </w:p>
          <w:p w14:paraId="29D1ABB7" w14:textId="77777777" w:rsidR="00C50A3F" w:rsidRDefault="002A3116" w:rsidP="004D32FE">
            <w:pPr>
              <w:pStyle w:val="Uebnblok-nzevvstupu"/>
            </w:pPr>
            <w:r>
              <w:t>určuje experimentem nebo výpočtem sílu nebo rameno síly tak, aby se páka dostala do rovnovážné polohy</w:t>
            </w:r>
          </w:p>
          <w:p w14:paraId="29D1ABB8" w14:textId="77777777" w:rsidR="00C50A3F" w:rsidRDefault="002A3116" w:rsidP="004D32FE">
            <w:pPr>
              <w:pStyle w:val="Uebnblok-nzevvstupu"/>
            </w:pPr>
            <w:r>
              <w:t>uvádí příklady užití páky v praxi a objasní výhodnost použití páky v daném případě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B9" w14:textId="77777777" w:rsidR="00C50A3F" w:rsidRDefault="002A3116">
            <w:pPr>
              <w:pStyle w:val="Uebnblok-uivo"/>
            </w:pPr>
            <w:r>
              <w:t>otáčivý účinek síly</w:t>
            </w:r>
          </w:p>
        </w:tc>
      </w:tr>
    </w:tbl>
    <w:p w14:paraId="29D1ABBB" w14:textId="77777777" w:rsidR="00C50A3F" w:rsidRDefault="002A3116">
      <w:pPr>
        <w:pStyle w:val="Uebnbloknzev"/>
      </w:pPr>
      <w:r>
        <w:t>deformační účinky síly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B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BC"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BD" w14:textId="4FEAF909" w:rsidR="00C50A3F" w:rsidRDefault="006B460E">
            <w:pPr>
              <w:pStyle w:val="Popiseksloupce"/>
            </w:pPr>
            <w:r>
              <w:t>U</w:t>
            </w:r>
            <w:r w:rsidR="002A3116">
              <w:t>čivo</w:t>
            </w:r>
          </w:p>
        </w:tc>
      </w:tr>
      <w:tr w:rsidR="00C50A3F" w14:paraId="29D1ABC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BF" w14:textId="77777777" w:rsidR="00C50A3F" w:rsidRDefault="002A3116" w:rsidP="004D32FE">
            <w:pPr>
              <w:pStyle w:val="Uebnblok-nzevvstupu"/>
            </w:pPr>
            <w:r>
              <w:t>určuje tlak vyvolaný silou působící kolmo na určitou plochu</w:t>
            </w:r>
          </w:p>
          <w:p w14:paraId="29D1ABC0" w14:textId="77777777" w:rsidR="00C50A3F" w:rsidRDefault="002A3116" w:rsidP="004D32FE">
            <w:pPr>
              <w:pStyle w:val="Uebnblok-nzevvstupu"/>
            </w:pPr>
            <w:r>
              <w:t>navrhuje, jak lze v praktické situaci zvětšit nebo zmenšit tlak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C1" w14:textId="77777777" w:rsidR="00C50A3F" w:rsidRDefault="002A3116">
            <w:pPr>
              <w:pStyle w:val="Uebnblok-uivo"/>
            </w:pPr>
            <w:r>
              <w:t>deformační účinky síly</w:t>
            </w:r>
          </w:p>
        </w:tc>
      </w:tr>
      <w:tr w:rsidR="00C50A3F" w14:paraId="29D1ABC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C3" w14:textId="77777777" w:rsidR="00C50A3F" w:rsidRDefault="002A3116">
            <w:pPr>
              <w:pStyle w:val="Popiseksloupce"/>
            </w:pPr>
            <w:r>
              <w:t>pokrytí průřezových témat</w:t>
            </w:r>
          </w:p>
          <w:p w14:paraId="29D1ABC4" w14:textId="77777777" w:rsidR="00C50A3F" w:rsidRDefault="002A3116">
            <w:pPr>
              <w:pStyle w:val="Uebnblok-prezovtma"/>
            </w:pPr>
            <w:r>
              <w:t>OSOBNOSTNÍ A SOCIÁLNÍ VÝCHOVA</w:t>
            </w:r>
          </w:p>
          <w:p w14:paraId="29D1ABC5" w14:textId="77777777" w:rsidR="00C50A3F" w:rsidRDefault="002A3116">
            <w:pPr>
              <w:pStyle w:val="Uebnblok-tmatickokruh"/>
              <w:numPr>
                <w:ilvl w:val="0"/>
                <w:numId w:val="475"/>
              </w:numPr>
              <w:ind w:left="0"/>
            </w:pPr>
            <w:r>
              <w:t>Řešení problémů a rozhodovací dovednosti</w:t>
            </w:r>
          </w:p>
        </w:tc>
      </w:tr>
    </w:tbl>
    <w:p w14:paraId="29D1ABC7" w14:textId="77777777" w:rsidR="00C50A3F" w:rsidRDefault="002A3116">
      <w:pPr>
        <w:pStyle w:val="Uebnbloknzev"/>
      </w:pPr>
      <w:r>
        <w:t>tření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C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C8"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C9" w14:textId="0A51F508" w:rsidR="00C50A3F" w:rsidRDefault="006B460E">
            <w:pPr>
              <w:pStyle w:val="Popiseksloupce"/>
            </w:pPr>
            <w:r>
              <w:t>U</w:t>
            </w:r>
            <w:r w:rsidR="002A3116">
              <w:t>čivo</w:t>
            </w:r>
          </w:p>
        </w:tc>
      </w:tr>
      <w:tr w:rsidR="00C50A3F" w14:paraId="29D1ABC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CB" w14:textId="77777777" w:rsidR="00C50A3F" w:rsidRDefault="002A3116" w:rsidP="004D32FE">
            <w:pPr>
              <w:pStyle w:val="Uebnblok-nzevvstupu"/>
            </w:pPr>
            <w:r>
              <w:t>užívá poznatek, že třecí síla závisí na druhu materiálu a drsnosti třecích ploch</w:t>
            </w:r>
          </w:p>
          <w:p w14:paraId="29D1ABCC" w14:textId="77777777" w:rsidR="00C50A3F" w:rsidRDefault="002A3116" w:rsidP="004D32FE">
            <w:pPr>
              <w:pStyle w:val="Uebnblok-nzevvstupu"/>
            </w:pPr>
            <w:r>
              <w:t>rozezná, zda v dané situaci je tření užitečné nebo škodlivé a navrhuje vhodný způsob jeho zmenšení nebo zvětšení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CD" w14:textId="645025C0" w:rsidR="00C50A3F" w:rsidRDefault="006B460E">
            <w:pPr>
              <w:pStyle w:val="Uebnblok-uivo"/>
            </w:pPr>
            <w:r>
              <w:t>T</w:t>
            </w:r>
            <w:r w:rsidR="002A3116">
              <w:t>ření</w:t>
            </w:r>
          </w:p>
        </w:tc>
      </w:tr>
      <w:tr w:rsidR="00C50A3F" w14:paraId="29D1ABD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CF" w14:textId="77777777" w:rsidR="00C50A3F" w:rsidRDefault="002A3116">
            <w:pPr>
              <w:pStyle w:val="Popiseksloupce"/>
            </w:pPr>
            <w:r>
              <w:t>pokrytí průřezových témat</w:t>
            </w:r>
          </w:p>
          <w:p w14:paraId="29D1ABD0" w14:textId="77777777" w:rsidR="00C50A3F" w:rsidRDefault="002A3116">
            <w:pPr>
              <w:pStyle w:val="Uebnblok-prezovtma"/>
            </w:pPr>
            <w:r>
              <w:t>OSOBNOSTNÍ A SOCIÁLNÍ VÝCHOVA</w:t>
            </w:r>
          </w:p>
          <w:p w14:paraId="29D1ABD1" w14:textId="77777777" w:rsidR="00C50A3F" w:rsidRDefault="002A3116">
            <w:pPr>
              <w:pStyle w:val="Uebnblok-tmatickokruh"/>
              <w:numPr>
                <w:ilvl w:val="0"/>
                <w:numId w:val="476"/>
              </w:numPr>
              <w:ind w:left="0"/>
            </w:pPr>
            <w:r>
              <w:t>Řešení problémů a rozhodovací dovednosti</w:t>
            </w:r>
          </w:p>
        </w:tc>
      </w:tr>
    </w:tbl>
    <w:p w14:paraId="29D1ABD3" w14:textId="77777777" w:rsidR="00C50A3F" w:rsidRDefault="002A3116">
      <w:pPr>
        <w:pStyle w:val="Uebnbloknzev"/>
      </w:pPr>
      <w:r>
        <w:t>mechanické vlastnosti kapalin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D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D4"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D5" w14:textId="30F79892" w:rsidR="00C50A3F" w:rsidRDefault="006B460E">
            <w:pPr>
              <w:pStyle w:val="Popiseksloupce"/>
            </w:pPr>
            <w:r>
              <w:t>U</w:t>
            </w:r>
            <w:r w:rsidR="002A3116">
              <w:t>čivo</w:t>
            </w:r>
          </w:p>
        </w:tc>
      </w:tr>
      <w:tr w:rsidR="00C50A3F" w14:paraId="29D1ABD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D7" w14:textId="77777777" w:rsidR="00C50A3F" w:rsidRDefault="002A3116" w:rsidP="004D32FE">
            <w:pPr>
              <w:pStyle w:val="Uebnblok-nzevvstupu"/>
            </w:pPr>
            <w:r>
              <w:t>vysvětluje na příkladu z praxe princip hydraulického zařízení</w:t>
            </w:r>
          </w:p>
          <w:p w14:paraId="29D1ABD8" w14:textId="77777777" w:rsidR="00C50A3F" w:rsidRDefault="002A3116" w:rsidP="004D32FE">
            <w:pPr>
              <w:pStyle w:val="Uebnblok-nzevvstupu"/>
            </w:pPr>
            <w:r>
              <w:t>porovnává tlaky v různých hloubkách kapaliny, tlaky ve stejné hloubce dvou různých kapalin</w:t>
            </w:r>
          </w:p>
          <w:p w14:paraId="29D1ABD9" w14:textId="77777777" w:rsidR="00C50A3F" w:rsidRDefault="002A3116" w:rsidP="004D32FE">
            <w:pPr>
              <w:pStyle w:val="Uebnblok-nzevvstupu"/>
            </w:pPr>
            <w:r>
              <w:t xml:space="preserve">používá vztah pro tlak při řešení </w:t>
            </w:r>
            <w:r>
              <w:lastRenderedPageBreak/>
              <w:t>konkrétních problémů</w:t>
            </w:r>
          </w:p>
          <w:p w14:paraId="29D1ABDA" w14:textId="77777777" w:rsidR="00C50A3F" w:rsidRDefault="002A3116" w:rsidP="004D32FE">
            <w:pPr>
              <w:pStyle w:val="Uebnblok-nzevvstupu"/>
            </w:pPr>
            <w:r>
              <w:t>určí výpočtem velikost vztlakové síly působící na těleso v kapalině</w:t>
            </w:r>
          </w:p>
          <w:p w14:paraId="5D669014" w14:textId="487552C2" w:rsidR="00C50A3F" w:rsidRDefault="002A3116" w:rsidP="004D32FE">
            <w:pPr>
              <w:pStyle w:val="Uebnblok-nzevvstupu"/>
            </w:pPr>
            <w:r>
              <w:t>předpovídá, zda se bude těleso v kapalině potápět, vznášet či plovat, uvede příklady využití v</w:t>
            </w:r>
            <w:r w:rsidR="003A42B6">
              <w:t> </w:t>
            </w:r>
            <w:r>
              <w:t>praxi</w:t>
            </w:r>
          </w:p>
          <w:p w14:paraId="47FDDA8C" w14:textId="77777777" w:rsidR="003A42B6" w:rsidRDefault="003A42B6" w:rsidP="004D32FE">
            <w:pPr>
              <w:pStyle w:val="Uebnblok-nzevvstupu"/>
            </w:pPr>
            <w:r w:rsidRPr="00F90E43">
              <w:t>využívá poznatky o zákonitostech tlaku v klidných tekutinách pro řešení jednoduchých praktických problémů</w:t>
            </w:r>
          </w:p>
          <w:p w14:paraId="68E13FD4" w14:textId="77777777" w:rsidR="004A7CCC" w:rsidRDefault="00D353AF" w:rsidP="004D32FE">
            <w:pPr>
              <w:pStyle w:val="Uebnblok-nzevvstupu"/>
            </w:pPr>
            <w:r w:rsidRPr="00D353AF">
              <w:t>využívá poznatky o zákonitostech tlaku v klidných tekutinách pro řešení jednoduchých praktických problémů</w:t>
            </w:r>
          </w:p>
          <w:p w14:paraId="245A8621" w14:textId="69D4F0A9" w:rsidR="004A7CCC" w:rsidRPr="00F14F27" w:rsidRDefault="004A7CCC" w:rsidP="004A7CCC">
            <w:pPr>
              <w:pStyle w:val="Uebnblok-nzevvstupu"/>
            </w:pPr>
            <w:r w:rsidRPr="00F14F27">
              <w:t>předpoví z analýzy sil působících na těleso v klidné tekutině chování tělesa v ní</w:t>
            </w:r>
          </w:p>
          <w:p w14:paraId="3FD858DC" w14:textId="77777777" w:rsidR="004A7CCC" w:rsidRPr="00F14F27" w:rsidRDefault="004A7CCC" w:rsidP="004A7CCC">
            <w:pPr>
              <w:pStyle w:val="Uebnblok-nzevvstupu"/>
            </w:pPr>
            <w:r w:rsidRPr="00F14F27">
              <w:t>uvádí příklady prokazující existenci vztlakové síly, která působí na tělesa v plynu</w:t>
            </w:r>
          </w:p>
          <w:p w14:paraId="69D5C497" w14:textId="77777777" w:rsidR="004A7CCC" w:rsidRPr="00F14F27" w:rsidRDefault="004A7CCC" w:rsidP="004A7CCC">
            <w:pPr>
              <w:pStyle w:val="Uebnblok-nzevvstupu"/>
            </w:pPr>
            <w:r w:rsidRPr="00F14F27">
              <w:t>orientuje se v pojmech přetlak a podtlak</w:t>
            </w:r>
          </w:p>
          <w:p w14:paraId="29D1ABDB" w14:textId="060D12E5" w:rsidR="004A7CCC" w:rsidRPr="00D353AF" w:rsidRDefault="004A7CCC" w:rsidP="004D32FE">
            <w:pPr>
              <w:pStyle w:val="Uebnblok-nzevvstupu"/>
            </w:pPr>
            <w:r w:rsidRPr="005B44A0">
              <w:rPr>
                <w:color w:val="FF0000"/>
              </w:rPr>
              <w:t>využívá poznatky o zákonitostech tlaku v klidných tekutinách pro řešení jednoduchých praktických problémů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DC" w14:textId="77777777" w:rsidR="00C50A3F" w:rsidRDefault="002A3116">
            <w:pPr>
              <w:pStyle w:val="Uebnblok-uivo"/>
            </w:pPr>
            <w:r>
              <w:lastRenderedPageBreak/>
              <w:t>mechanické vlastnosti kapalin</w:t>
            </w:r>
          </w:p>
        </w:tc>
      </w:tr>
      <w:tr w:rsidR="00C50A3F" w14:paraId="29D1ABE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DE" w14:textId="77777777" w:rsidR="00C50A3F" w:rsidRDefault="002A3116">
            <w:pPr>
              <w:pStyle w:val="Popiseksloupce"/>
            </w:pPr>
            <w:r>
              <w:t>pokrytí průřezových témat</w:t>
            </w:r>
          </w:p>
          <w:p w14:paraId="29D1ABDF" w14:textId="77777777" w:rsidR="00C50A3F" w:rsidRDefault="002A3116">
            <w:pPr>
              <w:pStyle w:val="Uebnblok-prezovtma"/>
            </w:pPr>
            <w:r>
              <w:t>OSOBNOSTNÍ A SOCIÁLNÍ VÝCHOVA</w:t>
            </w:r>
          </w:p>
          <w:p w14:paraId="29D1ABE0" w14:textId="77777777" w:rsidR="00C50A3F" w:rsidRDefault="002A3116">
            <w:pPr>
              <w:pStyle w:val="Uebnblok-tmatickokruh"/>
              <w:numPr>
                <w:ilvl w:val="0"/>
                <w:numId w:val="477"/>
              </w:numPr>
              <w:ind w:left="0"/>
            </w:pPr>
            <w:r>
              <w:t>Řešení problémů a rozhodovací dovednosti</w:t>
            </w:r>
          </w:p>
        </w:tc>
      </w:tr>
    </w:tbl>
    <w:p w14:paraId="29D1ABE2" w14:textId="77777777" w:rsidR="00C50A3F" w:rsidRDefault="002A3116">
      <w:pPr>
        <w:pStyle w:val="Uebnbloknzev"/>
      </w:pPr>
      <w:r>
        <w:t>mechanické vlastnosti plynů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E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E3" w14:textId="438429FE"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E4" w14:textId="42688609" w:rsidR="00C50A3F" w:rsidRDefault="006B460E">
            <w:pPr>
              <w:pStyle w:val="Popiseksloupce"/>
            </w:pPr>
            <w:r>
              <w:t>U</w:t>
            </w:r>
            <w:r w:rsidR="002A3116">
              <w:t>čivo</w:t>
            </w:r>
          </w:p>
        </w:tc>
      </w:tr>
      <w:tr w:rsidR="00C50A3F" w14:paraId="29D1ABE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E6" w14:textId="77777777" w:rsidR="00C50A3F" w:rsidRDefault="002A3116" w:rsidP="004D32FE">
            <w:pPr>
              <w:pStyle w:val="Uebnblok-nzevvstupu"/>
            </w:pPr>
            <w:r>
              <w:t>vysvětluje příčiny existence atmosférického tlaku</w:t>
            </w:r>
          </w:p>
          <w:p w14:paraId="29D1ABE7" w14:textId="77777777" w:rsidR="00C50A3F" w:rsidRDefault="002A3116" w:rsidP="004D32FE">
            <w:pPr>
              <w:pStyle w:val="Uebnblok-nzevvstupu"/>
            </w:pPr>
            <w:r>
              <w:t>porovná atmosférický tlak v různých výškách</w:t>
            </w:r>
          </w:p>
          <w:p w14:paraId="29D1ABE8" w14:textId="77777777" w:rsidR="00C50A3F" w:rsidRDefault="002A3116" w:rsidP="004D32FE">
            <w:pPr>
              <w:pStyle w:val="Uebnblok-nzevvstupu"/>
            </w:pPr>
            <w:r>
              <w:t>uvádí příklady prokazující existenci vztlakové síly, která působí na tělesa v plynu</w:t>
            </w:r>
          </w:p>
          <w:p w14:paraId="29D1ABE9" w14:textId="77777777" w:rsidR="00C50A3F" w:rsidRDefault="002A3116" w:rsidP="004D32FE">
            <w:pPr>
              <w:pStyle w:val="Uebnblok-nzevvstupu"/>
            </w:pPr>
            <w:r>
              <w:t>orientuje se v pojmech přetlak a podtlak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EA" w14:textId="77777777" w:rsidR="00C50A3F" w:rsidRDefault="002A3116">
            <w:pPr>
              <w:pStyle w:val="Uebnblok-uivo"/>
            </w:pPr>
            <w:r>
              <w:t>mechanické vlastnosti plynů</w:t>
            </w:r>
          </w:p>
        </w:tc>
      </w:tr>
      <w:tr w:rsidR="00C50A3F" w14:paraId="29D1ABE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EC" w14:textId="77777777" w:rsidR="00C50A3F" w:rsidRDefault="002A3116">
            <w:pPr>
              <w:pStyle w:val="Popiseksloupce"/>
            </w:pPr>
            <w:r>
              <w:t>pokrytí průřezových témat</w:t>
            </w:r>
          </w:p>
          <w:p w14:paraId="29D1ABED" w14:textId="77777777" w:rsidR="00C50A3F" w:rsidRDefault="002A3116">
            <w:pPr>
              <w:pStyle w:val="Uebnblok-prezovtma"/>
            </w:pPr>
            <w:r>
              <w:t>OSOBNOSTNÍ A SOCIÁLNÍ VÝCHOVA</w:t>
            </w:r>
          </w:p>
          <w:p w14:paraId="29D1ABEE" w14:textId="77777777" w:rsidR="00C50A3F" w:rsidRDefault="002A3116">
            <w:pPr>
              <w:pStyle w:val="Uebnblok-tmatickokruh"/>
              <w:numPr>
                <w:ilvl w:val="0"/>
                <w:numId w:val="478"/>
              </w:numPr>
              <w:ind w:left="0"/>
            </w:pPr>
            <w:r>
              <w:t>Rozvoj schopností poznávání</w:t>
            </w:r>
          </w:p>
        </w:tc>
      </w:tr>
    </w:tbl>
    <w:p w14:paraId="29D1ABF0" w14:textId="77777777" w:rsidR="00C50A3F" w:rsidRDefault="002A3116">
      <w:pPr>
        <w:pStyle w:val="Uebnbloknzev"/>
      </w:pPr>
      <w:r>
        <w:t>přímočaré šíření světla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F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F1" w14:textId="34FC983D"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F2" w14:textId="50ABA4CC" w:rsidR="00C50A3F" w:rsidRDefault="006B460E">
            <w:pPr>
              <w:pStyle w:val="Popiseksloupce"/>
            </w:pPr>
            <w:r>
              <w:t>U</w:t>
            </w:r>
            <w:r w:rsidR="002A3116">
              <w:t>čivo</w:t>
            </w:r>
          </w:p>
        </w:tc>
      </w:tr>
      <w:tr w:rsidR="00C50A3F" w14:paraId="29D1ABF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F4" w14:textId="359DB634" w:rsidR="00C50A3F" w:rsidRDefault="002A3116" w:rsidP="004D32FE">
            <w:pPr>
              <w:pStyle w:val="Uebnblok-nzevvstupu"/>
            </w:pPr>
            <w:r>
              <w:lastRenderedPageBreak/>
              <w:t>rozlišuje zdroj světla a osvětlené těleso</w:t>
            </w:r>
          </w:p>
          <w:p w14:paraId="7E63BFF4" w14:textId="53C7F664" w:rsidR="004A7CCC" w:rsidRDefault="004A7CCC" w:rsidP="004D32FE">
            <w:pPr>
              <w:pStyle w:val="Uebnblok-nzevvstupu"/>
            </w:pPr>
            <w:r w:rsidRPr="00F14F27">
              <w:t>využívá zákona o přímočarém šíření světla ve stejnorodém optickém prostředí a zákona odrazu světla při řešení problémů a úloh</w:t>
            </w:r>
          </w:p>
          <w:p w14:paraId="29D1ABF5" w14:textId="77777777" w:rsidR="00C50A3F" w:rsidRDefault="002A3116" w:rsidP="004D32FE">
            <w:pPr>
              <w:pStyle w:val="Uebnblok-nzevvstupu"/>
            </w:pPr>
            <w:r>
              <w:t>určí velikost rychlosti světla ve vakuu a porovná ji s rychlostí světla v jiných prostředích</w:t>
            </w:r>
          </w:p>
          <w:p w14:paraId="29D1ABF6" w14:textId="77777777" w:rsidR="00C50A3F" w:rsidRDefault="002A3116" w:rsidP="004D32FE">
            <w:pPr>
              <w:pStyle w:val="Uebnblok-nzevvstupu"/>
            </w:pPr>
            <w:r>
              <w:t>objasní, proč na Zemi pozorujeme fáze Měsíce</w:t>
            </w:r>
          </w:p>
          <w:p w14:paraId="16DD5F69" w14:textId="77777777" w:rsidR="00C50A3F" w:rsidRDefault="002A3116" w:rsidP="004D32FE">
            <w:pPr>
              <w:pStyle w:val="Uebnblok-nzevvstupu"/>
            </w:pPr>
            <w:r>
              <w:t>načrtává a vysvětluje zatmění Slunce a Měsíce</w:t>
            </w:r>
          </w:p>
          <w:p w14:paraId="6B66492C" w14:textId="77777777" w:rsidR="00D353AF" w:rsidRPr="00D353AF" w:rsidRDefault="00D353AF" w:rsidP="004D32FE">
            <w:pPr>
              <w:pStyle w:val="Uebnblok-nzevvstupu"/>
            </w:pPr>
            <w:r w:rsidRPr="00D353AF">
              <w:t>objasní pohyb planety Země kolem Slunce a pohyb Měsíce kolem Země</w:t>
            </w:r>
          </w:p>
          <w:p w14:paraId="13BD061E" w14:textId="77777777" w:rsidR="00D353AF" w:rsidRPr="00D353AF" w:rsidRDefault="00D353AF" w:rsidP="004D32FE">
            <w:pPr>
              <w:pStyle w:val="Uebnblok-nzevvstupu"/>
            </w:pPr>
            <w:r w:rsidRPr="00D353AF">
              <w:t>odliší hvězdu od planety na základě jejich vlastností</w:t>
            </w:r>
          </w:p>
          <w:p w14:paraId="56953853" w14:textId="087371DC" w:rsidR="00D353AF" w:rsidRPr="00D353AF" w:rsidRDefault="00D353AF" w:rsidP="004D32FE">
            <w:pPr>
              <w:pStyle w:val="Uebnblok-nzevvstupu"/>
            </w:pPr>
            <w:r w:rsidRPr="00D353AF">
              <w:t>zná planety sluneční soustavy a jejich postavení vzhledem ke Slunci</w:t>
            </w:r>
          </w:p>
          <w:p w14:paraId="40D9207F" w14:textId="77777777" w:rsidR="00D353AF" w:rsidRDefault="00D353AF" w:rsidP="004D32FE">
            <w:pPr>
              <w:pStyle w:val="Uebnblok-nzevvstupu"/>
            </w:pPr>
            <w:r w:rsidRPr="00D353AF">
              <w:t>osvojí si základní vědomosti o Zemi jako vesmírném tělese a jejím postavení ve vesmíru</w:t>
            </w:r>
          </w:p>
          <w:p w14:paraId="29D1ABF7" w14:textId="7344A6DA" w:rsidR="004A7CCC" w:rsidRDefault="004A7CC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F8" w14:textId="77777777" w:rsidR="00C50A3F" w:rsidRDefault="002A3116">
            <w:pPr>
              <w:pStyle w:val="Uebnblok-uivo"/>
            </w:pPr>
            <w:r>
              <w:t>přímočaré šíření světla</w:t>
            </w:r>
          </w:p>
        </w:tc>
      </w:tr>
    </w:tbl>
    <w:p w14:paraId="29D1ABFA" w14:textId="773E488E" w:rsidR="00C50A3F" w:rsidRDefault="002A3116">
      <w:pPr>
        <w:pStyle w:val="Uebnbloknzev"/>
      </w:pPr>
      <w:r>
        <w:t xml:space="preserve">odraz </w:t>
      </w:r>
      <w:r w:rsidR="009817BD">
        <w:t>SVĚTLA – ZOBRAZENÍ</w:t>
      </w:r>
      <w:r>
        <w:t xml:space="preserve"> zrcadly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BF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FB" w14:textId="311074CA"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FC" w14:textId="55D668C7" w:rsidR="00C50A3F" w:rsidRDefault="006B460E">
            <w:pPr>
              <w:pStyle w:val="Popiseksloupce"/>
            </w:pPr>
            <w:r>
              <w:t>U</w:t>
            </w:r>
            <w:r w:rsidR="002A3116">
              <w:t>čivo</w:t>
            </w:r>
          </w:p>
        </w:tc>
      </w:tr>
      <w:tr w:rsidR="00C50A3F" w14:paraId="29D1AC0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BFE" w14:textId="77777777" w:rsidR="00C50A3F" w:rsidRDefault="002A3116" w:rsidP="004D32FE">
            <w:pPr>
              <w:pStyle w:val="Uebnblok-nzevvstupu"/>
            </w:pPr>
            <w:r>
              <w:t>charakterizuje zákon odrazu světla a používá ho především při objasňování principu zobrazení předmětu rovinným zrcadlem</w:t>
            </w:r>
          </w:p>
          <w:p w14:paraId="29D1ABFF" w14:textId="77777777" w:rsidR="00C50A3F" w:rsidRDefault="002A3116" w:rsidP="004D32FE">
            <w:pPr>
              <w:pStyle w:val="Uebnblok-nzevvstupu"/>
            </w:pPr>
            <w:r>
              <w:t>popisuje vlastnosti obrazu v rovinném zrcadle</w:t>
            </w:r>
          </w:p>
          <w:p w14:paraId="29D1AC00" w14:textId="77777777" w:rsidR="00C50A3F" w:rsidRDefault="002A3116" w:rsidP="004D32FE">
            <w:pPr>
              <w:pStyle w:val="Uebnblok-nzevvstupu"/>
            </w:pPr>
            <w:r>
              <w:t>uvádí příklady využití kulových zrcadel</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01" w14:textId="6003AC75" w:rsidR="00C50A3F" w:rsidRDefault="002A3116">
            <w:pPr>
              <w:pStyle w:val="Uebnblok-uivo"/>
            </w:pPr>
            <w:r>
              <w:t xml:space="preserve">odraz </w:t>
            </w:r>
            <w:r w:rsidR="009817BD">
              <w:t>světla – zobrazení</w:t>
            </w:r>
            <w:r>
              <w:t xml:space="preserve"> zrcadly</w:t>
            </w:r>
          </w:p>
        </w:tc>
      </w:tr>
      <w:tr w:rsidR="00C50A3F" w14:paraId="29D1AC0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03" w14:textId="77777777" w:rsidR="00C50A3F" w:rsidRDefault="002A3116">
            <w:pPr>
              <w:pStyle w:val="Popiseksloupce"/>
            </w:pPr>
            <w:r>
              <w:t>pokrytí průřezových témat</w:t>
            </w:r>
          </w:p>
          <w:p w14:paraId="29D1AC04" w14:textId="77777777" w:rsidR="00C50A3F" w:rsidRDefault="002A3116">
            <w:pPr>
              <w:pStyle w:val="Uebnblok-prezovtma"/>
            </w:pPr>
            <w:r>
              <w:t>OSOBNOSTNÍ A SOCIÁLNÍ VÝCHOVA</w:t>
            </w:r>
          </w:p>
          <w:p w14:paraId="29D1AC05" w14:textId="77777777" w:rsidR="00C50A3F" w:rsidRDefault="002A3116">
            <w:pPr>
              <w:pStyle w:val="Uebnblok-tmatickokruh"/>
              <w:numPr>
                <w:ilvl w:val="0"/>
                <w:numId w:val="479"/>
              </w:numPr>
              <w:ind w:left="0"/>
            </w:pPr>
            <w:r>
              <w:t>Kooperace a kompetice</w:t>
            </w:r>
          </w:p>
        </w:tc>
      </w:tr>
    </w:tbl>
    <w:p w14:paraId="29D1AC07" w14:textId="652600C9" w:rsidR="00C50A3F" w:rsidRDefault="002A3116">
      <w:pPr>
        <w:pStyle w:val="Uebnbloknzev"/>
      </w:pPr>
      <w:r>
        <w:t xml:space="preserve">lom </w:t>
      </w:r>
      <w:r w:rsidR="009817BD">
        <w:t>SVĚTLA – ZOBRAZENÍ</w:t>
      </w:r>
      <w:r>
        <w:t xml:space="preserve"> čočkami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0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08" w14:textId="704DD9E5"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09" w14:textId="181A43F0" w:rsidR="00C50A3F" w:rsidRDefault="006B460E">
            <w:pPr>
              <w:pStyle w:val="Popiseksloupce"/>
            </w:pPr>
            <w:r>
              <w:t>U</w:t>
            </w:r>
            <w:r w:rsidR="002A3116">
              <w:t>čivo</w:t>
            </w:r>
          </w:p>
        </w:tc>
      </w:tr>
      <w:tr w:rsidR="00C50A3F" w14:paraId="29D1AC0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0B" w14:textId="77777777" w:rsidR="00C50A3F" w:rsidRDefault="002A3116" w:rsidP="004D32FE">
            <w:pPr>
              <w:pStyle w:val="Uebnblok-nzevvstupu"/>
            </w:pPr>
            <w:r>
              <w:t>vysvětlí na příkladech, kdy dochází k lomu světla ke kolmici, a kdy k lomu světla od kolmice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0C" w14:textId="5521EE11" w:rsidR="00C50A3F" w:rsidRDefault="002A3116">
            <w:pPr>
              <w:pStyle w:val="Uebnblok-uivo"/>
            </w:pPr>
            <w:r>
              <w:t xml:space="preserve">lom </w:t>
            </w:r>
            <w:r w:rsidR="009817BD">
              <w:t>světla – zobrazení</w:t>
            </w:r>
            <w:r>
              <w:t xml:space="preserve"> čočkami</w:t>
            </w:r>
          </w:p>
        </w:tc>
      </w:tr>
      <w:tr w:rsidR="00C50A3F" w14:paraId="29D1AC1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0E" w14:textId="77777777" w:rsidR="00C50A3F" w:rsidRDefault="002A3116">
            <w:pPr>
              <w:pStyle w:val="Popiseksloupce"/>
            </w:pPr>
            <w:r>
              <w:lastRenderedPageBreak/>
              <w:t>pokrytí průřezových témat</w:t>
            </w:r>
          </w:p>
          <w:p w14:paraId="29D1AC0F" w14:textId="77777777" w:rsidR="00C50A3F" w:rsidRDefault="002A3116">
            <w:pPr>
              <w:pStyle w:val="Uebnblok-prezovtma"/>
            </w:pPr>
            <w:r>
              <w:t>OSOBNOSTNÍ A SOCIÁLNÍ VÝCHOVA</w:t>
            </w:r>
          </w:p>
          <w:p w14:paraId="29D1AC10" w14:textId="77777777" w:rsidR="00C50A3F" w:rsidRDefault="002A3116">
            <w:pPr>
              <w:pStyle w:val="Uebnblok-tmatickokruh"/>
              <w:numPr>
                <w:ilvl w:val="0"/>
                <w:numId w:val="480"/>
              </w:numPr>
              <w:ind w:left="0"/>
            </w:pPr>
            <w:r>
              <w:t>Řešení problémů a rozhodovací dovednosti</w:t>
            </w:r>
          </w:p>
        </w:tc>
      </w:tr>
      <w:tr w:rsidR="00C50A3F" w14:paraId="29D1AC1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12" w14:textId="77777777" w:rsidR="00C50A3F" w:rsidRDefault="002A3116">
            <w:pPr>
              <w:pStyle w:val="Uebnblok-pesahy-titulek"/>
            </w:pPr>
            <w:r>
              <w:t>přesahy do:</w:t>
            </w:r>
          </w:p>
          <w:p w14:paraId="29D1AC13" w14:textId="77777777" w:rsidR="00C50A3F" w:rsidRDefault="002A3116">
            <w:pPr>
              <w:pStyle w:val="Uebnblok-pesahy-bloky"/>
            </w:pPr>
            <w:r>
              <w:t>Př (8. ročník): anatomie a fyziologie</w:t>
            </w:r>
          </w:p>
        </w:tc>
      </w:tr>
    </w:tbl>
    <w:p w14:paraId="29D1AC15" w14:textId="77777777" w:rsidR="00C50A3F" w:rsidRDefault="002A3116">
      <w:pPr>
        <w:pStyle w:val="Uebnbloknzev"/>
      </w:pPr>
      <w:r>
        <w:t>rozklad světla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1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16" w14:textId="0AFDAC9A"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17" w14:textId="05A68015" w:rsidR="00C50A3F" w:rsidRDefault="006B460E">
            <w:pPr>
              <w:pStyle w:val="Popiseksloupce"/>
            </w:pPr>
            <w:r>
              <w:t>U</w:t>
            </w:r>
            <w:r w:rsidR="002A3116">
              <w:t>čivo</w:t>
            </w:r>
          </w:p>
        </w:tc>
      </w:tr>
      <w:tr w:rsidR="00C50A3F" w14:paraId="29D1AC1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A645CFE" w14:textId="77777777" w:rsidR="00C50A3F" w:rsidRDefault="002A3116" w:rsidP="004D32FE">
            <w:pPr>
              <w:pStyle w:val="Uebnblok-nzevvstupu"/>
            </w:pPr>
            <w:r>
              <w:t>dokáže pokusem, že sluneční světlo je složeno z barevných světel</w:t>
            </w:r>
          </w:p>
          <w:p w14:paraId="29D1AC19" w14:textId="07505AFD" w:rsidR="004A7CCC" w:rsidRDefault="004A7CCC" w:rsidP="004D32FE">
            <w:pPr>
              <w:pStyle w:val="Uebnblok-nzevvstupu"/>
            </w:pPr>
            <w:r w:rsidRPr="005B44A0">
              <w:rPr>
                <w:color w:val="FF0000"/>
              </w:rPr>
              <w:t>zná způsob šíření světla ve stejnorodém optickém prostředí; rozliší spojnou čočku od rozptylky a zná jejich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1A" w14:textId="477B9CE3" w:rsidR="00C50A3F" w:rsidRDefault="00E42265">
            <w:pPr>
              <w:pStyle w:val="Uebnblok-uivo"/>
            </w:pPr>
            <w:r>
              <w:t>rozkladu</w:t>
            </w:r>
            <w:r w:rsidR="002A3116">
              <w:t xml:space="preserve"> světla</w:t>
            </w:r>
          </w:p>
        </w:tc>
      </w:tr>
    </w:tbl>
    <w:p w14:paraId="29D1AC1C" w14:textId="2DD02663" w:rsidR="00C50A3F" w:rsidRDefault="002A3116">
      <w:pPr>
        <w:pStyle w:val="Osnovynadpisronku"/>
      </w:pPr>
      <w:r>
        <w:t xml:space="preserve">8. </w:t>
      </w:r>
      <w:r w:rsidR="009817BD">
        <w:t>ROČNÍK – DOTACE</w:t>
      </w:r>
      <w:r>
        <w:t>: 2, povinný</w:t>
      </w:r>
    </w:p>
    <w:p w14:paraId="29D1AC1D" w14:textId="77777777" w:rsidR="00C50A3F" w:rsidRDefault="002A3116">
      <w:pPr>
        <w:pStyle w:val="Uebnbloknzev"/>
      </w:pPr>
      <w:r>
        <w:t>práce, výkon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2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1E" w14:textId="04E80B3C"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1F" w14:textId="28FAD32F" w:rsidR="00C50A3F" w:rsidRDefault="006B460E">
            <w:pPr>
              <w:pStyle w:val="Popiseksloupce"/>
            </w:pPr>
            <w:r>
              <w:t>U</w:t>
            </w:r>
            <w:r w:rsidR="002A3116">
              <w:t>čivo</w:t>
            </w:r>
          </w:p>
        </w:tc>
      </w:tr>
      <w:tr w:rsidR="00C50A3F" w14:paraId="29D1AC2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21" w14:textId="77777777" w:rsidR="00C50A3F" w:rsidRDefault="002A3116" w:rsidP="004D32FE">
            <w:pPr>
              <w:pStyle w:val="Uebnblok-nzevvstupu"/>
            </w:pPr>
            <w:r>
              <w:t>rozhoduje, zda se koná práce a které těleso koná práci</w:t>
            </w:r>
          </w:p>
          <w:p w14:paraId="29D1AC22" w14:textId="6A4CEF58" w:rsidR="00C50A3F" w:rsidRDefault="002A3116" w:rsidP="004D32FE">
            <w:pPr>
              <w:pStyle w:val="Uebnblok-nzevvstupu"/>
            </w:pPr>
            <w:r>
              <w:t xml:space="preserve">určuje práci, je-li dána síla a dráha, po které síla působí (pro případ stálé síly působící rovnoběžně se směrem dráhy), W = </w:t>
            </w:r>
            <w:r w:rsidR="00E42265">
              <w:t>F. S</w:t>
            </w:r>
          </w:p>
          <w:p w14:paraId="2486F65C" w14:textId="68A5F6C5" w:rsidR="004A7CCC" w:rsidRDefault="004A7CCC" w:rsidP="004D32FE">
            <w:pPr>
              <w:pStyle w:val="Uebnblok-nzevvstupu"/>
            </w:pPr>
            <w:r w:rsidRPr="00F14F27">
              <w:t>určí v jednoduchých případech práci vykonanou silou a z ní určí změnu energie tělesa</w:t>
            </w:r>
          </w:p>
          <w:p w14:paraId="29D1AC23" w14:textId="7D80446B" w:rsidR="00C50A3F" w:rsidRDefault="002A3116" w:rsidP="004D32FE">
            <w:pPr>
              <w:pStyle w:val="Uebnblok-nzevvstupu"/>
            </w:pPr>
            <w:r>
              <w:t xml:space="preserve">předvede vykonání práce o velikosti přibližně </w:t>
            </w:r>
            <w:r w:rsidR="009817BD">
              <w:t>1 J</w:t>
            </w:r>
          </w:p>
          <w:p w14:paraId="29D1AC24" w14:textId="77777777" w:rsidR="00C50A3F" w:rsidRDefault="002A3116" w:rsidP="004D32FE">
            <w:pPr>
              <w:pStyle w:val="Uebnblok-nzevvstupu"/>
            </w:pPr>
            <w:r>
              <w:t>porovnává práci vykonanou bez a s použitím kladky</w:t>
            </w:r>
          </w:p>
          <w:p w14:paraId="03430E20" w14:textId="77777777" w:rsidR="004A7CCC" w:rsidRPr="00F14F27" w:rsidRDefault="004A7CCC" w:rsidP="004A7CCC">
            <w:pPr>
              <w:pStyle w:val="Uebnblok-nzevvstupu"/>
            </w:pPr>
            <w:r w:rsidRPr="00F14F27">
              <w:t xml:space="preserve">využívá s porozuměním vztah mezi výkonem, vykonanou prací a časem </w:t>
            </w:r>
          </w:p>
          <w:p w14:paraId="3E8180B8" w14:textId="77777777" w:rsidR="004A7CCC" w:rsidRPr="00F14F27" w:rsidRDefault="004A7CCC" w:rsidP="004A7CCC">
            <w:pPr>
              <w:pStyle w:val="Uebnblok-nzevvstupu"/>
            </w:pPr>
            <w:r w:rsidRPr="00F14F27">
              <w:t>určuje výkon z práce a času</w:t>
            </w:r>
          </w:p>
          <w:p w14:paraId="29D1AC26" w14:textId="77777777" w:rsidR="00C50A3F" w:rsidRDefault="002A3116" w:rsidP="004D32FE">
            <w:pPr>
              <w:pStyle w:val="Uebnblok-nzevvstupu"/>
            </w:pPr>
            <w:r>
              <w:t>porovnává velikost dvou různých prací nebo výkonů</w:t>
            </w:r>
          </w:p>
          <w:p w14:paraId="0C34A096" w14:textId="77777777" w:rsidR="00C50A3F" w:rsidRDefault="002A3116" w:rsidP="004D32FE">
            <w:pPr>
              <w:pStyle w:val="Uebnblok-nzevvstupu"/>
            </w:pPr>
            <w:r>
              <w:t xml:space="preserve">určuje výkon při rovnoměrném pohybu tělesa užitím vztahu P = </w:t>
            </w:r>
            <w:r w:rsidR="009817BD">
              <w:t>F. v</w:t>
            </w:r>
          </w:p>
          <w:p w14:paraId="5AC559E7" w14:textId="77777777" w:rsidR="00D353AF" w:rsidRPr="00D353AF" w:rsidRDefault="00D353AF" w:rsidP="004D32FE">
            <w:pPr>
              <w:pStyle w:val="Uebnblok-nzevvstupu"/>
            </w:pPr>
            <w:r w:rsidRPr="00D353AF">
              <w:t>uvede vzájemný vztah mezi výkonem, vykonanou prací a časem (bez vzorců)</w:t>
            </w:r>
          </w:p>
          <w:p w14:paraId="71D77982" w14:textId="77777777" w:rsidR="004A7CCC" w:rsidRDefault="004A7CCC" w:rsidP="004D32FE">
            <w:pPr>
              <w:pStyle w:val="Uebnblok-nzevvstupu"/>
            </w:pPr>
            <w:r w:rsidRPr="00F14F27">
              <w:lastRenderedPageBreak/>
              <w:t xml:space="preserve">využívá poznatky o vzájemných přeměnách různých forem energie a jejich přenosu při řešení konkrétních problémů a úloh </w:t>
            </w:r>
          </w:p>
          <w:p w14:paraId="29D1AC27" w14:textId="725D632A" w:rsidR="004A7CCC" w:rsidRDefault="004A7CCC" w:rsidP="004D32FE">
            <w:pPr>
              <w:pStyle w:val="Uebnblok-nzevvstupu"/>
            </w:pPr>
            <w:r w:rsidRPr="005B44A0">
              <w:rPr>
                <w:color w:val="FF0000"/>
              </w:rPr>
              <w:t>uvede vzájemný vztah mezi výkonem, vykonanou prací a časem (bez vzorců)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28" w14:textId="77777777" w:rsidR="00C50A3F" w:rsidRDefault="002A3116">
            <w:pPr>
              <w:pStyle w:val="Uebnblok-uivo"/>
            </w:pPr>
            <w:r>
              <w:lastRenderedPageBreak/>
              <w:t>práce, výkon</w:t>
            </w:r>
          </w:p>
        </w:tc>
      </w:tr>
      <w:tr w:rsidR="00C50A3F" w14:paraId="29D1AC2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2A" w14:textId="77777777" w:rsidR="00C50A3F" w:rsidRDefault="002A3116">
            <w:pPr>
              <w:pStyle w:val="Popiseksloupce"/>
            </w:pPr>
            <w:r>
              <w:t>pokrytí průřezových témat</w:t>
            </w:r>
          </w:p>
          <w:p w14:paraId="29D1AC2B" w14:textId="77777777" w:rsidR="00C50A3F" w:rsidRDefault="002A3116">
            <w:pPr>
              <w:pStyle w:val="Uebnblok-prezovtma"/>
            </w:pPr>
            <w:r>
              <w:t>OSOBNOSTNÍ A SOCIÁLNÍ VÝCHOVA</w:t>
            </w:r>
          </w:p>
          <w:p w14:paraId="29D1AC2C" w14:textId="77777777" w:rsidR="00C50A3F" w:rsidRDefault="002A3116">
            <w:pPr>
              <w:pStyle w:val="Uebnblok-tmatickokruh"/>
              <w:numPr>
                <w:ilvl w:val="0"/>
                <w:numId w:val="481"/>
              </w:numPr>
              <w:ind w:left="0"/>
            </w:pPr>
            <w:r>
              <w:t>Řešení problémů a rozhodovací dovednosti</w:t>
            </w:r>
          </w:p>
        </w:tc>
      </w:tr>
    </w:tbl>
    <w:p w14:paraId="29D1AC2E" w14:textId="77777777" w:rsidR="00C50A3F" w:rsidRDefault="002A3116">
      <w:pPr>
        <w:pStyle w:val="Uebnbloknzev"/>
      </w:pPr>
      <w:r>
        <w:t>pohybová a polohová energie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3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2F" w14:textId="4640E50D"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30" w14:textId="2CECE233" w:rsidR="00C50A3F" w:rsidRDefault="006B460E">
            <w:pPr>
              <w:pStyle w:val="Popiseksloupce"/>
            </w:pPr>
            <w:r>
              <w:t>U</w:t>
            </w:r>
            <w:r w:rsidR="002A3116">
              <w:t>čivo</w:t>
            </w:r>
          </w:p>
        </w:tc>
      </w:tr>
      <w:tr w:rsidR="00C50A3F" w14:paraId="29D1AC3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32" w14:textId="77777777" w:rsidR="00C50A3F" w:rsidRDefault="002A3116" w:rsidP="004D32FE">
            <w:pPr>
              <w:pStyle w:val="Uebnblok-nzevvstupu"/>
            </w:pPr>
            <w:r>
              <w:t>objasňuje souvislost mezi konáním práce a pohybovou, respektive polohovou energií tělesa</w:t>
            </w:r>
          </w:p>
          <w:p w14:paraId="29D1AC33" w14:textId="77777777" w:rsidR="00C50A3F" w:rsidRDefault="002A3116" w:rsidP="004D32FE">
            <w:pPr>
              <w:pStyle w:val="Uebnblok-nzevvstupu"/>
            </w:pPr>
            <w:r>
              <w:t>porovnává pohybové energie těles pomocí rychlosti a hmotnosti těles</w:t>
            </w:r>
          </w:p>
          <w:p w14:paraId="29D1AC34" w14:textId="77777777" w:rsidR="00C50A3F" w:rsidRDefault="002A3116" w:rsidP="004D32FE">
            <w:pPr>
              <w:pStyle w:val="Uebnblok-nzevvstupu"/>
            </w:pPr>
            <w:r>
              <w:t>užívá vztah E = m.g.h pro polohovou gravitační energii tělesa při řešení úloh</w:t>
            </w:r>
          </w:p>
          <w:p w14:paraId="5189C4B3" w14:textId="77777777" w:rsidR="00C50A3F" w:rsidRDefault="002A3116" w:rsidP="004D32FE">
            <w:pPr>
              <w:pStyle w:val="Uebnblok-nzevvstupu"/>
            </w:pPr>
            <w:r>
              <w:t>popisuje vzájemnou přeměnu polohové a pohybové energie tělesa při jeho pohybu v gravitačním poli Země</w:t>
            </w:r>
          </w:p>
          <w:p w14:paraId="29D1AC35" w14:textId="2D4BF626" w:rsidR="004A7CCC" w:rsidRDefault="004A7CCC" w:rsidP="004D32FE">
            <w:pPr>
              <w:pStyle w:val="Uebnblok-nzevvstupu"/>
            </w:pPr>
            <w:r w:rsidRPr="005B44A0">
              <w:rPr>
                <w:color w:val="FF0000"/>
              </w:rPr>
              <w:t>rozpozná vzájemné přeměny různých forem energie, jejich přenosu a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36" w14:textId="77777777" w:rsidR="00C50A3F" w:rsidRDefault="002A3116">
            <w:pPr>
              <w:pStyle w:val="Uebnblok-uivo"/>
            </w:pPr>
            <w:r>
              <w:t>pohybová a polohová energie</w:t>
            </w:r>
          </w:p>
        </w:tc>
      </w:tr>
      <w:tr w:rsidR="00C50A3F" w14:paraId="29D1AC3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38" w14:textId="77777777" w:rsidR="00C50A3F" w:rsidRDefault="002A3116">
            <w:pPr>
              <w:pStyle w:val="Popiseksloupce"/>
            </w:pPr>
            <w:r>
              <w:t>pokrytí průřezových témat</w:t>
            </w:r>
          </w:p>
          <w:p w14:paraId="29D1AC39" w14:textId="77777777" w:rsidR="00C50A3F" w:rsidRDefault="002A3116">
            <w:pPr>
              <w:pStyle w:val="Uebnblok-prezovtma"/>
            </w:pPr>
            <w:r>
              <w:t>OSOBNOSTNÍ A SOCIÁLNÍ VÝCHOVA</w:t>
            </w:r>
          </w:p>
          <w:p w14:paraId="29D1AC3A" w14:textId="77777777" w:rsidR="00C50A3F" w:rsidRDefault="002A3116">
            <w:pPr>
              <w:pStyle w:val="Uebnblok-tmatickokruh"/>
              <w:numPr>
                <w:ilvl w:val="0"/>
                <w:numId w:val="482"/>
              </w:numPr>
              <w:ind w:left="0"/>
            </w:pPr>
            <w:r>
              <w:t>Řešení problémů a rozhodovací dovednosti</w:t>
            </w:r>
          </w:p>
        </w:tc>
      </w:tr>
    </w:tbl>
    <w:p w14:paraId="29D1AC3C" w14:textId="77777777" w:rsidR="00C50A3F" w:rsidRDefault="002A3116">
      <w:pPr>
        <w:pStyle w:val="Uebnbloknzev"/>
      </w:pPr>
      <w:r>
        <w:t>vnitřní energie, teplo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3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3D" w14:textId="0DBE3B46"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3E" w14:textId="3FBF865C" w:rsidR="00C50A3F" w:rsidRDefault="006B460E">
            <w:pPr>
              <w:pStyle w:val="Popiseksloupce"/>
            </w:pPr>
            <w:r>
              <w:t>U</w:t>
            </w:r>
            <w:r w:rsidR="002A3116">
              <w:t>čivo</w:t>
            </w:r>
          </w:p>
        </w:tc>
      </w:tr>
      <w:tr w:rsidR="00C50A3F" w14:paraId="29D1AC4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40" w14:textId="77777777" w:rsidR="00C50A3F" w:rsidRDefault="002A3116" w:rsidP="004D32FE">
            <w:pPr>
              <w:pStyle w:val="Uebnblok-nzevvstupu"/>
            </w:pPr>
            <w:r>
              <w:t>charakterizuje vnitřní energii tělesa jako celkovou polohovou a pohybovou energii jeho částic</w:t>
            </w:r>
          </w:p>
          <w:p w14:paraId="29D1AC41" w14:textId="77777777" w:rsidR="00C50A3F" w:rsidRDefault="002A3116" w:rsidP="004D32FE">
            <w:pPr>
              <w:pStyle w:val="Uebnblok-nzevvstupu"/>
            </w:pPr>
            <w:r>
              <w:t>vysvětluje, jak teplota tělesa souvisí s rychlostí neuspořádaného pohybu částic tělesa</w:t>
            </w:r>
          </w:p>
          <w:p w14:paraId="29D1AC42" w14:textId="77777777" w:rsidR="00C50A3F" w:rsidRDefault="002A3116" w:rsidP="004D32FE">
            <w:pPr>
              <w:pStyle w:val="Uebnblok-nzevvstupu"/>
            </w:pPr>
            <w:r>
              <w:t>vysvětluje, jak se mění vnitřní energie tělesa s jeho teplotou</w:t>
            </w:r>
          </w:p>
          <w:p w14:paraId="29D1AC43" w14:textId="3EF78184" w:rsidR="00C50A3F" w:rsidRDefault="002A3116" w:rsidP="004D32FE">
            <w:pPr>
              <w:pStyle w:val="Uebnblok-nzevvstupu"/>
            </w:pPr>
            <w:r>
              <w:t>uvádí příklady na změnu vnitřní energie tělesa konáním práce (např. třením) nebo tepelnou výměnou</w:t>
            </w:r>
          </w:p>
          <w:p w14:paraId="29D1AC44" w14:textId="269E9A09" w:rsidR="00C50A3F" w:rsidRDefault="002A3116" w:rsidP="004D32FE">
            <w:pPr>
              <w:pStyle w:val="Uebnblok-nzevvstupu"/>
            </w:pPr>
            <w:r>
              <w:lastRenderedPageBreak/>
              <w:t xml:space="preserve">rozlišuje a správně používá pojmy </w:t>
            </w:r>
            <w:r w:rsidR="00E42265">
              <w:t>teplo</w:t>
            </w:r>
            <w:r>
              <w:t xml:space="preserve"> a teplota</w:t>
            </w:r>
          </w:p>
          <w:p w14:paraId="29D1AC45" w14:textId="20304DC1" w:rsidR="00C50A3F" w:rsidRDefault="002A3116" w:rsidP="004D32FE">
            <w:pPr>
              <w:pStyle w:val="Uebnblok-nzevvstupu"/>
            </w:pPr>
            <w:r>
              <w:t xml:space="preserve">předpoví v konkrétním případu tepelné </w:t>
            </w:r>
            <w:r w:rsidR="009817BD">
              <w:t>výměny,</w:t>
            </w:r>
            <w:r>
              <w:t xml:space="preserve"> jak se budou měnit teploty daných těles</w:t>
            </w:r>
          </w:p>
          <w:p w14:paraId="29D1AC46" w14:textId="77777777" w:rsidR="00C50A3F" w:rsidRDefault="002A3116" w:rsidP="004D32FE">
            <w:pPr>
              <w:pStyle w:val="Uebnblok-nzevvstupu"/>
            </w:pPr>
            <w:r>
              <w:t>vyhledává v Tabulkách měrnou tepelnou kapacitu některých látek</w:t>
            </w:r>
          </w:p>
          <w:p w14:paraId="29D1AC48" w14:textId="2808C798" w:rsidR="00C50A3F" w:rsidRDefault="002A3116" w:rsidP="004D32FE">
            <w:pPr>
              <w:pStyle w:val="Uebnblok-nzevvstupu"/>
            </w:pPr>
            <w:r>
              <w:t>rozhoduje, zda tepelná výměna probíhá vedením, prouděním nebo zářením</w:t>
            </w:r>
          </w:p>
          <w:p w14:paraId="73DDD5F3" w14:textId="7D66F1FA" w:rsidR="004A7CCC" w:rsidRDefault="004A7CCC" w:rsidP="004D32FE">
            <w:pPr>
              <w:pStyle w:val="Uebnblok-nzevvstupu"/>
            </w:pPr>
            <w:r w:rsidRPr="00F14F27">
              <w:t>určí v jednoduchých případech teplo přijaté či odevzdané tělesem</w:t>
            </w:r>
          </w:p>
          <w:p w14:paraId="29D1AC49" w14:textId="77777777" w:rsidR="00C50A3F" w:rsidRDefault="002A3116" w:rsidP="004D32FE">
            <w:pPr>
              <w:pStyle w:val="Uebnblok-nzevvstupu"/>
            </w:pPr>
            <w:r>
              <w:t>charakterizuje některé z forem tepelné výměny a uvádí příklady z denního života</w:t>
            </w:r>
          </w:p>
          <w:p w14:paraId="25C3EC27" w14:textId="77777777" w:rsidR="00C50A3F" w:rsidRDefault="002A3116" w:rsidP="004D32FE">
            <w:pPr>
              <w:pStyle w:val="Uebnblok-nzevvstupu"/>
            </w:pPr>
            <w:r>
              <w:t>porovnává látky podle jejich tepelné vodivosti</w:t>
            </w:r>
          </w:p>
          <w:p w14:paraId="4AFE5C1F" w14:textId="77777777" w:rsidR="00D353AF" w:rsidRPr="00D353AF" w:rsidRDefault="00D353AF" w:rsidP="004D32FE">
            <w:pPr>
              <w:pStyle w:val="Uebnblok-nzevvstupu"/>
            </w:pPr>
            <w:r w:rsidRPr="00D353AF">
              <w:t>rozezná v jednoduchých příkladech teplo přijaté či odevzdané tělesem</w:t>
            </w:r>
          </w:p>
          <w:p w14:paraId="46071497" w14:textId="77777777" w:rsidR="00D353AF" w:rsidRDefault="00D353AF" w:rsidP="004D32FE">
            <w:pPr>
              <w:pStyle w:val="Uebnblok-nzevvstupu"/>
            </w:pPr>
            <w:r w:rsidRPr="00D353AF">
              <w:t>pojmenuje výhody a nevýhody využívání různých energetických zdrojů z hlediska vlivu na životní prostředí</w:t>
            </w:r>
          </w:p>
          <w:p w14:paraId="29D1AC4A" w14:textId="58FA3EB4" w:rsidR="003D41E5" w:rsidRPr="003D41E5" w:rsidRDefault="003D41E5" w:rsidP="004D32FE">
            <w:pPr>
              <w:pStyle w:val="Uebnblok-nzevvstupu"/>
              <w:rPr>
                <w:color w:val="FF0000"/>
              </w:rPr>
            </w:pPr>
            <w:r w:rsidRPr="005B44A0">
              <w:rPr>
                <w:color w:val="FF0000"/>
              </w:rPr>
              <w:t xml:space="preserve">rozezná v jednoduchých příkladech teplo přijaté či odevzdané tělesem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4B" w14:textId="77777777" w:rsidR="00C50A3F" w:rsidRDefault="002A3116">
            <w:pPr>
              <w:pStyle w:val="Uebnblok-uivo"/>
            </w:pPr>
            <w:r>
              <w:lastRenderedPageBreak/>
              <w:t>vnitřní energie, teplo</w:t>
            </w:r>
          </w:p>
        </w:tc>
      </w:tr>
      <w:tr w:rsidR="00C50A3F" w14:paraId="29D1AC5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4D" w14:textId="77777777" w:rsidR="00C50A3F" w:rsidRDefault="002A3116">
            <w:pPr>
              <w:pStyle w:val="Popiseksloupce"/>
            </w:pPr>
            <w:r>
              <w:t>pokrytí průřezových témat</w:t>
            </w:r>
          </w:p>
          <w:p w14:paraId="29D1AC4E" w14:textId="77777777" w:rsidR="00C50A3F" w:rsidRDefault="002A3116">
            <w:pPr>
              <w:pStyle w:val="Uebnblok-prezovtma"/>
            </w:pPr>
            <w:r>
              <w:t>OSOBNOSTNÍ A SOCIÁLNÍ VÝCHOVA</w:t>
            </w:r>
          </w:p>
          <w:p w14:paraId="29D1AC4F" w14:textId="77777777" w:rsidR="00C50A3F" w:rsidRDefault="002A3116">
            <w:pPr>
              <w:pStyle w:val="Uebnblok-tmatickokruh"/>
              <w:numPr>
                <w:ilvl w:val="0"/>
                <w:numId w:val="483"/>
              </w:numPr>
              <w:ind w:left="0"/>
            </w:pPr>
            <w:r>
              <w:t>Rozvoj schopností poznávání</w:t>
            </w:r>
          </w:p>
          <w:p w14:paraId="29D1AC50" w14:textId="77777777" w:rsidR="00C50A3F" w:rsidRDefault="002A3116">
            <w:pPr>
              <w:pStyle w:val="Uebnblok-prezovtma"/>
            </w:pPr>
            <w:r>
              <w:t>ENVIRONMENTÁLNÍ VÝCHOVA</w:t>
            </w:r>
          </w:p>
          <w:p w14:paraId="29D1AC51" w14:textId="77777777" w:rsidR="00C50A3F" w:rsidRDefault="002A3116">
            <w:pPr>
              <w:pStyle w:val="Uebnblok-tmatickokruh"/>
              <w:numPr>
                <w:ilvl w:val="0"/>
                <w:numId w:val="484"/>
              </w:numPr>
              <w:ind w:left="0"/>
            </w:pPr>
            <w:r>
              <w:t>Základní podmínky života</w:t>
            </w:r>
          </w:p>
        </w:tc>
      </w:tr>
    </w:tbl>
    <w:p w14:paraId="29D1AC53" w14:textId="77777777" w:rsidR="00C50A3F" w:rsidRDefault="002A3116">
      <w:pPr>
        <w:pStyle w:val="Uebnbloknzev"/>
      </w:pPr>
      <w:r>
        <w:t>změny skupenství látek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5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54" w14:textId="004CB443"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55" w14:textId="55444903" w:rsidR="00C50A3F" w:rsidRDefault="006B460E">
            <w:pPr>
              <w:pStyle w:val="Popiseksloupce"/>
            </w:pPr>
            <w:r>
              <w:t>U</w:t>
            </w:r>
            <w:r w:rsidR="002A3116">
              <w:t>čivo</w:t>
            </w:r>
          </w:p>
        </w:tc>
      </w:tr>
      <w:tr w:rsidR="00C50A3F" w14:paraId="29D1AC5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57" w14:textId="77777777" w:rsidR="00C50A3F" w:rsidRDefault="002A3116" w:rsidP="004D32FE">
            <w:pPr>
              <w:pStyle w:val="Uebnblok-nzevvstupu"/>
            </w:pPr>
            <w:r>
              <w:t>charakterizuje základní skupenské přeměny látek (tání, tuhnutí, vypařování, var, kondenzace, sublimace a desublimace)</w:t>
            </w:r>
          </w:p>
          <w:p w14:paraId="29D1AC58" w14:textId="77777777" w:rsidR="00C50A3F" w:rsidRDefault="002A3116" w:rsidP="004D32FE">
            <w:pPr>
              <w:pStyle w:val="Uebnblok-nzevvstupu"/>
            </w:pPr>
            <w:r>
              <w:t>uvádí příklady změn skupenství z praktického života a objasní, zda se při nich teplo pohlcuje nebo uvolňuje</w:t>
            </w:r>
          </w:p>
          <w:p w14:paraId="29D1AC59" w14:textId="77777777" w:rsidR="00C50A3F" w:rsidRDefault="002A3116" w:rsidP="004D32FE">
            <w:pPr>
              <w:pStyle w:val="Uebnblok-nzevvstupu"/>
            </w:pPr>
            <w:r>
              <w:t>nalézá v Tabulkách teploty tání látek a rozhoduje v jakém skupenství je těleso z dané látky při určité teplotě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5A" w14:textId="77777777" w:rsidR="00C50A3F" w:rsidRDefault="002A3116">
            <w:pPr>
              <w:pStyle w:val="Uebnblok-uivo"/>
            </w:pPr>
            <w:r>
              <w:t>změny skupenství látek</w:t>
            </w:r>
          </w:p>
        </w:tc>
      </w:tr>
      <w:tr w:rsidR="00C50A3F" w14:paraId="29D1AC6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5C" w14:textId="77777777" w:rsidR="00C50A3F" w:rsidRDefault="002A3116">
            <w:pPr>
              <w:pStyle w:val="Popiseksloupce"/>
            </w:pPr>
            <w:r>
              <w:t>pokrytí průřezových témat</w:t>
            </w:r>
          </w:p>
          <w:p w14:paraId="29D1AC5D" w14:textId="77777777" w:rsidR="00C50A3F" w:rsidRDefault="002A3116">
            <w:pPr>
              <w:pStyle w:val="Uebnblok-prezovtma"/>
            </w:pPr>
            <w:r>
              <w:t>OSOBNOSTNÍ A SOCIÁLNÍ VÝCHOVA</w:t>
            </w:r>
          </w:p>
          <w:p w14:paraId="29D1AC5E" w14:textId="77777777" w:rsidR="00C50A3F" w:rsidRDefault="002A3116">
            <w:pPr>
              <w:pStyle w:val="Uebnblok-tmatickokruh"/>
              <w:numPr>
                <w:ilvl w:val="0"/>
                <w:numId w:val="485"/>
              </w:numPr>
              <w:ind w:left="0"/>
            </w:pPr>
            <w:r>
              <w:lastRenderedPageBreak/>
              <w:t>Rozvoj schopností poznávání</w:t>
            </w:r>
          </w:p>
          <w:p w14:paraId="29D1AC5F" w14:textId="77777777" w:rsidR="00C50A3F" w:rsidRDefault="002A3116">
            <w:pPr>
              <w:pStyle w:val="Uebnblok-tmatickokruh"/>
              <w:numPr>
                <w:ilvl w:val="0"/>
                <w:numId w:val="485"/>
              </w:numPr>
              <w:ind w:left="0"/>
            </w:pPr>
            <w:r>
              <w:t>Řešení problémů a rozhodovací dovednosti</w:t>
            </w:r>
          </w:p>
        </w:tc>
      </w:tr>
      <w:tr w:rsidR="00C50A3F" w14:paraId="29D1AC6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61" w14:textId="77777777" w:rsidR="00C50A3F" w:rsidRDefault="002A3116">
            <w:pPr>
              <w:pStyle w:val="Uebnblok-pesahy-titulek"/>
            </w:pPr>
            <w:r>
              <w:lastRenderedPageBreak/>
              <w:t>přesahy do:</w:t>
            </w:r>
          </w:p>
          <w:p w14:paraId="29D1AC62" w14:textId="77777777" w:rsidR="00C50A3F" w:rsidRDefault="002A3116">
            <w:pPr>
              <w:pStyle w:val="Uebnblok-pesahy-bloky"/>
            </w:pPr>
            <w:r>
              <w:t>Ch (8. ročník): látky</w:t>
            </w:r>
          </w:p>
          <w:p w14:paraId="29D1AC63" w14:textId="77777777" w:rsidR="00C50A3F" w:rsidRDefault="002A3116">
            <w:pPr>
              <w:pStyle w:val="Uebnblok-pesahy-titulek"/>
            </w:pPr>
            <w:r>
              <w:t>přesahy z:</w:t>
            </w:r>
          </w:p>
          <w:p w14:paraId="29D1AC64" w14:textId="77777777" w:rsidR="00C50A3F" w:rsidRDefault="002A3116">
            <w:pPr>
              <w:pStyle w:val="Uebnblok-pesahy-bloky"/>
            </w:pPr>
            <w:r>
              <w:t>Ch (8. ročník): látky</w:t>
            </w:r>
          </w:p>
        </w:tc>
      </w:tr>
    </w:tbl>
    <w:p w14:paraId="29D1AC66" w14:textId="77777777" w:rsidR="00C50A3F" w:rsidRDefault="002A3116">
      <w:pPr>
        <w:pStyle w:val="Uebnbloknzev"/>
      </w:pPr>
      <w:r>
        <w:t>spalovací motory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6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67" w14:textId="7D85AA7B"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68" w14:textId="3BBE29E9" w:rsidR="00C50A3F" w:rsidRDefault="006B460E">
            <w:pPr>
              <w:pStyle w:val="Popiseksloupce"/>
            </w:pPr>
            <w:r>
              <w:t>U</w:t>
            </w:r>
            <w:r w:rsidR="002A3116">
              <w:t>čivo</w:t>
            </w:r>
          </w:p>
        </w:tc>
      </w:tr>
      <w:tr w:rsidR="00C50A3F" w14:paraId="29D1AC6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6A" w14:textId="77777777" w:rsidR="00C50A3F" w:rsidRDefault="002A3116" w:rsidP="004D32FE">
            <w:pPr>
              <w:pStyle w:val="Uebnblok-nzevvstupu"/>
            </w:pPr>
            <w:r>
              <w:t>popisuje základní součásti spalovacích motorů a vysvětluje rozdíl mezi vznětovým a zážehovým motorem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6B" w14:textId="77777777" w:rsidR="00C50A3F" w:rsidRDefault="002A3116">
            <w:pPr>
              <w:pStyle w:val="Uebnblok-uivo"/>
            </w:pPr>
            <w:r>
              <w:t>spalovací motory</w:t>
            </w:r>
          </w:p>
        </w:tc>
      </w:tr>
    </w:tbl>
    <w:p w14:paraId="29D1AC6D" w14:textId="77777777" w:rsidR="00C50A3F" w:rsidRDefault="002A3116">
      <w:pPr>
        <w:pStyle w:val="Uebnbloknzev"/>
      </w:pPr>
      <w:r>
        <w:t>elektrický náboj, elektrické pole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7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6E" w14:textId="3258EEA7"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6F" w14:textId="74086407" w:rsidR="00C50A3F" w:rsidRDefault="006B460E">
            <w:pPr>
              <w:pStyle w:val="Popiseksloupce"/>
            </w:pPr>
            <w:r>
              <w:t>U</w:t>
            </w:r>
            <w:r w:rsidR="002A3116">
              <w:t>čivo</w:t>
            </w:r>
          </w:p>
        </w:tc>
      </w:tr>
      <w:tr w:rsidR="00C50A3F" w14:paraId="29D1AC7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71" w14:textId="77777777" w:rsidR="00C50A3F" w:rsidRDefault="002A3116" w:rsidP="004D32FE">
            <w:pPr>
              <w:pStyle w:val="Uebnblok-nzevvstupu"/>
            </w:pPr>
            <w:r>
              <w:t>rozhoduje, zda se budou dvě elektricky nabitá tělesa přitahovat, či odpuzovat</w:t>
            </w:r>
          </w:p>
          <w:p w14:paraId="29D1AC72" w14:textId="77777777" w:rsidR="00C50A3F" w:rsidRDefault="002A3116" w:rsidP="004D32FE">
            <w:pPr>
              <w:pStyle w:val="Uebnblok-nzevvstupu"/>
            </w:pPr>
            <w:r>
              <w:t>ukazuje pokusem, že se k zelektrovanému tělesu přitahují nenabitá tělesa z izolantu (polarizace izolantu) i nenabitá vodivá tělesa (elektrostatická indukce)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73" w14:textId="77777777" w:rsidR="00C50A3F" w:rsidRDefault="002A3116">
            <w:pPr>
              <w:pStyle w:val="Uebnblok-uivo"/>
            </w:pPr>
            <w:r>
              <w:t>elektrický náboj, elektrické pole</w:t>
            </w:r>
          </w:p>
        </w:tc>
      </w:tr>
      <w:tr w:rsidR="00C50A3F" w14:paraId="29D1AC7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75" w14:textId="77777777" w:rsidR="00C50A3F" w:rsidRDefault="002A3116">
            <w:pPr>
              <w:pStyle w:val="Popiseksloupce"/>
            </w:pPr>
            <w:r>
              <w:t>pokrytí průřezových témat</w:t>
            </w:r>
          </w:p>
          <w:p w14:paraId="29D1AC76" w14:textId="77777777" w:rsidR="00C50A3F" w:rsidRDefault="002A3116">
            <w:pPr>
              <w:pStyle w:val="Uebnblok-prezovtma"/>
            </w:pPr>
            <w:r>
              <w:t>OSOBNOSTNÍ A SOCIÁLNÍ VÝCHOVA</w:t>
            </w:r>
          </w:p>
          <w:p w14:paraId="29D1AC77" w14:textId="77777777" w:rsidR="00C50A3F" w:rsidRDefault="002A3116">
            <w:pPr>
              <w:pStyle w:val="Uebnblok-tmatickokruh"/>
              <w:numPr>
                <w:ilvl w:val="0"/>
                <w:numId w:val="486"/>
              </w:numPr>
              <w:ind w:left="0"/>
            </w:pPr>
            <w:r>
              <w:t>Rozvoj schopností poznávání</w:t>
            </w:r>
          </w:p>
        </w:tc>
      </w:tr>
    </w:tbl>
    <w:p w14:paraId="29D1AC79" w14:textId="77777777" w:rsidR="00C50A3F" w:rsidRDefault="002A3116">
      <w:pPr>
        <w:pStyle w:val="Uebnbloknzev"/>
      </w:pPr>
      <w:r>
        <w:t>zákony elektrického proudu v obvodech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7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7A" w14:textId="562A87BD"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7B" w14:textId="6E8484F9" w:rsidR="00C50A3F" w:rsidRDefault="006B460E">
            <w:pPr>
              <w:pStyle w:val="Popiseksloupce"/>
            </w:pPr>
            <w:r>
              <w:t>U</w:t>
            </w:r>
            <w:r w:rsidR="002A3116">
              <w:t>čivo</w:t>
            </w:r>
          </w:p>
        </w:tc>
      </w:tr>
      <w:tr w:rsidR="00C50A3F" w14:paraId="29D1AC8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7D" w14:textId="77777777" w:rsidR="00C50A3F" w:rsidRDefault="002A3116" w:rsidP="004D32FE">
            <w:pPr>
              <w:pStyle w:val="Uebnblok-nzevvstupu"/>
            </w:pPr>
            <w:r>
              <w:t>charakterizuje elektrický proud jako usměrněný pohyb volných nabitých částic</w:t>
            </w:r>
          </w:p>
          <w:p w14:paraId="29D1AC7E" w14:textId="77777777" w:rsidR="00C50A3F" w:rsidRDefault="002A3116" w:rsidP="004D32FE">
            <w:pPr>
              <w:pStyle w:val="Uebnblok-nzevvstupu"/>
            </w:pPr>
            <w:r>
              <w:t>vysvětluje proč izolanty nevedou elektrický proud</w:t>
            </w:r>
          </w:p>
          <w:p w14:paraId="7F78BA4D" w14:textId="77777777" w:rsidR="003D41E5" w:rsidRPr="00F14F27" w:rsidRDefault="003D41E5" w:rsidP="003D41E5">
            <w:pPr>
              <w:pStyle w:val="Uebnblok-nzevvstupu"/>
            </w:pPr>
            <w:r w:rsidRPr="00F14F27">
              <w:t xml:space="preserve">sestaví správně podle schématu elektrický obvod a analyzuje správně schéma reálného obvodu </w:t>
            </w:r>
          </w:p>
          <w:p w14:paraId="29D1AC80" w14:textId="77777777" w:rsidR="00C50A3F" w:rsidRDefault="002A3116" w:rsidP="004D32FE">
            <w:pPr>
              <w:pStyle w:val="Uebnblok-nzevvstupu"/>
            </w:pPr>
            <w:r>
              <w:t>měří elektrický proud ampérmetrem</w:t>
            </w:r>
          </w:p>
          <w:p w14:paraId="29D1AC81" w14:textId="77777777" w:rsidR="00C50A3F" w:rsidRDefault="002A3116" w:rsidP="004D32FE">
            <w:pPr>
              <w:pStyle w:val="Uebnblok-nzevvstupu"/>
            </w:pPr>
            <w:r>
              <w:t>měří elektrické napětí voltmetrem</w:t>
            </w:r>
          </w:p>
          <w:p w14:paraId="31809E11" w14:textId="77777777" w:rsidR="003D41E5" w:rsidRDefault="003D41E5" w:rsidP="004D32FE">
            <w:pPr>
              <w:pStyle w:val="Uebnblok-nzevvstupu"/>
            </w:pPr>
            <w:r w:rsidRPr="00F14F27">
              <w:t xml:space="preserve">využívá Ohmův zákon pro část obvodu při řešení praktických problémů </w:t>
            </w:r>
          </w:p>
          <w:p w14:paraId="29D1AC83" w14:textId="49F0AF44" w:rsidR="00C50A3F" w:rsidRDefault="002A3116" w:rsidP="004D32FE">
            <w:pPr>
              <w:pStyle w:val="Uebnblok-nzevvstupu"/>
            </w:pPr>
            <w:r>
              <w:t xml:space="preserve">porovnává odpor dvou kovových drátů, které se liší jen průřezem, nebo jen délkou, </w:t>
            </w:r>
            <w:r>
              <w:lastRenderedPageBreak/>
              <w:t>nebo jen materiálem</w:t>
            </w:r>
          </w:p>
          <w:p w14:paraId="29D1AC84" w14:textId="77777777" w:rsidR="00C50A3F" w:rsidRDefault="002A3116" w:rsidP="004D32FE">
            <w:pPr>
              <w:pStyle w:val="Uebnblok-nzevvstupu"/>
            </w:pPr>
            <w:r>
              <w:t>popisuje, jak se mění odpor kovového vodiče s teplotou</w:t>
            </w:r>
          </w:p>
          <w:p w14:paraId="29D1AC85" w14:textId="77777777" w:rsidR="00C50A3F" w:rsidRDefault="002A3116" w:rsidP="004D32FE">
            <w:pPr>
              <w:pStyle w:val="Uebnblok-nzevvstupu"/>
            </w:pPr>
            <w:r>
              <w:t>rozpoznává, podle reálného zapojení i podle schématu, zapojení dvou spotřebičů za sebou a vedle sebe</w:t>
            </w:r>
          </w:p>
          <w:p w14:paraId="5B589EEC" w14:textId="77777777" w:rsidR="00C50A3F" w:rsidRDefault="002A3116" w:rsidP="004D32FE">
            <w:pPr>
              <w:pStyle w:val="Uebnblok-nzevvstupu"/>
            </w:pPr>
            <w:r>
              <w:t>zná a dodržuje pravidla bezpečné práce s elektrickými zařízeními</w:t>
            </w:r>
          </w:p>
          <w:p w14:paraId="5DC23950" w14:textId="77777777" w:rsidR="00D353AF" w:rsidRPr="00D353AF" w:rsidRDefault="00D353AF" w:rsidP="004D32FE">
            <w:pPr>
              <w:pStyle w:val="Uebnblok-nzevvstupu"/>
            </w:pPr>
            <w:r w:rsidRPr="00D353AF">
              <w:t>sestaví podle schématu jednoduchý elektrický obvod</w:t>
            </w:r>
          </w:p>
          <w:p w14:paraId="162D1A69" w14:textId="77777777" w:rsidR="00D353AF" w:rsidRPr="00D353AF" w:rsidRDefault="00D353AF" w:rsidP="004D32FE">
            <w:pPr>
              <w:pStyle w:val="Uebnblok-nzevvstupu"/>
            </w:pPr>
            <w:r w:rsidRPr="00D353AF">
              <w:t xml:space="preserve">vyjmenuje zdroje elektrického proudu </w:t>
            </w:r>
          </w:p>
          <w:p w14:paraId="76FDBDD5" w14:textId="77777777" w:rsidR="00D353AF" w:rsidRDefault="00D353AF" w:rsidP="004D32FE">
            <w:pPr>
              <w:pStyle w:val="Uebnblok-nzevvstupu"/>
            </w:pPr>
            <w:r w:rsidRPr="00D353AF">
              <w:t>rozliší vodiče od izolantů na základě jejich vlastností; zná zásady bezpečnosti při práci s elektrickými přístroji a zařízeními; zná druhy magnetů a jejich praktické využití; rozpozná, zda těleso je, či není zdrojem světla</w:t>
            </w:r>
          </w:p>
          <w:p w14:paraId="4FF6AE14" w14:textId="77777777" w:rsidR="003D41E5" w:rsidRDefault="003D41E5" w:rsidP="004D32FE">
            <w:pPr>
              <w:pStyle w:val="Uebnblok-nzevvstupu"/>
              <w:rPr>
                <w:color w:val="FF0000"/>
              </w:rPr>
            </w:pPr>
            <w:r w:rsidRPr="008F29FB">
              <w:rPr>
                <w:color w:val="FF0000"/>
              </w:rPr>
              <w:t>sestaví podle schématu jednoduchý elektrický obvod</w:t>
            </w:r>
          </w:p>
          <w:p w14:paraId="29D1AC86" w14:textId="10540C77" w:rsidR="003D41E5" w:rsidRDefault="003D41E5" w:rsidP="004D32FE">
            <w:pPr>
              <w:pStyle w:val="Uebnblok-nzevvstupu"/>
            </w:pPr>
            <w:r w:rsidRPr="008F29FB">
              <w:rPr>
                <w:color w:val="FF0000"/>
              </w:rPr>
              <w:t>vyjmenuje zdroje elektrického proudu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87" w14:textId="77777777" w:rsidR="00C50A3F" w:rsidRDefault="002A3116">
            <w:pPr>
              <w:pStyle w:val="Uebnblok-uivo"/>
            </w:pPr>
            <w:r>
              <w:lastRenderedPageBreak/>
              <w:t>zákony elektrického proudu v obvodech</w:t>
            </w:r>
          </w:p>
        </w:tc>
      </w:tr>
      <w:tr w:rsidR="00C50A3F" w14:paraId="29D1AC8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89" w14:textId="77777777" w:rsidR="00C50A3F" w:rsidRDefault="002A3116">
            <w:pPr>
              <w:pStyle w:val="Popiseksloupce"/>
            </w:pPr>
            <w:r>
              <w:t>pokrytí průřezových témat</w:t>
            </w:r>
          </w:p>
          <w:p w14:paraId="29D1AC8A" w14:textId="77777777" w:rsidR="00C50A3F" w:rsidRDefault="002A3116">
            <w:pPr>
              <w:pStyle w:val="Uebnblok-prezovtma"/>
            </w:pPr>
            <w:r>
              <w:t>OSOBNOSTNÍ A SOCIÁLNÍ VÝCHOVA</w:t>
            </w:r>
          </w:p>
          <w:p w14:paraId="29D1AC8B" w14:textId="77777777" w:rsidR="00C50A3F" w:rsidRDefault="002A3116">
            <w:pPr>
              <w:pStyle w:val="Uebnblok-tmatickokruh"/>
              <w:numPr>
                <w:ilvl w:val="0"/>
                <w:numId w:val="487"/>
              </w:numPr>
              <w:ind w:left="0"/>
            </w:pPr>
            <w:r>
              <w:t>Kooperace a kompetice</w:t>
            </w:r>
          </w:p>
          <w:p w14:paraId="29D1AC8C" w14:textId="77777777" w:rsidR="00C50A3F" w:rsidRDefault="002A3116">
            <w:pPr>
              <w:pStyle w:val="Uebnblok-tmatickokruh"/>
              <w:numPr>
                <w:ilvl w:val="0"/>
                <w:numId w:val="487"/>
              </w:numPr>
              <w:ind w:left="0"/>
            </w:pPr>
            <w:r>
              <w:t>Řešení problémů a rozhodovací dovednosti</w:t>
            </w:r>
          </w:p>
        </w:tc>
      </w:tr>
      <w:tr w:rsidR="00C50A3F" w14:paraId="29D1AC9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8E" w14:textId="77777777" w:rsidR="00C50A3F" w:rsidRDefault="002A3116">
            <w:pPr>
              <w:pStyle w:val="Uebnblok-pesahy-titulek"/>
            </w:pPr>
            <w:r>
              <w:t>přesahy z:</w:t>
            </w:r>
          </w:p>
          <w:p w14:paraId="29D1AC8F" w14:textId="77777777" w:rsidR="00C50A3F" w:rsidRDefault="002A3116">
            <w:pPr>
              <w:pStyle w:val="Uebnblok-pesahy-bloky"/>
            </w:pPr>
            <w:r>
              <w:t>Pp (7. ročník): kuchyně, Dom (8. ročník): elektrospotřebiče</w:t>
            </w:r>
          </w:p>
        </w:tc>
      </w:tr>
    </w:tbl>
    <w:p w14:paraId="29D1AC91" w14:textId="77777777" w:rsidR="00C50A3F" w:rsidRDefault="002A3116">
      <w:pPr>
        <w:pStyle w:val="Uebnbloknzev"/>
      </w:pPr>
      <w:r>
        <w:t>elektromagnetické jevy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9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92" w14:textId="4D66E555" w:rsidR="00C50A3F" w:rsidRDefault="003D41E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93" w14:textId="0C373FD3" w:rsidR="00C50A3F" w:rsidRDefault="006B460E">
            <w:pPr>
              <w:pStyle w:val="Popiseksloupce"/>
            </w:pPr>
            <w:r>
              <w:t>U</w:t>
            </w:r>
            <w:r w:rsidR="002A3116">
              <w:t>čivo</w:t>
            </w:r>
          </w:p>
        </w:tc>
      </w:tr>
      <w:tr w:rsidR="00C50A3F" w14:paraId="29D1AC9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CDCDF7F" w14:textId="77777777" w:rsidR="00B850AB" w:rsidRPr="00F14F27" w:rsidRDefault="00B850AB" w:rsidP="00B850AB">
            <w:pPr>
              <w:pStyle w:val="Uebnblok-nzevvstupu"/>
            </w:pPr>
            <w:r w:rsidRPr="00F14F27">
              <w:t xml:space="preserve">využívá prakticky poznatky o působení magnetického pole na magnet a cívku s proudem a o vlivu změny magnetického pole v okolí cívky na vznik indukovaného napětí v ní </w:t>
            </w:r>
          </w:p>
          <w:p w14:paraId="2D3106C1" w14:textId="77777777" w:rsidR="00B850AB" w:rsidRDefault="00B850AB" w:rsidP="004D32FE">
            <w:pPr>
              <w:pStyle w:val="Uebnblok-nzevvstupu"/>
            </w:pPr>
          </w:p>
          <w:p w14:paraId="44A371E5" w14:textId="5B02892E" w:rsidR="000E7DD6" w:rsidRDefault="000E7DD6" w:rsidP="004D32FE">
            <w:pPr>
              <w:pStyle w:val="Uebnblok-nzevvstupu"/>
            </w:pPr>
            <w:r w:rsidRPr="00F14F27">
              <w:t>posoudí možnosti zmenšování vlivu nadměrného hluku na životní prostředí</w:t>
            </w:r>
          </w:p>
          <w:p w14:paraId="29D1AC95" w14:textId="17AAAFAD" w:rsidR="00C50A3F" w:rsidRDefault="002A3116" w:rsidP="004D32FE">
            <w:pPr>
              <w:pStyle w:val="Uebnblok-nzevvstupu"/>
            </w:pPr>
            <w:r>
              <w:t>prokazuje pokusem existenci magnetického pole kolem cívky s elektrickým proudem, a na příkladu z praxe objasní jeho využití v elektromagnetech</w:t>
            </w:r>
          </w:p>
          <w:p w14:paraId="63E7F827" w14:textId="77777777" w:rsidR="000E7DD6" w:rsidRDefault="002A3116" w:rsidP="004D32FE">
            <w:pPr>
              <w:pStyle w:val="Uebnblok-nzevvstupu"/>
            </w:pPr>
            <w:r>
              <w:lastRenderedPageBreak/>
              <w:t>objasňuje podstatu elektromagnetické indukce</w:t>
            </w:r>
          </w:p>
          <w:p w14:paraId="2FB7A7D9" w14:textId="77777777" w:rsidR="00B850AB" w:rsidRDefault="00B850AB" w:rsidP="004D32FE">
            <w:pPr>
              <w:pStyle w:val="Uebnblok-nzevvstupu"/>
            </w:pPr>
            <w:r w:rsidRPr="00F14F27">
              <w:t>zapojí správně polovodičovou diodu</w:t>
            </w:r>
          </w:p>
          <w:p w14:paraId="29D1AC96" w14:textId="33AF0D62" w:rsidR="00B850AB" w:rsidRPr="00B850AB" w:rsidRDefault="00B850AB" w:rsidP="004D32FE">
            <w:pPr>
              <w:pStyle w:val="Uebnblok-nzevvstupu"/>
            </w:pPr>
            <w:r w:rsidRPr="008F29FB">
              <w:rPr>
                <w:color w:val="FF0000"/>
              </w:rPr>
              <w:t>rozliší vodiče od izolantů na základě jejich vlastností; zná zásady bezpečnosti při práci s elektrickými přístroji a zařízeními; zná druhy magnetů a jejich praktické využití; rozpozná, zda těleso je, či není zdrojem světla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97" w14:textId="77777777" w:rsidR="00C50A3F" w:rsidRDefault="002A3116">
            <w:pPr>
              <w:pStyle w:val="Uebnblok-uivo"/>
            </w:pPr>
            <w:r>
              <w:lastRenderedPageBreak/>
              <w:t>elektromagnetické jevy</w:t>
            </w:r>
          </w:p>
        </w:tc>
      </w:tr>
      <w:tr w:rsidR="00C50A3F" w14:paraId="29D1AC9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99" w14:textId="77777777" w:rsidR="00C50A3F" w:rsidRDefault="002A3116">
            <w:pPr>
              <w:pStyle w:val="Popiseksloupce"/>
            </w:pPr>
            <w:r>
              <w:t>pokrytí průřezových témat</w:t>
            </w:r>
          </w:p>
          <w:p w14:paraId="29D1AC9A" w14:textId="77777777" w:rsidR="00C50A3F" w:rsidRDefault="002A3116">
            <w:pPr>
              <w:pStyle w:val="Uebnblok-prezovtma"/>
            </w:pPr>
            <w:r>
              <w:t>OSOBNOSTNÍ A SOCIÁLNÍ VÝCHOVA</w:t>
            </w:r>
          </w:p>
          <w:p w14:paraId="29D1AC9B" w14:textId="77777777" w:rsidR="00C50A3F" w:rsidRDefault="002A3116">
            <w:pPr>
              <w:pStyle w:val="Uebnblok-tmatickokruh"/>
              <w:numPr>
                <w:ilvl w:val="0"/>
                <w:numId w:val="488"/>
              </w:numPr>
              <w:ind w:left="0"/>
            </w:pPr>
            <w:r>
              <w:t>Rozvoj schopností poznávání</w:t>
            </w:r>
          </w:p>
        </w:tc>
      </w:tr>
    </w:tbl>
    <w:p w14:paraId="29D1AC9D" w14:textId="77777777" w:rsidR="00C50A3F" w:rsidRDefault="002A3116">
      <w:pPr>
        <w:pStyle w:val="Uebnbloknzev"/>
      </w:pPr>
      <w:r>
        <w:t>střídavý proud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A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9E" w14:textId="1AC90E4B"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9F" w14:textId="7029C56F" w:rsidR="00C50A3F" w:rsidRDefault="006B460E">
            <w:pPr>
              <w:pStyle w:val="Popiseksloupce"/>
            </w:pPr>
            <w:r>
              <w:t>U</w:t>
            </w:r>
            <w:r w:rsidR="002A3116">
              <w:t>čivo</w:t>
            </w:r>
          </w:p>
        </w:tc>
      </w:tr>
      <w:tr w:rsidR="00C50A3F" w14:paraId="29D1ACA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A1" w14:textId="77BA03DE" w:rsidR="00C50A3F" w:rsidRDefault="002A3116" w:rsidP="004D32FE">
            <w:pPr>
              <w:pStyle w:val="Uebnblok-nzevvstupu"/>
            </w:pPr>
            <w:r>
              <w:t xml:space="preserve">charakterizuje střídavý proud jako proud u něhož </w:t>
            </w:r>
            <w:r w:rsidR="009817BD">
              <w:t>se,</w:t>
            </w:r>
            <w:r>
              <w:t xml:space="preserve"> na rozdíl od proudu stejnosměrného, mění jeho velikost a směr</w:t>
            </w:r>
          </w:p>
          <w:p w14:paraId="36335ACD" w14:textId="2EFDE148" w:rsidR="00B850AB" w:rsidRDefault="00B850AB" w:rsidP="004D32FE">
            <w:pPr>
              <w:pStyle w:val="Uebnblok-nzevvstupu"/>
            </w:pPr>
            <w:r w:rsidRPr="00F14F27">
              <w:t>rozliší stejnosměrný proud od střídavého a změří elektrický proud a napětí</w:t>
            </w:r>
          </w:p>
          <w:p w14:paraId="5CB84785" w14:textId="249C9448" w:rsidR="00B850AB" w:rsidRDefault="00B850AB" w:rsidP="004D32FE">
            <w:pPr>
              <w:pStyle w:val="Uebnblok-nzevvstupu"/>
            </w:pPr>
            <w:r w:rsidRPr="00F14F27">
              <w:t>rozliší vodič, izolant a polovodič na základě analýzy jejich vlastností</w:t>
            </w:r>
          </w:p>
          <w:p w14:paraId="29D1ACA2" w14:textId="77777777" w:rsidR="00C50A3F" w:rsidRDefault="002A3116" w:rsidP="004D32FE">
            <w:pPr>
              <w:pStyle w:val="Uebnblok-nzevvstupu"/>
            </w:pPr>
            <w:r>
              <w:t>uvádí základní části transformátoru a k čemu slouží</w:t>
            </w:r>
          </w:p>
          <w:p w14:paraId="29D1ACA3" w14:textId="77777777" w:rsidR="00C50A3F" w:rsidRDefault="002A3116" w:rsidP="004D32FE">
            <w:pPr>
              <w:pStyle w:val="Uebnblok-nzevvstupu"/>
            </w:pPr>
            <w:r>
              <w:t>zná a dodržuje pravidla bezpečné práce s elektrickými zařízeními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A4" w14:textId="77777777" w:rsidR="00C50A3F" w:rsidRDefault="002A3116">
            <w:pPr>
              <w:pStyle w:val="Uebnblok-uivo"/>
            </w:pPr>
            <w:r>
              <w:t>střídavý proud</w:t>
            </w:r>
          </w:p>
        </w:tc>
      </w:tr>
    </w:tbl>
    <w:p w14:paraId="29D1ACA6" w14:textId="77777777" w:rsidR="00C50A3F" w:rsidRDefault="002A3116">
      <w:pPr>
        <w:pStyle w:val="Uebnbloknzev"/>
      </w:pPr>
      <w:r>
        <w:t>vedení elektrického proudu v polovodičích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A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A7" w14:textId="6DBD4A0F"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A8" w14:textId="3B112C1B" w:rsidR="00C50A3F" w:rsidRDefault="006B460E">
            <w:pPr>
              <w:pStyle w:val="Popiseksloupce"/>
            </w:pPr>
            <w:r>
              <w:t>U</w:t>
            </w:r>
            <w:r w:rsidR="002A3116">
              <w:t>čivo</w:t>
            </w:r>
          </w:p>
        </w:tc>
      </w:tr>
      <w:tr w:rsidR="00C50A3F" w14:paraId="29D1ACA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AA" w14:textId="77777777" w:rsidR="00C50A3F" w:rsidRDefault="002A3116" w:rsidP="004D32FE">
            <w:pPr>
              <w:pStyle w:val="Uebnblok-nzevvstupu"/>
            </w:pPr>
            <w:r>
              <w:t>seznamuje se se základními vlastnostmi polovodičů</w:t>
            </w:r>
          </w:p>
          <w:p w14:paraId="29D1ACAB" w14:textId="77777777" w:rsidR="00C50A3F" w:rsidRDefault="002A3116" w:rsidP="004D32FE">
            <w:pPr>
              <w:pStyle w:val="Uebnblok-nzevvstupu"/>
            </w:pPr>
            <w:r>
              <w:t>zapojuje polovodičovou doidu v závěrném a propustném směru do obvodu</w:t>
            </w:r>
          </w:p>
          <w:p w14:paraId="29D1ACAC" w14:textId="77777777" w:rsidR="00C50A3F" w:rsidRDefault="002A3116" w:rsidP="004D32FE">
            <w:pPr>
              <w:pStyle w:val="Uebnblok-nzevvstupu"/>
            </w:pPr>
            <w:r>
              <w:t>zná a dodržuje pravidla bezpečné práce s elektrickými zařízeními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AD" w14:textId="77777777" w:rsidR="00C50A3F" w:rsidRDefault="002A3116">
            <w:pPr>
              <w:pStyle w:val="Uebnblok-uivo"/>
            </w:pPr>
            <w:r>
              <w:t>vedení elektrického proudu v polovodičích</w:t>
            </w:r>
          </w:p>
        </w:tc>
      </w:tr>
      <w:tr w:rsidR="00C50A3F" w14:paraId="29D1ACB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AF" w14:textId="77777777" w:rsidR="00C50A3F" w:rsidRDefault="002A3116">
            <w:pPr>
              <w:pStyle w:val="Popiseksloupce"/>
            </w:pPr>
            <w:r>
              <w:t>pokrytí průřezových témat</w:t>
            </w:r>
          </w:p>
          <w:p w14:paraId="29D1ACB0" w14:textId="77777777" w:rsidR="00C50A3F" w:rsidRDefault="002A3116">
            <w:pPr>
              <w:pStyle w:val="Uebnblok-prezovtma"/>
            </w:pPr>
            <w:r>
              <w:t>OSOBNOSTNÍ A SOCIÁLNÍ VÝCHOVA</w:t>
            </w:r>
          </w:p>
          <w:p w14:paraId="29D1ACB1" w14:textId="77777777" w:rsidR="00C50A3F" w:rsidRDefault="002A3116">
            <w:pPr>
              <w:pStyle w:val="Uebnblok-tmatickokruh"/>
              <w:numPr>
                <w:ilvl w:val="0"/>
                <w:numId w:val="489"/>
              </w:numPr>
              <w:ind w:left="0"/>
            </w:pPr>
            <w:r>
              <w:t>Kooperace a kompetice</w:t>
            </w:r>
          </w:p>
        </w:tc>
      </w:tr>
    </w:tbl>
    <w:p w14:paraId="29D1ACB3" w14:textId="72A4FF1A" w:rsidR="00C50A3F" w:rsidRDefault="002A3116">
      <w:pPr>
        <w:pStyle w:val="Osnovynadpisronku"/>
      </w:pPr>
      <w:r>
        <w:t xml:space="preserve">9. </w:t>
      </w:r>
      <w:r w:rsidR="009817BD">
        <w:t>ROČNÍK – DOTACE</w:t>
      </w:r>
      <w:r>
        <w:t>: 1, povinný</w:t>
      </w:r>
    </w:p>
    <w:p w14:paraId="29D1ACB4" w14:textId="77777777" w:rsidR="00C50A3F" w:rsidRDefault="002A3116">
      <w:pPr>
        <w:pStyle w:val="Uebnbloknzev"/>
      </w:pPr>
      <w:r>
        <w:lastRenderedPageBreak/>
        <w:t>zvukové jevy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B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B5" w14:textId="78BD461D"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B6" w14:textId="50983902" w:rsidR="00C50A3F" w:rsidRDefault="006B460E">
            <w:pPr>
              <w:pStyle w:val="Popiseksloupce"/>
            </w:pPr>
            <w:r>
              <w:t>U</w:t>
            </w:r>
            <w:r w:rsidR="002A3116">
              <w:t>čivo</w:t>
            </w:r>
          </w:p>
        </w:tc>
      </w:tr>
      <w:tr w:rsidR="00C50A3F" w14:paraId="29D1ACB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4EB1AB9" w14:textId="37050564" w:rsidR="00B850AB" w:rsidRDefault="00B850AB" w:rsidP="004D32FE">
            <w:pPr>
              <w:pStyle w:val="Uebnblok-nzevvstupu"/>
            </w:pPr>
            <w:r w:rsidRPr="00F14F27">
              <w:t xml:space="preserve">rozpozná ve svém okolí zdroje zvuku a kvalitativně analyzuje příhodnost daného prostředí pro šíření zvuku </w:t>
            </w:r>
          </w:p>
          <w:p w14:paraId="29D1ACB9" w14:textId="77777777" w:rsidR="00C50A3F" w:rsidRDefault="002A3116" w:rsidP="004D32FE">
            <w:pPr>
              <w:pStyle w:val="Uebnblok-nzevvstupu"/>
            </w:pPr>
            <w:r>
              <w:t>charakterizuje zdroj zvuku jako chvějící se těleso vyvolávající v prostředí sluchem vnímatelný rozruch (zvuk)</w:t>
            </w:r>
          </w:p>
          <w:p w14:paraId="29D1ACBA" w14:textId="77777777" w:rsidR="00C50A3F" w:rsidRDefault="002A3116" w:rsidP="004D32FE">
            <w:pPr>
              <w:pStyle w:val="Uebnblok-nzevvstupu"/>
            </w:pPr>
            <w:r>
              <w:t>chápe látkové prostředí jako nezbytnou podmínku šíření zvuku</w:t>
            </w:r>
          </w:p>
          <w:p w14:paraId="29D1ACBB" w14:textId="77777777" w:rsidR="00C50A3F" w:rsidRDefault="002A3116" w:rsidP="004D32FE">
            <w:pPr>
              <w:pStyle w:val="Uebnblok-nzevvstupu"/>
            </w:pPr>
            <w:r>
              <w:t>uvádí, že rychlost zvuku závisí na druhu prostředí, v němž se šíří a na teplotě prostředí</w:t>
            </w:r>
          </w:p>
          <w:p w14:paraId="29D1ACBC" w14:textId="02BACC3C" w:rsidR="00C50A3F" w:rsidRDefault="002A3116" w:rsidP="004D32FE">
            <w:pPr>
              <w:pStyle w:val="Uebnblok-nzevvstupu"/>
            </w:pPr>
            <w:r>
              <w:t xml:space="preserve">využívá pro ochranu sluchu poznatků, že hlasitost zvuku závisí na zdroji zvuku, vzdálenosti zdroje od našeho ucha, </w:t>
            </w:r>
            <w:r w:rsidR="009817BD">
              <w:t>prostředí,</w:t>
            </w:r>
            <w:r>
              <w:t xml:space="preserve"> v němž se zvuk šíří a na citlivosti sluchového ústrojí</w:t>
            </w:r>
          </w:p>
          <w:p w14:paraId="468555C5" w14:textId="77777777" w:rsidR="00C50A3F" w:rsidRDefault="002A3116" w:rsidP="004D32FE">
            <w:pPr>
              <w:pStyle w:val="Uebnblok-nzevvstupu"/>
            </w:pPr>
            <w:r>
              <w:t>navrhuje možnosti, jak zmenšit škodlivý vliv nadměrně hlasitého zvuku na člověka</w:t>
            </w:r>
          </w:p>
          <w:p w14:paraId="0E1CB989" w14:textId="77777777" w:rsidR="00D353AF" w:rsidRDefault="00D353AF" w:rsidP="004D32FE">
            <w:pPr>
              <w:pStyle w:val="Uebnblok-nzevvstupu"/>
            </w:pPr>
            <w:r w:rsidRPr="00D353AF">
              <w:t>rozpozná zdroje zvuku, jeho šíření a odraz posoudí vliv nadměrného hluku na životní prostředí a zdraví člověka</w:t>
            </w:r>
          </w:p>
          <w:p w14:paraId="7F06878C" w14:textId="77777777" w:rsidR="00B850AB" w:rsidRDefault="00B850AB" w:rsidP="00B850AB">
            <w:pPr>
              <w:pStyle w:val="Uebnblok-nzevvstupu"/>
              <w:rPr>
                <w:color w:val="FF0000"/>
              </w:rPr>
            </w:pPr>
            <w:r w:rsidRPr="008F29FB">
              <w:rPr>
                <w:color w:val="FF0000"/>
              </w:rPr>
              <w:t>rozpozná zdroje zvuku, jeho šíření a odraz</w:t>
            </w:r>
          </w:p>
          <w:p w14:paraId="29D1ACBD" w14:textId="388AF5D7" w:rsidR="00B850AB" w:rsidRPr="00D353AF" w:rsidRDefault="00B850AB" w:rsidP="00B850AB">
            <w:pPr>
              <w:pStyle w:val="Uebnblok-nzevvstupu"/>
            </w:pPr>
            <w:r w:rsidRPr="008F29FB">
              <w:rPr>
                <w:color w:val="FF0000"/>
              </w:rPr>
              <w:t>posoudí vliv nadměrného hluku na životní prostředí a zdraví člověka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BE" w14:textId="77777777" w:rsidR="00C50A3F" w:rsidRDefault="002A3116">
            <w:pPr>
              <w:pStyle w:val="Uebnblok-uivo"/>
            </w:pPr>
            <w:r>
              <w:t>zvukové jevy</w:t>
            </w:r>
          </w:p>
        </w:tc>
      </w:tr>
      <w:tr w:rsidR="00C50A3F" w14:paraId="29D1ACC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C0" w14:textId="77777777" w:rsidR="00C50A3F" w:rsidRDefault="002A3116">
            <w:pPr>
              <w:pStyle w:val="Popiseksloupce"/>
            </w:pPr>
            <w:r>
              <w:t>pokrytí průřezových témat</w:t>
            </w:r>
          </w:p>
          <w:p w14:paraId="29D1ACC1" w14:textId="77777777" w:rsidR="00C50A3F" w:rsidRDefault="002A3116">
            <w:pPr>
              <w:pStyle w:val="Uebnblok-prezovtma"/>
            </w:pPr>
            <w:r>
              <w:t>OSOBNOSTNÍ A SOCIÁLNÍ VÝCHOVA</w:t>
            </w:r>
          </w:p>
          <w:p w14:paraId="29D1ACC2" w14:textId="77777777" w:rsidR="00C50A3F" w:rsidRDefault="002A3116">
            <w:pPr>
              <w:pStyle w:val="Uebnblok-tmatickokruh"/>
              <w:numPr>
                <w:ilvl w:val="0"/>
                <w:numId w:val="490"/>
              </w:numPr>
              <w:ind w:left="0"/>
            </w:pPr>
            <w:r>
              <w:t>Rozvoj schopností poznávání</w:t>
            </w:r>
          </w:p>
        </w:tc>
      </w:tr>
      <w:tr w:rsidR="00C50A3F" w14:paraId="29D1ACC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C4" w14:textId="77777777" w:rsidR="00C50A3F" w:rsidRDefault="002A3116">
            <w:pPr>
              <w:pStyle w:val="Uebnblok-pesahy-titulek"/>
            </w:pPr>
            <w:r>
              <w:t>přesahy do:</w:t>
            </w:r>
          </w:p>
          <w:p w14:paraId="29D1ACC5" w14:textId="77777777" w:rsidR="00C50A3F" w:rsidRDefault="002A3116">
            <w:pPr>
              <w:pStyle w:val="Uebnblok-pesahy-bloky"/>
            </w:pPr>
            <w:r>
              <w:t>Př (8. ročník): anatomie a fyziologie</w:t>
            </w:r>
          </w:p>
          <w:p w14:paraId="29D1ACC6" w14:textId="77777777" w:rsidR="00C50A3F" w:rsidRDefault="002A3116">
            <w:pPr>
              <w:pStyle w:val="Uebnblok-pesahy-titulek"/>
            </w:pPr>
            <w:r>
              <w:t>přesahy z:</w:t>
            </w:r>
          </w:p>
          <w:p w14:paraId="29D1ACC7" w14:textId="129481F2" w:rsidR="00C50A3F" w:rsidRDefault="002A3116">
            <w:pPr>
              <w:pStyle w:val="Uebnblok-pesahy-bloky"/>
            </w:pPr>
            <w:r>
              <w:t>Hv (6. ročník): hudba v běžném životě, Hv (7. ročník): technika v hudbě, Hv (8. ročník): moderní hudební nástroje, Hv (9. ročník): technika v</w:t>
            </w:r>
            <w:r w:rsidR="006B460E">
              <w:t> </w:t>
            </w:r>
            <w:r>
              <w:t>hudbě</w:t>
            </w:r>
          </w:p>
        </w:tc>
      </w:tr>
    </w:tbl>
    <w:p w14:paraId="29D1ACC9" w14:textId="77777777" w:rsidR="00C50A3F" w:rsidRDefault="002A3116">
      <w:pPr>
        <w:pStyle w:val="Uebnbloknzev"/>
      </w:pPr>
      <w:r>
        <w:t>využití světla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C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CA" w14:textId="4BB99A6C"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CB" w14:textId="3C17B2F6" w:rsidR="00C50A3F" w:rsidRDefault="006B460E">
            <w:pPr>
              <w:pStyle w:val="Popiseksloupce"/>
            </w:pPr>
            <w:r>
              <w:t>U</w:t>
            </w:r>
            <w:r w:rsidR="002A3116">
              <w:t>čivo</w:t>
            </w:r>
          </w:p>
        </w:tc>
      </w:tr>
      <w:tr w:rsidR="00C50A3F" w14:paraId="29D1ACD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CD" w14:textId="5B68F6F7" w:rsidR="00C50A3F" w:rsidRDefault="002A3116" w:rsidP="004D32FE">
            <w:pPr>
              <w:pStyle w:val="Uebnblok-nzevvstupu"/>
            </w:pPr>
            <w:r>
              <w:t>vysvětluje a ukazuje použití spojky jako lupy</w:t>
            </w:r>
          </w:p>
          <w:p w14:paraId="64D74934" w14:textId="32204A2D" w:rsidR="00B54EB9" w:rsidRDefault="00B54EB9" w:rsidP="004D32FE">
            <w:pPr>
              <w:pStyle w:val="Uebnblok-nzevvstupu"/>
            </w:pPr>
            <w:r w:rsidRPr="00F14F27">
              <w:t xml:space="preserve">využívá zákona o přímočarém šíření světla ve stejnorodém optickém prostředí a zákona odrazu světla při řešení problémů a </w:t>
            </w:r>
            <w:r w:rsidRPr="00F14F27">
              <w:lastRenderedPageBreak/>
              <w:t>úloh</w:t>
            </w:r>
          </w:p>
          <w:p w14:paraId="14F1F59B" w14:textId="37569185" w:rsidR="00B54EB9" w:rsidRDefault="00B54EB9" w:rsidP="004D32FE">
            <w:pPr>
              <w:pStyle w:val="Uebnblok-nzevvstupu"/>
            </w:pPr>
            <w:r w:rsidRPr="00F14F27">
              <w:t xml:space="preserve">rozhodne ze znalosti rychlostí světla ve dvou různých prostředích, zda se světlo bude lámat ke kolmici, či od kolmice, a využívá této skutečnosti při analýze průchodu světla čočkami </w:t>
            </w:r>
          </w:p>
          <w:p w14:paraId="29D1ACCE" w14:textId="77777777" w:rsidR="00C50A3F" w:rsidRDefault="002A3116" w:rsidP="004D32FE">
            <w:pPr>
              <w:pStyle w:val="Uebnblok-nzevvstupu"/>
            </w:pPr>
            <w:r>
              <w:t>seznamuje se z jakých základních částí se skládá mikroskop a dalekohled</w:t>
            </w:r>
          </w:p>
          <w:p w14:paraId="667A828E" w14:textId="77777777" w:rsidR="00C50A3F" w:rsidRDefault="002A3116" w:rsidP="004D32FE">
            <w:pPr>
              <w:pStyle w:val="Uebnblok-nzevvstupu"/>
            </w:pPr>
            <w:r>
              <w:t>uvádí příklady využití mikroskopu a dalekohledu</w:t>
            </w:r>
          </w:p>
          <w:p w14:paraId="29D1ACCF" w14:textId="04EF6AB7" w:rsidR="00B54EB9" w:rsidRDefault="00B54EB9" w:rsidP="004D32FE">
            <w:pPr>
              <w:pStyle w:val="Uebnblok-nzevvstupu"/>
            </w:pPr>
            <w:r w:rsidRPr="00AF01C8">
              <w:rPr>
                <w:color w:val="FF0000"/>
              </w:rPr>
              <w:t>zná způsob šíření světla ve stejnorodém optickém prostředí; rozliší spojnou čočku od rozptylky a zná jejich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D0" w14:textId="77777777" w:rsidR="00C50A3F" w:rsidRDefault="002A3116">
            <w:pPr>
              <w:pStyle w:val="Uebnblok-uivo"/>
            </w:pPr>
            <w:r>
              <w:lastRenderedPageBreak/>
              <w:t>využití světla</w:t>
            </w:r>
          </w:p>
        </w:tc>
      </w:tr>
      <w:tr w:rsidR="00C50A3F" w14:paraId="29D1ACD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D2" w14:textId="77777777" w:rsidR="00C50A3F" w:rsidRDefault="002A3116">
            <w:pPr>
              <w:pStyle w:val="Popiseksloupce"/>
            </w:pPr>
            <w:r>
              <w:t>pokrytí průřezových témat</w:t>
            </w:r>
          </w:p>
          <w:p w14:paraId="29D1ACD3" w14:textId="77777777" w:rsidR="00C50A3F" w:rsidRDefault="002A3116">
            <w:pPr>
              <w:pStyle w:val="Uebnblok-prezovtma"/>
            </w:pPr>
            <w:r>
              <w:t>OSOBNOSTNÍ A SOCIÁLNÍ VÝCHOVA</w:t>
            </w:r>
          </w:p>
          <w:p w14:paraId="29D1ACD4" w14:textId="77777777" w:rsidR="00C50A3F" w:rsidRDefault="002A3116">
            <w:pPr>
              <w:pStyle w:val="Uebnblok-tmatickokruh"/>
              <w:numPr>
                <w:ilvl w:val="0"/>
                <w:numId w:val="491"/>
              </w:numPr>
              <w:ind w:left="0"/>
            </w:pPr>
            <w:r>
              <w:t>Řešení problémů a rozhodovací dovednosti</w:t>
            </w:r>
          </w:p>
        </w:tc>
      </w:tr>
    </w:tbl>
    <w:p w14:paraId="29D1ACD6" w14:textId="77777777" w:rsidR="00C50A3F" w:rsidRDefault="002A3116">
      <w:pPr>
        <w:pStyle w:val="Uebnbloknzev"/>
      </w:pPr>
      <w:r>
        <w:t>energie a její přeměny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D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D7" w14:textId="264C6ED8"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D8" w14:textId="5983B237" w:rsidR="00C50A3F" w:rsidRDefault="006B460E">
            <w:pPr>
              <w:pStyle w:val="Popiseksloupce"/>
            </w:pPr>
            <w:r>
              <w:t>U</w:t>
            </w:r>
            <w:r w:rsidR="002A3116">
              <w:t>čivo</w:t>
            </w:r>
          </w:p>
        </w:tc>
      </w:tr>
      <w:tr w:rsidR="00C50A3F" w14:paraId="29D1ACD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DA" w14:textId="77777777" w:rsidR="00C50A3F" w:rsidRDefault="002A3116" w:rsidP="004D32FE">
            <w:pPr>
              <w:pStyle w:val="Uebnblok-nzevvstupu"/>
            </w:pPr>
            <w:r>
              <w:t>popisuje základní stavební částice atomu</w:t>
            </w:r>
          </w:p>
          <w:p w14:paraId="29D1ACDB" w14:textId="77777777" w:rsidR="00C50A3F" w:rsidRDefault="002A3116" w:rsidP="004D32FE">
            <w:pPr>
              <w:pStyle w:val="Uebnblok-nzevvstupu"/>
            </w:pPr>
            <w:r>
              <w:t>vysvětluje k jakým přeměnám energie dochází v jaderné elektrárně a porovnává je s přeměnami v tepelné a vodní elektrárně</w:t>
            </w:r>
          </w:p>
          <w:p w14:paraId="47959324" w14:textId="77777777" w:rsidR="00B54EB9" w:rsidRDefault="00B54EB9" w:rsidP="004D32FE">
            <w:pPr>
              <w:pStyle w:val="Uebnblok-nzevvstupu"/>
            </w:pPr>
            <w:r w:rsidRPr="00F14F27">
              <w:t>zhodnotí výhody a nevýhody využívání různých energetických zdrojů z hlediska vlivu na životní prostředí</w:t>
            </w:r>
          </w:p>
          <w:p w14:paraId="29D1ACDC" w14:textId="503AB1E8" w:rsidR="00B54EB9" w:rsidRDefault="00B54EB9" w:rsidP="004D32FE">
            <w:pPr>
              <w:pStyle w:val="Uebnblok-nzevvstupu"/>
            </w:pPr>
            <w:r w:rsidRPr="00AF01C8">
              <w:rPr>
                <w:color w:val="FF0000"/>
              </w:rPr>
              <w:t>pojmenuje výhody a nevýhody využívání různých energetických zdrojů z hlediska vlivu na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DD" w14:textId="77777777" w:rsidR="00C50A3F" w:rsidRDefault="002A3116">
            <w:pPr>
              <w:pStyle w:val="Uebnblok-uivo"/>
            </w:pPr>
            <w:r>
              <w:t>energie a její přeměny</w:t>
            </w:r>
          </w:p>
        </w:tc>
      </w:tr>
      <w:tr w:rsidR="00C50A3F" w14:paraId="29D1ACE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DF" w14:textId="77777777" w:rsidR="00C50A3F" w:rsidRDefault="002A3116">
            <w:pPr>
              <w:pStyle w:val="Popiseksloupce"/>
            </w:pPr>
            <w:r>
              <w:t>pokrytí průřezových témat</w:t>
            </w:r>
          </w:p>
          <w:p w14:paraId="29D1ACE0" w14:textId="77777777" w:rsidR="00C50A3F" w:rsidRDefault="002A3116">
            <w:pPr>
              <w:pStyle w:val="Uebnblok-prezovtma"/>
            </w:pPr>
            <w:r>
              <w:t>ENVIRONMENTÁLNÍ VÝCHOVA</w:t>
            </w:r>
          </w:p>
          <w:p w14:paraId="29D1ACE1" w14:textId="77777777" w:rsidR="00C50A3F" w:rsidRDefault="002A3116">
            <w:pPr>
              <w:pStyle w:val="Uebnblok-tmatickokruh"/>
              <w:numPr>
                <w:ilvl w:val="0"/>
                <w:numId w:val="492"/>
              </w:numPr>
              <w:ind w:left="0"/>
            </w:pPr>
            <w:r>
              <w:t>Základní podmínky života</w:t>
            </w:r>
          </w:p>
        </w:tc>
      </w:tr>
      <w:tr w:rsidR="00C50A3F" w14:paraId="29D1ACE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E3" w14:textId="77777777" w:rsidR="00C50A3F" w:rsidRDefault="002A3116">
            <w:pPr>
              <w:pStyle w:val="Uebnblok-pesahy-titulek"/>
            </w:pPr>
            <w:r>
              <w:t>přesahy do:</w:t>
            </w:r>
          </w:p>
          <w:p w14:paraId="29D1ACE4" w14:textId="77777777" w:rsidR="00C50A3F" w:rsidRDefault="002A3116">
            <w:pPr>
              <w:pStyle w:val="Uebnblok-pesahy-bloky"/>
            </w:pPr>
            <w:r>
              <w:t>Ch (9. ročník): energie</w:t>
            </w:r>
          </w:p>
          <w:p w14:paraId="29D1ACE5" w14:textId="77777777" w:rsidR="00C50A3F" w:rsidRDefault="002A3116">
            <w:pPr>
              <w:pStyle w:val="Uebnblok-pesahy-titulek"/>
            </w:pPr>
            <w:r>
              <w:t>přesahy z:</w:t>
            </w:r>
          </w:p>
          <w:p w14:paraId="29D1ACE6" w14:textId="77777777" w:rsidR="00C50A3F" w:rsidRDefault="002A3116">
            <w:pPr>
              <w:pStyle w:val="Uebnblok-pesahy-bloky"/>
            </w:pPr>
            <w:r>
              <w:t>Ch (9. ročník): redoxní reakce, Ch (9. ročník): energie</w:t>
            </w:r>
          </w:p>
        </w:tc>
      </w:tr>
    </w:tbl>
    <w:p w14:paraId="29D1ACE8" w14:textId="77777777" w:rsidR="00C50A3F" w:rsidRDefault="002A3116">
      <w:pPr>
        <w:pStyle w:val="Uebnbloknzev"/>
      </w:pPr>
      <w:r>
        <w:t>počasí kolem nás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E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E9" w14:textId="3CB8FBCD"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EA" w14:textId="6785BF20" w:rsidR="00C50A3F" w:rsidRDefault="006B460E">
            <w:pPr>
              <w:pStyle w:val="Popiseksloupce"/>
            </w:pPr>
            <w:r>
              <w:t>U</w:t>
            </w:r>
            <w:r w:rsidR="002A3116">
              <w:t>čivo</w:t>
            </w:r>
          </w:p>
        </w:tc>
      </w:tr>
      <w:tr w:rsidR="00C50A3F" w14:paraId="29D1ACE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EC" w14:textId="77777777" w:rsidR="00C50A3F" w:rsidRDefault="002A3116" w:rsidP="004D32FE">
            <w:pPr>
              <w:pStyle w:val="Uebnblok-nzevvstupu"/>
            </w:pPr>
            <w:r>
              <w:t xml:space="preserve">nalézá základní meteorologické prvky ve </w:t>
            </w:r>
            <w:r>
              <w:lastRenderedPageBreak/>
              <w:t>zprávách o počasí v denním tisku, televizi nebo na internetu</w:t>
            </w:r>
          </w:p>
          <w:p w14:paraId="29D1ACED" w14:textId="77777777" w:rsidR="00C50A3F" w:rsidRDefault="002A3116" w:rsidP="004D32FE">
            <w:pPr>
              <w:pStyle w:val="Uebnblok-nzevvstupu"/>
            </w:pPr>
            <w:r>
              <w:t>vysvětluje příčiny vzniku ozonové díry a skleníkového efektu a jejich nebezpečnost pro lidstvo, jako jeden z globálních problémů světa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EE" w14:textId="77777777" w:rsidR="00C50A3F" w:rsidRDefault="002A3116">
            <w:pPr>
              <w:pStyle w:val="Uebnblok-uivo"/>
            </w:pPr>
            <w:r>
              <w:lastRenderedPageBreak/>
              <w:t>počasí kolem nás</w:t>
            </w:r>
          </w:p>
        </w:tc>
      </w:tr>
      <w:tr w:rsidR="00C50A3F" w14:paraId="29D1ACF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F0" w14:textId="77777777" w:rsidR="00C50A3F" w:rsidRDefault="002A3116">
            <w:pPr>
              <w:pStyle w:val="Popiseksloupce"/>
            </w:pPr>
            <w:r>
              <w:t>pokrytí průřezových témat</w:t>
            </w:r>
          </w:p>
          <w:p w14:paraId="29D1ACF1" w14:textId="77777777" w:rsidR="00C50A3F" w:rsidRDefault="002A3116">
            <w:pPr>
              <w:pStyle w:val="Uebnblok-prezovtma"/>
            </w:pPr>
            <w:r>
              <w:t>ENVIRONMENTÁLNÍ VÝCHOVA</w:t>
            </w:r>
          </w:p>
          <w:p w14:paraId="29D1ACF2" w14:textId="77777777" w:rsidR="00C50A3F" w:rsidRDefault="002A3116">
            <w:pPr>
              <w:pStyle w:val="Uebnblok-tmatickokruh"/>
              <w:numPr>
                <w:ilvl w:val="0"/>
                <w:numId w:val="493"/>
              </w:numPr>
              <w:ind w:left="0"/>
            </w:pPr>
            <w:r>
              <w:t>Základní podmínky života</w:t>
            </w:r>
          </w:p>
        </w:tc>
      </w:tr>
      <w:tr w:rsidR="00C50A3F" w14:paraId="29D1ACF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F4" w14:textId="77777777" w:rsidR="00C50A3F" w:rsidRDefault="002A3116">
            <w:pPr>
              <w:pStyle w:val="Uebnblok-pesahy-titulek"/>
            </w:pPr>
            <w:r>
              <w:t>přesahy do:</w:t>
            </w:r>
          </w:p>
          <w:p w14:paraId="29D1ACF5" w14:textId="77777777" w:rsidR="00C50A3F" w:rsidRDefault="002A3116">
            <w:pPr>
              <w:pStyle w:val="Uebnblok-pesahy-bloky"/>
            </w:pPr>
            <w:r>
              <w:t>Z (6. ročník): ochrana životního prostředí</w:t>
            </w:r>
          </w:p>
          <w:p w14:paraId="29D1ACF6" w14:textId="77777777" w:rsidR="00C50A3F" w:rsidRDefault="002A3116">
            <w:pPr>
              <w:pStyle w:val="Uebnblok-pesahy-titulek"/>
            </w:pPr>
            <w:r>
              <w:t>přesahy z:</w:t>
            </w:r>
          </w:p>
          <w:p w14:paraId="29D1ACF7" w14:textId="77777777" w:rsidR="00C50A3F" w:rsidRDefault="002A3116">
            <w:pPr>
              <w:pStyle w:val="Uebnblok-pesahy-bloky"/>
            </w:pPr>
            <w:r>
              <w:t>Z (6. ročník): ochrana životního prostředí, D (9. ročník): globální problémy současnosti</w:t>
            </w:r>
          </w:p>
        </w:tc>
      </w:tr>
    </w:tbl>
    <w:p w14:paraId="29D1ACF9" w14:textId="77777777" w:rsidR="00C50A3F" w:rsidRDefault="002A3116">
      <w:pPr>
        <w:pStyle w:val="Uebnbloknzev"/>
      </w:pPr>
      <w:r>
        <w:t>Země a vesmír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CF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FA" w14:textId="75390AD3"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FB" w14:textId="1B3B9328" w:rsidR="00C50A3F" w:rsidRDefault="006B460E">
            <w:pPr>
              <w:pStyle w:val="Popiseksloupce"/>
            </w:pPr>
            <w:r>
              <w:t>U</w:t>
            </w:r>
            <w:r w:rsidR="002A3116">
              <w:t>čivo</w:t>
            </w:r>
          </w:p>
        </w:tc>
      </w:tr>
      <w:tr w:rsidR="00C50A3F" w14:paraId="29D1AD0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CFD" w14:textId="77777777" w:rsidR="00C50A3F" w:rsidRDefault="002A3116" w:rsidP="004D32FE">
            <w:pPr>
              <w:pStyle w:val="Uebnblok-nzevvstupu"/>
            </w:pPr>
            <w:r>
              <w:t>popisuje sluneční soustavu a má představu o pohybu vesmírných těles</w:t>
            </w:r>
          </w:p>
          <w:p w14:paraId="29D1ACFE" w14:textId="77777777" w:rsidR="00C50A3F" w:rsidRDefault="002A3116" w:rsidP="004D32FE">
            <w:pPr>
              <w:pStyle w:val="Uebnblok-nzevvstupu"/>
            </w:pPr>
            <w:r>
              <w:t>vyjmenovává planety podle jejich vzrůstající vzdálenosti od Slunce</w:t>
            </w:r>
          </w:p>
          <w:p w14:paraId="29D1ACFF" w14:textId="197CA741" w:rsidR="00C50A3F" w:rsidRDefault="002A3116" w:rsidP="004D32FE">
            <w:pPr>
              <w:pStyle w:val="Uebnblok-nzevvstupu"/>
            </w:pPr>
            <w:r>
              <w:t>vysvětluje hlavní rozdíly mezi planetou a hvězdou</w:t>
            </w:r>
          </w:p>
          <w:p w14:paraId="5E2925FA" w14:textId="6BA2DEF4" w:rsidR="006E41DB" w:rsidRDefault="006E41DB" w:rsidP="004D32FE">
            <w:pPr>
              <w:pStyle w:val="Uebnblok-nzevvstupu"/>
            </w:pPr>
            <w:r w:rsidRPr="00F14F27">
              <w:t>objasní (kvalitativně) pomocí poznatků o gravitačních silách pohyb planet kolem Slunce a měsíců planet kolem planet</w:t>
            </w:r>
          </w:p>
          <w:p w14:paraId="375DB395" w14:textId="77777777" w:rsidR="00C50A3F" w:rsidRDefault="002A3116" w:rsidP="004D32FE">
            <w:pPr>
              <w:pStyle w:val="Uebnblok-nzevvstupu"/>
            </w:pPr>
            <w:r>
              <w:t>připravuje samostatně nebo ve skupině přehlednou informaci o Slunci, Měsíci a jednotlivých planetách</w:t>
            </w:r>
          </w:p>
          <w:p w14:paraId="5A04AEC6" w14:textId="77777777" w:rsidR="00D353AF" w:rsidRPr="00D353AF" w:rsidRDefault="00D353AF" w:rsidP="004D32FE">
            <w:pPr>
              <w:pStyle w:val="Uebnblok-nzevvstupu"/>
            </w:pPr>
            <w:r w:rsidRPr="00D353AF">
              <w:t xml:space="preserve">objasní pohyb planety Země kolem Slunce a pohyb Měsíce kolem Země </w:t>
            </w:r>
          </w:p>
          <w:p w14:paraId="42F3FB1C" w14:textId="77777777" w:rsidR="00D353AF" w:rsidRPr="00D353AF" w:rsidRDefault="00D353AF" w:rsidP="004D32FE">
            <w:pPr>
              <w:pStyle w:val="Uebnblok-nzevvstupu"/>
            </w:pPr>
            <w:r w:rsidRPr="00D353AF">
              <w:t>odliší hvězdu od planety na základě jejich vlastností</w:t>
            </w:r>
          </w:p>
          <w:p w14:paraId="496068A2" w14:textId="77777777" w:rsidR="00D353AF" w:rsidRPr="00D353AF" w:rsidRDefault="00D353AF" w:rsidP="004D32FE">
            <w:pPr>
              <w:pStyle w:val="Uebnblok-nzevvstupu"/>
            </w:pPr>
            <w:r w:rsidRPr="00D353AF">
              <w:t>zná planety sluneční soustavy a jejich postavení vzhledem ke Slunci</w:t>
            </w:r>
          </w:p>
          <w:p w14:paraId="4B12B699" w14:textId="77777777" w:rsidR="00D353AF" w:rsidRDefault="00D353AF" w:rsidP="004D32FE">
            <w:pPr>
              <w:pStyle w:val="Uebnblok-nzevvstupu"/>
            </w:pPr>
            <w:r w:rsidRPr="00D353AF">
              <w:t>osvojí si základní vědomosti o Zemi jako vesmírném tělese a jejím postavení ve vesmíru</w:t>
            </w:r>
          </w:p>
          <w:p w14:paraId="27F3D769" w14:textId="77777777" w:rsidR="006E41DB" w:rsidRPr="00AF01C8" w:rsidRDefault="006E41DB" w:rsidP="006E41DB">
            <w:pPr>
              <w:pStyle w:val="Uebnblok-nzevvstupu"/>
              <w:rPr>
                <w:color w:val="FF0000"/>
              </w:rPr>
            </w:pPr>
            <w:r w:rsidRPr="00AF01C8">
              <w:rPr>
                <w:color w:val="FF0000"/>
              </w:rPr>
              <w:t xml:space="preserve">objasní pohyb planety Země kolem Slunce a pohyb Měsíce kolem Země </w:t>
            </w:r>
          </w:p>
          <w:p w14:paraId="29D1AD00" w14:textId="5754A7CA" w:rsidR="006E41DB" w:rsidRPr="006E41DB" w:rsidRDefault="006E41DB" w:rsidP="004D32FE">
            <w:pPr>
              <w:pStyle w:val="Uebnblok-nzevvstupu"/>
              <w:rPr>
                <w:color w:val="FF0000"/>
              </w:rPr>
            </w:pPr>
            <w:r w:rsidRPr="00AF01C8">
              <w:rPr>
                <w:color w:val="FF0000"/>
              </w:rPr>
              <w:t xml:space="preserve">odliší hvězdu od planety na základě jejich vlastností – zná planety sluneční soustavy a jejich postavení vzhledem ke </w:t>
            </w:r>
            <w:proofErr w:type="gramStart"/>
            <w:r w:rsidRPr="00AF01C8">
              <w:rPr>
                <w:color w:val="FF0000"/>
              </w:rPr>
              <w:t>Slunci - osvojí</w:t>
            </w:r>
            <w:proofErr w:type="gramEnd"/>
            <w:r w:rsidRPr="00AF01C8">
              <w:rPr>
                <w:color w:val="FF0000"/>
              </w:rPr>
              <w:t xml:space="preserve"> </w:t>
            </w:r>
            <w:r w:rsidRPr="00AF01C8">
              <w:rPr>
                <w:color w:val="FF0000"/>
              </w:rPr>
              <w:lastRenderedPageBreak/>
              <w:t>si základní vědomosti o Zemi jako vesmírném tělese a jejím postavení ve vesmíru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01" w14:textId="77777777" w:rsidR="00C50A3F" w:rsidRDefault="002A3116">
            <w:pPr>
              <w:pStyle w:val="Uebnblok-uivo"/>
            </w:pPr>
            <w:r>
              <w:lastRenderedPageBreak/>
              <w:t>Země a vesmír</w:t>
            </w:r>
          </w:p>
        </w:tc>
      </w:tr>
      <w:tr w:rsidR="00C50A3F" w14:paraId="29D1AD0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03" w14:textId="77777777" w:rsidR="00C50A3F" w:rsidRDefault="002A3116">
            <w:pPr>
              <w:pStyle w:val="Popiseksloupce"/>
            </w:pPr>
            <w:r>
              <w:t>pokrytí průřezových témat</w:t>
            </w:r>
          </w:p>
          <w:p w14:paraId="29D1AD04" w14:textId="77777777" w:rsidR="00C50A3F" w:rsidRDefault="002A3116">
            <w:pPr>
              <w:pStyle w:val="Uebnblok-prezovtma"/>
            </w:pPr>
            <w:r>
              <w:t>OSOBNOSTNÍ A SOCIÁLNÍ VÝCHOVA</w:t>
            </w:r>
          </w:p>
          <w:p w14:paraId="29D1AD05" w14:textId="77777777" w:rsidR="00C50A3F" w:rsidRDefault="002A3116">
            <w:pPr>
              <w:pStyle w:val="Uebnblok-tmatickokruh"/>
              <w:numPr>
                <w:ilvl w:val="0"/>
                <w:numId w:val="494"/>
              </w:numPr>
              <w:ind w:left="0"/>
            </w:pPr>
            <w:r>
              <w:t>Kooperace a kompetice</w:t>
            </w:r>
          </w:p>
          <w:p w14:paraId="29D1AD06" w14:textId="77777777" w:rsidR="00C50A3F" w:rsidRDefault="002A3116">
            <w:pPr>
              <w:pStyle w:val="Uebnblok-prezovtma"/>
            </w:pPr>
            <w:r>
              <w:t>ENVIRONMENTÁLNÍ VÝCHOVA</w:t>
            </w:r>
          </w:p>
          <w:p w14:paraId="29D1AD07" w14:textId="77777777" w:rsidR="00C50A3F" w:rsidRDefault="002A3116">
            <w:pPr>
              <w:pStyle w:val="Uebnblok-tmatickokruh"/>
              <w:numPr>
                <w:ilvl w:val="0"/>
                <w:numId w:val="495"/>
              </w:numPr>
              <w:ind w:left="0"/>
            </w:pPr>
            <w:r>
              <w:t>Základní podmínky života</w:t>
            </w:r>
          </w:p>
        </w:tc>
      </w:tr>
      <w:tr w:rsidR="00C50A3F" w14:paraId="29D1AD0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09" w14:textId="77777777" w:rsidR="00C50A3F" w:rsidRDefault="002A3116">
            <w:pPr>
              <w:pStyle w:val="Uebnblok-pesahy-titulek"/>
            </w:pPr>
            <w:r>
              <w:t>přesahy do:</w:t>
            </w:r>
          </w:p>
          <w:p w14:paraId="29D1AD0A" w14:textId="77777777" w:rsidR="00C50A3F" w:rsidRDefault="002A3116">
            <w:pPr>
              <w:pStyle w:val="Uebnblok-pesahy-bloky"/>
            </w:pPr>
            <w:r>
              <w:t>Př (9. ročník): Země, Z (6. ročník): vesmír, Z (6. ročník): Slunce, sluneční soustava, Měsíc, Z (6. ročník): tvar, velikost, pohyby Země a jejich důsledky</w:t>
            </w:r>
          </w:p>
          <w:p w14:paraId="29D1AD0B" w14:textId="77777777" w:rsidR="00C50A3F" w:rsidRDefault="002A3116">
            <w:pPr>
              <w:pStyle w:val="Uebnblok-pesahy-titulek"/>
            </w:pPr>
            <w:r>
              <w:t>přesahy z:</w:t>
            </w:r>
          </w:p>
          <w:p w14:paraId="29D1AD0C" w14:textId="77777777" w:rsidR="00C50A3F" w:rsidRDefault="002A3116">
            <w:pPr>
              <w:pStyle w:val="Uebnblok-pesahy-bloky"/>
            </w:pPr>
            <w:r>
              <w:t>Z (6. ročník): vesmír, Z (6. ročník): Slunce, sluneční soustava, Měsíc, Z (6. ročník): tvar, velikost, pohyby Země a jejich důsledky</w:t>
            </w:r>
          </w:p>
        </w:tc>
      </w:tr>
    </w:tbl>
    <w:p w14:paraId="29D1AD0E" w14:textId="77777777" w:rsidR="00C50A3F" w:rsidRDefault="002A3116">
      <w:pPr>
        <w:pStyle w:val="Nadpis4"/>
        <w:rPr>
          <w:rFonts w:eastAsia="Times New Roman"/>
        </w:rPr>
      </w:pPr>
      <w:r>
        <w:rPr>
          <w:rFonts w:eastAsia="Times New Roman"/>
        </w:rPr>
        <w:t>4.6.2. Chemie</w:t>
      </w:r>
    </w:p>
    <w:p w14:paraId="29D1AD0F" w14:textId="77777777" w:rsidR="00C50A3F" w:rsidRDefault="002A3116">
      <w:r>
        <w:t>Předmět Chemie je vyučován pouze na 2. stupni a navazuje na učivo předmětů prvouka, přírodověda, přírodopis a je úzce spjata s ostatními předměty vzdělávací oblasti Člověk a příroda (např. přírodopis – význam zelených rostlin, zdraví, fyzika – vlastnosti látek, zeměpis – surovinové zdroje apod.)</w:t>
      </w:r>
    </w:p>
    <w:p w14:paraId="29D1AD10" w14:textId="77777777" w:rsidR="00C50A3F" w:rsidRDefault="002A3116">
      <w:r>
        <w:t xml:space="preserve">Výuka chemie, tak jako ostatní přírodovědné předměty, významně přispívá k rozvoji poznávacích schopností žáků. Učí je hledat příčinné souvislosti a řešit problémy související s poznáváním přírody a s praktickým životem. Důraz je rovněž kladen na zodpovědnost a spoluzodpovědnost za stav životního prostředí. </w:t>
      </w:r>
    </w:p>
    <w:p w14:paraId="29D1AD11" w14:textId="77777777" w:rsidR="00C50A3F" w:rsidRDefault="002A3116">
      <w:r>
        <w:t>Žáci získávají informace o bezpečném a účelném zacházení s chemickými látkami a jsou vedeni k ochraně přírody a vlastního zdraví.</w:t>
      </w:r>
    </w:p>
    <w:p w14:paraId="29D1AD12" w14:textId="34CFA442" w:rsidR="00C50A3F" w:rsidRDefault="009817BD">
      <w:pPr>
        <w:rPr>
          <w:rFonts w:eastAsia="Times New Roman"/>
        </w:rPr>
      </w:pPr>
      <w:r>
        <w:rPr>
          <w:rFonts w:eastAsia="Times New Roman" w:hAnsi="Symbol"/>
        </w:rPr>
        <w:t></w:t>
      </w:r>
      <w:r>
        <w:rPr>
          <w:rFonts w:eastAsia="Times New Roman"/>
        </w:rPr>
        <w:t xml:space="preserve"> výuka</w:t>
      </w:r>
      <w:r w:rsidR="002A3116">
        <w:rPr>
          <w:rFonts w:eastAsia="Times New Roman"/>
        </w:rPr>
        <w:t xml:space="preserve"> je cílevědomě vedena tak, aby žáci postupně: </w:t>
      </w:r>
    </w:p>
    <w:p w14:paraId="29D1AD13" w14:textId="55F47543" w:rsidR="00C50A3F" w:rsidRDefault="009817BD">
      <w:pPr>
        <w:rPr>
          <w:rFonts w:eastAsia="Times New Roman"/>
        </w:rPr>
      </w:pPr>
      <w:r>
        <w:rPr>
          <w:rFonts w:eastAsia="Times New Roman" w:hAnsi="Symbol"/>
        </w:rPr>
        <w:t></w:t>
      </w:r>
      <w:r>
        <w:rPr>
          <w:rFonts w:eastAsia="Times New Roman"/>
        </w:rPr>
        <w:t xml:space="preserve"> byli</w:t>
      </w:r>
      <w:r w:rsidR="002A3116">
        <w:rPr>
          <w:rFonts w:eastAsia="Times New Roman"/>
        </w:rPr>
        <w:t xml:space="preserve"> vedeni k podchycení a rozvíjení zájmu o chemii </w:t>
      </w:r>
    </w:p>
    <w:p w14:paraId="29D1AD14" w14:textId="27DF3E6F" w:rsidR="00C50A3F" w:rsidRDefault="009817BD">
      <w:pPr>
        <w:rPr>
          <w:rFonts w:eastAsia="Times New Roman"/>
        </w:rPr>
      </w:pPr>
      <w:r>
        <w:rPr>
          <w:rFonts w:eastAsia="Times New Roman" w:hAnsi="Symbol"/>
        </w:rPr>
        <w:t></w:t>
      </w:r>
      <w:r>
        <w:rPr>
          <w:rFonts w:eastAsia="Times New Roman"/>
        </w:rPr>
        <w:t xml:space="preserve"> poznávali</w:t>
      </w:r>
      <w:r w:rsidR="002A3116">
        <w:rPr>
          <w:rFonts w:eastAsia="Times New Roman"/>
        </w:rPr>
        <w:t xml:space="preserve"> základní chemické pojmy a zákonitosti </w:t>
      </w:r>
    </w:p>
    <w:p w14:paraId="29D1AD15" w14:textId="64DAD0FD" w:rsidR="00C50A3F" w:rsidRDefault="009817BD">
      <w:pPr>
        <w:rPr>
          <w:rFonts w:eastAsia="Times New Roman"/>
        </w:rPr>
      </w:pPr>
      <w:r>
        <w:rPr>
          <w:rFonts w:eastAsia="Times New Roman" w:hAnsi="Symbol"/>
        </w:rPr>
        <w:t></w:t>
      </w:r>
      <w:r>
        <w:rPr>
          <w:rFonts w:eastAsia="Times New Roman"/>
        </w:rPr>
        <w:t xml:space="preserve"> získali</w:t>
      </w:r>
      <w:r w:rsidR="002A3116">
        <w:rPr>
          <w:rFonts w:eastAsia="Times New Roman"/>
        </w:rPr>
        <w:t xml:space="preserve"> základní poznatky z různých oborů chemie </w:t>
      </w:r>
    </w:p>
    <w:p w14:paraId="29D1AD16" w14:textId="5FC98548" w:rsidR="00C50A3F" w:rsidRDefault="009817BD">
      <w:pPr>
        <w:rPr>
          <w:rFonts w:eastAsia="Times New Roman"/>
        </w:rPr>
      </w:pPr>
      <w:r>
        <w:rPr>
          <w:rFonts w:eastAsia="Times New Roman" w:hAnsi="Symbol"/>
        </w:rPr>
        <w:t></w:t>
      </w:r>
      <w:r>
        <w:rPr>
          <w:rFonts w:eastAsia="Times New Roman"/>
        </w:rPr>
        <w:t xml:space="preserve"> osvojili</w:t>
      </w:r>
      <w:r w:rsidR="002A3116">
        <w:rPr>
          <w:rFonts w:eastAsia="Times New Roman"/>
        </w:rPr>
        <w:t xml:space="preserve"> si dovednosti spojené s pozorováním vlastností látek a chemických reakcí </w:t>
      </w:r>
    </w:p>
    <w:p w14:paraId="29D1AD17" w14:textId="40FCCA3B" w:rsidR="00C50A3F" w:rsidRDefault="009817BD">
      <w:pPr>
        <w:rPr>
          <w:rFonts w:eastAsia="Times New Roman"/>
        </w:rPr>
      </w:pPr>
      <w:r>
        <w:rPr>
          <w:rFonts w:eastAsia="Times New Roman" w:hAnsi="Symbol"/>
        </w:rPr>
        <w:t></w:t>
      </w:r>
      <w:r>
        <w:rPr>
          <w:rFonts w:eastAsia="Times New Roman"/>
        </w:rPr>
        <w:t xml:space="preserve"> osvojili</w:t>
      </w:r>
      <w:r w:rsidR="002A3116">
        <w:rPr>
          <w:rFonts w:eastAsia="Times New Roman"/>
        </w:rPr>
        <w:t xml:space="preserve"> si dovednosti spojené s prováděním jednoduchých pokusů </w:t>
      </w:r>
    </w:p>
    <w:p w14:paraId="29D1AD18" w14:textId="2AE5366B" w:rsidR="00C50A3F" w:rsidRDefault="009817BD">
      <w:pPr>
        <w:rPr>
          <w:rFonts w:eastAsia="Times New Roman"/>
        </w:rPr>
      </w:pPr>
      <w:r>
        <w:rPr>
          <w:rFonts w:eastAsia="Times New Roman" w:hAnsi="Symbol"/>
        </w:rPr>
        <w:t></w:t>
      </w:r>
      <w:r>
        <w:rPr>
          <w:rFonts w:eastAsia="Times New Roman"/>
        </w:rPr>
        <w:t xml:space="preserve"> získali</w:t>
      </w:r>
      <w:r w:rsidR="002A3116">
        <w:rPr>
          <w:rFonts w:eastAsia="Times New Roman"/>
        </w:rPr>
        <w:t xml:space="preserve"> a upevňovali si dovednosti pracovat podle pravidel bezpečnosti práce s chemikáliemi a dovednosti poskytnout první pomoc při úrazech s nebezpečnými chemickými látkami a přípravky </w:t>
      </w:r>
    </w:p>
    <w:p w14:paraId="29D1AD19" w14:textId="17C6549C" w:rsidR="00C50A3F" w:rsidRDefault="009817BD">
      <w:pPr>
        <w:rPr>
          <w:rFonts w:eastAsia="Times New Roman"/>
        </w:rPr>
      </w:pPr>
      <w:r>
        <w:rPr>
          <w:rFonts w:eastAsia="Times New Roman" w:hAnsi="Symbol"/>
        </w:rPr>
        <w:t></w:t>
      </w:r>
      <w:r>
        <w:rPr>
          <w:rFonts w:eastAsia="Times New Roman"/>
        </w:rPr>
        <w:t xml:space="preserve"> učili</w:t>
      </w:r>
      <w:r w:rsidR="002A3116">
        <w:rPr>
          <w:rFonts w:eastAsia="Times New Roman"/>
        </w:rPr>
        <w:t xml:space="preserve"> se nacházet vysvětlení chemických jevů, zdůvodňovat vyvozené závěry a uvádět je do širokých souvislostí s praktickým využitím </w:t>
      </w:r>
    </w:p>
    <w:p w14:paraId="29D1AD1A" w14:textId="232E7BC6" w:rsidR="00C50A3F" w:rsidRDefault="009817BD">
      <w:pPr>
        <w:rPr>
          <w:rFonts w:eastAsia="Times New Roman"/>
        </w:rPr>
      </w:pPr>
      <w:r>
        <w:rPr>
          <w:rFonts w:eastAsia="Times New Roman" w:hAnsi="Symbol"/>
        </w:rPr>
        <w:t></w:t>
      </w:r>
      <w:r>
        <w:rPr>
          <w:rFonts w:eastAsia="Times New Roman"/>
        </w:rPr>
        <w:t xml:space="preserve"> byli</w:t>
      </w:r>
      <w:r w:rsidR="002A3116">
        <w:rPr>
          <w:rFonts w:eastAsia="Times New Roman"/>
        </w:rPr>
        <w:t xml:space="preserve"> seznamováni s mnohostranným využitím chemie v nejrůznějších oblastech lidské činnosti </w:t>
      </w:r>
    </w:p>
    <w:p w14:paraId="29D1AD1B" w14:textId="7B584163" w:rsidR="00C50A3F" w:rsidRDefault="009817BD">
      <w:r>
        <w:t>(v</w:t>
      </w:r>
      <w:r w:rsidR="002A3116">
        <w:t xml:space="preserve"> průmyslu, zemědělství, energetice, zdravotnictví, potravinářství, zdravé výživě člověka)</w:t>
      </w:r>
    </w:p>
    <w:p w14:paraId="29D1AD1C" w14:textId="2807386B" w:rsidR="00C50A3F" w:rsidRDefault="009817BD">
      <w:pPr>
        <w:rPr>
          <w:rFonts w:eastAsia="Times New Roman"/>
        </w:rPr>
      </w:pPr>
      <w:r>
        <w:rPr>
          <w:rFonts w:eastAsia="Times New Roman" w:hAnsi="Symbol"/>
        </w:rPr>
        <w:t></w:t>
      </w:r>
      <w:r>
        <w:rPr>
          <w:rFonts w:eastAsia="Times New Roman"/>
        </w:rPr>
        <w:t xml:space="preserve"> zdůvodňovali</w:t>
      </w:r>
      <w:r w:rsidR="002A3116">
        <w:rPr>
          <w:rFonts w:eastAsia="Times New Roman"/>
        </w:rPr>
        <w:t xml:space="preserve"> vyvozené závěry a získané poznatky využívali k rozvíjení odpovědných občanských postojů </w:t>
      </w:r>
    </w:p>
    <w:p w14:paraId="29D1AD1D" w14:textId="47777253" w:rsidR="00C50A3F" w:rsidRDefault="002A3116">
      <w:r>
        <w:t xml:space="preserve">Ve vyučovacích hodinách chemie se využívá forem a metod práce podle charakteru učiva a cílů vzdělávání: práce s učebnicí a literaturou, frontální výuka a pokus, práce ve skupinkách, nácviky jednoduchých laboratorních metod a postupů, laboratorních práce, referát </w:t>
      </w:r>
      <w:r w:rsidR="009817BD">
        <w:t>aj.</w:t>
      </w:r>
      <w:r>
        <w:t xml:space="preserve"> </w:t>
      </w:r>
    </w:p>
    <w:p w14:paraId="29D1AD1E" w14:textId="77777777" w:rsidR="00C50A3F" w:rsidRDefault="00C50A3F">
      <w:pPr>
        <w:rPr>
          <w:rFonts w:eastAsia="Times New Roman"/>
        </w:rPr>
      </w:pPr>
    </w:p>
    <w:p w14:paraId="29D1AD1F" w14:textId="77777777" w:rsidR="00C50A3F" w:rsidRDefault="002A3116">
      <w:r>
        <w:t>OSOBNOSTNÍ A SOCIÁLNÍ VÝCHOVA</w:t>
      </w:r>
    </w:p>
    <w:p w14:paraId="29D1AD20" w14:textId="77777777" w:rsidR="00C50A3F" w:rsidRDefault="002A3116">
      <w:pPr>
        <w:numPr>
          <w:ilvl w:val="0"/>
          <w:numId w:val="496"/>
        </w:numPr>
        <w:spacing w:before="100" w:beforeAutospacing="1" w:after="100" w:afterAutospacing="1"/>
        <w:divId w:val="1315522410"/>
        <w:rPr>
          <w:rFonts w:eastAsia="Times New Roman"/>
        </w:rPr>
      </w:pPr>
      <w:r>
        <w:rPr>
          <w:rFonts w:eastAsia="Times New Roman"/>
        </w:rPr>
        <w:lastRenderedPageBreak/>
        <w:t>Komunikace</w:t>
      </w:r>
    </w:p>
    <w:p w14:paraId="29D1AD21" w14:textId="77777777" w:rsidR="00C50A3F" w:rsidRDefault="002A3116">
      <w:pPr>
        <w:numPr>
          <w:ilvl w:val="0"/>
          <w:numId w:val="496"/>
        </w:numPr>
        <w:spacing w:before="100" w:beforeAutospacing="1" w:after="100" w:afterAutospacing="1"/>
        <w:divId w:val="1489594698"/>
        <w:rPr>
          <w:rFonts w:eastAsia="Times New Roman"/>
        </w:rPr>
      </w:pPr>
      <w:r>
        <w:rPr>
          <w:rFonts w:eastAsia="Times New Roman"/>
        </w:rPr>
        <w:t>Rozvoj schopností poznávání</w:t>
      </w:r>
    </w:p>
    <w:p w14:paraId="29D1AD22" w14:textId="77777777" w:rsidR="00C50A3F" w:rsidRDefault="002A3116">
      <w:r>
        <w:t>ENVIRONMENTÁLNÍ VÝCHOVA</w:t>
      </w:r>
    </w:p>
    <w:p w14:paraId="29D1AD23" w14:textId="77777777" w:rsidR="00C50A3F" w:rsidRDefault="002A3116">
      <w:pPr>
        <w:numPr>
          <w:ilvl w:val="0"/>
          <w:numId w:val="497"/>
        </w:numPr>
        <w:spacing w:before="100" w:beforeAutospacing="1" w:after="100" w:afterAutospacing="1"/>
        <w:divId w:val="1831479380"/>
        <w:rPr>
          <w:rFonts w:eastAsia="Times New Roman"/>
        </w:rPr>
      </w:pPr>
      <w:r>
        <w:rPr>
          <w:rFonts w:eastAsia="Times New Roman"/>
        </w:rPr>
        <w:t>Základní podmínky života</w:t>
      </w:r>
    </w:p>
    <w:p w14:paraId="29D1AD24" w14:textId="77777777" w:rsidR="00C50A3F" w:rsidRDefault="002A3116">
      <w:pPr>
        <w:numPr>
          <w:ilvl w:val="0"/>
          <w:numId w:val="497"/>
        </w:numPr>
        <w:spacing w:before="100" w:beforeAutospacing="1" w:after="100" w:afterAutospacing="1"/>
        <w:divId w:val="765420435"/>
        <w:rPr>
          <w:rFonts w:eastAsia="Times New Roman"/>
        </w:rPr>
      </w:pPr>
      <w:r>
        <w:rPr>
          <w:rFonts w:eastAsia="Times New Roman"/>
        </w:rPr>
        <w:t>Lidské aktivity a problémy životního prostředí</w:t>
      </w:r>
    </w:p>
    <w:p w14:paraId="29D1AD25" w14:textId="77777777" w:rsidR="00C50A3F" w:rsidRDefault="002A3116">
      <w:pPr>
        <w:numPr>
          <w:ilvl w:val="0"/>
          <w:numId w:val="497"/>
        </w:numPr>
        <w:spacing w:before="100" w:beforeAutospacing="1" w:after="100" w:afterAutospacing="1"/>
        <w:divId w:val="560560596"/>
        <w:rPr>
          <w:rFonts w:eastAsia="Times New Roman"/>
        </w:rPr>
      </w:pPr>
      <w:r>
        <w:rPr>
          <w:rFonts w:eastAsia="Times New Roman"/>
        </w:rPr>
        <w:t>Vztah člověka k prostředí</w:t>
      </w:r>
    </w:p>
    <w:p w14:paraId="29D1AD26" w14:textId="77777777" w:rsidR="00C50A3F" w:rsidRDefault="002A3116">
      <w:r>
        <w:t>MEDIÁLNÍ VÝCHOVA</w:t>
      </w:r>
    </w:p>
    <w:p w14:paraId="29D1AD27" w14:textId="77777777" w:rsidR="00C50A3F" w:rsidRDefault="002A3116">
      <w:pPr>
        <w:numPr>
          <w:ilvl w:val="0"/>
          <w:numId w:val="498"/>
        </w:numPr>
        <w:spacing w:before="100" w:beforeAutospacing="1" w:after="100" w:afterAutospacing="1"/>
        <w:divId w:val="774833939"/>
        <w:rPr>
          <w:rFonts w:eastAsia="Times New Roman"/>
        </w:rPr>
      </w:pPr>
      <w:r>
        <w:rPr>
          <w:rFonts w:eastAsia="Times New Roman"/>
        </w:rPr>
        <w:t>Kritické čtení a vnímání mediálních sdělení</w:t>
      </w:r>
    </w:p>
    <w:p w14:paraId="29D1AD28" w14:textId="77777777" w:rsidR="00C50A3F" w:rsidRDefault="002A3116">
      <w:pPr>
        <w:numPr>
          <w:ilvl w:val="0"/>
          <w:numId w:val="498"/>
        </w:numPr>
        <w:spacing w:before="100" w:beforeAutospacing="1" w:after="100" w:afterAutospacing="1"/>
        <w:divId w:val="1738935163"/>
        <w:rPr>
          <w:rFonts w:eastAsia="Times New Roman"/>
        </w:rPr>
      </w:pPr>
      <w:r>
        <w:rPr>
          <w:rFonts w:eastAsia="Times New Roman"/>
        </w:rPr>
        <w:t>Fungování a vliv médií ve společnosti</w:t>
      </w:r>
    </w:p>
    <w:p w14:paraId="29D1AD29" w14:textId="77777777" w:rsidR="00C50A3F" w:rsidRDefault="002A3116">
      <w:pPr>
        <w:numPr>
          <w:ilvl w:val="0"/>
          <w:numId w:val="498"/>
        </w:numPr>
        <w:spacing w:before="100" w:beforeAutospacing="1" w:after="100" w:afterAutospacing="1"/>
        <w:divId w:val="134102152"/>
        <w:rPr>
          <w:rFonts w:eastAsia="Times New Roman"/>
        </w:rPr>
      </w:pPr>
      <w:r>
        <w:rPr>
          <w:rFonts w:eastAsia="Times New Roman"/>
        </w:rPr>
        <w:t xml:space="preserve">Práce v realizačním týmu </w:t>
      </w:r>
    </w:p>
    <w:p w14:paraId="29D1AD2A" w14:textId="77777777" w:rsidR="00C50A3F" w:rsidRDefault="002A3116">
      <w:pPr>
        <w:pStyle w:val="Nadpis4"/>
        <w:rPr>
          <w:rFonts w:eastAsia="Times New Roman"/>
        </w:rPr>
      </w:pPr>
      <w:r>
        <w:rPr>
          <w:rFonts w:eastAsia="Times New Roman"/>
        </w:rPr>
        <w:t>Klíčové kompetence</w:t>
      </w:r>
    </w:p>
    <w:p w14:paraId="29D1AD2B" w14:textId="77777777" w:rsidR="00C50A3F" w:rsidRDefault="002A3116">
      <w:pPr>
        <w:divId w:val="1069376715"/>
        <w:rPr>
          <w:rFonts w:eastAsia="Times New Roman"/>
        </w:rPr>
      </w:pPr>
      <w:r>
        <w:rPr>
          <w:rFonts w:eastAsia="Times New Roman"/>
        </w:rPr>
        <w:t>Kompetence k učení</w:t>
      </w:r>
    </w:p>
    <w:p w14:paraId="29D1AD2C" w14:textId="77777777" w:rsidR="00C50A3F" w:rsidRDefault="002A3116">
      <w:pPr>
        <w:numPr>
          <w:ilvl w:val="0"/>
          <w:numId w:val="499"/>
        </w:numPr>
        <w:spacing w:before="100" w:beforeAutospacing="1" w:after="100" w:afterAutospacing="1"/>
        <w:divId w:val="1680615205"/>
        <w:rPr>
          <w:rFonts w:eastAsia="Times New Roman"/>
        </w:rPr>
      </w:pPr>
      <w:r>
        <w:rPr>
          <w:rFonts w:eastAsia="Times New Roman"/>
        </w:rPr>
        <w:t>reprodukuje učivo vlastními slovy</w:t>
      </w:r>
    </w:p>
    <w:p w14:paraId="29D1AD2D" w14:textId="77777777" w:rsidR="00C50A3F" w:rsidRDefault="002A3116">
      <w:pPr>
        <w:numPr>
          <w:ilvl w:val="0"/>
          <w:numId w:val="499"/>
        </w:numPr>
        <w:spacing w:before="100" w:beforeAutospacing="1" w:after="100" w:afterAutospacing="1"/>
        <w:divId w:val="1037659378"/>
        <w:rPr>
          <w:rFonts w:eastAsia="Times New Roman"/>
        </w:rPr>
      </w:pPr>
      <w:r>
        <w:rPr>
          <w:rFonts w:eastAsia="Times New Roman"/>
        </w:rPr>
        <w:t>čte s porozuměním</w:t>
      </w:r>
    </w:p>
    <w:p w14:paraId="29D1AD2E" w14:textId="77777777" w:rsidR="00C50A3F" w:rsidRDefault="002A3116">
      <w:pPr>
        <w:numPr>
          <w:ilvl w:val="0"/>
          <w:numId w:val="499"/>
        </w:numPr>
        <w:spacing w:before="100" w:beforeAutospacing="1" w:after="100" w:afterAutospacing="1"/>
        <w:divId w:val="626663675"/>
        <w:rPr>
          <w:rFonts w:eastAsia="Times New Roman"/>
        </w:rPr>
      </w:pPr>
      <w:r>
        <w:rPr>
          <w:rFonts w:eastAsia="Times New Roman"/>
        </w:rPr>
        <w:t>používá různé zdroje informací</w:t>
      </w:r>
    </w:p>
    <w:p w14:paraId="29D1AD2F" w14:textId="77777777" w:rsidR="00C50A3F" w:rsidRDefault="002A3116">
      <w:pPr>
        <w:numPr>
          <w:ilvl w:val="0"/>
          <w:numId w:val="499"/>
        </w:numPr>
        <w:spacing w:before="100" w:beforeAutospacing="1" w:after="100" w:afterAutospacing="1"/>
        <w:divId w:val="1545479952"/>
        <w:rPr>
          <w:rFonts w:eastAsia="Times New Roman"/>
        </w:rPr>
      </w:pPr>
      <w:r>
        <w:rPr>
          <w:rFonts w:eastAsia="Times New Roman"/>
        </w:rPr>
        <w:t>vyloučí nepodstatné informace</w:t>
      </w:r>
    </w:p>
    <w:p w14:paraId="29D1AD30" w14:textId="77777777" w:rsidR="00C50A3F" w:rsidRDefault="002A3116">
      <w:pPr>
        <w:numPr>
          <w:ilvl w:val="0"/>
          <w:numId w:val="499"/>
        </w:numPr>
        <w:spacing w:before="100" w:beforeAutospacing="1" w:after="100" w:afterAutospacing="1"/>
        <w:divId w:val="484123441"/>
        <w:rPr>
          <w:rFonts w:eastAsia="Times New Roman"/>
        </w:rPr>
      </w:pPr>
      <w:r>
        <w:rPr>
          <w:rFonts w:eastAsia="Times New Roman"/>
        </w:rPr>
        <w:t>pozoruje a experimentuje</w:t>
      </w:r>
    </w:p>
    <w:p w14:paraId="29D1AD31" w14:textId="77777777" w:rsidR="00C50A3F" w:rsidRDefault="002A3116">
      <w:pPr>
        <w:numPr>
          <w:ilvl w:val="0"/>
          <w:numId w:val="499"/>
        </w:numPr>
        <w:spacing w:before="100" w:beforeAutospacing="1" w:after="100" w:afterAutospacing="1"/>
        <w:divId w:val="242564688"/>
        <w:rPr>
          <w:rFonts w:eastAsia="Times New Roman"/>
        </w:rPr>
      </w:pPr>
      <w:r>
        <w:rPr>
          <w:rFonts w:eastAsia="Times New Roman"/>
        </w:rPr>
        <w:t>posoudí vlastní pokrok</w:t>
      </w:r>
    </w:p>
    <w:p w14:paraId="29D1AD32" w14:textId="77777777" w:rsidR="00C50A3F" w:rsidRDefault="002A3116">
      <w:pPr>
        <w:numPr>
          <w:ilvl w:val="0"/>
          <w:numId w:val="499"/>
        </w:numPr>
        <w:spacing w:before="100" w:beforeAutospacing="1" w:after="100" w:afterAutospacing="1"/>
        <w:divId w:val="781195661"/>
        <w:rPr>
          <w:rFonts w:eastAsia="Times New Roman"/>
        </w:rPr>
      </w:pPr>
      <w:r>
        <w:rPr>
          <w:rFonts w:eastAsia="Times New Roman"/>
        </w:rPr>
        <w:t>pracuje samostatně</w:t>
      </w:r>
    </w:p>
    <w:p w14:paraId="29D1AD33" w14:textId="77777777" w:rsidR="00C50A3F" w:rsidRDefault="002A3116">
      <w:pPr>
        <w:numPr>
          <w:ilvl w:val="0"/>
          <w:numId w:val="499"/>
        </w:numPr>
        <w:spacing w:before="100" w:beforeAutospacing="1" w:after="100" w:afterAutospacing="1"/>
        <w:divId w:val="1024787827"/>
        <w:rPr>
          <w:rFonts w:eastAsia="Times New Roman"/>
        </w:rPr>
      </w:pPr>
      <w:r>
        <w:rPr>
          <w:rFonts w:eastAsia="Times New Roman"/>
        </w:rPr>
        <w:t>prezentuje výsledky své práce</w:t>
      </w:r>
    </w:p>
    <w:p w14:paraId="29D1AD34" w14:textId="77777777" w:rsidR="00C50A3F" w:rsidRDefault="002A3116">
      <w:pPr>
        <w:divId w:val="126550729"/>
        <w:rPr>
          <w:rFonts w:eastAsia="Times New Roman"/>
        </w:rPr>
      </w:pPr>
      <w:r>
        <w:rPr>
          <w:rFonts w:eastAsia="Times New Roman"/>
        </w:rPr>
        <w:t>Kompetence k řešení problémů</w:t>
      </w:r>
    </w:p>
    <w:p w14:paraId="29D1AD35" w14:textId="2AC5C05E" w:rsidR="00C50A3F" w:rsidRDefault="002A3116">
      <w:pPr>
        <w:numPr>
          <w:ilvl w:val="0"/>
          <w:numId w:val="500"/>
        </w:numPr>
        <w:spacing w:before="100" w:beforeAutospacing="1" w:after="100" w:afterAutospacing="1"/>
        <w:divId w:val="1714766152"/>
        <w:rPr>
          <w:rFonts w:eastAsia="Times New Roman"/>
        </w:rPr>
      </w:pPr>
      <w:r>
        <w:rPr>
          <w:rFonts w:eastAsia="Times New Roman"/>
        </w:rPr>
        <w:t xml:space="preserve">pojmenuje problém a vyhledá jeho </w:t>
      </w:r>
      <w:r w:rsidR="00E42265">
        <w:rPr>
          <w:rFonts w:eastAsia="Times New Roman"/>
        </w:rPr>
        <w:t>řešení</w:t>
      </w:r>
    </w:p>
    <w:p w14:paraId="29D1AD36" w14:textId="77777777" w:rsidR="00C50A3F" w:rsidRDefault="002A3116">
      <w:pPr>
        <w:numPr>
          <w:ilvl w:val="0"/>
          <w:numId w:val="500"/>
        </w:numPr>
        <w:spacing w:before="100" w:beforeAutospacing="1" w:after="100" w:afterAutospacing="1"/>
        <w:divId w:val="2104834909"/>
        <w:rPr>
          <w:rFonts w:eastAsia="Times New Roman"/>
        </w:rPr>
      </w:pPr>
      <w:r>
        <w:rPr>
          <w:rFonts w:eastAsia="Times New Roman"/>
        </w:rPr>
        <w:t>získává ponaučení z chyb</w:t>
      </w:r>
    </w:p>
    <w:p w14:paraId="29D1AD37" w14:textId="77777777" w:rsidR="00C50A3F" w:rsidRDefault="002A3116">
      <w:pPr>
        <w:numPr>
          <w:ilvl w:val="0"/>
          <w:numId w:val="500"/>
        </w:numPr>
        <w:spacing w:before="100" w:beforeAutospacing="1" w:after="100" w:afterAutospacing="1"/>
        <w:divId w:val="1926378763"/>
        <w:rPr>
          <w:rFonts w:eastAsia="Times New Roman"/>
        </w:rPr>
      </w:pPr>
      <w:r>
        <w:rPr>
          <w:rFonts w:eastAsia="Times New Roman"/>
        </w:rPr>
        <w:t>nebojí se požádat o pomoc</w:t>
      </w:r>
    </w:p>
    <w:p w14:paraId="29D1AD38" w14:textId="77777777" w:rsidR="00C50A3F" w:rsidRDefault="002A3116">
      <w:pPr>
        <w:numPr>
          <w:ilvl w:val="0"/>
          <w:numId w:val="500"/>
        </w:numPr>
        <w:spacing w:before="100" w:beforeAutospacing="1" w:after="100" w:afterAutospacing="1"/>
        <w:divId w:val="30691932"/>
        <w:rPr>
          <w:rFonts w:eastAsia="Times New Roman"/>
        </w:rPr>
      </w:pPr>
      <w:r>
        <w:rPr>
          <w:rFonts w:eastAsia="Times New Roman"/>
        </w:rPr>
        <w:t>pracuje s tabulkami, grafy, mapami a náčrtky</w:t>
      </w:r>
    </w:p>
    <w:p w14:paraId="29D1AD39" w14:textId="77777777" w:rsidR="00C50A3F" w:rsidRDefault="002A3116">
      <w:pPr>
        <w:divId w:val="657805513"/>
        <w:rPr>
          <w:rFonts w:eastAsia="Times New Roman"/>
        </w:rPr>
      </w:pPr>
      <w:r>
        <w:rPr>
          <w:rFonts w:eastAsia="Times New Roman"/>
        </w:rPr>
        <w:t xml:space="preserve">Kompetence komunikativní </w:t>
      </w:r>
    </w:p>
    <w:p w14:paraId="29D1AD3A" w14:textId="77777777" w:rsidR="00C50A3F" w:rsidRDefault="002A3116">
      <w:pPr>
        <w:numPr>
          <w:ilvl w:val="0"/>
          <w:numId w:val="501"/>
        </w:numPr>
        <w:spacing w:before="100" w:beforeAutospacing="1" w:after="100" w:afterAutospacing="1"/>
        <w:divId w:val="1638488471"/>
        <w:rPr>
          <w:rFonts w:eastAsia="Times New Roman"/>
        </w:rPr>
      </w:pPr>
      <w:r>
        <w:rPr>
          <w:rFonts w:eastAsia="Times New Roman"/>
        </w:rPr>
        <w:t>naslouchá promluvám druhých a snaží se jim porozumět</w:t>
      </w:r>
    </w:p>
    <w:p w14:paraId="29D1AD3B" w14:textId="77777777" w:rsidR="00C50A3F" w:rsidRDefault="002A3116">
      <w:pPr>
        <w:numPr>
          <w:ilvl w:val="0"/>
          <w:numId w:val="501"/>
        </w:numPr>
        <w:spacing w:before="100" w:beforeAutospacing="1" w:after="100" w:afterAutospacing="1"/>
        <w:divId w:val="368532155"/>
        <w:rPr>
          <w:rFonts w:eastAsia="Times New Roman"/>
        </w:rPr>
      </w:pPr>
      <w:r>
        <w:rPr>
          <w:rFonts w:eastAsia="Times New Roman"/>
        </w:rPr>
        <w:t>používá správnou terminologii</w:t>
      </w:r>
    </w:p>
    <w:p w14:paraId="29D1AD3C" w14:textId="77777777" w:rsidR="00C50A3F" w:rsidRDefault="002A3116">
      <w:pPr>
        <w:numPr>
          <w:ilvl w:val="0"/>
          <w:numId w:val="501"/>
        </w:numPr>
        <w:spacing w:before="100" w:beforeAutospacing="1" w:after="100" w:afterAutospacing="1"/>
        <w:divId w:val="1624774349"/>
        <w:rPr>
          <w:rFonts w:eastAsia="Times New Roman"/>
        </w:rPr>
      </w:pPr>
      <w:r>
        <w:rPr>
          <w:rFonts w:eastAsia="Times New Roman"/>
        </w:rPr>
        <w:t>formuluje a vyjadřuje své myšlenky a názory v logickém sledu</w:t>
      </w:r>
    </w:p>
    <w:p w14:paraId="29D1AD3D" w14:textId="77777777" w:rsidR="00C50A3F" w:rsidRDefault="002A3116">
      <w:pPr>
        <w:numPr>
          <w:ilvl w:val="0"/>
          <w:numId w:val="501"/>
        </w:numPr>
        <w:spacing w:before="100" w:beforeAutospacing="1" w:after="100" w:afterAutospacing="1"/>
        <w:divId w:val="1302928404"/>
        <w:rPr>
          <w:rFonts w:eastAsia="Times New Roman"/>
        </w:rPr>
      </w:pPr>
      <w:r>
        <w:rPr>
          <w:rFonts w:eastAsia="Times New Roman"/>
        </w:rPr>
        <w:t>vyjadřuje se výstižně, souvisle a kultivovaně v písemném i ústním projevu</w:t>
      </w:r>
    </w:p>
    <w:p w14:paraId="29D1AD3E" w14:textId="77777777" w:rsidR="00C50A3F" w:rsidRDefault="002A3116">
      <w:pPr>
        <w:numPr>
          <w:ilvl w:val="0"/>
          <w:numId w:val="501"/>
        </w:numPr>
        <w:spacing w:before="100" w:beforeAutospacing="1" w:after="100" w:afterAutospacing="1"/>
        <w:divId w:val="1101923637"/>
        <w:rPr>
          <w:rFonts w:eastAsia="Times New Roman"/>
        </w:rPr>
      </w:pPr>
      <w:r>
        <w:rPr>
          <w:rFonts w:eastAsia="Times New Roman"/>
        </w:rPr>
        <w:t>třídí myšlenky a zobecňuje je</w:t>
      </w:r>
    </w:p>
    <w:p w14:paraId="29D1AD3F" w14:textId="77777777" w:rsidR="00C50A3F" w:rsidRDefault="002A3116">
      <w:pPr>
        <w:divId w:val="1010183221"/>
        <w:rPr>
          <w:rFonts w:eastAsia="Times New Roman"/>
        </w:rPr>
      </w:pPr>
      <w:r>
        <w:rPr>
          <w:rFonts w:eastAsia="Times New Roman"/>
        </w:rPr>
        <w:t xml:space="preserve">Kompetence sociální a personální </w:t>
      </w:r>
    </w:p>
    <w:p w14:paraId="29D1AD40" w14:textId="77777777" w:rsidR="00C50A3F" w:rsidRDefault="002A3116">
      <w:pPr>
        <w:numPr>
          <w:ilvl w:val="0"/>
          <w:numId w:val="502"/>
        </w:numPr>
        <w:spacing w:before="100" w:beforeAutospacing="1" w:after="100" w:afterAutospacing="1"/>
        <w:divId w:val="1904028023"/>
        <w:rPr>
          <w:rFonts w:eastAsia="Times New Roman"/>
        </w:rPr>
      </w:pPr>
      <w:r>
        <w:rPr>
          <w:rFonts w:eastAsia="Times New Roman"/>
        </w:rPr>
        <w:t>dodržuje dohody</w:t>
      </w:r>
    </w:p>
    <w:p w14:paraId="29D1AD41" w14:textId="77777777" w:rsidR="00C50A3F" w:rsidRDefault="002A3116">
      <w:pPr>
        <w:numPr>
          <w:ilvl w:val="0"/>
          <w:numId w:val="502"/>
        </w:numPr>
        <w:spacing w:before="100" w:beforeAutospacing="1" w:after="100" w:afterAutospacing="1"/>
        <w:divId w:val="1593467554"/>
        <w:rPr>
          <w:rFonts w:eastAsia="Times New Roman"/>
        </w:rPr>
      </w:pPr>
      <w:r>
        <w:rPr>
          <w:rFonts w:eastAsia="Times New Roman"/>
        </w:rPr>
        <w:t>přijímá a zodpovědně plní svou roli ve skupině</w:t>
      </w:r>
    </w:p>
    <w:p w14:paraId="29D1AD42" w14:textId="77777777" w:rsidR="00C50A3F" w:rsidRDefault="002A3116">
      <w:pPr>
        <w:numPr>
          <w:ilvl w:val="0"/>
          <w:numId w:val="502"/>
        </w:numPr>
        <w:spacing w:before="100" w:beforeAutospacing="1" w:after="100" w:afterAutospacing="1"/>
        <w:divId w:val="425881743"/>
        <w:rPr>
          <w:rFonts w:eastAsia="Times New Roman"/>
        </w:rPr>
      </w:pPr>
      <w:r>
        <w:rPr>
          <w:rFonts w:eastAsia="Times New Roman"/>
        </w:rPr>
        <w:t>posoudí svůj výkon a porovná ho s výkonem ostatních</w:t>
      </w:r>
    </w:p>
    <w:p w14:paraId="29D1AD43" w14:textId="77777777" w:rsidR="00C50A3F" w:rsidRDefault="002A3116">
      <w:pPr>
        <w:numPr>
          <w:ilvl w:val="0"/>
          <w:numId w:val="502"/>
        </w:numPr>
        <w:spacing w:before="100" w:beforeAutospacing="1" w:after="100" w:afterAutospacing="1"/>
        <w:divId w:val="1288046842"/>
        <w:rPr>
          <w:rFonts w:eastAsia="Times New Roman"/>
        </w:rPr>
      </w:pPr>
      <w:r>
        <w:rPr>
          <w:rFonts w:eastAsia="Times New Roman"/>
        </w:rPr>
        <w:t>raduje se z úspěchu svého i spolužáků</w:t>
      </w:r>
    </w:p>
    <w:p w14:paraId="29D1AD44" w14:textId="77777777" w:rsidR="00C50A3F" w:rsidRDefault="002A3116">
      <w:pPr>
        <w:numPr>
          <w:ilvl w:val="0"/>
          <w:numId w:val="502"/>
        </w:numPr>
        <w:spacing w:before="100" w:beforeAutospacing="1" w:after="100" w:afterAutospacing="1"/>
        <w:divId w:val="1668434089"/>
        <w:rPr>
          <w:rFonts w:eastAsia="Times New Roman"/>
        </w:rPr>
      </w:pPr>
      <w:r>
        <w:rPr>
          <w:rFonts w:eastAsia="Times New Roman"/>
        </w:rPr>
        <w:t>poučí se z chyb a snaží se jich vyvarovat</w:t>
      </w:r>
    </w:p>
    <w:p w14:paraId="29D1AD45" w14:textId="77777777" w:rsidR="00C50A3F" w:rsidRDefault="002A3116">
      <w:pPr>
        <w:numPr>
          <w:ilvl w:val="0"/>
          <w:numId w:val="502"/>
        </w:numPr>
        <w:spacing w:before="100" w:beforeAutospacing="1" w:after="100" w:afterAutospacing="1"/>
        <w:divId w:val="172915907"/>
        <w:rPr>
          <w:rFonts w:eastAsia="Times New Roman"/>
        </w:rPr>
      </w:pPr>
      <w:r>
        <w:rPr>
          <w:rFonts w:eastAsia="Times New Roman"/>
        </w:rPr>
        <w:lastRenderedPageBreak/>
        <w:t>překonává nesmělost, stud a trému během vystoupení před kolektivem</w:t>
      </w:r>
    </w:p>
    <w:p w14:paraId="29D1AD46" w14:textId="77777777" w:rsidR="00C50A3F" w:rsidRDefault="002A3116">
      <w:pPr>
        <w:divId w:val="2052458037"/>
        <w:rPr>
          <w:rFonts w:eastAsia="Times New Roman"/>
        </w:rPr>
      </w:pPr>
      <w:r>
        <w:rPr>
          <w:rFonts w:eastAsia="Times New Roman"/>
        </w:rPr>
        <w:t xml:space="preserve">Kompetence občanské </w:t>
      </w:r>
    </w:p>
    <w:p w14:paraId="29D1AD47" w14:textId="77777777" w:rsidR="00C50A3F" w:rsidRDefault="002A3116">
      <w:pPr>
        <w:numPr>
          <w:ilvl w:val="0"/>
          <w:numId w:val="503"/>
        </w:numPr>
        <w:spacing w:before="100" w:beforeAutospacing="1" w:after="100" w:afterAutospacing="1"/>
        <w:divId w:val="641925402"/>
        <w:rPr>
          <w:rFonts w:eastAsia="Times New Roman"/>
        </w:rPr>
      </w:pPr>
      <w:r>
        <w:rPr>
          <w:rFonts w:eastAsia="Times New Roman"/>
        </w:rPr>
        <w:t>chrání zdraví své i ostatních při různých aktivitách</w:t>
      </w:r>
    </w:p>
    <w:p w14:paraId="29D1AD48" w14:textId="77777777" w:rsidR="00C50A3F" w:rsidRDefault="002A3116">
      <w:pPr>
        <w:numPr>
          <w:ilvl w:val="0"/>
          <w:numId w:val="503"/>
        </w:numPr>
        <w:spacing w:before="100" w:beforeAutospacing="1" w:after="100" w:afterAutospacing="1"/>
        <w:divId w:val="933242409"/>
        <w:rPr>
          <w:rFonts w:eastAsia="Times New Roman"/>
        </w:rPr>
      </w:pPr>
      <w:r>
        <w:rPr>
          <w:rFonts w:eastAsia="Times New Roman"/>
        </w:rPr>
        <w:t>plní své povinnosti</w:t>
      </w:r>
    </w:p>
    <w:p w14:paraId="29D1AD49" w14:textId="77777777" w:rsidR="00C50A3F" w:rsidRDefault="002A3116">
      <w:pPr>
        <w:numPr>
          <w:ilvl w:val="0"/>
          <w:numId w:val="503"/>
        </w:numPr>
        <w:spacing w:before="100" w:beforeAutospacing="1" w:after="100" w:afterAutospacing="1"/>
        <w:divId w:val="409887618"/>
        <w:rPr>
          <w:rFonts w:eastAsia="Times New Roman"/>
        </w:rPr>
      </w:pPr>
      <w:r>
        <w:rPr>
          <w:rFonts w:eastAsia="Times New Roman"/>
        </w:rPr>
        <w:t>rozhoduje se v zájmu podpory a ochrany zdraví</w:t>
      </w:r>
    </w:p>
    <w:p w14:paraId="29D1AD4A" w14:textId="77777777" w:rsidR="00C50A3F" w:rsidRDefault="002A3116">
      <w:pPr>
        <w:numPr>
          <w:ilvl w:val="0"/>
          <w:numId w:val="503"/>
        </w:numPr>
        <w:spacing w:before="100" w:beforeAutospacing="1" w:after="100" w:afterAutospacing="1"/>
        <w:divId w:val="138621064"/>
        <w:rPr>
          <w:rFonts w:eastAsia="Times New Roman"/>
        </w:rPr>
      </w:pPr>
      <w:r>
        <w:rPr>
          <w:rFonts w:eastAsia="Times New Roman"/>
        </w:rPr>
        <w:t>chápe základní ekologické souvislosti a respektuje požadavky na kvalitní životní prostředí</w:t>
      </w:r>
    </w:p>
    <w:p w14:paraId="29D1AD4B" w14:textId="06D59E78" w:rsidR="00C50A3F" w:rsidRDefault="002A3116">
      <w:pPr>
        <w:numPr>
          <w:ilvl w:val="0"/>
          <w:numId w:val="503"/>
        </w:numPr>
        <w:spacing w:before="100" w:beforeAutospacing="1" w:after="100" w:afterAutospacing="1"/>
        <w:divId w:val="1632859558"/>
        <w:rPr>
          <w:rFonts w:eastAsia="Times New Roman"/>
        </w:rPr>
      </w:pPr>
      <w:r>
        <w:rPr>
          <w:rFonts w:eastAsia="Times New Roman"/>
        </w:rPr>
        <w:t xml:space="preserve">zapojuje se do akcí pořádaných k ochraně </w:t>
      </w:r>
      <w:r w:rsidR="00E42265">
        <w:rPr>
          <w:rFonts w:eastAsia="Times New Roman"/>
        </w:rPr>
        <w:t>životního</w:t>
      </w:r>
      <w:r>
        <w:rPr>
          <w:rFonts w:eastAsia="Times New Roman"/>
        </w:rPr>
        <w:t xml:space="preserve"> prostředí</w:t>
      </w:r>
    </w:p>
    <w:p w14:paraId="29D1AD4C" w14:textId="77777777" w:rsidR="00C50A3F" w:rsidRDefault="002A3116">
      <w:pPr>
        <w:divId w:val="521166488"/>
        <w:rPr>
          <w:rFonts w:eastAsia="Times New Roman"/>
        </w:rPr>
      </w:pPr>
      <w:r>
        <w:rPr>
          <w:rFonts w:eastAsia="Times New Roman"/>
        </w:rPr>
        <w:t>Kompetence pracovní</w:t>
      </w:r>
    </w:p>
    <w:p w14:paraId="29D1AD4D" w14:textId="77777777" w:rsidR="00C50A3F" w:rsidRDefault="002A3116">
      <w:pPr>
        <w:numPr>
          <w:ilvl w:val="0"/>
          <w:numId w:val="504"/>
        </w:numPr>
        <w:spacing w:before="100" w:beforeAutospacing="1" w:after="100" w:afterAutospacing="1"/>
        <w:divId w:val="1555584137"/>
        <w:rPr>
          <w:rFonts w:eastAsia="Times New Roman"/>
        </w:rPr>
      </w:pPr>
      <w:r>
        <w:rPr>
          <w:rFonts w:eastAsia="Times New Roman"/>
        </w:rPr>
        <w:t>zpracovává referáty, projekty a životopis</w:t>
      </w:r>
    </w:p>
    <w:p w14:paraId="29D1AD4E" w14:textId="77777777" w:rsidR="00C50A3F" w:rsidRDefault="002A3116">
      <w:pPr>
        <w:numPr>
          <w:ilvl w:val="0"/>
          <w:numId w:val="504"/>
        </w:numPr>
        <w:spacing w:before="100" w:beforeAutospacing="1" w:after="100" w:afterAutospacing="1"/>
        <w:divId w:val="867181623"/>
        <w:rPr>
          <w:rFonts w:eastAsia="Times New Roman"/>
        </w:rPr>
      </w:pPr>
      <w:r>
        <w:rPr>
          <w:rFonts w:eastAsia="Times New Roman"/>
        </w:rPr>
        <w:t>poskytne první pomoc při úrazech</w:t>
      </w:r>
    </w:p>
    <w:p w14:paraId="29D1AD4F" w14:textId="77777777" w:rsidR="00C50A3F" w:rsidRDefault="002A3116">
      <w:pPr>
        <w:numPr>
          <w:ilvl w:val="0"/>
          <w:numId w:val="504"/>
        </w:numPr>
        <w:spacing w:before="100" w:beforeAutospacing="1" w:after="100" w:afterAutospacing="1"/>
        <w:divId w:val="1680810991"/>
        <w:rPr>
          <w:rFonts w:eastAsia="Times New Roman"/>
        </w:rPr>
      </w:pPr>
      <w:r>
        <w:rPr>
          <w:rFonts w:eastAsia="Times New Roman"/>
        </w:rPr>
        <w:t>dodržuje zásady hygieny</w:t>
      </w:r>
    </w:p>
    <w:p w14:paraId="29D1AD50" w14:textId="77777777" w:rsidR="00C50A3F" w:rsidRDefault="002A3116">
      <w:pPr>
        <w:numPr>
          <w:ilvl w:val="0"/>
          <w:numId w:val="504"/>
        </w:numPr>
        <w:spacing w:before="100" w:beforeAutospacing="1" w:after="100" w:afterAutospacing="1"/>
        <w:divId w:val="576280378"/>
        <w:rPr>
          <w:rFonts w:eastAsia="Times New Roman"/>
        </w:rPr>
      </w:pPr>
      <w:r>
        <w:rPr>
          <w:rFonts w:eastAsia="Times New Roman"/>
        </w:rPr>
        <w:t>používá ochranné prostředky pro danou situaci</w:t>
      </w:r>
    </w:p>
    <w:p w14:paraId="29D1AD51" w14:textId="77777777" w:rsidR="00C50A3F" w:rsidRDefault="002A3116">
      <w:pPr>
        <w:numPr>
          <w:ilvl w:val="0"/>
          <w:numId w:val="504"/>
        </w:numPr>
        <w:spacing w:before="100" w:beforeAutospacing="1" w:after="100" w:afterAutospacing="1"/>
        <w:divId w:val="1546218184"/>
        <w:rPr>
          <w:rFonts w:eastAsia="Times New Roman"/>
        </w:rPr>
      </w:pPr>
      <w:r>
        <w:rPr>
          <w:rFonts w:eastAsia="Times New Roman"/>
        </w:rPr>
        <w:t>udržuje pořádek na pracovním místě</w:t>
      </w:r>
    </w:p>
    <w:p w14:paraId="29D1AD52" w14:textId="77777777" w:rsidR="00C50A3F" w:rsidRDefault="002A3116">
      <w:pPr>
        <w:numPr>
          <w:ilvl w:val="0"/>
          <w:numId w:val="504"/>
        </w:numPr>
        <w:spacing w:before="100" w:beforeAutospacing="1" w:after="100" w:afterAutospacing="1"/>
        <w:divId w:val="559563740"/>
        <w:rPr>
          <w:rFonts w:eastAsia="Times New Roman"/>
        </w:rPr>
      </w:pPr>
      <w:r>
        <w:rPr>
          <w:rFonts w:eastAsia="Times New Roman"/>
        </w:rPr>
        <w:t>zorganizuje si pracoviště a čas</w:t>
      </w:r>
    </w:p>
    <w:p w14:paraId="29D1AD53" w14:textId="77777777" w:rsidR="00C50A3F" w:rsidRDefault="002A3116">
      <w:pPr>
        <w:numPr>
          <w:ilvl w:val="0"/>
          <w:numId w:val="504"/>
        </w:numPr>
        <w:spacing w:before="100" w:beforeAutospacing="1" w:after="100" w:afterAutospacing="1"/>
        <w:divId w:val="2052460410"/>
        <w:rPr>
          <w:rFonts w:eastAsia="Times New Roman"/>
        </w:rPr>
      </w:pPr>
      <w:r>
        <w:rPr>
          <w:rFonts w:eastAsia="Times New Roman"/>
        </w:rPr>
        <w:t>adaptuje se na změněné pracovní podmínky</w:t>
      </w:r>
    </w:p>
    <w:p w14:paraId="29D1AD54" w14:textId="249A582B" w:rsidR="00C50A3F" w:rsidRDefault="002A3116">
      <w:pPr>
        <w:pStyle w:val="Osnovynadpisronku"/>
      </w:pPr>
      <w:r>
        <w:t xml:space="preserve">8. </w:t>
      </w:r>
      <w:r w:rsidR="00EC6003">
        <w:t>ROČNÍK – DOTACE</w:t>
      </w:r>
      <w:r>
        <w:t>: 2, povinný</w:t>
      </w:r>
    </w:p>
    <w:p w14:paraId="29D1AD55" w14:textId="77777777" w:rsidR="00C50A3F" w:rsidRDefault="002A3116">
      <w:pPr>
        <w:pStyle w:val="Uebnbloknzev"/>
      </w:pPr>
      <w:r>
        <w:t>bezpečnost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5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56" w14:textId="3D4ECBB9"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57" w14:textId="43A21B9A" w:rsidR="00C50A3F" w:rsidRDefault="006B460E">
            <w:pPr>
              <w:pStyle w:val="Popiseksloupce"/>
            </w:pPr>
            <w:r>
              <w:t>U</w:t>
            </w:r>
            <w:r w:rsidR="002A3116">
              <w:t>čivo</w:t>
            </w:r>
          </w:p>
        </w:tc>
      </w:tr>
      <w:tr w:rsidR="00C50A3F" w14:paraId="29D1AD6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59" w14:textId="77777777" w:rsidR="00C50A3F" w:rsidRDefault="002A3116" w:rsidP="004D32FE">
            <w:pPr>
              <w:pStyle w:val="Uebnblok-nzevvstupu"/>
            </w:pPr>
            <w:r>
              <w:t>uplatňuje zásady bezpečné práce v odborné učebně</w:t>
            </w:r>
          </w:p>
          <w:p w14:paraId="29D1AD5A" w14:textId="77777777" w:rsidR="00C50A3F" w:rsidRDefault="002A3116" w:rsidP="004D32FE">
            <w:pPr>
              <w:pStyle w:val="Uebnblok-nzevvstupu"/>
            </w:pPr>
            <w:r>
              <w:t>poskytuje první pomoc při úrazech</w:t>
            </w:r>
          </w:p>
          <w:p w14:paraId="2B87839F" w14:textId="77777777" w:rsidR="003556F2" w:rsidRDefault="003556F2" w:rsidP="004D32FE">
            <w:pPr>
              <w:pStyle w:val="Uebnblok-nzevvstupu"/>
            </w:pPr>
            <w:r>
              <w:t xml:space="preserve">vysvětluje význam H-vět, P-vět, piktogramů na chemikáliích </w:t>
            </w:r>
          </w:p>
          <w:p w14:paraId="29D1AD5C" w14:textId="2766BDAE" w:rsidR="00C50A3F" w:rsidRDefault="002A3116" w:rsidP="004D32FE">
            <w:pPr>
              <w:pStyle w:val="Uebnblok-nzevvstupu"/>
            </w:pPr>
            <w:r>
              <w:t>poskytuje první pomoc při popáleninách</w:t>
            </w:r>
          </w:p>
          <w:p w14:paraId="5BCD16E0" w14:textId="77777777" w:rsidR="00C50A3F" w:rsidRDefault="002A3116" w:rsidP="004D32FE">
            <w:pPr>
              <w:pStyle w:val="Uebnblok-nzevvstupu"/>
            </w:pPr>
            <w:r>
              <w:t>uvádí zásady bezpečné práce s běžně prodávanými hořlavinami a výbušninami</w:t>
            </w:r>
          </w:p>
          <w:p w14:paraId="20CB9985" w14:textId="0FBE41E4" w:rsidR="003556F2" w:rsidRDefault="003556F2" w:rsidP="004D32FE">
            <w:pPr>
              <w:pStyle w:val="Uebnblok-nzevvstupu"/>
            </w:pPr>
            <w:r w:rsidRPr="00B27325">
              <w:t>uplatňuje základní pravidla evakuace a improvizované ochraně při úniku nebezpečných látek</w:t>
            </w:r>
          </w:p>
          <w:p w14:paraId="352B0A6D" w14:textId="4F3BC6A5" w:rsidR="003556F2" w:rsidRPr="003556F2" w:rsidRDefault="003556F2" w:rsidP="004D32FE">
            <w:pPr>
              <w:pStyle w:val="Uebnblok-nzevvstupu"/>
              <w:rPr>
                <w:b w:val="0"/>
                <w:color w:val="FF0000"/>
              </w:rPr>
            </w:pPr>
            <w:r w:rsidRPr="00C666CC">
              <w:rPr>
                <w:b w:val="0"/>
                <w:color w:val="FF0000"/>
              </w:rPr>
              <w:t>pracuje bezpečně s vybranými běžně používanými nebezpečnými látkami</w:t>
            </w:r>
          </w:p>
          <w:p w14:paraId="46ADADED" w14:textId="164AF8AB" w:rsidR="003A42B6" w:rsidRPr="00C446E6" w:rsidRDefault="003A42B6" w:rsidP="003A42B6">
            <w:pPr>
              <w:rPr>
                <w:iCs/>
                <w:color w:val="FF0000"/>
              </w:rPr>
            </w:pPr>
            <w:r w:rsidRPr="00C446E6">
              <w:rPr>
                <w:iCs/>
                <w:color w:val="FF0000"/>
              </w:rPr>
              <w:t>reaguje na případy úniku nebezpečných látek</w:t>
            </w:r>
            <w:r>
              <w:rPr>
                <w:iCs/>
                <w:color w:val="FF0000"/>
              </w:rPr>
              <w:t xml:space="preserve"> </w:t>
            </w:r>
          </w:p>
          <w:p w14:paraId="29D1AD5D" w14:textId="19F4B4E9" w:rsidR="003A42B6" w:rsidRDefault="003A42B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5E" w14:textId="77777777" w:rsidR="00C50A3F" w:rsidRDefault="002A3116">
            <w:pPr>
              <w:pStyle w:val="Uebnblok-uivo"/>
            </w:pPr>
            <w:r>
              <w:t>bezpečnost práce v chemické laboratoři</w:t>
            </w:r>
          </w:p>
          <w:p w14:paraId="29D1AD5F" w14:textId="1AAE2044" w:rsidR="00C50A3F" w:rsidRDefault="002A3116">
            <w:pPr>
              <w:pStyle w:val="Uebnblok-uivo"/>
            </w:pPr>
            <w:r>
              <w:t xml:space="preserve">výstražné symboly látek výbušných, </w:t>
            </w:r>
            <w:r w:rsidR="00EC6003">
              <w:t>hořlavých, toxických</w:t>
            </w:r>
            <w:r>
              <w:t xml:space="preserve"> a žíravých</w:t>
            </w:r>
          </w:p>
          <w:p w14:paraId="29D1AD60" w14:textId="77777777" w:rsidR="00C50A3F" w:rsidRDefault="002A3116">
            <w:pPr>
              <w:pStyle w:val="Uebnblok-uivo"/>
            </w:pPr>
            <w:r>
              <w:t>první pomoc při úrazu</w:t>
            </w:r>
          </w:p>
        </w:tc>
      </w:tr>
      <w:tr w:rsidR="00C50A3F" w14:paraId="29D1AD6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62" w14:textId="77777777" w:rsidR="00C50A3F" w:rsidRDefault="002A3116">
            <w:pPr>
              <w:pStyle w:val="Uebnblok-pesahy-titulek"/>
            </w:pPr>
            <w:r>
              <w:t>přesahy do:</w:t>
            </w:r>
          </w:p>
          <w:p w14:paraId="29D1AD63" w14:textId="77777777" w:rsidR="00C50A3F" w:rsidRDefault="002A3116">
            <w:pPr>
              <w:pStyle w:val="Uebnblok-pesahy-bloky"/>
            </w:pPr>
            <w:r>
              <w:t>Př (8. ročník): anatomie a fyziologie</w:t>
            </w:r>
          </w:p>
          <w:p w14:paraId="29D1AD64" w14:textId="77777777" w:rsidR="00C50A3F" w:rsidRDefault="002A3116">
            <w:pPr>
              <w:pStyle w:val="Uebnblok-pesahy-titulek"/>
            </w:pPr>
            <w:r>
              <w:t>přesahy z:</w:t>
            </w:r>
          </w:p>
          <w:p w14:paraId="29D1AD65" w14:textId="77777777" w:rsidR="00C50A3F" w:rsidRDefault="002A3116">
            <w:pPr>
              <w:pStyle w:val="Uebnblok-pesahy-bloky"/>
            </w:pPr>
            <w:r>
              <w:t>Pp (7. ročník): bezpečnost práce a hygiena, Dom (8. ročník): provoz domácnosti, Dom (8. ročník): bezpečnost práce</w:t>
            </w:r>
          </w:p>
        </w:tc>
      </w:tr>
    </w:tbl>
    <w:p w14:paraId="29D1AD67" w14:textId="77777777" w:rsidR="00C50A3F" w:rsidRDefault="002A3116">
      <w:pPr>
        <w:pStyle w:val="Uebnbloknzev"/>
      </w:pPr>
      <w:r>
        <w:lastRenderedPageBreak/>
        <w:t>látky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6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68" w14:textId="40749DE3"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69" w14:textId="3AE3EDF3" w:rsidR="00C50A3F" w:rsidRDefault="006B460E">
            <w:pPr>
              <w:pStyle w:val="Popiseksloupce"/>
            </w:pPr>
            <w:r>
              <w:t>U</w:t>
            </w:r>
            <w:r w:rsidR="002A3116">
              <w:t>čivo</w:t>
            </w:r>
          </w:p>
        </w:tc>
      </w:tr>
      <w:tr w:rsidR="00C50A3F" w14:paraId="29D1AD7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6B" w14:textId="77777777" w:rsidR="00C50A3F" w:rsidRDefault="002A3116" w:rsidP="004D32FE">
            <w:pPr>
              <w:pStyle w:val="Uebnblok-nzevvstupu"/>
            </w:pPr>
            <w:r>
              <w:t>rozlišuje látky a tělesa</w:t>
            </w:r>
          </w:p>
          <w:p w14:paraId="29D1AD6C" w14:textId="77777777" w:rsidR="00C50A3F" w:rsidRDefault="002A3116" w:rsidP="004D32FE">
            <w:pPr>
              <w:pStyle w:val="Uebnblok-nzevvstupu"/>
            </w:pPr>
            <w:r>
              <w:t>popisuje vlastnosti známých látek</w:t>
            </w:r>
          </w:p>
          <w:p w14:paraId="29D1AD6D" w14:textId="77777777" w:rsidR="00C50A3F" w:rsidRDefault="002A3116" w:rsidP="004D32FE">
            <w:pPr>
              <w:pStyle w:val="Uebnblok-nzevvstupu"/>
            </w:pPr>
            <w:r>
              <w:t>rozpoznává skupenství látek a jejich přeměny</w:t>
            </w:r>
          </w:p>
          <w:p w14:paraId="2BB27E54" w14:textId="5253F088" w:rsidR="00C50A3F" w:rsidRDefault="002A3116" w:rsidP="004D32FE">
            <w:pPr>
              <w:pStyle w:val="Uebnblok-nzevvstupu"/>
            </w:pPr>
            <w:r>
              <w:t>vyhledává v tabulkách hodnoty hustoty, teploty varu, teploty tání a orientuje se v</w:t>
            </w:r>
            <w:r w:rsidR="003A42B6">
              <w:t> </w:t>
            </w:r>
            <w:r>
              <w:t>nich</w:t>
            </w:r>
          </w:p>
          <w:p w14:paraId="0CF53601" w14:textId="77777777" w:rsidR="003A42B6" w:rsidRDefault="003A42B6" w:rsidP="004D32FE">
            <w:pPr>
              <w:pStyle w:val="Uebnblok-nzevvstupu"/>
            </w:pPr>
            <w:r w:rsidRPr="00C446E6">
              <w:t>rozliší společné a rozdílné vlastnosti látek</w:t>
            </w:r>
          </w:p>
          <w:p w14:paraId="29D1AD6E" w14:textId="3625772A" w:rsidR="003556F2" w:rsidRDefault="003556F2" w:rsidP="004D32FE">
            <w:pPr>
              <w:pStyle w:val="Uebnblok-nzevvstupu"/>
            </w:pPr>
            <w:r w:rsidRPr="00C446E6">
              <w:rPr>
                <w:iCs/>
                <w:color w:val="FF0000"/>
              </w:rPr>
              <w:t>rozpozná přeměny skupenství látek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6F" w14:textId="38D007AB" w:rsidR="00C50A3F" w:rsidRDefault="002A3116">
            <w:pPr>
              <w:pStyle w:val="Uebnblok-uivo"/>
            </w:pPr>
            <w:r>
              <w:t xml:space="preserve">vlastnosti </w:t>
            </w:r>
            <w:r w:rsidR="00EC6003">
              <w:t>látek – hustota</w:t>
            </w:r>
            <w:r>
              <w:t>, barvy, skupenství, teplota tání a varu,</w:t>
            </w:r>
          </w:p>
          <w:p w14:paraId="29D1AD70" w14:textId="77777777" w:rsidR="00C50A3F" w:rsidRDefault="002A3116">
            <w:pPr>
              <w:pStyle w:val="Uebnblok-uivo"/>
            </w:pPr>
            <w:r>
              <w:t>přeměny skupenství</w:t>
            </w:r>
          </w:p>
        </w:tc>
      </w:tr>
      <w:tr w:rsidR="00C50A3F" w14:paraId="29D1AD7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72" w14:textId="77777777" w:rsidR="00C50A3F" w:rsidRDefault="002A3116">
            <w:pPr>
              <w:pStyle w:val="Uebnblok-pesahy-titulek"/>
            </w:pPr>
            <w:r>
              <w:t>přesahy do:</w:t>
            </w:r>
          </w:p>
          <w:p w14:paraId="29D1AD73" w14:textId="77777777" w:rsidR="00C50A3F" w:rsidRDefault="002A3116">
            <w:pPr>
              <w:pStyle w:val="Uebnblok-pesahy-bloky"/>
            </w:pPr>
            <w:r>
              <w:t>F (8. ročník): změny skupenství látek</w:t>
            </w:r>
          </w:p>
          <w:p w14:paraId="29D1AD74" w14:textId="77777777" w:rsidR="00C50A3F" w:rsidRDefault="002A3116">
            <w:pPr>
              <w:pStyle w:val="Uebnblok-pesahy-titulek"/>
            </w:pPr>
            <w:r>
              <w:t>přesahy z:</w:t>
            </w:r>
          </w:p>
          <w:p w14:paraId="29D1AD75" w14:textId="77777777" w:rsidR="00C50A3F" w:rsidRDefault="002A3116">
            <w:pPr>
              <w:pStyle w:val="Uebnblok-pesahy-bloky"/>
            </w:pPr>
            <w:r>
              <w:t>Dom (8. ročník): provoz domácnosti, F (8. ročník): změny skupenství látek</w:t>
            </w:r>
          </w:p>
        </w:tc>
      </w:tr>
    </w:tbl>
    <w:p w14:paraId="29D1AD77" w14:textId="77777777" w:rsidR="00C50A3F" w:rsidRDefault="002A3116">
      <w:pPr>
        <w:pStyle w:val="Uebnbloknzev"/>
      </w:pPr>
      <w:r>
        <w:t>směsi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7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78" w14:textId="475D4391"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79" w14:textId="2081AAA5" w:rsidR="00C50A3F" w:rsidRDefault="006B460E">
            <w:pPr>
              <w:pStyle w:val="Popiseksloupce"/>
            </w:pPr>
            <w:r>
              <w:t>U</w:t>
            </w:r>
            <w:r w:rsidR="002A3116">
              <w:t>čivo</w:t>
            </w:r>
          </w:p>
        </w:tc>
      </w:tr>
      <w:tr w:rsidR="00C50A3F" w14:paraId="29D1AD8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7B" w14:textId="77777777" w:rsidR="00C50A3F" w:rsidRDefault="002A3116" w:rsidP="004D32FE">
            <w:pPr>
              <w:pStyle w:val="Uebnblok-nzevvstupu"/>
            </w:pPr>
            <w:r>
              <w:t>rozeznává stejnorodé a různorodé směsi</w:t>
            </w:r>
          </w:p>
          <w:p w14:paraId="29D1AD7C" w14:textId="019770E5" w:rsidR="00C50A3F" w:rsidRDefault="002A3116" w:rsidP="004D32FE">
            <w:pPr>
              <w:pStyle w:val="Uebnblok-nzevvstupu"/>
            </w:pPr>
            <w:r>
              <w:t>uvědomuje si rozdíl mezi směsí a chemickou látkou</w:t>
            </w:r>
          </w:p>
          <w:p w14:paraId="29D2AADA" w14:textId="11F146BD" w:rsidR="003556F2" w:rsidRDefault="003556F2" w:rsidP="004D32FE">
            <w:pPr>
              <w:pStyle w:val="Uebnblok-nzevvstupu"/>
            </w:pPr>
            <w:r>
              <w:t>pozná směsi a chemické látky</w:t>
            </w:r>
          </w:p>
          <w:p w14:paraId="29D1AD7D" w14:textId="77777777" w:rsidR="00C50A3F" w:rsidRDefault="002A3116" w:rsidP="004D32FE">
            <w:pPr>
              <w:pStyle w:val="Uebnblok-nzevvstupu"/>
            </w:pPr>
            <w:r>
              <w:t>používá ve správných souvislostech pojmy koncentrovaný, zředěný, nasycený a nenasycený roztok</w:t>
            </w:r>
          </w:p>
          <w:p w14:paraId="29D1AD7E" w14:textId="77777777" w:rsidR="00C50A3F" w:rsidRDefault="002A3116" w:rsidP="004D32FE">
            <w:pPr>
              <w:pStyle w:val="Uebnblok-nzevvstupu"/>
            </w:pPr>
            <w:r>
              <w:t>aplikuje poznatky vlivu teplot, míchání a plošného obsahu povrchu rozpuštěné látky na rychlost jejího rozpouštění při vysvětlování známých situací v běžném životě</w:t>
            </w:r>
          </w:p>
          <w:p w14:paraId="7C828A44" w14:textId="235F9615" w:rsidR="00030216" w:rsidRDefault="00030216" w:rsidP="004D32FE">
            <w:pPr>
              <w:pStyle w:val="Uebnblok-nzevvstupu"/>
            </w:pPr>
            <w:r>
              <w:t>vysvětlí, které faktory ovlivňují rozpouštění pevných látek</w:t>
            </w:r>
          </w:p>
          <w:p w14:paraId="250D5875" w14:textId="0C073628" w:rsidR="00030216" w:rsidRDefault="00030216" w:rsidP="004D32FE">
            <w:pPr>
              <w:pStyle w:val="Uebnblok-nzevvstupu"/>
            </w:pPr>
            <w:r>
              <w:t>aplikuje poznatky vlivu teplot, míchání a plošného obsahu povrchu rozpuštěné látky na rychlost jejího rozpouštění při vysvětlování známých situací v běžném životě</w:t>
            </w:r>
          </w:p>
          <w:p w14:paraId="29D1AD7F" w14:textId="685ABFF2" w:rsidR="00C50A3F" w:rsidRDefault="002A3116" w:rsidP="004D32FE">
            <w:pPr>
              <w:pStyle w:val="Uebnblok-nzevvstupu"/>
            </w:pPr>
            <w:r>
              <w:t>vysvětluje princip usazování, krystalizace a sublimace</w:t>
            </w:r>
          </w:p>
          <w:p w14:paraId="29D1AD80" w14:textId="77777777" w:rsidR="00C50A3F" w:rsidRDefault="002A3116" w:rsidP="004D32FE">
            <w:pPr>
              <w:pStyle w:val="Uebnblok-nzevvstupu"/>
            </w:pPr>
            <w:r>
              <w:t>vysvětluje princip filtrace a destilace</w:t>
            </w:r>
          </w:p>
          <w:p w14:paraId="29D1AD81" w14:textId="77777777" w:rsidR="00C50A3F" w:rsidRDefault="002A3116" w:rsidP="004D32FE">
            <w:pPr>
              <w:pStyle w:val="Uebnblok-nzevvstupu"/>
            </w:pPr>
            <w:r>
              <w:lastRenderedPageBreak/>
              <w:t>popisuje a zakresluje jednoduchou filtrační aparaturu</w:t>
            </w:r>
          </w:p>
          <w:p w14:paraId="29D1AD82" w14:textId="77777777" w:rsidR="00C50A3F" w:rsidRDefault="002A3116" w:rsidP="004D32FE">
            <w:pPr>
              <w:pStyle w:val="Uebnblok-nzevvstupu"/>
            </w:pPr>
            <w:r>
              <w:t>popisuje a zakresluje jednoduchou destilační aparaturu</w:t>
            </w:r>
          </w:p>
          <w:p w14:paraId="29D1AD83" w14:textId="77777777" w:rsidR="00C50A3F" w:rsidRDefault="002A3116" w:rsidP="004D32FE">
            <w:pPr>
              <w:pStyle w:val="Uebnblok-nzevvstupu"/>
            </w:pPr>
            <w:r>
              <w:t>provádí jednoduchou filtraci</w:t>
            </w:r>
          </w:p>
          <w:p w14:paraId="42D4FE9F" w14:textId="77777777" w:rsidR="00C50A3F" w:rsidRDefault="002A3116" w:rsidP="004D32FE">
            <w:pPr>
              <w:pStyle w:val="Uebnblok-nzevvstupu"/>
            </w:pPr>
            <w:r>
              <w:t>navrhuje postup oddělování složek směsí v běžném životě</w:t>
            </w:r>
          </w:p>
          <w:p w14:paraId="23ACAF35" w14:textId="17FD3E4C" w:rsidR="003A42B6" w:rsidRDefault="00030216" w:rsidP="004D32FE">
            <w:pPr>
              <w:pStyle w:val="Uebnblok-nzevvstupu"/>
            </w:pPr>
            <w:r>
              <w:t>používá ve správných souvislostech pojmy koncentrovaný, zředěný, nasycený a nenasycený roztok</w:t>
            </w:r>
            <w:r w:rsidRPr="00C666CC">
              <w:t xml:space="preserve"> </w:t>
            </w:r>
            <w:r w:rsidR="003A42B6" w:rsidRPr="00C666CC">
              <w:t>rozezná druhy roztoků a jejich využití v běžném životě</w:t>
            </w:r>
            <w:r w:rsidR="003A42B6">
              <w:t xml:space="preserve"> </w:t>
            </w:r>
          </w:p>
          <w:p w14:paraId="694B9C69" w14:textId="348A7E01" w:rsidR="00030216" w:rsidRDefault="00030216" w:rsidP="004D32FE">
            <w:pPr>
              <w:pStyle w:val="Uebnblok-nzevvstupu"/>
              <w:rPr>
                <w:color w:val="FF0000"/>
              </w:rPr>
            </w:pPr>
            <w:r w:rsidRPr="00C666CC">
              <w:rPr>
                <w:color w:val="FF0000"/>
              </w:rPr>
              <w:t>rozezná druhy roztoků a jejich využití v běžném životě</w:t>
            </w:r>
          </w:p>
          <w:p w14:paraId="4010C5E7" w14:textId="5E850B14" w:rsidR="00030216" w:rsidRDefault="00030216" w:rsidP="004D32FE">
            <w:pPr>
              <w:pStyle w:val="Uebnblok-nzevvstupu"/>
            </w:pPr>
            <w:r w:rsidRPr="00C666CC">
              <w:rPr>
                <w:color w:val="FF0000"/>
              </w:rPr>
              <w:t>pozná směsi a chemické látky</w:t>
            </w:r>
          </w:p>
          <w:p w14:paraId="29D1AD84" w14:textId="4CE03998" w:rsidR="003A42B6" w:rsidRPr="00030216" w:rsidRDefault="00030216" w:rsidP="00030216">
            <w:pPr>
              <w:pStyle w:val="Default"/>
              <w:rPr>
                <w:color w:val="FF0000"/>
                <w:szCs w:val="23"/>
              </w:rPr>
            </w:pPr>
            <w:r w:rsidRPr="00C05ABC">
              <w:rPr>
                <w:iCs/>
                <w:color w:val="FF0000"/>
                <w:szCs w:val="23"/>
              </w:rPr>
              <w:t xml:space="preserv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85" w14:textId="77777777" w:rsidR="00C50A3F" w:rsidRDefault="002A3116">
            <w:pPr>
              <w:pStyle w:val="Uebnblok-uivo"/>
            </w:pPr>
            <w:r>
              <w:lastRenderedPageBreak/>
              <w:t>stejnorodá a různorodá směs</w:t>
            </w:r>
          </w:p>
          <w:p w14:paraId="29D1AD86" w14:textId="161854C2" w:rsidR="00C50A3F" w:rsidRDefault="002A3116">
            <w:pPr>
              <w:pStyle w:val="Uebnblok-uivo"/>
            </w:pPr>
            <w:r>
              <w:t xml:space="preserve">dělení </w:t>
            </w:r>
            <w:r w:rsidR="00EC6003">
              <w:t>směsí – usazování</w:t>
            </w:r>
            <w:r>
              <w:t>, krystalizace, destilace, filtrace</w:t>
            </w:r>
          </w:p>
          <w:p w14:paraId="29D1AD87" w14:textId="77777777" w:rsidR="00C50A3F" w:rsidRDefault="002A3116">
            <w:pPr>
              <w:pStyle w:val="Uebnblok-uivo"/>
            </w:pPr>
            <w:r>
              <w:t>roztok</w:t>
            </w:r>
          </w:p>
          <w:p w14:paraId="29D1AD88" w14:textId="77777777" w:rsidR="00C50A3F" w:rsidRDefault="002A3116">
            <w:pPr>
              <w:pStyle w:val="Uebnblok-uivo"/>
            </w:pPr>
            <w:r>
              <w:t>faktory rozpouštění pevných látek</w:t>
            </w:r>
          </w:p>
        </w:tc>
      </w:tr>
      <w:tr w:rsidR="00C50A3F" w14:paraId="29D1AD9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8A" w14:textId="77777777" w:rsidR="00C50A3F" w:rsidRDefault="002A3116">
            <w:pPr>
              <w:pStyle w:val="Popiseksloupce"/>
            </w:pPr>
            <w:r>
              <w:t>pokrytí průřezových témat</w:t>
            </w:r>
          </w:p>
          <w:p w14:paraId="29D1AD8B" w14:textId="77777777" w:rsidR="00C50A3F" w:rsidRDefault="002A3116">
            <w:pPr>
              <w:pStyle w:val="Uebnblok-prezovtma"/>
            </w:pPr>
            <w:r>
              <w:t>OSOBNOSTNÍ A SOCIÁLNÍ VÝCHOVA</w:t>
            </w:r>
          </w:p>
          <w:p w14:paraId="29D1AD8C" w14:textId="77777777" w:rsidR="00C50A3F" w:rsidRDefault="002A3116">
            <w:pPr>
              <w:pStyle w:val="Uebnblok-tmatickokruh"/>
              <w:numPr>
                <w:ilvl w:val="0"/>
                <w:numId w:val="505"/>
              </w:numPr>
              <w:ind w:left="0"/>
            </w:pPr>
            <w:r>
              <w:t>Komunikace</w:t>
            </w:r>
          </w:p>
          <w:p w14:paraId="29D1AD8D" w14:textId="77777777" w:rsidR="00C50A3F" w:rsidRDefault="002A3116">
            <w:pPr>
              <w:pStyle w:val="Uebnblok-prezovtma"/>
            </w:pPr>
            <w:r>
              <w:t>MEDIÁLNÍ VÝCHOVA</w:t>
            </w:r>
          </w:p>
          <w:p w14:paraId="29D1AD8E" w14:textId="77777777" w:rsidR="00C50A3F" w:rsidRDefault="002A3116">
            <w:pPr>
              <w:pStyle w:val="Uebnblok-tmatickokruh"/>
              <w:numPr>
                <w:ilvl w:val="0"/>
                <w:numId w:val="506"/>
              </w:numPr>
              <w:ind w:left="0"/>
            </w:pPr>
            <w:r>
              <w:t>Kritické čtení a vnímání mediálních sdělení</w:t>
            </w:r>
          </w:p>
          <w:p w14:paraId="29D1AD8F" w14:textId="77777777" w:rsidR="00C50A3F" w:rsidRDefault="002A3116">
            <w:pPr>
              <w:pStyle w:val="Uebnblok-tmatickokruh"/>
              <w:numPr>
                <w:ilvl w:val="0"/>
                <w:numId w:val="506"/>
              </w:numPr>
              <w:ind w:left="0"/>
            </w:pPr>
            <w:r>
              <w:t xml:space="preserve">Práce v realizačním týmu </w:t>
            </w:r>
          </w:p>
        </w:tc>
      </w:tr>
    </w:tbl>
    <w:p w14:paraId="29D1AD91" w14:textId="77777777" w:rsidR="00C50A3F" w:rsidRDefault="002A3116">
      <w:pPr>
        <w:pStyle w:val="Uebnbloknzev"/>
      </w:pPr>
      <w:r>
        <w:t>vzduch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9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92" w14:textId="79308EEC"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93" w14:textId="1D2B226C" w:rsidR="00C50A3F" w:rsidRDefault="006B460E">
            <w:pPr>
              <w:pStyle w:val="Popiseksloupce"/>
            </w:pPr>
            <w:r>
              <w:t>U</w:t>
            </w:r>
            <w:r w:rsidR="002A3116">
              <w:t>čivo</w:t>
            </w:r>
          </w:p>
        </w:tc>
      </w:tr>
      <w:tr w:rsidR="00C50A3F" w14:paraId="29D1AD9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95" w14:textId="77777777" w:rsidR="00C50A3F" w:rsidRDefault="002A3116" w:rsidP="004D32FE">
            <w:pPr>
              <w:pStyle w:val="Uebnblok-nzevvstupu"/>
            </w:pPr>
            <w:r>
              <w:t>uvádí složení vzduchu</w:t>
            </w:r>
          </w:p>
          <w:p w14:paraId="29D1AD96" w14:textId="77777777" w:rsidR="00C50A3F" w:rsidRDefault="002A3116" w:rsidP="004D32FE">
            <w:pPr>
              <w:pStyle w:val="Uebnblok-nzevvstupu"/>
            </w:pPr>
            <w:r>
              <w:t>zjišťuje příklady znečišťování vody a vzduchu v přírodě i v domácnosti</w:t>
            </w:r>
          </w:p>
          <w:p w14:paraId="29D1AD97" w14:textId="77777777" w:rsidR="00C50A3F" w:rsidRDefault="002A3116" w:rsidP="004D32FE">
            <w:pPr>
              <w:pStyle w:val="Uebnblok-nzevvstupu"/>
            </w:pPr>
            <w:r>
              <w:t>navrhuje, jak lze v nejbližším okolí omezovat znečišťování vody a vzduchu</w:t>
            </w:r>
          </w:p>
          <w:p w14:paraId="7401D572" w14:textId="7B822332" w:rsidR="00C50A3F" w:rsidRDefault="002A3116" w:rsidP="004D32FE">
            <w:pPr>
              <w:pStyle w:val="Uebnblok-nzevvstupu"/>
            </w:pPr>
            <w:r>
              <w:t xml:space="preserve">uvědomuje si nebezpečnost </w:t>
            </w:r>
            <w:r w:rsidR="00E42265">
              <w:t>havárií</w:t>
            </w:r>
            <w:r>
              <w:t xml:space="preserve"> s únikem nebezpečných látek a při vzniku požáru</w:t>
            </w:r>
          </w:p>
          <w:p w14:paraId="48309798" w14:textId="35C00424" w:rsidR="00030216" w:rsidRPr="00C666CC" w:rsidRDefault="00030216" w:rsidP="004D32FE">
            <w:pPr>
              <w:pStyle w:val="Uebnblok-nzevvstupu"/>
            </w:pPr>
            <w:r w:rsidRPr="00C05ABC">
              <w:rPr>
                <w:iCs/>
                <w:color w:val="FF0000"/>
                <w:szCs w:val="23"/>
              </w:rPr>
              <w:t>u</w:t>
            </w:r>
            <w:r>
              <w:rPr>
                <w:iCs/>
                <w:color w:val="FF0000"/>
                <w:szCs w:val="23"/>
              </w:rPr>
              <w:t xml:space="preserve">vede zdroje znečišťování </w:t>
            </w:r>
            <w:r w:rsidRPr="00C05ABC">
              <w:rPr>
                <w:iCs/>
                <w:color w:val="FF0000"/>
                <w:szCs w:val="23"/>
              </w:rPr>
              <w:t>vzduchu ve svém nejbližším okolí</w:t>
            </w:r>
          </w:p>
          <w:p w14:paraId="29D1AD98" w14:textId="7869201C" w:rsidR="003A42B6" w:rsidRDefault="003A42B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99" w14:textId="77777777" w:rsidR="00C50A3F" w:rsidRDefault="002A3116">
            <w:pPr>
              <w:pStyle w:val="Uebnblok-uivo"/>
            </w:pPr>
            <w:r>
              <w:t>složení a vlastnosti vzduchu</w:t>
            </w:r>
          </w:p>
          <w:p w14:paraId="29D1AD9A" w14:textId="77777777" w:rsidR="00C50A3F" w:rsidRDefault="002A3116">
            <w:pPr>
              <w:pStyle w:val="Uebnblok-uivo"/>
            </w:pPr>
            <w:r>
              <w:t>hoření</w:t>
            </w:r>
          </w:p>
        </w:tc>
      </w:tr>
      <w:tr w:rsidR="00C50A3F" w14:paraId="29D1ADA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9C" w14:textId="77777777" w:rsidR="00C50A3F" w:rsidRDefault="002A3116">
            <w:pPr>
              <w:pStyle w:val="Popiseksloupce"/>
            </w:pPr>
            <w:r>
              <w:t>pokrytí průřezových témat</w:t>
            </w:r>
          </w:p>
          <w:p w14:paraId="29D1AD9D" w14:textId="77777777" w:rsidR="00C50A3F" w:rsidRDefault="002A3116">
            <w:pPr>
              <w:pStyle w:val="Uebnblok-prezovtma"/>
            </w:pPr>
            <w:r>
              <w:t>ENVIRONMENTÁLNÍ VÝCHOVA</w:t>
            </w:r>
          </w:p>
          <w:p w14:paraId="29D1AD9E" w14:textId="77777777" w:rsidR="00C50A3F" w:rsidRDefault="002A3116">
            <w:pPr>
              <w:pStyle w:val="Uebnblok-tmatickokruh"/>
              <w:numPr>
                <w:ilvl w:val="0"/>
                <w:numId w:val="507"/>
              </w:numPr>
              <w:ind w:left="0"/>
            </w:pPr>
            <w:r>
              <w:t>Základní podmínky života</w:t>
            </w:r>
          </w:p>
          <w:p w14:paraId="29D1AD9F" w14:textId="77777777" w:rsidR="00C50A3F" w:rsidRDefault="002A3116">
            <w:pPr>
              <w:pStyle w:val="Uebnblok-tmatickokruh"/>
              <w:numPr>
                <w:ilvl w:val="0"/>
                <w:numId w:val="507"/>
              </w:numPr>
              <w:ind w:left="0"/>
            </w:pPr>
            <w:r>
              <w:t>Lidské aktivity a problémy životního prostředí</w:t>
            </w:r>
          </w:p>
          <w:p w14:paraId="29D1ADA0" w14:textId="5F79B220" w:rsidR="00C50A3F" w:rsidRDefault="002A3116">
            <w:pPr>
              <w:pStyle w:val="Uebnblok-tmatickokruh"/>
              <w:numPr>
                <w:ilvl w:val="0"/>
                <w:numId w:val="507"/>
              </w:numPr>
              <w:ind w:left="0"/>
            </w:pPr>
            <w:r>
              <w:t>Vztah člověka k</w:t>
            </w:r>
            <w:r w:rsidR="006B460E">
              <w:t> </w:t>
            </w:r>
            <w:r>
              <w:t>prostředí</w:t>
            </w:r>
          </w:p>
        </w:tc>
      </w:tr>
    </w:tbl>
    <w:p w14:paraId="29D1ADA2" w14:textId="77777777" w:rsidR="00C50A3F" w:rsidRDefault="002A3116">
      <w:pPr>
        <w:pStyle w:val="Uebnbloknzev"/>
      </w:pPr>
      <w:r>
        <w:t>voda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A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A3" w14:textId="1B217463" w:rsidR="00C50A3F" w:rsidRDefault="00D353AF">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A4" w14:textId="303AE905" w:rsidR="00C50A3F" w:rsidRDefault="006B460E">
            <w:pPr>
              <w:pStyle w:val="Popiseksloupce"/>
            </w:pPr>
            <w:r>
              <w:t>U</w:t>
            </w:r>
            <w:r w:rsidR="002A3116">
              <w:t>čivo</w:t>
            </w:r>
          </w:p>
        </w:tc>
      </w:tr>
      <w:tr w:rsidR="00C50A3F" w14:paraId="29D1ADA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C37456B" w14:textId="7F6EE805" w:rsidR="00030216" w:rsidRDefault="00030216" w:rsidP="004D32FE">
            <w:pPr>
              <w:pStyle w:val="Uebnblok-nzevvstupu"/>
            </w:pPr>
            <w:r>
              <w:t>zjišťuje příklady znečišťování vody v přírodě i v domácnosti</w:t>
            </w:r>
          </w:p>
          <w:p w14:paraId="29D1ADA6" w14:textId="40D87CC4" w:rsidR="00C50A3F" w:rsidRDefault="002A3116" w:rsidP="004D32FE">
            <w:pPr>
              <w:pStyle w:val="Uebnblok-nzevvstupu"/>
            </w:pPr>
            <w:r>
              <w:t>rozlišuje vodu destilovanou, pitnou, užitkovou a odpadní</w:t>
            </w:r>
          </w:p>
          <w:p w14:paraId="29D1ADA7" w14:textId="77777777" w:rsidR="00C50A3F" w:rsidRDefault="002A3116" w:rsidP="004D32FE">
            <w:pPr>
              <w:pStyle w:val="Uebnblok-nzevvstupu"/>
            </w:pPr>
            <w:r>
              <w:t>navrhuje vhodné použití vody destilované, pitné, užitkové a odpadní</w:t>
            </w:r>
          </w:p>
          <w:p w14:paraId="29D1ADA8" w14:textId="77777777" w:rsidR="00C50A3F" w:rsidRDefault="002A3116" w:rsidP="004D32FE">
            <w:pPr>
              <w:pStyle w:val="Uebnblok-nzevvstupu"/>
            </w:pPr>
            <w:r>
              <w:t>zjišťuje příklady znečišťování vody a vzduchu v přírodě i v domácnosti</w:t>
            </w:r>
          </w:p>
          <w:p w14:paraId="30417584" w14:textId="77777777" w:rsidR="00C50A3F" w:rsidRDefault="002A3116" w:rsidP="004D32FE">
            <w:pPr>
              <w:pStyle w:val="Uebnblok-nzevvstupu"/>
            </w:pPr>
            <w:r>
              <w:t>navrhuje, jak lze v nejbližším okolí omezovat znečišťování vody a vzduchu</w:t>
            </w:r>
          </w:p>
          <w:p w14:paraId="5A461800" w14:textId="77777777" w:rsidR="00030216" w:rsidRPr="00C05ABC" w:rsidRDefault="00030216" w:rsidP="00030216">
            <w:pPr>
              <w:pStyle w:val="Default"/>
              <w:rPr>
                <w:color w:val="FF0000"/>
                <w:szCs w:val="23"/>
              </w:rPr>
            </w:pPr>
            <w:r w:rsidRPr="00C05ABC">
              <w:rPr>
                <w:iCs/>
                <w:color w:val="FF0000"/>
                <w:szCs w:val="23"/>
              </w:rPr>
              <w:t xml:space="preserve">rozliší různé druhy vody a uvede příklady jejich použití </w:t>
            </w:r>
          </w:p>
          <w:p w14:paraId="29D1ADA9" w14:textId="4E13AA0A" w:rsidR="00030216" w:rsidRDefault="00030216" w:rsidP="00030216">
            <w:pPr>
              <w:pStyle w:val="Uebnblok-nzevvstupu"/>
            </w:pPr>
            <w:r w:rsidRPr="00C05ABC">
              <w:rPr>
                <w:iCs/>
                <w:color w:val="FF0000"/>
                <w:szCs w:val="23"/>
              </w:rPr>
              <w:t>uvede zd</w:t>
            </w:r>
            <w:r>
              <w:rPr>
                <w:iCs/>
                <w:color w:val="FF0000"/>
                <w:szCs w:val="23"/>
              </w:rPr>
              <w:t xml:space="preserve">roje znečišťování vody </w:t>
            </w:r>
            <w:r w:rsidRPr="00C05ABC">
              <w:rPr>
                <w:iCs/>
                <w:color w:val="FF0000"/>
                <w:szCs w:val="23"/>
              </w:rPr>
              <w:t>ve svém nejbližším okolí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AA" w14:textId="77777777" w:rsidR="00C50A3F" w:rsidRDefault="002A3116">
            <w:pPr>
              <w:pStyle w:val="Uebnblok-uivo"/>
            </w:pPr>
            <w:r>
              <w:t>druhy vod</w:t>
            </w:r>
          </w:p>
          <w:p w14:paraId="29D1ADAB" w14:textId="77777777" w:rsidR="00C50A3F" w:rsidRDefault="002A3116">
            <w:pPr>
              <w:pStyle w:val="Uebnblok-uivo"/>
            </w:pPr>
            <w:r>
              <w:t>čištění odpadní vody</w:t>
            </w:r>
          </w:p>
        </w:tc>
      </w:tr>
      <w:tr w:rsidR="00C50A3F" w14:paraId="29D1ADB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AD" w14:textId="77777777" w:rsidR="00C50A3F" w:rsidRDefault="002A3116">
            <w:pPr>
              <w:pStyle w:val="Popiseksloupce"/>
            </w:pPr>
            <w:r>
              <w:t>pokrytí průřezových témat</w:t>
            </w:r>
          </w:p>
          <w:p w14:paraId="29D1ADAE" w14:textId="77777777" w:rsidR="00C50A3F" w:rsidRDefault="002A3116">
            <w:pPr>
              <w:pStyle w:val="Uebnblok-prezovtma"/>
            </w:pPr>
            <w:r>
              <w:t>ENVIRONMENTÁLNÍ VÝCHOVA</w:t>
            </w:r>
          </w:p>
          <w:p w14:paraId="29D1ADAF" w14:textId="77777777" w:rsidR="00C50A3F" w:rsidRDefault="002A3116">
            <w:pPr>
              <w:pStyle w:val="Uebnblok-tmatickokruh"/>
              <w:numPr>
                <w:ilvl w:val="0"/>
                <w:numId w:val="508"/>
              </w:numPr>
              <w:ind w:left="0"/>
            </w:pPr>
            <w:r>
              <w:t>Základní podmínky života</w:t>
            </w:r>
          </w:p>
          <w:p w14:paraId="29D1ADB0" w14:textId="77777777" w:rsidR="00C50A3F" w:rsidRDefault="002A3116">
            <w:pPr>
              <w:pStyle w:val="Uebnblok-tmatickokruh"/>
              <w:numPr>
                <w:ilvl w:val="0"/>
                <w:numId w:val="508"/>
              </w:numPr>
              <w:ind w:left="0"/>
            </w:pPr>
            <w:r>
              <w:t>Lidské aktivity a problémy životního prostředí</w:t>
            </w:r>
          </w:p>
          <w:p w14:paraId="29D1ADB1" w14:textId="23862D92" w:rsidR="00C50A3F" w:rsidRDefault="002A3116">
            <w:pPr>
              <w:pStyle w:val="Uebnblok-tmatickokruh"/>
              <w:numPr>
                <w:ilvl w:val="0"/>
                <w:numId w:val="508"/>
              </w:numPr>
              <w:ind w:left="0"/>
            </w:pPr>
            <w:r>
              <w:t>Vztah člověka k</w:t>
            </w:r>
            <w:r w:rsidR="006B460E">
              <w:t> </w:t>
            </w:r>
            <w:r>
              <w:t>prostředí</w:t>
            </w:r>
          </w:p>
        </w:tc>
      </w:tr>
    </w:tbl>
    <w:p w14:paraId="29D1ADB3" w14:textId="77777777" w:rsidR="00C50A3F" w:rsidRDefault="002A3116">
      <w:pPr>
        <w:pStyle w:val="Uebnbloknzev"/>
      </w:pPr>
      <w:r>
        <w:t>složení látek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B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B4" w14:textId="1AA98832"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B5" w14:textId="2498B4CF" w:rsidR="00C50A3F" w:rsidRDefault="006B460E">
            <w:pPr>
              <w:pStyle w:val="Popiseksloupce"/>
            </w:pPr>
            <w:r>
              <w:t>U</w:t>
            </w:r>
            <w:r w:rsidR="002A3116">
              <w:t>čivo</w:t>
            </w:r>
          </w:p>
        </w:tc>
      </w:tr>
      <w:tr w:rsidR="00C50A3F" w14:paraId="29D1ADB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B7" w14:textId="77777777" w:rsidR="00C50A3F" w:rsidRDefault="002A3116" w:rsidP="004D32FE">
            <w:pPr>
              <w:pStyle w:val="Uebnblok-nzevvstupu"/>
            </w:pPr>
            <w:r>
              <w:t>popisuje složení atomu (atomové jádro a obal)</w:t>
            </w:r>
          </w:p>
          <w:p w14:paraId="29D1ADB8" w14:textId="77777777" w:rsidR="00C50A3F" w:rsidRDefault="002A3116" w:rsidP="004D32FE">
            <w:pPr>
              <w:pStyle w:val="Uebnblok-nzevvstupu"/>
            </w:pPr>
            <w:r>
              <w:t>používá ve správných souvislostech pojem atom a molekula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B9" w14:textId="77777777" w:rsidR="00C50A3F" w:rsidRDefault="002A3116">
            <w:pPr>
              <w:pStyle w:val="Uebnblok-uivo"/>
            </w:pPr>
            <w:r>
              <w:t>atom</w:t>
            </w:r>
          </w:p>
          <w:p w14:paraId="29D1ADBA" w14:textId="77777777" w:rsidR="00C50A3F" w:rsidRDefault="002A3116">
            <w:pPr>
              <w:pStyle w:val="Uebnblok-uivo"/>
            </w:pPr>
            <w:r>
              <w:t>molekula</w:t>
            </w:r>
          </w:p>
          <w:p w14:paraId="29D1ADBB" w14:textId="77777777" w:rsidR="00C50A3F" w:rsidRDefault="002A3116">
            <w:pPr>
              <w:pStyle w:val="Uebnblok-uivo"/>
            </w:pPr>
            <w:r>
              <w:t>chemická vazba</w:t>
            </w:r>
          </w:p>
        </w:tc>
      </w:tr>
    </w:tbl>
    <w:p w14:paraId="29D1ADBD" w14:textId="77777777" w:rsidR="00C50A3F" w:rsidRDefault="002A3116">
      <w:pPr>
        <w:pStyle w:val="Uebnbloknzev"/>
      </w:pPr>
      <w:r>
        <w:t>prvky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C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BE" w14:textId="0064C457"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BF" w14:textId="3FD0C01A" w:rsidR="00C50A3F" w:rsidRDefault="006B460E">
            <w:pPr>
              <w:pStyle w:val="Popiseksloupce"/>
            </w:pPr>
            <w:r>
              <w:t>U</w:t>
            </w:r>
            <w:r w:rsidR="002A3116">
              <w:t>čivo</w:t>
            </w:r>
          </w:p>
        </w:tc>
      </w:tr>
      <w:tr w:rsidR="00C50A3F" w14:paraId="29D1AD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C1" w14:textId="77777777" w:rsidR="00C50A3F" w:rsidRDefault="002A3116" w:rsidP="004D32FE">
            <w:pPr>
              <w:pStyle w:val="Uebnblok-nzevvstupu"/>
            </w:pPr>
            <w:r>
              <w:t>vysvětluje pojem protonové číslo a využívá ho k určení prvků</w:t>
            </w:r>
          </w:p>
          <w:p w14:paraId="29D1ADC2" w14:textId="77777777" w:rsidR="00C50A3F" w:rsidRDefault="002A3116" w:rsidP="004D32FE">
            <w:pPr>
              <w:pStyle w:val="Uebnblok-nzevvstupu"/>
            </w:pPr>
            <w:r>
              <w:t>používá značky a názvy některých prvků</w:t>
            </w:r>
          </w:p>
          <w:p w14:paraId="29D1ADC3" w14:textId="77777777" w:rsidR="00C50A3F" w:rsidRDefault="002A3116" w:rsidP="004D32FE">
            <w:pPr>
              <w:pStyle w:val="Uebnblok-nzevvstupu"/>
            </w:pPr>
            <w:r>
              <w:t>zapisuje správně ke značce prvku protonové číslo</w:t>
            </w:r>
          </w:p>
          <w:p w14:paraId="29D1ADC4" w14:textId="77777777" w:rsidR="00C50A3F" w:rsidRDefault="002A3116" w:rsidP="004D32FE">
            <w:pPr>
              <w:pStyle w:val="Uebnblok-nzevvstupu"/>
            </w:pPr>
            <w:r>
              <w:t>rozlišuje chemickou značku prvku a chemický vzorec sloučeniny</w:t>
            </w:r>
          </w:p>
          <w:p w14:paraId="065E7953" w14:textId="77777777" w:rsidR="00C50A3F" w:rsidRDefault="002A3116" w:rsidP="004D32FE">
            <w:pPr>
              <w:pStyle w:val="Uebnblok-nzevvstupu"/>
            </w:pPr>
            <w:r>
              <w:t>odvozuje složení chemické látky ze vzorce</w:t>
            </w:r>
          </w:p>
          <w:p w14:paraId="39402AFC" w14:textId="6DBDD27F" w:rsidR="00BD78A7" w:rsidRDefault="00BD78A7" w:rsidP="004D32FE">
            <w:pPr>
              <w:pStyle w:val="Uebnblok-nzevvstupu"/>
              <w:rPr>
                <w:iCs/>
                <w:color w:val="FF0000"/>
                <w:szCs w:val="23"/>
              </w:rPr>
            </w:pPr>
            <w:r w:rsidRPr="004847F8">
              <w:rPr>
                <w:iCs/>
                <w:color w:val="FF0000"/>
                <w:szCs w:val="23"/>
              </w:rPr>
              <w:t>uvede</w:t>
            </w:r>
            <w:r>
              <w:rPr>
                <w:iCs/>
                <w:color w:val="FF0000"/>
                <w:szCs w:val="23"/>
              </w:rPr>
              <w:t xml:space="preserve"> nejobvyklejší chemické prvky</w:t>
            </w:r>
          </w:p>
          <w:p w14:paraId="0EB4B7A2" w14:textId="5D5C4E99" w:rsidR="00BD78A7" w:rsidRDefault="00BD78A7" w:rsidP="004D32FE">
            <w:pPr>
              <w:pStyle w:val="Uebnblok-nzevvstupu"/>
              <w:rPr>
                <w:iCs/>
                <w:color w:val="FF0000"/>
                <w:szCs w:val="23"/>
              </w:rPr>
            </w:pPr>
            <w:r>
              <w:rPr>
                <w:iCs/>
                <w:color w:val="FF0000"/>
                <w:szCs w:val="23"/>
              </w:rPr>
              <w:lastRenderedPageBreak/>
              <w:t xml:space="preserve">uvede </w:t>
            </w:r>
            <w:r w:rsidRPr="004847F8">
              <w:rPr>
                <w:iCs/>
                <w:color w:val="FF0000"/>
                <w:szCs w:val="23"/>
              </w:rPr>
              <w:t>jednoduché chemické sloučeniny a jejich značky</w:t>
            </w:r>
          </w:p>
          <w:p w14:paraId="29D1ADC5" w14:textId="45F57BB2" w:rsidR="00BD78A7" w:rsidRDefault="00BD78A7" w:rsidP="004D32FE">
            <w:pPr>
              <w:pStyle w:val="Uebnblok-nzevvstupu"/>
            </w:pPr>
            <w:r w:rsidRPr="00C666CC">
              <w:rPr>
                <w:color w:val="FF0000"/>
              </w:rPr>
              <w:t>rozpozná vybrané kovy a nekovy a jejich možné vlastnosti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C6" w14:textId="77777777" w:rsidR="00C50A3F" w:rsidRDefault="002A3116">
            <w:pPr>
              <w:pStyle w:val="Uebnblok-uivo"/>
            </w:pPr>
            <w:r>
              <w:lastRenderedPageBreak/>
              <w:t>značky a názvy prvků</w:t>
            </w:r>
          </w:p>
        </w:tc>
      </w:tr>
    </w:tbl>
    <w:p w14:paraId="29D1ADC8" w14:textId="1F1A0271" w:rsidR="00C50A3F" w:rsidRDefault="002A3116">
      <w:pPr>
        <w:pStyle w:val="Uebnbloknzev"/>
      </w:pPr>
      <w:r>
        <w:t xml:space="preserve">periodická </w:t>
      </w:r>
      <w:r w:rsidR="00E42265">
        <w:t>soustava</w:t>
      </w:r>
      <w:r>
        <w:t xml:space="preserve"> prvků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C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C9" w14:textId="3765EBFD"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CA" w14:textId="63C3B57C" w:rsidR="00C50A3F" w:rsidRDefault="006B460E">
            <w:pPr>
              <w:pStyle w:val="Popiseksloupce"/>
            </w:pPr>
            <w:r>
              <w:t>U</w:t>
            </w:r>
            <w:r w:rsidR="002A3116">
              <w:t>čivo</w:t>
            </w:r>
          </w:p>
        </w:tc>
      </w:tr>
      <w:tr w:rsidR="00C50A3F" w14:paraId="29D1ADD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CC" w14:textId="77777777" w:rsidR="00C50A3F" w:rsidRDefault="002A3116" w:rsidP="004D32FE">
            <w:pPr>
              <w:pStyle w:val="Uebnblok-nzevvstupu"/>
            </w:pPr>
            <w:r>
              <w:t>rozlišuje kovy a nekovy</w:t>
            </w:r>
          </w:p>
          <w:p w14:paraId="29D1ADCD" w14:textId="77777777" w:rsidR="00C50A3F" w:rsidRDefault="002A3116" w:rsidP="004D32FE">
            <w:pPr>
              <w:pStyle w:val="Uebnblok-nzevvstupu"/>
            </w:pPr>
            <w:r>
              <w:t>popisuje vlastnosti kovů a nekovů a jejich používání ve svém okolí</w:t>
            </w:r>
          </w:p>
          <w:p w14:paraId="29D1ADCE" w14:textId="77777777" w:rsidR="00C50A3F" w:rsidRDefault="002A3116" w:rsidP="004D32FE">
            <w:pPr>
              <w:pStyle w:val="Uebnblok-nzevvstupu"/>
            </w:pPr>
            <w:r>
              <w:t>orientuje se v periodické soustavě chemických prvků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CF" w14:textId="7A041F9F" w:rsidR="00C50A3F" w:rsidRDefault="002A3116">
            <w:pPr>
              <w:pStyle w:val="Uebnblok-uivo"/>
            </w:pPr>
            <w:r>
              <w:t xml:space="preserve">periodická </w:t>
            </w:r>
            <w:r w:rsidR="00E42265">
              <w:t>soustava</w:t>
            </w:r>
            <w:r>
              <w:t xml:space="preserve"> prvků</w:t>
            </w:r>
          </w:p>
          <w:p w14:paraId="29D1ADD0" w14:textId="77777777" w:rsidR="00C50A3F" w:rsidRDefault="002A3116">
            <w:pPr>
              <w:pStyle w:val="Uebnblok-uivo"/>
            </w:pPr>
            <w:r>
              <w:t>periodický zákon</w:t>
            </w:r>
          </w:p>
          <w:p w14:paraId="29D1ADD1" w14:textId="77777777" w:rsidR="00C50A3F" w:rsidRDefault="002A3116">
            <w:pPr>
              <w:pStyle w:val="Uebnblok-uivo"/>
            </w:pPr>
            <w:r>
              <w:t>kovy</w:t>
            </w:r>
          </w:p>
          <w:p w14:paraId="29D1ADD2" w14:textId="77777777" w:rsidR="00C50A3F" w:rsidRDefault="002A3116">
            <w:pPr>
              <w:pStyle w:val="Uebnblok-uivo"/>
            </w:pPr>
            <w:r>
              <w:t>nekovy</w:t>
            </w:r>
          </w:p>
        </w:tc>
      </w:tr>
      <w:tr w:rsidR="00C50A3F" w14:paraId="29D1ADD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D4" w14:textId="77777777" w:rsidR="00C50A3F" w:rsidRDefault="002A3116">
            <w:pPr>
              <w:pStyle w:val="Popiseksloupce"/>
            </w:pPr>
            <w:r>
              <w:t>pokrytí průřezových témat</w:t>
            </w:r>
          </w:p>
          <w:p w14:paraId="29D1ADD5" w14:textId="77777777" w:rsidR="00C50A3F" w:rsidRDefault="002A3116">
            <w:pPr>
              <w:pStyle w:val="Uebnblok-prezovtma"/>
            </w:pPr>
            <w:r>
              <w:t>ENVIRONMENTÁLNÍ VÝCHOVA</w:t>
            </w:r>
          </w:p>
          <w:p w14:paraId="29D1ADD6" w14:textId="77777777" w:rsidR="00C50A3F" w:rsidRDefault="002A3116">
            <w:pPr>
              <w:pStyle w:val="Uebnblok-tmatickokruh"/>
              <w:numPr>
                <w:ilvl w:val="0"/>
                <w:numId w:val="509"/>
              </w:numPr>
              <w:ind w:left="0"/>
            </w:pPr>
            <w:r>
              <w:t>Základní podmínky života</w:t>
            </w:r>
          </w:p>
        </w:tc>
      </w:tr>
      <w:tr w:rsidR="00C50A3F" w14:paraId="29D1ADD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D8" w14:textId="77777777" w:rsidR="00C50A3F" w:rsidRDefault="002A3116">
            <w:pPr>
              <w:pStyle w:val="Uebnblok-pesahy-titulek"/>
            </w:pPr>
            <w:r>
              <w:t>přesahy z:</w:t>
            </w:r>
          </w:p>
          <w:p w14:paraId="29D1ADD9" w14:textId="77777777" w:rsidR="00C50A3F" w:rsidRDefault="002A3116">
            <w:pPr>
              <w:pStyle w:val="Uebnblok-pesahy-bloky"/>
            </w:pPr>
            <w:r>
              <w:t>Lt (8. ročník): pokusy a pozorování</w:t>
            </w:r>
          </w:p>
        </w:tc>
      </w:tr>
    </w:tbl>
    <w:p w14:paraId="29D1ADDB" w14:textId="77777777" w:rsidR="00C50A3F" w:rsidRDefault="002A3116">
      <w:pPr>
        <w:pStyle w:val="Uebnbloknzev"/>
      </w:pPr>
      <w:r>
        <w:t>chemické reakce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D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DC" w14:textId="1908264D" w:rsidR="00C50A3F" w:rsidRDefault="00D353A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DD" w14:textId="7F3A4679" w:rsidR="00C50A3F" w:rsidRDefault="006B460E">
            <w:pPr>
              <w:pStyle w:val="Popiseksloupce"/>
            </w:pPr>
            <w:r>
              <w:t>U</w:t>
            </w:r>
            <w:r w:rsidR="002A3116">
              <w:t>čivo</w:t>
            </w:r>
          </w:p>
        </w:tc>
      </w:tr>
      <w:tr w:rsidR="00C50A3F" w14:paraId="29D1ADE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DF" w14:textId="77777777" w:rsidR="00C50A3F" w:rsidRDefault="002A3116" w:rsidP="004D32FE">
            <w:pPr>
              <w:pStyle w:val="Uebnblok-nzevvstupu"/>
            </w:pPr>
            <w:r>
              <w:t>určuje výchozí látky a produkty chemických reakcí v konkrétních případech</w:t>
            </w:r>
          </w:p>
          <w:p w14:paraId="29D1ADE0" w14:textId="77777777" w:rsidR="00C50A3F" w:rsidRDefault="002A3116" w:rsidP="004D32FE">
            <w:pPr>
              <w:pStyle w:val="Uebnblok-nzevvstupu"/>
            </w:pPr>
            <w:r>
              <w:t>čte zápis chemické rovnice</w:t>
            </w:r>
          </w:p>
          <w:p w14:paraId="29D1ADE1" w14:textId="77777777" w:rsidR="00C50A3F" w:rsidRDefault="002A3116" w:rsidP="004D32FE">
            <w:pPr>
              <w:pStyle w:val="Uebnblok-nzevvstupu"/>
            </w:pPr>
            <w:r>
              <w:t>zapisuje jednoduché chemické rovnice při zadání názvů a vzorců výchozích látek a produktů</w:t>
            </w:r>
          </w:p>
          <w:p w14:paraId="42AF592C" w14:textId="77777777" w:rsidR="00C50A3F" w:rsidRDefault="002A3116" w:rsidP="004D32FE">
            <w:pPr>
              <w:pStyle w:val="Uebnblok-nzevvstupu"/>
            </w:pPr>
            <w:r>
              <w:t>provádí bezpečně jednoduchou chemickou reakci v baňce nebo ve zkumavce</w:t>
            </w:r>
          </w:p>
          <w:p w14:paraId="769DDD15" w14:textId="21376491" w:rsidR="00BD78A7" w:rsidRPr="00C666CC" w:rsidRDefault="00BD78A7" w:rsidP="004D32FE">
            <w:pPr>
              <w:pStyle w:val="Uebnblok-nzevvstupu"/>
            </w:pPr>
            <w:r w:rsidRPr="00C666CC">
              <w:rPr>
                <w:color w:val="FF0000"/>
              </w:rPr>
              <w:t>pojmenuje výchozí látky a produkty nejjednodušších chemických reakcí</w:t>
            </w:r>
          </w:p>
          <w:p w14:paraId="29D1ADE2" w14:textId="6747A5C5" w:rsidR="00612786" w:rsidRDefault="0061278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E3" w14:textId="77777777" w:rsidR="00C50A3F" w:rsidRDefault="002A3116">
            <w:pPr>
              <w:pStyle w:val="Uebnblok-uivo"/>
            </w:pPr>
            <w:r>
              <w:t>chemická reakce a rovnice</w:t>
            </w:r>
          </w:p>
        </w:tc>
      </w:tr>
      <w:tr w:rsidR="00C50A3F" w14:paraId="29D1ADE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E5" w14:textId="77777777" w:rsidR="00C50A3F" w:rsidRDefault="002A3116">
            <w:pPr>
              <w:pStyle w:val="Uebnblok-pesahy-titulek"/>
            </w:pPr>
            <w:r>
              <w:t>přesahy z:</w:t>
            </w:r>
          </w:p>
          <w:p w14:paraId="29D1ADE6" w14:textId="77777777" w:rsidR="00C50A3F" w:rsidRDefault="002A3116">
            <w:pPr>
              <w:pStyle w:val="Uebnblok-pesahy-bloky"/>
            </w:pPr>
            <w:r>
              <w:t>Lt (8. ročník): pokusy a pozorování</w:t>
            </w:r>
          </w:p>
        </w:tc>
      </w:tr>
    </w:tbl>
    <w:p w14:paraId="29D1ADE8" w14:textId="77777777" w:rsidR="00C50A3F" w:rsidRDefault="002A3116">
      <w:pPr>
        <w:pStyle w:val="Uebnbloknzev"/>
      </w:pPr>
      <w:r>
        <w:t>dvouprvkové sloučeniny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DE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E9" w14:textId="7CBDEA62" w:rsidR="00C50A3F" w:rsidRDefault="007E40D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EA" w14:textId="3A027973" w:rsidR="00C50A3F" w:rsidRDefault="006B460E">
            <w:pPr>
              <w:pStyle w:val="Popiseksloupce"/>
            </w:pPr>
            <w:r>
              <w:t>U</w:t>
            </w:r>
            <w:r w:rsidR="002A3116">
              <w:t>čivo</w:t>
            </w:r>
          </w:p>
        </w:tc>
      </w:tr>
      <w:tr w:rsidR="00C50A3F" w14:paraId="29D1ADF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EC" w14:textId="77777777" w:rsidR="00C50A3F" w:rsidRDefault="002A3116" w:rsidP="004D32FE">
            <w:pPr>
              <w:pStyle w:val="Uebnblok-nzevvstupu"/>
            </w:pPr>
            <w:r>
              <w:t>určuje oxidační číslo atomů prvků v halogenidech</w:t>
            </w:r>
          </w:p>
          <w:p w14:paraId="29D1ADED" w14:textId="77777777" w:rsidR="00C50A3F" w:rsidRDefault="002A3116" w:rsidP="004D32FE">
            <w:pPr>
              <w:pStyle w:val="Uebnblok-nzevvstupu"/>
            </w:pPr>
            <w:r>
              <w:t xml:space="preserve">zapisuje z názvu halogenidů vzorce a ze </w:t>
            </w:r>
            <w:r>
              <w:lastRenderedPageBreak/>
              <w:t>vzorců názvy</w:t>
            </w:r>
          </w:p>
          <w:p w14:paraId="29D1ADEE" w14:textId="77777777" w:rsidR="00C50A3F" w:rsidRDefault="002A3116" w:rsidP="004D32FE">
            <w:pPr>
              <w:pStyle w:val="Uebnblok-nzevvstupu"/>
            </w:pPr>
            <w:r>
              <w:t>vyhledává a popisuje vlastnosti, použití a význam chloridu sodného</w:t>
            </w:r>
          </w:p>
          <w:p w14:paraId="29D1ADEF" w14:textId="77777777" w:rsidR="00C50A3F" w:rsidRDefault="002A3116" w:rsidP="004D32FE">
            <w:pPr>
              <w:pStyle w:val="Uebnblok-nzevvstupu"/>
            </w:pPr>
            <w:r>
              <w:t>určuje oxidační čísla atomů prvků v oxidech</w:t>
            </w:r>
          </w:p>
          <w:p w14:paraId="29D1ADF0" w14:textId="77777777" w:rsidR="00C50A3F" w:rsidRDefault="002A3116" w:rsidP="004D32FE">
            <w:pPr>
              <w:pStyle w:val="Uebnblok-nzevvstupu"/>
            </w:pPr>
            <w:r>
              <w:t>zapisuje z názvů oxidů vzorce a ze vzorců názvy</w:t>
            </w:r>
          </w:p>
          <w:p w14:paraId="29D1ADF1" w14:textId="77777777" w:rsidR="00C50A3F" w:rsidRDefault="002A3116" w:rsidP="004D32FE">
            <w:pPr>
              <w:pStyle w:val="Uebnblok-nzevvstupu"/>
            </w:pPr>
            <w:r>
              <w:t>vyhledává a popisuje vlastnosti, použití a vliv na životní prostředí některých oxidů</w:t>
            </w:r>
          </w:p>
          <w:p w14:paraId="77A49BB2" w14:textId="77777777" w:rsidR="00C50A3F" w:rsidRDefault="002A3116" w:rsidP="004D32FE">
            <w:pPr>
              <w:pStyle w:val="Uebnblok-nzevvstupu"/>
            </w:pPr>
            <w:r>
              <w:t>zapisuje z názvů sulfidů vzorce a ze vzorců jejich názvy</w:t>
            </w:r>
          </w:p>
          <w:p w14:paraId="01BF40F9" w14:textId="77777777" w:rsidR="00BD78A7" w:rsidRDefault="00BD78A7" w:rsidP="004D32FE">
            <w:pPr>
              <w:pStyle w:val="Uebnblok-nzevvstupu"/>
              <w:rPr>
                <w:iCs/>
                <w:color w:val="FF0000"/>
                <w:szCs w:val="23"/>
              </w:rPr>
            </w:pPr>
            <w:r w:rsidRPr="00B27325">
              <w:rPr>
                <w:iCs/>
                <w:color w:val="FF0000"/>
                <w:szCs w:val="23"/>
              </w:rPr>
              <w:t xml:space="preserve">popíše vlastnosti a použití vybraných prakticky využitelných oxidů, kyselin, hydroxidů a solí a zná vliv těchto látek na životní prostředí </w:t>
            </w:r>
            <w:r>
              <w:rPr>
                <w:iCs/>
                <w:color w:val="FF0000"/>
                <w:szCs w:val="23"/>
              </w:rPr>
              <w:t xml:space="preserve"> </w:t>
            </w:r>
          </w:p>
          <w:p w14:paraId="29D1ADF2" w14:textId="678F5BBD" w:rsidR="00BD78A7" w:rsidRDefault="00BD78A7"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F3" w14:textId="77777777" w:rsidR="00C50A3F" w:rsidRDefault="002A3116">
            <w:pPr>
              <w:pStyle w:val="Uebnblok-uivo"/>
            </w:pPr>
            <w:r>
              <w:lastRenderedPageBreak/>
              <w:t>halogenidy</w:t>
            </w:r>
          </w:p>
          <w:p w14:paraId="29D1ADF4" w14:textId="77777777" w:rsidR="00C50A3F" w:rsidRDefault="002A3116">
            <w:pPr>
              <w:pStyle w:val="Uebnblok-uivo"/>
            </w:pPr>
            <w:r>
              <w:t>oxidy</w:t>
            </w:r>
          </w:p>
          <w:p w14:paraId="29D1ADF5" w14:textId="77777777" w:rsidR="00C50A3F" w:rsidRDefault="002A3116">
            <w:pPr>
              <w:pStyle w:val="Uebnblok-uivo"/>
            </w:pPr>
            <w:r>
              <w:t>sulfidy</w:t>
            </w:r>
          </w:p>
        </w:tc>
      </w:tr>
      <w:tr w:rsidR="00C50A3F" w14:paraId="29D1ADF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F7" w14:textId="77777777" w:rsidR="00C50A3F" w:rsidRDefault="002A3116">
            <w:pPr>
              <w:pStyle w:val="Popiseksloupce"/>
            </w:pPr>
            <w:r>
              <w:t>pokrytí průřezových témat</w:t>
            </w:r>
          </w:p>
          <w:p w14:paraId="29D1ADF8" w14:textId="77777777" w:rsidR="00C50A3F" w:rsidRDefault="002A3116">
            <w:pPr>
              <w:pStyle w:val="Uebnblok-prezovtma"/>
            </w:pPr>
            <w:r>
              <w:t>ENVIRONMENTÁLNÍ VÝCHOVA</w:t>
            </w:r>
          </w:p>
          <w:p w14:paraId="29D1ADF9" w14:textId="77777777" w:rsidR="00C50A3F" w:rsidRDefault="002A3116">
            <w:pPr>
              <w:pStyle w:val="Uebnblok-tmatickokruh"/>
              <w:numPr>
                <w:ilvl w:val="0"/>
                <w:numId w:val="510"/>
              </w:numPr>
              <w:ind w:left="0"/>
            </w:pPr>
            <w:r>
              <w:t>Základní podmínky života</w:t>
            </w:r>
          </w:p>
          <w:p w14:paraId="29D1ADFA" w14:textId="77777777" w:rsidR="00C50A3F" w:rsidRDefault="002A3116">
            <w:pPr>
              <w:pStyle w:val="Uebnblok-tmatickokruh"/>
              <w:numPr>
                <w:ilvl w:val="0"/>
                <w:numId w:val="510"/>
              </w:numPr>
              <w:ind w:left="0"/>
            </w:pPr>
            <w:r>
              <w:t>Lidské aktivity a problémy životního prostředí</w:t>
            </w:r>
          </w:p>
        </w:tc>
      </w:tr>
      <w:tr w:rsidR="00C50A3F" w14:paraId="29D1ADF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DFC" w14:textId="77777777" w:rsidR="00C50A3F" w:rsidRDefault="002A3116">
            <w:pPr>
              <w:pStyle w:val="Uebnblok-pesahy-titulek"/>
            </w:pPr>
            <w:r>
              <w:t>přesahy z:</w:t>
            </w:r>
          </w:p>
          <w:p w14:paraId="29D1ADFD" w14:textId="77777777" w:rsidR="00C50A3F" w:rsidRDefault="002A3116">
            <w:pPr>
              <w:pStyle w:val="Uebnblok-pesahy-bloky"/>
            </w:pPr>
            <w:r>
              <w:t>Lt (8. ročník): pokusy a pozorování, Př (9. ročník): nerosty</w:t>
            </w:r>
          </w:p>
        </w:tc>
      </w:tr>
    </w:tbl>
    <w:p w14:paraId="29D1ADFF" w14:textId="77777777" w:rsidR="00C50A3F" w:rsidRDefault="002A3116">
      <w:pPr>
        <w:pStyle w:val="Uebnbloknzev"/>
      </w:pPr>
      <w:r>
        <w:t>kyseliny a zásady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0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00" w14:textId="4BAE8D9E" w:rsidR="00C50A3F" w:rsidRDefault="007E40D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01" w14:textId="13B252D9" w:rsidR="00C50A3F" w:rsidRDefault="006B460E">
            <w:pPr>
              <w:pStyle w:val="Popiseksloupce"/>
            </w:pPr>
            <w:r>
              <w:t>U</w:t>
            </w:r>
            <w:r w:rsidR="002A3116">
              <w:t>čivo</w:t>
            </w:r>
          </w:p>
        </w:tc>
      </w:tr>
      <w:tr w:rsidR="00C50A3F" w14:paraId="29D1AE1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03" w14:textId="77777777" w:rsidR="00C50A3F" w:rsidRDefault="002A3116" w:rsidP="004D32FE">
            <w:pPr>
              <w:pStyle w:val="Uebnblok-nzevvstupu"/>
            </w:pPr>
            <w:r>
              <w:t>rozlišuje kyselé a zásadité prostředí pomocí indikátorů</w:t>
            </w:r>
          </w:p>
          <w:p w14:paraId="29D1AE04" w14:textId="77777777" w:rsidR="00C50A3F" w:rsidRDefault="002A3116" w:rsidP="004D32FE">
            <w:pPr>
              <w:pStyle w:val="Uebnblok-nzevvstupu"/>
            </w:pPr>
            <w:r>
              <w:t>měří pH roztoků s užitím universálního indikátorového papírku</w:t>
            </w:r>
          </w:p>
          <w:p w14:paraId="29D1AE05" w14:textId="77777777" w:rsidR="00C50A3F" w:rsidRDefault="002A3116" w:rsidP="004D32FE">
            <w:pPr>
              <w:pStyle w:val="Uebnblok-nzevvstupu"/>
            </w:pPr>
            <w:r>
              <w:t>zapisuje z názvu kyselin jejich vzorce a ze vzorců jejich názvy</w:t>
            </w:r>
          </w:p>
          <w:p w14:paraId="29D1AE06" w14:textId="77777777" w:rsidR="00C50A3F" w:rsidRDefault="002A3116" w:rsidP="004D32FE">
            <w:pPr>
              <w:pStyle w:val="Uebnblok-nzevvstupu"/>
            </w:pPr>
            <w:r>
              <w:t>vyhledává a popisuje vlastnosti, použití a vliv na životní prostředí vybraných kyselin</w:t>
            </w:r>
          </w:p>
          <w:p w14:paraId="29D1AE07" w14:textId="77777777" w:rsidR="00C50A3F" w:rsidRDefault="002A3116" w:rsidP="004D32FE">
            <w:pPr>
              <w:pStyle w:val="Uebnblok-nzevvstupu"/>
            </w:pPr>
            <w:r>
              <w:t>bezpečně ředí roztoky kyselin</w:t>
            </w:r>
          </w:p>
          <w:p w14:paraId="29D1AE08" w14:textId="77777777" w:rsidR="00C50A3F" w:rsidRDefault="002A3116" w:rsidP="004D32FE">
            <w:pPr>
              <w:pStyle w:val="Uebnblok-nzevvstupu"/>
            </w:pPr>
            <w:r>
              <w:t>poskytuje první pomoc při zasažení těla kyselinou</w:t>
            </w:r>
          </w:p>
          <w:p w14:paraId="29D1AE09" w14:textId="77777777" w:rsidR="00C50A3F" w:rsidRDefault="002A3116" w:rsidP="004D32FE">
            <w:pPr>
              <w:pStyle w:val="Uebnblok-nzevvstupu"/>
            </w:pPr>
            <w:r>
              <w:t>zapisuje z názvů hydroxidů vzorce a ze vzorců jejich názvy</w:t>
            </w:r>
          </w:p>
          <w:p w14:paraId="29D1AE0A" w14:textId="77777777" w:rsidR="00C50A3F" w:rsidRDefault="002A3116" w:rsidP="004D32FE">
            <w:pPr>
              <w:pStyle w:val="Uebnblok-nzevvstupu"/>
            </w:pPr>
            <w:r>
              <w:t>poskytuje první pomoc při zasažení těla hydroxidem</w:t>
            </w:r>
          </w:p>
          <w:p w14:paraId="7FEF9EDC" w14:textId="77777777" w:rsidR="00612786" w:rsidRDefault="002A3116" w:rsidP="004D32FE">
            <w:pPr>
              <w:pStyle w:val="Uebnblok-nzevvstupu"/>
            </w:pPr>
            <w:r>
              <w:t xml:space="preserve">vyhledává a popisuje vlastnosti, použití a vliv na životní prostředí vybraných </w:t>
            </w:r>
          </w:p>
          <w:p w14:paraId="079AA331" w14:textId="62CCF085" w:rsidR="00612786" w:rsidRPr="00C70A78" w:rsidRDefault="00612786" w:rsidP="00612786">
            <w:pPr>
              <w:pStyle w:val="Default"/>
              <w:rPr>
                <w:iCs/>
                <w:color w:val="FF0000"/>
                <w:szCs w:val="23"/>
              </w:rPr>
            </w:pPr>
            <w:r w:rsidRPr="00B27325">
              <w:rPr>
                <w:iCs/>
                <w:color w:val="FF0000"/>
                <w:szCs w:val="23"/>
              </w:rPr>
              <w:lastRenderedPageBreak/>
              <w:t xml:space="preserve">popíše vlastnosti a použití vybraných prakticky využitelných oxidů, kyselin, hydroxidů a solí a zná vliv těchto látek na životní prostředí </w:t>
            </w:r>
            <w:r>
              <w:rPr>
                <w:iCs/>
                <w:color w:val="FF0000"/>
                <w:szCs w:val="23"/>
              </w:rPr>
              <w:t xml:space="preserve"> </w:t>
            </w:r>
          </w:p>
          <w:p w14:paraId="527332C4" w14:textId="5F8172F7" w:rsidR="00612786" w:rsidRPr="00B27325" w:rsidRDefault="00612786" w:rsidP="00612786">
            <w:pPr>
              <w:pStyle w:val="Default"/>
              <w:rPr>
                <w:color w:val="FF0000"/>
                <w:szCs w:val="23"/>
              </w:rPr>
            </w:pPr>
            <w:r w:rsidRPr="00B27325">
              <w:rPr>
                <w:iCs/>
                <w:color w:val="FF0000"/>
                <w:szCs w:val="23"/>
              </w:rPr>
              <w:t xml:space="preserve">orientuje se na stupnici pH, změří pH roztoku univerzálním indikátorovým papírkem </w:t>
            </w:r>
          </w:p>
          <w:p w14:paraId="29D1AE0B" w14:textId="2EC6D146" w:rsidR="00C50A3F" w:rsidRDefault="00BD78A7" w:rsidP="004D32FE">
            <w:pPr>
              <w:pStyle w:val="Uebnblok-nzevvstupu"/>
            </w:pPr>
            <w:r w:rsidRPr="00C666CC">
              <w:rPr>
                <w:b w:val="0"/>
                <w:color w:val="FF0000"/>
              </w:rPr>
              <w:t>poskytne první pomoc při zasažení pokožky kyselinou nebo hydroxidem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0C" w14:textId="77777777" w:rsidR="00C50A3F" w:rsidRDefault="002A3116">
            <w:pPr>
              <w:pStyle w:val="Uebnblok-uivo"/>
            </w:pPr>
            <w:r>
              <w:lastRenderedPageBreak/>
              <w:t>pH</w:t>
            </w:r>
          </w:p>
          <w:p w14:paraId="29D1AE0D" w14:textId="77777777" w:rsidR="00C50A3F" w:rsidRDefault="002A3116">
            <w:pPr>
              <w:pStyle w:val="Uebnblok-uivo"/>
            </w:pPr>
            <w:r>
              <w:t>pH indikátory</w:t>
            </w:r>
          </w:p>
          <w:p w14:paraId="29D1AE0E" w14:textId="77777777" w:rsidR="00C50A3F" w:rsidRDefault="002A3116">
            <w:pPr>
              <w:pStyle w:val="Uebnblok-uivo"/>
            </w:pPr>
            <w:r>
              <w:t>kyseliny</w:t>
            </w:r>
          </w:p>
          <w:p w14:paraId="29D1AE0F" w14:textId="77777777" w:rsidR="00C50A3F" w:rsidRDefault="002A3116">
            <w:pPr>
              <w:pStyle w:val="Uebnblok-uivo"/>
            </w:pPr>
            <w:r>
              <w:t>hydroxidy</w:t>
            </w:r>
          </w:p>
        </w:tc>
      </w:tr>
      <w:tr w:rsidR="00C50A3F" w14:paraId="29D1AE1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11" w14:textId="77777777" w:rsidR="00C50A3F" w:rsidRDefault="002A3116">
            <w:pPr>
              <w:pStyle w:val="Popiseksloupce"/>
            </w:pPr>
            <w:r>
              <w:t>pokrytí průřezových témat</w:t>
            </w:r>
          </w:p>
          <w:p w14:paraId="29D1AE12" w14:textId="77777777" w:rsidR="00C50A3F" w:rsidRDefault="002A3116">
            <w:pPr>
              <w:pStyle w:val="Uebnblok-prezovtma"/>
            </w:pPr>
            <w:r>
              <w:t>ENVIRONMENTÁLNÍ VÝCHOVA</w:t>
            </w:r>
          </w:p>
          <w:p w14:paraId="29D1AE13" w14:textId="2B5C89D1" w:rsidR="00C50A3F" w:rsidRDefault="002A3116">
            <w:pPr>
              <w:pStyle w:val="Uebnblok-tmatickokruh"/>
              <w:numPr>
                <w:ilvl w:val="0"/>
                <w:numId w:val="511"/>
              </w:numPr>
              <w:ind w:left="0"/>
            </w:pPr>
            <w:r>
              <w:t>Vztah člověka k</w:t>
            </w:r>
            <w:r w:rsidR="00E2057C">
              <w:t> </w:t>
            </w:r>
            <w:r>
              <w:t>prostředí</w:t>
            </w:r>
          </w:p>
        </w:tc>
      </w:tr>
      <w:tr w:rsidR="00C50A3F" w14:paraId="29D1AE1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15" w14:textId="77777777" w:rsidR="00C50A3F" w:rsidRDefault="002A3116">
            <w:pPr>
              <w:pStyle w:val="Uebnblok-pesahy-titulek"/>
            </w:pPr>
            <w:r>
              <w:t>přesahy do:</w:t>
            </w:r>
          </w:p>
          <w:p w14:paraId="29D1AE16" w14:textId="77777777" w:rsidR="00C50A3F" w:rsidRDefault="002A3116">
            <w:pPr>
              <w:pStyle w:val="Uebnblok-pesahy-bloky"/>
            </w:pPr>
            <w:r>
              <w:t>Př (8. ročník): anatomie a fyziologie</w:t>
            </w:r>
          </w:p>
          <w:p w14:paraId="29D1AE17" w14:textId="77777777" w:rsidR="00C50A3F" w:rsidRDefault="002A3116">
            <w:pPr>
              <w:pStyle w:val="Uebnblok-pesahy-titulek"/>
            </w:pPr>
            <w:r>
              <w:t>přesahy z:</w:t>
            </w:r>
          </w:p>
          <w:p w14:paraId="29D1AE18" w14:textId="77777777" w:rsidR="00C50A3F" w:rsidRDefault="002A3116">
            <w:pPr>
              <w:pStyle w:val="Uebnblok-pesahy-bloky"/>
            </w:pPr>
            <w:r>
              <w:t>Lt (8. ročník): pokusy a pozorování</w:t>
            </w:r>
          </w:p>
        </w:tc>
      </w:tr>
    </w:tbl>
    <w:p w14:paraId="29D1AE1A" w14:textId="2BC798A1" w:rsidR="00C50A3F" w:rsidRDefault="002A3116">
      <w:pPr>
        <w:pStyle w:val="Osnovynadpisronku"/>
      </w:pPr>
      <w:r>
        <w:t xml:space="preserve">9. </w:t>
      </w:r>
      <w:r w:rsidR="00EC6003">
        <w:t>ROČNÍK – DOTACE</w:t>
      </w:r>
      <w:r>
        <w:t>: 2, povinný</w:t>
      </w:r>
    </w:p>
    <w:p w14:paraId="29D1AE1B" w14:textId="77777777" w:rsidR="00C50A3F" w:rsidRDefault="002A3116">
      <w:pPr>
        <w:pStyle w:val="Uebnbloknzev"/>
      </w:pPr>
      <w:r>
        <w:t>bezpečnost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1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1C" w14:textId="635C355F" w:rsidR="00C50A3F" w:rsidRDefault="007E40D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1D" w14:textId="04F89111" w:rsidR="00C50A3F" w:rsidRDefault="006B460E">
            <w:pPr>
              <w:pStyle w:val="Popiseksloupce"/>
            </w:pPr>
            <w:r>
              <w:t>U</w:t>
            </w:r>
            <w:r w:rsidR="002A3116">
              <w:t>čivo</w:t>
            </w:r>
          </w:p>
        </w:tc>
      </w:tr>
      <w:tr w:rsidR="00C50A3F" w14:paraId="29D1AE2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1F" w14:textId="77777777" w:rsidR="00C50A3F" w:rsidRDefault="002A3116" w:rsidP="004D32FE">
            <w:pPr>
              <w:pStyle w:val="Uebnblok-nzevvstupu"/>
            </w:pPr>
            <w:r>
              <w:t>uplatňuje zásady bezpečné práce v odborné učebně</w:t>
            </w:r>
          </w:p>
          <w:p w14:paraId="29D1AE20" w14:textId="77777777" w:rsidR="00C50A3F" w:rsidRDefault="002A3116" w:rsidP="004D32FE">
            <w:pPr>
              <w:pStyle w:val="Uebnblok-nzevvstupu"/>
            </w:pPr>
            <w:r>
              <w:t>poskytuje první pomoc při úrazech</w:t>
            </w:r>
          </w:p>
          <w:p w14:paraId="29D1AE21" w14:textId="77777777" w:rsidR="00C50A3F" w:rsidRDefault="002A3116" w:rsidP="004D32FE">
            <w:pPr>
              <w:pStyle w:val="Uebnblok-nzevvstupu"/>
            </w:pPr>
            <w:r>
              <w:t>uplatňuje základní pravidla evakuace a improvizované ochraně při úniku nebezpečných látek</w:t>
            </w:r>
          </w:p>
          <w:p w14:paraId="29D1AE22" w14:textId="77777777" w:rsidR="00C50A3F" w:rsidRDefault="002A3116" w:rsidP="004D32FE">
            <w:pPr>
              <w:pStyle w:val="Uebnblok-nzevvstupu"/>
            </w:pPr>
            <w:r>
              <w:t>používá neutralizaci při ošetření poleptání kyselinou nebo zásadou</w:t>
            </w:r>
          </w:p>
          <w:p w14:paraId="29D1AE23" w14:textId="77777777" w:rsidR="00C50A3F" w:rsidRDefault="002A3116" w:rsidP="004D32FE">
            <w:pPr>
              <w:pStyle w:val="Uebnblok-nzevvstupu"/>
            </w:pPr>
            <w:r>
              <w:t>uvádí zásady bezpečné práce s běžně prodávanými hořlavinami a výbušninami</w:t>
            </w:r>
          </w:p>
          <w:p w14:paraId="29D1AE24" w14:textId="442883AD" w:rsidR="00C50A3F" w:rsidRDefault="00E42265" w:rsidP="004D32FE">
            <w:pPr>
              <w:pStyle w:val="Uebnblok-nzevvstupu"/>
            </w:pPr>
            <w:r>
              <w:t>bezpečně</w:t>
            </w:r>
            <w:r w:rsidR="002A3116">
              <w:t xml:space="preserve"> zachází s běžnými mycími a čisticími prostředky používanými v</w:t>
            </w:r>
            <w:r w:rsidR="00C70A78">
              <w:t> </w:t>
            </w:r>
            <w:r w:rsidR="002A3116">
              <w:t>domácnosti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25" w14:textId="77777777" w:rsidR="00C50A3F" w:rsidRDefault="002A3116">
            <w:pPr>
              <w:pStyle w:val="Uebnblok-uivo"/>
            </w:pPr>
            <w:r>
              <w:t>bezpečnost práce v chemické laboratoři</w:t>
            </w:r>
          </w:p>
          <w:p w14:paraId="29D1AE26" w14:textId="77777777" w:rsidR="00C50A3F" w:rsidRDefault="002A3116">
            <w:pPr>
              <w:pStyle w:val="Uebnblok-uivo"/>
            </w:pPr>
            <w:r>
              <w:t>první pomoc při úrazu</w:t>
            </w:r>
          </w:p>
        </w:tc>
      </w:tr>
      <w:tr w:rsidR="00C50A3F" w14:paraId="29D1AE2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28" w14:textId="77777777" w:rsidR="00C50A3F" w:rsidRDefault="002A3116">
            <w:pPr>
              <w:pStyle w:val="Uebnblok-pesahy-titulek"/>
            </w:pPr>
            <w:r>
              <w:t>přesahy do:</w:t>
            </w:r>
          </w:p>
          <w:p w14:paraId="29D1AE29" w14:textId="77777777" w:rsidR="00C50A3F" w:rsidRDefault="002A3116">
            <w:pPr>
              <w:pStyle w:val="Uebnblok-pesahy-bloky"/>
            </w:pPr>
            <w:r>
              <w:t>Př (8. ročník): anatomie a fyziologie</w:t>
            </w:r>
          </w:p>
        </w:tc>
      </w:tr>
    </w:tbl>
    <w:p w14:paraId="29D1AE2B" w14:textId="77777777" w:rsidR="00C50A3F" w:rsidRDefault="002A3116">
      <w:pPr>
        <w:pStyle w:val="Uebnbloknzev"/>
      </w:pPr>
      <w:r>
        <w:t>soli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2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2C" w14:textId="1AE15EB1" w:rsidR="00C50A3F" w:rsidRDefault="007E40D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2D" w14:textId="4ABC85CC" w:rsidR="00C50A3F" w:rsidRDefault="006B460E">
            <w:pPr>
              <w:pStyle w:val="Popiseksloupce"/>
            </w:pPr>
            <w:r>
              <w:t>U</w:t>
            </w:r>
            <w:r w:rsidR="002A3116">
              <w:t>čivo</w:t>
            </w:r>
          </w:p>
        </w:tc>
      </w:tr>
      <w:tr w:rsidR="00C50A3F" w14:paraId="29D1AE3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2F" w14:textId="77777777" w:rsidR="00C50A3F" w:rsidRDefault="002A3116" w:rsidP="004D32FE">
            <w:pPr>
              <w:pStyle w:val="Uebnblok-nzevvstupu"/>
            </w:pPr>
            <w:r>
              <w:t>rozlišuje, které látky patří mezi soli</w:t>
            </w:r>
          </w:p>
          <w:p w14:paraId="29D1AE30" w14:textId="77777777" w:rsidR="00C50A3F" w:rsidRDefault="002A3116" w:rsidP="004D32FE">
            <w:pPr>
              <w:pStyle w:val="Uebnblok-nzevvstupu"/>
            </w:pPr>
            <w:r>
              <w:t>rozeznává neutralizaci mezi ostatními reakcemi</w:t>
            </w:r>
          </w:p>
          <w:p w14:paraId="29D1AE31" w14:textId="77777777" w:rsidR="00C50A3F" w:rsidRDefault="002A3116" w:rsidP="004D32FE">
            <w:pPr>
              <w:pStyle w:val="Uebnblok-nzevvstupu"/>
            </w:pPr>
            <w:r>
              <w:lastRenderedPageBreak/>
              <w:t>zapisuje z názvu vybraných solí vzorce a ze vzorců jejich názvy</w:t>
            </w:r>
          </w:p>
          <w:p w14:paraId="29D1AE32" w14:textId="36934FEF" w:rsidR="00C50A3F" w:rsidRDefault="002A3116" w:rsidP="004D32FE">
            <w:pPr>
              <w:pStyle w:val="Uebnblok-nzevvstupu"/>
            </w:pPr>
            <w:r>
              <w:t xml:space="preserve">vyhledává </w:t>
            </w:r>
            <w:r w:rsidR="00E42265">
              <w:t>příklady</w:t>
            </w:r>
            <w:r>
              <w:t xml:space="preserve"> uplatňování solí v praxi (hnojiva, stavební pojiva)</w:t>
            </w:r>
          </w:p>
          <w:p w14:paraId="5C09D135" w14:textId="77777777" w:rsidR="00C50A3F" w:rsidRDefault="002A3116" w:rsidP="004D32FE">
            <w:pPr>
              <w:pStyle w:val="Uebnblok-nzevvstupu"/>
            </w:pPr>
            <w:r>
              <w:t>vyhledává a posuzuje vliv průmyslových hnojiv na životní prostředí</w:t>
            </w:r>
          </w:p>
          <w:p w14:paraId="43FBDA19" w14:textId="2FEACB99" w:rsidR="00E2057C" w:rsidRPr="00C666CC" w:rsidRDefault="00E2057C" w:rsidP="004D32FE">
            <w:pPr>
              <w:pStyle w:val="Uebnblok-nzevvstupu"/>
            </w:pPr>
            <w:r w:rsidRPr="00C666CC">
              <w:rPr>
                <w:color w:val="FF0000"/>
              </w:rPr>
              <w:t>pojmenuje výchozí látky a produkty nejjednodušších chemických reakcí</w:t>
            </w:r>
          </w:p>
          <w:p w14:paraId="29D1AE33" w14:textId="5F4E5B1A" w:rsidR="00612786" w:rsidRDefault="0061278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34" w14:textId="5913F51F" w:rsidR="00C50A3F" w:rsidRDefault="00EC6003">
            <w:pPr>
              <w:pStyle w:val="Uebnblok-uivo"/>
            </w:pPr>
            <w:r>
              <w:lastRenderedPageBreak/>
              <w:t>soli – názvosloví</w:t>
            </w:r>
            <w:r w:rsidR="002A3116">
              <w:t>, vznik, neutralizace</w:t>
            </w:r>
          </w:p>
          <w:p w14:paraId="29D1AE35" w14:textId="77777777" w:rsidR="00C50A3F" w:rsidRDefault="002A3116">
            <w:pPr>
              <w:pStyle w:val="Uebnblok-uivo"/>
            </w:pPr>
            <w:r>
              <w:t>stavební pojiva</w:t>
            </w:r>
          </w:p>
          <w:p w14:paraId="29D1AE36" w14:textId="77777777" w:rsidR="00C50A3F" w:rsidRDefault="002A3116">
            <w:pPr>
              <w:pStyle w:val="Uebnblok-uivo"/>
            </w:pPr>
            <w:r>
              <w:t>průmyslová hnojiva</w:t>
            </w:r>
          </w:p>
        </w:tc>
      </w:tr>
      <w:tr w:rsidR="00C50A3F" w14:paraId="29D1AE3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38" w14:textId="77777777" w:rsidR="00C50A3F" w:rsidRDefault="002A3116">
            <w:pPr>
              <w:pStyle w:val="Popiseksloupce"/>
            </w:pPr>
            <w:r>
              <w:t>pokrytí průřezových témat</w:t>
            </w:r>
          </w:p>
          <w:p w14:paraId="29D1AE39" w14:textId="77777777" w:rsidR="00C50A3F" w:rsidRDefault="002A3116">
            <w:pPr>
              <w:pStyle w:val="Uebnblok-prezovtma"/>
            </w:pPr>
            <w:r>
              <w:t>ENVIRONMENTÁLNÍ VÝCHOVA</w:t>
            </w:r>
          </w:p>
          <w:p w14:paraId="29D1AE3A" w14:textId="77777777" w:rsidR="00C50A3F" w:rsidRDefault="002A3116">
            <w:pPr>
              <w:pStyle w:val="Uebnblok-tmatickokruh"/>
              <w:numPr>
                <w:ilvl w:val="0"/>
                <w:numId w:val="512"/>
              </w:numPr>
              <w:ind w:left="0"/>
            </w:pPr>
            <w:r>
              <w:t>Základní podmínky života</w:t>
            </w:r>
          </w:p>
          <w:p w14:paraId="29D1AE3B" w14:textId="77777777" w:rsidR="00C50A3F" w:rsidRDefault="002A3116">
            <w:pPr>
              <w:pStyle w:val="Uebnblok-tmatickokruh"/>
              <w:numPr>
                <w:ilvl w:val="0"/>
                <w:numId w:val="512"/>
              </w:numPr>
              <w:ind w:left="0"/>
            </w:pPr>
            <w:r>
              <w:t>Lidské aktivity a problémy životního prostředí</w:t>
            </w:r>
          </w:p>
          <w:p w14:paraId="29D1AE3C" w14:textId="77777777" w:rsidR="00C50A3F" w:rsidRDefault="002A3116">
            <w:pPr>
              <w:pStyle w:val="Uebnblok-tmatickokruh"/>
              <w:numPr>
                <w:ilvl w:val="0"/>
                <w:numId w:val="512"/>
              </w:numPr>
              <w:ind w:left="0"/>
            </w:pPr>
            <w:r>
              <w:t>Vztah člověka k prostředí</w:t>
            </w:r>
          </w:p>
          <w:p w14:paraId="29D1AE3D" w14:textId="77777777" w:rsidR="00C50A3F" w:rsidRDefault="002A3116">
            <w:pPr>
              <w:pStyle w:val="Uebnblok-prezovtma"/>
            </w:pPr>
            <w:r>
              <w:t>MEDIÁLNÍ VÝCHOVA</w:t>
            </w:r>
          </w:p>
          <w:p w14:paraId="29D1AE3E" w14:textId="77777777" w:rsidR="00C50A3F" w:rsidRDefault="002A3116">
            <w:pPr>
              <w:pStyle w:val="Uebnblok-tmatickokruh"/>
              <w:numPr>
                <w:ilvl w:val="0"/>
                <w:numId w:val="513"/>
              </w:numPr>
              <w:ind w:left="0"/>
            </w:pPr>
            <w:r>
              <w:t>Kritické čtení a vnímání mediálních sdělení</w:t>
            </w:r>
          </w:p>
        </w:tc>
      </w:tr>
    </w:tbl>
    <w:p w14:paraId="29D1AE40" w14:textId="77777777" w:rsidR="00C50A3F" w:rsidRDefault="002A3116">
      <w:pPr>
        <w:pStyle w:val="Uebnbloknzev"/>
      </w:pPr>
      <w:r>
        <w:t>redoxní reakce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4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41" w14:textId="647A2B59" w:rsidR="00C50A3F" w:rsidRDefault="00C70A7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42" w14:textId="05E0077E" w:rsidR="00C50A3F" w:rsidRDefault="006B460E">
            <w:pPr>
              <w:pStyle w:val="Popiseksloupce"/>
            </w:pPr>
            <w:r>
              <w:t>U</w:t>
            </w:r>
            <w:r w:rsidR="002A3116">
              <w:t>čivo</w:t>
            </w:r>
          </w:p>
        </w:tc>
      </w:tr>
      <w:tr w:rsidR="00C50A3F" w14:paraId="29D1AE4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44" w14:textId="77777777" w:rsidR="00C50A3F" w:rsidRDefault="002A3116" w:rsidP="004D32FE">
            <w:pPr>
              <w:pStyle w:val="Uebnblok-nzevvstupu"/>
            </w:pPr>
            <w:r>
              <w:t>rozeznává redoxní reakci mezi ostatními reakcemi</w:t>
            </w:r>
          </w:p>
          <w:p w14:paraId="29D1AE45" w14:textId="77777777" w:rsidR="00C50A3F" w:rsidRDefault="002A3116" w:rsidP="004D32FE">
            <w:pPr>
              <w:pStyle w:val="Uebnblok-nzevvstupu"/>
            </w:pPr>
            <w:r>
              <w:t>popisuje princip výroby železa a oceli</w:t>
            </w:r>
          </w:p>
          <w:p w14:paraId="29D1AE46" w14:textId="77777777" w:rsidR="00C50A3F" w:rsidRDefault="002A3116" w:rsidP="004D32FE">
            <w:pPr>
              <w:pStyle w:val="Uebnblok-nzevvstupu"/>
            </w:pPr>
            <w:r>
              <w:t>rozlišuje podstatu galvanických článků a elektrolýzy</w:t>
            </w:r>
          </w:p>
          <w:p w14:paraId="29D1AE47" w14:textId="77777777" w:rsidR="00C50A3F" w:rsidRDefault="002A3116" w:rsidP="004D32FE">
            <w:pPr>
              <w:pStyle w:val="Uebnblok-nzevvstupu"/>
            </w:pPr>
            <w:r>
              <w:t>zjišťuje činitele ovlivňující rychlost koroze a způsob ochrany ocelových předmětů před korozí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48" w14:textId="77777777" w:rsidR="00C50A3F" w:rsidRDefault="002A3116">
            <w:pPr>
              <w:pStyle w:val="Uebnblok-uivo"/>
            </w:pPr>
            <w:r>
              <w:t>redoxní reakce, výroba železa a oceli</w:t>
            </w:r>
          </w:p>
          <w:p w14:paraId="29D1AE49" w14:textId="77777777" w:rsidR="00C50A3F" w:rsidRDefault="002A3116">
            <w:pPr>
              <w:pStyle w:val="Uebnblok-uivo"/>
            </w:pPr>
            <w:r>
              <w:t>koroze</w:t>
            </w:r>
          </w:p>
          <w:p w14:paraId="29D1AE4A" w14:textId="77777777" w:rsidR="00C50A3F" w:rsidRDefault="002A3116">
            <w:pPr>
              <w:pStyle w:val="Uebnblok-uivo"/>
            </w:pPr>
            <w:r>
              <w:t>galvanické články</w:t>
            </w:r>
          </w:p>
          <w:p w14:paraId="29D1AE4B" w14:textId="77777777" w:rsidR="00C50A3F" w:rsidRDefault="002A3116">
            <w:pPr>
              <w:pStyle w:val="Uebnblok-uivo"/>
            </w:pPr>
            <w:r>
              <w:t>elektrolýza</w:t>
            </w:r>
          </w:p>
        </w:tc>
      </w:tr>
      <w:tr w:rsidR="00C50A3F" w14:paraId="29D1AE5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4D" w14:textId="77777777" w:rsidR="00C50A3F" w:rsidRDefault="002A3116">
            <w:pPr>
              <w:pStyle w:val="Popiseksloupce"/>
            </w:pPr>
            <w:r>
              <w:t>pokrytí průřezových témat</w:t>
            </w:r>
          </w:p>
          <w:p w14:paraId="29D1AE4E" w14:textId="77777777" w:rsidR="00C50A3F" w:rsidRDefault="002A3116">
            <w:pPr>
              <w:pStyle w:val="Uebnblok-prezovtma"/>
            </w:pPr>
            <w:r>
              <w:t>ENVIRONMENTÁLNÍ VÝCHOVA</w:t>
            </w:r>
          </w:p>
          <w:p w14:paraId="29D1AE4F" w14:textId="77777777" w:rsidR="00C50A3F" w:rsidRDefault="002A3116">
            <w:pPr>
              <w:pStyle w:val="Uebnblok-tmatickokruh"/>
              <w:numPr>
                <w:ilvl w:val="0"/>
                <w:numId w:val="514"/>
              </w:numPr>
              <w:ind w:left="0"/>
            </w:pPr>
            <w:r>
              <w:t>Lidské aktivity a problémy životního prostředí</w:t>
            </w:r>
          </w:p>
          <w:p w14:paraId="29D1AE50" w14:textId="77777777" w:rsidR="00C50A3F" w:rsidRDefault="002A3116">
            <w:pPr>
              <w:pStyle w:val="Uebnblok-tmatickokruh"/>
              <w:numPr>
                <w:ilvl w:val="0"/>
                <w:numId w:val="514"/>
              </w:numPr>
              <w:ind w:left="0"/>
            </w:pPr>
            <w:r>
              <w:t>Vztah člověka k prostředí</w:t>
            </w:r>
          </w:p>
          <w:p w14:paraId="29D1AE51" w14:textId="77777777" w:rsidR="00C50A3F" w:rsidRDefault="002A3116">
            <w:pPr>
              <w:pStyle w:val="Uebnblok-prezovtma"/>
            </w:pPr>
            <w:r>
              <w:t>MEDIÁLNÍ VÝCHOVA</w:t>
            </w:r>
          </w:p>
          <w:p w14:paraId="29D1AE52" w14:textId="77777777" w:rsidR="00C50A3F" w:rsidRDefault="002A3116">
            <w:pPr>
              <w:pStyle w:val="Uebnblok-tmatickokruh"/>
              <w:numPr>
                <w:ilvl w:val="0"/>
                <w:numId w:val="515"/>
              </w:numPr>
              <w:ind w:left="0"/>
            </w:pPr>
            <w:r>
              <w:t>Kritické čtení a vnímání mediálních sdělení</w:t>
            </w:r>
          </w:p>
        </w:tc>
      </w:tr>
      <w:tr w:rsidR="00C50A3F" w14:paraId="29D1AE5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54" w14:textId="77777777" w:rsidR="00C50A3F" w:rsidRDefault="002A3116">
            <w:pPr>
              <w:pStyle w:val="Uebnblok-pesahy-titulek"/>
            </w:pPr>
            <w:r>
              <w:t>přesahy do:</w:t>
            </w:r>
          </w:p>
          <w:p w14:paraId="29D1AE55" w14:textId="77777777" w:rsidR="00C50A3F" w:rsidRDefault="002A3116">
            <w:pPr>
              <w:pStyle w:val="Uebnblok-pesahy-bloky"/>
            </w:pPr>
            <w:r>
              <w:t>F (9. ročník): energie a její přeměny</w:t>
            </w:r>
          </w:p>
        </w:tc>
      </w:tr>
    </w:tbl>
    <w:p w14:paraId="29D1AE57" w14:textId="77777777" w:rsidR="00C50A3F" w:rsidRDefault="002A3116">
      <w:pPr>
        <w:pStyle w:val="Uebnbloknzev"/>
      </w:pPr>
      <w:r>
        <w:t>chemické reakce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5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58" w14:textId="032D87F8" w:rsidR="00C50A3F" w:rsidRDefault="00C70A7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59" w14:textId="60E3673D" w:rsidR="00C50A3F" w:rsidRDefault="006B460E">
            <w:pPr>
              <w:pStyle w:val="Popiseksloupce"/>
            </w:pPr>
            <w:r>
              <w:t>U</w:t>
            </w:r>
            <w:r w:rsidR="002A3116">
              <w:t>čivo</w:t>
            </w:r>
          </w:p>
        </w:tc>
      </w:tr>
      <w:tr w:rsidR="00C50A3F" w14:paraId="29D1AE6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5B" w14:textId="77777777" w:rsidR="00C50A3F" w:rsidRDefault="002A3116" w:rsidP="004D32FE">
            <w:pPr>
              <w:pStyle w:val="Uebnblok-nzevvstupu"/>
            </w:pPr>
            <w:r>
              <w:t>čte zápis chemické rovnice</w:t>
            </w:r>
          </w:p>
          <w:p w14:paraId="29D1AE5C" w14:textId="77777777" w:rsidR="00C50A3F" w:rsidRDefault="002A3116" w:rsidP="004D32FE">
            <w:pPr>
              <w:pStyle w:val="Uebnblok-nzevvstupu"/>
            </w:pPr>
            <w:r>
              <w:t>zapisuje jednoduché chemické rovnice při zadání názvů a vzorců výchozích látek a produktů</w:t>
            </w:r>
          </w:p>
          <w:p w14:paraId="29D1AE5D" w14:textId="77777777" w:rsidR="00C50A3F" w:rsidRDefault="002A3116" w:rsidP="004D32FE">
            <w:pPr>
              <w:pStyle w:val="Uebnblok-nzevvstupu"/>
            </w:pPr>
            <w:r>
              <w:lastRenderedPageBreak/>
              <w:t>rozeznává reakci endotermickou a exotermickou</w:t>
            </w:r>
          </w:p>
          <w:p w14:paraId="29D1AE5E" w14:textId="77777777" w:rsidR="00C50A3F" w:rsidRDefault="002A3116" w:rsidP="004D32FE">
            <w:pPr>
              <w:pStyle w:val="Uebnblok-nzevvstupu"/>
            </w:pPr>
            <w:r>
              <w:t>provádí bezpečně jednoduchou chemickou reakci v baňce nebo ve zkumavce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5F" w14:textId="77777777" w:rsidR="00C50A3F" w:rsidRDefault="002A3116">
            <w:pPr>
              <w:pStyle w:val="Uebnblok-uivo"/>
            </w:pPr>
            <w:r>
              <w:lastRenderedPageBreak/>
              <w:t>typy chemických reakcí</w:t>
            </w:r>
          </w:p>
          <w:p w14:paraId="29D1AE60" w14:textId="77777777" w:rsidR="00C50A3F" w:rsidRDefault="002A3116">
            <w:pPr>
              <w:pStyle w:val="Uebnblok-uivo"/>
            </w:pPr>
            <w:r>
              <w:t>chemická rovnice</w:t>
            </w:r>
          </w:p>
          <w:p w14:paraId="29D1AE61" w14:textId="77777777" w:rsidR="00C50A3F" w:rsidRDefault="002A3116">
            <w:pPr>
              <w:pStyle w:val="Uebnblok-uivo"/>
            </w:pPr>
            <w:r>
              <w:t xml:space="preserve">endotermická a exotermická reakce </w:t>
            </w:r>
          </w:p>
        </w:tc>
      </w:tr>
    </w:tbl>
    <w:p w14:paraId="29D1AE63" w14:textId="77777777" w:rsidR="00C50A3F" w:rsidRDefault="002A3116">
      <w:pPr>
        <w:pStyle w:val="Uebnbloknzev"/>
      </w:pPr>
      <w:r>
        <w:t>energie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6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64" w14:textId="3652C7E8" w:rsidR="00C50A3F" w:rsidRDefault="00C70A7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65" w14:textId="07BECF5C" w:rsidR="00C50A3F" w:rsidRDefault="006B460E">
            <w:pPr>
              <w:pStyle w:val="Popiseksloupce"/>
            </w:pPr>
            <w:r>
              <w:t>U</w:t>
            </w:r>
            <w:r w:rsidR="002A3116">
              <w:t>čivo</w:t>
            </w:r>
          </w:p>
        </w:tc>
      </w:tr>
      <w:tr w:rsidR="00C50A3F" w14:paraId="29D1AE7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67" w14:textId="77777777" w:rsidR="00C50A3F" w:rsidRDefault="002A3116" w:rsidP="004D32FE">
            <w:pPr>
              <w:pStyle w:val="Uebnblok-nzevvstupu"/>
            </w:pPr>
            <w:r>
              <w:t>vyhledává a uvádí příklady produktů zpracování ropy a zemního plynu</w:t>
            </w:r>
          </w:p>
          <w:p w14:paraId="29D1AE68" w14:textId="77777777" w:rsidR="00C50A3F" w:rsidRDefault="002A3116" w:rsidP="004D32FE">
            <w:pPr>
              <w:pStyle w:val="Uebnblok-nzevvstupu"/>
            </w:pPr>
            <w:r>
              <w:t>vyhledává a uvádí příklady havárií způsobené ropou, ropnými produkty a zemním plynem</w:t>
            </w:r>
          </w:p>
          <w:p w14:paraId="29D1AE69" w14:textId="77777777" w:rsidR="00C50A3F" w:rsidRDefault="002A3116" w:rsidP="004D32FE">
            <w:pPr>
              <w:pStyle w:val="Uebnblok-nzevvstupu"/>
            </w:pPr>
            <w:r>
              <w:t>vyhledává a uvádí příklady fosilních a vyráběných paliv</w:t>
            </w:r>
          </w:p>
          <w:p w14:paraId="29D1AE6A" w14:textId="77777777" w:rsidR="00C50A3F" w:rsidRDefault="002A3116" w:rsidP="004D32FE">
            <w:pPr>
              <w:pStyle w:val="Uebnblok-nzevvstupu"/>
            </w:pPr>
            <w:r>
              <w:t>vyhledává a hodnotí z ekologického hledisky využívání různých paliv</w:t>
            </w:r>
          </w:p>
          <w:p w14:paraId="3DF8C59A" w14:textId="0ABF7BA7" w:rsidR="00C50A3F" w:rsidRDefault="002A3116" w:rsidP="004D32FE">
            <w:pPr>
              <w:pStyle w:val="Uebnblok-nzevvstupu"/>
            </w:pPr>
            <w:r>
              <w:t>posuzuje vliv spalování na životní prostředí</w:t>
            </w:r>
          </w:p>
          <w:p w14:paraId="7873E5A0" w14:textId="32845C09" w:rsidR="00612786" w:rsidRDefault="00612786" w:rsidP="004D32FE">
            <w:pPr>
              <w:pStyle w:val="Uebnblok-nzevvstupu"/>
            </w:pPr>
            <w:r w:rsidRPr="007D3674">
              <w:t>zhodnotí využívání různých látek v praxi vzhledem k životnímu prostředí a zdraví člověka</w:t>
            </w:r>
            <w:r>
              <w:t xml:space="preserve"> </w:t>
            </w:r>
          </w:p>
          <w:p w14:paraId="0DD5272E" w14:textId="77777777" w:rsidR="00C70A78" w:rsidRPr="00E2057C" w:rsidRDefault="00C70A78" w:rsidP="00C70A78">
            <w:pPr>
              <w:pStyle w:val="Default"/>
              <w:rPr>
                <w:iCs/>
                <w:color w:val="FF0000"/>
                <w:szCs w:val="23"/>
              </w:rPr>
            </w:pPr>
            <w:r w:rsidRPr="007D3674">
              <w:rPr>
                <w:iCs/>
                <w:color w:val="FF0000"/>
                <w:szCs w:val="23"/>
              </w:rPr>
              <w:t>uvede příklady bílkovin, tuků, sacharidů a vitaminů v potravě z hlediska obecně uznávaných zásad správné výživy</w:t>
            </w:r>
            <w:r>
              <w:rPr>
                <w:iCs/>
                <w:color w:val="FF0000"/>
                <w:szCs w:val="23"/>
              </w:rPr>
              <w:t xml:space="preserve"> </w:t>
            </w:r>
          </w:p>
          <w:p w14:paraId="454CBD31" w14:textId="77777777" w:rsidR="00C70A78" w:rsidRPr="000105F3" w:rsidRDefault="00C70A78" w:rsidP="00C70A78">
            <w:pPr>
              <w:pStyle w:val="Default"/>
              <w:rPr>
                <w:iCs/>
                <w:color w:val="FF0000"/>
                <w:szCs w:val="23"/>
              </w:rPr>
            </w:pPr>
            <w:r w:rsidRPr="000105F3">
              <w:rPr>
                <w:iCs/>
                <w:color w:val="FF0000"/>
                <w:szCs w:val="23"/>
              </w:rPr>
              <w:t xml:space="preserve">zhodnotí užívání paliv jako zdrojů energie </w:t>
            </w:r>
          </w:p>
          <w:p w14:paraId="2C02E475" w14:textId="77777777" w:rsidR="00C70A78" w:rsidRDefault="00C70A78" w:rsidP="00C70A78">
            <w:pPr>
              <w:pStyle w:val="Default"/>
              <w:rPr>
                <w:iCs/>
                <w:color w:val="FF0000"/>
                <w:szCs w:val="23"/>
              </w:rPr>
            </w:pPr>
            <w:r w:rsidRPr="000105F3">
              <w:rPr>
                <w:iCs/>
                <w:color w:val="FF0000"/>
                <w:szCs w:val="23"/>
              </w:rPr>
              <w:t xml:space="preserve">vyjmenuje některé produkty průmyslového zpracování ropy </w:t>
            </w:r>
          </w:p>
          <w:p w14:paraId="1ACB8C61" w14:textId="41E17B51" w:rsidR="00C70A78" w:rsidRPr="00C70A78" w:rsidRDefault="00C70A78" w:rsidP="00C70A78">
            <w:pPr>
              <w:pStyle w:val="Default"/>
              <w:rPr>
                <w:color w:val="FF0000"/>
                <w:szCs w:val="23"/>
              </w:rPr>
            </w:pPr>
            <w:r w:rsidRPr="007D3674">
              <w:rPr>
                <w:iCs/>
                <w:color w:val="FF0000"/>
                <w:szCs w:val="23"/>
              </w:rPr>
              <w:t xml:space="preserve">uvede příklady využívání prvotních a druhotných surovin </w:t>
            </w:r>
          </w:p>
          <w:p w14:paraId="29D1AE6B" w14:textId="359C0857" w:rsidR="00612786" w:rsidRDefault="0061278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6C" w14:textId="77777777" w:rsidR="00C50A3F" w:rsidRDefault="002A3116">
            <w:pPr>
              <w:pStyle w:val="Uebnblok-uivo"/>
            </w:pPr>
            <w:r>
              <w:t>uhlí</w:t>
            </w:r>
          </w:p>
          <w:p w14:paraId="29D1AE6D" w14:textId="77777777" w:rsidR="00C50A3F" w:rsidRDefault="002A3116">
            <w:pPr>
              <w:pStyle w:val="Uebnblok-uivo"/>
            </w:pPr>
            <w:r>
              <w:t>zemní plyn</w:t>
            </w:r>
          </w:p>
          <w:p w14:paraId="29D1AE6E" w14:textId="77777777" w:rsidR="00C50A3F" w:rsidRDefault="002A3116">
            <w:pPr>
              <w:pStyle w:val="Uebnblok-uivo"/>
            </w:pPr>
            <w:r>
              <w:t>ropa</w:t>
            </w:r>
          </w:p>
          <w:p w14:paraId="29D1AE6F" w14:textId="77777777" w:rsidR="00C50A3F" w:rsidRDefault="002A3116">
            <w:pPr>
              <w:pStyle w:val="Uebnblok-uivo"/>
            </w:pPr>
            <w:r>
              <w:t>paliva</w:t>
            </w:r>
          </w:p>
        </w:tc>
      </w:tr>
      <w:tr w:rsidR="00C50A3F" w14:paraId="29D1AE7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71" w14:textId="77777777" w:rsidR="00C50A3F" w:rsidRDefault="002A3116">
            <w:pPr>
              <w:pStyle w:val="Popiseksloupce"/>
            </w:pPr>
            <w:r>
              <w:t>pokrytí průřezových témat</w:t>
            </w:r>
          </w:p>
          <w:p w14:paraId="29D1AE72" w14:textId="77777777" w:rsidR="00C50A3F" w:rsidRDefault="002A3116">
            <w:pPr>
              <w:pStyle w:val="Uebnblok-prezovtma"/>
            </w:pPr>
            <w:r>
              <w:t>ENVIRONMENTÁLNÍ VÝCHOVA</w:t>
            </w:r>
          </w:p>
          <w:p w14:paraId="29D1AE73" w14:textId="77777777" w:rsidR="00C50A3F" w:rsidRDefault="002A3116">
            <w:pPr>
              <w:pStyle w:val="Uebnblok-tmatickokruh"/>
              <w:numPr>
                <w:ilvl w:val="0"/>
                <w:numId w:val="516"/>
              </w:numPr>
              <w:ind w:left="0"/>
            </w:pPr>
            <w:r>
              <w:t>Lidské aktivity a problémy životního prostředí</w:t>
            </w:r>
          </w:p>
          <w:p w14:paraId="29D1AE74" w14:textId="77777777" w:rsidR="00C50A3F" w:rsidRDefault="002A3116">
            <w:pPr>
              <w:pStyle w:val="Uebnblok-tmatickokruh"/>
              <w:numPr>
                <w:ilvl w:val="0"/>
                <w:numId w:val="516"/>
              </w:numPr>
              <w:ind w:left="0"/>
            </w:pPr>
            <w:r>
              <w:t>Vztah člověka k prostředí</w:t>
            </w:r>
          </w:p>
          <w:p w14:paraId="29D1AE75" w14:textId="77777777" w:rsidR="00C50A3F" w:rsidRDefault="002A3116">
            <w:pPr>
              <w:pStyle w:val="Uebnblok-prezovtma"/>
            </w:pPr>
            <w:r>
              <w:t>MEDIÁLNÍ VÝCHOVA</w:t>
            </w:r>
          </w:p>
          <w:p w14:paraId="29D1AE76" w14:textId="77777777" w:rsidR="00C50A3F" w:rsidRDefault="002A3116">
            <w:pPr>
              <w:pStyle w:val="Uebnblok-tmatickokruh"/>
              <w:numPr>
                <w:ilvl w:val="0"/>
                <w:numId w:val="517"/>
              </w:numPr>
              <w:ind w:left="0"/>
            </w:pPr>
            <w:r>
              <w:t>Kritické čtení a vnímání mediálních sdělení</w:t>
            </w:r>
          </w:p>
        </w:tc>
      </w:tr>
      <w:tr w:rsidR="00C50A3F" w14:paraId="29D1AE7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78" w14:textId="77777777" w:rsidR="00C50A3F" w:rsidRDefault="002A3116">
            <w:pPr>
              <w:pStyle w:val="Uebnblok-pesahy-titulek"/>
            </w:pPr>
            <w:r>
              <w:t>přesahy do:</w:t>
            </w:r>
          </w:p>
          <w:p w14:paraId="29D1AE79" w14:textId="77777777" w:rsidR="00C50A3F" w:rsidRDefault="002A3116">
            <w:pPr>
              <w:pStyle w:val="Uebnblok-pesahy-bloky"/>
            </w:pPr>
            <w:r>
              <w:t>F (9. ročník): energie a její přeměny, Př (9. ročník): ekologie, Př (9. ročník): horniny</w:t>
            </w:r>
          </w:p>
          <w:p w14:paraId="29D1AE7A" w14:textId="77777777" w:rsidR="00C50A3F" w:rsidRDefault="002A3116">
            <w:pPr>
              <w:pStyle w:val="Uebnblok-pesahy-titulek"/>
            </w:pPr>
            <w:r>
              <w:t>přesahy z:</w:t>
            </w:r>
          </w:p>
          <w:p w14:paraId="29D1AE7B" w14:textId="77777777" w:rsidR="00C50A3F" w:rsidRDefault="002A3116">
            <w:pPr>
              <w:pStyle w:val="Uebnblok-pesahy-bloky"/>
            </w:pPr>
            <w:r>
              <w:t>F (9. ročník): energie a její přeměny</w:t>
            </w:r>
          </w:p>
        </w:tc>
      </w:tr>
    </w:tbl>
    <w:p w14:paraId="29D1AE7D" w14:textId="77777777" w:rsidR="00C50A3F" w:rsidRDefault="002A3116">
      <w:pPr>
        <w:pStyle w:val="Uebnbloknzev"/>
      </w:pPr>
      <w:r>
        <w:t>globální ekologické problémy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8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7E" w14:textId="61C31494" w:rsidR="00C50A3F" w:rsidRDefault="00E2057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7F" w14:textId="48C2863E" w:rsidR="00C50A3F" w:rsidRDefault="006B460E">
            <w:pPr>
              <w:pStyle w:val="Popiseksloupce"/>
            </w:pPr>
            <w:r>
              <w:t>U</w:t>
            </w:r>
            <w:r w:rsidR="002A3116">
              <w:t>čivo</w:t>
            </w:r>
          </w:p>
        </w:tc>
      </w:tr>
      <w:tr w:rsidR="00C50A3F" w14:paraId="29D1AE8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81" w14:textId="77777777" w:rsidR="00C50A3F" w:rsidRDefault="002A3116" w:rsidP="004D32FE">
            <w:pPr>
              <w:pStyle w:val="Uebnblok-nzevvstupu"/>
            </w:pPr>
            <w:r>
              <w:t xml:space="preserve">vysvětluje příčiny vzniku kyselých dešťů, </w:t>
            </w:r>
            <w:r>
              <w:lastRenderedPageBreak/>
              <w:t>oteplování Země</w:t>
            </w:r>
          </w:p>
          <w:p w14:paraId="29D1AE82" w14:textId="77777777" w:rsidR="00C50A3F" w:rsidRDefault="002A3116" w:rsidP="004D32FE">
            <w:pPr>
              <w:pStyle w:val="Uebnblok-nzevvstupu"/>
            </w:pPr>
            <w:r>
              <w:t>hodnotí vliv kyselých dešťů a oteplování na životní prostředí</w:t>
            </w:r>
          </w:p>
          <w:p w14:paraId="29D1AE83" w14:textId="77777777" w:rsidR="00C50A3F" w:rsidRDefault="002A3116" w:rsidP="004D32FE">
            <w:pPr>
              <w:pStyle w:val="Uebnblok-nzevvstupu"/>
            </w:pPr>
            <w:r>
              <w:t>vyhledává příklady opatření, kterými lze kyselým dešťům předcházet</w:t>
            </w:r>
          </w:p>
          <w:p w14:paraId="7EC31D2F" w14:textId="77777777" w:rsidR="00C50A3F" w:rsidRDefault="002A3116" w:rsidP="004D32FE">
            <w:pPr>
              <w:pStyle w:val="Uebnblok-nzevvstupu"/>
            </w:pPr>
            <w:r>
              <w:t>posuzuje vliv spalování na životní prostředí</w:t>
            </w:r>
          </w:p>
          <w:p w14:paraId="788F89DA" w14:textId="77777777" w:rsidR="00E2057C" w:rsidRDefault="00E2057C" w:rsidP="004D32FE">
            <w:pPr>
              <w:pStyle w:val="Uebnblok-nzevvstupu"/>
              <w:rPr>
                <w:iCs/>
                <w:color w:val="FF0000"/>
                <w:szCs w:val="23"/>
              </w:rPr>
            </w:pPr>
            <w:r w:rsidRPr="007D3674">
              <w:rPr>
                <w:iCs/>
                <w:color w:val="FF0000"/>
                <w:szCs w:val="23"/>
              </w:rPr>
              <w:t>uvede příklady využívání prvotních a druhotných surovin</w:t>
            </w:r>
          </w:p>
          <w:p w14:paraId="29D1AE84" w14:textId="35A8768B" w:rsidR="00E2057C" w:rsidRDefault="00E2057C" w:rsidP="004D32FE">
            <w:pPr>
              <w:pStyle w:val="Uebnblok-nzevvstupu"/>
            </w:pPr>
            <w:r w:rsidRPr="007D3674">
              <w:rPr>
                <w:b w:val="0"/>
                <w:iCs/>
                <w:color w:val="FF0000"/>
                <w:szCs w:val="23"/>
              </w:rPr>
              <w:t>zhodnotí využívání různých látek v praxi vzhledem k životnímu prostředí a zdraví člověka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85" w14:textId="77777777" w:rsidR="00C50A3F" w:rsidRDefault="002A3116">
            <w:pPr>
              <w:pStyle w:val="Uebnblok-uivo"/>
            </w:pPr>
            <w:r>
              <w:lastRenderedPageBreak/>
              <w:t>kyselé deště</w:t>
            </w:r>
          </w:p>
          <w:p w14:paraId="29D1AE86" w14:textId="77777777" w:rsidR="00C50A3F" w:rsidRDefault="002A3116">
            <w:pPr>
              <w:pStyle w:val="Uebnblok-uivo"/>
            </w:pPr>
            <w:r>
              <w:lastRenderedPageBreak/>
              <w:t>oteplování Země</w:t>
            </w:r>
          </w:p>
          <w:p w14:paraId="29D1AE87" w14:textId="77777777" w:rsidR="00C50A3F" w:rsidRDefault="002A3116">
            <w:pPr>
              <w:pStyle w:val="Uebnblok-uivo"/>
            </w:pPr>
            <w:r>
              <w:t>ozonová díra</w:t>
            </w:r>
          </w:p>
        </w:tc>
      </w:tr>
      <w:tr w:rsidR="00C50A3F" w14:paraId="29D1AE9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89" w14:textId="77777777" w:rsidR="00C50A3F" w:rsidRDefault="002A3116">
            <w:pPr>
              <w:pStyle w:val="Popiseksloupce"/>
            </w:pPr>
            <w:r>
              <w:lastRenderedPageBreak/>
              <w:t>pokrytí průřezových témat</w:t>
            </w:r>
          </w:p>
          <w:p w14:paraId="29D1AE8A" w14:textId="77777777" w:rsidR="00C50A3F" w:rsidRDefault="002A3116">
            <w:pPr>
              <w:pStyle w:val="Uebnblok-prezovtma"/>
            </w:pPr>
            <w:r>
              <w:t>OSOBNOSTNÍ A SOCIÁLNÍ VÝCHOVA</w:t>
            </w:r>
          </w:p>
          <w:p w14:paraId="29D1AE8B" w14:textId="77777777" w:rsidR="00C50A3F" w:rsidRDefault="002A3116">
            <w:pPr>
              <w:pStyle w:val="Uebnblok-tmatickokruh"/>
              <w:numPr>
                <w:ilvl w:val="0"/>
                <w:numId w:val="518"/>
              </w:numPr>
              <w:ind w:left="0"/>
            </w:pPr>
            <w:r>
              <w:t>Komunikace</w:t>
            </w:r>
          </w:p>
          <w:p w14:paraId="29D1AE8C" w14:textId="77777777" w:rsidR="00C50A3F" w:rsidRDefault="002A3116">
            <w:pPr>
              <w:pStyle w:val="Uebnblok-prezovtma"/>
            </w:pPr>
            <w:r>
              <w:t>ENVIRONMENTÁLNÍ VÝCHOVA</w:t>
            </w:r>
          </w:p>
          <w:p w14:paraId="29D1AE8D" w14:textId="77777777" w:rsidR="00C50A3F" w:rsidRDefault="002A3116">
            <w:pPr>
              <w:pStyle w:val="Uebnblok-tmatickokruh"/>
              <w:numPr>
                <w:ilvl w:val="0"/>
                <w:numId w:val="519"/>
              </w:numPr>
              <w:ind w:left="0"/>
            </w:pPr>
            <w:r>
              <w:t>Základní podmínky života</w:t>
            </w:r>
          </w:p>
          <w:p w14:paraId="29D1AE8E" w14:textId="77777777" w:rsidR="00C50A3F" w:rsidRDefault="002A3116">
            <w:pPr>
              <w:pStyle w:val="Uebnblok-tmatickokruh"/>
              <w:numPr>
                <w:ilvl w:val="0"/>
                <w:numId w:val="519"/>
              </w:numPr>
              <w:ind w:left="0"/>
            </w:pPr>
            <w:r>
              <w:t>Lidské aktivity a problémy životního prostředí</w:t>
            </w:r>
          </w:p>
          <w:p w14:paraId="29D1AE8F" w14:textId="77777777" w:rsidR="00C50A3F" w:rsidRDefault="002A3116">
            <w:pPr>
              <w:pStyle w:val="Uebnblok-tmatickokruh"/>
              <w:numPr>
                <w:ilvl w:val="0"/>
                <w:numId w:val="519"/>
              </w:numPr>
              <w:ind w:left="0"/>
            </w:pPr>
            <w:r>
              <w:t>Vztah člověka k prostředí</w:t>
            </w:r>
          </w:p>
          <w:p w14:paraId="29D1AE90" w14:textId="77777777" w:rsidR="00C50A3F" w:rsidRDefault="002A3116">
            <w:pPr>
              <w:pStyle w:val="Uebnblok-prezovtma"/>
            </w:pPr>
            <w:r>
              <w:t>MEDIÁLNÍ VÝCHOVA</w:t>
            </w:r>
          </w:p>
          <w:p w14:paraId="29D1AE91" w14:textId="77777777" w:rsidR="00C50A3F" w:rsidRDefault="002A3116">
            <w:pPr>
              <w:pStyle w:val="Uebnblok-tmatickokruh"/>
              <w:numPr>
                <w:ilvl w:val="0"/>
                <w:numId w:val="520"/>
              </w:numPr>
              <w:ind w:left="0"/>
            </w:pPr>
            <w:r>
              <w:t>Kritické čtení a vnímání mediálních sdělení</w:t>
            </w:r>
          </w:p>
          <w:p w14:paraId="29D1AE92" w14:textId="77777777" w:rsidR="00C50A3F" w:rsidRDefault="002A3116">
            <w:pPr>
              <w:pStyle w:val="Uebnblok-tmatickokruh"/>
              <w:numPr>
                <w:ilvl w:val="0"/>
                <w:numId w:val="520"/>
              </w:numPr>
              <w:ind w:left="0"/>
            </w:pPr>
            <w:r>
              <w:t>Fungování a vliv médií ve společnosti</w:t>
            </w:r>
          </w:p>
        </w:tc>
      </w:tr>
      <w:tr w:rsidR="00C50A3F" w14:paraId="29D1AE9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94" w14:textId="77777777" w:rsidR="00C50A3F" w:rsidRDefault="002A3116">
            <w:pPr>
              <w:pStyle w:val="Uebnblok-pesahy-titulek"/>
            </w:pPr>
            <w:r>
              <w:t>přesahy do:</w:t>
            </w:r>
          </w:p>
          <w:p w14:paraId="29D1AE95" w14:textId="77777777" w:rsidR="00C50A3F" w:rsidRDefault="002A3116">
            <w:pPr>
              <w:pStyle w:val="Uebnblok-pesahy-bloky"/>
            </w:pPr>
            <w:r>
              <w:t>Př (9. ročník): ekologie</w:t>
            </w:r>
          </w:p>
          <w:p w14:paraId="29D1AE96" w14:textId="77777777" w:rsidR="00C50A3F" w:rsidRDefault="002A3116">
            <w:pPr>
              <w:pStyle w:val="Uebnblok-pesahy-titulek"/>
            </w:pPr>
            <w:r>
              <w:t>přesahy z:</w:t>
            </w:r>
          </w:p>
          <w:p w14:paraId="29D1AE97" w14:textId="77777777" w:rsidR="00C50A3F" w:rsidRDefault="002A3116">
            <w:pPr>
              <w:pStyle w:val="Uebnblok-pesahy-bloky"/>
            </w:pPr>
            <w:r>
              <w:t>Z (9. ročník): krajina, Z (9. ročník): příroda a společnost, D (9. ročník): globální problémy současnosti, Ov (9. ročník): globalizace</w:t>
            </w:r>
          </w:p>
        </w:tc>
      </w:tr>
    </w:tbl>
    <w:p w14:paraId="29D1AE99" w14:textId="77777777" w:rsidR="00C50A3F" w:rsidRDefault="002A3116">
      <w:pPr>
        <w:pStyle w:val="Uebnbloknzev"/>
      </w:pPr>
      <w:r>
        <w:t>uhlovodíky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9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9A" w14:textId="26A26882" w:rsidR="00C50A3F" w:rsidRDefault="00E2057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9B" w14:textId="71949D8F" w:rsidR="00C50A3F" w:rsidRDefault="006B460E">
            <w:pPr>
              <w:pStyle w:val="Popiseksloupce"/>
            </w:pPr>
            <w:r>
              <w:t>U</w:t>
            </w:r>
            <w:r w:rsidR="002A3116">
              <w:t>čivo</w:t>
            </w:r>
          </w:p>
        </w:tc>
      </w:tr>
      <w:tr w:rsidR="00C50A3F" w14:paraId="29D1AEA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9D" w14:textId="3D5A5EFA" w:rsidR="00C50A3F" w:rsidRDefault="002A3116" w:rsidP="004D32FE">
            <w:pPr>
              <w:pStyle w:val="Uebnblok-nzevvstupu"/>
            </w:pPr>
            <w:r>
              <w:t xml:space="preserve">rozeznává </w:t>
            </w:r>
            <w:r w:rsidR="00E42265">
              <w:t>organické</w:t>
            </w:r>
            <w:r>
              <w:t xml:space="preserve"> a anorganické sloučeniny</w:t>
            </w:r>
          </w:p>
          <w:p w14:paraId="29D1AE9E" w14:textId="77777777" w:rsidR="00C50A3F" w:rsidRDefault="002A3116" w:rsidP="004D32FE">
            <w:pPr>
              <w:pStyle w:val="Uebnblok-nzevvstupu"/>
            </w:pPr>
            <w:r>
              <w:t>rozděluje nejjednodušší uhlovodíky na alkany, alkeny, alkiny a arény</w:t>
            </w:r>
          </w:p>
          <w:p w14:paraId="29D1AE9F" w14:textId="63A96416" w:rsidR="00C50A3F" w:rsidRDefault="002A3116" w:rsidP="004D32FE">
            <w:pPr>
              <w:pStyle w:val="Uebnblok-nzevvstupu"/>
            </w:pPr>
            <w:r>
              <w:t xml:space="preserve">zapisuje vzorcem </w:t>
            </w:r>
            <w:r w:rsidR="00E42265">
              <w:t>nejjednodušší</w:t>
            </w:r>
            <w:r>
              <w:t xml:space="preserve"> uhlovodíky</w:t>
            </w:r>
          </w:p>
          <w:p w14:paraId="29D1AEA0" w14:textId="77777777" w:rsidR="00C50A3F" w:rsidRDefault="002A3116" w:rsidP="004D32FE">
            <w:pPr>
              <w:pStyle w:val="Uebnblok-nzevvstupu"/>
            </w:pPr>
            <w:r>
              <w:t>vyhledává a popisuje vlastnosti a použití nejjednodušších uhlovodíků</w:t>
            </w:r>
          </w:p>
          <w:p w14:paraId="29D1AEA1" w14:textId="77777777" w:rsidR="00C50A3F" w:rsidRDefault="002A3116" w:rsidP="004D32FE">
            <w:pPr>
              <w:pStyle w:val="Uebnblok-nzevvstupu"/>
            </w:pPr>
            <w:r>
              <w:t>vyhledává a popisuje zdroje nejjednodušších uhlovodíků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A2" w14:textId="77777777" w:rsidR="00C50A3F" w:rsidRDefault="002A3116">
            <w:pPr>
              <w:pStyle w:val="Uebnblok-uivo"/>
            </w:pPr>
            <w:r>
              <w:t>alkany</w:t>
            </w:r>
          </w:p>
          <w:p w14:paraId="29D1AEA3" w14:textId="77777777" w:rsidR="00C50A3F" w:rsidRDefault="002A3116">
            <w:pPr>
              <w:pStyle w:val="Uebnblok-uivo"/>
            </w:pPr>
            <w:r>
              <w:t>alkeny</w:t>
            </w:r>
          </w:p>
          <w:p w14:paraId="29D1AEA4" w14:textId="77777777" w:rsidR="00C50A3F" w:rsidRDefault="002A3116">
            <w:pPr>
              <w:pStyle w:val="Uebnblok-uivo"/>
            </w:pPr>
            <w:r>
              <w:t>alkiny</w:t>
            </w:r>
          </w:p>
          <w:p w14:paraId="29D1AEA5" w14:textId="77777777" w:rsidR="00C50A3F" w:rsidRDefault="002A3116">
            <w:pPr>
              <w:pStyle w:val="Uebnblok-uivo"/>
            </w:pPr>
            <w:r>
              <w:t>arény</w:t>
            </w:r>
          </w:p>
        </w:tc>
      </w:tr>
    </w:tbl>
    <w:p w14:paraId="29D1AEA7" w14:textId="77777777" w:rsidR="00C50A3F" w:rsidRDefault="002A3116">
      <w:pPr>
        <w:pStyle w:val="Uebnbloknzev"/>
      </w:pPr>
      <w:r>
        <w:t>deriváty uhlovodíků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A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A8" w14:textId="14E91BAC" w:rsidR="00C50A3F" w:rsidRDefault="00E2057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A9" w14:textId="1BA9231B" w:rsidR="00C50A3F" w:rsidRDefault="006B460E">
            <w:pPr>
              <w:pStyle w:val="Popiseksloupce"/>
            </w:pPr>
            <w:r>
              <w:t>U</w:t>
            </w:r>
            <w:r w:rsidR="002A3116">
              <w:t>čivo</w:t>
            </w:r>
          </w:p>
        </w:tc>
      </w:tr>
      <w:tr w:rsidR="00C50A3F" w14:paraId="29D1AEB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AB" w14:textId="77777777" w:rsidR="00C50A3F" w:rsidRDefault="002A3116" w:rsidP="004D32FE">
            <w:pPr>
              <w:pStyle w:val="Uebnblok-nzevvstupu"/>
            </w:pPr>
            <w:r>
              <w:lastRenderedPageBreak/>
              <w:t>rozlišuje pojem uhlovodíky a deriváty uhlovodíků</w:t>
            </w:r>
          </w:p>
          <w:p w14:paraId="29D1AEAC" w14:textId="42611AC6" w:rsidR="00C50A3F" w:rsidRDefault="002A3116" w:rsidP="004D32FE">
            <w:pPr>
              <w:pStyle w:val="Uebnblok-nzevvstupu"/>
            </w:pPr>
            <w:r>
              <w:t xml:space="preserve">rozlišuje uhlovodíkový zbytek a </w:t>
            </w:r>
            <w:r w:rsidR="00E42265">
              <w:t>charakteristickou</w:t>
            </w:r>
            <w:r>
              <w:t xml:space="preserve"> skupinu na příkladech vzorců známých derivátů uhlovodíků</w:t>
            </w:r>
          </w:p>
          <w:p w14:paraId="29D1AEAD" w14:textId="77777777" w:rsidR="00C50A3F" w:rsidRDefault="002A3116" w:rsidP="004D32FE">
            <w:pPr>
              <w:pStyle w:val="Uebnblok-nzevvstupu"/>
            </w:pPr>
            <w:r>
              <w:t>uvědomuje si působení halogenderivátů na stav ozonové vrstvy</w:t>
            </w:r>
          </w:p>
          <w:p w14:paraId="29D1AEAE" w14:textId="77777777" w:rsidR="00C50A3F" w:rsidRDefault="002A3116" w:rsidP="004D32FE">
            <w:pPr>
              <w:pStyle w:val="Uebnblok-nzevvstupu"/>
            </w:pPr>
            <w:r>
              <w:t>rozlišuje a zapisuje vzorce některých alkoholů a karboxylových kyselin</w:t>
            </w:r>
          </w:p>
          <w:p w14:paraId="29D1AEAF" w14:textId="77777777" w:rsidR="00C50A3F" w:rsidRDefault="002A3116" w:rsidP="004D32FE">
            <w:pPr>
              <w:pStyle w:val="Uebnblok-nzevvstupu"/>
            </w:pPr>
            <w:r>
              <w:t>vysvětluje nebezpečí používání alkoholických nápojů</w:t>
            </w:r>
          </w:p>
          <w:p w14:paraId="29D1AEB0" w14:textId="41319DEF" w:rsidR="00C50A3F" w:rsidRDefault="002A3116" w:rsidP="004D32FE">
            <w:pPr>
              <w:pStyle w:val="Uebnblok-nzevvstupu"/>
            </w:pPr>
            <w:r>
              <w:t xml:space="preserve">vyhledává a uvádí </w:t>
            </w:r>
            <w:r w:rsidR="00EC6003">
              <w:t>zdroje, vlastnosti</w:t>
            </w:r>
            <w:r>
              <w:t xml:space="preserve"> a praktické využití alkoholů a karboxylových kyselin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B1" w14:textId="77777777" w:rsidR="00C50A3F" w:rsidRDefault="002A3116">
            <w:pPr>
              <w:pStyle w:val="Uebnblok-uivo"/>
            </w:pPr>
            <w:r>
              <w:t>halogenderiváty</w:t>
            </w:r>
          </w:p>
          <w:p w14:paraId="29D1AEB2" w14:textId="77777777" w:rsidR="00C50A3F" w:rsidRDefault="002A3116">
            <w:pPr>
              <w:pStyle w:val="Uebnblok-uivo"/>
            </w:pPr>
            <w:r>
              <w:t>alkoholy</w:t>
            </w:r>
          </w:p>
          <w:p w14:paraId="29D1AEB3" w14:textId="77777777" w:rsidR="00C50A3F" w:rsidRDefault="002A3116">
            <w:pPr>
              <w:pStyle w:val="Uebnblok-uivo"/>
            </w:pPr>
            <w:r>
              <w:t>karboxylové kyseliny</w:t>
            </w:r>
          </w:p>
          <w:p w14:paraId="29D1AEB4" w14:textId="77777777" w:rsidR="00C50A3F" w:rsidRDefault="002A3116">
            <w:pPr>
              <w:pStyle w:val="Uebnblok-uivo"/>
            </w:pPr>
            <w:r>
              <w:t>estery</w:t>
            </w:r>
          </w:p>
        </w:tc>
      </w:tr>
      <w:tr w:rsidR="00C50A3F" w14:paraId="29D1AEB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B6" w14:textId="77777777" w:rsidR="00C50A3F" w:rsidRDefault="002A3116">
            <w:pPr>
              <w:pStyle w:val="Popiseksloupce"/>
            </w:pPr>
            <w:r>
              <w:t>pokrytí průřezových témat</w:t>
            </w:r>
          </w:p>
          <w:p w14:paraId="29D1AEB7" w14:textId="77777777" w:rsidR="00C50A3F" w:rsidRDefault="002A3116">
            <w:pPr>
              <w:pStyle w:val="Uebnblok-prezovtma"/>
            </w:pPr>
            <w:r>
              <w:t>ENVIRONMENTÁLNÍ VÝCHOVA</w:t>
            </w:r>
          </w:p>
          <w:p w14:paraId="29D1AEB8" w14:textId="77777777" w:rsidR="00C50A3F" w:rsidRDefault="002A3116">
            <w:pPr>
              <w:pStyle w:val="Uebnblok-tmatickokruh"/>
              <w:numPr>
                <w:ilvl w:val="0"/>
                <w:numId w:val="521"/>
              </w:numPr>
              <w:ind w:left="0"/>
            </w:pPr>
            <w:r>
              <w:t>Lidské aktivity a problémy životního prostředí</w:t>
            </w:r>
          </w:p>
          <w:p w14:paraId="29D1AEB9" w14:textId="77777777" w:rsidR="00C50A3F" w:rsidRDefault="002A3116">
            <w:pPr>
              <w:pStyle w:val="Uebnblok-tmatickokruh"/>
              <w:numPr>
                <w:ilvl w:val="0"/>
                <w:numId w:val="521"/>
              </w:numPr>
              <w:ind w:left="0"/>
            </w:pPr>
            <w:r>
              <w:t>Vztah člověka k prostředí</w:t>
            </w:r>
          </w:p>
          <w:p w14:paraId="29D1AEBA" w14:textId="77777777" w:rsidR="00C50A3F" w:rsidRDefault="002A3116">
            <w:pPr>
              <w:pStyle w:val="Uebnblok-prezovtma"/>
            </w:pPr>
            <w:r>
              <w:t>MEDIÁLNÍ VÝCHOVA</w:t>
            </w:r>
          </w:p>
          <w:p w14:paraId="29D1AEBB" w14:textId="77777777" w:rsidR="00C50A3F" w:rsidRDefault="002A3116">
            <w:pPr>
              <w:pStyle w:val="Uebnblok-tmatickokruh"/>
              <w:numPr>
                <w:ilvl w:val="0"/>
                <w:numId w:val="522"/>
              </w:numPr>
              <w:ind w:left="0"/>
            </w:pPr>
            <w:r>
              <w:t>Kritické čtení a vnímání mediálních sdělení</w:t>
            </w:r>
          </w:p>
        </w:tc>
      </w:tr>
      <w:tr w:rsidR="00C50A3F" w14:paraId="29D1AEB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BD" w14:textId="77777777" w:rsidR="00C50A3F" w:rsidRDefault="002A3116">
            <w:pPr>
              <w:pStyle w:val="Uebnblok-pesahy-titulek"/>
            </w:pPr>
            <w:r>
              <w:t>přesahy do:</w:t>
            </w:r>
          </w:p>
          <w:p w14:paraId="29D1AEBE" w14:textId="77777777" w:rsidR="00C50A3F" w:rsidRDefault="002A3116">
            <w:pPr>
              <w:pStyle w:val="Uebnblok-pesahy-bloky"/>
            </w:pPr>
            <w:r>
              <w:t>Př (9. ročník): ekologie</w:t>
            </w:r>
          </w:p>
        </w:tc>
      </w:tr>
    </w:tbl>
    <w:p w14:paraId="29D1AEC0" w14:textId="77777777" w:rsidR="00C50A3F" w:rsidRDefault="002A3116">
      <w:pPr>
        <w:pStyle w:val="Uebnbloknzev"/>
      </w:pPr>
      <w:r>
        <w:t>makromolekuly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C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C1" w14:textId="58B7A449" w:rsidR="00C50A3F" w:rsidRDefault="00E2057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C2" w14:textId="2401B3F7" w:rsidR="00C50A3F" w:rsidRDefault="006B460E">
            <w:pPr>
              <w:pStyle w:val="Popiseksloupce"/>
            </w:pPr>
            <w:r>
              <w:t>U</w:t>
            </w:r>
            <w:r w:rsidR="002A3116">
              <w:t>čivo</w:t>
            </w:r>
          </w:p>
        </w:tc>
      </w:tr>
      <w:tr w:rsidR="00C50A3F" w14:paraId="29D1AED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C4" w14:textId="77777777" w:rsidR="00C50A3F" w:rsidRDefault="002A3116" w:rsidP="004D32FE">
            <w:pPr>
              <w:pStyle w:val="Uebnblok-nzevvstupu"/>
            </w:pPr>
            <w:r>
              <w:t>odhaduje podstatu děje fotosyntéza a dýchání</w:t>
            </w:r>
          </w:p>
          <w:p w14:paraId="29D1AEC5" w14:textId="77777777" w:rsidR="00C50A3F" w:rsidRDefault="002A3116" w:rsidP="004D32FE">
            <w:pPr>
              <w:pStyle w:val="Uebnblok-nzevvstupu"/>
            </w:pPr>
            <w:r>
              <w:t>vyhledává a uvádí podmínky pro průběh fotosyntézy a její význam pro život</w:t>
            </w:r>
          </w:p>
          <w:p w14:paraId="29D1AEC6" w14:textId="77777777" w:rsidR="00C50A3F" w:rsidRDefault="002A3116" w:rsidP="004D32FE">
            <w:pPr>
              <w:pStyle w:val="Uebnblok-nzevvstupu"/>
            </w:pPr>
            <w:r>
              <w:t>rozlišuje bílkoviny, tuky a sacharidy</w:t>
            </w:r>
          </w:p>
          <w:p w14:paraId="29D1AEC7" w14:textId="77777777" w:rsidR="00C50A3F" w:rsidRDefault="002A3116" w:rsidP="004D32FE">
            <w:pPr>
              <w:pStyle w:val="Uebnblok-nzevvstupu"/>
            </w:pPr>
            <w:r>
              <w:t>vyhledává příklady zdrojů bílkovin, tuků, sacharidů a vitamínů pro člověka</w:t>
            </w:r>
          </w:p>
          <w:p w14:paraId="29D1AEC8" w14:textId="77777777" w:rsidR="00C50A3F" w:rsidRDefault="002A3116" w:rsidP="004D32FE">
            <w:pPr>
              <w:pStyle w:val="Uebnblok-nzevvstupu"/>
            </w:pPr>
            <w:r>
              <w:t>vyhledává a uvádí druhy biochemického zpracování bílkovin, tuků a sacharidů</w:t>
            </w:r>
          </w:p>
          <w:p w14:paraId="29D1AEC9" w14:textId="77777777" w:rsidR="00C50A3F" w:rsidRDefault="002A3116" w:rsidP="004D32FE">
            <w:pPr>
              <w:pStyle w:val="Uebnblok-nzevvstupu"/>
            </w:pPr>
            <w:r>
              <w:t>rozlišuje přírodní a syntetické látky</w:t>
            </w:r>
          </w:p>
          <w:p w14:paraId="29D1AECA" w14:textId="77777777" w:rsidR="00C50A3F" w:rsidRDefault="002A3116" w:rsidP="004D32FE">
            <w:pPr>
              <w:pStyle w:val="Uebnblok-nzevvstupu"/>
            </w:pPr>
            <w:r>
              <w:t>posuzuje vliv plastů na životní prostředí</w:t>
            </w:r>
          </w:p>
          <w:p w14:paraId="29D1AECB" w14:textId="77777777" w:rsidR="00C50A3F" w:rsidRDefault="002A3116" w:rsidP="004D32FE">
            <w:pPr>
              <w:pStyle w:val="Uebnblok-nzevvstupu"/>
            </w:pPr>
            <w:r>
              <w:t>uvádí výhody a nevýhody používání syntetických a přírodních látek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CC" w14:textId="77777777" w:rsidR="00C50A3F" w:rsidRDefault="002A3116">
            <w:pPr>
              <w:pStyle w:val="Uebnblok-uivo"/>
            </w:pPr>
            <w:r>
              <w:t>fotosyntéza</w:t>
            </w:r>
          </w:p>
          <w:p w14:paraId="29D1AECD" w14:textId="77777777" w:rsidR="00C50A3F" w:rsidRDefault="002A3116">
            <w:pPr>
              <w:pStyle w:val="Uebnblok-uivo"/>
            </w:pPr>
            <w:r>
              <w:t>dýchání</w:t>
            </w:r>
          </w:p>
          <w:p w14:paraId="29D1AECE" w14:textId="77777777" w:rsidR="00C50A3F" w:rsidRDefault="002A3116">
            <w:pPr>
              <w:pStyle w:val="Uebnblok-uivo"/>
            </w:pPr>
            <w:r>
              <w:t>sacharidy</w:t>
            </w:r>
          </w:p>
          <w:p w14:paraId="29D1AECF" w14:textId="77777777" w:rsidR="00C50A3F" w:rsidRDefault="002A3116">
            <w:pPr>
              <w:pStyle w:val="Uebnblok-uivo"/>
            </w:pPr>
            <w:r>
              <w:t>tuky</w:t>
            </w:r>
          </w:p>
          <w:p w14:paraId="29D1AED0" w14:textId="77777777" w:rsidR="00C50A3F" w:rsidRDefault="002A3116">
            <w:pPr>
              <w:pStyle w:val="Uebnblok-uivo"/>
            </w:pPr>
            <w:r>
              <w:t>bílkoviny</w:t>
            </w:r>
          </w:p>
          <w:p w14:paraId="29D1AED1" w14:textId="77777777" w:rsidR="00C50A3F" w:rsidRDefault="002A3116">
            <w:pPr>
              <w:pStyle w:val="Uebnblok-uivo"/>
            </w:pPr>
            <w:r>
              <w:t>plasty</w:t>
            </w:r>
          </w:p>
          <w:p w14:paraId="29D1AED2" w14:textId="77777777" w:rsidR="00C50A3F" w:rsidRDefault="002A3116">
            <w:pPr>
              <w:pStyle w:val="Uebnblok-uivo"/>
            </w:pPr>
            <w:r>
              <w:t>syntetická vlákna</w:t>
            </w:r>
          </w:p>
        </w:tc>
      </w:tr>
      <w:tr w:rsidR="00C50A3F" w14:paraId="29D1AED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D4" w14:textId="77777777" w:rsidR="00C50A3F" w:rsidRDefault="002A3116">
            <w:pPr>
              <w:pStyle w:val="Popiseksloupce"/>
            </w:pPr>
            <w:r>
              <w:t>pokrytí průřezových témat</w:t>
            </w:r>
          </w:p>
          <w:p w14:paraId="29D1AED5" w14:textId="77777777" w:rsidR="00C50A3F" w:rsidRDefault="002A3116">
            <w:pPr>
              <w:pStyle w:val="Uebnblok-prezovtma"/>
            </w:pPr>
            <w:r>
              <w:t>ENVIRONMENTÁLNÍ VÝCHOVA</w:t>
            </w:r>
          </w:p>
          <w:p w14:paraId="29D1AED6" w14:textId="77777777" w:rsidR="00C50A3F" w:rsidRDefault="002A3116">
            <w:pPr>
              <w:pStyle w:val="Uebnblok-tmatickokruh"/>
              <w:numPr>
                <w:ilvl w:val="0"/>
                <w:numId w:val="523"/>
              </w:numPr>
              <w:ind w:left="0"/>
            </w:pPr>
            <w:r>
              <w:lastRenderedPageBreak/>
              <w:t>Základní podmínky života</w:t>
            </w:r>
          </w:p>
        </w:tc>
      </w:tr>
      <w:tr w:rsidR="00C50A3F" w14:paraId="29D1AED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D8" w14:textId="77777777" w:rsidR="00C50A3F" w:rsidRDefault="002A3116">
            <w:pPr>
              <w:pStyle w:val="Uebnblok-pesahy-titulek"/>
            </w:pPr>
            <w:r>
              <w:lastRenderedPageBreak/>
              <w:t>přesahy z:</w:t>
            </w:r>
          </w:p>
          <w:p w14:paraId="29D1AED9" w14:textId="77777777" w:rsidR="00C50A3F" w:rsidRDefault="002A3116">
            <w:pPr>
              <w:pStyle w:val="Uebnblok-pesahy-bloky"/>
            </w:pPr>
            <w:r>
              <w:t>Pp (7. ročník): potraviny</w:t>
            </w:r>
          </w:p>
        </w:tc>
      </w:tr>
    </w:tbl>
    <w:p w14:paraId="29D1AEDB" w14:textId="77777777" w:rsidR="00C50A3F" w:rsidRDefault="002A3116">
      <w:pPr>
        <w:pStyle w:val="Uebnbloknzev"/>
      </w:pPr>
      <w:r>
        <w:t>chemické výpočty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D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DC" w14:textId="155D45CF" w:rsidR="00C50A3F" w:rsidRDefault="00E2057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DD" w14:textId="723AB85F" w:rsidR="00C50A3F" w:rsidRDefault="006B460E">
            <w:pPr>
              <w:pStyle w:val="Popiseksloupce"/>
            </w:pPr>
            <w:r>
              <w:t>U</w:t>
            </w:r>
            <w:r w:rsidR="002A3116">
              <w:t>čivo</w:t>
            </w:r>
          </w:p>
        </w:tc>
      </w:tr>
      <w:tr w:rsidR="00C50A3F" w14:paraId="29D1AEE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DF" w14:textId="77777777" w:rsidR="00C50A3F" w:rsidRDefault="002A3116" w:rsidP="004D32FE">
            <w:pPr>
              <w:pStyle w:val="Uebnblok-nzevvstupu"/>
            </w:pPr>
            <w:r>
              <w:t>používá výpočet hmotnostního zlomku k zjištění složení roztoků</w:t>
            </w:r>
          </w:p>
          <w:p w14:paraId="29D1AEE0" w14:textId="77777777" w:rsidR="00C50A3F" w:rsidRDefault="002A3116" w:rsidP="004D32FE">
            <w:pPr>
              <w:pStyle w:val="Uebnblok-nzevvstupu"/>
            </w:pPr>
            <w:r>
              <w:t>provádí přípravu roztoku daného složení</w:t>
            </w:r>
          </w:p>
          <w:p w14:paraId="29D1AEE1" w14:textId="77777777" w:rsidR="00C50A3F" w:rsidRDefault="002A3116" w:rsidP="004D32FE">
            <w:pPr>
              <w:pStyle w:val="Uebnblok-nzevvstupu"/>
            </w:pPr>
            <w:r>
              <w:t>aplikuje zákon zachování hmotnosti</w:t>
            </w:r>
          </w:p>
          <w:p w14:paraId="29D1AEE2" w14:textId="7BD028FF" w:rsidR="00C50A3F" w:rsidRDefault="002A3116" w:rsidP="004D32FE">
            <w:pPr>
              <w:pStyle w:val="Uebnblok-nzevvstupu"/>
            </w:pPr>
            <w:r>
              <w:t xml:space="preserve">používá </w:t>
            </w:r>
            <w:r w:rsidR="00E42265">
              <w:t>veličinu</w:t>
            </w:r>
            <w:r>
              <w:t xml:space="preserve"> látkové množství a jednotku mol při čtení chemických rovnic</w:t>
            </w:r>
          </w:p>
          <w:p w14:paraId="29D1AEE3" w14:textId="77777777" w:rsidR="00C50A3F" w:rsidRDefault="002A3116" w:rsidP="004D32FE">
            <w:pPr>
              <w:pStyle w:val="Uebnblok-nzevvstupu"/>
            </w:pPr>
            <w:r>
              <w:t>určuje molární hmotnost sloučeniny z molárních hmotností chemických prvků</w:t>
            </w:r>
          </w:p>
          <w:p w14:paraId="29D1AEE4" w14:textId="77777777" w:rsidR="00C50A3F" w:rsidRDefault="002A3116" w:rsidP="004D32FE">
            <w:pPr>
              <w:pStyle w:val="Uebnblok-nzevvstupu"/>
            </w:pPr>
            <w:r>
              <w:t>používá zákon zachování hmotnosti při výpočtu hmotnosti reaktantu nebo produktu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E5" w14:textId="77777777" w:rsidR="00C50A3F" w:rsidRDefault="002A3116">
            <w:pPr>
              <w:pStyle w:val="Uebnblok-uivo"/>
            </w:pPr>
            <w:r>
              <w:t>hmotnostní zlomek</w:t>
            </w:r>
          </w:p>
          <w:p w14:paraId="29D1AEE6" w14:textId="77777777" w:rsidR="00C50A3F" w:rsidRDefault="002A3116">
            <w:pPr>
              <w:pStyle w:val="Uebnblok-uivo"/>
            </w:pPr>
            <w:r>
              <w:t>koncentrace roztoku</w:t>
            </w:r>
          </w:p>
          <w:p w14:paraId="29D1AEE7" w14:textId="77777777" w:rsidR="00C50A3F" w:rsidRDefault="002A3116">
            <w:pPr>
              <w:pStyle w:val="Uebnblok-uivo"/>
            </w:pPr>
            <w:r>
              <w:t>molární hmotnost</w:t>
            </w:r>
          </w:p>
          <w:p w14:paraId="29D1AEE8" w14:textId="77777777" w:rsidR="00C50A3F" w:rsidRDefault="002A3116">
            <w:pPr>
              <w:pStyle w:val="Uebnblok-uivo"/>
            </w:pPr>
            <w:r>
              <w:t>mol</w:t>
            </w:r>
          </w:p>
          <w:p w14:paraId="29D1AEE9" w14:textId="77777777" w:rsidR="00C50A3F" w:rsidRDefault="002A3116">
            <w:pPr>
              <w:pStyle w:val="Uebnblok-uivo"/>
            </w:pPr>
            <w:r>
              <w:t>zákon zachování hmotnosti</w:t>
            </w:r>
          </w:p>
          <w:p w14:paraId="29D1AEEA" w14:textId="77777777" w:rsidR="00C50A3F" w:rsidRDefault="002A3116">
            <w:pPr>
              <w:pStyle w:val="Uebnblok-uivo"/>
            </w:pPr>
            <w:r>
              <w:t>výpočty molárních hmotností chemických sloučenin</w:t>
            </w:r>
          </w:p>
          <w:p w14:paraId="29D1AEEB" w14:textId="77777777" w:rsidR="00C50A3F" w:rsidRDefault="002A3116">
            <w:pPr>
              <w:pStyle w:val="Uebnblok-uivo"/>
            </w:pPr>
            <w:r>
              <w:t>výpočty z chemických rovnic</w:t>
            </w:r>
          </w:p>
        </w:tc>
      </w:tr>
    </w:tbl>
    <w:p w14:paraId="29D1AEED" w14:textId="77777777" w:rsidR="00C50A3F" w:rsidRDefault="002A3116">
      <w:pPr>
        <w:pStyle w:val="Uebnbloknzev"/>
      </w:pPr>
      <w:r>
        <w:t>chemie v životě člověka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EF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EE" w14:textId="165F0E2F" w:rsidR="00C50A3F" w:rsidRDefault="00E2057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EF" w14:textId="4C8C3468" w:rsidR="00C50A3F" w:rsidRDefault="006B460E">
            <w:pPr>
              <w:pStyle w:val="Popiseksloupce"/>
            </w:pPr>
            <w:r>
              <w:t>U</w:t>
            </w:r>
            <w:r w:rsidR="002A3116">
              <w:t>čivo</w:t>
            </w:r>
          </w:p>
        </w:tc>
      </w:tr>
      <w:tr w:rsidR="00C50A3F" w14:paraId="29D1AEF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F1" w14:textId="77777777" w:rsidR="00C50A3F" w:rsidRDefault="002A3116" w:rsidP="004D32FE">
            <w:pPr>
              <w:pStyle w:val="Uebnblok-nzevvstupu"/>
            </w:pPr>
            <w:r>
              <w:t>vyhledává příklady prvotních a druhotných surovin pro chemické výroby z hlediska trvale udržitelného rozvoje na Zemi</w:t>
            </w:r>
          </w:p>
          <w:p w14:paraId="29D1AEF2" w14:textId="77777777" w:rsidR="00C50A3F" w:rsidRDefault="002A3116" w:rsidP="004D32FE">
            <w:pPr>
              <w:pStyle w:val="Uebnblok-nzevvstupu"/>
            </w:pPr>
            <w:r>
              <w:t>hodnotí ekonomický a ekologický význam recyklace odpadů</w:t>
            </w:r>
          </w:p>
          <w:p w14:paraId="29D1AEF3" w14:textId="77777777" w:rsidR="00C50A3F" w:rsidRDefault="002A3116" w:rsidP="004D32FE">
            <w:pPr>
              <w:pStyle w:val="Uebnblok-nzevvstupu"/>
            </w:pPr>
            <w:r>
              <w:t>vyhledává příklady otravných látek a způsobů boje proti nim</w:t>
            </w:r>
          </w:p>
          <w:p w14:paraId="29D1AEF4" w14:textId="77777777" w:rsidR="00C50A3F" w:rsidRDefault="002A3116" w:rsidP="004D32FE">
            <w:pPr>
              <w:pStyle w:val="Uebnblok-nzevvstupu"/>
            </w:pPr>
            <w:r>
              <w:t>vyhledává příklady volně i nezákonně prodávaných drog</w:t>
            </w:r>
          </w:p>
          <w:p w14:paraId="29D1AEF5" w14:textId="77777777" w:rsidR="00C50A3F" w:rsidRDefault="002A3116" w:rsidP="004D32FE">
            <w:pPr>
              <w:pStyle w:val="Uebnblok-nzevvstupu"/>
            </w:pPr>
            <w:r>
              <w:t>popisuje příklady následků, kterým se vystavuje konzumací drog</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F6" w14:textId="77777777" w:rsidR="00C50A3F" w:rsidRDefault="002A3116">
            <w:pPr>
              <w:pStyle w:val="Uebnblok-uivo"/>
            </w:pPr>
            <w:r>
              <w:t>pesticidy</w:t>
            </w:r>
          </w:p>
          <w:p w14:paraId="29D1AEF7" w14:textId="77777777" w:rsidR="00C50A3F" w:rsidRDefault="002A3116">
            <w:pPr>
              <w:pStyle w:val="Uebnblok-uivo"/>
            </w:pPr>
            <w:r>
              <w:t>biotechnologie</w:t>
            </w:r>
          </w:p>
          <w:p w14:paraId="29D1AEF8" w14:textId="77777777" w:rsidR="00C50A3F" w:rsidRDefault="002A3116">
            <w:pPr>
              <w:pStyle w:val="Uebnblok-uivo"/>
            </w:pPr>
            <w:r>
              <w:t>léčiva</w:t>
            </w:r>
          </w:p>
          <w:p w14:paraId="29D1AEF9" w14:textId="77777777" w:rsidR="00C50A3F" w:rsidRDefault="002A3116">
            <w:pPr>
              <w:pStyle w:val="Uebnblok-uivo"/>
            </w:pPr>
            <w:r>
              <w:t>detergenty</w:t>
            </w:r>
          </w:p>
          <w:p w14:paraId="29D1AEFA" w14:textId="77777777" w:rsidR="00C50A3F" w:rsidRDefault="002A3116">
            <w:pPr>
              <w:pStyle w:val="Uebnblok-uivo"/>
            </w:pPr>
            <w:r>
              <w:t>drogy</w:t>
            </w:r>
          </w:p>
          <w:p w14:paraId="29D1AEFB" w14:textId="5D69A888" w:rsidR="00C50A3F" w:rsidRDefault="002A3116">
            <w:pPr>
              <w:pStyle w:val="Uebnblok-uivo"/>
            </w:pPr>
            <w:r>
              <w:t xml:space="preserve">ochrana životního </w:t>
            </w:r>
            <w:r w:rsidR="00E42265">
              <w:t>prostředí</w:t>
            </w:r>
          </w:p>
          <w:p w14:paraId="29D1AEFC" w14:textId="77777777" w:rsidR="00C50A3F" w:rsidRDefault="002A3116">
            <w:pPr>
              <w:pStyle w:val="Uebnblok-uivo"/>
            </w:pPr>
            <w:r>
              <w:t>recyklace odpadů</w:t>
            </w:r>
          </w:p>
        </w:tc>
      </w:tr>
      <w:tr w:rsidR="00C50A3F" w14:paraId="29D1AF0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EFE" w14:textId="77777777" w:rsidR="00C50A3F" w:rsidRDefault="002A3116">
            <w:pPr>
              <w:pStyle w:val="Popiseksloupce"/>
            </w:pPr>
            <w:r>
              <w:t>pokrytí průřezových témat</w:t>
            </w:r>
          </w:p>
          <w:p w14:paraId="29D1AEFF" w14:textId="77777777" w:rsidR="00C50A3F" w:rsidRDefault="002A3116">
            <w:pPr>
              <w:pStyle w:val="Uebnblok-prezovtma"/>
            </w:pPr>
            <w:r>
              <w:t>OSOBNOSTNÍ A SOCIÁLNÍ VÝCHOVA</w:t>
            </w:r>
          </w:p>
          <w:p w14:paraId="29D1AF00" w14:textId="77777777" w:rsidR="00C50A3F" w:rsidRDefault="002A3116">
            <w:pPr>
              <w:pStyle w:val="Uebnblok-tmatickokruh"/>
              <w:numPr>
                <w:ilvl w:val="0"/>
                <w:numId w:val="524"/>
              </w:numPr>
              <w:ind w:left="0"/>
            </w:pPr>
            <w:r>
              <w:t>Rozvoj schopností poznávání</w:t>
            </w:r>
          </w:p>
          <w:p w14:paraId="29D1AF01" w14:textId="77777777" w:rsidR="00C50A3F" w:rsidRDefault="002A3116">
            <w:pPr>
              <w:pStyle w:val="Uebnblok-tmatickokruh"/>
              <w:numPr>
                <w:ilvl w:val="0"/>
                <w:numId w:val="524"/>
              </w:numPr>
              <w:ind w:left="0"/>
            </w:pPr>
            <w:r>
              <w:t>Komunikace</w:t>
            </w:r>
          </w:p>
          <w:p w14:paraId="29D1AF02" w14:textId="77777777" w:rsidR="00C50A3F" w:rsidRDefault="002A3116">
            <w:pPr>
              <w:pStyle w:val="Uebnblok-prezovtma"/>
            </w:pPr>
            <w:r>
              <w:t>ENVIRONMENTÁLNÍ VÝCHOVA</w:t>
            </w:r>
          </w:p>
          <w:p w14:paraId="29D1AF03" w14:textId="77777777" w:rsidR="00C50A3F" w:rsidRDefault="002A3116">
            <w:pPr>
              <w:pStyle w:val="Uebnblok-tmatickokruh"/>
              <w:numPr>
                <w:ilvl w:val="0"/>
                <w:numId w:val="525"/>
              </w:numPr>
              <w:ind w:left="0"/>
            </w:pPr>
            <w:r>
              <w:t>Základní podmínky života</w:t>
            </w:r>
          </w:p>
          <w:p w14:paraId="29D1AF04" w14:textId="77777777" w:rsidR="00C50A3F" w:rsidRDefault="002A3116">
            <w:pPr>
              <w:pStyle w:val="Uebnblok-tmatickokruh"/>
              <w:numPr>
                <w:ilvl w:val="0"/>
                <w:numId w:val="525"/>
              </w:numPr>
              <w:ind w:left="0"/>
            </w:pPr>
            <w:r>
              <w:t>Lidské aktivity a problémy životního prostředí</w:t>
            </w:r>
          </w:p>
          <w:p w14:paraId="29D1AF05" w14:textId="77777777" w:rsidR="00C50A3F" w:rsidRDefault="002A3116">
            <w:pPr>
              <w:pStyle w:val="Uebnblok-tmatickokruh"/>
              <w:numPr>
                <w:ilvl w:val="0"/>
                <w:numId w:val="525"/>
              </w:numPr>
              <w:ind w:left="0"/>
            </w:pPr>
            <w:r>
              <w:t>Vztah člověka k prostředí</w:t>
            </w:r>
          </w:p>
          <w:p w14:paraId="29D1AF06" w14:textId="77777777" w:rsidR="00C50A3F" w:rsidRDefault="002A3116">
            <w:pPr>
              <w:pStyle w:val="Uebnblok-prezovtma"/>
            </w:pPr>
            <w:r>
              <w:t>MEDIÁLNÍ VÝCHOVA</w:t>
            </w:r>
          </w:p>
          <w:p w14:paraId="29D1AF07" w14:textId="77777777" w:rsidR="00C50A3F" w:rsidRDefault="002A3116">
            <w:pPr>
              <w:pStyle w:val="Uebnblok-tmatickokruh"/>
              <w:numPr>
                <w:ilvl w:val="0"/>
                <w:numId w:val="526"/>
              </w:numPr>
              <w:ind w:left="0"/>
            </w:pPr>
            <w:r>
              <w:lastRenderedPageBreak/>
              <w:t>Kritické čtení a vnímání mediálních sdělení</w:t>
            </w:r>
          </w:p>
          <w:p w14:paraId="29D1AF08" w14:textId="77777777" w:rsidR="00C50A3F" w:rsidRDefault="002A3116">
            <w:pPr>
              <w:pStyle w:val="Uebnblok-tmatickokruh"/>
              <w:numPr>
                <w:ilvl w:val="0"/>
                <w:numId w:val="526"/>
              </w:numPr>
              <w:ind w:left="0"/>
            </w:pPr>
            <w:r>
              <w:t>Fungování a vliv médií ve společnosti</w:t>
            </w:r>
          </w:p>
          <w:p w14:paraId="29D1AF09" w14:textId="77777777" w:rsidR="00C50A3F" w:rsidRDefault="002A3116">
            <w:pPr>
              <w:pStyle w:val="Uebnblok-tmatickokruh"/>
              <w:numPr>
                <w:ilvl w:val="0"/>
                <w:numId w:val="526"/>
              </w:numPr>
              <w:ind w:left="0"/>
            </w:pPr>
            <w:r>
              <w:t xml:space="preserve">Práce v realizačním týmu </w:t>
            </w:r>
          </w:p>
        </w:tc>
      </w:tr>
      <w:tr w:rsidR="00C50A3F" w14:paraId="29D1AF0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0B" w14:textId="77777777" w:rsidR="00C50A3F" w:rsidRDefault="002A3116">
            <w:pPr>
              <w:pStyle w:val="Uebnblok-pesahy-titulek"/>
            </w:pPr>
            <w:r>
              <w:lastRenderedPageBreak/>
              <w:t>přesahy do:</w:t>
            </w:r>
          </w:p>
          <w:p w14:paraId="29D1AF0C" w14:textId="77777777" w:rsidR="00C50A3F" w:rsidRDefault="002A3116">
            <w:pPr>
              <w:pStyle w:val="Uebnblok-pesahy-bloky"/>
            </w:pPr>
            <w:r>
              <w:t>Př (9. ročník): ekologie</w:t>
            </w:r>
          </w:p>
          <w:p w14:paraId="29D1AF0D" w14:textId="77777777" w:rsidR="00C50A3F" w:rsidRDefault="002A3116">
            <w:pPr>
              <w:pStyle w:val="Uebnblok-pesahy-titulek"/>
            </w:pPr>
            <w:r>
              <w:t>přesahy z:</w:t>
            </w:r>
          </w:p>
          <w:p w14:paraId="29D1AF0E" w14:textId="77777777" w:rsidR="00C50A3F" w:rsidRDefault="002A3116">
            <w:pPr>
              <w:pStyle w:val="Uebnblok-pesahy-bloky"/>
            </w:pPr>
            <w:r>
              <w:t>Ov (8. ročník): osobní rozvoj, Ov (9. ročník): osobní rozvoj</w:t>
            </w:r>
          </w:p>
        </w:tc>
      </w:tr>
    </w:tbl>
    <w:p w14:paraId="29D1AF10" w14:textId="77777777" w:rsidR="00C50A3F" w:rsidRDefault="002A3116">
      <w:pPr>
        <w:pStyle w:val="Nadpis4"/>
        <w:rPr>
          <w:rFonts w:eastAsia="Times New Roman"/>
        </w:rPr>
      </w:pPr>
      <w:r>
        <w:rPr>
          <w:rFonts w:eastAsia="Times New Roman"/>
        </w:rPr>
        <w:t>4.6.3. Přírodopis</w:t>
      </w:r>
    </w:p>
    <w:p w14:paraId="29D1AF11" w14:textId="77777777" w:rsidR="00C50A3F" w:rsidRDefault="002A3116">
      <w:r>
        <w:t xml:space="preserve">Předmět Přírodopis je vyučován na 2. stupni a navazuje na výuku prvouky a přírodovědy na 1. stupni. Vyučuje se převážně v odborné učebně, část výuky je organizována vycházkami do okolí školy nebo se využívá také učebna výpočetní techniky. Hodiny se nedělí. Navazuje na učivo předmětů prvouka, přírodověda. </w:t>
      </w:r>
    </w:p>
    <w:p w14:paraId="29D1AF12" w14:textId="77777777" w:rsidR="00C50A3F" w:rsidRDefault="002A3116">
      <w:r>
        <w:t xml:space="preserve">Výuka přírodopisu, tak jako ostatní přírodovědné předměty, významně přispívá k rozvoji poznávacích schopností žáků. Cílem předmětu je pozorování přírodních zákonů pomocí vlastních prožitků a rozumového poznání, poznání přírody jako systému, jehož součásti jsou vzájemně propojeny, působí na sebe a ovlivňují se. Důraz je kladen na udržování rovnováhy existence živých soustav, včetně člověka. Učí žáky hledat příčinné souvislosti a řešit problémy související s poznáváním přírody a s praktickým životem. Důraz je rovněž kladen na zodpovědnost a spoluzodpovědnost </w:t>
      </w:r>
    </w:p>
    <w:p w14:paraId="29D1AF13" w14:textId="77777777" w:rsidR="00C50A3F" w:rsidRDefault="002A3116">
      <w:r>
        <w:t xml:space="preserve">za stav životního prostředí. </w:t>
      </w:r>
    </w:p>
    <w:p w14:paraId="29D1AF14" w14:textId="77777777" w:rsidR="00C50A3F" w:rsidRDefault="002A3116">
      <w:r>
        <w:t>Výuka je cílevědomě vedena tak, aby žáci postupně:</w:t>
      </w:r>
    </w:p>
    <w:p w14:paraId="29D1AF15" w14:textId="451A985A" w:rsidR="00C50A3F" w:rsidRDefault="00EC6003">
      <w:pPr>
        <w:rPr>
          <w:rFonts w:eastAsia="Times New Roman"/>
        </w:rPr>
      </w:pPr>
      <w:r>
        <w:rPr>
          <w:rFonts w:eastAsia="Times New Roman" w:hAnsi="Symbol"/>
        </w:rPr>
        <w:t></w:t>
      </w:r>
      <w:r>
        <w:rPr>
          <w:rFonts w:eastAsia="Times New Roman"/>
        </w:rPr>
        <w:t xml:space="preserve"> byli</w:t>
      </w:r>
      <w:r w:rsidR="002A3116">
        <w:rPr>
          <w:rFonts w:eastAsia="Times New Roman"/>
        </w:rPr>
        <w:t xml:space="preserve"> vedeni k podchycení a rozvíjení zájmu o přírodu </w:t>
      </w:r>
    </w:p>
    <w:p w14:paraId="29D1AF16" w14:textId="4843DB66" w:rsidR="00C50A3F" w:rsidRDefault="00EC6003">
      <w:pPr>
        <w:rPr>
          <w:rFonts w:eastAsia="Times New Roman"/>
        </w:rPr>
      </w:pPr>
      <w:r>
        <w:rPr>
          <w:rFonts w:eastAsia="Times New Roman" w:hAnsi="Symbol"/>
        </w:rPr>
        <w:t></w:t>
      </w:r>
      <w:r>
        <w:rPr>
          <w:rFonts w:eastAsia="Times New Roman"/>
        </w:rPr>
        <w:t xml:space="preserve"> poznávali</w:t>
      </w:r>
      <w:r w:rsidR="002A3116">
        <w:rPr>
          <w:rFonts w:eastAsia="Times New Roman"/>
        </w:rPr>
        <w:t xml:space="preserve"> základní přírodovědné pojmy a zákonitosti pomocí vlastních prožitků a rozumového poznání </w:t>
      </w:r>
    </w:p>
    <w:p w14:paraId="29D1AF17" w14:textId="636AA566" w:rsidR="00C50A3F" w:rsidRDefault="00EC6003">
      <w:pPr>
        <w:rPr>
          <w:rFonts w:eastAsia="Times New Roman"/>
        </w:rPr>
      </w:pPr>
      <w:r>
        <w:rPr>
          <w:rFonts w:eastAsia="Times New Roman" w:hAnsi="Symbol"/>
        </w:rPr>
        <w:t></w:t>
      </w:r>
      <w:r>
        <w:rPr>
          <w:rFonts w:eastAsia="Times New Roman"/>
        </w:rPr>
        <w:t xml:space="preserve"> získali</w:t>
      </w:r>
      <w:r w:rsidR="002A3116">
        <w:rPr>
          <w:rFonts w:eastAsia="Times New Roman"/>
        </w:rPr>
        <w:t xml:space="preserve"> představu o vztazích mezi živou a neživou přírodou </w:t>
      </w:r>
    </w:p>
    <w:p w14:paraId="29D1AF18" w14:textId="235C1D3A" w:rsidR="00C50A3F" w:rsidRDefault="00EC6003">
      <w:pPr>
        <w:rPr>
          <w:rFonts w:eastAsia="Times New Roman"/>
        </w:rPr>
      </w:pPr>
      <w:r>
        <w:rPr>
          <w:rFonts w:eastAsia="Times New Roman" w:hAnsi="Symbol"/>
        </w:rPr>
        <w:t></w:t>
      </w:r>
      <w:r>
        <w:rPr>
          <w:rFonts w:eastAsia="Times New Roman"/>
        </w:rPr>
        <w:t xml:space="preserve"> seznámili</w:t>
      </w:r>
      <w:r w:rsidR="002A3116">
        <w:rPr>
          <w:rFonts w:eastAsia="Times New Roman"/>
        </w:rPr>
        <w:t xml:space="preserve"> se s mnohotvárnými formami života na Zemi </w:t>
      </w:r>
    </w:p>
    <w:p w14:paraId="29D1AF19" w14:textId="5A4AB180" w:rsidR="00C50A3F" w:rsidRDefault="00EC6003">
      <w:pPr>
        <w:rPr>
          <w:rFonts w:eastAsia="Times New Roman"/>
        </w:rPr>
      </w:pPr>
      <w:r>
        <w:rPr>
          <w:rFonts w:eastAsia="Times New Roman" w:hAnsi="Symbol"/>
        </w:rPr>
        <w:t></w:t>
      </w:r>
      <w:r>
        <w:rPr>
          <w:rFonts w:eastAsia="Times New Roman"/>
        </w:rPr>
        <w:t xml:space="preserve"> získali</w:t>
      </w:r>
      <w:r w:rsidR="002A3116">
        <w:rPr>
          <w:rFonts w:eastAsia="Times New Roman"/>
        </w:rPr>
        <w:t xml:space="preserve"> přehled o vzniku a vývoji Země a života </w:t>
      </w:r>
    </w:p>
    <w:p w14:paraId="29D1AF1A" w14:textId="7D77E8A6" w:rsidR="00C50A3F" w:rsidRDefault="00EC6003">
      <w:pPr>
        <w:rPr>
          <w:rFonts w:eastAsia="Times New Roman"/>
        </w:rPr>
      </w:pPr>
      <w:r>
        <w:rPr>
          <w:rFonts w:eastAsia="Times New Roman" w:hAnsi="Symbol"/>
        </w:rPr>
        <w:t></w:t>
      </w:r>
      <w:r>
        <w:rPr>
          <w:rFonts w:eastAsia="Times New Roman"/>
        </w:rPr>
        <w:t xml:space="preserve"> získali</w:t>
      </w:r>
      <w:r w:rsidR="002A3116">
        <w:rPr>
          <w:rFonts w:eastAsia="Times New Roman"/>
        </w:rPr>
        <w:t xml:space="preserve"> základní poznatky o stavbě těl a životě vybraných organismů včetně člověka, </w:t>
      </w:r>
    </w:p>
    <w:p w14:paraId="29D1AF1B" w14:textId="77777777" w:rsidR="00C50A3F" w:rsidRDefault="002A3116">
      <w:r>
        <w:t>o nerostech a horninách</w:t>
      </w:r>
    </w:p>
    <w:p w14:paraId="29D1AF1C" w14:textId="2A72447E" w:rsidR="00C50A3F" w:rsidRDefault="00EC6003">
      <w:pPr>
        <w:rPr>
          <w:rFonts w:eastAsia="Times New Roman"/>
        </w:rPr>
      </w:pPr>
      <w:r>
        <w:rPr>
          <w:rFonts w:eastAsia="Times New Roman" w:hAnsi="Symbol"/>
        </w:rPr>
        <w:t></w:t>
      </w:r>
      <w:r>
        <w:rPr>
          <w:rFonts w:eastAsia="Times New Roman"/>
        </w:rPr>
        <w:t xml:space="preserve"> osvojili</w:t>
      </w:r>
      <w:r w:rsidR="002A3116">
        <w:rPr>
          <w:rFonts w:eastAsia="Times New Roman"/>
        </w:rPr>
        <w:t xml:space="preserve"> si dovednosti spojené s pozorováním živé i neživé přírody </w:t>
      </w:r>
    </w:p>
    <w:p w14:paraId="29D1AF1D" w14:textId="04DEA9B4" w:rsidR="00C50A3F" w:rsidRDefault="00EC6003">
      <w:pPr>
        <w:rPr>
          <w:rFonts w:eastAsia="Times New Roman"/>
        </w:rPr>
      </w:pPr>
      <w:r>
        <w:rPr>
          <w:rFonts w:eastAsia="Times New Roman" w:hAnsi="Symbol"/>
        </w:rPr>
        <w:t></w:t>
      </w:r>
      <w:r>
        <w:rPr>
          <w:rFonts w:eastAsia="Times New Roman"/>
        </w:rPr>
        <w:t xml:space="preserve"> uvědomili</w:t>
      </w:r>
      <w:r w:rsidR="002A3116">
        <w:rPr>
          <w:rFonts w:eastAsia="Times New Roman"/>
        </w:rPr>
        <w:t xml:space="preserve"> si důležitost citlivého vztahu k okolnímu prostředí, odpovědnost člověka za zachování života na Zemi i svého zdraví </w:t>
      </w:r>
    </w:p>
    <w:p w14:paraId="29D1AF1E" w14:textId="4AFD7474" w:rsidR="00C50A3F" w:rsidRDefault="00EC6003">
      <w:pPr>
        <w:rPr>
          <w:rFonts w:eastAsia="Times New Roman"/>
        </w:rPr>
      </w:pPr>
      <w:r>
        <w:rPr>
          <w:rFonts w:eastAsia="Times New Roman" w:hAnsi="Symbol"/>
        </w:rPr>
        <w:t></w:t>
      </w:r>
      <w:r>
        <w:rPr>
          <w:rFonts w:eastAsia="Times New Roman"/>
        </w:rPr>
        <w:t xml:space="preserve"> vytvářeli</w:t>
      </w:r>
      <w:r w:rsidR="002A3116">
        <w:rPr>
          <w:rFonts w:eastAsia="Times New Roman"/>
        </w:rPr>
        <w:t xml:space="preserve"> si kladný vztah k životnímu prostředí a k jeho ochraně </w:t>
      </w:r>
    </w:p>
    <w:p w14:paraId="29D1AF1F" w14:textId="7E533DD2" w:rsidR="00C50A3F" w:rsidRDefault="00EC6003">
      <w:pPr>
        <w:rPr>
          <w:rFonts w:eastAsia="Times New Roman"/>
        </w:rPr>
      </w:pPr>
      <w:r>
        <w:rPr>
          <w:rFonts w:eastAsia="Times New Roman" w:hAnsi="Symbol"/>
        </w:rPr>
        <w:t></w:t>
      </w:r>
      <w:r>
        <w:rPr>
          <w:rFonts w:eastAsia="Times New Roman"/>
        </w:rPr>
        <w:t xml:space="preserve"> osvojili</w:t>
      </w:r>
      <w:r w:rsidR="002A3116">
        <w:rPr>
          <w:rFonts w:eastAsia="Times New Roman"/>
        </w:rPr>
        <w:t xml:space="preserve"> si dovednosti spojené s prováděním jednoduchých laboratorních postupů </w:t>
      </w:r>
    </w:p>
    <w:p w14:paraId="29D1AF20" w14:textId="588B5852" w:rsidR="00C50A3F" w:rsidRDefault="00EC6003">
      <w:pPr>
        <w:rPr>
          <w:rFonts w:eastAsia="Times New Roman"/>
        </w:rPr>
      </w:pPr>
      <w:r>
        <w:rPr>
          <w:rFonts w:eastAsia="Times New Roman" w:hAnsi="Symbol"/>
        </w:rPr>
        <w:t></w:t>
      </w:r>
      <w:r>
        <w:rPr>
          <w:rFonts w:eastAsia="Times New Roman"/>
        </w:rPr>
        <w:t xml:space="preserve"> získali</w:t>
      </w:r>
      <w:r w:rsidR="002A3116">
        <w:rPr>
          <w:rFonts w:eastAsia="Times New Roman"/>
        </w:rPr>
        <w:t xml:space="preserve"> a upevňovali si dovednosti pracovat podle pravidel bezpečnosti práce a dovednosti poskytnout první pomoc při úrazech </w:t>
      </w:r>
    </w:p>
    <w:p w14:paraId="29D1AF21" w14:textId="198D919E" w:rsidR="00C50A3F" w:rsidRDefault="00EC6003">
      <w:pPr>
        <w:rPr>
          <w:rFonts w:eastAsia="Times New Roman"/>
        </w:rPr>
      </w:pPr>
      <w:r>
        <w:rPr>
          <w:rFonts w:eastAsia="Times New Roman" w:hAnsi="Symbol"/>
        </w:rPr>
        <w:t></w:t>
      </w:r>
      <w:r>
        <w:rPr>
          <w:rFonts w:eastAsia="Times New Roman"/>
        </w:rPr>
        <w:t xml:space="preserve"> zdůvodňovali</w:t>
      </w:r>
      <w:r w:rsidR="002A3116">
        <w:rPr>
          <w:rFonts w:eastAsia="Times New Roman"/>
        </w:rPr>
        <w:t xml:space="preserve"> vyvozené závěry a získané poznatky využívali k rozvíjení odpovědných občanských postojů </w:t>
      </w:r>
    </w:p>
    <w:p w14:paraId="29D1AF22" w14:textId="26A0F0A0" w:rsidR="00C50A3F" w:rsidRDefault="002A3116">
      <w:r>
        <w:t xml:space="preserve">Ve vyučovacích hodinách přírodopisu se využívá forem a metod práce podle charakteru učiva a cílů vzdělávání: práce s učebnicí a literaturou, výkladová hodina, samostudium, frontální výuka a pokus, pozorování, práce ve skupinkách, nácviky jednoduchých laboratorních postupů, laboratorních práce, referát, </w:t>
      </w:r>
      <w:r w:rsidR="008B7B74">
        <w:t>diskuse</w:t>
      </w:r>
      <w:r>
        <w:t xml:space="preserve">, vycházka do přírody </w:t>
      </w:r>
      <w:r w:rsidR="00EC6003">
        <w:t>aj.</w:t>
      </w:r>
      <w:r>
        <w:t xml:space="preserve"> </w:t>
      </w:r>
    </w:p>
    <w:p w14:paraId="29D1AF23" w14:textId="77777777" w:rsidR="00C50A3F" w:rsidRDefault="00C50A3F">
      <w:pPr>
        <w:rPr>
          <w:rFonts w:eastAsia="Times New Roman"/>
        </w:rPr>
      </w:pPr>
    </w:p>
    <w:p w14:paraId="29D1AF24" w14:textId="77777777" w:rsidR="00C50A3F" w:rsidRDefault="002A3116">
      <w:r>
        <w:t>OSOBNOSTNÍ A SOCIÁLNÍ VÝCHOVA</w:t>
      </w:r>
    </w:p>
    <w:p w14:paraId="29D1AF25" w14:textId="77777777" w:rsidR="00C50A3F" w:rsidRDefault="002A3116">
      <w:pPr>
        <w:numPr>
          <w:ilvl w:val="0"/>
          <w:numId w:val="527"/>
        </w:numPr>
        <w:spacing w:before="100" w:beforeAutospacing="1" w:after="100" w:afterAutospacing="1"/>
        <w:divId w:val="854616233"/>
        <w:rPr>
          <w:rFonts w:eastAsia="Times New Roman"/>
        </w:rPr>
      </w:pPr>
      <w:r>
        <w:rPr>
          <w:rFonts w:eastAsia="Times New Roman"/>
        </w:rPr>
        <w:t>Rozvoj schopností poznávání</w:t>
      </w:r>
    </w:p>
    <w:p w14:paraId="29D1AF26" w14:textId="77777777" w:rsidR="00C50A3F" w:rsidRDefault="002A3116">
      <w:pPr>
        <w:numPr>
          <w:ilvl w:val="0"/>
          <w:numId w:val="527"/>
        </w:numPr>
        <w:spacing w:before="100" w:beforeAutospacing="1" w:after="100" w:afterAutospacing="1"/>
        <w:divId w:val="822090603"/>
        <w:rPr>
          <w:rFonts w:eastAsia="Times New Roman"/>
        </w:rPr>
      </w:pPr>
      <w:r>
        <w:rPr>
          <w:rFonts w:eastAsia="Times New Roman"/>
        </w:rPr>
        <w:lastRenderedPageBreak/>
        <w:t>Komunikace</w:t>
      </w:r>
    </w:p>
    <w:p w14:paraId="29D1AF27" w14:textId="77777777" w:rsidR="00C50A3F" w:rsidRDefault="002A3116">
      <w:r>
        <w:t>VÝCHOVA K MYŠLENÍ V EVROPSKÝCH A GLOBÁLNÍCH SOUVISLOSTECH</w:t>
      </w:r>
    </w:p>
    <w:p w14:paraId="29D1AF28" w14:textId="77777777" w:rsidR="00C50A3F" w:rsidRDefault="002A3116">
      <w:pPr>
        <w:numPr>
          <w:ilvl w:val="0"/>
          <w:numId w:val="528"/>
        </w:numPr>
        <w:spacing w:before="100" w:beforeAutospacing="1" w:after="100" w:afterAutospacing="1"/>
        <w:divId w:val="302317696"/>
        <w:rPr>
          <w:rFonts w:eastAsia="Times New Roman"/>
        </w:rPr>
      </w:pPr>
      <w:r>
        <w:rPr>
          <w:rFonts w:eastAsia="Times New Roman"/>
        </w:rPr>
        <w:t>Objevujeme Evropu a svět</w:t>
      </w:r>
    </w:p>
    <w:p w14:paraId="29D1AF29" w14:textId="77777777" w:rsidR="00C50A3F" w:rsidRDefault="002A3116">
      <w:r>
        <w:t>ENVIRONMENTÁLNÍ VÝCHOVA</w:t>
      </w:r>
    </w:p>
    <w:p w14:paraId="29D1AF2A" w14:textId="77777777" w:rsidR="00C50A3F" w:rsidRDefault="002A3116">
      <w:pPr>
        <w:numPr>
          <w:ilvl w:val="0"/>
          <w:numId w:val="529"/>
        </w:numPr>
        <w:spacing w:before="100" w:beforeAutospacing="1" w:after="100" w:afterAutospacing="1"/>
        <w:divId w:val="1113944568"/>
        <w:rPr>
          <w:rFonts w:eastAsia="Times New Roman"/>
        </w:rPr>
      </w:pPr>
      <w:r>
        <w:rPr>
          <w:rFonts w:eastAsia="Times New Roman"/>
        </w:rPr>
        <w:t>Ekosystémy</w:t>
      </w:r>
    </w:p>
    <w:p w14:paraId="29D1AF2B" w14:textId="77777777" w:rsidR="00C50A3F" w:rsidRDefault="002A3116">
      <w:pPr>
        <w:numPr>
          <w:ilvl w:val="0"/>
          <w:numId w:val="529"/>
        </w:numPr>
        <w:spacing w:before="100" w:beforeAutospacing="1" w:after="100" w:afterAutospacing="1"/>
        <w:divId w:val="1569074943"/>
        <w:rPr>
          <w:rFonts w:eastAsia="Times New Roman"/>
        </w:rPr>
      </w:pPr>
      <w:r>
        <w:rPr>
          <w:rFonts w:eastAsia="Times New Roman"/>
        </w:rPr>
        <w:t>Základní podmínky života</w:t>
      </w:r>
    </w:p>
    <w:p w14:paraId="29D1AF2C" w14:textId="77777777" w:rsidR="00C50A3F" w:rsidRDefault="002A3116">
      <w:pPr>
        <w:numPr>
          <w:ilvl w:val="0"/>
          <w:numId w:val="529"/>
        </w:numPr>
        <w:spacing w:before="100" w:beforeAutospacing="1" w:after="100" w:afterAutospacing="1"/>
        <w:divId w:val="111365774"/>
        <w:rPr>
          <w:rFonts w:eastAsia="Times New Roman"/>
        </w:rPr>
      </w:pPr>
      <w:r>
        <w:rPr>
          <w:rFonts w:eastAsia="Times New Roman"/>
        </w:rPr>
        <w:t>Lidské aktivity a problémy životního prostředí</w:t>
      </w:r>
    </w:p>
    <w:p w14:paraId="29D1AF2D" w14:textId="77777777" w:rsidR="00C50A3F" w:rsidRDefault="002A3116">
      <w:pPr>
        <w:numPr>
          <w:ilvl w:val="0"/>
          <w:numId w:val="529"/>
        </w:numPr>
        <w:spacing w:before="100" w:beforeAutospacing="1" w:after="100" w:afterAutospacing="1"/>
        <w:divId w:val="910191706"/>
        <w:rPr>
          <w:rFonts w:eastAsia="Times New Roman"/>
        </w:rPr>
      </w:pPr>
      <w:r>
        <w:rPr>
          <w:rFonts w:eastAsia="Times New Roman"/>
        </w:rPr>
        <w:t>Vztah člověka k prostředí</w:t>
      </w:r>
    </w:p>
    <w:p w14:paraId="29D1AF2E" w14:textId="77777777" w:rsidR="00C50A3F" w:rsidRDefault="002A3116">
      <w:r>
        <w:t>MEDIÁLNÍ VÝCHOVA</w:t>
      </w:r>
    </w:p>
    <w:p w14:paraId="29D1AF2F" w14:textId="77777777" w:rsidR="00C50A3F" w:rsidRDefault="002A3116">
      <w:pPr>
        <w:numPr>
          <w:ilvl w:val="0"/>
          <w:numId w:val="530"/>
        </w:numPr>
        <w:spacing w:before="100" w:beforeAutospacing="1" w:after="100" w:afterAutospacing="1"/>
        <w:divId w:val="118257056"/>
        <w:rPr>
          <w:rFonts w:eastAsia="Times New Roman"/>
        </w:rPr>
      </w:pPr>
      <w:r>
        <w:rPr>
          <w:rFonts w:eastAsia="Times New Roman"/>
        </w:rPr>
        <w:t>Kritické čtení a vnímání mediálních sdělení</w:t>
      </w:r>
    </w:p>
    <w:p w14:paraId="29D1AF30" w14:textId="77777777" w:rsidR="00C50A3F" w:rsidRDefault="002A3116">
      <w:pPr>
        <w:numPr>
          <w:ilvl w:val="0"/>
          <w:numId w:val="530"/>
        </w:numPr>
        <w:spacing w:before="100" w:beforeAutospacing="1" w:after="100" w:afterAutospacing="1"/>
        <w:divId w:val="770516282"/>
        <w:rPr>
          <w:rFonts w:eastAsia="Times New Roman"/>
        </w:rPr>
      </w:pPr>
      <w:r>
        <w:rPr>
          <w:rFonts w:eastAsia="Times New Roman"/>
        </w:rPr>
        <w:t xml:space="preserve">Práce v realizačním týmu </w:t>
      </w:r>
    </w:p>
    <w:p w14:paraId="29D1AF31" w14:textId="77777777" w:rsidR="00C50A3F" w:rsidRDefault="002A3116">
      <w:pPr>
        <w:pStyle w:val="Nadpis4"/>
        <w:rPr>
          <w:rFonts w:eastAsia="Times New Roman"/>
        </w:rPr>
      </w:pPr>
      <w:r>
        <w:rPr>
          <w:rFonts w:eastAsia="Times New Roman"/>
        </w:rPr>
        <w:t>Klíčové kompetence</w:t>
      </w:r>
    </w:p>
    <w:p w14:paraId="29D1AF32" w14:textId="77777777" w:rsidR="00C50A3F" w:rsidRDefault="002A3116">
      <w:pPr>
        <w:divId w:val="886140356"/>
        <w:rPr>
          <w:rFonts w:eastAsia="Times New Roman"/>
        </w:rPr>
      </w:pPr>
      <w:r>
        <w:rPr>
          <w:rFonts w:eastAsia="Times New Roman"/>
        </w:rPr>
        <w:t>Kompetence k učení</w:t>
      </w:r>
    </w:p>
    <w:p w14:paraId="29D1AF33" w14:textId="77777777" w:rsidR="00C50A3F" w:rsidRDefault="002A3116">
      <w:pPr>
        <w:numPr>
          <w:ilvl w:val="0"/>
          <w:numId w:val="531"/>
        </w:numPr>
        <w:spacing w:before="100" w:beforeAutospacing="1" w:after="100" w:afterAutospacing="1"/>
        <w:divId w:val="1187981493"/>
        <w:rPr>
          <w:rFonts w:eastAsia="Times New Roman"/>
        </w:rPr>
      </w:pPr>
      <w:r>
        <w:rPr>
          <w:rFonts w:eastAsia="Times New Roman"/>
        </w:rPr>
        <w:t>reprodukuje učivo vlastními slovy</w:t>
      </w:r>
    </w:p>
    <w:p w14:paraId="29D1AF34" w14:textId="77777777" w:rsidR="00C50A3F" w:rsidRDefault="002A3116">
      <w:pPr>
        <w:numPr>
          <w:ilvl w:val="0"/>
          <w:numId w:val="531"/>
        </w:numPr>
        <w:spacing w:before="100" w:beforeAutospacing="1" w:after="100" w:afterAutospacing="1"/>
        <w:divId w:val="1005521675"/>
        <w:rPr>
          <w:rFonts w:eastAsia="Times New Roman"/>
        </w:rPr>
      </w:pPr>
      <w:r>
        <w:rPr>
          <w:rFonts w:eastAsia="Times New Roman"/>
        </w:rPr>
        <w:t>čte s porozuměním</w:t>
      </w:r>
    </w:p>
    <w:p w14:paraId="29D1AF35" w14:textId="77777777" w:rsidR="00C50A3F" w:rsidRDefault="002A3116">
      <w:pPr>
        <w:numPr>
          <w:ilvl w:val="0"/>
          <w:numId w:val="531"/>
        </w:numPr>
        <w:spacing w:before="100" w:beforeAutospacing="1" w:after="100" w:afterAutospacing="1"/>
        <w:divId w:val="814839812"/>
        <w:rPr>
          <w:rFonts w:eastAsia="Times New Roman"/>
        </w:rPr>
      </w:pPr>
      <w:r>
        <w:rPr>
          <w:rFonts w:eastAsia="Times New Roman"/>
        </w:rPr>
        <w:t>používá různé zdroje informací</w:t>
      </w:r>
    </w:p>
    <w:p w14:paraId="29D1AF36" w14:textId="77777777" w:rsidR="00C50A3F" w:rsidRDefault="002A3116">
      <w:pPr>
        <w:numPr>
          <w:ilvl w:val="0"/>
          <w:numId w:val="531"/>
        </w:numPr>
        <w:spacing w:before="100" w:beforeAutospacing="1" w:after="100" w:afterAutospacing="1"/>
        <w:divId w:val="1505322209"/>
        <w:rPr>
          <w:rFonts w:eastAsia="Times New Roman"/>
        </w:rPr>
      </w:pPr>
      <w:r>
        <w:rPr>
          <w:rFonts w:eastAsia="Times New Roman"/>
        </w:rPr>
        <w:t>uplatňuje informace v praktickém životě</w:t>
      </w:r>
    </w:p>
    <w:p w14:paraId="29D1AF37" w14:textId="77777777" w:rsidR="00C50A3F" w:rsidRDefault="002A3116">
      <w:pPr>
        <w:numPr>
          <w:ilvl w:val="0"/>
          <w:numId w:val="531"/>
        </w:numPr>
        <w:spacing w:before="100" w:beforeAutospacing="1" w:after="100" w:afterAutospacing="1"/>
        <w:divId w:val="1157765835"/>
        <w:rPr>
          <w:rFonts w:eastAsia="Times New Roman"/>
        </w:rPr>
      </w:pPr>
      <w:r>
        <w:rPr>
          <w:rFonts w:eastAsia="Times New Roman"/>
        </w:rPr>
        <w:t>pozoruje a experimentuje</w:t>
      </w:r>
    </w:p>
    <w:p w14:paraId="29D1AF38" w14:textId="77777777" w:rsidR="00C50A3F" w:rsidRDefault="002A3116">
      <w:pPr>
        <w:numPr>
          <w:ilvl w:val="0"/>
          <w:numId w:val="531"/>
        </w:numPr>
        <w:spacing w:before="100" w:beforeAutospacing="1" w:after="100" w:afterAutospacing="1"/>
        <w:divId w:val="1967194659"/>
        <w:rPr>
          <w:rFonts w:eastAsia="Times New Roman"/>
        </w:rPr>
      </w:pPr>
      <w:r>
        <w:rPr>
          <w:rFonts w:eastAsia="Times New Roman"/>
        </w:rPr>
        <w:t>pozoruje své okolí</w:t>
      </w:r>
    </w:p>
    <w:p w14:paraId="29D1AF39" w14:textId="77777777" w:rsidR="00C50A3F" w:rsidRDefault="002A3116">
      <w:pPr>
        <w:numPr>
          <w:ilvl w:val="0"/>
          <w:numId w:val="531"/>
        </w:numPr>
        <w:spacing w:before="100" w:beforeAutospacing="1" w:after="100" w:afterAutospacing="1"/>
        <w:divId w:val="1928684646"/>
        <w:rPr>
          <w:rFonts w:eastAsia="Times New Roman"/>
        </w:rPr>
      </w:pPr>
      <w:r>
        <w:rPr>
          <w:rFonts w:eastAsia="Times New Roman"/>
        </w:rPr>
        <w:t>používá logickou úvahu</w:t>
      </w:r>
    </w:p>
    <w:p w14:paraId="29D1AF3A" w14:textId="77777777" w:rsidR="00C50A3F" w:rsidRDefault="002A3116">
      <w:pPr>
        <w:numPr>
          <w:ilvl w:val="0"/>
          <w:numId w:val="531"/>
        </w:numPr>
        <w:spacing w:before="100" w:beforeAutospacing="1" w:after="100" w:afterAutospacing="1"/>
        <w:divId w:val="897785555"/>
        <w:rPr>
          <w:rFonts w:eastAsia="Times New Roman"/>
        </w:rPr>
      </w:pPr>
      <w:r>
        <w:rPr>
          <w:rFonts w:eastAsia="Times New Roman"/>
        </w:rPr>
        <w:t>prezentuje výsledky své práce</w:t>
      </w:r>
    </w:p>
    <w:p w14:paraId="29D1AF3B" w14:textId="77777777" w:rsidR="00C50A3F" w:rsidRDefault="002A3116">
      <w:pPr>
        <w:divId w:val="487329337"/>
        <w:rPr>
          <w:rFonts w:eastAsia="Times New Roman"/>
        </w:rPr>
      </w:pPr>
      <w:r>
        <w:rPr>
          <w:rFonts w:eastAsia="Times New Roman"/>
        </w:rPr>
        <w:t>Kompetence k řešení problémů</w:t>
      </w:r>
    </w:p>
    <w:p w14:paraId="29D1AF3C" w14:textId="77777777" w:rsidR="00C50A3F" w:rsidRDefault="002A3116">
      <w:pPr>
        <w:numPr>
          <w:ilvl w:val="0"/>
          <w:numId w:val="532"/>
        </w:numPr>
        <w:spacing w:before="100" w:beforeAutospacing="1" w:after="100" w:afterAutospacing="1"/>
        <w:divId w:val="867333645"/>
        <w:rPr>
          <w:rFonts w:eastAsia="Times New Roman"/>
        </w:rPr>
      </w:pPr>
      <w:r>
        <w:rPr>
          <w:rFonts w:eastAsia="Times New Roman"/>
        </w:rPr>
        <w:t>získává ponaučení z chyb</w:t>
      </w:r>
    </w:p>
    <w:p w14:paraId="29D1AF3D" w14:textId="77777777" w:rsidR="00C50A3F" w:rsidRDefault="002A3116">
      <w:pPr>
        <w:numPr>
          <w:ilvl w:val="0"/>
          <w:numId w:val="532"/>
        </w:numPr>
        <w:spacing w:before="100" w:beforeAutospacing="1" w:after="100" w:afterAutospacing="1"/>
        <w:divId w:val="2081439980"/>
        <w:rPr>
          <w:rFonts w:eastAsia="Times New Roman"/>
        </w:rPr>
      </w:pPr>
      <w:r>
        <w:rPr>
          <w:rFonts w:eastAsia="Times New Roman"/>
        </w:rPr>
        <w:t>nebojí se požádat o pomoc</w:t>
      </w:r>
    </w:p>
    <w:p w14:paraId="29D1AF3E" w14:textId="77777777" w:rsidR="00C50A3F" w:rsidRDefault="002A3116">
      <w:pPr>
        <w:numPr>
          <w:ilvl w:val="0"/>
          <w:numId w:val="532"/>
        </w:numPr>
        <w:spacing w:before="100" w:beforeAutospacing="1" w:after="100" w:afterAutospacing="1"/>
        <w:divId w:val="788741248"/>
        <w:rPr>
          <w:rFonts w:eastAsia="Times New Roman"/>
        </w:rPr>
      </w:pPr>
      <w:r>
        <w:rPr>
          <w:rFonts w:eastAsia="Times New Roman"/>
        </w:rPr>
        <w:t>pracuje s tabulkami, grafy, mapami a náčrtky</w:t>
      </w:r>
    </w:p>
    <w:p w14:paraId="29D1AF3F" w14:textId="77777777" w:rsidR="00C50A3F" w:rsidRDefault="002A3116">
      <w:pPr>
        <w:divId w:val="568921757"/>
        <w:rPr>
          <w:rFonts w:eastAsia="Times New Roman"/>
        </w:rPr>
      </w:pPr>
      <w:r>
        <w:rPr>
          <w:rFonts w:eastAsia="Times New Roman"/>
        </w:rPr>
        <w:t xml:space="preserve">Kompetence komunikativní </w:t>
      </w:r>
    </w:p>
    <w:p w14:paraId="29D1AF40" w14:textId="77777777" w:rsidR="00C50A3F" w:rsidRDefault="002A3116">
      <w:pPr>
        <w:numPr>
          <w:ilvl w:val="0"/>
          <w:numId w:val="533"/>
        </w:numPr>
        <w:spacing w:before="100" w:beforeAutospacing="1" w:after="100" w:afterAutospacing="1"/>
        <w:divId w:val="507212701"/>
        <w:rPr>
          <w:rFonts w:eastAsia="Times New Roman"/>
        </w:rPr>
      </w:pPr>
      <w:r>
        <w:rPr>
          <w:rFonts w:eastAsia="Times New Roman"/>
        </w:rPr>
        <w:t>naslouchá promluvám druhých a snaží se jim porozumět</w:t>
      </w:r>
    </w:p>
    <w:p w14:paraId="29D1AF41" w14:textId="77777777" w:rsidR="00C50A3F" w:rsidRDefault="002A3116">
      <w:pPr>
        <w:numPr>
          <w:ilvl w:val="0"/>
          <w:numId w:val="533"/>
        </w:numPr>
        <w:spacing w:before="100" w:beforeAutospacing="1" w:after="100" w:afterAutospacing="1"/>
        <w:divId w:val="188295954"/>
        <w:rPr>
          <w:rFonts w:eastAsia="Times New Roman"/>
        </w:rPr>
      </w:pPr>
      <w:r>
        <w:rPr>
          <w:rFonts w:eastAsia="Times New Roman"/>
        </w:rPr>
        <w:t>používá správnou terminologii</w:t>
      </w:r>
    </w:p>
    <w:p w14:paraId="29D1AF42" w14:textId="77777777" w:rsidR="00C50A3F" w:rsidRDefault="002A3116">
      <w:pPr>
        <w:numPr>
          <w:ilvl w:val="0"/>
          <w:numId w:val="533"/>
        </w:numPr>
        <w:spacing w:before="100" w:beforeAutospacing="1" w:after="100" w:afterAutospacing="1"/>
        <w:divId w:val="1890065753"/>
        <w:rPr>
          <w:rFonts w:eastAsia="Times New Roman"/>
        </w:rPr>
      </w:pPr>
      <w:r>
        <w:rPr>
          <w:rFonts w:eastAsia="Times New Roman"/>
        </w:rPr>
        <w:t>vyjadřuje se výstižně, souvisle a kultivovaně v písemném i ústním projevu</w:t>
      </w:r>
    </w:p>
    <w:p w14:paraId="29D1AF43" w14:textId="77777777" w:rsidR="00C50A3F" w:rsidRDefault="002A3116">
      <w:pPr>
        <w:numPr>
          <w:ilvl w:val="0"/>
          <w:numId w:val="533"/>
        </w:numPr>
        <w:spacing w:before="100" w:beforeAutospacing="1" w:after="100" w:afterAutospacing="1"/>
        <w:divId w:val="1763716603"/>
        <w:rPr>
          <w:rFonts w:eastAsia="Times New Roman"/>
        </w:rPr>
      </w:pPr>
      <w:r>
        <w:rPr>
          <w:rFonts w:eastAsia="Times New Roman"/>
        </w:rPr>
        <w:t>požívá různá média jako zdroje informací</w:t>
      </w:r>
    </w:p>
    <w:p w14:paraId="29D1AF44" w14:textId="77777777" w:rsidR="00C50A3F" w:rsidRDefault="002A3116">
      <w:pPr>
        <w:numPr>
          <w:ilvl w:val="0"/>
          <w:numId w:val="533"/>
        </w:numPr>
        <w:spacing w:before="100" w:beforeAutospacing="1" w:after="100" w:afterAutospacing="1"/>
        <w:divId w:val="2125611697"/>
        <w:rPr>
          <w:rFonts w:eastAsia="Times New Roman"/>
        </w:rPr>
      </w:pPr>
      <w:r>
        <w:rPr>
          <w:rFonts w:eastAsia="Times New Roman"/>
        </w:rPr>
        <w:t>třídí myšlenky a zobecňuje je</w:t>
      </w:r>
    </w:p>
    <w:p w14:paraId="29D1AF45" w14:textId="77777777" w:rsidR="00C50A3F" w:rsidRDefault="002A3116">
      <w:pPr>
        <w:numPr>
          <w:ilvl w:val="0"/>
          <w:numId w:val="533"/>
        </w:numPr>
        <w:spacing w:before="100" w:beforeAutospacing="1" w:after="100" w:afterAutospacing="1"/>
        <w:divId w:val="171340738"/>
        <w:rPr>
          <w:rFonts w:eastAsia="Times New Roman"/>
        </w:rPr>
      </w:pPr>
      <w:r>
        <w:rPr>
          <w:rFonts w:eastAsia="Times New Roman"/>
        </w:rPr>
        <w:t>formuluje a vyjadřuje své myšlenky a názory v logickém sledu</w:t>
      </w:r>
    </w:p>
    <w:p w14:paraId="29D1AF46" w14:textId="77777777" w:rsidR="00C50A3F" w:rsidRDefault="002A3116">
      <w:pPr>
        <w:divId w:val="53049550"/>
        <w:rPr>
          <w:rFonts w:eastAsia="Times New Roman"/>
        </w:rPr>
      </w:pPr>
      <w:r>
        <w:rPr>
          <w:rFonts w:eastAsia="Times New Roman"/>
        </w:rPr>
        <w:t xml:space="preserve">Kompetence sociální a personální </w:t>
      </w:r>
    </w:p>
    <w:p w14:paraId="29D1AF47" w14:textId="77777777" w:rsidR="00C50A3F" w:rsidRDefault="002A3116">
      <w:pPr>
        <w:numPr>
          <w:ilvl w:val="0"/>
          <w:numId w:val="534"/>
        </w:numPr>
        <w:spacing w:before="100" w:beforeAutospacing="1" w:after="100" w:afterAutospacing="1"/>
        <w:divId w:val="773398160"/>
        <w:rPr>
          <w:rFonts w:eastAsia="Times New Roman"/>
        </w:rPr>
      </w:pPr>
      <w:r>
        <w:rPr>
          <w:rFonts w:eastAsia="Times New Roman"/>
        </w:rPr>
        <w:t>přijímá a zodpovědně plní svou roli ve skupině</w:t>
      </w:r>
    </w:p>
    <w:p w14:paraId="29D1AF48" w14:textId="77777777" w:rsidR="00C50A3F" w:rsidRDefault="002A3116">
      <w:pPr>
        <w:numPr>
          <w:ilvl w:val="0"/>
          <w:numId w:val="534"/>
        </w:numPr>
        <w:spacing w:before="100" w:beforeAutospacing="1" w:after="100" w:afterAutospacing="1"/>
        <w:divId w:val="160394585"/>
        <w:rPr>
          <w:rFonts w:eastAsia="Times New Roman"/>
        </w:rPr>
      </w:pPr>
      <w:r>
        <w:rPr>
          <w:rFonts w:eastAsia="Times New Roman"/>
        </w:rPr>
        <w:t>dodržuje dohody</w:t>
      </w:r>
    </w:p>
    <w:p w14:paraId="29D1AF49" w14:textId="77777777" w:rsidR="00C50A3F" w:rsidRDefault="002A3116">
      <w:pPr>
        <w:numPr>
          <w:ilvl w:val="0"/>
          <w:numId w:val="534"/>
        </w:numPr>
        <w:spacing w:before="100" w:beforeAutospacing="1" w:after="100" w:afterAutospacing="1"/>
        <w:divId w:val="357850231"/>
        <w:rPr>
          <w:rFonts w:eastAsia="Times New Roman"/>
        </w:rPr>
      </w:pPr>
      <w:r>
        <w:rPr>
          <w:rFonts w:eastAsia="Times New Roman"/>
        </w:rPr>
        <w:lastRenderedPageBreak/>
        <w:t>posoudí svůj výkon a porovná ho s výkonem ostatních</w:t>
      </w:r>
    </w:p>
    <w:p w14:paraId="29D1AF4A" w14:textId="77777777" w:rsidR="00C50A3F" w:rsidRDefault="002A3116">
      <w:pPr>
        <w:numPr>
          <w:ilvl w:val="0"/>
          <w:numId w:val="534"/>
        </w:numPr>
        <w:spacing w:before="100" w:beforeAutospacing="1" w:after="100" w:afterAutospacing="1"/>
        <w:divId w:val="1421832070"/>
        <w:rPr>
          <w:rFonts w:eastAsia="Times New Roman"/>
        </w:rPr>
      </w:pPr>
      <w:r>
        <w:rPr>
          <w:rFonts w:eastAsia="Times New Roman"/>
        </w:rPr>
        <w:t>chápe potřebu efektivně spolupracovat s druhými při řešení daného úkolu</w:t>
      </w:r>
    </w:p>
    <w:p w14:paraId="29D1AF4B" w14:textId="77777777" w:rsidR="00C50A3F" w:rsidRDefault="002A3116">
      <w:pPr>
        <w:numPr>
          <w:ilvl w:val="0"/>
          <w:numId w:val="534"/>
        </w:numPr>
        <w:spacing w:before="100" w:beforeAutospacing="1" w:after="100" w:afterAutospacing="1"/>
        <w:divId w:val="351108481"/>
        <w:rPr>
          <w:rFonts w:eastAsia="Times New Roman"/>
        </w:rPr>
      </w:pPr>
      <w:r>
        <w:rPr>
          <w:rFonts w:eastAsia="Times New Roman"/>
        </w:rPr>
        <w:t>diskutuje</w:t>
      </w:r>
    </w:p>
    <w:p w14:paraId="29D1AF4C" w14:textId="77777777" w:rsidR="00C50A3F" w:rsidRDefault="002A3116">
      <w:pPr>
        <w:numPr>
          <w:ilvl w:val="0"/>
          <w:numId w:val="534"/>
        </w:numPr>
        <w:spacing w:before="100" w:beforeAutospacing="1" w:after="100" w:afterAutospacing="1"/>
        <w:divId w:val="1566262617"/>
        <w:rPr>
          <w:rFonts w:eastAsia="Times New Roman"/>
        </w:rPr>
      </w:pPr>
      <w:r>
        <w:rPr>
          <w:rFonts w:eastAsia="Times New Roman"/>
        </w:rPr>
        <w:t>překonává nesmělost, stud a trému během vystoupení před kolektivem</w:t>
      </w:r>
    </w:p>
    <w:p w14:paraId="29D1AF4D" w14:textId="77777777" w:rsidR="00C50A3F" w:rsidRDefault="002A3116">
      <w:pPr>
        <w:divId w:val="349914042"/>
        <w:rPr>
          <w:rFonts w:eastAsia="Times New Roman"/>
        </w:rPr>
      </w:pPr>
      <w:r>
        <w:rPr>
          <w:rFonts w:eastAsia="Times New Roman"/>
        </w:rPr>
        <w:t xml:space="preserve">Kompetence občanské </w:t>
      </w:r>
    </w:p>
    <w:p w14:paraId="29D1AF4E" w14:textId="77777777" w:rsidR="00C50A3F" w:rsidRDefault="002A3116">
      <w:pPr>
        <w:numPr>
          <w:ilvl w:val="0"/>
          <w:numId w:val="535"/>
        </w:numPr>
        <w:spacing w:before="100" w:beforeAutospacing="1" w:after="100" w:afterAutospacing="1"/>
        <w:divId w:val="1281493626"/>
        <w:rPr>
          <w:rFonts w:eastAsia="Times New Roman"/>
        </w:rPr>
      </w:pPr>
      <w:r>
        <w:rPr>
          <w:rFonts w:eastAsia="Times New Roman"/>
        </w:rPr>
        <w:t>plní své povinnosti</w:t>
      </w:r>
    </w:p>
    <w:p w14:paraId="29D1AF4F" w14:textId="77777777" w:rsidR="00C50A3F" w:rsidRDefault="002A3116">
      <w:pPr>
        <w:numPr>
          <w:ilvl w:val="0"/>
          <w:numId w:val="535"/>
        </w:numPr>
        <w:spacing w:before="100" w:beforeAutospacing="1" w:after="100" w:afterAutospacing="1"/>
        <w:divId w:val="1972438415"/>
        <w:rPr>
          <w:rFonts w:eastAsia="Times New Roman"/>
        </w:rPr>
      </w:pPr>
      <w:r>
        <w:rPr>
          <w:rFonts w:eastAsia="Times New Roman"/>
        </w:rPr>
        <w:t>chrání zdraví své i ostatních při různých aktivitách</w:t>
      </w:r>
    </w:p>
    <w:p w14:paraId="29D1AF50" w14:textId="77777777" w:rsidR="00C50A3F" w:rsidRDefault="002A3116">
      <w:pPr>
        <w:numPr>
          <w:ilvl w:val="0"/>
          <w:numId w:val="535"/>
        </w:numPr>
        <w:spacing w:before="100" w:beforeAutospacing="1" w:after="100" w:afterAutospacing="1"/>
        <w:divId w:val="1193229168"/>
        <w:rPr>
          <w:rFonts w:eastAsia="Times New Roman"/>
        </w:rPr>
      </w:pPr>
      <w:r>
        <w:rPr>
          <w:rFonts w:eastAsia="Times New Roman"/>
        </w:rPr>
        <w:t>rozhoduje se v zájmu podpory a ochrany zdraví</w:t>
      </w:r>
    </w:p>
    <w:p w14:paraId="29D1AF51" w14:textId="77777777" w:rsidR="00C50A3F" w:rsidRDefault="002A3116">
      <w:pPr>
        <w:numPr>
          <w:ilvl w:val="0"/>
          <w:numId w:val="535"/>
        </w:numPr>
        <w:spacing w:before="100" w:beforeAutospacing="1" w:after="100" w:afterAutospacing="1"/>
        <w:divId w:val="1666742970"/>
        <w:rPr>
          <w:rFonts w:eastAsia="Times New Roman"/>
        </w:rPr>
      </w:pPr>
      <w:r>
        <w:rPr>
          <w:rFonts w:eastAsia="Times New Roman"/>
        </w:rPr>
        <w:t>chápe základní ekologické souvislosti a respektuje požadavky na kvalitní životní prostředí</w:t>
      </w:r>
    </w:p>
    <w:p w14:paraId="29D1AF52" w14:textId="495C90AC" w:rsidR="00C50A3F" w:rsidRDefault="002A3116">
      <w:pPr>
        <w:numPr>
          <w:ilvl w:val="0"/>
          <w:numId w:val="535"/>
        </w:numPr>
        <w:spacing w:before="100" w:beforeAutospacing="1" w:after="100" w:afterAutospacing="1"/>
        <w:divId w:val="1835952404"/>
        <w:rPr>
          <w:rFonts w:eastAsia="Times New Roman"/>
        </w:rPr>
      </w:pPr>
      <w:r>
        <w:rPr>
          <w:rFonts w:eastAsia="Times New Roman"/>
        </w:rPr>
        <w:t xml:space="preserve">zapojuje se do akcí pořádaných k ochraně </w:t>
      </w:r>
      <w:r w:rsidR="00E42265">
        <w:rPr>
          <w:rFonts w:eastAsia="Times New Roman"/>
        </w:rPr>
        <w:t>životního</w:t>
      </w:r>
      <w:r>
        <w:rPr>
          <w:rFonts w:eastAsia="Times New Roman"/>
        </w:rPr>
        <w:t xml:space="preserve"> prostředí</w:t>
      </w:r>
    </w:p>
    <w:p w14:paraId="29D1AF53" w14:textId="77777777" w:rsidR="00C50A3F" w:rsidRDefault="002A3116">
      <w:pPr>
        <w:numPr>
          <w:ilvl w:val="0"/>
          <w:numId w:val="535"/>
        </w:numPr>
        <w:spacing w:before="100" w:beforeAutospacing="1" w:after="100" w:afterAutospacing="1"/>
        <w:divId w:val="1165828547"/>
        <w:rPr>
          <w:rFonts w:eastAsia="Times New Roman"/>
        </w:rPr>
      </w:pPr>
      <w:r>
        <w:rPr>
          <w:rFonts w:eastAsia="Times New Roman"/>
        </w:rPr>
        <w:t>toleruje odlišný názor</w:t>
      </w:r>
    </w:p>
    <w:p w14:paraId="29D1AF54" w14:textId="77777777" w:rsidR="00C50A3F" w:rsidRDefault="002A3116">
      <w:pPr>
        <w:numPr>
          <w:ilvl w:val="0"/>
          <w:numId w:val="535"/>
        </w:numPr>
        <w:spacing w:before="100" w:beforeAutospacing="1" w:after="100" w:afterAutospacing="1"/>
        <w:divId w:val="1142965295"/>
        <w:rPr>
          <w:rFonts w:eastAsia="Times New Roman"/>
        </w:rPr>
      </w:pPr>
      <w:r>
        <w:rPr>
          <w:rFonts w:eastAsia="Times New Roman"/>
        </w:rPr>
        <w:t>odmítá rasistická, xenofobní a antisemitské názory</w:t>
      </w:r>
    </w:p>
    <w:p w14:paraId="29D1AF55" w14:textId="77777777" w:rsidR="00C50A3F" w:rsidRDefault="002A3116">
      <w:pPr>
        <w:divId w:val="1382090653"/>
        <w:rPr>
          <w:rFonts w:eastAsia="Times New Roman"/>
        </w:rPr>
      </w:pPr>
      <w:r>
        <w:rPr>
          <w:rFonts w:eastAsia="Times New Roman"/>
        </w:rPr>
        <w:t>Kompetence pracovní</w:t>
      </w:r>
    </w:p>
    <w:p w14:paraId="29D1AF56" w14:textId="77777777" w:rsidR="00C50A3F" w:rsidRDefault="002A3116">
      <w:pPr>
        <w:numPr>
          <w:ilvl w:val="0"/>
          <w:numId w:val="536"/>
        </w:numPr>
        <w:spacing w:before="100" w:beforeAutospacing="1" w:after="100" w:afterAutospacing="1"/>
        <w:divId w:val="295794724"/>
        <w:rPr>
          <w:rFonts w:eastAsia="Times New Roman"/>
        </w:rPr>
      </w:pPr>
      <w:r>
        <w:rPr>
          <w:rFonts w:eastAsia="Times New Roman"/>
        </w:rPr>
        <w:t>zpracovává referáty, projekty a životopis</w:t>
      </w:r>
    </w:p>
    <w:p w14:paraId="29D1AF57" w14:textId="77777777" w:rsidR="00C50A3F" w:rsidRDefault="002A3116">
      <w:pPr>
        <w:numPr>
          <w:ilvl w:val="0"/>
          <w:numId w:val="536"/>
        </w:numPr>
        <w:spacing w:before="100" w:beforeAutospacing="1" w:after="100" w:afterAutospacing="1"/>
        <w:divId w:val="923952186"/>
        <w:rPr>
          <w:rFonts w:eastAsia="Times New Roman"/>
        </w:rPr>
      </w:pPr>
      <w:r>
        <w:rPr>
          <w:rFonts w:eastAsia="Times New Roman"/>
        </w:rPr>
        <w:t>dokončí práci a dodržuje časové termíny</w:t>
      </w:r>
    </w:p>
    <w:p w14:paraId="29D1AF58" w14:textId="77777777" w:rsidR="00C50A3F" w:rsidRDefault="002A3116">
      <w:pPr>
        <w:numPr>
          <w:ilvl w:val="0"/>
          <w:numId w:val="536"/>
        </w:numPr>
        <w:spacing w:before="100" w:beforeAutospacing="1" w:after="100" w:afterAutospacing="1"/>
        <w:divId w:val="545875556"/>
        <w:rPr>
          <w:rFonts w:eastAsia="Times New Roman"/>
        </w:rPr>
      </w:pPr>
      <w:r>
        <w:rPr>
          <w:rFonts w:eastAsia="Times New Roman"/>
        </w:rPr>
        <w:t>dodržuje zásady hygieny</w:t>
      </w:r>
    </w:p>
    <w:p w14:paraId="29D1AF59" w14:textId="77777777" w:rsidR="00C50A3F" w:rsidRDefault="002A3116">
      <w:pPr>
        <w:numPr>
          <w:ilvl w:val="0"/>
          <w:numId w:val="536"/>
        </w:numPr>
        <w:spacing w:before="100" w:beforeAutospacing="1" w:after="100" w:afterAutospacing="1"/>
        <w:divId w:val="905140158"/>
        <w:rPr>
          <w:rFonts w:eastAsia="Times New Roman"/>
        </w:rPr>
      </w:pPr>
      <w:r>
        <w:rPr>
          <w:rFonts w:eastAsia="Times New Roman"/>
        </w:rPr>
        <w:t>udržuje pořádek na pracovním místě</w:t>
      </w:r>
    </w:p>
    <w:p w14:paraId="29D1AF5A" w14:textId="77777777" w:rsidR="00C50A3F" w:rsidRDefault="002A3116">
      <w:pPr>
        <w:numPr>
          <w:ilvl w:val="0"/>
          <w:numId w:val="536"/>
        </w:numPr>
        <w:spacing w:before="100" w:beforeAutospacing="1" w:after="100" w:afterAutospacing="1"/>
        <w:divId w:val="971401650"/>
        <w:rPr>
          <w:rFonts w:eastAsia="Times New Roman"/>
        </w:rPr>
      </w:pPr>
      <w:r>
        <w:rPr>
          <w:rFonts w:eastAsia="Times New Roman"/>
        </w:rPr>
        <w:t>poskytne první pomoc při úrazech</w:t>
      </w:r>
    </w:p>
    <w:p w14:paraId="29D1AF5B" w14:textId="77777777" w:rsidR="00C50A3F" w:rsidRDefault="002A3116">
      <w:pPr>
        <w:numPr>
          <w:ilvl w:val="0"/>
          <w:numId w:val="536"/>
        </w:numPr>
        <w:spacing w:before="100" w:beforeAutospacing="1" w:after="100" w:afterAutospacing="1"/>
        <w:divId w:val="1966156864"/>
        <w:rPr>
          <w:rFonts w:eastAsia="Times New Roman"/>
        </w:rPr>
      </w:pPr>
      <w:r>
        <w:rPr>
          <w:rFonts w:eastAsia="Times New Roman"/>
        </w:rPr>
        <w:t>používá ochranné prostředky pro danou situaci</w:t>
      </w:r>
    </w:p>
    <w:p w14:paraId="29D1AF5C" w14:textId="77777777" w:rsidR="00C50A3F" w:rsidRDefault="002A3116">
      <w:pPr>
        <w:numPr>
          <w:ilvl w:val="0"/>
          <w:numId w:val="536"/>
        </w:numPr>
        <w:spacing w:before="100" w:beforeAutospacing="1" w:after="100" w:afterAutospacing="1"/>
        <w:divId w:val="963774867"/>
        <w:rPr>
          <w:rFonts w:eastAsia="Times New Roman"/>
        </w:rPr>
      </w:pPr>
      <w:r>
        <w:rPr>
          <w:rFonts w:eastAsia="Times New Roman"/>
        </w:rPr>
        <w:t>zorganizuje si pracoviště a čas</w:t>
      </w:r>
    </w:p>
    <w:p w14:paraId="29D1AF5D" w14:textId="77777777" w:rsidR="00C50A3F" w:rsidRDefault="002A3116">
      <w:pPr>
        <w:numPr>
          <w:ilvl w:val="0"/>
          <w:numId w:val="536"/>
        </w:numPr>
        <w:spacing w:before="100" w:beforeAutospacing="1" w:after="100" w:afterAutospacing="1"/>
        <w:divId w:val="1718626483"/>
        <w:rPr>
          <w:rFonts w:eastAsia="Times New Roman"/>
        </w:rPr>
      </w:pPr>
      <w:r>
        <w:rPr>
          <w:rFonts w:eastAsia="Times New Roman"/>
        </w:rPr>
        <w:t>adaptuje se na změněné pracovní podmínky</w:t>
      </w:r>
    </w:p>
    <w:p w14:paraId="29D1AF5E" w14:textId="77777777" w:rsidR="00C50A3F" w:rsidRDefault="002A3116">
      <w:pPr>
        <w:numPr>
          <w:ilvl w:val="0"/>
          <w:numId w:val="536"/>
        </w:numPr>
        <w:spacing w:before="100" w:beforeAutospacing="1" w:after="100" w:afterAutospacing="1"/>
        <w:divId w:val="1915896532"/>
        <w:rPr>
          <w:rFonts w:eastAsia="Times New Roman"/>
        </w:rPr>
      </w:pPr>
      <w:r>
        <w:rPr>
          <w:rFonts w:eastAsia="Times New Roman"/>
        </w:rPr>
        <w:t>pracuje podle ústních pokynů</w:t>
      </w:r>
    </w:p>
    <w:p w14:paraId="29D1AF5F" w14:textId="77777777" w:rsidR="00C50A3F" w:rsidRDefault="002A3116">
      <w:pPr>
        <w:numPr>
          <w:ilvl w:val="0"/>
          <w:numId w:val="536"/>
        </w:numPr>
        <w:spacing w:before="100" w:beforeAutospacing="1" w:after="100" w:afterAutospacing="1"/>
        <w:divId w:val="1601253401"/>
        <w:rPr>
          <w:rFonts w:eastAsia="Times New Roman"/>
        </w:rPr>
      </w:pPr>
      <w:r>
        <w:rPr>
          <w:rFonts w:eastAsia="Times New Roman"/>
        </w:rPr>
        <w:t>provádí samostatná měření</w:t>
      </w:r>
    </w:p>
    <w:p w14:paraId="29D1AF60" w14:textId="77777777" w:rsidR="00C50A3F" w:rsidRDefault="002A3116">
      <w:pPr>
        <w:numPr>
          <w:ilvl w:val="0"/>
          <w:numId w:val="536"/>
        </w:numPr>
        <w:spacing w:before="100" w:beforeAutospacing="1" w:after="100" w:afterAutospacing="1"/>
        <w:divId w:val="966206052"/>
        <w:rPr>
          <w:rFonts w:eastAsia="Times New Roman"/>
        </w:rPr>
      </w:pPr>
      <w:r>
        <w:rPr>
          <w:rFonts w:eastAsia="Times New Roman"/>
        </w:rPr>
        <w:t>provede kvalitně práci</w:t>
      </w:r>
    </w:p>
    <w:p w14:paraId="29D1AF61" w14:textId="77777777" w:rsidR="00C50A3F" w:rsidRDefault="002A3116">
      <w:pPr>
        <w:numPr>
          <w:ilvl w:val="0"/>
          <w:numId w:val="536"/>
        </w:numPr>
        <w:spacing w:before="100" w:beforeAutospacing="1" w:after="100" w:afterAutospacing="1"/>
        <w:divId w:val="2048019754"/>
        <w:rPr>
          <w:rFonts w:eastAsia="Times New Roman"/>
        </w:rPr>
      </w:pPr>
      <w:r>
        <w:rPr>
          <w:rFonts w:eastAsia="Times New Roman"/>
        </w:rPr>
        <w:t>plní zodpovědně povinnosti a závazky</w:t>
      </w:r>
    </w:p>
    <w:p w14:paraId="29D1AF62" w14:textId="5DC09C96" w:rsidR="00C50A3F" w:rsidRDefault="002A3116">
      <w:pPr>
        <w:pStyle w:val="Osnovynadpisronku"/>
      </w:pPr>
      <w:r>
        <w:t xml:space="preserve">6. </w:t>
      </w:r>
      <w:r w:rsidR="00EC6003">
        <w:t>ROČNÍK – DOTACE</w:t>
      </w:r>
      <w:r>
        <w:t>: 2, povinný</w:t>
      </w:r>
    </w:p>
    <w:p w14:paraId="29D1AF63" w14:textId="77777777" w:rsidR="00C50A3F" w:rsidRDefault="002A3116">
      <w:pPr>
        <w:pStyle w:val="Uebnbloknzev"/>
      </w:pPr>
      <w:r>
        <w:t>Země a život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6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64" w14:textId="111E29A4" w:rsidR="00C50A3F" w:rsidRDefault="006A308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65" w14:textId="148E7665" w:rsidR="00C50A3F" w:rsidRDefault="006B460E">
            <w:pPr>
              <w:pStyle w:val="Popiseksloupce"/>
            </w:pPr>
            <w:r>
              <w:t>U</w:t>
            </w:r>
            <w:r w:rsidR="002A3116">
              <w:t>čivo</w:t>
            </w:r>
          </w:p>
        </w:tc>
      </w:tr>
      <w:tr w:rsidR="00C50A3F" w14:paraId="29D1AF6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67" w14:textId="67240048" w:rsidR="00C50A3F" w:rsidRDefault="006A3081" w:rsidP="004D32FE">
            <w:pPr>
              <w:pStyle w:val="Uebnblok-nzevvstupu"/>
            </w:pPr>
            <w:r>
              <w:t xml:space="preserve">vysvětluje základní projevy života </w:t>
            </w:r>
            <w:r w:rsidR="002A3116">
              <w:t>vysvětluje význam Slunce, vody, kyslíku a oxidu uhličitého pro život na Zemi</w:t>
            </w:r>
          </w:p>
          <w:p w14:paraId="6B2BB3A7" w14:textId="06980449" w:rsidR="00201096" w:rsidRDefault="00201096" w:rsidP="004D32FE">
            <w:pPr>
              <w:pStyle w:val="Uebnblok-nzevvstupu"/>
            </w:pPr>
            <w:r w:rsidRPr="002F03B1">
              <w:rPr>
                <w:iCs/>
                <w:szCs w:val="23"/>
              </w:rPr>
              <w:t>orientuje se v přehledu vývoje organismů</w:t>
            </w:r>
          </w:p>
          <w:p w14:paraId="29D1AF68" w14:textId="77777777" w:rsidR="00C50A3F" w:rsidRDefault="002A3116" w:rsidP="004D32FE">
            <w:pPr>
              <w:pStyle w:val="Uebnblok-nzevvstupu"/>
            </w:pPr>
            <w:r>
              <w:t>vysvětluje funkci ozonosféry pro život</w:t>
            </w:r>
          </w:p>
          <w:p w14:paraId="29D1AF69" w14:textId="77777777" w:rsidR="00C50A3F" w:rsidRDefault="002A3116" w:rsidP="004D32FE">
            <w:pPr>
              <w:pStyle w:val="Uebnblok-nzevvstupu"/>
            </w:pPr>
            <w:r>
              <w:t>vysvětluje koloběh vody v přírodě</w:t>
            </w:r>
          </w:p>
          <w:p w14:paraId="29D1AF6A" w14:textId="77777777" w:rsidR="00C50A3F" w:rsidRDefault="002A3116" w:rsidP="004D32FE">
            <w:pPr>
              <w:pStyle w:val="Uebnblok-nzevvstupu"/>
            </w:pPr>
            <w:r>
              <w:t>porovnává rozdíl mezi dýcháním a fotosyntézou</w:t>
            </w:r>
          </w:p>
          <w:p w14:paraId="3DC9ED5C" w14:textId="77777777" w:rsidR="00C50A3F" w:rsidRDefault="002A3116" w:rsidP="004D32FE">
            <w:pPr>
              <w:pStyle w:val="Uebnblok-nzevvstupu"/>
            </w:pPr>
            <w:r>
              <w:t>hodnotí význam jednotlivých zemských sfér a přiřazuje k nim základní podmínky pro život</w:t>
            </w:r>
          </w:p>
          <w:p w14:paraId="3C4D545E" w14:textId="23F3998B" w:rsidR="00201096" w:rsidRDefault="00201096" w:rsidP="004D32FE">
            <w:pPr>
              <w:pStyle w:val="Uebnblok-nzevvstupu"/>
              <w:rPr>
                <w:iCs/>
                <w:color w:val="FF0000"/>
                <w:szCs w:val="23"/>
              </w:rPr>
            </w:pPr>
            <w:r w:rsidRPr="002F03B1">
              <w:rPr>
                <w:iCs/>
                <w:color w:val="FF0000"/>
                <w:szCs w:val="23"/>
              </w:rPr>
              <w:lastRenderedPageBreak/>
              <w:t>orientuje s</w:t>
            </w:r>
            <w:r>
              <w:rPr>
                <w:iCs/>
                <w:color w:val="FF0000"/>
                <w:szCs w:val="23"/>
              </w:rPr>
              <w:t>e v přehledu vývoje organismů</w:t>
            </w:r>
          </w:p>
          <w:p w14:paraId="4E142126" w14:textId="561C0E69" w:rsidR="00201096" w:rsidRDefault="00201096" w:rsidP="004D32FE">
            <w:pPr>
              <w:pStyle w:val="Uebnblok-nzevvstupu"/>
              <w:rPr>
                <w:iCs/>
                <w:color w:val="FF0000"/>
                <w:szCs w:val="23"/>
              </w:rPr>
            </w:pPr>
            <w:r w:rsidRPr="002F03B1">
              <w:rPr>
                <w:iCs/>
                <w:color w:val="FF0000"/>
                <w:szCs w:val="23"/>
              </w:rPr>
              <w:t>rozliší základní projevy a podmínky života</w:t>
            </w:r>
          </w:p>
          <w:p w14:paraId="29D1AF6B" w14:textId="5E6DFB44" w:rsidR="00201096" w:rsidRDefault="0020109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6C" w14:textId="77777777" w:rsidR="00C50A3F" w:rsidRDefault="002A3116">
            <w:pPr>
              <w:pStyle w:val="Uebnblok-uivo"/>
            </w:pPr>
            <w:r>
              <w:lastRenderedPageBreak/>
              <w:t>Slunce a Země</w:t>
            </w:r>
          </w:p>
          <w:p w14:paraId="29D1AF6D" w14:textId="77777777" w:rsidR="00C50A3F" w:rsidRDefault="002A3116">
            <w:pPr>
              <w:pStyle w:val="Uebnblok-uivo"/>
            </w:pPr>
            <w:r>
              <w:t>zemské sféry</w:t>
            </w:r>
          </w:p>
          <w:p w14:paraId="29D1AF6E" w14:textId="77777777" w:rsidR="00C50A3F" w:rsidRDefault="002A3116">
            <w:pPr>
              <w:pStyle w:val="Uebnblok-uivo"/>
            </w:pPr>
            <w:r>
              <w:t>podmínky života</w:t>
            </w:r>
          </w:p>
        </w:tc>
      </w:tr>
      <w:tr w:rsidR="00C50A3F" w14:paraId="29D1AF7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70" w14:textId="77777777" w:rsidR="00C50A3F" w:rsidRDefault="002A3116">
            <w:pPr>
              <w:pStyle w:val="Popiseksloupce"/>
            </w:pPr>
            <w:r>
              <w:t>pokrytí průřezových témat</w:t>
            </w:r>
          </w:p>
          <w:p w14:paraId="29D1AF71" w14:textId="77777777" w:rsidR="00C50A3F" w:rsidRDefault="002A3116">
            <w:pPr>
              <w:pStyle w:val="Uebnblok-prezovtma"/>
            </w:pPr>
            <w:r>
              <w:t>ENVIRONMENTÁLNÍ VÝCHOVA</w:t>
            </w:r>
          </w:p>
          <w:p w14:paraId="29D1AF72" w14:textId="77777777" w:rsidR="00C50A3F" w:rsidRDefault="002A3116">
            <w:pPr>
              <w:pStyle w:val="Uebnblok-tmatickokruh"/>
              <w:numPr>
                <w:ilvl w:val="0"/>
                <w:numId w:val="537"/>
              </w:numPr>
              <w:ind w:left="0"/>
            </w:pPr>
            <w:r>
              <w:t>Základní podmínky života</w:t>
            </w:r>
          </w:p>
        </w:tc>
      </w:tr>
      <w:tr w:rsidR="00C50A3F" w14:paraId="29D1AF7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74" w14:textId="77777777" w:rsidR="00C50A3F" w:rsidRDefault="002A3116">
            <w:pPr>
              <w:pStyle w:val="Uebnblok-pesahy-titulek"/>
            </w:pPr>
            <w:r>
              <w:t>přesahy do:</w:t>
            </w:r>
          </w:p>
          <w:p w14:paraId="29D1AF75" w14:textId="77777777" w:rsidR="00C50A3F" w:rsidRDefault="002A3116">
            <w:pPr>
              <w:pStyle w:val="Uebnblok-pesahy-bloky"/>
            </w:pPr>
            <w:r>
              <w:t>Z (6. ročník): sféry Země, výšková stupňovitost, Z (6. ročník): vesmír, Z (6. ročník): Slunce, sluneční soustava, Měsíc</w:t>
            </w:r>
          </w:p>
          <w:p w14:paraId="29D1AF76" w14:textId="77777777" w:rsidR="00C50A3F" w:rsidRDefault="002A3116">
            <w:pPr>
              <w:pStyle w:val="Uebnblok-pesahy-titulek"/>
            </w:pPr>
            <w:r>
              <w:t>přesahy z:</w:t>
            </w:r>
          </w:p>
          <w:p w14:paraId="29D1AF77" w14:textId="1365B742" w:rsidR="00C50A3F" w:rsidRDefault="002A3116">
            <w:pPr>
              <w:pStyle w:val="Uebnblok-pesahy-bloky"/>
            </w:pPr>
            <w:r>
              <w:t xml:space="preserve">Z (6. ročník): ochrana životního prostředí, Z (6. ročník): endogenní a exogenní činitelé, zvětrávání, eroze, D (6. ročník): </w:t>
            </w:r>
            <w:r w:rsidR="00EC6003">
              <w:t>pravěk – mladší</w:t>
            </w:r>
            <w:r>
              <w:t xml:space="preserve"> doba kamenná, Z (7. ročník): přírodní, hospodářské a politické </w:t>
            </w:r>
            <w:r w:rsidR="00EC6003">
              <w:t>poměry – Amerika</w:t>
            </w:r>
            <w:r>
              <w:t xml:space="preserve">, </w:t>
            </w:r>
            <w:r w:rsidR="00E42265">
              <w:t>Asie</w:t>
            </w:r>
            <w:r>
              <w:t>, Evropa</w:t>
            </w:r>
          </w:p>
        </w:tc>
      </w:tr>
    </w:tbl>
    <w:p w14:paraId="29D1AF79" w14:textId="77777777" w:rsidR="00C50A3F" w:rsidRDefault="002A3116">
      <w:pPr>
        <w:pStyle w:val="Uebnbloknzev"/>
      </w:pPr>
      <w:r>
        <w:t>buňka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7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7A" w14:textId="68C1A000"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7B" w14:textId="726AF617" w:rsidR="00C50A3F" w:rsidRDefault="006B460E">
            <w:pPr>
              <w:pStyle w:val="Popiseksloupce"/>
            </w:pPr>
            <w:r>
              <w:t>U</w:t>
            </w:r>
            <w:r w:rsidR="002A3116">
              <w:t>čivo</w:t>
            </w:r>
          </w:p>
        </w:tc>
      </w:tr>
      <w:tr w:rsidR="00C50A3F" w14:paraId="29D1AF8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7D" w14:textId="77777777" w:rsidR="00C50A3F" w:rsidRDefault="002A3116" w:rsidP="004D32FE">
            <w:pPr>
              <w:pStyle w:val="Uebnblok-nzevvstupu"/>
            </w:pPr>
            <w:r>
              <w:t>vysvětluje základní projevy života</w:t>
            </w:r>
          </w:p>
          <w:p w14:paraId="29D1AF7E" w14:textId="77777777" w:rsidR="00C50A3F" w:rsidRDefault="002A3116" w:rsidP="004D32FE">
            <w:pPr>
              <w:pStyle w:val="Uebnblok-nzevvstupu"/>
            </w:pPr>
            <w:r>
              <w:t>kreslí schéma živočišné a rostlinné buňky</w:t>
            </w:r>
          </w:p>
          <w:p w14:paraId="29D1AF7F" w14:textId="77777777" w:rsidR="00C50A3F" w:rsidRDefault="002A3116" w:rsidP="004D32FE">
            <w:pPr>
              <w:pStyle w:val="Uebnblok-nzevvstupu"/>
            </w:pPr>
            <w:r>
              <w:t>popisuje a vysvětluje různé způsoby výživy a funkce základních organel rostlinné a živočišné buňky</w:t>
            </w:r>
          </w:p>
          <w:p w14:paraId="29D1AF80" w14:textId="77777777" w:rsidR="00C50A3F" w:rsidRDefault="002A3116" w:rsidP="004D32FE">
            <w:pPr>
              <w:pStyle w:val="Uebnblok-nzevvstupu"/>
            </w:pPr>
            <w:r>
              <w:t>používá k pozorování buněk mikroskop</w:t>
            </w:r>
          </w:p>
          <w:p w14:paraId="3F855FB3" w14:textId="2B949CB5" w:rsidR="00C50A3F" w:rsidRDefault="002A3116" w:rsidP="004D32FE">
            <w:pPr>
              <w:pStyle w:val="Uebnblok-nzevvstupu"/>
            </w:pPr>
            <w:r>
              <w:t xml:space="preserve">vysvětluje a správně používá pojmy: tkáň, pletivo, orgán, </w:t>
            </w:r>
            <w:r w:rsidR="00E42265">
              <w:t>orgánová</w:t>
            </w:r>
            <w:r>
              <w:t xml:space="preserve"> soustava</w:t>
            </w:r>
          </w:p>
          <w:p w14:paraId="7AB5382E" w14:textId="117CBBF4" w:rsidR="00DC30AC" w:rsidRPr="00EA1BBE" w:rsidRDefault="00DC30AC" w:rsidP="00DC30AC">
            <w:pPr>
              <w:pStyle w:val="Default"/>
              <w:rPr>
                <w:color w:val="FF0000"/>
              </w:rPr>
            </w:pPr>
            <w:r w:rsidRPr="00EA1BBE">
              <w:rPr>
                <w:iCs/>
                <w:color w:val="FF0000"/>
              </w:rPr>
              <w:t xml:space="preserve">využívá metody poznávání přírody osvojované v přírodopisu </w:t>
            </w:r>
          </w:p>
          <w:p w14:paraId="531E5BB0" w14:textId="77777777" w:rsidR="00DC30AC" w:rsidRDefault="00201096" w:rsidP="004D32FE">
            <w:pPr>
              <w:pStyle w:val="Uebnblok-nzevvstupu"/>
              <w:rPr>
                <w:iCs/>
                <w:color w:val="FF0000"/>
                <w:szCs w:val="23"/>
              </w:rPr>
            </w:pPr>
            <w:r w:rsidRPr="002F03B1">
              <w:rPr>
                <w:iCs/>
                <w:color w:val="FF0000"/>
                <w:szCs w:val="23"/>
              </w:rPr>
              <w:t xml:space="preserve">zná základní funkce hlavních orgánů a orgánových soustav rostlin i živočichů </w:t>
            </w:r>
          </w:p>
          <w:p w14:paraId="29D1AF81" w14:textId="4EB0610D" w:rsidR="00201096" w:rsidRDefault="00201096" w:rsidP="004D32FE">
            <w:pPr>
              <w:pStyle w:val="Uebnblok-nzevvstupu"/>
            </w:pPr>
            <w:r w:rsidRPr="002F03B1">
              <w:rPr>
                <w:iCs/>
                <w:color w:val="FF0000"/>
                <w:szCs w:val="23"/>
              </w:rPr>
              <w:t>rozpozná rozdíl mezi jednobuněčnými a mnohobuněčnými organismy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82" w14:textId="7D7346BA" w:rsidR="00C50A3F" w:rsidRDefault="00EC6003">
            <w:pPr>
              <w:pStyle w:val="Uebnblok-uivo"/>
            </w:pPr>
            <w:r>
              <w:t>buňka – rostlinná</w:t>
            </w:r>
            <w:r w:rsidR="002A3116">
              <w:t>, živočišná</w:t>
            </w:r>
          </w:p>
          <w:p w14:paraId="29D1AF83" w14:textId="77777777" w:rsidR="00C50A3F" w:rsidRDefault="002A3116">
            <w:pPr>
              <w:pStyle w:val="Uebnblok-uivo"/>
            </w:pPr>
            <w:r>
              <w:t>mikroskop</w:t>
            </w:r>
          </w:p>
          <w:p w14:paraId="29D1AF84" w14:textId="77777777" w:rsidR="00C50A3F" w:rsidRDefault="002A3116">
            <w:pPr>
              <w:pStyle w:val="Uebnblok-uivo"/>
            </w:pPr>
            <w:r>
              <w:t>fotosyntéza</w:t>
            </w:r>
          </w:p>
          <w:p w14:paraId="29D1AF85" w14:textId="77777777" w:rsidR="00C50A3F" w:rsidRDefault="002A3116">
            <w:pPr>
              <w:pStyle w:val="Uebnblok-uivo"/>
            </w:pPr>
            <w:r>
              <w:t>dýchání</w:t>
            </w:r>
          </w:p>
          <w:p w14:paraId="29D1AF86" w14:textId="5FF123CB" w:rsidR="00C50A3F" w:rsidRDefault="002A3116">
            <w:pPr>
              <w:pStyle w:val="Uebnblok-uivo"/>
            </w:pPr>
            <w:r>
              <w:t xml:space="preserve">základní struktury </w:t>
            </w:r>
            <w:r w:rsidR="00EC6003">
              <w:t>života – pletivo</w:t>
            </w:r>
            <w:r>
              <w:t>, tkáň, orgán</w:t>
            </w:r>
          </w:p>
        </w:tc>
      </w:tr>
    </w:tbl>
    <w:p w14:paraId="29D1AF88" w14:textId="77777777" w:rsidR="00C50A3F" w:rsidRDefault="002A3116">
      <w:pPr>
        <w:pStyle w:val="Uebnbloknzev"/>
      </w:pPr>
      <w:r>
        <w:t>třídění organismů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8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89" w14:textId="3BBEDB66"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8A" w14:textId="36E9038F" w:rsidR="00C50A3F" w:rsidRDefault="006B460E">
            <w:pPr>
              <w:pStyle w:val="Popiseksloupce"/>
            </w:pPr>
            <w:r>
              <w:t>U</w:t>
            </w:r>
            <w:r w:rsidR="002A3116">
              <w:t>čivo</w:t>
            </w:r>
          </w:p>
        </w:tc>
      </w:tr>
      <w:tr w:rsidR="00C50A3F" w14:paraId="29D1AF8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8C" w14:textId="77777777" w:rsidR="00C50A3F" w:rsidRDefault="002A3116" w:rsidP="004D32FE">
            <w:pPr>
              <w:pStyle w:val="Uebnblok-nzevvstupu"/>
            </w:pPr>
            <w:r>
              <w:t>pracuje s taxonomickými tabulkami</w:t>
            </w:r>
          </w:p>
          <w:p w14:paraId="0B34AD31" w14:textId="77777777" w:rsidR="00C50A3F" w:rsidRDefault="002A3116" w:rsidP="004D32FE">
            <w:pPr>
              <w:pStyle w:val="Uebnblok-nzevvstupu"/>
            </w:pPr>
            <w:r>
              <w:t>srovnává organismy a třídí je podle charakteristických znaků s požitím taxonomických tabulek</w:t>
            </w:r>
          </w:p>
          <w:p w14:paraId="7EE4EE63" w14:textId="22F5AD19" w:rsidR="00DC30AC" w:rsidRDefault="00DC30AC" w:rsidP="00DC30AC">
            <w:pPr>
              <w:pStyle w:val="Default"/>
              <w:rPr>
                <w:iCs/>
                <w:color w:val="FF0000"/>
                <w:szCs w:val="23"/>
              </w:rPr>
            </w:pPr>
            <w:r w:rsidRPr="002F03B1">
              <w:rPr>
                <w:iCs/>
                <w:color w:val="FF0000"/>
                <w:szCs w:val="23"/>
              </w:rPr>
              <w:t>orientuje s</w:t>
            </w:r>
            <w:r>
              <w:rPr>
                <w:iCs/>
                <w:color w:val="FF0000"/>
                <w:szCs w:val="23"/>
              </w:rPr>
              <w:t xml:space="preserve">e v přehledu vývoje organismů </w:t>
            </w:r>
          </w:p>
          <w:p w14:paraId="2F9A5802" w14:textId="45FE56A6" w:rsidR="00DC30AC" w:rsidRPr="002F03B1" w:rsidRDefault="00DC30AC" w:rsidP="00DC30AC">
            <w:pPr>
              <w:pStyle w:val="Default"/>
              <w:rPr>
                <w:iCs/>
                <w:color w:val="FF0000"/>
                <w:szCs w:val="23"/>
              </w:rPr>
            </w:pPr>
            <w:r w:rsidRPr="002F03B1">
              <w:rPr>
                <w:iCs/>
                <w:color w:val="FF0000"/>
                <w:szCs w:val="23"/>
              </w:rPr>
              <w:t xml:space="preserve">rozliší základní projevy a podmínky života </w:t>
            </w:r>
          </w:p>
          <w:p w14:paraId="4F2F0AEF" w14:textId="494EEB7B" w:rsidR="00DC30AC" w:rsidRPr="002F03B1" w:rsidRDefault="00DC30AC" w:rsidP="00DC30AC">
            <w:pPr>
              <w:pStyle w:val="Default"/>
              <w:rPr>
                <w:color w:val="FF0000"/>
                <w:szCs w:val="23"/>
              </w:rPr>
            </w:pPr>
            <w:r w:rsidRPr="002F03B1">
              <w:rPr>
                <w:iCs/>
                <w:color w:val="FF0000"/>
                <w:szCs w:val="23"/>
              </w:rPr>
              <w:t xml:space="preserve">zná základní funkce hlavních orgánů a orgánových soustav rostlin i živočichů </w:t>
            </w:r>
          </w:p>
          <w:p w14:paraId="5AC3543B" w14:textId="73ACAAF7" w:rsidR="00DC30AC" w:rsidRDefault="00DC30AC" w:rsidP="00DC30AC">
            <w:pPr>
              <w:pStyle w:val="Default"/>
              <w:rPr>
                <w:iCs/>
                <w:color w:val="FF0000"/>
                <w:szCs w:val="23"/>
              </w:rPr>
            </w:pPr>
            <w:r w:rsidRPr="002F03B1">
              <w:rPr>
                <w:iCs/>
                <w:color w:val="FF0000"/>
                <w:szCs w:val="23"/>
              </w:rPr>
              <w:t xml:space="preserve">rozpozná rozdíl mezi jednobuněčnými a </w:t>
            </w:r>
            <w:r w:rsidRPr="002F03B1">
              <w:rPr>
                <w:iCs/>
                <w:color w:val="FF0000"/>
                <w:szCs w:val="23"/>
              </w:rPr>
              <w:lastRenderedPageBreak/>
              <w:t>mnohobuněčnými organismy</w:t>
            </w:r>
            <w:r w:rsidRPr="002F03B1">
              <w:rPr>
                <w:color w:val="FF0000"/>
              </w:rPr>
              <w:t xml:space="preserve"> </w:t>
            </w:r>
          </w:p>
          <w:p w14:paraId="12833A5F" w14:textId="4227CB67" w:rsidR="00DC30AC" w:rsidRPr="00A24F3A" w:rsidRDefault="00DC30AC" w:rsidP="00DC30AC">
            <w:pPr>
              <w:pStyle w:val="Default"/>
              <w:rPr>
                <w:color w:val="FF0000"/>
              </w:rPr>
            </w:pPr>
            <w:r w:rsidRPr="00A24F3A">
              <w:rPr>
                <w:iCs/>
                <w:color w:val="FF0000"/>
                <w:szCs w:val="23"/>
              </w:rPr>
              <w:t>uvede na příkladech vliv virů a bakterií v přírodě a na člověka</w:t>
            </w:r>
            <w:r>
              <w:rPr>
                <w:iCs/>
                <w:color w:val="FF0000"/>
                <w:szCs w:val="23"/>
              </w:rPr>
              <w:t xml:space="preserve"> </w:t>
            </w:r>
          </w:p>
          <w:p w14:paraId="4F63074F" w14:textId="0BB30A0F" w:rsidR="00DC30AC" w:rsidRPr="000F39DC" w:rsidRDefault="00DC30AC" w:rsidP="00DC30AC">
            <w:pPr>
              <w:pStyle w:val="Default"/>
              <w:rPr>
                <w:iCs/>
                <w:color w:val="FF0000"/>
                <w:szCs w:val="23"/>
              </w:rPr>
            </w:pPr>
            <w:r w:rsidRPr="002F03B1">
              <w:rPr>
                <w:iCs/>
                <w:color w:val="FF0000"/>
                <w:szCs w:val="23"/>
              </w:rPr>
              <w:t xml:space="preserve">má základní vědomosti o přírodě a přírodních dějích </w:t>
            </w:r>
          </w:p>
          <w:p w14:paraId="251C2F67" w14:textId="6E959A8B" w:rsidR="00DC30AC" w:rsidRPr="000F39DC" w:rsidRDefault="00DC30AC" w:rsidP="00DC30AC">
            <w:pPr>
              <w:pStyle w:val="Default"/>
              <w:rPr>
                <w:iCs/>
                <w:color w:val="FF0000"/>
                <w:szCs w:val="23"/>
              </w:rPr>
            </w:pPr>
            <w:r w:rsidRPr="002F03B1">
              <w:rPr>
                <w:b/>
                <w:iCs/>
                <w:color w:val="FF0000"/>
                <w:szCs w:val="23"/>
              </w:rPr>
              <w:t>pozná význam rostlin a živočichů v přírodě i pro člověka</w:t>
            </w:r>
            <w:r>
              <w:rPr>
                <w:b/>
                <w:iCs/>
                <w:color w:val="FF0000"/>
                <w:szCs w:val="23"/>
              </w:rPr>
              <w:t xml:space="preserve"> </w:t>
            </w:r>
          </w:p>
          <w:p w14:paraId="29D1AF8D" w14:textId="57C3BCF3" w:rsidR="00DC30AC" w:rsidRDefault="00DC30A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8E" w14:textId="77777777" w:rsidR="00C50A3F" w:rsidRDefault="002A3116">
            <w:pPr>
              <w:pStyle w:val="Uebnblok-uivo"/>
            </w:pPr>
            <w:r>
              <w:lastRenderedPageBreak/>
              <w:t>zásady třídění organismů</w:t>
            </w:r>
          </w:p>
        </w:tc>
      </w:tr>
    </w:tbl>
    <w:p w14:paraId="29D1AF90" w14:textId="77777777" w:rsidR="00C50A3F" w:rsidRDefault="002A3116">
      <w:pPr>
        <w:pStyle w:val="Uebnbloknzev"/>
      </w:pPr>
      <w:r>
        <w:t>viry a bakterie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9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91" w14:textId="7A78C3E2"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92" w14:textId="6D19EB26" w:rsidR="00C50A3F" w:rsidRDefault="006B460E">
            <w:pPr>
              <w:pStyle w:val="Popiseksloupce"/>
            </w:pPr>
            <w:r>
              <w:t>U</w:t>
            </w:r>
            <w:r w:rsidR="002A3116">
              <w:t>čivo</w:t>
            </w:r>
          </w:p>
        </w:tc>
      </w:tr>
      <w:tr w:rsidR="00C50A3F" w14:paraId="29D1AF9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94" w14:textId="77777777" w:rsidR="00C50A3F" w:rsidRDefault="002A3116" w:rsidP="004D32FE">
            <w:pPr>
              <w:pStyle w:val="Uebnblok-nzevvstupu"/>
            </w:pPr>
            <w:r>
              <w:t>uvědomuje si odlišnost virů a bakterií</w:t>
            </w:r>
          </w:p>
          <w:p w14:paraId="29D1AF95" w14:textId="77777777" w:rsidR="00C50A3F" w:rsidRDefault="002A3116" w:rsidP="004D32FE">
            <w:pPr>
              <w:pStyle w:val="Uebnblok-nzevvstupu"/>
            </w:pPr>
            <w:r>
              <w:t>uvědomuje si rozdíl mezi prospěšnými a cizopasnými bakteriemi</w:t>
            </w:r>
          </w:p>
          <w:p w14:paraId="53785DB7" w14:textId="77777777" w:rsidR="00C50A3F" w:rsidRDefault="002A3116" w:rsidP="004D32FE">
            <w:pPr>
              <w:pStyle w:val="Uebnblok-nzevvstupu"/>
            </w:pPr>
            <w:r>
              <w:t>vnímá možnost použití antibiotik</w:t>
            </w:r>
          </w:p>
          <w:p w14:paraId="4AE001CC" w14:textId="77777777" w:rsidR="00201096" w:rsidRDefault="00201096" w:rsidP="004D32FE">
            <w:pPr>
              <w:pStyle w:val="Uebnblok-nzevvstupu"/>
              <w:rPr>
                <w:iCs/>
                <w:color w:val="FF0000"/>
                <w:szCs w:val="23"/>
              </w:rPr>
            </w:pPr>
            <w:r w:rsidRPr="00A24F3A">
              <w:rPr>
                <w:iCs/>
                <w:color w:val="FF0000"/>
                <w:szCs w:val="23"/>
              </w:rPr>
              <w:t>uvede na příkladech vliv virů a bakterií v přírodě a na člověka</w:t>
            </w:r>
          </w:p>
          <w:p w14:paraId="29D1AF96" w14:textId="0C2D8F52" w:rsidR="00201096" w:rsidRDefault="00201096"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97" w14:textId="77777777" w:rsidR="00C50A3F" w:rsidRDefault="002A3116">
            <w:pPr>
              <w:pStyle w:val="Uebnblok-uivo"/>
            </w:pPr>
            <w:r>
              <w:t>viry</w:t>
            </w:r>
          </w:p>
          <w:p w14:paraId="29D1AF98" w14:textId="77777777" w:rsidR="00C50A3F" w:rsidRDefault="002A3116">
            <w:pPr>
              <w:pStyle w:val="Uebnblok-uivo"/>
            </w:pPr>
            <w:r>
              <w:t>bakterie</w:t>
            </w:r>
          </w:p>
        </w:tc>
      </w:tr>
    </w:tbl>
    <w:p w14:paraId="29D1AF9A" w14:textId="77777777" w:rsidR="00C50A3F" w:rsidRDefault="002A3116">
      <w:pPr>
        <w:pStyle w:val="Uebnbloknzev"/>
      </w:pPr>
      <w:r>
        <w:t>jednobuněčné organismy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9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9B" w14:textId="4A066D40"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9C" w14:textId="565EBF71" w:rsidR="00C50A3F" w:rsidRDefault="006B460E">
            <w:pPr>
              <w:pStyle w:val="Popiseksloupce"/>
            </w:pPr>
            <w:r>
              <w:t>U</w:t>
            </w:r>
            <w:r w:rsidR="002A3116">
              <w:t>čivo</w:t>
            </w:r>
          </w:p>
        </w:tc>
      </w:tr>
      <w:tr w:rsidR="00C50A3F" w14:paraId="29D1AFA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9E" w14:textId="77777777" w:rsidR="00C50A3F" w:rsidRDefault="002A3116" w:rsidP="004D32FE">
            <w:pPr>
              <w:pStyle w:val="Uebnblok-nzevvstupu"/>
            </w:pPr>
            <w:r>
              <w:t>vysvětluje rozdíl mezi pohlavním a nepohlavním rozmnožováním</w:t>
            </w:r>
          </w:p>
          <w:p w14:paraId="29D1AF9F" w14:textId="77777777" w:rsidR="00C50A3F" w:rsidRDefault="002A3116" w:rsidP="004D32FE">
            <w:pPr>
              <w:pStyle w:val="Uebnblok-nzevvstupu"/>
            </w:pPr>
            <w:r>
              <w:t>rozeznává jednobuněčné řasy, kvasinky a prvoky</w:t>
            </w:r>
          </w:p>
          <w:p w14:paraId="29D1AFA0" w14:textId="77777777" w:rsidR="00C50A3F" w:rsidRDefault="002A3116" w:rsidP="004D32FE">
            <w:pPr>
              <w:pStyle w:val="Uebnblok-nzevvstupu"/>
            </w:pPr>
            <w:r>
              <w:t>používá při pozorování lupu</w:t>
            </w:r>
          </w:p>
          <w:p w14:paraId="29D1AFA1" w14:textId="77777777" w:rsidR="00C50A3F" w:rsidRDefault="002A3116" w:rsidP="004D32FE">
            <w:pPr>
              <w:pStyle w:val="Uebnblok-nzevvstupu"/>
            </w:pPr>
            <w:r>
              <w:t>používá při pozorování mikroskop</w:t>
            </w:r>
          </w:p>
          <w:p w14:paraId="29D1AFA2" w14:textId="77777777" w:rsidR="00C50A3F" w:rsidRDefault="002A3116" w:rsidP="004D32FE">
            <w:pPr>
              <w:pStyle w:val="Uebnblok-nzevvstupu"/>
            </w:pPr>
            <w:r>
              <w:t>provádí písemný zápis prováděného pozorování</w:t>
            </w:r>
          </w:p>
          <w:p w14:paraId="29D1AFA3" w14:textId="77777777" w:rsidR="00C50A3F" w:rsidRDefault="002A3116" w:rsidP="004D32FE">
            <w:pPr>
              <w:pStyle w:val="Uebnblok-nzevvstupu"/>
            </w:pPr>
            <w:r>
              <w:t>dodržuje základní pravidla bezpečné práce a chování při pozorování živé a neživé přírody</w:t>
            </w:r>
          </w:p>
          <w:p w14:paraId="29D1AFA4" w14:textId="77777777" w:rsidR="00C50A3F" w:rsidRDefault="002A3116" w:rsidP="004D32FE">
            <w:pPr>
              <w:pStyle w:val="Uebnblok-nzevvstupu"/>
            </w:pPr>
            <w:r>
              <w:t>dodržuje základní pravidla bezpečné práce a chování při práci v odborné učebně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A5" w14:textId="079B69DE" w:rsidR="00C50A3F" w:rsidRDefault="00E42265">
            <w:pPr>
              <w:pStyle w:val="Uebnblok-uivo"/>
            </w:pPr>
            <w:r>
              <w:t>jednobuněčné</w:t>
            </w:r>
            <w:r w:rsidR="002A3116">
              <w:t xml:space="preserve"> řasy</w:t>
            </w:r>
          </w:p>
          <w:p w14:paraId="29D1AFA6" w14:textId="77777777" w:rsidR="00C50A3F" w:rsidRDefault="002A3116">
            <w:pPr>
              <w:pStyle w:val="Uebnblok-uivo"/>
            </w:pPr>
            <w:r>
              <w:t>kvasinky</w:t>
            </w:r>
          </w:p>
          <w:p w14:paraId="29D1AFA7" w14:textId="77777777" w:rsidR="00C50A3F" w:rsidRDefault="002A3116">
            <w:pPr>
              <w:pStyle w:val="Uebnblok-uivo"/>
            </w:pPr>
            <w:r>
              <w:t>prvoci</w:t>
            </w:r>
          </w:p>
        </w:tc>
      </w:tr>
    </w:tbl>
    <w:p w14:paraId="29D1AFA9" w14:textId="611097F6" w:rsidR="00C50A3F" w:rsidRDefault="002A3116">
      <w:pPr>
        <w:pStyle w:val="Uebnbloknzev"/>
      </w:pPr>
      <w:r>
        <w:t xml:space="preserve">nižší </w:t>
      </w:r>
      <w:r w:rsidR="00EC6003">
        <w:t>ROSTLINY – ŘASY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A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AA" w14:textId="0A54FAF9"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AB" w14:textId="28C39136" w:rsidR="00C50A3F" w:rsidRDefault="006B460E">
            <w:pPr>
              <w:pStyle w:val="Popiseksloupce"/>
            </w:pPr>
            <w:r>
              <w:t>U</w:t>
            </w:r>
            <w:r w:rsidR="002A3116">
              <w:t>čivo</w:t>
            </w:r>
          </w:p>
        </w:tc>
      </w:tr>
      <w:tr w:rsidR="00C50A3F" w14:paraId="29D1AFB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AD" w14:textId="77777777" w:rsidR="00C50A3F" w:rsidRDefault="002A3116" w:rsidP="004D32FE">
            <w:pPr>
              <w:pStyle w:val="Uebnblok-nzevvstupu"/>
            </w:pPr>
            <w:r>
              <w:t>rozlišuje a chápe funkci základních orgánů rostlin</w:t>
            </w:r>
          </w:p>
          <w:p w14:paraId="29D1AFAE" w14:textId="77777777" w:rsidR="00C50A3F" w:rsidRDefault="002A3116" w:rsidP="004D32FE">
            <w:pPr>
              <w:pStyle w:val="Uebnblok-nzevvstupu"/>
            </w:pPr>
            <w:r>
              <w:t>porovnává vnější a vnitřní stavbu řas</w:t>
            </w:r>
          </w:p>
          <w:p w14:paraId="29D1AFAF" w14:textId="77777777" w:rsidR="00C50A3F" w:rsidRDefault="002A3116" w:rsidP="004D32FE">
            <w:pPr>
              <w:pStyle w:val="Uebnblok-nzevvstupu"/>
            </w:pPr>
            <w:r>
              <w:t>vysvětluje rozdíl mezi pohlavním a nepohlavním rozmnožováním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B0" w14:textId="7D315D04" w:rsidR="00C50A3F" w:rsidRDefault="002A3116">
            <w:pPr>
              <w:pStyle w:val="Uebnblok-uivo"/>
            </w:pPr>
            <w:r>
              <w:t xml:space="preserve">nižší </w:t>
            </w:r>
            <w:r w:rsidR="00EC6003">
              <w:t>rostliny – řasy</w:t>
            </w:r>
          </w:p>
        </w:tc>
      </w:tr>
    </w:tbl>
    <w:p w14:paraId="29D1AFB2" w14:textId="77777777" w:rsidR="00C50A3F" w:rsidRDefault="002A3116">
      <w:pPr>
        <w:pStyle w:val="Uebnbloknzev"/>
      </w:pPr>
      <w:r>
        <w:lastRenderedPageBreak/>
        <w:t>houby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B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B3" w14:textId="33CBDB5F"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B4" w14:textId="1F4DA95C" w:rsidR="00C50A3F" w:rsidRDefault="006B460E">
            <w:pPr>
              <w:pStyle w:val="Popiseksloupce"/>
            </w:pPr>
            <w:r>
              <w:t>U</w:t>
            </w:r>
            <w:r w:rsidR="002A3116">
              <w:t>čivo</w:t>
            </w:r>
          </w:p>
        </w:tc>
      </w:tr>
      <w:tr w:rsidR="00C50A3F" w14:paraId="29D1AFB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B6" w14:textId="77777777" w:rsidR="00C50A3F" w:rsidRDefault="002A3116" w:rsidP="004D32FE">
            <w:pPr>
              <w:pStyle w:val="Uebnblok-nzevvstupu"/>
            </w:pPr>
            <w:r>
              <w:t>určuje druhy jedlých a jedovatých hub pomocí literatury</w:t>
            </w:r>
          </w:p>
          <w:p w14:paraId="29D1AFB7" w14:textId="77777777" w:rsidR="00C50A3F" w:rsidRDefault="002A3116" w:rsidP="004D32FE">
            <w:pPr>
              <w:pStyle w:val="Uebnblok-nzevvstupu"/>
            </w:pPr>
            <w:r>
              <w:t>kreslí schéma stavby těla hub s plodnicí</w:t>
            </w:r>
          </w:p>
          <w:p w14:paraId="29D1AFB8" w14:textId="77777777" w:rsidR="00C50A3F" w:rsidRDefault="002A3116" w:rsidP="004D32FE">
            <w:pPr>
              <w:pStyle w:val="Uebnblok-nzevvstupu"/>
            </w:pPr>
            <w:r>
              <w:t>používá bezpečně postupy při přípravě a konzumaci pokrmů z hub</w:t>
            </w:r>
          </w:p>
          <w:p w14:paraId="29D1AFB9" w14:textId="77777777" w:rsidR="00C50A3F" w:rsidRDefault="002A3116" w:rsidP="004D32FE">
            <w:pPr>
              <w:pStyle w:val="Uebnblok-nzevvstupu"/>
            </w:pPr>
            <w:r>
              <w:t>poskytuje první pomoc při otravě houbami</w:t>
            </w:r>
          </w:p>
          <w:p w14:paraId="25C4D9FD" w14:textId="0D946950" w:rsidR="00C50A3F" w:rsidRDefault="002A3116" w:rsidP="004D32FE">
            <w:pPr>
              <w:pStyle w:val="Uebnblok-nzevvstupu"/>
            </w:pPr>
            <w:r>
              <w:t xml:space="preserve">uvědomuje si význam hub jako </w:t>
            </w:r>
            <w:r w:rsidR="00E42265">
              <w:t>producentů</w:t>
            </w:r>
          </w:p>
          <w:p w14:paraId="7457AE8E" w14:textId="71BB05F9" w:rsidR="00201096" w:rsidRDefault="00201096" w:rsidP="004D32FE">
            <w:pPr>
              <w:pStyle w:val="Uebnblok-nzevvstupu"/>
              <w:rPr>
                <w:b w:val="0"/>
                <w:iCs/>
                <w:color w:val="FF0000"/>
                <w:szCs w:val="23"/>
              </w:rPr>
            </w:pPr>
            <w:r w:rsidRPr="00CD6C44">
              <w:rPr>
                <w:b w:val="0"/>
                <w:iCs/>
                <w:color w:val="FF0000"/>
                <w:szCs w:val="23"/>
              </w:rPr>
              <w:t>rozpozná naše nejznámější jedlé a jedovaté houby podle charakteristických znaků</w:t>
            </w:r>
          </w:p>
          <w:p w14:paraId="2EE114B3" w14:textId="6F248C9A" w:rsidR="00201096" w:rsidRPr="00956FFC" w:rsidRDefault="00201096" w:rsidP="004D32FE">
            <w:pPr>
              <w:pStyle w:val="Uebnblok-nzevvstupu"/>
              <w:rPr>
                <w:color w:val="1F497D" w:themeColor="text2"/>
              </w:rPr>
            </w:pPr>
            <w:r>
              <w:rPr>
                <w:b w:val="0"/>
                <w:iCs/>
                <w:color w:val="FF0000"/>
                <w:szCs w:val="23"/>
              </w:rPr>
              <w:t>pozná lišejníky</w:t>
            </w:r>
          </w:p>
          <w:p w14:paraId="29D1AFBA" w14:textId="095F3D71" w:rsidR="00DC30AC" w:rsidRDefault="00DC30A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BB" w14:textId="66815D5C" w:rsidR="00C50A3F" w:rsidRDefault="006B460E">
            <w:pPr>
              <w:pStyle w:val="Uebnblok-uivo"/>
            </w:pPr>
            <w:r>
              <w:t>H</w:t>
            </w:r>
            <w:r w:rsidR="002A3116">
              <w:t>ouby</w:t>
            </w:r>
          </w:p>
        </w:tc>
      </w:tr>
      <w:tr w:rsidR="00C50A3F" w14:paraId="29D1AFC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BD" w14:textId="77777777" w:rsidR="00C50A3F" w:rsidRDefault="002A3116">
            <w:pPr>
              <w:pStyle w:val="Popiseksloupce"/>
            </w:pPr>
            <w:r>
              <w:t>pokrytí průřezových témat</w:t>
            </w:r>
          </w:p>
          <w:p w14:paraId="29D1AFBE" w14:textId="77777777" w:rsidR="00C50A3F" w:rsidRDefault="002A3116">
            <w:pPr>
              <w:pStyle w:val="Uebnblok-prezovtma"/>
            </w:pPr>
            <w:r>
              <w:t>ENVIRONMENTÁLNÍ VÝCHOVA</w:t>
            </w:r>
          </w:p>
          <w:p w14:paraId="29D1AFBF" w14:textId="77EA2A63" w:rsidR="00C50A3F" w:rsidRDefault="002A3116">
            <w:pPr>
              <w:pStyle w:val="Uebnblok-tmatickokruh"/>
              <w:numPr>
                <w:ilvl w:val="0"/>
                <w:numId w:val="538"/>
              </w:numPr>
              <w:ind w:left="0"/>
            </w:pPr>
            <w:r>
              <w:t>Vztah člověka k</w:t>
            </w:r>
            <w:r w:rsidR="00C3474A">
              <w:t> </w:t>
            </w:r>
            <w:r>
              <w:t>prostředí</w:t>
            </w:r>
          </w:p>
        </w:tc>
      </w:tr>
    </w:tbl>
    <w:p w14:paraId="29D1AFC1" w14:textId="77777777" w:rsidR="00C50A3F" w:rsidRDefault="002A3116">
      <w:pPr>
        <w:pStyle w:val="Uebnbloknzev"/>
      </w:pPr>
      <w:r>
        <w:t>lišejníky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C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C2" w14:textId="19A69E52"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C3" w14:textId="6E23DEA3" w:rsidR="00C50A3F" w:rsidRDefault="006B460E">
            <w:pPr>
              <w:pStyle w:val="Popiseksloupce"/>
            </w:pPr>
            <w:r>
              <w:t>U</w:t>
            </w:r>
            <w:r w:rsidR="002A3116">
              <w:t>čivo</w:t>
            </w:r>
          </w:p>
        </w:tc>
      </w:tr>
      <w:tr w:rsidR="00C50A3F" w14:paraId="29D1AF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F855A7D" w14:textId="77777777" w:rsidR="00C50A3F" w:rsidRDefault="002A3116" w:rsidP="004D32FE">
            <w:pPr>
              <w:pStyle w:val="Uebnblok-nzevvstupu"/>
            </w:pPr>
            <w:r>
              <w:t>vysvětluje spolupráci hub a řas ve stélce lišejníků</w:t>
            </w:r>
          </w:p>
          <w:p w14:paraId="59ED3B8F" w14:textId="2E27AB62" w:rsidR="00DC30AC" w:rsidRDefault="00DC30AC" w:rsidP="00DC30AC">
            <w:pPr>
              <w:pStyle w:val="Default"/>
              <w:rPr>
                <w:iCs/>
                <w:color w:val="FF0000"/>
                <w:szCs w:val="23"/>
              </w:rPr>
            </w:pPr>
            <w:r w:rsidRPr="00322ECA">
              <w:rPr>
                <w:iCs/>
                <w:color w:val="FF0000"/>
                <w:szCs w:val="23"/>
              </w:rPr>
              <w:t>porovná vnější a v</w:t>
            </w:r>
            <w:r>
              <w:rPr>
                <w:iCs/>
                <w:color w:val="FF0000"/>
                <w:szCs w:val="23"/>
              </w:rPr>
              <w:t xml:space="preserve">nitřní stavbu rostlinného těla </w:t>
            </w:r>
          </w:p>
          <w:p w14:paraId="7D12C818" w14:textId="42E6A19F" w:rsidR="00DC30AC" w:rsidRPr="00322ECA" w:rsidRDefault="00DC30AC" w:rsidP="00DC30AC">
            <w:pPr>
              <w:pStyle w:val="Default"/>
              <w:rPr>
                <w:color w:val="FF0000"/>
                <w:szCs w:val="23"/>
              </w:rPr>
            </w:pPr>
            <w:r w:rsidRPr="00322ECA">
              <w:rPr>
                <w:iCs/>
                <w:color w:val="FF0000"/>
                <w:szCs w:val="23"/>
              </w:rPr>
              <w:t xml:space="preserve"> zná funkce jednotlivých částí těla rostlin </w:t>
            </w:r>
          </w:p>
          <w:p w14:paraId="5493372E" w14:textId="24D3347E" w:rsidR="00DC30AC" w:rsidRPr="00322ECA" w:rsidRDefault="00DC30AC" w:rsidP="00DC30AC">
            <w:pPr>
              <w:pStyle w:val="Default"/>
              <w:rPr>
                <w:iCs/>
                <w:color w:val="FF0000"/>
                <w:szCs w:val="23"/>
              </w:rPr>
            </w:pPr>
            <w:r w:rsidRPr="00322ECA">
              <w:rPr>
                <w:iCs/>
                <w:color w:val="FF0000"/>
                <w:szCs w:val="23"/>
              </w:rPr>
              <w:t>rozlišuje základní rostlinné fyziologické procesy a jejich využití</w:t>
            </w:r>
            <w:r>
              <w:rPr>
                <w:iCs/>
                <w:color w:val="FF0000"/>
                <w:szCs w:val="23"/>
              </w:rPr>
              <w:t xml:space="preserve"> </w:t>
            </w:r>
          </w:p>
          <w:p w14:paraId="2EB8C04B" w14:textId="5591968C" w:rsidR="00DC30AC" w:rsidRDefault="00DC30AC" w:rsidP="00DC30AC">
            <w:pPr>
              <w:pStyle w:val="Default"/>
              <w:rPr>
                <w:iCs/>
                <w:color w:val="FF0000"/>
                <w:szCs w:val="23"/>
              </w:rPr>
            </w:pPr>
            <w:r w:rsidRPr="00322ECA">
              <w:rPr>
                <w:iCs/>
                <w:color w:val="FF0000"/>
                <w:szCs w:val="23"/>
              </w:rPr>
              <w:t>uvede význam h</w:t>
            </w:r>
            <w:r>
              <w:rPr>
                <w:iCs/>
                <w:color w:val="FF0000"/>
                <w:szCs w:val="23"/>
              </w:rPr>
              <w:t xml:space="preserve">ospodářsky důležitých rostlin </w:t>
            </w:r>
          </w:p>
          <w:p w14:paraId="00B5DC42" w14:textId="2A48795B" w:rsidR="00DC30AC" w:rsidRPr="00322ECA" w:rsidRDefault="00DC30AC" w:rsidP="00DC30AC">
            <w:pPr>
              <w:pStyle w:val="Default"/>
              <w:rPr>
                <w:iCs/>
                <w:color w:val="FF0000"/>
                <w:szCs w:val="23"/>
              </w:rPr>
            </w:pPr>
            <w:r>
              <w:rPr>
                <w:iCs/>
                <w:color w:val="FF0000"/>
                <w:szCs w:val="23"/>
              </w:rPr>
              <w:t xml:space="preserve">uvede </w:t>
            </w:r>
            <w:r w:rsidR="00EC6003">
              <w:rPr>
                <w:iCs/>
                <w:color w:val="FF0000"/>
                <w:szCs w:val="23"/>
              </w:rPr>
              <w:t xml:space="preserve">způsob </w:t>
            </w:r>
            <w:r w:rsidR="00EC6003" w:rsidRPr="00322ECA">
              <w:rPr>
                <w:iCs/>
                <w:color w:val="FF0000"/>
                <w:szCs w:val="23"/>
              </w:rPr>
              <w:t>pěstování</w:t>
            </w:r>
            <w:r>
              <w:rPr>
                <w:iCs/>
                <w:color w:val="FF0000"/>
                <w:szCs w:val="23"/>
              </w:rPr>
              <w:t xml:space="preserve"> hospodářsky důležitých rostlin </w:t>
            </w:r>
          </w:p>
          <w:p w14:paraId="5BCF8FBD" w14:textId="0FDCBB60" w:rsidR="00DC30AC" w:rsidRDefault="00DC30AC" w:rsidP="00DC30AC">
            <w:pPr>
              <w:pStyle w:val="Default"/>
              <w:rPr>
                <w:iCs/>
                <w:color w:val="FF0000"/>
                <w:szCs w:val="23"/>
              </w:rPr>
            </w:pPr>
            <w:r w:rsidRPr="00322ECA">
              <w:rPr>
                <w:iCs/>
                <w:color w:val="FF0000"/>
                <w:szCs w:val="23"/>
              </w:rPr>
              <w:t>rozliší základní syst</w:t>
            </w:r>
            <w:r>
              <w:rPr>
                <w:iCs/>
                <w:color w:val="FF0000"/>
                <w:szCs w:val="23"/>
              </w:rPr>
              <w:t xml:space="preserve">ematické skupiny rostlin </w:t>
            </w:r>
          </w:p>
          <w:p w14:paraId="44CA359B" w14:textId="1E6C9C4C" w:rsidR="00DC30AC" w:rsidRPr="00322ECA" w:rsidRDefault="00EC6003" w:rsidP="00DC30AC">
            <w:pPr>
              <w:pStyle w:val="Default"/>
              <w:rPr>
                <w:iCs/>
                <w:color w:val="FF0000"/>
                <w:szCs w:val="23"/>
              </w:rPr>
            </w:pPr>
            <w:r>
              <w:rPr>
                <w:iCs/>
                <w:color w:val="FF0000"/>
                <w:szCs w:val="23"/>
              </w:rPr>
              <w:t xml:space="preserve">zná </w:t>
            </w:r>
            <w:r w:rsidRPr="00322ECA">
              <w:rPr>
                <w:iCs/>
                <w:color w:val="FF0000"/>
                <w:szCs w:val="23"/>
              </w:rPr>
              <w:t>zástupce</w:t>
            </w:r>
            <w:r w:rsidR="00DC30AC" w:rsidRPr="00322ECA">
              <w:rPr>
                <w:iCs/>
                <w:color w:val="FF0000"/>
                <w:szCs w:val="23"/>
              </w:rPr>
              <w:t xml:space="preserve"> </w:t>
            </w:r>
            <w:r w:rsidR="00DC30AC">
              <w:rPr>
                <w:iCs/>
                <w:color w:val="FF0000"/>
                <w:szCs w:val="23"/>
              </w:rPr>
              <w:t xml:space="preserve">základnách systematických skupin rostlin </w:t>
            </w:r>
          </w:p>
          <w:p w14:paraId="1C77487D" w14:textId="6B89FD39" w:rsidR="00DC30AC" w:rsidRDefault="00DC30AC" w:rsidP="004D32FE">
            <w:pPr>
              <w:pStyle w:val="Uebnblok-nzevvstupu"/>
            </w:pPr>
            <w:r w:rsidRPr="00322ECA">
              <w:t xml:space="preserve"> popíše přizpůsobení některých rostlin podmínkám prostředí</w:t>
            </w:r>
            <w:r>
              <w:t xml:space="preserve"> </w:t>
            </w:r>
          </w:p>
          <w:p w14:paraId="29D1AFC5" w14:textId="3D9530FE" w:rsidR="00DC30AC" w:rsidRDefault="00DC30A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C6" w14:textId="77777777" w:rsidR="00C50A3F" w:rsidRDefault="002A3116">
            <w:pPr>
              <w:pStyle w:val="Uebnblok-uivo"/>
            </w:pPr>
            <w:r>
              <w:t>lišejníky</w:t>
            </w:r>
          </w:p>
        </w:tc>
      </w:tr>
      <w:tr w:rsidR="00C50A3F" w14:paraId="29D1AFC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C8" w14:textId="77777777" w:rsidR="00C50A3F" w:rsidRDefault="002A3116">
            <w:pPr>
              <w:pStyle w:val="Uebnblok-pesahy-titulek"/>
            </w:pPr>
            <w:r>
              <w:t>přesahy z:</w:t>
            </w:r>
          </w:p>
          <w:p w14:paraId="29D1AFC9" w14:textId="77777777" w:rsidR="00C50A3F" w:rsidRDefault="002A3116">
            <w:pPr>
              <w:pStyle w:val="Uebnblok-pesahy-bloky"/>
            </w:pPr>
            <w:r>
              <w:t>Z (6. ročník): sféry Země, výšková stupňovitost</w:t>
            </w:r>
          </w:p>
        </w:tc>
      </w:tr>
    </w:tbl>
    <w:p w14:paraId="29D1AFCB" w14:textId="77777777" w:rsidR="00C50A3F" w:rsidRDefault="002A3116">
      <w:pPr>
        <w:pStyle w:val="Uebnbloknzev"/>
      </w:pPr>
      <w:r>
        <w:t>bezobratlí živočichové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C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CC" w14:textId="31574427"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CD" w14:textId="1D90DA95" w:rsidR="00C50A3F" w:rsidRDefault="006B460E">
            <w:pPr>
              <w:pStyle w:val="Popiseksloupce"/>
            </w:pPr>
            <w:r>
              <w:t>U</w:t>
            </w:r>
            <w:r w:rsidR="002A3116">
              <w:t>čivo</w:t>
            </w:r>
          </w:p>
        </w:tc>
      </w:tr>
      <w:tr w:rsidR="00C50A3F" w14:paraId="29D1AFE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CF" w14:textId="77777777" w:rsidR="00C50A3F" w:rsidRDefault="002A3116" w:rsidP="004D32FE">
            <w:pPr>
              <w:pStyle w:val="Uebnblok-nzevvstupu"/>
            </w:pPr>
            <w:r>
              <w:t>rozlišuje a chápe funkci základních orgánů živočichů</w:t>
            </w:r>
          </w:p>
          <w:p w14:paraId="29D1AFD0" w14:textId="77777777" w:rsidR="00C50A3F" w:rsidRDefault="002A3116" w:rsidP="004D32FE">
            <w:pPr>
              <w:pStyle w:val="Uebnblok-nzevvstupu"/>
            </w:pPr>
            <w:r>
              <w:lastRenderedPageBreak/>
              <w:t>používá ve správné souvislosti názvy orgánů živočišného těla</w:t>
            </w:r>
          </w:p>
          <w:p w14:paraId="29D1AFD1" w14:textId="77777777" w:rsidR="00C50A3F" w:rsidRDefault="002A3116" w:rsidP="004D32FE">
            <w:pPr>
              <w:pStyle w:val="Uebnblok-nzevvstupu"/>
            </w:pPr>
            <w:r>
              <w:t>popisuje vnější a vnitřní stavbu orgánů živočichů</w:t>
            </w:r>
          </w:p>
          <w:p w14:paraId="29D1AFD2" w14:textId="77777777" w:rsidR="00C50A3F" w:rsidRDefault="002A3116" w:rsidP="004D32FE">
            <w:pPr>
              <w:pStyle w:val="Uebnblok-nzevvstupu"/>
            </w:pPr>
            <w:r>
              <w:t>vysvětluje funkci orgánů živočišného těla</w:t>
            </w:r>
          </w:p>
          <w:p w14:paraId="29D1AFD3" w14:textId="328F1AEA" w:rsidR="00C50A3F" w:rsidRDefault="002A3116" w:rsidP="004D32FE">
            <w:pPr>
              <w:pStyle w:val="Uebnblok-nzevvstupu"/>
            </w:pPr>
            <w:r>
              <w:t xml:space="preserve">porovnává na základě pozorování vnější a vnitřní stavbu </w:t>
            </w:r>
            <w:r w:rsidR="00E42265">
              <w:t>živočichů</w:t>
            </w:r>
            <w:r>
              <w:t xml:space="preserve"> mezi sebou navzájem</w:t>
            </w:r>
          </w:p>
          <w:p w14:paraId="29D1AFD4" w14:textId="77777777" w:rsidR="00C50A3F" w:rsidRDefault="002A3116" w:rsidP="004D32FE">
            <w:pPr>
              <w:pStyle w:val="Uebnblok-nzevvstupu"/>
            </w:pPr>
            <w:r>
              <w:t>kreslí náčrty pozorovaných živočichů a jejich vnější a vnitřní stavbu</w:t>
            </w:r>
          </w:p>
          <w:p w14:paraId="29D1AFD5" w14:textId="77777777" w:rsidR="00C50A3F" w:rsidRDefault="002A3116" w:rsidP="004D32FE">
            <w:pPr>
              <w:pStyle w:val="Uebnblok-nzevvstupu"/>
            </w:pPr>
            <w:r>
              <w:t>používá literaturu při určování systematických skupin živočichů</w:t>
            </w:r>
          </w:p>
          <w:p w14:paraId="29D1AFD6" w14:textId="77777777" w:rsidR="00C50A3F" w:rsidRDefault="002A3116" w:rsidP="004D32FE">
            <w:pPr>
              <w:pStyle w:val="Uebnblok-nzevvstupu"/>
            </w:pPr>
            <w:r>
              <w:t>vyhledává a sděluje zástupce systematických skupin živočichů v literatuře</w:t>
            </w:r>
          </w:p>
          <w:p w14:paraId="29D1AFD7" w14:textId="77777777" w:rsidR="00C50A3F" w:rsidRDefault="002A3116" w:rsidP="004D32FE">
            <w:pPr>
              <w:pStyle w:val="Uebnblok-nzevvstupu"/>
            </w:pPr>
            <w:r>
              <w:t>pozoruje a určuje charakteristické znaky systematických skupin živočichů</w:t>
            </w:r>
          </w:p>
          <w:p w14:paraId="29D1AFD8" w14:textId="77777777" w:rsidR="00C50A3F" w:rsidRDefault="002A3116" w:rsidP="004D32FE">
            <w:pPr>
              <w:pStyle w:val="Uebnblok-nzevvstupu"/>
            </w:pPr>
            <w:r>
              <w:t>pozoruje a zaznamenává projevy života živočichů v přírodě</w:t>
            </w:r>
          </w:p>
          <w:p w14:paraId="29D1AFD9" w14:textId="77777777" w:rsidR="00C50A3F" w:rsidRDefault="002A3116" w:rsidP="004D32FE">
            <w:pPr>
              <w:pStyle w:val="Uebnblok-nzevvstupu"/>
            </w:pPr>
            <w:r>
              <w:t>vysvětluje způsoby života živočichů a jejich přizpůsobení prostředí</w:t>
            </w:r>
          </w:p>
          <w:p w14:paraId="29D1AFDA" w14:textId="77777777" w:rsidR="00C50A3F" w:rsidRDefault="002A3116" w:rsidP="004D32FE">
            <w:pPr>
              <w:pStyle w:val="Uebnblok-nzevvstupu"/>
            </w:pPr>
            <w:r>
              <w:t>vyhledává a sděluje význam živočichů v přírodě pro člověka</w:t>
            </w:r>
          </w:p>
          <w:p w14:paraId="29D1AFDB" w14:textId="77777777" w:rsidR="00C50A3F" w:rsidRDefault="002A3116" w:rsidP="004D32FE">
            <w:pPr>
              <w:pStyle w:val="Uebnblok-nzevvstupu"/>
            </w:pPr>
            <w:r>
              <w:t>používá zásady bezpečného chování ve styku se zvířaty</w:t>
            </w:r>
          </w:p>
          <w:p w14:paraId="29D1AFDC" w14:textId="77777777" w:rsidR="00C50A3F" w:rsidRDefault="002A3116" w:rsidP="004D32FE">
            <w:pPr>
              <w:pStyle w:val="Uebnblok-nzevvstupu"/>
            </w:pPr>
            <w:r>
              <w:t>uvědomuje si nutnost ochrany přírody</w:t>
            </w:r>
          </w:p>
          <w:p w14:paraId="29D1AFDD" w14:textId="77777777" w:rsidR="00C50A3F" w:rsidRDefault="002A3116" w:rsidP="004D32FE">
            <w:pPr>
              <w:pStyle w:val="Uebnblok-nzevvstupu"/>
            </w:pPr>
            <w:r>
              <w:t>používá při pozorování lupu</w:t>
            </w:r>
          </w:p>
          <w:p w14:paraId="29D1AFDE" w14:textId="77777777" w:rsidR="00C50A3F" w:rsidRDefault="002A3116" w:rsidP="004D32FE">
            <w:pPr>
              <w:pStyle w:val="Uebnblok-nzevvstupu"/>
            </w:pPr>
            <w:r>
              <w:t>používá při pozorování mikroskop</w:t>
            </w:r>
          </w:p>
          <w:p w14:paraId="29D1AFDF" w14:textId="77777777" w:rsidR="00C50A3F" w:rsidRDefault="002A3116" w:rsidP="004D32FE">
            <w:pPr>
              <w:pStyle w:val="Uebnblok-nzevvstupu"/>
            </w:pPr>
            <w:r>
              <w:t>provádí písemný zápis prováděného pozorování</w:t>
            </w:r>
          </w:p>
          <w:p w14:paraId="29D1AFE0" w14:textId="77777777" w:rsidR="00C50A3F" w:rsidRDefault="002A3116" w:rsidP="004D32FE">
            <w:pPr>
              <w:pStyle w:val="Uebnblok-nzevvstupu"/>
            </w:pPr>
            <w:r>
              <w:t>dodržuje základní pravidla bezpečné práce a chování při pozorování živé a neživé přírody</w:t>
            </w:r>
          </w:p>
          <w:p w14:paraId="1271973B" w14:textId="77777777" w:rsidR="00C50A3F" w:rsidRDefault="002A3116" w:rsidP="004D32FE">
            <w:pPr>
              <w:pStyle w:val="Uebnblok-nzevvstupu"/>
            </w:pPr>
            <w:r>
              <w:t>dodržuje základní pravidla bezpečné práce a chování při práci v odborné učebně</w:t>
            </w:r>
          </w:p>
          <w:p w14:paraId="2AC3689C" w14:textId="7F3C4F8E" w:rsidR="00DC30AC" w:rsidRDefault="00DC30AC" w:rsidP="00DC30AC">
            <w:pPr>
              <w:pStyle w:val="Default"/>
              <w:rPr>
                <w:iCs/>
                <w:color w:val="FF0000"/>
                <w:szCs w:val="23"/>
              </w:rPr>
            </w:pPr>
            <w:r w:rsidRPr="00322ECA">
              <w:rPr>
                <w:iCs/>
                <w:color w:val="FF0000"/>
                <w:szCs w:val="23"/>
              </w:rPr>
              <w:t>porovná vnější a vnitř</w:t>
            </w:r>
            <w:r>
              <w:rPr>
                <w:iCs/>
                <w:color w:val="FF0000"/>
                <w:szCs w:val="23"/>
              </w:rPr>
              <w:t xml:space="preserve">ní stavbu vybraných živočichů </w:t>
            </w:r>
          </w:p>
          <w:p w14:paraId="2590E8AA" w14:textId="2F738EDC" w:rsidR="00DC30AC" w:rsidRPr="00322ECA" w:rsidRDefault="00DC30AC" w:rsidP="00DC30AC">
            <w:pPr>
              <w:pStyle w:val="Default"/>
              <w:rPr>
                <w:color w:val="FF0000"/>
                <w:szCs w:val="23"/>
              </w:rPr>
            </w:pPr>
            <w:r w:rsidRPr="00322ECA">
              <w:rPr>
                <w:iCs/>
                <w:color w:val="FF0000"/>
                <w:szCs w:val="23"/>
              </w:rPr>
              <w:t xml:space="preserve">vysvětlí funkci jednotlivých orgánů </w:t>
            </w:r>
            <w:r>
              <w:rPr>
                <w:iCs/>
                <w:color w:val="FF0000"/>
                <w:szCs w:val="23"/>
              </w:rPr>
              <w:t xml:space="preserve">živočišného těla </w:t>
            </w:r>
          </w:p>
          <w:p w14:paraId="433A79E1" w14:textId="03E62705" w:rsidR="00DC30AC" w:rsidRDefault="00DC30AC" w:rsidP="004D32FE">
            <w:pPr>
              <w:pStyle w:val="Uebnblok-nzevvstupu"/>
            </w:pPr>
            <w:r w:rsidRPr="00322ECA">
              <w:t>rozliš</w:t>
            </w:r>
            <w:r>
              <w:t>í jednotlivé skupiny živočichů</w:t>
            </w:r>
          </w:p>
          <w:p w14:paraId="35628874" w14:textId="083F6A85" w:rsidR="00DC30AC" w:rsidRPr="00322ECA" w:rsidRDefault="00DC30AC" w:rsidP="004D32FE">
            <w:pPr>
              <w:pStyle w:val="Uebnblok-nzevvstupu"/>
            </w:pPr>
            <w:r>
              <w:t xml:space="preserve">zná </w:t>
            </w:r>
            <w:r w:rsidRPr="00322ECA">
              <w:t xml:space="preserve">hlavní zástupce </w:t>
            </w:r>
            <w:r>
              <w:t xml:space="preserve">jednotlivých skupin </w:t>
            </w:r>
            <w:r>
              <w:lastRenderedPageBreak/>
              <w:t xml:space="preserve">živočichů </w:t>
            </w:r>
          </w:p>
          <w:p w14:paraId="20198A35" w14:textId="483DDC76" w:rsidR="00DC30AC" w:rsidRPr="00527080" w:rsidRDefault="00DC30AC" w:rsidP="00DC30AC">
            <w:pPr>
              <w:rPr>
                <w:b/>
                <w:color w:val="1F497D" w:themeColor="text2"/>
              </w:rPr>
            </w:pPr>
            <w:r w:rsidRPr="00322ECA">
              <w:rPr>
                <w:iCs/>
                <w:color w:val="FF0000"/>
                <w:szCs w:val="23"/>
              </w:rPr>
              <w:t>odvodí na základě vlastního pozorování základní projevy chování živočichů v přírodě, objasní jejich způsob života a přizpůsobení danému prostředí</w:t>
            </w:r>
          </w:p>
          <w:p w14:paraId="0ED7D259" w14:textId="347D5BF7" w:rsidR="00DC30AC" w:rsidRPr="003C76B1" w:rsidRDefault="00DC30AC" w:rsidP="00DC30AC">
            <w:pPr>
              <w:rPr>
                <w:b/>
                <w:color w:val="1F497D" w:themeColor="text2"/>
              </w:rPr>
            </w:pPr>
            <w:r w:rsidRPr="00322ECA">
              <w:rPr>
                <w:iCs/>
                <w:color w:val="FF0000"/>
                <w:szCs w:val="23"/>
              </w:rPr>
              <w:t>ví o významu živo</w:t>
            </w:r>
            <w:r>
              <w:rPr>
                <w:iCs/>
                <w:color w:val="FF0000"/>
                <w:szCs w:val="23"/>
              </w:rPr>
              <w:t xml:space="preserve">čichů v přírodě i pro člověka </w:t>
            </w:r>
          </w:p>
          <w:p w14:paraId="08AD5190" w14:textId="77777777" w:rsidR="00DC30AC" w:rsidRDefault="00DC30AC" w:rsidP="00DC30AC">
            <w:pPr>
              <w:pStyle w:val="Default"/>
              <w:rPr>
                <w:iCs/>
                <w:color w:val="FF0000"/>
                <w:szCs w:val="23"/>
              </w:rPr>
            </w:pPr>
          </w:p>
          <w:p w14:paraId="7C1EC1BF" w14:textId="27C465AD" w:rsidR="00DC30AC" w:rsidRPr="003C76B1" w:rsidRDefault="00DC30AC" w:rsidP="00DC30AC">
            <w:pPr>
              <w:rPr>
                <w:b/>
                <w:color w:val="1F497D" w:themeColor="text2"/>
              </w:rPr>
            </w:pPr>
            <w:r w:rsidRPr="00322ECA">
              <w:rPr>
                <w:iCs/>
                <w:color w:val="FF0000"/>
                <w:szCs w:val="23"/>
              </w:rPr>
              <w:t xml:space="preserve">uplatňuje zásady bezpečného chování ve styku se živočichy </w:t>
            </w:r>
          </w:p>
          <w:p w14:paraId="42FBC4AE" w14:textId="77777777" w:rsidR="00DC30AC" w:rsidRPr="00322ECA" w:rsidRDefault="00DC30AC" w:rsidP="00DC30AC">
            <w:pPr>
              <w:pStyle w:val="Default"/>
              <w:rPr>
                <w:color w:val="FF0000"/>
                <w:szCs w:val="23"/>
              </w:rPr>
            </w:pPr>
          </w:p>
          <w:p w14:paraId="4FB530A2" w14:textId="47C4FF49" w:rsidR="00DC30AC" w:rsidRPr="003C76B1" w:rsidRDefault="00DC30AC" w:rsidP="00DC30AC">
            <w:pPr>
              <w:rPr>
                <w:b/>
                <w:color w:val="1F497D" w:themeColor="text2"/>
              </w:rPr>
            </w:pPr>
            <w:r w:rsidRPr="00322ECA">
              <w:rPr>
                <w:b/>
                <w:iCs/>
                <w:color w:val="FF0000"/>
                <w:szCs w:val="23"/>
              </w:rPr>
              <w:t>využívá zkušenosti s chovem vybraných domácích živočichů k zajišťování jejich životních potřeb</w:t>
            </w:r>
            <w:r>
              <w:rPr>
                <w:b/>
                <w:iCs/>
                <w:color w:val="FF0000"/>
                <w:szCs w:val="23"/>
              </w:rPr>
              <w:t xml:space="preserve"> </w:t>
            </w:r>
          </w:p>
          <w:p w14:paraId="29D1AFE1" w14:textId="32AC2E1B" w:rsidR="00DC30AC" w:rsidRDefault="00DC30A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E2" w14:textId="77777777" w:rsidR="00C50A3F" w:rsidRDefault="002A3116">
            <w:pPr>
              <w:pStyle w:val="Uebnblok-uivo"/>
            </w:pPr>
            <w:r>
              <w:lastRenderedPageBreak/>
              <w:t>žahavci</w:t>
            </w:r>
          </w:p>
          <w:p w14:paraId="29D1AFE3" w14:textId="77777777" w:rsidR="00C50A3F" w:rsidRDefault="002A3116">
            <w:pPr>
              <w:pStyle w:val="Uebnblok-uivo"/>
            </w:pPr>
            <w:r>
              <w:t>ploštěnci</w:t>
            </w:r>
          </w:p>
          <w:p w14:paraId="29D1AFE4" w14:textId="77777777" w:rsidR="00C50A3F" w:rsidRDefault="002A3116">
            <w:pPr>
              <w:pStyle w:val="Uebnblok-uivo"/>
            </w:pPr>
            <w:r>
              <w:t>hlísti</w:t>
            </w:r>
          </w:p>
          <w:p w14:paraId="29D1AFE5" w14:textId="77777777" w:rsidR="00C50A3F" w:rsidRDefault="002A3116">
            <w:pPr>
              <w:pStyle w:val="Uebnblok-uivo"/>
            </w:pPr>
            <w:r>
              <w:lastRenderedPageBreak/>
              <w:t>měkkýši</w:t>
            </w:r>
          </w:p>
          <w:p w14:paraId="29D1AFE6" w14:textId="77777777" w:rsidR="00C50A3F" w:rsidRDefault="002A3116">
            <w:pPr>
              <w:pStyle w:val="Uebnblok-uivo"/>
            </w:pPr>
            <w:r>
              <w:t>kroužkovci</w:t>
            </w:r>
          </w:p>
          <w:p w14:paraId="29D1AFE7" w14:textId="77777777" w:rsidR="00C50A3F" w:rsidRDefault="002A3116">
            <w:pPr>
              <w:pStyle w:val="Uebnblok-uivo"/>
            </w:pPr>
            <w:r>
              <w:t>členovci</w:t>
            </w:r>
          </w:p>
        </w:tc>
      </w:tr>
      <w:tr w:rsidR="00C50A3F" w14:paraId="29D1AFF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E9" w14:textId="77777777" w:rsidR="00C50A3F" w:rsidRDefault="002A3116">
            <w:pPr>
              <w:pStyle w:val="Popiseksloupce"/>
            </w:pPr>
            <w:r>
              <w:lastRenderedPageBreak/>
              <w:t>pokrytí průřezových témat</w:t>
            </w:r>
          </w:p>
          <w:p w14:paraId="29D1AFEA" w14:textId="77777777" w:rsidR="00C50A3F" w:rsidRDefault="002A3116">
            <w:pPr>
              <w:pStyle w:val="Uebnblok-prezovtma"/>
            </w:pPr>
            <w:r>
              <w:t>OSOBNOSTNÍ A SOCIÁLNÍ VÝCHOVA</w:t>
            </w:r>
          </w:p>
          <w:p w14:paraId="29D1AFEB" w14:textId="77777777" w:rsidR="00C50A3F" w:rsidRDefault="002A3116">
            <w:pPr>
              <w:pStyle w:val="Uebnblok-tmatickokruh"/>
              <w:numPr>
                <w:ilvl w:val="0"/>
                <w:numId w:val="539"/>
              </w:numPr>
              <w:ind w:left="0"/>
            </w:pPr>
            <w:r>
              <w:t>Rozvoj schopností poznávání</w:t>
            </w:r>
          </w:p>
          <w:p w14:paraId="29D1AFEC" w14:textId="77777777" w:rsidR="00C50A3F" w:rsidRDefault="002A3116">
            <w:pPr>
              <w:pStyle w:val="Uebnblok-tmatickokruh"/>
              <w:numPr>
                <w:ilvl w:val="0"/>
                <w:numId w:val="539"/>
              </w:numPr>
              <w:ind w:left="0"/>
            </w:pPr>
            <w:r>
              <w:t>Komunikace</w:t>
            </w:r>
          </w:p>
          <w:p w14:paraId="29D1AFED" w14:textId="77777777" w:rsidR="00C50A3F" w:rsidRDefault="002A3116">
            <w:pPr>
              <w:pStyle w:val="Uebnblok-prezovtma"/>
            </w:pPr>
            <w:r>
              <w:t>VÝCHOVA K MYŠLENÍ V EVROPSKÝCH A GLOBÁLNÍCH SOUVISLOSTECH</w:t>
            </w:r>
          </w:p>
          <w:p w14:paraId="29D1AFEE" w14:textId="77777777" w:rsidR="00C50A3F" w:rsidRDefault="002A3116">
            <w:pPr>
              <w:pStyle w:val="Uebnblok-tmatickokruh"/>
              <w:numPr>
                <w:ilvl w:val="0"/>
                <w:numId w:val="540"/>
              </w:numPr>
              <w:ind w:left="0"/>
            </w:pPr>
            <w:r>
              <w:t>Objevujeme Evropu a svět</w:t>
            </w:r>
          </w:p>
          <w:p w14:paraId="29D1AFEF" w14:textId="77777777" w:rsidR="00C50A3F" w:rsidRDefault="002A3116">
            <w:pPr>
              <w:pStyle w:val="Uebnblok-prezovtma"/>
            </w:pPr>
            <w:r>
              <w:t>ENVIRONMENTÁLNÍ VÝCHOVA</w:t>
            </w:r>
          </w:p>
          <w:p w14:paraId="29D1AFF0" w14:textId="77777777" w:rsidR="00C50A3F" w:rsidRDefault="002A3116">
            <w:pPr>
              <w:pStyle w:val="Uebnblok-tmatickokruh"/>
              <w:numPr>
                <w:ilvl w:val="0"/>
                <w:numId w:val="541"/>
              </w:numPr>
              <w:ind w:left="0"/>
            </w:pPr>
            <w:r>
              <w:t>Ekosystémy</w:t>
            </w:r>
          </w:p>
          <w:p w14:paraId="29D1AFF1" w14:textId="77777777" w:rsidR="00C50A3F" w:rsidRDefault="002A3116">
            <w:pPr>
              <w:pStyle w:val="Uebnblok-tmatickokruh"/>
              <w:numPr>
                <w:ilvl w:val="0"/>
                <w:numId w:val="541"/>
              </w:numPr>
              <w:ind w:left="0"/>
            </w:pPr>
            <w:r>
              <w:t>Základní podmínky života</w:t>
            </w:r>
          </w:p>
          <w:p w14:paraId="29D1AFF2" w14:textId="77777777" w:rsidR="00C50A3F" w:rsidRDefault="002A3116">
            <w:pPr>
              <w:pStyle w:val="Uebnblok-tmatickokruh"/>
              <w:numPr>
                <w:ilvl w:val="0"/>
                <w:numId w:val="541"/>
              </w:numPr>
              <w:ind w:left="0"/>
            </w:pPr>
            <w:r>
              <w:t>Lidské aktivity a problémy životního prostředí</w:t>
            </w:r>
          </w:p>
          <w:p w14:paraId="29D1AFF3" w14:textId="77777777" w:rsidR="00C50A3F" w:rsidRDefault="002A3116">
            <w:pPr>
              <w:pStyle w:val="Uebnblok-prezovtma"/>
            </w:pPr>
            <w:r>
              <w:t>MEDIÁLNÍ VÝCHOVA</w:t>
            </w:r>
          </w:p>
          <w:p w14:paraId="29D1AFF4" w14:textId="77777777" w:rsidR="00C50A3F" w:rsidRDefault="002A3116">
            <w:pPr>
              <w:pStyle w:val="Uebnblok-tmatickokruh"/>
              <w:numPr>
                <w:ilvl w:val="0"/>
                <w:numId w:val="542"/>
              </w:numPr>
              <w:ind w:left="0"/>
            </w:pPr>
            <w:r>
              <w:t>Kritické čtení a vnímání mediálních sdělení</w:t>
            </w:r>
          </w:p>
          <w:p w14:paraId="29D1AFF5" w14:textId="77777777" w:rsidR="00C50A3F" w:rsidRDefault="002A3116">
            <w:pPr>
              <w:pStyle w:val="Uebnblok-tmatickokruh"/>
              <w:numPr>
                <w:ilvl w:val="0"/>
                <w:numId w:val="542"/>
              </w:numPr>
              <w:ind w:left="0"/>
            </w:pPr>
            <w:r>
              <w:t xml:space="preserve">Práce v realizačním týmu </w:t>
            </w:r>
          </w:p>
        </w:tc>
      </w:tr>
      <w:tr w:rsidR="00C50A3F" w14:paraId="29D1AFF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F7" w14:textId="77777777" w:rsidR="00C50A3F" w:rsidRDefault="002A3116">
            <w:pPr>
              <w:pStyle w:val="Uebnblok-pesahy-titulek"/>
            </w:pPr>
            <w:r>
              <w:t>přesahy do:</w:t>
            </w:r>
          </w:p>
          <w:p w14:paraId="29D1AFF8" w14:textId="77777777" w:rsidR="00C50A3F" w:rsidRDefault="002A3116">
            <w:pPr>
              <w:pStyle w:val="Uebnblok-pesahy-bloky"/>
            </w:pPr>
            <w:r>
              <w:t>Z (6. ročník): ochrana životního prostředí</w:t>
            </w:r>
          </w:p>
        </w:tc>
      </w:tr>
    </w:tbl>
    <w:p w14:paraId="29D1AFFA" w14:textId="7FF16F07" w:rsidR="00C50A3F" w:rsidRDefault="002A3116">
      <w:pPr>
        <w:pStyle w:val="Osnovynadpisronku"/>
      </w:pPr>
      <w:r>
        <w:t xml:space="preserve">7. </w:t>
      </w:r>
      <w:r w:rsidR="00EC6003">
        <w:t>ROČNÍK – DOTACE</w:t>
      </w:r>
      <w:r>
        <w:t>: 2, povinný</w:t>
      </w:r>
    </w:p>
    <w:p w14:paraId="29D1AFFB" w14:textId="77777777" w:rsidR="00C50A3F" w:rsidRDefault="002A3116">
      <w:pPr>
        <w:pStyle w:val="Uebnbloknzev"/>
      </w:pPr>
      <w:r>
        <w:t>živočichové s páteří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AFF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FC" w14:textId="0E1F6EDF"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FD" w14:textId="7A24237E" w:rsidR="00C50A3F" w:rsidRDefault="006B460E">
            <w:pPr>
              <w:pStyle w:val="Popiseksloupce"/>
            </w:pPr>
            <w:r>
              <w:t>U</w:t>
            </w:r>
            <w:r w:rsidR="002A3116">
              <w:t>čivo</w:t>
            </w:r>
          </w:p>
        </w:tc>
      </w:tr>
      <w:tr w:rsidR="00C50A3F" w14:paraId="29D1B01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AFFF" w14:textId="541302B5" w:rsidR="00C50A3F" w:rsidRDefault="002A3116" w:rsidP="004D32FE">
            <w:pPr>
              <w:pStyle w:val="Uebnblok-nzevvstupu"/>
            </w:pPr>
            <w:r>
              <w:t xml:space="preserve">vysvětluje a správně používá pojmy: tkáň, pletivo, orgán, </w:t>
            </w:r>
            <w:r w:rsidR="00E42265">
              <w:t>orgánová</w:t>
            </w:r>
            <w:r>
              <w:t xml:space="preserve"> soustava</w:t>
            </w:r>
          </w:p>
          <w:p w14:paraId="29D1B000" w14:textId="77777777" w:rsidR="00C50A3F" w:rsidRDefault="002A3116" w:rsidP="004D32FE">
            <w:pPr>
              <w:pStyle w:val="Uebnblok-nzevvstupu"/>
            </w:pPr>
            <w:r>
              <w:t>pracuje a taxonomickými tabulkami</w:t>
            </w:r>
          </w:p>
          <w:p w14:paraId="29D1B001" w14:textId="77777777" w:rsidR="00C50A3F" w:rsidRDefault="002A3116" w:rsidP="004D32FE">
            <w:pPr>
              <w:pStyle w:val="Uebnblok-nzevvstupu"/>
            </w:pPr>
            <w:r>
              <w:t>srovnává organismy a třídí je podle charakteristických znaků s požitím taxonomických tabulek</w:t>
            </w:r>
          </w:p>
          <w:p w14:paraId="29D1B002" w14:textId="77777777" w:rsidR="00C50A3F" w:rsidRDefault="002A3116" w:rsidP="004D32FE">
            <w:pPr>
              <w:pStyle w:val="Uebnblok-nzevvstupu"/>
            </w:pPr>
            <w:r>
              <w:t>používá ve správné souvislosti názvy orgánů živočišného těla</w:t>
            </w:r>
          </w:p>
          <w:p w14:paraId="29D1B003" w14:textId="77777777" w:rsidR="00C50A3F" w:rsidRDefault="002A3116" w:rsidP="004D32FE">
            <w:pPr>
              <w:pStyle w:val="Uebnblok-nzevvstupu"/>
            </w:pPr>
            <w:r>
              <w:t>popisuje vnější a vnitřní stavbu orgánů živočichů</w:t>
            </w:r>
          </w:p>
          <w:p w14:paraId="29D1B004" w14:textId="77777777" w:rsidR="00C50A3F" w:rsidRDefault="002A3116" w:rsidP="004D32FE">
            <w:pPr>
              <w:pStyle w:val="Uebnblok-nzevvstupu"/>
            </w:pPr>
            <w:r>
              <w:lastRenderedPageBreak/>
              <w:t>vysvětluje funkci orgánů živočišného těla</w:t>
            </w:r>
          </w:p>
          <w:p w14:paraId="29D1B005" w14:textId="6F819159" w:rsidR="00C50A3F" w:rsidRDefault="002A3116" w:rsidP="004D32FE">
            <w:pPr>
              <w:pStyle w:val="Uebnblok-nzevvstupu"/>
            </w:pPr>
            <w:r>
              <w:t xml:space="preserve">porovnává na základě pozorování vnější a vnitřní stavbu </w:t>
            </w:r>
            <w:r w:rsidR="00E42265">
              <w:t>živočichů</w:t>
            </w:r>
            <w:r>
              <w:t xml:space="preserve"> mezi sebou navzájem</w:t>
            </w:r>
          </w:p>
          <w:p w14:paraId="29D1B006" w14:textId="77777777" w:rsidR="00C50A3F" w:rsidRDefault="002A3116" w:rsidP="004D32FE">
            <w:pPr>
              <w:pStyle w:val="Uebnblok-nzevvstupu"/>
            </w:pPr>
            <w:r>
              <w:t>kreslí náčrty pozorovaných živočichů a jejich vnější a vnitřní stavbu</w:t>
            </w:r>
          </w:p>
          <w:p w14:paraId="29D1B007" w14:textId="77777777" w:rsidR="00C50A3F" w:rsidRDefault="002A3116" w:rsidP="004D32FE">
            <w:pPr>
              <w:pStyle w:val="Uebnblok-nzevvstupu"/>
            </w:pPr>
            <w:r>
              <w:t>používá literaturu při určování systematických skupin živočichů</w:t>
            </w:r>
          </w:p>
          <w:p w14:paraId="29D1B008" w14:textId="77777777" w:rsidR="00C50A3F" w:rsidRDefault="002A3116" w:rsidP="004D32FE">
            <w:pPr>
              <w:pStyle w:val="Uebnblok-nzevvstupu"/>
            </w:pPr>
            <w:r>
              <w:t>vyhledává a sděluje zástupce systematických skupin živočichů v literatuře</w:t>
            </w:r>
          </w:p>
          <w:p w14:paraId="29D1B009" w14:textId="77777777" w:rsidR="00C50A3F" w:rsidRDefault="002A3116" w:rsidP="004D32FE">
            <w:pPr>
              <w:pStyle w:val="Uebnblok-nzevvstupu"/>
            </w:pPr>
            <w:r>
              <w:t>pozoruje a určuje charakteristické znaky systematických skupin živočichů</w:t>
            </w:r>
          </w:p>
          <w:p w14:paraId="29D1B00A" w14:textId="77777777" w:rsidR="00C50A3F" w:rsidRDefault="002A3116" w:rsidP="004D32FE">
            <w:pPr>
              <w:pStyle w:val="Uebnblok-nzevvstupu"/>
            </w:pPr>
            <w:r>
              <w:t>charakterizuje významné etologické rasy ptáků</w:t>
            </w:r>
          </w:p>
          <w:p w14:paraId="29D1B00B" w14:textId="77777777" w:rsidR="00C50A3F" w:rsidRDefault="002A3116" w:rsidP="004D32FE">
            <w:pPr>
              <w:pStyle w:val="Uebnblok-nzevvstupu"/>
            </w:pPr>
            <w:r>
              <w:t>vysvětluje způsoby života živočichů a jejich přizpůsobení prostředí</w:t>
            </w:r>
          </w:p>
          <w:p w14:paraId="29D1B00C" w14:textId="77777777" w:rsidR="00C50A3F" w:rsidRDefault="002A3116" w:rsidP="004D32FE">
            <w:pPr>
              <w:pStyle w:val="Uebnblok-nzevvstupu"/>
            </w:pPr>
            <w:r>
              <w:t>vyhledává a sděluje význam živočichů v přírodě pro člověka</w:t>
            </w:r>
          </w:p>
          <w:p w14:paraId="29D1B00D" w14:textId="77777777" w:rsidR="00C50A3F" w:rsidRDefault="002A3116" w:rsidP="004D32FE">
            <w:pPr>
              <w:pStyle w:val="Uebnblok-nzevvstupu"/>
            </w:pPr>
            <w:r>
              <w:t>používá zásady bezpečného chování ve styku se zvířaty</w:t>
            </w:r>
          </w:p>
          <w:p w14:paraId="29D1B00E" w14:textId="77777777" w:rsidR="00C50A3F" w:rsidRDefault="002A3116" w:rsidP="004D32FE">
            <w:pPr>
              <w:pStyle w:val="Uebnblok-nzevvstupu"/>
            </w:pPr>
            <w:r>
              <w:t>hodnotí význam obojživelníků v přírodě</w:t>
            </w:r>
          </w:p>
          <w:p w14:paraId="29D1B00F" w14:textId="77777777" w:rsidR="00C50A3F" w:rsidRDefault="002A3116" w:rsidP="004D32FE">
            <w:pPr>
              <w:pStyle w:val="Uebnblok-nzevvstupu"/>
            </w:pPr>
            <w:r>
              <w:t>poskytuje první pomoc při uštknutí hadem</w:t>
            </w:r>
          </w:p>
          <w:p w14:paraId="29D1B010" w14:textId="77777777" w:rsidR="00C50A3F" w:rsidRDefault="002A3116" w:rsidP="004D32FE">
            <w:pPr>
              <w:pStyle w:val="Uebnblok-nzevvstupu"/>
            </w:pPr>
            <w:r>
              <w:t>vyhledává a sděluje význam živočichů pro člověka a v přírodě</w:t>
            </w:r>
          </w:p>
          <w:p w14:paraId="29D1B011" w14:textId="77777777" w:rsidR="00C50A3F" w:rsidRDefault="002A3116" w:rsidP="004D32FE">
            <w:pPr>
              <w:pStyle w:val="Uebnblok-nzevvstupu"/>
            </w:pPr>
            <w:r>
              <w:t>uvědomuje si nutnost ochrany přírody</w:t>
            </w:r>
          </w:p>
          <w:p w14:paraId="29D1B012" w14:textId="77777777" w:rsidR="00C50A3F" w:rsidRDefault="002A3116" w:rsidP="004D32FE">
            <w:pPr>
              <w:pStyle w:val="Uebnblok-nzevvstupu"/>
            </w:pPr>
            <w:r>
              <w:t>provádí písemný zápis prováděného pozorování</w:t>
            </w:r>
          </w:p>
          <w:p w14:paraId="29D1B013" w14:textId="77777777" w:rsidR="00C50A3F" w:rsidRDefault="002A3116" w:rsidP="004D32FE">
            <w:pPr>
              <w:pStyle w:val="Uebnblok-nzevvstupu"/>
            </w:pPr>
            <w:r>
              <w:t>používá při pozorování lupu</w:t>
            </w:r>
          </w:p>
          <w:p w14:paraId="29D1B014" w14:textId="77777777" w:rsidR="00C50A3F" w:rsidRDefault="002A3116" w:rsidP="004D32FE">
            <w:pPr>
              <w:pStyle w:val="Uebnblok-nzevvstupu"/>
            </w:pPr>
            <w:r>
              <w:t>používá při pozorování mikroskop</w:t>
            </w:r>
          </w:p>
          <w:p w14:paraId="29D1B015" w14:textId="77777777" w:rsidR="00C50A3F" w:rsidRDefault="002A3116" w:rsidP="004D32FE">
            <w:pPr>
              <w:pStyle w:val="Uebnblok-nzevvstupu"/>
            </w:pPr>
            <w:r>
              <w:t>dodržuje základní pravidla bezpečnosti práce a chování při pozorování živé a neživé přírody</w:t>
            </w:r>
          </w:p>
          <w:p w14:paraId="48A28BAF" w14:textId="77777777" w:rsidR="00C50A3F" w:rsidRDefault="002A3116" w:rsidP="004D32FE">
            <w:pPr>
              <w:pStyle w:val="Uebnblok-nzevvstupu"/>
            </w:pPr>
            <w:r>
              <w:t>dodržuje základní pravidla bezpečné práce a chování při práci v odborné učebně</w:t>
            </w:r>
          </w:p>
          <w:p w14:paraId="1ED5A273" w14:textId="64784557" w:rsidR="00DC30AC" w:rsidRDefault="00DC30AC" w:rsidP="00DC30AC">
            <w:pPr>
              <w:pStyle w:val="Default"/>
              <w:rPr>
                <w:iCs/>
                <w:color w:val="FF0000"/>
                <w:szCs w:val="23"/>
              </w:rPr>
            </w:pPr>
            <w:r w:rsidRPr="00322ECA">
              <w:rPr>
                <w:iCs/>
                <w:color w:val="FF0000"/>
                <w:szCs w:val="23"/>
              </w:rPr>
              <w:t>porovná vnější a vnitř</w:t>
            </w:r>
            <w:r>
              <w:rPr>
                <w:iCs/>
                <w:color w:val="FF0000"/>
                <w:szCs w:val="23"/>
              </w:rPr>
              <w:t xml:space="preserve">ní stavbu vybraných živočichů </w:t>
            </w:r>
          </w:p>
          <w:p w14:paraId="04C5E282" w14:textId="6737D877" w:rsidR="00DC30AC" w:rsidRPr="00322ECA" w:rsidRDefault="00DC30AC" w:rsidP="00DC30AC">
            <w:pPr>
              <w:pStyle w:val="Default"/>
              <w:rPr>
                <w:color w:val="FF0000"/>
                <w:szCs w:val="23"/>
              </w:rPr>
            </w:pPr>
            <w:r w:rsidRPr="00322ECA">
              <w:rPr>
                <w:iCs/>
                <w:color w:val="FF0000"/>
                <w:szCs w:val="23"/>
              </w:rPr>
              <w:t xml:space="preserve">vysvětlí funkci jednotlivých orgánů </w:t>
            </w:r>
            <w:r>
              <w:rPr>
                <w:iCs/>
                <w:color w:val="FF0000"/>
                <w:szCs w:val="23"/>
              </w:rPr>
              <w:t xml:space="preserve">živočišného těla </w:t>
            </w:r>
          </w:p>
          <w:p w14:paraId="368F48B4" w14:textId="24A19E04" w:rsidR="00DC30AC" w:rsidRDefault="00DC30AC" w:rsidP="004D32FE">
            <w:pPr>
              <w:pStyle w:val="Uebnblok-nzevvstupu"/>
            </w:pPr>
            <w:r w:rsidRPr="00322ECA">
              <w:t>rozliš</w:t>
            </w:r>
            <w:r>
              <w:t xml:space="preserve">í jednotlivé skupiny živočichů </w:t>
            </w:r>
          </w:p>
          <w:p w14:paraId="31E4F310" w14:textId="1155D38E" w:rsidR="00DC30AC" w:rsidRPr="00322ECA" w:rsidRDefault="00DC30AC" w:rsidP="004D32FE">
            <w:pPr>
              <w:pStyle w:val="Uebnblok-nzevvstupu"/>
            </w:pPr>
            <w:r>
              <w:lastRenderedPageBreak/>
              <w:t xml:space="preserve">zná </w:t>
            </w:r>
            <w:r w:rsidRPr="00322ECA">
              <w:t xml:space="preserve">hlavní zástupce </w:t>
            </w:r>
            <w:r>
              <w:t xml:space="preserve">jednotlivých skupin živočichů </w:t>
            </w:r>
          </w:p>
          <w:p w14:paraId="374D8634" w14:textId="3850DDB2" w:rsidR="00DC30AC" w:rsidRPr="00527080" w:rsidRDefault="00DC30AC" w:rsidP="00DC30AC">
            <w:pPr>
              <w:rPr>
                <w:b/>
                <w:color w:val="1F497D" w:themeColor="text2"/>
              </w:rPr>
            </w:pPr>
            <w:r w:rsidRPr="00322ECA">
              <w:rPr>
                <w:iCs/>
                <w:color w:val="FF0000"/>
                <w:szCs w:val="23"/>
              </w:rPr>
              <w:t xml:space="preserve">odvodí na základě vlastního pozorování základní projevy chování živočichů v přírodě, objasní jejich způsob života a přizpůsobení danému prostředí </w:t>
            </w:r>
          </w:p>
          <w:p w14:paraId="3422471E" w14:textId="019B27C2" w:rsidR="00DC30AC" w:rsidRPr="003C76B1" w:rsidRDefault="00DC30AC" w:rsidP="00DC30AC">
            <w:pPr>
              <w:rPr>
                <w:b/>
                <w:color w:val="1F497D" w:themeColor="text2"/>
              </w:rPr>
            </w:pPr>
            <w:r w:rsidRPr="00322ECA">
              <w:rPr>
                <w:iCs/>
                <w:color w:val="FF0000"/>
                <w:szCs w:val="23"/>
              </w:rPr>
              <w:t>ví o významu živo</w:t>
            </w:r>
            <w:r>
              <w:rPr>
                <w:iCs/>
                <w:color w:val="FF0000"/>
                <w:szCs w:val="23"/>
              </w:rPr>
              <w:t xml:space="preserve">čichů v přírodě i pro člověka </w:t>
            </w:r>
          </w:p>
          <w:p w14:paraId="220F15A7" w14:textId="77777777" w:rsidR="00DC30AC" w:rsidRDefault="00DC30AC" w:rsidP="00DC30AC">
            <w:pPr>
              <w:pStyle w:val="Default"/>
              <w:rPr>
                <w:iCs/>
                <w:color w:val="FF0000"/>
                <w:szCs w:val="23"/>
              </w:rPr>
            </w:pPr>
          </w:p>
          <w:p w14:paraId="37BE73A5" w14:textId="03DE48CA" w:rsidR="00DC30AC" w:rsidRPr="003C76B1" w:rsidRDefault="00DC30AC" w:rsidP="00DC30AC">
            <w:pPr>
              <w:rPr>
                <w:b/>
                <w:color w:val="1F497D" w:themeColor="text2"/>
              </w:rPr>
            </w:pPr>
            <w:r w:rsidRPr="00322ECA">
              <w:rPr>
                <w:iCs/>
                <w:color w:val="FF0000"/>
                <w:szCs w:val="23"/>
              </w:rPr>
              <w:t>uplatňuje zásady bezpečného chování ve styku se živočichy</w:t>
            </w:r>
          </w:p>
          <w:p w14:paraId="206761D3" w14:textId="77777777" w:rsidR="00DC30AC" w:rsidRPr="00322ECA" w:rsidRDefault="00DC30AC" w:rsidP="00DC30AC">
            <w:pPr>
              <w:pStyle w:val="Default"/>
              <w:rPr>
                <w:color w:val="FF0000"/>
                <w:szCs w:val="23"/>
              </w:rPr>
            </w:pPr>
          </w:p>
          <w:p w14:paraId="3920B02C" w14:textId="6B82615E" w:rsidR="00DC30AC" w:rsidRPr="003C76B1" w:rsidRDefault="00DC30AC" w:rsidP="00DC30AC">
            <w:pPr>
              <w:rPr>
                <w:b/>
                <w:color w:val="1F497D" w:themeColor="text2"/>
              </w:rPr>
            </w:pPr>
            <w:r w:rsidRPr="00322ECA">
              <w:rPr>
                <w:b/>
                <w:iCs/>
                <w:color w:val="FF0000"/>
                <w:szCs w:val="23"/>
              </w:rPr>
              <w:t>využívá zkušenosti s chovem vybraných domácích živočichů k zajišťování jejich životních potřeb</w:t>
            </w:r>
            <w:r>
              <w:rPr>
                <w:b/>
                <w:iCs/>
                <w:color w:val="FF0000"/>
                <w:szCs w:val="23"/>
              </w:rPr>
              <w:t xml:space="preserve"> </w:t>
            </w:r>
          </w:p>
          <w:p w14:paraId="29D1B016" w14:textId="0F8DA93F" w:rsidR="00DC30AC" w:rsidRDefault="00DC30AC"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17" w14:textId="77777777" w:rsidR="00C50A3F" w:rsidRDefault="002A3116">
            <w:pPr>
              <w:pStyle w:val="Uebnblok-uivo"/>
            </w:pPr>
            <w:r>
              <w:lastRenderedPageBreak/>
              <w:t>paryby</w:t>
            </w:r>
          </w:p>
          <w:p w14:paraId="29D1B018" w14:textId="77777777" w:rsidR="00C50A3F" w:rsidRDefault="002A3116">
            <w:pPr>
              <w:pStyle w:val="Uebnblok-uivo"/>
            </w:pPr>
            <w:r>
              <w:t>ryby</w:t>
            </w:r>
          </w:p>
          <w:p w14:paraId="29D1B019" w14:textId="77777777" w:rsidR="00C50A3F" w:rsidRDefault="002A3116">
            <w:pPr>
              <w:pStyle w:val="Uebnblok-uivo"/>
            </w:pPr>
            <w:r>
              <w:t>obojživelníci</w:t>
            </w:r>
          </w:p>
          <w:p w14:paraId="29D1B01A" w14:textId="77777777" w:rsidR="00C50A3F" w:rsidRDefault="002A3116">
            <w:pPr>
              <w:pStyle w:val="Uebnblok-uivo"/>
            </w:pPr>
            <w:r>
              <w:t>plazi</w:t>
            </w:r>
          </w:p>
          <w:p w14:paraId="29D1B01B" w14:textId="77777777" w:rsidR="00C50A3F" w:rsidRDefault="002A3116">
            <w:pPr>
              <w:pStyle w:val="Uebnblok-uivo"/>
            </w:pPr>
            <w:r>
              <w:t>ptáci</w:t>
            </w:r>
          </w:p>
          <w:p w14:paraId="29D1B01C" w14:textId="77777777" w:rsidR="00C50A3F" w:rsidRDefault="002A3116">
            <w:pPr>
              <w:pStyle w:val="Uebnblok-uivo"/>
            </w:pPr>
            <w:r>
              <w:t>savci</w:t>
            </w:r>
          </w:p>
        </w:tc>
      </w:tr>
      <w:tr w:rsidR="00C50A3F" w14:paraId="29D1B02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1E" w14:textId="77777777" w:rsidR="00C50A3F" w:rsidRDefault="002A3116">
            <w:pPr>
              <w:pStyle w:val="Popiseksloupce"/>
            </w:pPr>
            <w:r>
              <w:lastRenderedPageBreak/>
              <w:t>pokrytí průřezových témat</w:t>
            </w:r>
          </w:p>
          <w:p w14:paraId="29D1B01F" w14:textId="77777777" w:rsidR="00C50A3F" w:rsidRDefault="002A3116">
            <w:pPr>
              <w:pStyle w:val="Uebnblok-prezovtma"/>
            </w:pPr>
            <w:r>
              <w:t>OSOBNOSTNÍ A SOCIÁLNÍ VÝCHOVA</w:t>
            </w:r>
          </w:p>
          <w:p w14:paraId="29D1B020" w14:textId="77777777" w:rsidR="00C50A3F" w:rsidRDefault="002A3116">
            <w:pPr>
              <w:pStyle w:val="Uebnblok-tmatickokruh"/>
              <w:numPr>
                <w:ilvl w:val="0"/>
                <w:numId w:val="543"/>
              </w:numPr>
              <w:ind w:left="0"/>
            </w:pPr>
            <w:r>
              <w:t>Rozvoj schopností poznávání</w:t>
            </w:r>
          </w:p>
          <w:p w14:paraId="29D1B021" w14:textId="77777777" w:rsidR="00C50A3F" w:rsidRDefault="002A3116">
            <w:pPr>
              <w:pStyle w:val="Uebnblok-tmatickokruh"/>
              <w:numPr>
                <w:ilvl w:val="0"/>
                <w:numId w:val="543"/>
              </w:numPr>
              <w:ind w:left="0"/>
            </w:pPr>
            <w:r>
              <w:t>Komunikace</w:t>
            </w:r>
          </w:p>
          <w:p w14:paraId="29D1B022" w14:textId="77777777" w:rsidR="00C50A3F" w:rsidRDefault="002A3116">
            <w:pPr>
              <w:pStyle w:val="Uebnblok-prezovtma"/>
            </w:pPr>
            <w:r>
              <w:t>VÝCHOVA K MYŠLENÍ V EVROPSKÝCH A GLOBÁLNÍCH SOUVISLOSTECH</w:t>
            </w:r>
          </w:p>
          <w:p w14:paraId="29D1B023" w14:textId="77777777" w:rsidR="00C50A3F" w:rsidRDefault="002A3116">
            <w:pPr>
              <w:pStyle w:val="Uebnblok-tmatickokruh"/>
              <w:numPr>
                <w:ilvl w:val="0"/>
                <w:numId w:val="544"/>
              </w:numPr>
              <w:ind w:left="0"/>
            </w:pPr>
            <w:r>
              <w:t>Objevujeme Evropu a svět</w:t>
            </w:r>
          </w:p>
          <w:p w14:paraId="29D1B024" w14:textId="77777777" w:rsidR="00C50A3F" w:rsidRDefault="002A3116">
            <w:pPr>
              <w:pStyle w:val="Uebnblok-prezovtma"/>
            </w:pPr>
            <w:r>
              <w:t>ENVIRONMENTÁLNÍ VÝCHOVA</w:t>
            </w:r>
          </w:p>
          <w:p w14:paraId="29D1B025" w14:textId="77777777" w:rsidR="00C50A3F" w:rsidRDefault="002A3116">
            <w:pPr>
              <w:pStyle w:val="Uebnblok-tmatickokruh"/>
              <w:numPr>
                <w:ilvl w:val="0"/>
                <w:numId w:val="545"/>
              </w:numPr>
              <w:ind w:left="0"/>
            </w:pPr>
            <w:r>
              <w:t>Ekosystémy</w:t>
            </w:r>
          </w:p>
          <w:p w14:paraId="29D1B026" w14:textId="77777777" w:rsidR="00C50A3F" w:rsidRDefault="002A3116">
            <w:pPr>
              <w:pStyle w:val="Uebnblok-prezovtma"/>
            </w:pPr>
            <w:r>
              <w:t>MEDIÁLNÍ VÝCHOVA</w:t>
            </w:r>
          </w:p>
          <w:p w14:paraId="29D1B027" w14:textId="77777777" w:rsidR="00C50A3F" w:rsidRDefault="002A3116">
            <w:pPr>
              <w:pStyle w:val="Uebnblok-tmatickokruh"/>
              <w:numPr>
                <w:ilvl w:val="0"/>
                <w:numId w:val="546"/>
              </w:numPr>
              <w:ind w:left="0"/>
            </w:pPr>
            <w:r>
              <w:t>Kritické čtení a vnímání mediálních sdělení</w:t>
            </w:r>
          </w:p>
          <w:p w14:paraId="29D1B028" w14:textId="77777777" w:rsidR="00C50A3F" w:rsidRDefault="002A3116">
            <w:pPr>
              <w:pStyle w:val="Uebnblok-tmatickokruh"/>
              <w:numPr>
                <w:ilvl w:val="0"/>
                <w:numId w:val="546"/>
              </w:numPr>
              <w:ind w:left="0"/>
            </w:pPr>
            <w:r>
              <w:t xml:space="preserve">Práce v realizačním týmu </w:t>
            </w:r>
          </w:p>
        </w:tc>
      </w:tr>
      <w:tr w:rsidR="00C50A3F" w14:paraId="29D1B02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2A" w14:textId="77777777" w:rsidR="00C50A3F" w:rsidRDefault="002A3116">
            <w:pPr>
              <w:pStyle w:val="Uebnblok-pesahy-titulek"/>
            </w:pPr>
            <w:r>
              <w:t>přesahy do:</w:t>
            </w:r>
          </w:p>
          <w:p w14:paraId="29D1B02B" w14:textId="3D531224" w:rsidR="00C50A3F" w:rsidRDefault="002A3116">
            <w:pPr>
              <w:pStyle w:val="Uebnblok-pesahy-bloky"/>
            </w:pPr>
            <w:r>
              <w:t xml:space="preserve">Z (7. ročník): přírodní, hospodářské a politické </w:t>
            </w:r>
            <w:r w:rsidR="00EC6003">
              <w:t>poměry – Amerika</w:t>
            </w:r>
            <w:r>
              <w:t xml:space="preserve">, </w:t>
            </w:r>
            <w:r w:rsidR="00E42265">
              <w:t>Asie</w:t>
            </w:r>
            <w:r>
              <w:t>, Evropa</w:t>
            </w:r>
          </w:p>
          <w:p w14:paraId="29D1B02C" w14:textId="77777777" w:rsidR="00C50A3F" w:rsidRDefault="002A3116">
            <w:pPr>
              <w:pStyle w:val="Uebnblok-pesahy-titulek"/>
            </w:pPr>
            <w:r>
              <w:t>přesahy z:</w:t>
            </w:r>
          </w:p>
          <w:p w14:paraId="29D1B02D" w14:textId="7A2DA603" w:rsidR="00C50A3F" w:rsidRDefault="002A3116">
            <w:pPr>
              <w:pStyle w:val="Uebnblok-pesahy-bloky"/>
            </w:pPr>
            <w:r>
              <w:t xml:space="preserve">Aj (6. ročník): Animals, Z (6. ročník): sféry Země, výšková stupňovitost, Z (7. ročník): přírodní, hospodářské a politické </w:t>
            </w:r>
            <w:r w:rsidR="00EC6003">
              <w:t>poměry – Amerika</w:t>
            </w:r>
            <w:r>
              <w:t>, Ásie, Evropa</w:t>
            </w:r>
          </w:p>
        </w:tc>
      </w:tr>
    </w:tbl>
    <w:p w14:paraId="29D1B02F" w14:textId="77777777" w:rsidR="00C50A3F" w:rsidRDefault="002A3116">
      <w:pPr>
        <w:pStyle w:val="Uebnbloknzev"/>
      </w:pPr>
      <w:r>
        <w:t>nižší rostliny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3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30" w14:textId="4DDCBBE2"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31" w14:textId="5F7DE1EE" w:rsidR="00C50A3F" w:rsidRDefault="006B460E">
            <w:pPr>
              <w:pStyle w:val="Popiseksloupce"/>
            </w:pPr>
            <w:r>
              <w:t>U</w:t>
            </w:r>
            <w:r w:rsidR="002A3116">
              <w:t>čivo</w:t>
            </w:r>
          </w:p>
        </w:tc>
      </w:tr>
      <w:tr w:rsidR="00C50A3F" w14:paraId="29D1B03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33" w14:textId="77777777" w:rsidR="00C50A3F" w:rsidRDefault="002A3116" w:rsidP="004D32FE">
            <w:pPr>
              <w:pStyle w:val="Uebnblok-nzevvstupu"/>
            </w:pPr>
            <w:r>
              <w:t>vysvětluje rozdíl mezi pohlavním a nepohlavním rozmnožováním</w:t>
            </w:r>
          </w:p>
          <w:p w14:paraId="29D1B034" w14:textId="77777777" w:rsidR="00C50A3F" w:rsidRDefault="002A3116" w:rsidP="004D32FE">
            <w:pPr>
              <w:pStyle w:val="Uebnblok-nzevvstupu"/>
            </w:pPr>
            <w:r>
              <w:t>porovnává rozdíl mezi dýcháním a fotosyntézou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35" w14:textId="77777777" w:rsidR="00C50A3F" w:rsidRDefault="002A3116">
            <w:pPr>
              <w:pStyle w:val="Uebnblok-uivo"/>
            </w:pPr>
            <w:r>
              <w:t>nižší rostliny</w:t>
            </w:r>
          </w:p>
        </w:tc>
      </w:tr>
      <w:tr w:rsidR="00C50A3F" w14:paraId="29D1B03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37" w14:textId="77777777" w:rsidR="00C50A3F" w:rsidRDefault="002A3116">
            <w:pPr>
              <w:pStyle w:val="Uebnblok-pesahy-titulek"/>
            </w:pPr>
            <w:r>
              <w:t>přesahy z:</w:t>
            </w:r>
          </w:p>
          <w:p w14:paraId="29D1B038" w14:textId="77777777" w:rsidR="00C50A3F" w:rsidRDefault="002A3116">
            <w:pPr>
              <w:pStyle w:val="Uebnblok-pesahy-bloky"/>
            </w:pPr>
            <w:r>
              <w:t>Z (6. ročník): sféry Země, výšková stupňovitost</w:t>
            </w:r>
          </w:p>
        </w:tc>
      </w:tr>
    </w:tbl>
    <w:p w14:paraId="29D1B03A" w14:textId="77777777" w:rsidR="00C50A3F" w:rsidRDefault="002A3116">
      <w:pPr>
        <w:pStyle w:val="Uebnbloknzev"/>
      </w:pPr>
      <w:r>
        <w:t>nahosemenné rostliny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3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3B" w14:textId="08AE31D8"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3C" w14:textId="7C591E0E" w:rsidR="00C50A3F" w:rsidRDefault="006B460E">
            <w:pPr>
              <w:pStyle w:val="Popiseksloupce"/>
            </w:pPr>
            <w:r>
              <w:t>U</w:t>
            </w:r>
            <w:r w:rsidR="002A3116">
              <w:t>čivo</w:t>
            </w:r>
          </w:p>
        </w:tc>
      </w:tr>
      <w:tr w:rsidR="00C50A3F" w14:paraId="29D1B04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3E" w14:textId="77777777" w:rsidR="00C50A3F" w:rsidRDefault="002A3116" w:rsidP="004D32FE">
            <w:pPr>
              <w:pStyle w:val="Uebnblok-nzevvstupu"/>
            </w:pPr>
            <w:r>
              <w:t>pracuje a taxonomickými tabulkami</w:t>
            </w:r>
          </w:p>
          <w:p w14:paraId="29D1B03F" w14:textId="77777777" w:rsidR="00C50A3F" w:rsidRDefault="002A3116" w:rsidP="004D32FE">
            <w:pPr>
              <w:pStyle w:val="Uebnblok-nzevvstupu"/>
            </w:pPr>
            <w:r>
              <w:lastRenderedPageBreak/>
              <w:t>srovnává organismy a třídí je podle charakteristických znaků s požitím taxonomických tabulek</w:t>
            </w:r>
          </w:p>
          <w:p w14:paraId="29D1B040" w14:textId="77777777" w:rsidR="00C50A3F" w:rsidRDefault="002A3116" w:rsidP="004D32FE">
            <w:pPr>
              <w:pStyle w:val="Uebnblok-nzevvstupu"/>
            </w:pPr>
            <w:r>
              <w:t>vyhledává a sděluje zástupce systematických skupin rostlin v literatuře</w:t>
            </w:r>
          </w:p>
          <w:p w14:paraId="4874B50B" w14:textId="77777777" w:rsidR="00DC30AC" w:rsidRDefault="002A3116" w:rsidP="004D32FE">
            <w:pPr>
              <w:pStyle w:val="Uebnblok-nzevvstupu"/>
            </w:pPr>
            <w:r>
              <w:t xml:space="preserve">pozoruje a určuje charakteristické znaky </w:t>
            </w:r>
          </w:p>
          <w:p w14:paraId="40524CF9" w14:textId="03CA6648" w:rsidR="00DC30AC" w:rsidRDefault="00DC30AC" w:rsidP="00DC30AC">
            <w:pPr>
              <w:pStyle w:val="Default"/>
              <w:rPr>
                <w:iCs/>
                <w:color w:val="FF0000"/>
                <w:szCs w:val="23"/>
              </w:rPr>
            </w:pPr>
            <w:r w:rsidRPr="00322ECA">
              <w:rPr>
                <w:iCs/>
                <w:color w:val="FF0000"/>
                <w:szCs w:val="23"/>
              </w:rPr>
              <w:t>porovná vnější a v</w:t>
            </w:r>
            <w:r>
              <w:rPr>
                <w:iCs/>
                <w:color w:val="FF0000"/>
                <w:szCs w:val="23"/>
              </w:rPr>
              <w:t xml:space="preserve">nitřní stavbu rostlinného těla </w:t>
            </w:r>
          </w:p>
          <w:p w14:paraId="305FCE77" w14:textId="06C297A0" w:rsidR="00DC30AC" w:rsidRPr="00322ECA" w:rsidRDefault="00DC30AC" w:rsidP="00DC30AC">
            <w:pPr>
              <w:pStyle w:val="Default"/>
              <w:rPr>
                <w:color w:val="FF0000"/>
                <w:szCs w:val="23"/>
              </w:rPr>
            </w:pPr>
            <w:r w:rsidRPr="00322ECA">
              <w:rPr>
                <w:iCs/>
                <w:color w:val="FF0000"/>
                <w:szCs w:val="23"/>
              </w:rPr>
              <w:t xml:space="preserve"> zná funkce jednotlivých částí těla rostlin </w:t>
            </w:r>
          </w:p>
          <w:p w14:paraId="6680752F" w14:textId="6DFC515E" w:rsidR="00DC30AC" w:rsidRPr="00322ECA" w:rsidRDefault="00DC30AC" w:rsidP="00DC30AC">
            <w:pPr>
              <w:pStyle w:val="Default"/>
              <w:rPr>
                <w:iCs/>
                <w:color w:val="FF0000"/>
                <w:szCs w:val="23"/>
              </w:rPr>
            </w:pPr>
            <w:r w:rsidRPr="00322ECA">
              <w:rPr>
                <w:iCs/>
                <w:color w:val="FF0000"/>
                <w:szCs w:val="23"/>
              </w:rPr>
              <w:t>rozlišuje základní rostlinné fyziologické procesy a jejich využití</w:t>
            </w:r>
            <w:r>
              <w:rPr>
                <w:iCs/>
                <w:color w:val="FF0000"/>
                <w:szCs w:val="23"/>
              </w:rPr>
              <w:t xml:space="preserve"> </w:t>
            </w:r>
          </w:p>
          <w:p w14:paraId="691C70A0" w14:textId="6D3038B4" w:rsidR="00DC30AC" w:rsidRDefault="00DC30AC" w:rsidP="00DC30AC">
            <w:pPr>
              <w:pStyle w:val="Default"/>
              <w:rPr>
                <w:iCs/>
                <w:color w:val="FF0000"/>
                <w:szCs w:val="23"/>
              </w:rPr>
            </w:pPr>
            <w:r w:rsidRPr="00322ECA">
              <w:rPr>
                <w:iCs/>
                <w:color w:val="FF0000"/>
                <w:szCs w:val="23"/>
              </w:rPr>
              <w:t>uvede význam h</w:t>
            </w:r>
            <w:r>
              <w:rPr>
                <w:iCs/>
                <w:color w:val="FF0000"/>
                <w:szCs w:val="23"/>
              </w:rPr>
              <w:t xml:space="preserve">ospodářsky důležitých rostlin </w:t>
            </w:r>
          </w:p>
          <w:p w14:paraId="0319A131" w14:textId="1CC3C774" w:rsidR="00DC30AC" w:rsidRPr="00322ECA" w:rsidRDefault="00DC30AC" w:rsidP="00DC30AC">
            <w:pPr>
              <w:pStyle w:val="Default"/>
              <w:rPr>
                <w:iCs/>
                <w:color w:val="FF0000"/>
                <w:szCs w:val="23"/>
              </w:rPr>
            </w:pPr>
            <w:r>
              <w:rPr>
                <w:iCs/>
                <w:color w:val="FF0000"/>
                <w:szCs w:val="23"/>
              </w:rPr>
              <w:t xml:space="preserve">uvede </w:t>
            </w:r>
            <w:r w:rsidR="00EC6003">
              <w:rPr>
                <w:iCs/>
                <w:color w:val="FF0000"/>
                <w:szCs w:val="23"/>
              </w:rPr>
              <w:t xml:space="preserve">způsob </w:t>
            </w:r>
            <w:r w:rsidR="00EC6003" w:rsidRPr="00322ECA">
              <w:rPr>
                <w:iCs/>
                <w:color w:val="FF0000"/>
                <w:szCs w:val="23"/>
              </w:rPr>
              <w:t>pěstování</w:t>
            </w:r>
            <w:r>
              <w:rPr>
                <w:iCs/>
                <w:color w:val="FF0000"/>
                <w:szCs w:val="23"/>
              </w:rPr>
              <w:t xml:space="preserve"> hospodářsky důležitých rostlin </w:t>
            </w:r>
          </w:p>
          <w:p w14:paraId="094979F8" w14:textId="0F3B336B" w:rsidR="00DC30AC" w:rsidRDefault="00DC30AC" w:rsidP="00DC30AC">
            <w:pPr>
              <w:pStyle w:val="Default"/>
              <w:rPr>
                <w:iCs/>
                <w:color w:val="FF0000"/>
                <w:szCs w:val="23"/>
              </w:rPr>
            </w:pPr>
            <w:r w:rsidRPr="00322ECA">
              <w:rPr>
                <w:iCs/>
                <w:color w:val="FF0000"/>
                <w:szCs w:val="23"/>
              </w:rPr>
              <w:t>rozliší základní syst</w:t>
            </w:r>
            <w:r>
              <w:rPr>
                <w:iCs/>
                <w:color w:val="FF0000"/>
                <w:szCs w:val="23"/>
              </w:rPr>
              <w:t xml:space="preserve">ematické skupiny rostlin </w:t>
            </w:r>
          </w:p>
          <w:p w14:paraId="62D8D62B" w14:textId="331654BE" w:rsidR="00DC30AC" w:rsidRPr="00322ECA" w:rsidRDefault="00EC6003" w:rsidP="00DC30AC">
            <w:pPr>
              <w:pStyle w:val="Default"/>
              <w:rPr>
                <w:iCs/>
                <w:color w:val="FF0000"/>
                <w:szCs w:val="23"/>
              </w:rPr>
            </w:pPr>
            <w:r>
              <w:rPr>
                <w:iCs/>
                <w:color w:val="FF0000"/>
                <w:szCs w:val="23"/>
              </w:rPr>
              <w:t xml:space="preserve">zná </w:t>
            </w:r>
            <w:r w:rsidRPr="00322ECA">
              <w:rPr>
                <w:iCs/>
                <w:color w:val="FF0000"/>
                <w:szCs w:val="23"/>
              </w:rPr>
              <w:t>zástupce</w:t>
            </w:r>
            <w:r w:rsidR="00DC30AC" w:rsidRPr="00322ECA">
              <w:rPr>
                <w:iCs/>
                <w:color w:val="FF0000"/>
                <w:szCs w:val="23"/>
              </w:rPr>
              <w:t xml:space="preserve"> </w:t>
            </w:r>
            <w:r w:rsidR="00DC30AC">
              <w:rPr>
                <w:iCs/>
                <w:color w:val="FF0000"/>
                <w:szCs w:val="23"/>
              </w:rPr>
              <w:t xml:space="preserve">základnách systematických skupin rostlin </w:t>
            </w:r>
          </w:p>
          <w:p w14:paraId="339D0D7F" w14:textId="7508FAF6" w:rsidR="00DC30AC" w:rsidRDefault="00DC30AC" w:rsidP="004D32FE">
            <w:pPr>
              <w:pStyle w:val="Uebnblok-nzevvstupu"/>
            </w:pPr>
            <w:r w:rsidRPr="00322ECA">
              <w:t xml:space="preserve"> popíše přizpůsobení některých rostlin podmínkám prostředí</w:t>
            </w:r>
            <w:r>
              <w:t xml:space="preserve"> </w:t>
            </w:r>
          </w:p>
          <w:p w14:paraId="29D1B041" w14:textId="5ABAB9BF" w:rsidR="00C50A3F" w:rsidRDefault="002A3116" w:rsidP="004D32FE">
            <w:pPr>
              <w:pStyle w:val="Uebnblok-nzevvstupu"/>
            </w:pPr>
            <w:r>
              <w:t>systematických skupin rostlin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42" w14:textId="77777777" w:rsidR="00C50A3F" w:rsidRDefault="002A3116">
            <w:pPr>
              <w:pStyle w:val="Uebnblok-uivo"/>
            </w:pPr>
            <w:r>
              <w:lastRenderedPageBreak/>
              <w:t>mechorosty</w:t>
            </w:r>
          </w:p>
          <w:p w14:paraId="29D1B043" w14:textId="77777777" w:rsidR="00C50A3F" w:rsidRDefault="002A3116">
            <w:pPr>
              <w:pStyle w:val="Uebnblok-uivo"/>
            </w:pPr>
            <w:r>
              <w:lastRenderedPageBreak/>
              <w:t>kapradiny</w:t>
            </w:r>
          </w:p>
          <w:p w14:paraId="29D1B044" w14:textId="77777777" w:rsidR="00C50A3F" w:rsidRDefault="002A3116">
            <w:pPr>
              <w:pStyle w:val="Uebnblok-uivo"/>
            </w:pPr>
            <w:r>
              <w:t>jehličnany</w:t>
            </w:r>
          </w:p>
        </w:tc>
      </w:tr>
      <w:tr w:rsidR="00C50A3F" w14:paraId="29D1B04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46" w14:textId="77777777" w:rsidR="00C50A3F" w:rsidRDefault="002A3116">
            <w:pPr>
              <w:pStyle w:val="Popiseksloupce"/>
            </w:pPr>
            <w:r>
              <w:lastRenderedPageBreak/>
              <w:t>pokrytí průřezových témat</w:t>
            </w:r>
          </w:p>
          <w:p w14:paraId="29D1B047" w14:textId="77777777" w:rsidR="00C50A3F" w:rsidRDefault="002A3116">
            <w:pPr>
              <w:pStyle w:val="Uebnblok-prezovtma"/>
            </w:pPr>
            <w:r>
              <w:t>VÝCHOVA K MYŠLENÍ V EVROPSKÝCH A GLOBÁLNÍCH SOUVISLOSTECH</w:t>
            </w:r>
          </w:p>
          <w:p w14:paraId="29D1B048" w14:textId="77777777" w:rsidR="00C50A3F" w:rsidRDefault="002A3116">
            <w:pPr>
              <w:pStyle w:val="Uebnblok-tmatickokruh"/>
              <w:numPr>
                <w:ilvl w:val="0"/>
                <w:numId w:val="547"/>
              </w:numPr>
              <w:ind w:left="0"/>
            </w:pPr>
            <w:r>
              <w:t>Objevujeme Evropu a svět</w:t>
            </w:r>
          </w:p>
          <w:p w14:paraId="29D1B049" w14:textId="77777777" w:rsidR="00C50A3F" w:rsidRDefault="002A3116">
            <w:pPr>
              <w:pStyle w:val="Uebnblok-prezovtma"/>
            </w:pPr>
            <w:r>
              <w:t>ENVIRONMENTÁLNÍ VÝCHOVA</w:t>
            </w:r>
          </w:p>
          <w:p w14:paraId="29D1B04A" w14:textId="77777777" w:rsidR="00C50A3F" w:rsidRDefault="002A3116">
            <w:pPr>
              <w:pStyle w:val="Uebnblok-tmatickokruh"/>
              <w:numPr>
                <w:ilvl w:val="0"/>
                <w:numId w:val="548"/>
              </w:numPr>
              <w:ind w:left="0"/>
            </w:pPr>
            <w:r>
              <w:t>Ekosystémy</w:t>
            </w:r>
          </w:p>
          <w:p w14:paraId="29D1B04B" w14:textId="72CE4701" w:rsidR="00C50A3F" w:rsidRDefault="002A3116">
            <w:pPr>
              <w:pStyle w:val="Uebnblok-tmatickokruh"/>
              <w:numPr>
                <w:ilvl w:val="0"/>
                <w:numId w:val="548"/>
              </w:numPr>
              <w:ind w:left="0"/>
            </w:pPr>
            <w:r>
              <w:t>Vztah člověka k</w:t>
            </w:r>
            <w:r w:rsidR="00C3474A">
              <w:t> </w:t>
            </w:r>
            <w:r>
              <w:t>prostředí</w:t>
            </w:r>
          </w:p>
        </w:tc>
      </w:tr>
      <w:tr w:rsidR="00C50A3F" w14:paraId="29D1B04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4D" w14:textId="77777777" w:rsidR="00C50A3F" w:rsidRDefault="002A3116">
            <w:pPr>
              <w:pStyle w:val="Uebnblok-pesahy-titulek"/>
            </w:pPr>
            <w:r>
              <w:t>přesahy do:</w:t>
            </w:r>
          </w:p>
          <w:p w14:paraId="29D1B04E" w14:textId="5F4A9511" w:rsidR="00C50A3F" w:rsidRDefault="002A3116">
            <w:pPr>
              <w:pStyle w:val="Uebnblok-pesahy-bloky"/>
            </w:pPr>
            <w:r>
              <w:t xml:space="preserve">Z (7. ročník): přírodní, hospodářské a politické </w:t>
            </w:r>
            <w:r w:rsidR="00EC6003">
              <w:t>poměry – Amerika</w:t>
            </w:r>
            <w:r>
              <w:t>, Ásie, Evropa</w:t>
            </w:r>
          </w:p>
        </w:tc>
      </w:tr>
    </w:tbl>
    <w:p w14:paraId="29D1B050" w14:textId="77777777" w:rsidR="00C50A3F" w:rsidRDefault="002A3116">
      <w:pPr>
        <w:pStyle w:val="Uebnbloknzev"/>
      </w:pPr>
      <w:r>
        <w:t>stavba rostlinného těla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5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51" w14:textId="281B5827"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52" w14:textId="31672B14" w:rsidR="00C50A3F" w:rsidRDefault="006B460E">
            <w:pPr>
              <w:pStyle w:val="Popiseksloupce"/>
            </w:pPr>
            <w:r>
              <w:t>U</w:t>
            </w:r>
            <w:r w:rsidR="002A3116">
              <w:t>čivo</w:t>
            </w:r>
          </w:p>
        </w:tc>
      </w:tr>
      <w:tr w:rsidR="00C50A3F" w14:paraId="29D1B06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54" w14:textId="0F1A4A73" w:rsidR="00C50A3F" w:rsidRDefault="002A3116" w:rsidP="004D32FE">
            <w:pPr>
              <w:pStyle w:val="Uebnblok-nzevvstupu"/>
            </w:pPr>
            <w:r>
              <w:t xml:space="preserve">vysvětluje a správně používá pojmy: tkáň, pletivo, orgán, </w:t>
            </w:r>
            <w:r w:rsidR="00E42265">
              <w:t>orgánová</w:t>
            </w:r>
            <w:r>
              <w:t xml:space="preserve"> soustava</w:t>
            </w:r>
          </w:p>
          <w:p w14:paraId="29D1B055" w14:textId="77777777" w:rsidR="00C50A3F" w:rsidRDefault="002A3116" w:rsidP="004D32FE">
            <w:pPr>
              <w:pStyle w:val="Uebnblok-nzevvstupu"/>
            </w:pPr>
            <w:r>
              <w:t>vysvětluje rozdíl mezi pohlavním a nepohlavním rozmnožováním</w:t>
            </w:r>
          </w:p>
          <w:p w14:paraId="29D1B056" w14:textId="77777777" w:rsidR="00C50A3F" w:rsidRDefault="002A3116" w:rsidP="004D32FE">
            <w:pPr>
              <w:pStyle w:val="Uebnblok-nzevvstupu"/>
            </w:pPr>
            <w:r>
              <w:t>pozoruje pomocí mikroskopu buňky rostlinného pletiva</w:t>
            </w:r>
          </w:p>
          <w:p w14:paraId="29D1B057" w14:textId="77777777" w:rsidR="00C50A3F" w:rsidRDefault="002A3116" w:rsidP="004D32FE">
            <w:pPr>
              <w:pStyle w:val="Uebnblok-nzevvstupu"/>
            </w:pPr>
            <w:r>
              <w:t>používá ve správné souvislosti názvy orgánů rostlinného těla</w:t>
            </w:r>
          </w:p>
          <w:p w14:paraId="29D1B058" w14:textId="77777777" w:rsidR="00C50A3F" w:rsidRDefault="002A3116" w:rsidP="004D32FE">
            <w:pPr>
              <w:pStyle w:val="Uebnblok-nzevvstupu"/>
            </w:pPr>
            <w:r>
              <w:t>popisuje vnější a vnitřní stavbu orgánů rostlin</w:t>
            </w:r>
          </w:p>
          <w:p w14:paraId="29D1B059" w14:textId="77777777" w:rsidR="00C50A3F" w:rsidRDefault="002A3116" w:rsidP="004D32FE">
            <w:pPr>
              <w:pStyle w:val="Uebnblok-nzevvstupu"/>
            </w:pPr>
            <w:r>
              <w:t>vysvětluje funkci orgánů rostlinného těla</w:t>
            </w:r>
          </w:p>
          <w:p w14:paraId="29D1B05A" w14:textId="77777777" w:rsidR="00C50A3F" w:rsidRDefault="002A3116" w:rsidP="004D32FE">
            <w:pPr>
              <w:pStyle w:val="Uebnblok-nzevvstupu"/>
            </w:pPr>
            <w:r>
              <w:lastRenderedPageBreak/>
              <w:t>porovnává rozdíl mezi dýcháním a fotosyntézou</w:t>
            </w:r>
          </w:p>
          <w:p w14:paraId="29D1B05B" w14:textId="77777777" w:rsidR="00C50A3F" w:rsidRDefault="002A3116" w:rsidP="004D32FE">
            <w:pPr>
              <w:pStyle w:val="Uebnblok-nzevvstupu"/>
            </w:pPr>
            <w:r>
              <w:t>využívá fyziologické procesy rostlin při jejich pěstování</w:t>
            </w:r>
          </w:p>
          <w:p w14:paraId="29D1B05C" w14:textId="77777777" w:rsidR="00C50A3F" w:rsidRDefault="002A3116" w:rsidP="004D32FE">
            <w:pPr>
              <w:pStyle w:val="Uebnblok-nzevvstupu"/>
            </w:pPr>
            <w:r>
              <w:t>vyhledává a sděluje závislost a přizpůsobení rostlin podmínkám prostředí</w:t>
            </w:r>
          </w:p>
          <w:p w14:paraId="29D1B05D" w14:textId="77777777" w:rsidR="00C50A3F" w:rsidRDefault="002A3116" w:rsidP="004D32FE">
            <w:pPr>
              <w:pStyle w:val="Uebnblok-nzevvstupu"/>
            </w:pPr>
            <w:r>
              <w:t>uvědomuje si nutnost ochrany přírody</w:t>
            </w:r>
          </w:p>
          <w:p w14:paraId="29D1B05E" w14:textId="77777777" w:rsidR="00C50A3F" w:rsidRDefault="002A3116" w:rsidP="004D32FE">
            <w:pPr>
              <w:pStyle w:val="Uebnblok-nzevvstupu"/>
            </w:pPr>
            <w:r>
              <w:t>provádí písemný zápis prováděného pozorování</w:t>
            </w:r>
          </w:p>
          <w:p w14:paraId="29D1B05F" w14:textId="77777777" w:rsidR="00C50A3F" w:rsidRDefault="002A3116" w:rsidP="004D32FE">
            <w:pPr>
              <w:pStyle w:val="Uebnblok-nzevvstupu"/>
            </w:pPr>
            <w:r>
              <w:t>používá při pozorování lupu</w:t>
            </w:r>
          </w:p>
          <w:p w14:paraId="29D1B060" w14:textId="77777777" w:rsidR="00C50A3F" w:rsidRDefault="002A3116" w:rsidP="004D32FE">
            <w:pPr>
              <w:pStyle w:val="Uebnblok-nzevvstupu"/>
            </w:pPr>
            <w:r>
              <w:t>používá při pozorování mikroskop</w:t>
            </w:r>
          </w:p>
          <w:p w14:paraId="29D1B061" w14:textId="77777777" w:rsidR="00C50A3F" w:rsidRDefault="002A3116" w:rsidP="004D32FE">
            <w:pPr>
              <w:pStyle w:val="Uebnblok-nzevvstupu"/>
            </w:pPr>
            <w:r>
              <w:t>dodržuje základní pravidla bezpečnosti práce a chování při pozorování živé a neživé přírody</w:t>
            </w:r>
          </w:p>
          <w:p w14:paraId="29D1B062" w14:textId="77777777" w:rsidR="00C50A3F" w:rsidRDefault="002A3116" w:rsidP="004D32FE">
            <w:pPr>
              <w:pStyle w:val="Uebnblok-nzevvstupu"/>
            </w:pPr>
            <w:r>
              <w:t>dodržuje základní pravidla bezpečné práce a chování při práci v odborné učebně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63" w14:textId="4A83BAA2" w:rsidR="00C50A3F" w:rsidRDefault="002A3116">
            <w:pPr>
              <w:pStyle w:val="Uebnblok-uivo"/>
            </w:pPr>
            <w:r>
              <w:lastRenderedPageBreak/>
              <w:t xml:space="preserve">základní struktury </w:t>
            </w:r>
            <w:r w:rsidR="00EC6003">
              <w:t>života – pletivo</w:t>
            </w:r>
            <w:r>
              <w:t xml:space="preserve">, tkáň, orgán </w:t>
            </w:r>
          </w:p>
          <w:p w14:paraId="29D1B064" w14:textId="77777777" w:rsidR="00C50A3F" w:rsidRDefault="002A3116">
            <w:pPr>
              <w:pStyle w:val="Uebnblok-uivo"/>
            </w:pPr>
            <w:r>
              <w:t>kořen</w:t>
            </w:r>
          </w:p>
          <w:p w14:paraId="29D1B065" w14:textId="77777777" w:rsidR="00C50A3F" w:rsidRDefault="002A3116">
            <w:pPr>
              <w:pStyle w:val="Uebnblok-uivo"/>
            </w:pPr>
            <w:r>
              <w:t>stonek</w:t>
            </w:r>
          </w:p>
          <w:p w14:paraId="29D1B066" w14:textId="77777777" w:rsidR="00C50A3F" w:rsidRDefault="002A3116">
            <w:pPr>
              <w:pStyle w:val="Uebnblok-uivo"/>
            </w:pPr>
            <w:r>
              <w:t>list</w:t>
            </w:r>
          </w:p>
          <w:p w14:paraId="29D1B067" w14:textId="77777777" w:rsidR="00C50A3F" w:rsidRDefault="002A3116">
            <w:pPr>
              <w:pStyle w:val="Uebnblok-uivo"/>
            </w:pPr>
            <w:r>
              <w:t>květ</w:t>
            </w:r>
          </w:p>
          <w:p w14:paraId="29D1B068" w14:textId="63A4BA87" w:rsidR="00C50A3F" w:rsidRDefault="00E42265">
            <w:pPr>
              <w:pStyle w:val="Uebnblok-uivo"/>
            </w:pPr>
            <w:r>
              <w:t>rozmnožování</w:t>
            </w:r>
          </w:p>
          <w:p w14:paraId="29D1B069" w14:textId="77777777" w:rsidR="00C50A3F" w:rsidRDefault="002A3116">
            <w:pPr>
              <w:pStyle w:val="Uebnblok-uivo"/>
            </w:pPr>
            <w:r>
              <w:t>semeno a plod</w:t>
            </w:r>
          </w:p>
        </w:tc>
      </w:tr>
      <w:tr w:rsidR="00C50A3F" w14:paraId="29D1B06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6B" w14:textId="77777777" w:rsidR="00C50A3F" w:rsidRDefault="002A3116">
            <w:pPr>
              <w:pStyle w:val="Popiseksloupce"/>
            </w:pPr>
            <w:r>
              <w:t>pokrytí průřezových témat</w:t>
            </w:r>
          </w:p>
          <w:p w14:paraId="29D1B06C" w14:textId="77777777" w:rsidR="00C50A3F" w:rsidRDefault="002A3116">
            <w:pPr>
              <w:pStyle w:val="Uebnblok-prezovtma"/>
            </w:pPr>
            <w:r>
              <w:t>ENVIRONMENTÁLNÍ VÝCHOVA</w:t>
            </w:r>
          </w:p>
          <w:p w14:paraId="29D1B06D" w14:textId="77777777" w:rsidR="00C50A3F" w:rsidRDefault="002A3116">
            <w:pPr>
              <w:pStyle w:val="Uebnblok-tmatickokruh"/>
              <w:numPr>
                <w:ilvl w:val="0"/>
                <w:numId w:val="549"/>
              </w:numPr>
              <w:ind w:left="0"/>
            </w:pPr>
            <w:r>
              <w:t>Lidské aktivity a problémy životního prostředí</w:t>
            </w:r>
          </w:p>
        </w:tc>
      </w:tr>
    </w:tbl>
    <w:p w14:paraId="29D1B06F" w14:textId="77777777" w:rsidR="00C50A3F" w:rsidRDefault="002A3116">
      <w:pPr>
        <w:pStyle w:val="Uebnbloknzev"/>
      </w:pPr>
      <w:r>
        <w:t>krytosemenné rostliny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7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70" w14:textId="0A247DE3"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71" w14:textId="54BCCA7D" w:rsidR="00C50A3F" w:rsidRDefault="006B460E">
            <w:pPr>
              <w:pStyle w:val="Popiseksloupce"/>
            </w:pPr>
            <w:r>
              <w:t>U</w:t>
            </w:r>
            <w:r w:rsidR="002A3116">
              <w:t>čivo</w:t>
            </w:r>
          </w:p>
        </w:tc>
      </w:tr>
      <w:tr w:rsidR="00C50A3F" w14:paraId="29D1B08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73" w14:textId="77777777" w:rsidR="00C50A3F" w:rsidRDefault="002A3116" w:rsidP="004D32FE">
            <w:pPr>
              <w:pStyle w:val="Uebnblok-nzevvstupu"/>
            </w:pPr>
            <w:r>
              <w:t>pracuje a taxonomickými tabulkami</w:t>
            </w:r>
          </w:p>
          <w:p w14:paraId="29D1B074" w14:textId="77777777" w:rsidR="00C50A3F" w:rsidRDefault="002A3116" w:rsidP="004D32FE">
            <w:pPr>
              <w:pStyle w:val="Uebnblok-nzevvstupu"/>
            </w:pPr>
            <w:r>
              <w:t>srovnává organismy a třídí je podle charakteristických znaků s požitím taxonomických tabulek</w:t>
            </w:r>
          </w:p>
          <w:p w14:paraId="29D1B075" w14:textId="77777777" w:rsidR="00C50A3F" w:rsidRDefault="002A3116" w:rsidP="004D32FE">
            <w:pPr>
              <w:pStyle w:val="Uebnblok-nzevvstupu"/>
            </w:pPr>
            <w:r>
              <w:t>používá ve správné souvislosti názvy orgánů rostlinného těla</w:t>
            </w:r>
          </w:p>
          <w:p w14:paraId="29D1B076" w14:textId="77777777" w:rsidR="00C50A3F" w:rsidRDefault="002A3116" w:rsidP="004D32FE">
            <w:pPr>
              <w:pStyle w:val="Uebnblok-nzevvstupu"/>
            </w:pPr>
            <w:r>
              <w:t>popisuje vnější a vnitřní stavbu orgánů rostlin</w:t>
            </w:r>
          </w:p>
          <w:p w14:paraId="29D1B077" w14:textId="77777777" w:rsidR="00C50A3F" w:rsidRDefault="002A3116" w:rsidP="004D32FE">
            <w:pPr>
              <w:pStyle w:val="Uebnblok-nzevvstupu"/>
            </w:pPr>
            <w:r>
              <w:t>používá literaturu při určování systematických skupin rostlin</w:t>
            </w:r>
          </w:p>
          <w:p w14:paraId="29D1B078" w14:textId="77777777" w:rsidR="00C50A3F" w:rsidRDefault="002A3116" w:rsidP="004D32FE">
            <w:pPr>
              <w:pStyle w:val="Uebnblok-nzevvstupu"/>
            </w:pPr>
            <w:r>
              <w:t>vyhledává a sděluje zástupce systematických skupin rostlin v literatuře</w:t>
            </w:r>
          </w:p>
          <w:p w14:paraId="29D1B079" w14:textId="77777777" w:rsidR="00C50A3F" w:rsidRDefault="002A3116" w:rsidP="004D32FE">
            <w:pPr>
              <w:pStyle w:val="Uebnblok-nzevvstupu"/>
            </w:pPr>
            <w:r>
              <w:t>pozoruje a určuje charakteristické znaky systematických skupin rostlin</w:t>
            </w:r>
          </w:p>
          <w:p w14:paraId="29D1B07A" w14:textId="77777777" w:rsidR="00C50A3F" w:rsidRDefault="002A3116" w:rsidP="004D32FE">
            <w:pPr>
              <w:pStyle w:val="Uebnblok-nzevvstupu"/>
            </w:pPr>
            <w:r>
              <w:t>vyhledává a sděluje závislost a přizpůsobení rostlin podmínkám prostředí</w:t>
            </w:r>
          </w:p>
          <w:p w14:paraId="29D1B07B" w14:textId="77777777" w:rsidR="00C50A3F" w:rsidRDefault="002A3116" w:rsidP="004D32FE">
            <w:pPr>
              <w:pStyle w:val="Uebnblok-nzevvstupu"/>
            </w:pPr>
            <w:r>
              <w:t>uvědomuje si nutnost ochrany přírody</w:t>
            </w:r>
          </w:p>
          <w:p w14:paraId="29D1B07C" w14:textId="77777777" w:rsidR="00C50A3F" w:rsidRDefault="002A3116" w:rsidP="004D32FE">
            <w:pPr>
              <w:pStyle w:val="Uebnblok-nzevvstupu"/>
            </w:pPr>
            <w:r>
              <w:lastRenderedPageBreak/>
              <w:t>provádí písemný zápis prováděného pozorování</w:t>
            </w:r>
          </w:p>
          <w:p w14:paraId="29D1B07D" w14:textId="77777777" w:rsidR="00C50A3F" w:rsidRDefault="002A3116" w:rsidP="004D32FE">
            <w:pPr>
              <w:pStyle w:val="Uebnblok-nzevvstupu"/>
            </w:pPr>
            <w:r>
              <w:t>dodržuje základní pravidla bezpečnosti práce a chování při pozorování živé a neživé přírody</w:t>
            </w:r>
          </w:p>
          <w:p w14:paraId="29D1B07E" w14:textId="77777777" w:rsidR="00C50A3F" w:rsidRDefault="002A3116" w:rsidP="004D32FE">
            <w:pPr>
              <w:pStyle w:val="Uebnblok-nzevvstupu"/>
            </w:pPr>
            <w:r>
              <w:t>dodržuje základní pravidla bezpečné práce a chování při práci v odborné učebně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7F" w14:textId="77777777" w:rsidR="00C50A3F" w:rsidRDefault="002A3116">
            <w:pPr>
              <w:pStyle w:val="Uebnblok-uivo"/>
            </w:pPr>
            <w:r>
              <w:lastRenderedPageBreak/>
              <w:t>jednoděložné rostliny</w:t>
            </w:r>
          </w:p>
          <w:p w14:paraId="29D1B080" w14:textId="77777777" w:rsidR="00C50A3F" w:rsidRDefault="002A3116">
            <w:pPr>
              <w:pStyle w:val="Uebnblok-uivo"/>
            </w:pPr>
            <w:r>
              <w:t>dvouděložné rostliny</w:t>
            </w:r>
          </w:p>
        </w:tc>
      </w:tr>
      <w:tr w:rsidR="00C50A3F" w14:paraId="29D1B09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82" w14:textId="77777777" w:rsidR="00C50A3F" w:rsidRDefault="002A3116">
            <w:pPr>
              <w:pStyle w:val="Popiseksloupce"/>
            </w:pPr>
            <w:r>
              <w:t>pokrytí průřezových témat</w:t>
            </w:r>
          </w:p>
          <w:p w14:paraId="29D1B083" w14:textId="77777777" w:rsidR="00C50A3F" w:rsidRDefault="002A3116">
            <w:pPr>
              <w:pStyle w:val="Uebnblok-prezovtma"/>
            </w:pPr>
            <w:r>
              <w:t>OSOBNOSTNÍ A SOCIÁLNÍ VÝCHOVA</w:t>
            </w:r>
          </w:p>
          <w:p w14:paraId="29D1B084" w14:textId="77777777" w:rsidR="00C50A3F" w:rsidRDefault="002A3116">
            <w:pPr>
              <w:pStyle w:val="Uebnblok-tmatickokruh"/>
              <w:numPr>
                <w:ilvl w:val="0"/>
                <w:numId w:val="550"/>
              </w:numPr>
              <w:ind w:left="0"/>
            </w:pPr>
            <w:r>
              <w:t>Rozvoj schopností poznávání</w:t>
            </w:r>
          </w:p>
          <w:p w14:paraId="29D1B085" w14:textId="77777777" w:rsidR="00C50A3F" w:rsidRDefault="002A3116">
            <w:pPr>
              <w:pStyle w:val="Uebnblok-tmatickokruh"/>
              <w:numPr>
                <w:ilvl w:val="0"/>
                <w:numId w:val="550"/>
              </w:numPr>
              <w:ind w:left="0"/>
            </w:pPr>
            <w:r>
              <w:t>Komunikace</w:t>
            </w:r>
          </w:p>
          <w:p w14:paraId="29D1B086" w14:textId="77777777" w:rsidR="00C50A3F" w:rsidRDefault="002A3116">
            <w:pPr>
              <w:pStyle w:val="Uebnblok-prezovtma"/>
            </w:pPr>
            <w:r>
              <w:t>VÝCHOVA K MYŠLENÍ V EVROPSKÝCH A GLOBÁLNÍCH SOUVISLOSTECH</w:t>
            </w:r>
          </w:p>
          <w:p w14:paraId="29D1B087" w14:textId="77777777" w:rsidR="00C50A3F" w:rsidRDefault="002A3116">
            <w:pPr>
              <w:pStyle w:val="Uebnblok-tmatickokruh"/>
              <w:numPr>
                <w:ilvl w:val="0"/>
                <w:numId w:val="551"/>
              </w:numPr>
              <w:ind w:left="0"/>
            </w:pPr>
            <w:r>
              <w:t>Objevujeme Evropu a svět</w:t>
            </w:r>
          </w:p>
          <w:p w14:paraId="29D1B088" w14:textId="77777777" w:rsidR="00C50A3F" w:rsidRDefault="002A3116">
            <w:pPr>
              <w:pStyle w:val="Uebnblok-prezovtma"/>
            </w:pPr>
            <w:r>
              <w:t>ENVIRONMENTÁLNÍ VÝCHOVA</w:t>
            </w:r>
          </w:p>
          <w:p w14:paraId="29D1B089" w14:textId="77777777" w:rsidR="00C50A3F" w:rsidRDefault="002A3116">
            <w:pPr>
              <w:pStyle w:val="Uebnblok-tmatickokruh"/>
              <w:numPr>
                <w:ilvl w:val="0"/>
                <w:numId w:val="552"/>
              </w:numPr>
              <w:ind w:left="0"/>
            </w:pPr>
            <w:r>
              <w:t>Ekosystémy</w:t>
            </w:r>
          </w:p>
          <w:p w14:paraId="29D1B08A" w14:textId="77777777" w:rsidR="00C50A3F" w:rsidRDefault="002A3116">
            <w:pPr>
              <w:pStyle w:val="Uebnblok-tmatickokruh"/>
              <w:numPr>
                <w:ilvl w:val="0"/>
                <w:numId w:val="552"/>
              </w:numPr>
              <w:ind w:left="0"/>
            </w:pPr>
            <w:r>
              <w:t>Základní podmínky života</w:t>
            </w:r>
          </w:p>
          <w:p w14:paraId="29D1B08B" w14:textId="77777777" w:rsidR="00C50A3F" w:rsidRDefault="002A3116">
            <w:pPr>
              <w:pStyle w:val="Uebnblok-tmatickokruh"/>
              <w:numPr>
                <w:ilvl w:val="0"/>
                <w:numId w:val="552"/>
              </w:numPr>
              <w:ind w:left="0"/>
            </w:pPr>
            <w:r>
              <w:t>Lidské aktivity a problémy životního prostředí</w:t>
            </w:r>
          </w:p>
          <w:p w14:paraId="29D1B08C" w14:textId="77777777" w:rsidR="00C50A3F" w:rsidRDefault="002A3116">
            <w:pPr>
              <w:pStyle w:val="Uebnblok-tmatickokruh"/>
              <w:numPr>
                <w:ilvl w:val="0"/>
                <w:numId w:val="552"/>
              </w:numPr>
              <w:ind w:left="0"/>
            </w:pPr>
            <w:r>
              <w:t>Vztah člověka k prostředí</w:t>
            </w:r>
          </w:p>
          <w:p w14:paraId="29D1B08D" w14:textId="77777777" w:rsidR="00C50A3F" w:rsidRDefault="002A3116">
            <w:pPr>
              <w:pStyle w:val="Uebnblok-prezovtma"/>
            </w:pPr>
            <w:r>
              <w:t>MEDIÁLNÍ VÝCHOVA</w:t>
            </w:r>
          </w:p>
          <w:p w14:paraId="29D1B08E" w14:textId="77777777" w:rsidR="00C50A3F" w:rsidRDefault="002A3116">
            <w:pPr>
              <w:pStyle w:val="Uebnblok-tmatickokruh"/>
              <w:numPr>
                <w:ilvl w:val="0"/>
                <w:numId w:val="553"/>
              </w:numPr>
              <w:ind w:left="0"/>
            </w:pPr>
            <w:r>
              <w:t>Kritické čtení a vnímání mediálních sdělení</w:t>
            </w:r>
          </w:p>
          <w:p w14:paraId="29D1B08F" w14:textId="77777777" w:rsidR="00C50A3F" w:rsidRDefault="002A3116">
            <w:pPr>
              <w:pStyle w:val="Uebnblok-tmatickokruh"/>
              <w:numPr>
                <w:ilvl w:val="0"/>
                <w:numId w:val="553"/>
              </w:numPr>
              <w:ind w:left="0"/>
            </w:pPr>
            <w:r>
              <w:t xml:space="preserve">Práce v realizačním týmu </w:t>
            </w:r>
          </w:p>
        </w:tc>
      </w:tr>
      <w:tr w:rsidR="00C50A3F" w14:paraId="29D1B09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91" w14:textId="77777777" w:rsidR="00C50A3F" w:rsidRDefault="002A3116">
            <w:pPr>
              <w:pStyle w:val="Uebnblok-pesahy-titulek"/>
            </w:pPr>
            <w:r>
              <w:t>přesahy do:</w:t>
            </w:r>
          </w:p>
          <w:p w14:paraId="29D1B092" w14:textId="05701BF4" w:rsidR="00C50A3F" w:rsidRDefault="002A3116">
            <w:pPr>
              <w:pStyle w:val="Uebnblok-pesahy-bloky"/>
            </w:pPr>
            <w:r>
              <w:t xml:space="preserve">Z (7. ročník): přírodní, hospodářské a politické </w:t>
            </w:r>
            <w:r w:rsidR="00EC6003">
              <w:t>poměry – Amerika</w:t>
            </w:r>
            <w:r>
              <w:t>, Ásie, Evropa</w:t>
            </w:r>
          </w:p>
        </w:tc>
      </w:tr>
    </w:tbl>
    <w:p w14:paraId="29D1B094" w14:textId="7C591CAB" w:rsidR="00C50A3F" w:rsidRDefault="002A3116">
      <w:pPr>
        <w:pStyle w:val="Osnovynadpisronku"/>
      </w:pPr>
      <w:r>
        <w:t xml:space="preserve">8. </w:t>
      </w:r>
      <w:r w:rsidR="00EC6003">
        <w:t>ROČNÍK – DOTACE</w:t>
      </w:r>
      <w:r>
        <w:t>: 2, povinný</w:t>
      </w:r>
    </w:p>
    <w:p w14:paraId="29D1B095" w14:textId="77777777" w:rsidR="00C50A3F" w:rsidRDefault="002A3116">
      <w:pPr>
        <w:pStyle w:val="Uebnbloknzev"/>
      </w:pPr>
      <w:r>
        <w:t>fylogeneze člověka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9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96" w14:textId="1705AF69"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97" w14:textId="44384D5D" w:rsidR="00C50A3F" w:rsidRDefault="006B460E">
            <w:pPr>
              <w:pStyle w:val="Popiseksloupce"/>
            </w:pPr>
            <w:r>
              <w:t>U</w:t>
            </w:r>
            <w:r w:rsidR="002A3116">
              <w:t>čivo</w:t>
            </w:r>
          </w:p>
        </w:tc>
      </w:tr>
      <w:tr w:rsidR="00C50A3F" w14:paraId="29D1B09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99" w14:textId="77777777" w:rsidR="00C50A3F" w:rsidRDefault="002A3116" w:rsidP="004D32FE">
            <w:pPr>
              <w:pStyle w:val="Uebnblok-nzevvstupu"/>
            </w:pPr>
            <w:r>
              <w:t>používá schéma vývojových stupňů fylogeneze člověka</w:t>
            </w:r>
          </w:p>
          <w:p w14:paraId="29D1B09A" w14:textId="77777777" w:rsidR="00C50A3F" w:rsidRDefault="002A3116" w:rsidP="004D32FE">
            <w:pPr>
              <w:pStyle w:val="Uebnblok-nzevvstupu"/>
            </w:pPr>
            <w:r>
              <w:t>orientuje se v hlavních vývojových etapách vývoje člověka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9B" w14:textId="77777777" w:rsidR="00C50A3F" w:rsidRDefault="002A3116">
            <w:pPr>
              <w:pStyle w:val="Uebnblok-uivo"/>
            </w:pPr>
            <w:r>
              <w:t>vývoj člověka</w:t>
            </w:r>
          </w:p>
        </w:tc>
      </w:tr>
      <w:tr w:rsidR="00C50A3F" w14:paraId="29D1B0A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9D" w14:textId="77777777" w:rsidR="00C50A3F" w:rsidRDefault="002A3116">
            <w:pPr>
              <w:pStyle w:val="Popiseksloupce"/>
            </w:pPr>
            <w:r>
              <w:t>pokrytí průřezových témat</w:t>
            </w:r>
          </w:p>
          <w:p w14:paraId="29D1B09E" w14:textId="77777777" w:rsidR="00C50A3F" w:rsidRDefault="002A3116">
            <w:pPr>
              <w:pStyle w:val="Uebnblok-prezovtma"/>
            </w:pPr>
            <w:r>
              <w:t>OSOBNOSTNÍ A SOCIÁLNÍ VÝCHOVA</w:t>
            </w:r>
          </w:p>
          <w:p w14:paraId="29D1B09F" w14:textId="77777777" w:rsidR="00C50A3F" w:rsidRDefault="002A3116">
            <w:pPr>
              <w:pStyle w:val="Uebnblok-tmatickokruh"/>
              <w:numPr>
                <w:ilvl w:val="0"/>
                <w:numId w:val="554"/>
              </w:numPr>
              <w:ind w:left="0"/>
            </w:pPr>
            <w:r>
              <w:t>Rozvoj schopností poznávání</w:t>
            </w:r>
          </w:p>
          <w:p w14:paraId="29D1B0A0" w14:textId="77777777" w:rsidR="00C50A3F" w:rsidRDefault="002A3116">
            <w:pPr>
              <w:pStyle w:val="Uebnblok-tmatickokruh"/>
              <w:numPr>
                <w:ilvl w:val="0"/>
                <w:numId w:val="554"/>
              </w:numPr>
              <w:ind w:left="0"/>
            </w:pPr>
            <w:r>
              <w:t>Komunikace</w:t>
            </w:r>
          </w:p>
        </w:tc>
      </w:tr>
      <w:tr w:rsidR="00C50A3F" w14:paraId="29D1B0A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A2" w14:textId="77777777" w:rsidR="00C50A3F" w:rsidRDefault="002A3116">
            <w:pPr>
              <w:pStyle w:val="Uebnblok-pesahy-titulek"/>
            </w:pPr>
            <w:r>
              <w:t>přesahy do:</w:t>
            </w:r>
          </w:p>
          <w:p w14:paraId="29D1B0A3" w14:textId="01793571" w:rsidR="00C50A3F" w:rsidRDefault="002A3116">
            <w:pPr>
              <w:pStyle w:val="Uebnblok-pesahy-bloky"/>
            </w:pPr>
            <w:r>
              <w:t xml:space="preserve">D (6. ročník): pravěk-starší doba kamenná, D (6. ročník): </w:t>
            </w:r>
            <w:r w:rsidR="00EC6003">
              <w:t>pravěk – mladší</w:t>
            </w:r>
            <w:r>
              <w:t xml:space="preserve"> doba kamenná</w:t>
            </w:r>
          </w:p>
        </w:tc>
      </w:tr>
    </w:tbl>
    <w:p w14:paraId="29D1B0A5" w14:textId="77777777" w:rsidR="00C50A3F" w:rsidRDefault="002A3116">
      <w:pPr>
        <w:pStyle w:val="Uebnbloknzev"/>
      </w:pPr>
      <w:r>
        <w:t>anatomie a fyziologie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A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A6" w14:textId="06D83A31" w:rsidR="00C50A3F" w:rsidRDefault="0020109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A7" w14:textId="00C9310D" w:rsidR="00C50A3F" w:rsidRDefault="006B460E">
            <w:pPr>
              <w:pStyle w:val="Popiseksloupce"/>
            </w:pPr>
            <w:r>
              <w:t>U</w:t>
            </w:r>
            <w:r w:rsidR="002A3116">
              <w:t>čivo</w:t>
            </w:r>
          </w:p>
        </w:tc>
      </w:tr>
      <w:tr w:rsidR="00C50A3F" w14:paraId="29D1B0B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A9" w14:textId="77777777" w:rsidR="00C50A3F" w:rsidRDefault="002A3116" w:rsidP="004D32FE">
            <w:pPr>
              <w:pStyle w:val="Uebnblok-nzevvstupu"/>
            </w:pPr>
            <w:r>
              <w:lastRenderedPageBreak/>
              <w:t>popisuje polohu orgánů na modelu lidského těla</w:t>
            </w:r>
          </w:p>
          <w:p w14:paraId="29D1B0AA" w14:textId="77777777" w:rsidR="00C50A3F" w:rsidRDefault="002A3116" w:rsidP="004D32FE">
            <w:pPr>
              <w:pStyle w:val="Uebnblok-nzevvstupu"/>
            </w:pPr>
            <w:r>
              <w:t>zakresluje zjednodušené náčrtky stavby orgánů lidského těla</w:t>
            </w:r>
          </w:p>
          <w:p w14:paraId="29D1B0AB" w14:textId="77777777" w:rsidR="00C50A3F" w:rsidRDefault="002A3116" w:rsidP="004D32FE">
            <w:pPr>
              <w:pStyle w:val="Uebnblok-nzevvstupu"/>
            </w:pPr>
            <w:r>
              <w:t>vysvětluje funkci orgánů lidského těla</w:t>
            </w:r>
          </w:p>
          <w:p w14:paraId="29D1B0AC" w14:textId="77777777" w:rsidR="00C50A3F" w:rsidRDefault="002A3116" w:rsidP="004D32FE">
            <w:pPr>
              <w:pStyle w:val="Uebnblok-nzevvstupu"/>
            </w:pPr>
            <w:r>
              <w:t>uvědomuje si vzájemné vztahy mezi orgánovými soustavami v lidském těle</w:t>
            </w:r>
          </w:p>
          <w:p w14:paraId="29D1B0AD" w14:textId="77777777" w:rsidR="00C50A3F" w:rsidRDefault="002A3116" w:rsidP="004D32FE">
            <w:pPr>
              <w:pStyle w:val="Uebnblok-nzevvstupu"/>
            </w:pPr>
            <w:r>
              <w:t>rozlišuje příznaky běžných nemocí</w:t>
            </w:r>
          </w:p>
          <w:p w14:paraId="29D1B0AE" w14:textId="77777777" w:rsidR="00C50A3F" w:rsidRDefault="002A3116" w:rsidP="004D32FE">
            <w:pPr>
              <w:pStyle w:val="Uebnblok-nzevvstupu"/>
            </w:pPr>
            <w:r>
              <w:t>předchází běžným nemocem vhodnou prevencí</w:t>
            </w:r>
          </w:p>
          <w:p w14:paraId="29D1B0AF" w14:textId="77777777" w:rsidR="00C50A3F" w:rsidRDefault="002A3116" w:rsidP="004D32FE">
            <w:pPr>
              <w:pStyle w:val="Uebnblok-nzevvstupu"/>
            </w:pPr>
            <w:r>
              <w:t>uvědomuje si zásady hygieny jednotlivých orgánových soustav</w:t>
            </w:r>
          </w:p>
          <w:p w14:paraId="29D1B0B0" w14:textId="77777777" w:rsidR="00C50A3F" w:rsidRDefault="002A3116" w:rsidP="004D32FE">
            <w:pPr>
              <w:pStyle w:val="Uebnblok-nzevvstupu"/>
            </w:pPr>
            <w:r>
              <w:t>poskytuje první pomoc při úrazech</w:t>
            </w:r>
          </w:p>
          <w:p w14:paraId="29D1B0B1" w14:textId="77777777" w:rsidR="00C50A3F" w:rsidRDefault="002A3116" w:rsidP="004D32FE">
            <w:pPr>
              <w:pStyle w:val="Uebnblok-nzevvstupu"/>
            </w:pPr>
            <w:r>
              <w:t>provádí písemný zápis prováděného pozorování</w:t>
            </w:r>
          </w:p>
          <w:p w14:paraId="29D1B0B2" w14:textId="77777777" w:rsidR="00C50A3F" w:rsidRDefault="002A3116" w:rsidP="004D32FE">
            <w:pPr>
              <w:pStyle w:val="Uebnblok-nzevvstupu"/>
            </w:pPr>
            <w:r>
              <w:t>dodržuje základní pravidla bezpečné práce a chování při pozorování živé a neživé přírody</w:t>
            </w:r>
          </w:p>
          <w:p w14:paraId="2DF21EDF" w14:textId="77777777" w:rsidR="00C50A3F" w:rsidRDefault="002A3116" w:rsidP="004D32FE">
            <w:pPr>
              <w:pStyle w:val="Uebnblok-nzevvstupu"/>
            </w:pPr>
            <w:r>
              <w:t>dodržuje základní pravidla bezpečné práce a chování při práci v odborné učebně</w:t>
            </w:r>
          </w:p>
          <w:p w14:paraId="3C970E14" w14:textId="620E9907" w:rsidR="00975701" w:rsidRDefault="00975701" w:rsidP="00975701">
            <w:pPr>
              <w:pStyle w:val="Default"/>
              <w:rPr>
                <w:iCs/>
                <w:color w:val="FF0000"/>
              </w:rPr>
            </w:pPr>
            <w:r w:rsidRPr="00B77BD5">
              <w:rPr>
                <w:iCs/>
                <w:color w:val="FF0000"/>
              </w:rPr>
              <w:t>popíše stavbu orgánů a org</w:t>
            </w:r>
            <w:r>
              <w:rPr>
                <w:iCs/>
                <w:color w:val="FF0000"/>
              </w:rPr>
              <w:t xml:space="preserve">ánových soustav lidského těla </w:t>
            </w:r>
          </w:p>
          <w:p w14:paraId="0A03F088" w14:textId="38B2F54C" w:rsidR="00975701" w:rsidRPr="00B77BD5" w:rsidRDefault="00EC6003" w:rsidP="00975701">
            <w:pPr>
              <w:pStyle w:val="Default"/>
              <w:rPr>
                <w:color w:val="FF0000"/>
              </w:rPr>
            </w:pPr>
            <w:r>
              <w:rPr>
                <w:iCs/>
                <w:color w:val="FF0000"/>
              </w:rPr>
              <w:t xml:space="preserve">popíše </w:t>
            </w:r>
            <w:r w:rsidRPr="00B77BD5">
              <w:rPr>
                <w:iCs/>
                <w:color w:val="FF0000"/>
              </w:rPr>
              <w:t>funkce</w:t>
            </w:r>
            <w:r w:rsidR="00975701">
              <w:rPr>
                <w:iCs/>
                <w:color w:val="FF0000"/>
              </w:rPr>
              <w:t xml:space="preserve"> orgánů a orgánových soustav lidského těla</w:t>
            </w:r>
            <w:r w:rsidR="00975701" w:rsidRPr="00B77BD5">
              <w:rPr>
                <w:iCs/>
                <w:color w:val="FF0000"/>
              </w:rPr>
              <w:t xml:space="preserve"> </w:t>
            </w:r>
          </w:p>
          <w:p w14:paraId="542F4E06" w14:textId="408AFA90" w:rsidR="00975701" w:rsidRDefault="00975701" w:rsidP="00975701">
            <w:pPr>
              <w:pStyle w:val="Default"/>
              <w:rPr>
                <w:iCs/>
                <w:color w:val="FF0000"/>
              </w:rPr>
            </w:pPr>
            <w:r w:rsidRPr="00B77BD5">
              <w:rPr>
                <w:iCs/>
                <w:color w:val="FF0000"/>
              </w:rPr>
              <w:t>rozliší příčiny, pří</w:t>
            </w:r>
            <w:r>
              <w:rPr>
                <w:iCs/>
                <w:color w:val="FF0000"/>
              </w:rPr>
              <w:t xml:space="preserve">padně příznaky běžných nemocí </w:t>
            </w:r>
          </w:p>
          <w:p w14:paraId="35D113FF" w14:textId="01489FF6" w:rsidR="00975701" w:rsidRPr="00B77BD5" w:rsidRDefault="00975701" w:rsidP="00975701">
            <w:pPr>
              <w:pStyle w:val="Default"/>
              <w:rPr>
                <w:color w:val="FF0000"/>
              </w:rPr>
            </w:pPr>
            <w:r>
              <w:rPr>
                <w:iCs/>
                <w:color w:val="FF0000"/>
              </w:rPr>
              <w:t xml:space="preserve">uplatňuje </w:t>
            </w:r>
            <w:r w:rsidR="00EC6003">
              <w:rPr>
                <w:iCs/>
                <w:color w:val="FF0000"/>
              </w:rPr>
              <w:t xml:space="preserve">zásady </w:t>
            </w:r>
            <w:r w:rsidR="00EC6003" w:rsidRPr="00B77BD5">
              <w:rPr>
                <w:iCs/>
                <w:color w:val="FF0000"/>
              </w:rPr>
              <w:t>prevence</w:t>
            </w:r>
            <w:r w:rsidRPr="00B77BD5">
              <w:rPr>
                <w:iCs/>
                <w:color w:val="FF0000"/>
              </w:rPr>
              <w:t xml:space="preserve"> a léčby</w:t>
            </w:r>
            <w:r>
              <w:rPr>
                <w:iCs/>
                <w:color w:val="FF0000"/>
              </w:rPr>
              <w:t xml:space="preserve"> běžných nemocí</w:t>
            </w:r>
            <w:r w:rsidRPr="00B77BD5">
              <w:rPr>
                <w:iCs/>
                <w:color w:val="FF0000"/>
              </w:rPr>
              <w:t xml:space="preserve"> </w:t>
            </w:r>
          </w:p>
          <w:p w14:paraId="30F8F2FB" w14:textId="3C10BD82" w:rsidR="00975701" w:rsidRDefault="00975701" w:rsidP="00975701">
            <w:pPr>
              <w:rPr>
                <w:i/>
                <w:iCs/>
                <w:color w:val="FF0000"/>
              </w:rPr>
            </w:pPr>
            <w:r w:rsidRPr="00B77BD5">
              <w:rPr>
                <w:iCs/>
                <w:color w:val="FF0000"/>
              </w:rPr>
              <w:t>zná zásady poskytování první pomoci při poranění</w:t>
            </w:r>
            <w:r w:rsidRPr="00B77BD5">
              <w:rPr>
                <w:i/>
                <w:iCs/>
                <w:color w:val="FF0000"/>
              </w:rPr>
              <w:t xml:space="preserve"> </w:t>
            </w:r>
          </w:p>
          <w:p w14:paraId="29D1B0B3" w14:textId="7FFD27F0" w:rsidR="00975701" w:rsidRDefault="00975701" w:rsidP="00975701">
            <w:pPr>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B4" w14:textId="77777777" w:rsidR="00C50A3F" w:rsidRDefault="002A3116">
            <w:pPr>
              <w:pStyle w:val="Uebnblok-uivo"/>
            </w:pPr>
            <w:r>
              <w:t>opěrná a pohybová soustava</w:t>
            </w:r>
          </w:p>
          <w:p w14:paraId="29D1B0B5" w14:textId="77777777" w:rsidR="00C50A3F" w:rsidRDefault="002A3116">
            <w:pPr>
              <w:pStyle w:val="Uebnblok-uivo"/>
            </w:pPr>
            <w:r>
              <w:t>tělní tekutiny</w:t>
            </w:r>
          </w:p>
          <w:p w14:paraId="29D1B0B6" w14:textId="77777777" w:rsidR="00C50A3F" w:rsidRDefault="002A3116">
            <w:pPr>
              <w:pStyle w:val="Uebnblok-uivo"/>
            </w:pPr>
            <w:r>
              <w:t>oběhová soustava</w:t>
            </w:r>
          </w:p>
          <w:p w14:paraId="29D1B0B7" w14:textId="77777777" w:rsidR="00C50A3F" w:rsidRDefault="002A3116">
            <w:pPr>
              <w:pStyle w:val="Uebnblok-uivo"/>
            </w:pPr>
            <w:r>
              <w:t>dýchací soustava</w:t>
            </w:r>
          </w:p>
          <w:p w14:paraId="29D1B0B8" w14:textId="77777777" w:rsidR="00C50A3F" w:rsidRDefault="002A3116">
            <w:pPr>
              <w:pStyle w:val="Uebnblok-uivo"/>
            </w:pPr>
            <w:r>
              <w:t>trávicí soustava</w:t>
            </w:r>
          </w:p>
          <w:p w14:paraId="29D1B0B9" w14:textId="77777777" w:rsidR="00C50A3F" w:rsidRDefault="002A3116">
            <w:pPr>
              <w:pStyle w:val="Uebnblok-uivo"/>
            </w:pPr>
            <w:r>
              <w:t>vylučovací soustava</w:t>
            </w:r>
          </w:p>
          <w:p w14:paraId="29D1B0BA" w14:textId="77777777" w:rsidR="00C50A3F" w:rsidRDefault="002A3116">
            <w:pPr>
              <w:pStyle w:val="Uebnblok-uivo"/>
            </w:pPr>
            <w:r>
              <w:t>nervová soustava</w:t>
            </w:r>
          </w:p>
          <w:p w14:paraId="29D1B0BB" w14:textId="77777777" w:rsidR="00C50A3F" w:rsidRDefault="002A3116">
            <w:pPr>
              <w:pStyle w:val="Uebnblok-uivo"/>
            </w:pPr>
            <w:r>
              <w:t>žlázy s vnitřní sekrecí</w:t>
            </w:r>
          </w:p>
          <w:p w14:paraId="29D1B0BC" w14:textId="77777777" w:rsidR="00C50A3F" w:rsidRDefault="002A3116">
            <w:pPr>
              <w:pStyle w:val="Uebnblok-uivo"/>
            </w:pPr>
            <w:r>
              <w:t>smysly</w:t>
            </w:r>
          </w:p>
        </w:tc>
      </w:tr>
      <w:tr w:rsidR="00C50A3F" w14:paraId="29D1B0C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BE" w14:textId="77777777" w:rsidR="00C50A3F" w:rsidRDefault="002A3116">
            <w:pPr>
              <w:pStyle w:val="Popiseksloupce"/>
            </w:pPr>
            <w:r>
              <w:t>pokrytí průřezových témat</w:t>
            </w:r>
          </w:p>
          <w:p w14:paraId="29D1B0BF" w14:textId="77777777" w:rsidR="00C50A3F" w:rsidRDefault="002A3116">
            <w:pPr>
              <w:pStyle w:val="Uebnblok-prezovtma"/>
            </w:pPr>
            <w:r>
              <w:t>ENVIRONMENTÁLNÍ VÝCHOVA</w:t>
            </w:r>
          </w:p>
          <w:p w14:paraId="29D1B0C0" w14:textId="77777777" w:rsidR="00C50A3F" w:rsidRDefault="002A3116">
            <w:pPr>
              <w:pStyle w:val="Uebnblok-tmatickokruh"/>
              <w:numPr>
                <w:ilvl w:val="0"/>
                <w:numId w:val="555"/>
              </w:numPr>
              <w:ind w:left="0"/>
            </w:pPr>
            <w:r>
              <w:t>Základní podmínky života</w:t>
            </w:r>
          </w:p>
          <w:p w14:paraId="29D1B0C1" w14:textId="77777777" w:rsidR="00C50A3F" w:rsidRDefault="002A3116">
            <w:pPr>
              <w:pStyle w:val="Uebnblok-tmatickokruh"/>
              <w:numPr>
                <w:ilvl w:val="0"/>
                <w:numId w:val="555"/>
              </w:numPr>
              <w:ind w:left="0"/>
            </w:pPr>
            <w:r>
              <w:t>Lidské aktivity a problémy životního prostředí</w:t>
            </w:r>
          </w:p>
          <w:p w14:paraId="29D1B0C2" w14:textId="49026407" w:rsidR="00C50A3F" w:rsidRDefault="002A3116">
            <w:pPr>
              <w:pStyle w:val="Uebnblok-tmatickokruh"/>
              <w:numPr>
                <w:ilvl w:val="0"/>
                <w:numId w:val="555"/>
              </w:numPr>
              <w:ind w:left="0"/>
            </w:pPr>
            <w:r>
              <w:t>Vztah člověka k</w:t>
            </w:r>
            <w:r w:rsidR="00C3474A">
              <w:t> </w:t>
            </w:r>
            <w:r>
              <w:t>prostředí</w:t>
            </w:r>
          </w:p>
        </w:tc>
      </w:tr>
      <w:tr w:rsidR="00C50A3F" w14:paraId="29D1B0C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C4" w14:textId="77777777" w:rsidR="00C50A3F" w:rsidRDefault="002A3116">
            <w:pPr>
              <w:pStyle w:val="Uebnblok-pesahy-titulek"/>
            </w:pPr>
            <w:r>
              <w:t>přesahy do:</w:t>
            </w:r>
          </w:p>
          <w:p w14:paraId="29D1B0C5" w14:textId="77777777" w:rsidR="00C50A3F" w:rsidRDefault="002A3116">
            <w:pPr>
              <w:pStyle w:val="Uebnblok-pesahy-bloky"/>
            </w:pPr>
            <w:r>
              <w:t>Ov (8. ročník): osobní rozvoj, VkZ (7. ročník): péče o zdraví, VkZ (7. ročník): prevence zneužívání návykových látek, civilizační choroby, VkZ (7. ročník): změny v životě člověka, Tv (8. ročník): zdravotní význam v TV</w:t>
            </w:r>
          </w:p>
          <w:p w14:paraId="29D1B0C6" w14:textId="77777777" w:rsidR="00C50A3F" w:rsidRDefault="002A3116">
            <w:pPr>
              <w:pStyle w:val="Uebnblok-pesahy-titulek"/>
            </w:pPr>
            <w:r>
              <w:t>přesahy z:</w:t>
            </w:r>
          </w:p>
          <w:p w14:paraId="29D1B0C7" w14:textId="77777777" w:rsidR="00C50A3F" w:rsidRDefault="002A3116">
            <w:pPr>
              <w:pStyle w:val="Uebnblok-pesahy-bloky"/>
            </w:pPr>
            <w:r>
              <w:t xml:space="preserve">Hv (6. ročník): jednohlasý a vícehlasý zpěv, Tv (6. ročník): zdravotní význam v TV, Tv (6. ročník): pohybové dovednosti, Hv (7. ročník): jednohlasý a vícehlasý zpěv, Pp (7. ročník): potraviny, Tv (7. ročník): zdravotní význam v TV, Tv (7. ročník): pohybové dovednosti, F (7. ročník): lom světla - zobrazení čočkami, Ch (8. ročník): kyseliny a zásady, Ch (8. ročník): </w:t>
            </w:r>
            <w:r>
              <w:lastRenderedPageBreak/>
              <w:t>bezpečnost práce, Dom (8. ročník): bezpečnost práce, Hv (8. ročník): jednohlasý a vícehlasý zpěv, Tv (8. ročník): zdravotní význam v TV, Tv (8. ročník): pohybové dovednosti, Ov (8. ročník): osobní rozvoj, Ch (9. ročník): bezpečnost práce, Hv (9. ročník): jednohlasý a vícehlasý zpěv, Tv (9. ročník): zdravotní význam v TV, Tv (9. ročník): pohybové dovednosti, F (9. ročník): zvukové jevy</w:t>
            </w:r>
          </w:p>
        </w:tc>
      </w:tr>
    </w:tbl>
    <w:p w14:paraId="29D1B0C9" w14:textId="77777777" w:rsidR="00C50A3F" w:rsidRDefault="002A3116">
      <w:pPr>
        <w:pStyle w:val="Uebnbloknzev"/>
      </w:pPr>
      <w:r>
        <w:lastRenderedPageBreak/>
        <w:t>rozmnožování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C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CA" w14:textId="4D140D3B" w:rsidR="00C50A3F" w:rsidRDefault="00B62F1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CB" w14:textId="1C00B27C" w:rsidR="00C50A3F" w:rsidRDefault="006B460E">
            <w:pPr>
              <w:pStyle w:val="Popiseksloupce"/>
            </w:pPr>
            <w:r>
              <w:t>U</w:t>
            </w:r>
            <w:r w:rsidR="002A3116">
              <w:t>čivo</w:t>
            </w:r>
          </w:p>
        </w:tc>
      </w:tr>
      <w:tr w:rsidR="00C50A3F" w14:paraId="29D1B0D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CD" w14:textId="77777777" w:rsidR="00C50A3F" w:rsidRDefault="002A3116" w:rsidP="004D32FE">
            <w:pPr>
              <w:pStyle w:val="Uebnblok-nzevvstupu"/>
            </w:pPr>
            <w:r>
              <w:t>vysvětluje rozdíl mezi pohlavním a nepohlavním rozmnožováním</w:t>
            </w:r>
          </w:p>
          <w:p w14:paraId="2D3A7B58" w14:textId="421E97FF" w:rsidR="00C50A3F" w:rsidRDefault="002A3116" w:rsidP="004D32FE">
            <w:pPr>
              <w:pStyle w:val="Uebnblok-nzevvstupu"/>
            </w:pPr>
            <w:r>
              <w:t>vysvětluje princip oplození a vývoje plodu v</w:t>
            </w:r>
            <w:r w:rsidR="00975701">
              <w:t> </w:t>
            </w:r>
            <w:r>
              <w:t>děloze</w:t>
            </w:r>
          </w:p>
          <w:p w14:paraId="2AB9F12C" w14:textId="77777777" w:rsidR="00975701" w:rsidRPr="00B77BD5" w:rsidRDefault="00975701" w:rsidP="00975701">
            <w:pPr>
              <w:rPr>
                <w:i/>
                <w:iCs/>
                <w:color w:val="FF0000"/>
              </w:rPr>
            </w:pPr>
            <w:r w:rsidRPr="00B77BD5">
              <w:rPr>
                <w:iCs/>
                <w:color w:val="FF0000"/>
              </w:rPr>
              <w:t xml:space="preserve">charakterizuje hlavní etapy vývoje člověka </w:t>
            </w:r>
          </w:p>
          <w:p w14:paraId="3A65EF2A" w14:textId="77777777" w:rsidR="00975701" w:rsidRPr="00975701" w:rsidRDefault="00975701" w:rsidP="00975701">
            <w:pPr>
              <w:rPr>
                <w:color w:val="FF0000"/>
              </w:rPr>
            </w:pPr>
            <w:r w:rsidRPr="00B77BD5">
              <w:rPr>
                <w:iCs/>
                <w:color w:val="FF0000"/>
              </w:rPr>
              <w:t>popíše vznik a vývin jedince</w:t>
            </w:r>
          </w:p>
          <w:p w14:paraId="29D1B0CE" w14:textId="5A3B3A5A" w:rsidR="00975701" w:rsidRDefault="00975701"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CF" w14:textId="77777777" w:rsidR="00C50A3F" w:rsidRDefault="002A3116">
            <w:pPr>
              <w:pStyle w:val="Uebnblok-uivo"/>
            </w:pPr>
            <w:r>
              <w:t>pohlavní soustava</w:t>
            </w:r>
          </w:p>
          <w:p w14:paraId="29D1B0D0" w14:textId="77777777" w:rsidR="00C50A3F" w:rsidRDefault="002A3116">
            <w:pPr>
              <w:pStyle w:val="Uebnblok-uivo"/>
            </w:pPr>
            <w:r>
              <w:t>oplodnění</w:t>
            </w:r>
          </w:p>
        </w:tc>
      </w:tr>
      <w:tr w:rsidR="00C50A3F" w14:paraId="29D1B0D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D2" w14:textId="77777777" w:rsidR="00C50A3F" w:rsidRDefault="002A3116">
            <w:pPr>
              <w:pStyle w:val="Uebnblok-pesahy-titulek"/>
            </w:pPr>
            <w:r>
              <w:t>přesahy do:</w:t>
            </w:r>
          </w:p>
          <w:p w14:paraId="29D1B0D3" w14:textId="77777777" w:rsidR="00C50A3F" w:rsidRDefault="002A3116">
            <w:pPr>
              <w:pStyle w:val="Uebnblok-pesahy-bloky"/>
            </w:pPr>
            <w:r>
              <w:t>Ov (8. ročník): vztahy mezi lidmi, VkZ (7. ročník): péče o zdraví, VkZ (7. ročník): prevence zneužívání návykových látek, civilizační choroby</w:t>
            </w:r>
          </w:p>
          <w:p w14:paraId="29D1B0D4" w14:textId="77777777" w:rsidR="00C50A3F" w:rsidRDefault="002A3116">
            <w:pPr>
              <w:pStyle w:val="Uebnblok-pesahy-titulek"/>
            </w:pPr>
            <w:r>
              <w:t>přesahy z:</w:t>
            </w:r>
          </w:p>
          <w:p w14:paraId="29D1B0D5" w14:textId="77777777" w:rsidR="00C50A3F" w:rsidRDefault="002A3116">
            <w:pPr>
              <w:pStyle w:val="Uebnblok-pesahy-bloky"/>
            </w:pPr>
            <w:r>
              <w:t>Ov (8. ročník): osobní rozvoj</w:t>
            </w:r>
          </w:p>
        </w:tc>
      </w:tr>
    </w:tbl>
    <w:p w14:paraId="29D1B0D7" w14:textId="77777777" w:rsidR="00C50A3F" w:rsidRDefault="002A3116">
      <w:pPr>
        <w:pStyle w:val="Uebnbloknzev"/>
      </w:pPr>
      <w:r>
        <w:t>ontogeneze člověka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D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D8" w14:textId="2FF78CB5" w:rsidR="00C50A3F" w:rsidRDefault="00B62F1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D9" w14:textId="6B03AF3E" w:rsidR="00C50A3F" w:rsidRDefault="006B460E">
            <w:pPr>
              <w:pStyle w:val="Popiseksloupce"/>
            </w:pPr>
            <w:r>
              <w:t>U</w:t>
            </w:r>
            <w:r w:rsidR="002A3116">
              <w:t>čivo</w:t>
            </w:r>
          </w:p>
        </w:tc>
      </w:tr>
      <w:tr w:rsidR="00C50A3F" w14:paraId="29D1B0D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DB" w14:textId="77777777" w:rsidR="00C50A3F" w:rsidRDefault="002A3116" w:rsidP="004D32FE">
            <w:pPr>
              <w:pStyle w:val="Uebnblok-nzevvstupu"/>
            </w:pPr>
            <w:r>
              <w:t>vyhledává a sděluje znaky jednotlivých vývojových stádií člověka od početí až po stáří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DC" w14:textId="77777777" w:rsidR="00C50A3F" w:rsidRDefault="002A3116">
            <w:pPr>
              <w:pStyle w:val="Uebnblok-uivo"/>
            </w:pPr>
            <w:r>
              <w:t>nitroděložní vývoj</w:t>
            </w:r>
          </w:p>
          <w:p w14:paraId="29D1B0DD" w14:textId="77777777" w:rsidR="00C50A3F" w:rsidRDefault="002A3116">
            <w:pPr>
              <w:pStyle w:val="Uebnblok-uivo"/>
            </w:pPr>
            <w:r>
              <w:t>vývoj jedince</w:t>
            </w:r>
          </w:p>
        </w:tc>
      </w:tr>
      <w:tr w:rsidR="00C50A3F" w14:paraId="29D1B0E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DF" w14:textId="77777777" w:rsidR="00C50A3F" w:rsidRDefault="002A3116">
            <w:pPr>
              <w:pStyle w:val="Popiseksloupce"/>
            </w:pPr>
            <w:r>
              <w:t>pokrytí průřezových témat</w:t>
            </w:r>
          </w:p>
          <w:p w14:paraId="29D1B0E0" w14:textId="77777777" w:rsidR="00C50A3F" w:rsidRDefault="002A3116">
            <w:pPr>
              <w:pStyle w:val="Uebnblok-prezovtma"/>
            </w:pPr>
            <w:r>
              <w:t>OSOBNOSTNÍ A SOCIÁLNÍ VÝCHOVA</w:t>
            </w:r>
          </w:p>
          <w:p w14:paraId="29D1B0E1" w14:textId="77777777" w:rsidR="00C50A3F" w:rsidRDefault="002A3116">
            <w:pPr>
              <w:pStyle w:val="Uebnblok-tmatickokruh"/>
              <w:numPr>
                <w:ilvl w:val="0"/>
                <w:numId w:val="556"/>
              </w:numPr>
              <w:ind w:left="0"/>
            </w:pPr>
            <w:r>
              <w:t>Rozvoj schopností poznávání</w:t>
            </w:r>
          </w:p>
          <w:p w14:paraId="29D1B0E2" w14:textId="77777777" w:rsidR="00C50A3F" w:rsidRDefault="002A3116">
            <w:pPr>
              <w:pStyle w:val="Uebnblok-tmatickokruh"/>
              <w:numPr>
                <w:ilvl w:val="0"/>
                <w:numId w:val="556"/>
              </w:numPr>
              <w:ind w:left="0"/>
            </w:pPr>
            <w:r>
              <w:t>Komunikace</w:t>
            </w:r>
          </w:p>
          <w:p w14:paraId="29D1B0E3" w14:textId="77777777" w:rsidR="00C50A3F" w:rsidRDefault="002A3116">
            <w:pPr>
              <w:pStyle w:val="Uebnblok-prezovtma"/>
            </w:pPr>
            <w:r>
              <w:t>ENVIRONMENTÁLNÍ VÝCHOVA</w:t>
            </w:r>
          </w:p>
          <w:p w14:paraId="29D1B0E4" w14:textId="77777777" w:rsidR="00C50A3F" w:rsidRDefault="002A3116">
            <w:pPr>
              <w:pStyle w:val="Uebnblok-tmatickokruh"/>
              <w:numPr>
                <w:ilvl w:val="0"/>
                <w:numId w:val="557"/>
              </w:numPr>
              <w:ind w:left="0"/>
            </w:pPr>
            <w:r>
              <w:t>Základní podmínky života</w:t>
            </w:r>
          </w:p>
          <w:p w14:paraId="29D1B0E5" w14:textId="77777777" w:rsidR="00C50A3F" w:rsidRDefault="002A3116">
            <w:pPr>
              <w:pStyle w:val="Uebnblok-prezovtma"/>
            </w:pPr>
            <w:r>
              <w:t>MEDIÁLNÍ VÝCHOVA</w:t>
            </w:r>
          </w:p>
          <w:p w14:paraId="29D1B0E6" w14:textId="77777777" w:rsidR="00C50A3F" w:rsidRDefault="002A3116">
            <w:pPr>
              <w:pStyle w:val="Uebnblok-tmatickokruh"/>
              <w:numPr>
                <w:ilvl w:val="0"/>
                <w:numId w:val="558"/>
              </w:numPr>
              <w:ind w:left="0"/>
            </w:pPr>
            <w:r>
              <w:t>Kritické čtení a vnímání mediálních sdělení</w:t>
            </w:r>
          </w:p>
          <w:p w14:paraId="29D1B0E7" w14:textId="77777777" w:rsidR="00C50A3F" w:rsidRDefault="002A3116">
            <w:pPr>
              <w:pStyle w:val="Uebnblok-tmatickokruh"/>
              <w:numPr>
                <w:ilvl w:val="0"/>
                <w:numId w:val="558"/>
              </w:numPr>
              <w:ind w:left="0"/>
            </w:pPr>
            <w:r>
              <w:t xml:space="preserve">Práce v realizačním týmu </w:t>
            </w:r>
          </w:p>
        </w:tc>
      </w:tr>
    </w:tbl>
    <w:p w14:paraId="29D1B0E9" w14:textId="77777777" w:rsidR="00C50A3F" w:rsidRDefault="002A3116">
      <w:pPr>
        <w:pStyle w:val="Uebnbloknzev"/>
      </w:pPr>
      <w:r>
        <w:t>genetika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E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EA" w14:textId="4386A5DD" w:rsidR="00C50A3F" w:rsidRDefault="00B62F1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EB" w14:textId="0D63DC34" w:rsidR="00C50A3F" w:rsidRDefault="006B460E">
            <w:pPr>
              <w:pStyle w:val="Popiseksloupce"/>
            </w:pPr>
            <w:r>
              <w:t>U</w:t>
            </w:r>
            <w:r w:rsidR="002A3116">
              <w:t>čivo</w:t>
            </w:r>
          </w:p>
        </w:tc>
      </w:tr>
      <w:tr w:rsidR="00C50A3F" w14:paraId="29D1B0F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ED" w14:textId="77777777" w:rsidR="00C50A3F" w:rsidRDefault="002A3116" w:rsidP="004D32FE">
            <w:pPr>
              <w:pStyle w:val="Uebnblok-nzevvstupu"/>
            </w:pPr>
            <w:r>
              <w:t>uvědomuje si význam přenosu dědičných vlastností při šlechtění a chovatelství</w:t>
            </w:r>
          </w:p>
          <w:p w14:paraId="29D1B0EE" w14:textId="77777777" w:rsidR="00C50A3F" w:rsidRDefault="002A3116" w:rsidP="004D32FE">
            <w:pPr>
              <w:pStyle w:val="Uebnblok-nzevvstupu"/>
            </w:pPr>
            <w:r>
              <w:t>vyhledává a sděluje příklady dědičnosti v praktickém životě</w:t>
            </w:r>
          </w:p>
          <w:p w14:paraId="29D1B0EF" w14:textId="77777777" w:rsidR="00C50A3F" w:rsidRDefault="002A3116" w:rsidP="004D32FE">
            <w:pPr>
              <w:pStyle w:val="Uebnblok-nzevvstupu"/>
            </w:pPr>
            <w:r>
              <w:t xml:space="preserve">vyhledává a sděluje příklady vlivu </w:t>
            </w:r>
            <w:r>
              <w:lastRenderedPageBreak/>
              <w:t>prostředí na utváření organismů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F0" w14:textId="5EE334FF" w:rsidR="00C50A3F" w:rsidRDefault="006B460E">
            <w:pPr>
              <w:pStyle w:val="Uebnblok-uivo"/>
            </w:pPr>
            <w:r>
              <w:lastRenderedPageBreak/>
              <w:t>G</w:t>
            </w:r>
            <w:r w:rsidR="002A3116">
              <w:t>enetika</w:t>
            </w:r>
          </w:p>
        </w:tc>
      </w:tr>
    </w:tbl>
    <w:p w14:paraId="29D1B0F2" w14:textId="192CC92D" w:rsidR="00C50A3F" w:rsidRDefault="002A3116">
      <w:pPr>
        <w:pStyle w:val="Osnovynadpisronku"/>
      </w:pPr>
      <w:r>
        <w:t xml:space="preserve">9. </w:t>
      </w:r>
      <w:r w:rsidR="00EC6003">
        <w:t>ROČNÍK – DOTACE</w:t>
      </w:r>
      <w:r>
        <w:t>: 1, povinný</w:t>
      </w:r>
    </w:p>
    <w:p w14:paraId="29D1B0F3" w14:textId="77777777" w:rsidR="00C50A3F" w:rsidRDefault="002A3116">
      <w:pPr>
        <w:pStyle w:val="Uebnbloknzev"/>
      </w:pPr>
      <w:r>
        <w:t>Země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0F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F4" w14:textId="524EA2A1" w:rsidR="00C50A3F" w:rsidRDefault="00B62F1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F5" w14:textId="1ED03015" w:rsidR="00C50A3F" w:rsidRDefault="006B460E">
            <w:pPr>
              <w:pStyle w:val="Popiseksloupce"/>
            </w:pPr>
            <w:r>
              <w:t>U</w:t>
            </w:r>
            <w:r w:rsidR="002A3116">
              <w:t>čivo</w:t>
            </w:r>
          </w:p>
        </w:tc>
      </w:tr>
      <w:tr w:rsidR="00C50A3F" w14:paraId="29D1B0F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F7" w14:textId="77777777" w:rsidR="00C50A3F" w:rsidRDefault="002A3116" w:rsidP="004D32FE">
            <w:pPr>
              <w:pStyle w:val="Uebnblok-nzevvstupu"/>
            </w:pPr>
            <w:r>
              <w:t>hodnotí význam jednotlivých sfér Země a přiřazuje k nim základní podmínky života</w:t>
            </w:r>
          </w:p>
          <w:p w14:paraId="29D1B0F8" w14:textId="77777777" w:rsidR="00C50A3F" w:rsidRDefault="002A3116" w:rsidP="004D32FE">
            <w:pPr>
              <w:pStyle w:val="Uebnblok-nzevvstupu"/>
            </w:pPr>
            <w:r>
              <w:t>vysvětluje funkci ozonosféry pro trvání života na Zemi</w:t>
            </w:r>
          </w:p>
          <w:p w14:paraId="79B069D6" w14:textId="4A827AA5" w:rsidR="00C50A3F" w:rsidRDefault="002A3116" w:rsidP="004D32FE">
            <w:pPr>
              <w:pStyle w:val="Uebnblok-nzevvstupu"/>
            </w:pPr>
            <w:r>
              <w:t>vysvětluje koloběh vody v</w:t>
            </w:r>
            <w:r w:rsidR="00975701">
              <w:t> </w:t>
            </w:r>
            <w:r>
              <w:t>přírodě</w:t>
            </w:r>
          </w:p>
          <w:p w14:paraId="0C5E9AEA" w14:textId="77777777" w:rsidR="00975701" w:rsidRDefault="00975701" w:rsidP="004D32FE">
            <w:pPr>
              <w:pStyle w:val="Uebnblok-nzevvstupu"/>
            </w:pPr>
            <w:r w:rsidRPr="00C5531A">
              <w:t>na příkladech uvede význam vlivu podnebí a počasí na rozvoj a udržení života na Zemi</w:t>
            </w:r>
          </w:p>
          <w:p w14:paraId="29D1B0F9" w14:textId="09FCFD05" w:rsidR="00C3474A" w:rsidRPr="00C3474A" w:rsidRDefault="00C3474A" w:rsidP="00C3474A">
            <w:pPr>
              <w:pStyle w:val="Default"/>
              <w:rPr>
                <w:iCs/>
                <w:color w:val="FF0000"/>
                <w:szCs w:val="23"/>
              </w:rPr>
            </w:pPr>
            <w:r w:rsidRPr="00C5531A">
              <w:rPr>
                <w:iCs/>
                <w:color w:val="FF0000"/>
                <w:szCs w:val="23"/>
              </w:rPr>
              <w:t>popíše jednotlivé vrstvy Země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FA" w14:textId="5701CF2A" w:rsidR="00C50A3F" w:rsidRDefault="00EC6003">
            <w:pPr>
              <w:pStyle w:val="Uebnblok-uivo"/>
            </w:pPr>
            <w:r>
              <w:t>Země – vznik</w:t>
            </w:r>
          </w:p>
          <w:p w14:paraId="29D1B0FB" w14:textId="6079807A" w:rsidR="00C50A3F" w:rsidRDefault="00EC6003">
            <w:pPr>
              <w:pStyle w:val="Uebnblok-uivo"/>
            </w:pPr>
            <w:r>
              <w:t>Země – stavba</w:t>
            </w:r>
          </w:p>
          <w:p w14:paraId="29D1B0FC" w14:textId="77777777" w:rsidR="00C50A3F" w:rsidRDefault="002A3116">
            <w:pPr>
              <w:pStyle w:val="Uebnblok-uivo"/>
            </w:pPr>
            <w:r>
              <w:t>podmínky života na Zemi</w:t>
            </w:r>
          </w:p>
        </w:tc>
      </w:tr>
      <w:tr w:rsidR="00C50A3F" w14:paraId="29D1B10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0FE" w14:textId="77777777" w:rsidR="00C50A3F" w:rsidRDefault="002A3116">
            <w:pPr>
              <w:pStyle w:val="Popiseksloupce"/>
            </w:pPr>
            <w:r>
              <w:t>pokrytí průřezových témat</w:t>
            </w:r>
          </w:p>
          <w:p w14:paraId="29D1B0FF" w14:textId="77777777" w:rsidR="00C50A3F" w:rsidRDefault="002A3116">
            <w:pPr>
              <w:pStyle w:val="Uebnblok-prezovtma"/>
            </w:pPr>
            <w:r>
              <w:t>ENVIRONMENTÁLNÍ VÝCHOVA</w:t>
            </w:r>
          </w:p>
          <w:p w14:paraId="29D1B100" w14:textId="77777777" w:rsidR="00C50A3F" w:rsidRDefault="002A3116">
            <w:pPr>
              <w:pStyle w:val="Uebnblok-tmatickokruh"/>
              <w:numPr>
                <w:ilvl w:val="0"/>
                <w:numId w:val="559"/>
              </w:numPr>
              <w:ind w:left="0"/>
            </w:pPr>
            <w:r>
              <w:t>Základní podmínky života</w:t>
            </w:r>
          </w:p>
        </w:tc>
      </w:tr>
      <w:tr w:rsidR="00C50A3F" w14:paraId="29D1B10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02" w14:textId="77777777" w:rsidR="00C50A3F" w:rsidRDefault="002A3116">
            <w:pPr>
              <w:pStyle w:val="Uebnblok-pesahy-titulek"/>
            </w:pPr>
            <w:r>
              <w:t>přesahy z:</w:t>
            </w:r>
          </w:p>
          <w:p w14:paraId="29D1B103" w14:textId="77777777" w:rsidR="00C50A3F" w:rsidRDefault="002A3116">
            <w:pPr>
              <w:pStyle w:val="Uebnblok-pesahy-bloky"/>
            </w:pPr>
            <w:r>
              <w:t>Z (6. ročník): tvar, velikost, pohyby Země a jejich důsledky, F (9. ročník): Země a vesmír</w:t>
            </w:r>
          </w:p>
        </w:tc>
      </w:tr>
    </w:tbl>
    <w:p w14:paraId="29D1B105" w14:textId="77777777" w:rsidR="00C50A3F" w:rsidRDefault="002A3116">
      <w:pPr>
        <w:pStyle w:val="Uebnbloknzev"/>
      </w:pPr>
      <w:r>
        <w:t>ekologie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10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06" w14:textId="7F157688" w:rsidR="00C50A3F" w:rsidRDefault="00B62F1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07" w14:textId="03D689F8" w:rsidR="00C50A3F" w:rsidRDefault="006B460E">
            <w:pPr>
              <w:pStyle w:val="Popiseksloupce"/>
            </w:pPr>
            <w:r>
              <w:t>U</w:t>
            </w:r>
            <w:r w:rsidR="002A3116">
              <w:t>čivo</w:t>
            </w:r>
          </w:p>
        </w:tc>
      </w:tr>
      <w:tr w:rsidR="00C50A3F" w14:paraId="29D1B11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09" w14:textId="77777777" w:rsidR="00C50A3F" w:rsidRDefault="002A3116" w:rsidP="004D32FE">
            <w:pPr>
              <w:pStyle w:val="Uebnblok-nzevvstupu"/>
            </w:pPr>
            <w:r>
              <w:t>zdůvodňuje nutnost ochrany přírody</w:t>
            </w:r>
          </w:p>
          <w:p w14:paraId="29D1B10A" w14:textId="77777777" w:rsidR="00C50A3F" w:rsidRDefault="002A3116" w:rsidP="004D32FE">
            <w:pPr>
              <w:pStyle w:val="Uebnblok-nzevvstupu"/>
            </w:pPr>
            <w:r>
              <w:t>vyhledává a uvádí význam podnebí a počasí na rozvoj a udržení života na Zemi</w:t>
            </w:r>
          </w:p>
          <w:p w14:paraId="29D1B10B" w14:textId="044DBEAB" w:rsidR="00C50A3F" w:rsidRDefault="002A3116" w:rsidP="004D32FE">
            <w:pPr>
              <w:pStyle w:val="Uebnblok-nzevvstupu"/>
            </w:pPr>
            <w:r>
              <w:t xml:space="preserve">vyhledává a </w:t>
            </w:r>
            <w:r w:rsidR="00E42265">
              <w:t>sděluje</w:t>
            </w:r>
            <w:r>
              <w:t xml:space="preserve"> příklady výskytu organismů v určitém prostředí</w:t>
            </w:r>
          </w:p>
          <w:p w14:paraId="29D1B10C" w14:textId="080048D0" w:rsidR="00C50A3F" w:rsidRDefault="002A3116" w:rsidP="004D32FE">
            <w:pPr>
              <w:pStyle w:val="Uebnblok-nzevvstupu"/>
            </w:pPr>
            <w:r>
              <w:t xml:space="preserve">používá ve správných souvislostech </w:t>
            </w:r>
            <w:r w:rsidR="00EC6003">
              <w:t>pojmy – populace</w:t>
            </w:r>
            <w:r>
              <w:t>, společenstvo a ekosystém</w:t>
            </w:r>
          </w:p>
          <w:p w14:paraId="29D1B10D" w14:textId="77777777" w:rsidR="00C50A3F" w:rsidRDefault="002A3116" w:rsidP="004D32FE">
            <w:pPr>
              <w:pStyle w:val="Uebnblok-nzevvstupu"/>
            </w:pPr>
            <w:r>
              <w:t>vyhledává a sděluje příklady vztahů mezi organismy</w:t>
            </w:r>
          </w:p>
          <w:p w14:paraId="29D1B10E" w14:textId="77777777" w:rsidR="00C50A3F" w:rsidRDefault="002A3116" w:rsidP="004D32FE">
            <w:pPr>
              <w:pStyle w:val="Uebnblok-nzevvstupu"/>
            </w:pPr>
            <w:r>
              <w:t>orientuje se v základním principu potravního řetězce</w:t>
            </w:r>
          </w:p>
          <w:p w14:paraId="29D1B10F" w14:textId="77777777" w:rsidR="00C50A3F" w:rsidRDefault="002A3116" w:rsidP="004D32FE">
            <w:pPr>
              <w:pStyle w:val="Uebnblok-nzevvstupu"/>
            </w:pPr>
            <w:r>
              <w:t>hodnotí význam potravních řetězců v různých ekosystémech</w:t>
            </w:r>
          </w:p>
          <w:p w14:paraId="29D1B110" w14:textId="77777777" w:rsidR="00C50A3F" w:rsidRDefault="002A3116" w:rsidP="004D32FE">
            <w:pPr>
              <w:pStyle w:val="Uebnblok-nzevvstupu"/>
            </w:pPr>
            <w:r>
              <w:t>vyhledává a sděluje příklady vlivů člověka na životní prostředí</w:t>
            </w:r>
          </w:p>
          <w:p w14:paraId="05279805" w14:textId="77777777" w:rsidR="00C50A3F" w:rsidRDefault="002A3116" w:rsidP="004D32FE">
            <w:pPr>
              <w:pStyle w:val="Uebnblok-nzevvstupu"/>
            </w:pPr>
            <w:r>
              <w:t xml:space="preserve">orientuje se v globálních </w:t>
            </w:r>
            <w:r w:rsidR="00EC6003">
              <w:t>problémech (</w:t>
            </w:r>
            <w:r>
              <w:t xml:space="preserve">kyselé deště, ozonová díra, oteplování </w:t>
            </w:r>
            <w:r>
              <w:lastRenderedPageBreak/>
              <w:t>Země)</w:t>
            </w:r>
          </w:p>
          <w:p w14:paraId="29D1B111" w14:textId="5AFFB22F" w:rsidR="00B62F14" w:rsidRDefault="00B62F14" w:rsidP="004D32FE">
            <w:pPr>
              <w:pStyle w:val="Uebnblok-nzevvstupu"/>
            </w:pPr>
            <w:r w:rsidRPr="00C5531A">
              <w:rPr>
                <w:iCs/>
                <w:color w:val="FF0000"/>
                <w:szCs w:val="23"/>
              </w:rPr>
              <w:t>na příkladech uvede význam vlivu podnebí a počasí na rozvoj a udržení života na Zemi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12" w14:textId="77777777" w:rsidR="00C50A3F" w:rsidRDefault="002A3116">
            <w:pPr>
              <w:pStyle w:val="Uebnblok-uivo"/>
            </w:pPr>
            <w:r>
              <w:lastRenderedPageBreak/>
              <w:t>podmínky života na Zemi</w:t>
            </w:r>
          </w:p>
          <w:p w14:paraId="29D1B113" w14:textId="77777777" w:rsidR="00C50A3F" w:rsidRDefault="002A3116">
            <w:pPr>
              <w:pStyle w:val="Uebnblok-uivo"/>
            </w:pPr>
            <w:r>
              <w:t>organismy a prostředí</w:t>
            </w:r>
          </w:p>
          <w:p w14:paraId="29D1B114" w14:textId="77777777" w:rsidR="00C50A3F" w:rsidRDefault="002A3116">
            <w:pPr>
              <w:pStyle w:val="Uebnblok-uivo"/>
            </w:pPr>
            <w:r>
              <w:t>potravní řetězce</w:t>
            </w:r>
          </w:p>
          <w:p w14:paraId="29D1B115" w14:textId="77777777" w:rsidR="00C50A3F" w:rsidRDefault="002A3116">
            <w:pPr>
              <w:pStyle w:val="Uebnblok-uivo"/>
            </w:pPr>
            <w:r>
              <w:t>ochrana přírody</w:t>
            </w:r>
          </w:p>
        </w:tc>
      </w:tr>
      <w:tr w:rsidR="00C50A3F" w14:paraId="29D1B11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17" w14:textId="77777777" w:rsidR="00C50A3F" w:rsidRDefault="002A3116">
            <w:pPr>
              <w:pStyle w:val="Popiseksloupce"/>
            </w:pPr>
            <w:r>
              <w:t>pokrytí průřezových témat</w:t>
            </w:r>
          </w:p>
          <w:p w14:paraId="29D1B118" w14:textId="77777777" w:rsidR="00C50A3F" w:rsidRDefault="002A3116">
            <w:pPr>
              <w:pStyle w:val="Uebnblok-prezovtma"/>
            </w:pPr>
            <w:r>
              <w:t>ENVIRONMENTÁLNÍ VÝCHOVA</w:t>
            </w:r>
          </w:p>
          <w:p w14:paraId="29D1B119" w14:textId="77777777" w:rsidR="00C50A3F" w:rsidRDefault="002A3116">
            <w:pPr>
              <w:pStyle w:val="Uebnblok-tmatickokruh"/>
              <w:numPr>
                <w:ilvl w:val="0"/>
                <w:numId w:val="560"/>
              </w:numPr>
              <w:ind w:left="0"/>
            </w:pPr>
            <w:r>
              <w:t>Ekosystémy</w:t>
            </w:r>
          </w:p>
          <w:p w14:paraId="29D1B11A" w14:textId="77777777" w:rsidR="00C50A3F" w:rsidRDefault="002A3116">
            <w:pPr>
              <w:pStyle w:val="Uebnblok-tmatickokruh"/>
              <w:numPr>
                <w:ilvl w:val="0"/>
                <w:numId w:val="560"/>
              </w:numPr>
              <w:ind w:left="0"/>
            </w:pPr>
            <w:r>
              <w:t>Základní podmínky života</w:t>
            </w:r>
          </w:p>
          <w:p w14:paraId="29D1B11B" w14:textId="77777777" w:rsidR="00C50A3F" w:rsidRDefault="002A3116">
            <w:pPr>
              <w:pStyle w:val="Uebnblok-tmatickokruh"/>
              <w:numPr>
                <w:ilvl w:val="0"/>
                <w:numId w:val="560"/>
              </w:numPr>
              <w:ind w:left="0"/>
            </w:pPr>
            <w:r>
              <w:t>Lidské aktivity a problémy životního prostředí</w:t>
            </w:r>
          </w:p>
          <w:p w14:paraId="29D1B11C" w14:textId="4F86DA45" w:rsidR="00C50A3F" w:rsidRDefault="002A3116">
            <w:pPr>
              <w:pStyle w:val="Uebnblok-tmatickokruh"/>
              <w:numPr>
                <w:ilvl w:val="0"/>
                <w:numId w:val="560"/>
              </w:numPr>
              <w:ind w:left="0"/>
            </w:pPr>
            <w:r>
              <w:t>Vztah člověka k</w:t>
            </w:r>
            <w:r w:rsidR="00C3474A">
              <w:t> </w:t>
            </w:r>
            <w:r>
              <w:t>prostředí</w:t>
            </w:r>
          </w:p>
        </w:tc>
      </w:tr>
      <w:tr w:rsidR="00C50A3F" w14:paraId="29D1B12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1E" w14:textId="77777777" w:rsidR="00C50A3F" w:rsidRDefault="002A3116">
            <w:pPr>
              <w:pStyle w:val="Uebnblok-pesahy-titulek"/>
            </w:pPr>
            <w:r>
              <w:t>přesahy do:</w:t>
            </w:r>
          </w:p>
          <w:p w14:paraId="29D1B11F" w14:textId="77777777" w:rsidR="00C50A3F" w:rsidRDefault="002A3116">
            <w:pPr>
              <w:pStyle w:val="Uebnblok-pesahy-bloky"/>
            </w:pPr>
            <w:r>
              <w:t>Z (9. ročník): příroda a společnost</w:t>
            </w:r>
          </w:p>
          <w:p w14:paraId="29D1B120" w14:textId="77777777" w:rsidR="00C50A3F" w:rsidRDefault="002A3116">
            <w:pPr>
              <w:pStyle w:val="Uebnblok-pesahy-titulek"/>
            </w:pPr>
            <w:r>
              <w:t>přesahy z:</w:t>
            </w:r>
          </w:p>
          <w:p w14:paraId="29D1B121" w14:textId="58687787" w:rsidR="00C50A3F" w:rsidRDefault="002A3116">
            <w:pPr>
              <w:pStyle w:val="Uebnblok-pesahy-bloky"/>
            </w:pPr>
            <w:r>
              <w:t xml:space="preserve">Z (6. ročník): přírodní, hospodářské a politické </w:t>
            </w:r>
            <w:r w:rsidR="00EC6003">
              <w:t>poměry – Afrika</w:t>
            </w:r>
            <w:r>
              <w:t xml:space="preserve">, Austrálie, Z (6. ročník): ochrana životního prostředí, Z (7. ročník): přírodní, hospodářské a politické </w:t>
            </w:r>
            <w:r w:rsidR="00EC6003">
              <w:t>poměry – Amerika</w:t>
            </w:r>
            <w:r>
              <w:t>, Ásie, Evropa, Ch (9. ročník): energie, Ch (9. ročník): globální ekologické problémy, Ch (9. ročník): chemie v životě člověka, Ch (9. ročník): deriváty uhlovodíků, Z (9. ročník): příroda a společnost, D (9. ročník): globální problémy současnosti, Ov (9. ročník): globalizace</w:t>
            </w:r>
          </w:p>
        </w:tc>
      </w:tr>
    </w:tbl>
    <w:p w14:paraId="29D1B123" w14:textId="77777777" w:rsidR="00C50A3F" w:rsidRDefault="002A3116">
      <w:pPr>
        <w:pStyle w:val="Uebnbloknzev"/>
      </w:pPr>
      <w:r>
        <w:t>nerosty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12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24" w14:textId="4763C0C8" w:rsidR="00C50A3F" w:rsidRDefault="00B62F1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25" w14:textId="29B6AD1E" w:rsidR="00C50A3F" w:rsidRDefault="006B460E">
            <w:pPr>
              <w:pStyle w:val="Popiseksloupce"/>
            </w:pPr>
            <w:r>
              <w:t>U</w:t>
            </w:r>
            <w:r w:rsidR="002A3116">
              <w:t>čivo</w:t>
            </w:r>
          </w:p>
        </w:tc>
      </w:tr>
      <w:tr w:rsidR="00C50A3F" w14:paraId="29D1B12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27" w14:textId="77777777" w:rsidR="00C50A3F" w:rsidRDefault="002A3116" w:rsidP="004D32FE">
            <w:pPr>
              <w:pStyle w:val="Uebnblok-nzevvstupu"/>
            </w:pPr>
            <w:r>
              <w:t>zařazuje nerosty do charakteristických skupin s použitím určovacích pomůcek</w:t>
            </w:r>
          </w:p>
          <w:p w14:paraId="29D1B128" w14:textId="77777777" w:rsidR="00C50A3F" w:rsidRDefault="002A3116" w:rsidP="004D32FE">
            <w:pPr>
              <w:pStyle w:val="Uebnblok-nzevvstupu"/>
            </w:pPr>
            <w:r>
              <w:t>provádí písemný zápis prováděného pozorování</w:t>
            </w:r>
          </w:p>
          <w:p w14:paraId="1A800F79" w14:textId="13B8C8F9" w:rsidR="00975701" w:rsidRDefault="002A3116" w:rsidP="004D32FE">
            <w:pPr>
              <w:pStyle w:val="Uebnblok-nzevvstupu"/>
            </w:pPr>
            <w:r>
              <w:t>dodržuje základní pravidla bezpečné práce a chování při pozorování živé a neživé přírody</w:t>
            </w:r>
          </w:p>
          <w:p w14:paraId="0B00452D" w14:textId="77777777" w:rsidR="00C50A3F" w:rsidRDefault="002A3116" w:rsidP="004D32FE">
            <w:pPr>
              <w:pStyle w:val="Uebnblok-nzevvstupu"/>
            </w:pPr>
            <w:r>
              <w:t>dodržuje základní pravidla bezpečné práce a chování při práci v odborné učebně</w:t>
            </w:r>
          </w:p>
          <w:p w14:paraId="246A9495" w14:textId="77777777" w:rsidR="00C3474A" w:rsidRPr="00C5531A" w:rsidRDefault="00C3474A" w:rsidP="00C3474A">
            <w:pPr>
              <w:rPr>
                <w:iCs/>
                <w:color w:val="FF0000"/>
                <w:szCs w:val="23"/>
              </w:rPr>
            </w:pPr>
            <w:r w:rsidRPr="00C5531A">
              <w:rPr>
                <w:iCs/>
                <w:color w:val="FF0000"/>
                <w:szCs w:val="23"/>
              </w:rPr>
              <w:t>pozná podle charakteristických vlastností vybrané nerosty a horniny</w:t>
            </w:r>
            <w:r>
              <w:rPr>
                <w:iCs/>
                <w:color w:val="FF0000"/>
                <w:szCs w:val="23"/>
              </w:rPr>
              <w:t xml:space="preserve"> </w:t>
            </w:r>
          </w:p>
          <w:p w14:paraId="27D2EBAD" w14:textId="77777777" w:rsidR="00C3474A" w:rsidRPr="00C5531A" w:rsidRDefault="00C3474A" w:rsidP="00C3474A">
            <w:pPr>
              <w:rPr>
                <w:iCs/>
                <w:color w:val="FF0000"/>
                <w:szCs w:val="23"/>
              </w:rPr>
            </w:pPr>
            <w:r w:rsidRPr="00C5531A">
              <w:rPr>
                <w:iCs/>
                <w:color w:val="FF0000"/>
                <w:szCs w:val="23"/>
              </w:rPr>
              <w:t>rozliší důsledky vnitřních a vnějších geologických dějů</w:t>
            </w:r>
          </w:p>
          <w:p w14:paraId="29D1B12A" w14:textId="0805E1C8" w:rsidR="00C3474A" w:rsidRPr="00C3474A" w:rsidRDefault="00C3474A" w:rsidP="00C3474A">
            <w:pPr>
              <w:rPr>
                <w:iCs/>
                <w:color w:val="FF0000"/>
                <w:szCs w:val="23"/>
              </w:rPr>
            </w:pPr>
            <w:r w:rsidRPr="00C5531A">
              <w:rPr>
                <w:iCs/>
                <w:color w:val="FF0000"/>
                <w:szCs w:val="23"/>
              </w:rPr>
              <w:t>rozezná některé druhy půd a objasní jejich vznik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2B" w14:textId="77777777" w:rsidR="00C50A3F" w:rsidRDefault="002A3116">
            <w:pPr>
              <w:pStyle w:val="Uebnblok-uivo"/>
            </w:pPr>
            <w:r>
              <w:t>nerosty</w:t>
            </w:r>
          </w:p>
        </w:tc>
      </w:tr>
      <w:tr w:rsidR="00C50A3F" w14:paraId="29D1B13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2D" w14:textId="77777777" w:rsidR="00C50A3F" w:rsidRDefault="002A3116">
            <w:pPr>
              <w:pStyle w:val="Uebnblok-pesahy-titulek"/>
            </w:pPr>
            <w:r>
              <w:t>přesahy do:</w:t>
            </w:r>
          </w:p>
          <w:p w14:paraId="29D1B12E" w14:textId="77777777" w:rsidR="00C50A3F" w:rsidRDefault="002A3116">
            <w:pPr>
              <w:pStyle w:val="Uebnblok-pesahy-bloky"/>
            </w:pPr>
            <w:r>
              <w:t>Ch (8. ročník): dvouprvkové sloučeniny</w:t>
            </w:r>
          </w:p>
          <w:p w14:paraId="29D1B12F" w14:textId="77777777" w:rsidR="00C50A3F" w:rsidRDefault="002A3116">
            <w:pPr>
              <w:pStyle w:val="Uebnblok-pesahy-titulek"/>
            </w:pPr>
            <w:r>
              <w:t>přesahy z:</w:t>
            </w:r>
          </w:p>
          <w:p w14:paraId="29D1B130" w14:textId="77777777" w:rsidR="00C50A3F" w:rsidRDefault="002A3116">
            <w:pPr>
              <w:pStyle w:val="Uebnblok-pesahy-bloky"/>
            </w:pPr>
            <w:r>
              <w:t>Z (6. ročník): endogenní a exogenní činitelé, zvětrávání, eroze</w:t>
            </w:r>
          </w:p>
        </w:tc>
      </w:tr>
    </w:tbl>
    <w:p w14:paraId="29D1B132" w14:textId="77777777" w:rsidR="00C50A3F" w:rsidRDefault="002A3116">
      <w:pPr>
        <w:pStyle w:val="Uebnbloknzev"/>
      </w:pPr>
      <w:r>
        <w:t>horniny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13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33"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34" w14:textId="33A5ED2B" w:rsidR="00C50A3F" w:rsidRDefault="006B460E">
            <w:pPr>
              <w:pStyle w:val="Popiseksloupce"/>
            </w:pPr>
            <w:r>
              <w:t>U</w:t>
            </w:r>
            <w:r w:rsidR="002A3116">
              <w:t>čivo</w:t>
            </w:r>
          </w:p>
        </w:tc>
      </w:tr>
      <w:tr w:rsidR="00C50A3F" w14:paraId="29D1B13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36" w14:textId="77777777" w:rsidR="00C50A3F" w:rsidRDefault="002A3116" w:rsidP="004D32FE">
            <w:pPr>
              <w:pStyle w:val="Uebnblok-nzevvstupu"/>
            </w:pPr>
            <w:r>
              <w:t xml:space="preserve">zařazuje horniny do charakteristických </w:t>
            </w:r>
            <w:r>
              <w:lastRenderedPageBreak/>
              <w:t>skupin s použitím určovacích pomůcek</w:t>
            </w:r>
          </w:p>
          <w:p w14:paraId="29D1B137" w14:textId="77777777" w:rsidR="00C50A3F" w:rsidRDefault="002A3116" w:rsidP="004D32FE">
            <w:pPr>
              <w:pStyle w:val="Uebnblok-nzevvstupu"/>
            </w:pPr>
            <w:r>
              <w:t>provádí písemný zápis prováděného pozorování</w:t>
            </w:r>
          </w:p>
          <w:p w14:paraId="29D1B138" w14:textId="77777777" w:rsidR="00C50A3F" w:rsidRDefault="002A3116" w:rsidP="004D32FE">
            <w:pPr>
              <w:pStyle w:val="Uebnblok-nzevvstupu"/>
            </w:pPr>
            <w:r>
              <w:t>dodržuje základní pravidla bezpečné práce a chování při pozorování živé a neživé přírody</w:t>
            </w:r>
          </w:p>
          <w:p w14:paraId="29D1B139" w14:textId="77777777" w:rsidR="00C50A3F" w:rsidRDefault="002A3116" w:rsidP="004D32FE">
            <w:pPr>
              <w:pStyle w:val="Uebnblok-nzevvstupu"/>
            </w:pPr>
            <w:r>
              <w:t>dodržuje základní pravidla bezpečné práce a chování při práci v odborné učebně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3A" w14:textId="2A97A1AD" w:rsidR="00C50A3F" w:rsidRDefault="006B460E">
            <w:pPr>
              <w:pStyle w:val="Uebnblok-uivo"/>
            </w:pPr>
            <w:r>
              <w:lastRenderedPageBreak/>
              <w:t>H</w:t>
            </w:r>
            <w:r w:rsidR="002A3116">
              <w:t>orniny</w:t>
            </w:r>
          </w:p>
        </w:tc>
      </w:tr>
      <w:tr w:rsidR="00C50A3F" w14:paraId="29D1B13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3C" w14:textId="77777777" w:rsidR="00C50A3F" w:rsidRDefault="002A3116">
            <w:pPr>
              <w:pStyle w:val="Uebnblok-pesahy-titulek"/>
            </w:pPr>
            <w:r>
              <w:t>přesahy z:</w:t>
            </w:r>
          </w:p>
          <w:p w14:paraId="29D1B13D" w14:textId="77777777" w:rsidR="00C50A3F" w:rsidRDefault="002A3116">
            <w:pPr>
              <w:pStyle w:val="Uebnblok-pesahy-bloky"/>
            </w:pPr>
            <w:r>
              <w:t>Z (6. ročník): endogenní a exogenní činitelé, zvětrávání, eroze, Ch (9. ročník): energie</w:t>
            </w:r>
          </w:p>
        </w:tc>
      </w:tr>
    </w:tbl>
    <w:p w14:paraId="29D1B13F" w14:textId="77777777" w:rsidR="00C50A3F" w:rsidRDefault="002A3116">
      <w:pPr>
        <w:pStyle w:val="Uebnbloknzev"/>
      </w:pPr>
      <w:r>
        <w:t>geologické děje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14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40"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41" w14:textId="388EEB03" w:rsidR="00C50A3F" w:rsidRDefault="006B460E">
            <w:pPr>
              <w:pStyle w:val="Popiseksloupce"/>
            </w:pPr>
            <w:r>
              <w:t>U</w:t>
            </w:r>
            <w:r w:rsidR="002A3116">
              <w:t>čivo</w:t>
            </w:r>
          </w:p>
        </w:tc>
      </w:tr>
      <w:tr w:rsidR="00C50A3F" w14:paraId="29D1B14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43" w14:textId="77777777" w:rsidR="00C50A3F" w:rsidRDefault="002A3116" w:rsidP="004D32FE">
            <w:pPr>
              <w:pStyle w:val="Uebnblok-nzevvstupu"/>
            </w:pPr>
            <w:r>
              <w:t>uvědomuje si změny zemského povrchu v důsledku působení vnitřních a vnějších geologických dějů</w:t>
            </w:r>
          </w:p>
          <w:p w14:paraId="29D1B144" w14:textId="77777777" w:rsidR="00C50A3F" w:rsidRDefault="002A3116" w:rsidP="004D32FE">
            <w:pPr>
              <w:pStyle w:val="Uebnblok-nzevvstupu"/>
            </w:pPr>
            <w:r>
              <w:t>vyhledává a sděluje důsledky vnitřních a vnějších geologických dějů na přírodu a člověka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45" w14:textId="77777777" w:rsidR="00C50A3F" w:rsidRDefault="002A3116">
            <w:pPr>
              <w:pStyle w:val="Uebnblok-uivo"/>
            </w:pPr>
            <w:r>
              <w:t>vnitřní geologické děje</w:t>
            </w:r>
          </w:p>
          <w:p w14:paraId="29D1B146" w14:textId="77777777" w:rsidR="00C50A3F" w:rsidRDefault="002A3116">
            <w:pPr>
              <w:pStyle w:val="Uebnblok-uivo"/>
            </w:pPr>
            <w:r>
              <w:t>vnější geologické děje</w:t>
            </w:r>
          </w:p>
        </w:tc>
      </w:tr>
      <w:tr w:rsidR="00C50A3F" w14:paraId="29D1B14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48" w14:textId="77777777" w:rsidR="00C50A3F" w:rsidRDefault="002A3116">
            <w:pPr>
              <w:pStyle w:val="Popiseksloupce"/>
            </w:pPr>
            <w:r>
              <w:t>pokrytí průřezových témat</w:t>
            </w:r>
          </w:p>
          <w:p w14:paraId="29D1B149" w14:textId="77777777" w:rsidR="00C50A3F" w:rsidRDefault="002A3116">
            <w:pPr>
              <w:pStyle w:val="Uebnblok-prezovtma"/>
            </w:pPr>
            <w:r>
              <w:t>ENVIRONMENTÁLNÍ VÝCHOVA</w:t>
            </w:r>
          </w:p>
          <w:p w14:paraId="29D1B14A" w14:textId="267EB81B" w:rsidR="00C50A3F" w:rsidRDefault="002A3116">
            <w:pPr>
              <w:pStyle w:val="Uebnblok-tmatickokruh"/>
              <w:numPr>
                <w:ilvl w:val="0"/>
                <w:numId w:val="561"/>
              </w:numPr>
              <w:ind w:left="0"/>
            </w:pPr>
            <w:r>
              <w:t>Vztah člověka k</w:t>
            </w:r>
            <w:r w:rsidR="006B460E">
              <w:t> </w:t>
            </w:r>
            <w:r>
              <w:t>prostředí</w:t>
            </w:r>
          </w:p>
        </w:tc>
      </w:tr>
      <w:tr w:rsidR="00C50A3F" w14:paraId="29D1B14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4C" w14:textId="77777777" w:rsidR="00C50A3F" w:rsidRDefault="002A3116">
            <w:pPr>
              <w:pStyle w:val="Uebnblok-pesahy-titulek"/>
            </w:pPr>
            <w:r>
              <w:t>přesahy z:</w:t>
            </w:r>
          </w:p>
          <w:p w14:paraId="29D1B14D" w14:textId="77777777" w:rsidR="00C50A3F" w:rsidRDefault="002A3116">
            <w:pPr>
              <w:pStyle w:val="Uebnblok-pesahy-bloky"/>
            </w:pPr>
            <w:r>
              <w:t>Z (6. ročník): endogenní a exogenní činitelé, zvětrávání, eroze</w:t>
            </w:r>
          </w:p>
        </w:tc>
      </w:tr>
    </w:tbl>
    <w:p w14:paraId="29D1B14F" w14:textId="77777777" w:rsidR="00C50A3F" w:rsidRDefault="002A3116">
      <w:pPr>
        <w:pStyle w:val="Uebnbloknzev"/>
      </w:pPr>
      <w:r>
        <w:t>půdy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15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50"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51" w14:textId="7C2859D3" w:rsidR="00C50A3F" w:rsidRDefault="006B460E">
            <w:pPr>
              <w:pStyle w:val="Popiseksloupce"/>
            </w:pPr>
            <w:r>
              <w:t>U</w:t>
            </w:r>
            <w:r w:rsidR="002A3116">
              <w:t>čivo</w:t>
            </w:r>
          </w:p>
        </w:tc>
      </w:tr>
      <w:tr w:rsidR="00C50A3F" w14:paraId="29D1B15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53" w14:textId="77777777" w:rsidR="00C50A3F" w:rsidRDefault="002A3116" w:rsidP="004D32FE">
            <w:pPr>
              <w:pStyle w:val="Uebnblok-nzevvstupu"/>
            </w:pPr>
            <w:r>
              <w:t>vyhledává a sděluje půdotvorné činitele a jejich význam pro vznik půd</w:t>
            </w:r>
          </w:p>
          <w:p w14:paraId="29D1B154" w14:textId="77777777" w:rsidR="00C50A3F" w:rsidRDefault="002A3116" w:rsidP="004D32FE">
            <w:pPr>
              <w:pStyle w:val="Uebnblok-nzevvstupu"/>
            </w:pPr>
            <w:r>
              <w:t>srovnává hlavní typy a půdní druhy v naší přírodě</w:t>
            </w:r>
          </w:p>
          <w:p w14:paraId="29D1B155" w14:textId="77777777" w:rsidR="00C50A3F" w:rsidRDefault="002A3116" w:rsidP="004D32FE">
            <w:pPr>
              <w:pStyle w:val="Uebnblok-nzevvstupu"/>
            </w:pPr>
            <w:r>
              <w:t>vysvětluje význam půdy pro život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56" w14:textId="77777777" w:rsidR="00C50A3F" w:rsidRDefault="002A3116">
            <w:pPr>
              <w:pStyle w:val="Uebnblok-uivo"/>
            </w:pPr>
            <w:r>
              <w:t>půdy</w:t>
            </w:r>
          </w:p>
        </w:tc>
      </w:tr>
    </w:tbl>
    <w:p w14:paraId="29D1B158" w14:textId="77777777" w:rsidR="00C50A3F" w:rsidRDefault="002A3116">
      <w:pPr>
        <w:pStyle w:val="Uebnbloknzev"/>
      </w:pPr>
      <w:r>
        <w:t>vývoj života na Zemi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15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59" w14:textId="49C4D135" w:rsidR="00C50A3F" w:rsidRDefault="00C3474A">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5A" w14:textId="47595D5F" w:rsidR="00C50A3F" w:rsidRDefault="006B460E">
            <w:pPr>
              <w:pStyle w:val="Popiseksloupce"/>
            </w:pPr>
            <w:r>
              <w:t>U</w:t>
            </w:r>
            <w:r w:rsidR="002A3116">
              <w:t>čivo</w:t>
            </w:r>
          </w:p>
        </w:tc>
      </w:tr>
      <w:tr w:rsidR="00C50A3F" w14:paraId="29D1B15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5C" w14:textId="77777777" w:rsidR="00C50A3F" w:rsidRDefault="002A3116" w:rsidP="004D32FE">
            <w:pPr>
              <w:pStyle w:val="Uebnblok-nzevvstupu"/>
            </w:pPr>
            <w:r>
              <w:t>pracuje s tabulkou přehledu vývoje organismů</w:t>
            </w:r>
          </w:p>
          <w:p w14:paraId="1C276451" w14:textId="1E9ACA61" w:rsidR="00C50A3F" w:rsidRDefault="002A3116" w:rsidP="004D32FE">
            <w:pPr>
              <w:pStyle w:val="Uebnblok-nzevvstupu"/>
            </w:pPr>
            <w:r>
              <w:t>vyhledává a sděluje znaky jednotlivých geologických období</w:t>
            </w:r>
          </w:p>
          <w:p w14:paraId="3352A2D6" w14:textId="043DBD0B" w:rsidR="00C3474A" w:rsidRDefault="00C3474A" w:rsidP="004D32FE">
            <w:pPr>
              <w:pStyle w:val="Uebnblok-nzevvstupu"/>
            </w:pPr>
            <w:r w:rsidRPr="00ED5588">
              <w:lastRenderedPageBreak/>
              <w:t>pozná kladný a záporný vliv člověka na životní prostředí</w:t>
            </w:r>
          </w:p>
          <w:p w14:paraId="2E40280E" w14:textId="20A55FC2" w:rsidR="00975701" w:rsidRDefault="00975701" w:rsidP="00975701">
            <w:pPr>
              <w:pStyle w:val="Default"/>
              <w:rPr>
                <w:iCs/>
                <w:color w:val="FF0000"/>
                <w:szCs w:val="23"/>
              </w:rPr>
            </w:pPr>
            <w:r w:rsidRPr="00ED5588">
              <w:rPr>
                <w:iCs/>
                <w:color w:val="FF0000"/>
                <w:szCs w:val="23"/>
              </w:rPr>
              <w:t xml:space="preserve">uvede příklady výskytu </w:t>
            </w:r>
            <w:r>
              <w:rPr>
                <w:iCs/>
                <w:color w:val="FF0000"/>
                <w:szCs w:val="23"/>
              </w:rPr>
              <w:t xml:space="preserve">organismů v určitém prostředí </w:t>
            </w:r>
          </w:p>
          <w:p w14:paraId="6E4D7680" w14:textId="0357649B" w:rsidR="00975701" w:rsidRPr="00ED5588" w:rsidRDefault="00975701" w:rsidP="00975701">
            <w:pPr>
              <w:pStyle w:val="Default"/>
              <w:rPr>
                <w:color w:val="FF0000"/>
                <w:szCs w:val="23"/>
              </w:rPr>
            </w:pPr>
            <w:r>
              <w:rPr>
                <w:iCs/>
                <w:color w:val="FF0000"/>
                <w:szCs w:val="23"/>
              </w:rPr>
              <w:t xml:space="preserve">uvede vztahy mezi organismy </w:t>
            </w:r>
          </w:p>
          <w:p w14:paraId="2CC80F67" w14:textId="4ABB3A97" w:rsidR="00975701" w:rsidRDefault="00975701" w:rsidP="00975701">
            <w:pPr>
              <w:pStyle w:val="Default"/>
              <w:rPr>
                <w:iCs/>
                <w:color w:val="FF0000"/>
                <w:szCs w:val="23"/>
              </w:rPr>
            </w:pPr>
            <w:r w:rsidRPr="00ED5588">
              <w:rPr>
                <w:iCs/>
                <w:color w:val="FF0000"/>
                <w:szCs w:val="23"/>
              </w:rPr>
              <w:t xml:space="preserve"> rozliší populace, společenstva, ekosyst</w:t>
            </w:r>
            <w:r>
              <w:rPr>
                <w:iCs/>
                <w:color w:val="FF0000"/>
                <w:szCs w:val="23"/>
              </w:rPr>
              <w:t xml:space="preserve">émy </w:t>
            </w:r>
          </w:p>
          <w:p w14:paraId="1203A27C" w14:textId="0BC39A1C" w:rsidR="00975701" w:rsidRPr="00ED5588" w:rsidRDefault="00975701" w:rsidP="00975701">
            <w:pPr>
              <w:pStyle w:val="Default"/>
              <w:rPr>
                <w:color w:val="FF0000"/>
                <w:szCs w:val="23"/>
              </w:rPr>
            </w:pPr>
            <w:r w:rsidRPr="00ED5588">
              <w:rPr>
                <w:iCs/>
                <w:color w:val="FF0000"/>
                <w:szCs w:val="23"/>
              </w:rPr>
              <w:t xml:space="preserve">objasní základní princip některého ekosystému </w:t>
            </w:r>
          </w:p>
          <w:p w14:paraId="307D2E23" w14:textId="69FBE32F" w:rsidR="00975701" w:rsidRPr="00ED5588" w:rsidRDefault="00975701" w:rsidP="00975701">
            <w:pPr>
              <w:pStyle w:val="Default"/>
              <w:rPr>
                <w:color w:val="FF0000"/>
                <w:szCs w:val="23"/>
              </w:rPr>
            </w:pPr>
            <w:r w:rsidRPr="00ED5588">
              <w:rPr>
                <w:iCs/>
                <w:color w:val="FF0000"/>
                <w:szCs w:val="23"/>
              </w:rPr>
              <w:t xml:space="preserve">vysvětlí podstatu jednoduchých potravních řetězců v různých ekosystémech </w:t>
            </w:r>
          </w:p>
          <w:p w14:paraId="29D1B15D" w14:textId="525A2375" w:rsidR="00975701" w:rsidRPr="00C3474A" w:rsidRDefault="00975701" w:rsidP="00C3474A">
            <w:pPr>
              <w:pStyle w:val="Default"/>
              <w:rPr>
                <w:color w:val="FF0000"/>
                <w:szCs w:val="23"/>
              </w:rPr>
            </w:pPr>
            <w:r w:rsidRPr="00ED5588">
              <w:rPr>
                <w:iCs/>
                <w:color w:val="FF0000"/>
                <w:szCs w:val="23"/>
              </w:rPr>
              <w:t xml:space="preserve"> popíše změny v přírodě vyvolané člověkem a objasní jejich důsledky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5E" w14:textId="77777777" w:rsidR="00C50A3F" w:rsidRDefault="002A3116">
            <w:pPr>
              <w:pStyle w:val="Uebnblok-uivo"/>
            </w:pPr>
            <w:r>
              <w:lastRenderedPageBreak/>
              <w:t>vývojové etapy života na Zemi</w:t>
            </w:r>
          </w:p>
        </w:tc>
      </w:tr>
      <w:tr w:rsidR="00C50A3F" w14:paraId="29D1B16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60" w14:textId="77777777" w:rsidR="00C50A3F" w:rsidRDefault="002A3116">
            <w:pPr>
              <w:pStyle w:val="Popiseksloupce"/>
            </w:pPr>
            <w:r>
              <w:t>pokrytí průřezových témat</w:t>
            </w:r>
          </w:p>
          <w:p w14:paraId="29D1B161" w14:textId="77777777" w:rsidR="00C50A3F" w:rsidRDefault="002A3116">
            <w:pPr>
              <w:pStyle w:val="Uebnblok-prezovtma"/>
            </w:pPr>
            <w:r>
              <w:t>OSOBNOSTNÍ A SOCIÁLNÍ VÝCHOVA</w:t>
            </w:r>
          </w:p>
          <w:p w14:paraId="29D1B162" w14:textId="77777777" w:rsidR="00C50A3F" w:rsidRDefault="002A3116">
            <w:pPr>
              <w:pStyle w:val="Uebnblok-tmatickokruh"/>
              <w:numPr>
                <w:ilvl w:val="0"/>
                <w:numId w:val="562"/>
              </w:numPr>
              <w:ind w:left="0"/>
            </w:pPr>
            <w:r>
              <w:t>Rozvoj schopností poznávání</w:t>
            </w:r>
          </w:p>
          <w:p w14:paraId="29D1B163" w14:textId="77777777" w:rsidR="00C50A3F" w:rsidRDefault="002A3116">
            <w:pPr>
              <w:pStyle w:val="Uebnblok-tmatickokruh"/>
              <w:numPr>
                <w:ilvl w:val="0"/>
                <w:numId w:val="562"/>
              </w:numPr>
              <w:ind w:left="0"/>
            </w:pPr>
            <w:r>
              <w:t>Komunikace</w:t>
            </w:r>
          </w:p>
          <w:p w14:paraId="29D1B164" w14:textId="77777777" w:rsidR="00C50A3F" w:rsidRDefault="002A3116">
            <w:pPr>
              <w:pStyle w:val="Uebnblok-prezovtma"/>
            </w:pPr>
            <w:r>
              <w:t>ENVIRONMENTÁLNÍ VÝCHOVA</w:t>
            </w:r>
          </w:p>
          <w:p w14:paraId="29D1B165" w14:textId="77777777" w:rsidR="00C50A3F" w:rsidRDefault="002A3116">
            <w:pPr>
              <w:pStyle w:val="Uebnblok-tmatickokruh"/>
              <w:numPr>
                <w:ilvl w:val="0"/>
                <w:numId w:val="563"/>
              </w:numPr>
              <w:ind w:left="0"/>
            </w:pPr>
            <w:r>
              <w:t>Základní podmínky života</w:t>
            </w:r>
          </w:p>
          <w:p w14:paraId="29D1B166" w14:textId="77777777" w:rsidR="00C50A3F" w:rsidRDefault="002A3116">
            <w:pPr>
              <w:pStyle w:val="Uebnblok-tmatickokruh"/>
              <w:numPr>
                <w:ilvl w:val="0"/>
                <w:numId w:val="563"/>
              </w:numPr>
              <w:ind w:left="0"/>
            </w:pPr>
            <w:r>
              <w:t>Lidské aktivity a problémy životního prostředí</w:t>
            </w:r>
          </w:p>
          <w:p w14:paraId="29D1B167" w14:textId="77777777" w:rsidR="00C50A3F" w:rsidRDefault="002A3116">
            <w:pPr>
              <w:pStyle w:val="Uebnblok-tmatickokruh"/>
              <w:numPr>
                <w:ilvl w:val="0"/>
                <w:numId w:val="563"/>
              </w:numPr>
              <w:ind w:left="0"/>
            </w:pPr>
            <w:r>
              <w:t>Vztah člověka k prostředí</w:t>
            </w:r>
          </w:p>
          <w:p w14:paraId="29D1B168" w14:textId="77777777" w:rsidR="00C50A3F" w:rsidRDefault="002A3116">
            <w:pPr>
              <w:pStyle w:val="Uebnblok-prezovtma"/>
            </w:pPr>
            <w:r>
              <w:t>MEDIÁLNÍ VÝCHOVA</w:t>
            </w:r>
          </w:p>
          <w:p w14:paraId="29D1B169" w14:textId="77777777" w:rsidR="00C50A3F" w:rsidRDefault="002A3116">
            <w:pPr>
              <w:pStyle w:val="Uebnblok-tmatickokruh"/>
              <w:numPr>
                <w:ilvl w:val="0"/>
                <w:numId w:val="564"/>
              </w:numPr>
              <w:ind w:left="0"/>
            </w:pPr>
            <w:r>
              <w:t>Kritické čtení a vnímání mediálních sdělení</w:t>
            </w:r>
          </w:p>
          <w:p w14:paraId="29D1B16A" w14:textId="77777777" w:rsidR="00C50A3F" w:rsidRDefault="002A3116">
            <w:pPr>
              <w:pStyle w:val="Uebnblok-tmatickokruh"/>
              <w:numPr>
                <w:ilvl w:val="0"/>
                <w:numId w:val="564"/>
              </w:numPr>
              <w:ind w:left="0"/>
            </w:pPr>
            <w:r>
              <w:t xml:space="preserve">Práce v realizačním týmu </w:t>
            </w:r>
          </w:p>
        </w:tc>
      </w:tr>
      <w:tr w:rsidR="00C50A3F" w14:paraId="29D1B17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16C" w14:textId="77777777" w:rsidR="00C50A3F" w:rsidRDefault="002A3116">
            <w:pPr>
              <w:pStyle w:val="Uebnblok-pesahy-titulek"/>
            </w:pPr>
            <w:r>
              <w:t>přesahy do:</w:t>
            </w:r>
          </w:p>
          <w:p w14:paraId="29D1B16D" w14:textId="0DCC3415" w:rsidR="00C50A3F" w:rsidRDefault="002A3116">
            <w:pPr>
              <w:pStyle w:val="Uebnblok-pesahy-bloky"/>
            </w:pPr>
            <w:r>
              <w:t xml:space="preserve">D (6. ročník): pravěk-starší doba kamenná, D (6. ročník): </w:t>
            </w:r>
            <w:r w:rsidR="00EC6003">
              <w:t>pravěk – mladší</w:t>
            </w:r>
            <w:r>
              <w:t xml:space="preserve"> doba kamenná</w:t>
            </w:r>
          </w:p>
          <w:p w14:paraId="29D1B16E" w14:textId="77777777" w:rsidR="00C50A3F" w:rsidRDefault="002A3116">
            <w:pPr>
              <w:pStyle w:val="Uebnblok-pesahy-titulek"/>
            </w:pPr>
            <w:r>
              <w:t>přesahy z:</w:t>
            </w:r>
          </w:p>
          <w:p w14:paraId="29D1B16F" w14:textId="77777777" w:rsidR="00C50A3F" w:rsidRDefault="002A3116">
            <w:pPr>
              <w:pStyle w:val="Uebnblok-pesahy-bloky"/>
            </w:pPr>
            <w:r>
              <w:t>Z (6. ročník): tvar, velikost, pohyby Země a jejich důsledky</w:t>
            </w:r>
          </w:p>
        </w:tc>
      </w:tr>
    </w:tbl>
    <w:p w14:paraId="29D1B171" w14:textId="77777777" w:rsidR="00C50A3F" w:rsidRDefault="002A3116">
      <w:pPr>
        <w:pStyle w:val="Nadpis4"/>
        <w:rPr>
          <w:rFonts w:eastAsia="Times New Roman"/>
        </w:rPr>
      </w:pPr>
      <w:r>
        <w:rPr>
          <w:rFonts w:eastAsia="Times New Roman"/>
        </w:rPr>
        <w:t>4.6.4. Zeměpis</w:t>
      </w:r>
    </w:p>
    <w:p w14:paraId="29D1B172" w14:textId="77777777" w:rsidR="00C50A3F" w:rsidRDefault="002A3116">
      <w:r>
        <w:t xml:space="preserve">Vzdělávací předmět Zeměpis má přírodovědný </w:t>
      </w:r>
    </w:p>
    <w:p w14:paraId="29D1B173" w14:textId="77777777" w:rsidR="00C50A3F" w:rsidRDefault="002A3116">
      <w:r>
        <w:t xml:space="preserve">i společenskovědní charakter. Je to soubor vědních disciplín, které studují krajinnou sféru a její vazbu na lidskou společnost v konkrétním prostředí a v daném čase. Úloha zeměpisu je nezastupitelná v objasňování složitých vazeb mezi přírodou a lidskou společností. Ve vyučovacím předmětu zeměpis si žáci osvojují určitý systém vybraných poznatků z různých geografických oborů. </w:t>
      </w:r>
    </w:p>
    <w:p w14:paraId="29D1B174" w14:textId="77777777" w:rsidR="00C50A3F" w:rsidRDefault="002A3116">
      <w:r>
        <w:t xml:space="preserve">Výuka zeměpisu obohacuje v návaznosti na prvouku a na vlastivědu celkový vzdělanostní rozhled žáků uvedením do hlavních přírodních, sociálních a do hospodářských podmínek života lidí v blízkém území místní krajiny, místní oblasti (regionu), na území České republiky, v Evropě a v dalších světadílech. Umožňuje žákům orientovat se v současném světě a v problémech současného lidstva i vlastní spoluzodpovědnosti za kvalitu života na Zemi a vztahů lidí k přírodnímu i společenskému prostředí. </w:t>
      </w:r>
    </w:p>
    <w:p w14:paraId="29D1B175" w14:textId="77777777" w:rsidR="00C50A3F" w:rsidRDefault="002A3116">
      <w:r>
        <w:t>Součástí výuky zeměpisu je soustavný nácvik správného používání pojmů, hledání příčinných souvislostí a řešení problémů souvisejících s poznáváním přírody a s praktickým životem.</w:t>
      </w:r>
    </w:p>
    <w:p w14:paraId="29D1B176" w14:textId="77777777" w:rsidR="00C50A3F" w:rsidRDefault="002A3116">
      <w:r>
        <w:t>Výuka zeměpisu probíhá ve třídách. Naší snahou je soustředit výuku i do zeměpisné učebny, kde však probíhá i výuka dějepisu.</w:t>
      </w:r>
    </w:p>
    <w:p w14:paraId="29D1B177" w14:textId="77777777" w:rsidR="00C50A3F" w:rsidRDefault="002A3116">
      <w:r>
        <w:t>Součástí zeměpisu na naší škole jsou zeměpisné vycházky.</w:t>
      </w:r>
    </w:p>
    <w:p w14:paraId="29D1B178" w14:textId="77777777" w:rsidR="00C50A3F" w:rsidRDefault="00C50A3F">
      <w:pPr>
        <w:rPr>
          <w:rFonts w:eastAsia="Times New Roman"/>
        </w:rPr>
      </w:pPr>
    </w:p>
    <w:p w14:paraId="29D1B179" w14:textId="77777777" w:rsidR="00C50A3F" w:rsidRDefault="002A3116">
      <w:r>
        <w:lastRenderedPageBreak/>
        <w:t>OSOBNOSTNÍ A SOCIÁLNÍ VÝCHOVA</w:t>
      </w:r>
    </w:p>
    <w:p w14:paraId="29D1B17A" w14:textId="77777777" w:rsidR="00C50A3F" w:rsidRDefault="002A3116">
      <w:pPr>
        <w:numPr>
          <w:ilvl w:val="0"/>
          <w:numId w:val="565"/>
        </w:numPr>
        <w:spacing w:before="100" w:beforeAutospacing="1" w:after="100" w:afterAutospacing="1"/>
        <w:divId w:val="2121945649"/>
        <w:rPr>
          <w:rFonts w:eastAsia="Times New Roman"/>
        </w:rPr>
      </w:pPr>
      <w:r>
        <w:rPr>
          <w:rFonts w:eastAsia="Times New Roman"/>
        </w:rPr>
        <w:t>Kreativita</w:t>
      </w:r>
    </w:p>
    <w:p w14:paraId="29D1B17B" w14:textId="77777777" w:rsidR="00C50A3F" w:rsidRDefault="002A3116">
      <w:pPr>
        <w:numPr>
          <w:ilvl w:val="0"/>
          <w:numId w:val="565"/>
        </w:numPr>
        <w:spacing w:before="100" w:beforeAutospacing="1" w:after="100" w:afterAutospacing="1"/>
        <w:divId w:val="1266310651"/>
        <w:rPr>
          <w:rFonts w:eastAsia="Times New Roman"/>
        </w:rPr>
      </w:pPr>
      <w:r>
        <w:rPr>
          <w:rFonts w:eastAsia="Times New Roman"/>
        </w:rPr>
        <w:t>Poznávání lidí</w:t>
      </w:r>
    </w:p>
    <w:p w14:paraId="29D1B17C" w14:textId="77777777" w:rsidR="00C50A3F" w:rsidRDefault="002A3116">
      <w:pPr>
        <w:numPr>
          <w:ilvl w:val="0"/>
          <w:numId w:val="565"/>
        </w:numPr>
        <w:spacing w:before="100" w:beforeAutospacing="1" w:after="100" w:afterAutospacing="1"/>
        <w:divId w:val="377584396"/>
        <w:rPr>
          <w:rFonts w:eastAsia="Times New Roman"/>
        </w:rPr>
      </w:pPr>
      <w:r>
        <w:rPr>
          <w:rFonts w:eastAsia="Times New Roman"/>
        </w:rPr>
        <w:t>Komunikace</w:t>
      </w:r>
    </w:p>
    <w:p w14:paraId="29D1B17D" w14:textId="77777777" w:rsidR="00C50A3F" w:rsidRDefault="002A3116">
      <w:r>
        <w:t>VÝCHOVA DEMOKRATICKÉHO OBČANA</w:t>
      </w:r>
    </w:p>
    <w:p w14:paraId="29D1B17E" w14:textId="77777777" w:rsidR="00C50A3F" w:rsidRDefault="002A3116">
      <w:pPr>
        <w:numPr>
          <w:ilvl w:val="0"/>
          <w:numId w:val="566"/>
        </w:numPr>
        <w:spacing w:before="100" w:beforeAutospacing="1" w:after="100" w:afterAutospacing="1"/>
        <w:divId w:val="461074734"/>
        <w:rPr>
          <w:rFonts w:eastAsia="Times New Roman"/>
        </w:rPr>
      </w:pPr>
      <w:r>
        <w:rPr>
          <w:rFonts w:eastAsia="Times New Roman"/>
        </w:rPr>
        <w:t xml:space="preserve">Občan, občanská společnost a stát </w:t>
      </w:r>
    </w:p>
    <w:p w14:paraId="29D1B17F" w14:textId="77777777" w:rsidR="00C50A3F" w:rsidRDefault="002A3116">
      <w:pPr>
        <w:numPr>
          <w:ilvl w:val="0"/>
          <w:numId w:val="566"/>
        </w:numPr>
        <w:spacing w:before="100" w:beforeAutospacing="1" w:after="100" w:afterAutospacing="1"/>
        <w:divId w:val="729039042"/>
        <w:rPr>
          <w:rFonts w:eastAsia="Times New Roman"/>
        </w:rPr>
      </w:pPr>
      <w:r>
        <w:rPr>
          <w:rFonts w:eastAsia="Times New Roman"/>
        </w:rPr>
        <w:t>Formy participace občanů v politickém životě</w:t>
      </w:r>
    </w:p>
    <w:p w14:paraId="29D1B180" w14:textId="77777777" w:rsidR="00C50A3F" w:rsidRDefault="002A3116">
      <w:pPr>
        <w:numPr>
          <w:ilvl w:val="0"/>
          <w:numId w:val="566"/>
        </w:numPr>
        <w:spacing w:before="100" w:beforeAutospacing="1" w:after="100" w:afterAutospacing="1"/>
        <w:divId w:val="2125879537"/>
        <w:rPr>
          <w:rFonts w:eastAsia="Times New Roman"/>
        </w:rPr>
      </w:pPr>
      <w:r>
        <w:rPr>
          <w:rFonts w:eastAsia="Times New Roman"/>
        </w:rPr>
        <w:t>Principy demokracie jako formy vlády a způsobu rozhodování</w:t>
      </w:r>
    </w:p>
    <w:p w14:paraId="29D1B181" w14:textId="77777777" w:rsidR="00C50A3F" w:rsidRDefault="002A3116">
      <w:r>
        <w:t>VÝCHOVA K MYŠLENÍ V EVROPSKÝCH A GLOBÁLNÍCH SOUVISLOSTECH</w:t>
      </w:r>
    </w:p>
    <w:p w14:paraId="29D1B182" w14:textId="77777777" w:rsidR="00C50A3F" w:rsidRDefault="002A3116">
      <w:pPr>
        <w:numPr>
          <w:ilvl w:val="0"/>
          <w:numId w:val="567"/>
        </w:numPr>
        <w:spacing w:before="100" w:beforeAutospacing="1" w:after="100" w:afterAutospacing="1"/>
        <w:divId w:val="1960869107"/>
        <w:rPr>
          <w:rFonts w:eastAsia="Times New Roman"/>
        </w:rPr>
      </w:pPr>
      <w:r>
        <w:rPr>
          <w:rFonts w:eastAsia="Times New Roman"/>
        </w:rPr>
        <w:t>Evropa a svět nás zajímá</w:t>
      </w:r>
    </w:p>
    <w:p w14:paraId="29D1B183" w14:textId="77777777" w:rsidR="00C50A3F" w:rsidRDefault="002A3116">
      <w:pPr>
        <w:numPr>
          <w:ilvl w:val="0"/>
          <w:numId w:val="567"/>
        </w:numPr>
        <w:spacing w:before="100" w:beforeAutospacing="1" w:after="100" w:afterAutospacing="1"/>
        <w:divId w:val="348140967"/>
        <w:rPr>
          <w:rFonts w:eastAsia="Times New Roman"/>
        </w:rPr>
      </w:pPr>
      <w:r>
        <w:rPr>
          <w:rFonts w:eastAsia="Times New Roman"/>
        </w:rPr>
        <w:t>Objevujeme Evropu a svět</w:t>
      </w:r>
    </w:p>
    <w:p w14:paraId="29D1B184" w14:textId="77777777" w:rsidR="00C50A3F" w:rsidRDefault="002A3116">
      <w:pPr>
        <w:numPr>
          <w:ilvl w:val="0"/>
          <w:numId w:val="567"/>
        </w:numPr>
        <w:spacing w:before="100" w:beforeAutospacing="1" w:after="100" w:afterAutospacing="1"/>
        <w:divId w:val="1580944658"/>
        <w:rPr>
          <w:rFonts w:eastAsia="Times New Roman"/>
        </w:rPr>
      </w:pPr>
      <w:r>
        <w:rPr>
          <w:rFonts w:eastAsia="Times New Roman"/>
        </w:rPr>
        <w:t>Jsme Evropané</w:t>
      </w:r>
    </w:p>
    <w:p w14:paraId="29D1B185" w14:textId="77777777" w:rsidR="00C50A3F" w:rsidRDefault="002A3116">
      <w:r>
        <w:t>MULTIKULTURNÍ VÝCHOVA</w:t>
      </w:r>
    </w:p>
    <w:p w14:paraId="29D1B186" w14:textId="77777777" w:rsidR="00C50A3F" w:rsidRDefault="002A3116">
      <w:pPr>
        <w:numPr>
          <w:ilvl w:val="0"/>
          <w:numId w:val="568"/>
        </w:numPr>
        <w:spacing w:before="100" w:beforeAutospacing="1" w:after="100" w:afterAutospacing="1"/>
        <w:divId w:val="1071538813"/>
        <w:rPr>
          <w:rFonts w:eastAsia="Times New Roman"/>
        </w:rPr>
      </w:pPr>
      <w:r>
        <w:rPr>
          <w:rFonts w:eastAsia="Times New Roman"/>
        </w:rPr>
        <w:t>Kulturní diference</w:t>
      </w:r>
    </w:p>
    <w:p w14:paraId="29D1B187" w14:textId="77777777" w:rsidR="00C50A3F" w:rsidRDefault="002A3116">
      <w:pPr>
        <w:numPr>
          <w:ilvl w:val="0"/>
          <w:numId w:val="568"/>
        </w:numPr>
        <w:spacing w:before="100" w:beforeAutospacing="1" w:after="100" w:afterAutospacing="1"/>
        <w:divId w:val="40903592"/>
        <w:rPr>
          <w:rFonts w:eastAsia="Times New Roman"/>
        </w:rPr>
      </w:pPr>
      <w:r>
        <w:rPr>
          <w:rFonts w:eastAsia="Times New Roman"/>
        </w:rPr>
        <w:t>Lidské vztahy</w:t>
      </w:r>
    </w:p>
    <w:p w14:paraId="29D1B188" w14:textId="77777777" w:rsidR="00C50A3F" w:rsidRDefault="002A3116">
      <w:pPr>
        <w:numPr>
          <w:ilvl w:val="0"/>
          <w:numId w:val="568"/>
        </w:numPr>
        <w:spacing w:before="100" w:beforeAutospacing="1" w:after="100" w:afterAutospacing="1"/>
        <w:divId w:val="1772428856"/>
        <w:rPr>
          <w:rFonts w:eastAsia="Times New Roman"/>
        </w:rPr>
      </w:pPr>
      <w:r>
        <w:rPr>
          <w:rFonts w:eastAsia="Times New Roman"/>
        </w:rPr>
        <w:t>Etnický původ</w:t>
      </w:r>
    </w:p>
    <w:p w14:paraId="29D1B189" w14:textId="77777777" w:rsidR="00C50A3F" w:rsidRDefault="002A3116">
      <w:pPr>
        <w:numPr>
          <w:ilvl w:val="0"/>
          <w:numId w:val="568"/>
        </w:numPr>
        <w:spacing w:before="100" w:beforeAutospacing="1" w:after="100" w:afterAutospacing="1"/>
        <w:divId w:val="1836334169"/>
        <w:rPr>
          <w:rFonts w:eastAsia="Times New Roman"/>
        </w:rPr>
      </w:pPr>
      <w:r>
        <w:rPr>
          <w:rFonts w:eastAsia="Times New Roman"/>
        </w:rPr>
        <w:t>Multikulturalita</w:t>
      </w:r>
    </w:p>
    <w:p w14:paraId="29D1B18A" w14:textId="77777777" w:rsidR="00C50A3F" w:rsidRDefault="002A3116">
      <w:pPr>
        <w:numPr>
          <w:ilvl w:val="0"/>
          <w:numId w:val="568"/>
        </w:numPr>
        <w:spacing w:before="100" w:beforeAutospacing="1" w:after="100" w:afterAutospacing="1"/>
        <w:divId w:val="976952265"/>
        <w:rPr>
          <w:rFonts w:eastAsia="Times New Roman"/>
        </w:rPr>
      </w:pPr>
      <w:r>
        <w:rPr>
          <w:rFonts w:eastAsia="Times New Roman"/>
        </w:rPr>
        <w:t>Princip sociálního smíru a solidarity</w:t>
      </w:r>
    </w:p>
    <w:p w14:paraId="29D1B18B" w14:textId="77777777" w:rsidR="00C50A3F" w:rsidRDefault="002A3116">
      <w:r>
        <w:t>ENVIRONMENTÁLNÍ VÝCHOVA</w:t>
      </w:r>
    </w:p>
    <w:p w14:paraId="29D1B18C" w14:textId="77777777" w:rsidR="00C50A3F" w:rsidRDefault="002A3116">
      <w:pPr>
        <w:numPr>
          <w:ilvl w:val="0"/>
          <w:numId w:val="569"/>
        </w:numPr>
        <w:spacing w:before="100" w:beforeAutospacing="1" w:after="100" w:afterAutospacing="1"/>
        <w:divId w:val="2136822869"/>
        <w:rPr>
          <w:rFonts w:eastAsia="Times New Roman"/>
        </w:rPr>
      </w:pPr>
      <w:r>
        <w:rPr>
          <w:rFonts w:eastAsia="Times New Roman"/>
        </w:rPr>
        <w:t>Ekosystémy</w:t>
      </w:r>
    </w:p>
    <w:p w14:paraId="29D1B18D" w14:textId="77777777" w:rsidR="00C50A3F" w:rsidRDefault="002A3116">
      <w:pPr>
        <w:numPr>
          <w:ilvl w:val="0"/>
          <w:numId w:val="569"/>
        </w:numPr>
        <w:spacing w:before="100" w:beforeAutospacing="1" w:after="100" w:afterAutospacing="1"/>
        <w:divId w:val="1334913466"/>
        <w:rPr>
          <w:rFonts w:eastAsia="Times New Roman"/>
        </w:rPr>
      </w:pPr>
      <w:r>
        <w:rPr>
          <w:rFonts w:eastAsia="Times New Roman"/>
        </w:rPr>
        <w:t>Základní podmínky života</w:t>
      </w:r>
    </w:p>
    <w:p w14:paraId="29D1B18E" w14:textId="77777777" w:rsidR="00C50A3F" w:rsidRDefault="002A3116">
      <w:pPr>
        <w:numPr>
          <w:ilvl w:val="0"/>
          <w:numId w:val="569"/>
        </w:numPr>
        <w:spacing w:before="100" w:beforeAutospacing="1" w:after="100" w:afterAutospacing="1"/>
        <w:divId w:val="1220216012"/>
        <w:rPr>
          <w:rFonts w:eastAsia="Times New Roman"/>
        </w:rPr>
      </w:pPr>
      <w:r>
        <w:rPr>
          <w:rFonts w:eastAsia="Times New Roman"/>
        </w:rPr>
        <w:t>Lidské aktivity a problémy životního prostředí</w:t>
      </w:r>
    </w:p>
    <w:p w14:paraId="29D1B18F" w14:textId="77777777" w:rsidR="00C50A3F" w:rsidRDefault="002A3116">
      <w:pPr>
        <w:numPr>
          <w:ilvl w:val="0"/>
          <w:numId w:val="569"/>
        </w:numPr>
        <w:spacing w:before="100" w:beforeAutospacing="1" w:after="100" w:afterAutospacing="1"/>
        <w:divId w:val="237372798"/>
        <w:rPr>
          <w:rFonts w:eastAsia="Times New Roman"/>
        </w:rPr>
      </w:pPr>
      <w:r>
        <w:rPr>
          <w:rFonts w:eastAsia="Times New Roman"/>
        </w:rPr>
        <w:t>Vztah člověka k prostředí</w:t>
      </w:r>
    </w:p>
    <w:p w14:paraId="29D1B190" w14:textId="77777777" w:rsidR="00C50A3F" w:rsidRDefault="002A3116">
      <w:r>
        <w:t>MEDIÁLNÍ VÝCHOVA</w:t>
      </w:r>
    </w:p>
    <w:p w14:paraId="29D1B191" w14:textId="77777777" w:rsidR="00C50A3F" w:rsidRDefault="002A3116">
      <w:pPr>
        <w:numPr>
          <w:ilvl w:val="0"/>
          <w:numId w:val="570"/>
        </w:numPr>
        <w:spacing w:before="100" w:beforeAutospacing="1" w:after="100" w:afterAutospacing="1"/>
        <w:divId w:val="757337150"/>
        <w:rPr>
          <w:rFonts w:eastAsia="Times New Roman"/>
        </w:rPr>
      </w:pPr>
      <w:r>
        <w:rPr>
          <w:rFonts w:eastAsia="Times New Roman"/>
        </w:rPr>
        <w:t>Kritické čtení a vnímání mediálních sdělení</w:t>
      </w:r>
    </w:p>
    <w:p w14:paraId="29D1B192" w14:textId="77777777" w:rsidR="00C50A3F" w:rsidRDefault="002A3116">
      <w:pPr>
        <w:numPr>
          <w:ilvl w:val="0"/>
          <w:numId w:val="570"/>
        </w:numPr>
        <w:spacing w:before="100" w:beforeAutospacing="1" w:after="100" w:afterAutospacing="1"/>
        <w:divId w:val="1030032933"/>
        <w:rPr>
          <w:rFonts w:eastAsia="Times New Roman"/>
        </w:rPr>
      </w:pPr>
      <w:r>
        <w:rPr>
          <w:rFonts w:eastAsia="Times New Roman"/>
        </w:rPr>
        <w:t>Fungování a vliv médií ve společnosti</w:t>
      </w:r>
    </w:p>
    <w:p w14:paraId="29D1B193" w14:textId="77777777" w:rsidR="00C50A3F" w:rsidRDefault="002A3116">
      <w:pPr>
        <w:numPr>
          <w:ilvl w:val="0"/>
          <w:numId w:val="570"/>
        </w:numPr>
        <w:spacing w:before="100" w:beforeAutospacing="1" w:after="100" w:afterAutospacing="1"/>
        <w:divId w:val="792941554"/>
        <w:rPr>
          <w:rFonts w:eastAsia="Times New Roman"/>
        </w:rPr>
      </w:pPr>
      <w:r>
        <w:rPr>
          <w:rFonts w:eastAsia="Times New Roman"/>
        </w:rPr>
        <w:t xml:space="preserve">Práce v realizačním týmu </w:t>
      </w:r>
    </w:p>
    <w:p w14:paraId="29D1B194" w14:textId="77777777" w:rsidR="00C50A3F" w:rsidRDefault="002A3116">
      <w:pPr>
        <w:pStyle w:val="Nadpis4"/>
        <w:rPr>
          <w:rFonts w:eastAsia="Times New Roman"/>
        </w:rPr>
      </w:pPr>
      <w:r>
        <w:rPr>
          <w:rFonts w:eastAsia="Times New Roman"/>
        </w:rPr>
        <w:t>Klíčové kompetence</w:t>
      </w:r>
    </w:p>
    <w:p w14:paraId="29D1B195" w14:textId="77777777" w:rsidR="00C50A3F" w:rsidRDefault="002A3116">
      <w:pPr>
        <w:divId w:val="144667024"/>
        <w:rPr>
          <w:rFonts w:eastAsia="Times New Roman"/>
        </w:rPr>
      </w:pPr>
      <w:r>
        <w:rPr>
          <w:rFonts w:eastAsia="Times New Roman"/>
        </w:rPr>
        <w:t>Kompetence k učení</w:t>
      </w:r>
    </w:p>
    <w:p w14:paraId="29D1B196" w14:textId="77777777" w:rsidR="00C50A3F" w:rsidRDefault="002A3116">
      <w:pPr>
        <w:numPr>
          <w:ilvl w:val="0"/>
          <w:numId w:val="571"/>
        </w:numPr>
        <w:spacing w:before="100" w:beforeAutospacing="1" w:after="100" w:afterAutospacing="1"/>
        <w:divId w:val="724719363"/>
        <w:rPr>
          <w:rFonts w:eastAsia="Times New Roman"/>
        </w:rPr>
      </w:pPr>
      <w:r>
        <w:rPr>
          <w:rFonts w:eastAsia="Times New Roman"/>
        </w:rPr>
        <w:t>aplikuje a vyvozuje pravidla</w:t>
      </w:r>
    </w:p>
    <w:p w14:paraId="29D1B197" w14:textId="77777777" w:rsidR="00C50A3F" w:rsidRDefault="002A3116">
      <w:pPr>
        <w:numPr>
          <w:ilvl w:val="0"/>
          <w:numId w:val="571"/>
        </w:numPr>
        <w:spacing w:before="100" w:beforeAutospacing="1" w:after="100" w:afterAutospacing="1"/>
        <w:divId w:val="822894579"/>
        <w:rPr>
          <w:rFonts w:eastAsia="Times New Roman"/>
        </w:rPr>
      </w:pPr>
      <w:r>
        <w:rPr>
          <w:rFonts w:eastAsia="Times New Roman"/>
        </w:rPr>
        <w:t>hledá souvislosti mezi poznatky z různých předmětů</w:t>
      </w:r>
    </w:p>
    <w:p w14:paraId="29D1B198" w14:textId="77777777" w:rsidR="00C50A3F" w:rsidRDefault="002A3116">
      <w:pPr>
        <w:numPr>
          <w:ilvl w:val="0"/>
          <w:numId w:val="571"/>
        </w:numPr>
        <w:spacing w:before="100" w:beforeAutospacing="1" w:after="100" w:afterAutospacing="1"/>
        <w:divId w:val="132983945"/>
        <w:rPr>
          <w:rFonts w:eastAsia="Times New Roman"/>
        </w:rPr>
      </w:pPr>
      <w:r>
        <w:rPr>
          <w:rFonts w:eastAsia="Times New Roman"/>
        </w:rPr>
        <w:t>vyvozuje obecné závěry</w:t>
      </w:r>
    </w:p>
    <w:p w14:paraId="29D1B199" w14:textId="77777777" w:rsidR="00C50A3F" w:rsidRDefault="002A3116">
      <w:pPr>
        <w:numPr>
          <w:ilvl w:val="0"/>
          <w:numId w:val="571"/>
        </w:numPr>
        <w:spacing w:before="100" w:beforeAutospacing="1" w:after="100" w:afterAutospacing="1"/>
        <w:divId w:val="377435517"/>
        <w:rPr>
          <w:rFonts w:eastAsia="Times New Roman"/>
        </w:rPr>
      </w:pPr>
      <w:r>
        <w:rPr>
          <w:rFonts w:eastAsia="Times New Roman"/>
        </w:rPr>
        <w:t>volí vhodné metody a způsoby učení</w:t>
      </w:r>
    </w:p>
    <w:p w14:paraId="29D1B19A" w14:textId="77777777" w:rsidR="00C50A3F" w:rsidRDefault="002A3116">
      <w:pPr>
        <w:numPr>
          <w:ilvl w:val="0"/>
          <w:numId w:val="571"/>
        </w:numPr>
        <w:spacing w:before="100" w:beforeAutospacing="1" w:after="100" w:afterAutospacing="1"/>
        <w:divId w:val="422916376"/>
        <w:rPr>
          <w:rFonts w:eastAsia="Times New Roman"/>
        </w:rPr>
      </w:pPr>
      <w:r>
        <w:rPr>
          <w:rFonts w:eastAsia="Times New Roman"/>
        </w:rPr>
        <w:t>reprodukuje učivo vlastními slovy</w:t>
      </w:r>
    </w:p>
    <w:p w14:paraId="29D1B19B" w14:textId="77777777" w:rsidR="00C50A3F" w:rsidRDefault="002A3116">
      <w:pPr>
        <w:numPr>
          <w:ilvl w:val="0"/>
          <w:numId w:val="571"/>
        </w:numPr>
        <w:spacing w:before="100" w:beforeAutospacing="1" w:after="100" w:afterAutospacing="1"/>
        <w:divId w:val="259073914"/>
        <w:rPr>
          <w:rFonts w:eastAsia="Times New Roman"/>
        </w:rPr>
      </w:pPr>
      <w:r>
        <w:rPr>
          <w:rFonts w:eastAsia="Times New Roman"/>
        </w:rPr>
        <w:t>hledá způsoby řešení vedoucí ke správnému výsledku</w:t>
      </w:r>
    </w:p>
    <w:p w14:paraId="29D1B19C" w14:textId="77777777" w:rsidR="00C50A3F" w:rsidRDefault="002A3116">
      <w:pPr>
        <w:numPr>
          <w:ilvl w:val="0"/>
          <w:numId w:val="571"/>
        </w:numPr>
        <w:spacing w:before="100" w:beforeAutospacing="1" w:after="100" w:afterAutospacing="1"/>
        <w:divId w:val="2142720719"/>
        <w:rPr>
          <w:rFonts w:eastAsia="Times New Roman"/>
        </w:rPr>
      </w:pPr>
      <w:r>
        <w:rPr>
          <w:rFonts w:eastAsia="Times New Roman"/>
        </w:rPr>
        <w:t>porovnává získané výsledky, posuzuje a vyvozuje z nich závěry</w:t>
      </w:r>
    </w:p>
    <w:p w14:paraId="29D1B19D" w14:textId="77777777" w:rsidR="00C50A3F" w:rsidRDefault="002A3116">
      <w:pPr>
        <w:numPr>
          <w:ilvl w:val="0"/>
          <w:numId w:val="571"/>
        </w:numPr>
        <w:spacing w:before="100" w:beforeAutospacing="1" w:after="100" w:afterAutospacing="1"/>
        <w:divId w:val="1933856752"/>
        <w:rPr>
          <w:rFonts w:eastAsia="Times New Roman"/>
        </w:rPr>
      </w:pPr>
      <w:r>
        <w:rPr>
          <w:rFonts w:eastAsia="Times New Roman"/>
        </w:rPr>
        <w:lastRenderedPageBreak/>
        <w:t>hodnotí kriticky výsledky svého učení</w:t>
      </w:r>
    </w:p>
    <w:p w14:paraId="29D1B19E" w14:textId="77777777" w:rsidR="00C50A3F" w:rsidRDefault="002A3116">
      <w:pPr>
        <w:numPr>
          <w:ilvl w:val="0"/>
          <w:numId w:val="571"/>
        </w:numPr>
        <w:spacing w:before="100" w:beforeAutospacing="1" w:after="100" w:afterAutospacing="1"/>
        <w:divId w:val="1330795047"/>
        <w:rPr>
          <w:rFonts w:eastAsia="Times New Roman"/>
        </w:rPr>
      </w:pPr>
      <w:r>
        <w:rPr>
          <w:rFonts w:eastAsia="Times New Roman"/>
        </w:rPr>
        <w:t>používá různé zdroje informací</w:t>
      </w:r>
    </w:p>
    <w:p w14:paraId="29D1B19F" w14:textId="77777777" w:rsidR="00C50A3F" w:rsidRDefault="002A3116">
      <w:pPr>
        <w:numPr>
          <w:ilvl w:val="0"/>
          <w:numId w:val="571"/>
        </w:numPr>
        <w:spacing w:before="100" w:beforeAutospacing="1" w:after="100" w:afterAutospacing="1"/>
        <w:divId w:val="831063820"/>
        <w:rPr>
          <w:rFonts w:eastAsia="Times New Roman"/>
        </w:rPr>
      </w:pPr>
      <w:r>
        <w:rPr>
          <w:rFonts w:eastAsia="Times New Roman"/>
        </w:rPr>
        <w:t>interpretuje získané informace</w:t>
      </w:r>
    </w:p>
    <w:p w14:paraId="29D1B1A0" w14:textId="77777777" w:rsidR="00C50A3F" w:rsidRDefault="002A3116">
      <w:pPr>
        <w:numPr>
          <w:ilvl w:val="0"/>
          <w:numId w:val="571"/>
        </w:numPr>
        <w:spacing w:before="100" w:beforeAutospacing="1" w:after="100" w:afterAutospacing="1"/>
        <w:divId w:val="1449618957"/>
        <w:rPr>
          <w:rFonts w:eastAsia="Times New Roman"/>
        </w:rPr>
      </w:pPr>
      <w:r>
        <w:rPr>
          <w:rFonts w:eastAsia="Times New Roman"/>
        </w:rPr>
        <w:t>uplatňuje informace v praktickém životě</w:t>
      </w:r>
    </w:p>
    <w:p w14:paraId="29D1B1A1" w14:textId="77777777" w:rsidR="00C50A3F" w:rsidRDefault="002A3116">
      <w:pPr>
        <w:numPr>
          <w:ilvl w:val="0"/>
          <w:numId w:val="571"/>
        </w:numPr>
        <w:spacing w:before="100" w:beforeAutospacing="1" w:after="100" w:afterAutospacing="1"/>
        <w:divId w:val="261768371"/>
        <w:rPr>
          <w:rFonts w:eastAsia="Times New Roman"/>
        </w:rPr>
      </w:pPr>
      <w:r>
        <w:rPr>
          <w:rFonts w:eastAsia="Times New Roman"/>
        </w:rPr>
        <w:t>čte s porozuměním</w:t>
      </w:r>
    </w:p>
    <w:p w14:paraId="29D1B1A2" w14:textId="77777777" w:rsidR="00C50A3F" w:rsidRDefault="002A3116">
      <w:pPr>
        <w:numPr>
          <w:ilvl w:val="0"/>
          <w:numId w:val="571"/>
        </w:numPr>
        <w:spacing w:before="100" w:beforeAutospacing="1" w:after="100" w:afterAutospacing="1"/>
        <w:divId w:val="885726166"/>
        <w:rPr>
          <w:rFonts w:eastAsia="Times New Roman"/>
        </w:rPr>
      </w:pPr>
      <w:r>
        <w:rPr>
          <w:rFonts w:eastAsia="Times New Roman"/>
        </w:rPr>
        <w:t>najde a opraví chybu</w:t>
      </w:r>
    </w:p>
    <w:p w14:paraId="29D1B1A3" w14:textId="77777777" w:rsidR="00C50A3F" w:rsidRDefault="002A3116">
      <w:pPr>
        <w:numPr>
          <w:ilvl w:val="0"/>
          <w:numId w:val="571"/>
        </w:numPr>
        <w:spacing w:before="100" w:beforeAutospacing="1" w:after="100" w:afterAutospacing="1"/>
        <w:divId w:val="2101291706"/>
        <w:rPr>
          <w:rFonts w:eastAsia="Times New Roman"/>
        </w:rPr>
      </w:pPr>
      <w:r>
        <w:rPr>
          <w:rFonts w:eastAsia="Times New Roman"/>
        </w:rPr>
        <w:t>vyloučí nepodstatné informace</w:t>
      </w:r>
    </w:p>
    <w:p w14:paraId="29D1B1A4" w14:textId="77777777" w:rsidR="00C50A3F" w:rsidRDefault="002A3116">
      <w:pPr>
        <w:numPr>
          <w:ilvl w:val="0"/>
          <w:numId w:val="571"/>
        </w:numPr>
        <w:spacing w:before="100" w:beforeAutospacing="1" w:after="100" w:afterAutospacing="1"/>
        <w:divId w:val="854613142"/>
        <w:rPr>
          <w:rFonts w:eastAsia="Times New Roman"/>
        </w:rPr>
      </w:pPr>
      <w:r>
        <w:rPr>
          <w:rFonts w:eastAsia="Times New Roman"/>
        </w:rPr>
        <w:t>pracuje samostatně</w:t>
      </w:r>
    </w:p>
    <w:p w14:paraId="29D1B1A5" w14:textId="77777777" w:rsidR="00C50A3F" w:rsidRDefault="002A3116">
      <w:pPr>
        <w:numPr>
          <w:ilvl w:val="0"/>
          <w:numId w:val="571"/>
        </w:numPr>
        <w:spacing w:before="100" w:beforeAutospacing="1" w:after="100" w:afterAutospacing="1"/>
        <w:divId w:val="122383704"/>
        <w:rPr>
          <w:rFonts w:eastAsia="Times New Roman"/>
        </w:rPr>
      </w:pPr>
      <w:r>
        <w:rPr>
          <w:rFonts w:eastAsia="Times New Roman"/>
        </w:rPr>
        <w:t>používá logickou úvahu</w:t>
      </w:r>
    </w:p>
    <w:p w14:paraId="29D1B1A6" w14:textId="77777777" w:rsidR="00C50A3F" w:rsidRDefault="002A3116">
      <w:pPr>
        <w:numPr>
          <w:ilvl w:val="0"/>
          <w:numId w:val="571"/>
        </w:numPr>
        <w:spacing w:before="100" w:beforeAutospacing="1" w:after="100" w:afterAutospacing="1"/>
        <w:divId w:val="1997026308"/>
        <w:rPr>
          <w:rFonts w:eastAsia="Times New Roman"/>
        </w:rPr>
      </w:pPr>
      <w:r>
        <w:rPr>
          <w:rFonts w:eastAsia="Times New Roman"/>
        </w:rPr>
        <w:t>posoudí vlastní pokrok</w:t>
      </w:r>
    </w:p>
    <w:p w14:paraId="29D1B1A7" w14:textId="77777777" w:rsidR="00C50A3F" w:rsidRDefault="002A3116">
      <w:pPr>
        <w:numPr>
          <w:ilvl w:val="0"/>
          <w:numId w:val="571"/>
        </w:numPr>
        <w:spacing w:before="100" w:beforeAutospacing="1" w:after="100" w:afterAutospacing="1"/>
        <w:divId w:val="415437763"/>
        <w:rPr>
          <w:rFonts w:eastAsia="Times New Roman"/>
        </w:rPr>
      </w:pPr>
      <w:r>
        <w:rPr>
          <w:rFonts w:eastAsia="Times New Roman"/>
        </w:rPr>
        <w:t>prezentuje výsledky své práce</w:t>
      </w:r>
    </w:p>
    <w:p w14:paraId="29D1B1A8" w14:textId="77777777" w:rsidR="00C50A3F" w:rsidRDefault="002A3116">
      <w:pPr>
        <w:numPr>
          <w:ilvl w:val="0"/>
          <w:numId w:val="571"/>
        </w:numPr>
        <w:spacing w:before="100" w:beforeAutospacing="1" w:after="100" w:afterAutospacing="1"/>
        <w:divId w:val="1047875040"/>
        <w:rPr>
          <w:rFonts w:eastAsia="Times New Roman"/>
        </w:rPr>
      </w:pPr>
      <w:r>
        <w:rPr>
          <w:rFonts w:eastAsia="Times New Roman"/>
        </w:rPr>
        <w:t>využívá jazykové znaky a symboly</w:t>
      </w:r>
    </w:p>
    <w:p w14:paraId="29D1B1A9" w14:textId="77777777" w:rsidR="00C50A3F" w:rsidRDefault="002A3116">
      <w:pPr>
        <w:divId w:val="399450976"/>
        <w:rPr>
          <w:rFonts w:eastAsia="Times New Roman"/>
        </w:rPr>
      </w:pPr>
      <w:r>
        <w:rPr>
          <w:rFonts w:eastAsia="Times New Roman"/>
        </w:rPr>
        <w:t>Kompetence k řešení problémů</w:t>
      </w:r>
    </w:p>
    <w:p w14:paraId="29D1B1AA" w14:textId="77777777" w:rsidR="00C50A3F" w:rsidRDefault="002A3116">
      <w:pPr>
        <w:numPr>
          <w:ilvl w:val="0"/>
          <w:numId w:val="572"/>
        </w:numPr>
        <w:spacing w:before="100" w:beforeAutospacing="1" w:after="100" w:afterAutospacing="1"/>
        <w:divId w:val="518588967"/>
        <w:rPr>
          <w:rFonts w:eastAsia="Times New Roman"/>
        </w:rPr>
      </w:pPr>
      <w:r>
        <w:rPr>
          <w:rFonts w:eastAsia="Times New Roman"/>
        </w:rPr>
        <w:t>využívá předchozí zkušenosti</w:t>
      </w:r>
    </w:p>
    <w:p w14:paraId="29D1B1AB" w14:textId="77777777" w:rsidR="00C50A3F" w:rsidRDefault="002A3116">
      <w:pPr>
        <w:numPr>
          <w:ilvl w:val="0"/>
          <w:numId w:val="572"/>
        </w:numPr>
        <w:spacing w:before="100" w:beforeAutospacing="1" w:after="100" w:afterAutospacing="1"/>
        <w:divId w:val="293020880"/>
        <w:rPr>
          <w:rFonts w:eastAsia="Times New Roman"/>
        </w:rPr>
      </w:pPr>
      <w:r>
        <w:rPr>
          <w:rFonts w:eastAsia="Times New Roman"/>
        </w:rPr>
        <w:t>najde s dopomocí požadované informace</w:t>
      </w:r>
    </w:p>
    <w:p w14:paraId="29D1B1AC" w14:textId="77777777" w:rsidR="00C50A3F" w:rsidRDefault="002A3116">
      <w:pPr>
        <w:numPr>
          <w:ilvl w:val="0"/>
          <w:numId w:val="572"/>
        </w:numPr>
        <w:spacing w:before="100" w:beforeAutospacing="1" w:after="100" w:afterAutospacing="1"/>
        <w:divId w:val="1250238423"/>
        <w:rPr>
          <w:rFonts w:eastAsia="Times New Roman"/>
        </w:rPr>
      </w:pPr>
      <w:r>
        <w:rPr>
          <w:rFonts w:eastAsia="Times New Roman"/>
        </w:rPr>
        <w:t>hledá příčiny úspěchu a neúspěchu</w:t>
      </w:r>
    </w:p>
    <w:p w14:paraId="29D1B1AD" w14:textId="77777777" w:rsidR="00C50A3F" w:rsidRDefault="002A3116">
      <w:pPr>
        <w:numPr>
          <w:ilvl w:val="0"/>
          <w:numId w:val="572"/>
        </w:numPr>
        <w:spacing w:before="100" w:beforeAutospacing="1" w:after="100" w:afterAutospacing="1"/>
        <w:divId w:val="196546960"/>
        <w:rPr>
          <w:rFonts w:eastAsia="Times New Roman"/>
        </w:rPr>
      </w:pPr>
      <w:r>
        <w:rPr>
          <w:rFonts w:eastAsia="Times New Roman"/>
        </w:rPr>
        <w:t>nebojí se požádat o pomoc</w:t>
      </w:r>
    </w:p>
    <w:p w14:paraId="29D1B1AE" w14:textId="77777777" w:rsidR="00C50A3F" w:rsidRDefault="002A3116">
      <w:pPr>
        <w:numPr>
          <w:ilvl w:val="0"/>
          <w:numId w:val="572"/>
        </w:numPr>
        <w:spacing w:before="100" w:beforeAutospacing="1" w:after="100" w:afterAutospacing="1"/>
        <w:divId w:val="1438253079"/>
        <w:rPr>
          <w:rFonts w:eastAsia="Times New Roman"/>
        </w:rPr>
      </w:pPr>
      <w:r>
        <w:rPr>
          <w:rFonts w:eastAsia="Times New Roman"/>
        </w:rPr>
        <w:t>neobává se originality vlastních řešení</w:t>
      </w:r>
    </w:p>
    <w:p w14:paraId="29D1B1AF" w14:textId="77777777" w:rsidR="00C50A3F" w:rsidRDefault="002A3116">
      <w:pPr>
        <w:numPr>
          <w:ilvl w:val="0"/>
          <w:numId w:val="572"/>
        </w:numPr>
        <w:spacing w:before="100" w:beforeAutospacing="1" w:after="100" w:afterAutospacing="1"/>
        <w:divId w:val="1930380352"/>
        <w:rPr>
          <w:rFonts w:eastAsia="Times New Roman"/>
        </w:rPr>
      </w:pPr>
      <w:r>
        <w:rPr>
          <w:rFonts w:eastAsia="Times New Roman"/>
        </w:rPr>
        <w:t>rozloží řešení na jednotlivé kroky</w:t>
      </w:r>
    </w:p>
    <w:p w14:paraId="29D1B1B0" w14:textId="77777777" w:rsidR="00C50A3F" w:rsidRDefault="002A3116">
      <w:pPr>
        <w:numPr>
          <w:ilvl w:val="0"/>
          <w:numId w:val="572"/>
        </w:numPr>
        <w:spacing w:before="100" w:beforeAutospacing="1" w:after="100" w:afterAutospacing="1"/>
        <w:divId w:val="2046321527"/>
        <w:rPr>
          <w:rFonts w:eastAsia="Times New Roman"/>
        </w:rPr>
      </w:pPr>
      <w:r>
        <w:rPr>
          <w:rFonts w:eastAsia="Times New Roman"/>
        </w:rPr>
        <w:t>vyhledává další možná řešení</w:t>
      </w:r>
    </w:p>
    <w:p w14:paraId="29D1B1B1" w14:textId="77777777" w:rsidR="00C50A3F" w:rsidRDefault="002A3116">
      <w:pPr>
        <w:numPr>
          <w:ilvl w:val="0"/>
          <w:numId w:val="572"/>
        </w:numPr>
        <w:spacing w:before="100" w:beforeAutospacing="1" w:after="100" w:afterAutospacing="1"/>
        <w:divId w:val="1647395361"/>
        <w:rPr>
          <w:rFonts w:eastAsia="Times New Roman"/>
        </w:rPr>
      </w:pPr>
      <w:r>
        <w:rPr>
          <w:rFonts w:eastAsia="Times New Roman"/>
        </w:rPr>
        <w:t>uvědomuje si, že nezdar není osobním selháním</w:t>
      </w:r>
    </w:p>
    <w:p w14:paraId="29D1B1B2" w14:textId="19B00747" w:rsidR="00C50A3F" w:rsidRDefault="002A3116">
      <w:pPr>
        <w:numPr>
          <w:ilvl w:val="0"/>
          <w:numId w:val="572"/>
        </w:numPr>
        <w:spacing w:before="100" w:beforeAutospacing="1" w:after="100" w:afterAutospacing="1"/>
        <w:divId w:val="238910980"/>
        <w:rPr>
          <w:rFonts w:eastAsia="Times New Roman"/>
        </w:rPr>
      </w:pPr>
      <w:r>
        <w:rPr>
          <w:rFonts w:eastAsia="Times New Roman"/>
        </w:rPr>
        <w:t xml:space="preserve">pojmenuje problém a vyhledá jeho </w:t>
      </w:r>
      <w:r w:rsidR="00E42265">
        <w:rPr>
          <w:rFonts w:eastAsia="Times New Roman"/>
        </w:rPr>
        <w:t>řešení</w:t>
      </w:r>
    </w:p>
    <w:p w14:paraId="29D1B1B3" w14:textId="77777777" w:rsidR="00C50A3F" w:rsidRDefault="002A3116">
      <w:pPr>
        <w:numPr>
          <w:ilvl w:val="0"/>
          <w:numId w:val="572"/>
        </w:numPr>
        <w:spacing w:before="100" w:beforeAutospacing="1" w:after="100" w:afterAutospacing="1"/>
        <w:divId w:val="240912334"/>
        <w:rPr>
          <w:rFonts w:eastAsia="Times New Roman"/>
        </w:rPr>
      </w:pPr>
      <w:r>
        <w:rPr>
          <w:rFonts w:eastAsia="Times New Roman"/>
        </w:rPr>
        <w:t>získává ponaučení z chyb</w:t>
      </w:r>
    </w:p>
    <w:p w14:paraId="29D1B1B4" w14:textId="77777777" w:rsidR="00C50A3F" w:rsidRDefault="002A3116">
      <w:pPr>
        <w:numPr>
          <w:ilvl w:val="0"/>
          <w:numId w:val="572"/>
        </w:numPr>
        <w:spacing w:before="100" w:beforeAutospacing="1" w:after="100" w:afterAutospacing="1"/>
        <w:divId w:val="1765565835"/>
        <w:rPr>
          <w:rFonts w:eastAsia="Times New Roman"/>
        </w:rPr>
      </w:pPr>
      <w:r>
        <w:rPr>
          <w:rFonts w:eastAsia="Times New Roman"/>
        </w:rPr>
        <w:t>realizuje postupně jednotlivé kroky</w:t>
      </w:r>
    </w:p>
    <w:p w14:paraId="29D1B1B5" w14:textId="77777777" w:rsidR="00C50A3F" w:rsidRDefault="002A3116">
      <w:pPr>
        <w:numPr>
          <w:ilvl w:val="0"/>
          <w:numId w:val="572"/>
        </w:numPr>
        <w:spacing w:before="100" w:beforeAutospacing="1" w:after="100" w:afterAutospacing="1"/>
        <w:divId w:val="1043293266"/>
        <w:rPr>
          <w:rFonts w:eastAsia="Times New Roman"/>
        </w:rPr>
      </w:pPr>
      <w:r>
        <w:rPr>
          <w:rFonts w:eastAsia="Times New Roman"/>
        </w:rPr>
        <w:t>využívá vlastní úsudek</w:t>
      </w:r>
    </w:p>
    <w:p w14:paraId="29D1B1B6" w14:textId="77777777" w:rsidR="00C50A3F" w:rsidRDefault="002A3116">
      <w:pPr>
        <w:numPr>
          <w:ilvl w:val="0"/>
          <w:numId w:val="572"/>
        </w:numPr>
        <w:spacing w:before="100" w:beforeAutospacing="1" w:after="100" w:afterAutospacing="1"/>
        <w:divId w:val="1167943582"/>
        <w:rPr>
          <w:rFonts w:eastAsia="Times New Roman"/>
        </w:rPr>
      </w:pPr>
      <w:r>
        <w:rPr>
          <w:rFonts w:eastAsia="Times New Roman"/>
        </w:rPr>
        <w:t>vyhledává různé varianty řešení</w:t>
      </w:r>
    </w:p>
    <w:p w14:paraId="29D1B1B7" w14:textId="77777777" w:rsidR="00C50A3F" w:rsidRDefault="002A3116">
      <w:pPr>
        <w:numPr>
          <w:ilvl w:val="0"/>
          <w:numId w:val="572"/>
        </w:numPr>
        <w:spacing w:before="100" w:beforeAutospacing="1" w:after="100" w:afterAutospacing="1"/>
        <w:divId w:val="1101070446"/>
        <w:rPr>
          <w:rFonts w:eastAsia="Times New Roman"/>
        </w:rPr>
      </w:pPr>
      <w:r>
        <w:rPr>
          <w:rFonts w:eastAsia="Times New Roman"/>
        </w:rPr>
        <w:t>uplatňuje představivost, fantazii a výtvarné myšlení</w:t>
      </w:r>
    </w:p>
    <w:p w14:paraId="29D1B1B8" w14:textId="77777777" w:rsidR="00C50A3F" w:rsidRDefault="002A3116">
      <w:pPr>
        <w:numPr>
          <w:ilvl w:val="0"/>
          <w:numId w:val="572"/>
        </w:numPr>
        <w:spacing w:before="100" w:beforeAutospacing="1" w:after="100" w:afterAutospacing="1"/>
        <w:divId w:val="2102413870"/>
        <w:rPr>
          <w:rFonts w:eastAsia="Times New Roman"/>
        </w:rPr>
      </w:pPr>
      <w:r>
        <w:rPr>
          <w:rFonts w:eastAsia="Times New Roman"/>
        </w:rPr>
        <w:t>navazuje na dříve nabyté znalosti a dovednosti</w:t>
      </w:r>
    </w:p>
    <w:p w14:paraId="29D1B1B9" w14:textId="77777777" w:rsidR="00C50A3F" w:rsidRDefault="002A3116">
      <w:pPr>
        <w:numPr>
          <w:ilvl w:val="0"/>
          <w:numId w:val="572"/>
        </w:numPr>
        <w:spacing w:before="100" w:beforeAutospacing="1" w:after="100" w:afterAutospacing="1"/>
        <w:divId w:val="1816291535"/>
        <w:rPr>
          <w:rFonts w:eastAsia="Times New Roman"/>
        </w:rPr>
      </w:pPr>
      <w:r>
        <w:rPr>
          <w:rFonts w:eastAsia="Times New Roman"/>
        </w:rPr>
        <w:t>vyhodnocuje správnost zvolených postupů</w:t>
      </w:r>
    </w:p>
    <w:p w14:paraId="29D1B1BA" w14:textId="77777777" w:rsidR="00C50A3F" w:rsidRDefault="002A3116">
      <w:pPr>
        <w:numPr>
          <w:ilvl w:val="0"/>
          <w:numId w:val="572"/>
        </w:numPr>
        <w:spacing w:before="100" w:beforeAutospacing="1" w:after="100" w:afterAutospacing="1"/>
        <w:divId w:val="118762615"/>
        <w:rPr>
          <w:rFonts w:eastAsia="Times New Roman"/>
        </w:rPr>
      </w:pPr>
      <w:r>
        <w:rPr>
          <w:rFonts w:eastAsia="Times New Roman"/>
        </w:rPr>
        <w:t>aplikuje osvědčené postupy při řešení dalších situací</w:t>
      </w:r>
    </w:p>
    <w:p w14:paraId="29D1B1BB" w14:textId="77777777" w:rsidR="00C50A3F" w:rsidRDefault="002A3116">
      <w:pPr>
        <w:numPr>
          <w:ilvl w:val="0"/>
          <w:numId w:val="572"/>
        </w:numPr>
        <w:spacing w:before="100" w:beforeAutospacing="1" w:after="100" w:afterAutospacing="1"/>
        <w:divId w:val="1968587460"/>
        <w:rPr>
          <w:rFonts w:eastAsia="Times New Roman"/>
        </w:rPr>
      </w:pPr>
      <w:r>
        <w:rPr>
          <w:rFonts w:eastAsia="Times New Roman"/>
        </w:rPr>
        <w:t>pracuje s tabulkami, grafy, mapami a náčrtky</w:t>
      </w:r>
    </w:p>
    <w:p w14:paraId="29D1B1BC" w14:textId="77777777" w:rsidR="00C50A3F" w:rsidRDefault="002A3116">
      <w:pPr>
        <w:numPr>
          <w:ilvl w:val="0"/>
          <w:numId w:val="572"/>
        </w:numPr>
        <w:spacing w:before="100" w:beforeAutospacing="1" w:after="100" w:afterAutospacing="1"/>
        <w:divId w:val="1931116048"/>
        <w:rPr>
          <w:rFonts w:eastAsia="Times New Roman"/>
        </w:rPr>
      </w:pPr>
      <w:r>
        <w:rPr>
          <w:rFonts w:eastAsia="Times New Roman"/>
        </w:rPr>
        <w:t>hledá paralely mezi minulými a současnými událostmi</w:t>
      </w:r>
    </w:p>
    <w:p w14:paraId="29D1B1BD" w14:textId="77777777" w:rsidR="00C50A3F" w:rsidRDefault="002A3116">
      <w:pPr>
        <w:numPr>
          <w:ilvl w:val="0"/>
          <w:numId w:val="572"/>
        </w:numPr>
        <w:spacing w:before="100" w:beforeAutospacing="1" w:after="100" w:afterAutospacing="1"/>
        <w:divId w:val="1398940024"/>
        <w:rPr>
          <w:rFonts w:eastAsia="Times New Roman"/>
        </w:rPr>
      </w:pPr>
      <w:r>
        <w:rPr>
          <w:rFonts w:eastAsia="Times New Roman"/>
        </w:rPr>
        <w:t>orientuje se na číselné ose</w:t>
      </w:r>
    </w:p>
    <w:p w14:paraId="29D1B1BE" w14:textId="77777777" w:rsidR="00C50A3F" w:rsidRDefault="002A3116">
      <w:pPr>
        <w:numPr>
          <w:ilvl w:val="0"/>
          <w:numId w:val="572"/>
        </w:numPr>
        <w:spacing w:before="100" w:beforeAutospacing="1" w:after="100" w:afterAutospacing="1"/>
        <w:divId w:val="424109346"/>
        <w:rPr>
          <w:rFonts w:eastAsia="Times New Roman"/>
        </w:rPr>
      </w:pPr>
      <w:r>
        <w:rPr>
          <w:rFonts w:eastAsia="Times New Roman"/>
        </w:rPr>
        <w:t>hodnotí kriticky informace</w:t>
      </w:r>
    </w:p>
    <w:p w14:paraId="29D1B1BF" w14:textId="77777777" w:rsidR="00C50A3F" w:rsidRDefault="002A3116">
      <w:pPr>
        <w:numPr>
          <w:ilvl w:val="0"/>
          <w:numId w:val="572"/>
        </w:numPr>
        <w:spacing w:before="100" w:beforeAutospacing="1" w:after="100" w:afterAutospacing="1"/>
        <w:divId w:val="2054303044"/>
        <w:rPr>
          <w:rFonts w:eastAsia="Times New Roman"/>
        </w:rPr>
      </w:pPr>
      <w:r>
        <w:rPr>
          <w:rFonts w:eastAsia="Times New Roman"/>
        </w:rPr>
        <w:t>přemýšlí o správnosti rozhodnutí</w:t>
      </w:r>
    </w:p>
    <w:p w14:paraId="29D1B1C0" w14:textId="77777777" w:rsidR="00C50A3F" w:rsidRDefault="002A3116">
      <w:pPr>
        <w:numPr>
          <w:ilvl w:val="0"/>
          <w:numId w:val="572"/>
        </w:numPr>
        <w:spacing w:before="100" w:beforeAutospacing="1" w:after="100" w:afterAutospacing="1"/>
        <w:divId w:val="790784389"/>
        <w:rPr>
          <w:rFonts w:eastAsia="Times New Roman"/>
        </w:rPr>
      </w:pPr>
      <w:r>
        <w:rPr>
          <w:rFonts w:eastAsia="Times New Roman"/>
        </w:rPr>
        <w:t>najde s dopomocí požadované informace</w:t>
      </w:r>
    </w:p>
    <w:p w14:paraId="29D1B1C1" w14:textId="77777777" w:rsidR="00C50A3F" w:rsidRDefault="002A3116">
      <w:pPr>
        <w:numPr>
          <w:ilvl w:val="0"/>
          <w:numId w:val="572"/>
        </w:numPr>
        <w:spacing w:before="100" w:beforeAutospacing="1" w:after="100" w:afterAutospacing="1"/>
        <w:divId w:val="818687406"/>
        <w:rPr>
          <w:rFonts w:eastAsia="Times New Roman"/>
        </w:rPr>
      </w:pPr>
      <w:r>
        <w:rPr>
          <w:rFonts w:eastAsia="Times New Roman"/>
        </w:rPr>
        <w:t>rozloží a realizuje řešení problému jednotlivými kroky</w:t>
      </w:r>
    </w:p>
    <w:p w14:paraId="29D1B1C2" w14:textId="77777777" w:rsidR="00C50A3F" w:rsidRDefault="002A3116">
      <w:pPr>
        <w:divId w:val="154344997"/>
        <w:rPr>
          <w:rFonts w:eastAsia="Times New Roman"/>
        </w:rPr>
      </w:pPr>
      <w:r>
        <w:rPr>
          <w:rFonts w:eastAsia="Times New Roman"/>
        </w:rPr>
        <w:t xml:space="preserve">Kompetence komunikativní </w:t>
      </w:r>
    </w:p>
    <w:p w14:paraId="29D1B1C3" w14:textId="77777777" w:rsidR="00C50A3F" w:rsidRDefault="002A3116">
      <w:pPr>
        <w:numPr>
          <w:ilvl w:val="0"/>
          <w:numId w:val="573"/>
        </w:numPr>
        <w:spacing w:before="100" w:beforeAutospacing="1" w:after="100" w:afterAutospacing="1"/>
        <w:divId w:val="1793356589"/>
        <w:rPr>
          <w:rFonts w:eastAsia="Times New Roman"/>
        </w:rPr>
      </w:pPr>
      <w:r>
        <w:rPr>
          <w:rFonts w:eastAsia="Times New Roman"/>
        </w:rPr>
        <w:t>využívá znalostí cizích jazyků</w:t>
      </w:r>
    </w:p>
    <w:p w14:paraId="29D1B1C4" w14:textId="77777777" w:rsidR="00C50A3F" w:rsidRDefault="002A3116">
      <w:pPr>
        <w:numPr>
          <w:ilvl w:val="0"/>
          <w:numId w:val="573"/>
        </w:numPr>
        <w:spacing w:before="100" w:beforeAutospacing="1" w:after="100" w:afterAutospacing="1"/>
        <w:divId w:val="1113791490"/>
        <w:rPr>
          <w:rFonts w:eastAsia="Times New Roman"/>
        </w:rPr>
      </w:pPr>
      <w:r>
        <w:rPr>
          <w:rFonts w:eastAsia="Times New Roman"/>
        </w:rPr>
        <w:t>používá zdvořilostní výrazy</w:t>
      </w:r>
    </w:p>
    <w:p w14:paraId="29D1B1C5" w14:textId="53833E6B" w:rsidR="00C50A3F" w:rsidRDefault="00E42265">
      <w:pPr>
        <w:numPr>
          <w:ilvl w:val="0"/>
          <w:numId w:val="573"/>
        </w:numPr>
        <w:spacing w:before="100" w:beforeAutospacing="1" w:after="100" w:afterAutospacing="1"/>
        <w:divId w:val="25298565"/>
        <w:rPr>
          <w:rFonts w:eastAsia="Times New Roman"/>
        </w:rPr>
      </w:pPr>
      <w:r>
        <w:rPr>
          <w:rFonts w:eastAsia="Times New Roman"/>
        </w:rPr>
        <w:t>reaguje</w:t>
      </w:r>
      <w:r w:rsidR="002A3116">
        <w:rPr>
          <w:rFonts w:eastAsia="Times New Roman"/>
        </w:rPr>
        <w:t xml:space="preserve"> přiměřeně na kritiku</w:t>
      </w:r>
    </w:p>
    <w:p w14:paraId="29D1B1C6" w14:textId="77777777" w:rsidR="00C50A3F" w:rsidRDefault="002A3116">
      <w:pPr>
        <w:numPr>
          <w:ilvl w:val="0"/>
          <w:numId w:val="573"/>
        </w:numPr>
        <w:spacing w:before="100" w:beforeAutospacing="1" w:after="100" w:afterAutospacing="1"/>
        <w:divId w:val="512035658"/>
        <w:rPr>
          <w:rFonts w:eastAsia="Times New Roman"/>
        </w:rPr>
      </w:pPr>
      <w:r>
        <w:rPr>
          <w:rFonts w:eastAsia="Times New Roman"/>
        </w:rPr>
        <w:t>využívá vhodně verbální a nonverbální komunikaci</w:t>
      </w:r>
    </w:p>
    <w:p w14:paraId="29D1B1C7" w14:textId="77777777" w:rsidR="00C50A3F" w:rsidRDefault="002A3116">
      <w:pPr>
        <w:numPr>
          <w:ilvl w:val="0"/>
          <w:numId w:val="573"/>
        </w:numPr>
        <w:spacing w:before="100" w:beforeAutospacing="1" w:after="100" w:afterAutospacing="1"/>
        <w:divId w:val="391582251"/>
        <w:rPr>
          <w:rFonts w:eastAsia="Times New Roman"/>
        </w:rPr>
      </w:pPr>
      <w:r>
        <w:rPr>
          <w:rFonts w:eastAsia="Times New Roman"/>
        </w:rPr>
        <w:t>volí správnou sílu a barvu hlasu</w:t>
      </w:r>
    </w:p>
    <w:p w14:paraId="29D1B1C8" w14:textId="77777777" w:rsidR="00C50A3F" w:rsidRDefault="002A3116">
      <w:pPr>
        <w:numPr>
          <w:ilvl w:val="0"/>
          <w:numId w:val="573"/>
        </w:numPr>
        <w:spacing w:before="100" w:beforeAutospacing="1" w:after="100" w:afterAutospacing="1"/>
        <w:divId w:val="341009378"/>
        <w:rPr>
          <w:rFonts w:eastAsia="Times New Roman"/>
        </w:rPr>
      </w:pPr>
      <w:r>
        <w:rPr>
          <w:rFonts w:eastAsia="Times New Roman"/>
        </w:rPr>
        <w:t>rozšiřuje si slovní zásobu</w:t>
      </w:r>
    </w:p>
    <w:p w14:paraId="29D1B1C9" w14:textId="77777777" w:rsidR="00C50A3F" w:rsidRDefault="002A3116">
      <w:pPr>
        <w:numPr>
          <w:ilvl w:val="0"/>
          <w:numId w:val="573"/>
        </w:numPr>
        <w:spacing w:before="100" w:beforeAutospacing="1" w:after="100" w:afterAutospacing="1"/>
        <w:divId w:val="180167986"/>
        <w:rPr>
          <w:rFonts w:eastAsia="Times New Roman"/>
        </w:rPr>
      </w:pPr>
      <w:r>
        <w:rPr>
          <w:rFonts w:eastAsia="Times New Roman"/>
        </w:rPr>
        <w:t>sděluje své zážitky, pocity, nálady a názory</w:t>
      </w:r>
    </w:p>
    <w:p w14:paraId="29D1B1CA" w14:textId="77777777" w:rsidR="00C50A3F" w:rsidRDefault="002A3116">
      <w:pPr>
        <w:numPr>
          <w:ilvl w:val="0"/>
          <w:numId w:val="573"/>
        </w:numPr>
        <w:spacing w:before="100" w:beforeAutospacing="1" w:after="100" w:afterAutospacing="1"/>
        <w:divId w:val="1971007242"/>
        <w:rPr>
          <w:rFonts w:eastAsia="Times New Roman"/>
        </w:rPr>
      </w:pPr>
      <w:r>
        <w:rPr>
          <w:rFonts w:eastAsia="Times New Roman"/>
        </w:rPr>
        <w:t>obhajuje svůj názor</w:t>
      </w:r>
    </w:p>
    <w:p w14:paraId="29D1B1CB" w14:textId="77777777" w:rsidR="00C50A3F" w:rsidRDefault="002A3116">
      <w:pPr>
        <w:numPr>
          <w:ilvl w:val="0"/>
          <w:numId w:val="573"/>
        </w:numPr>
        <w:spacing w:before="100" w:beforeAutospacing="1" w:after="100" w:afterAutospacing="1"/>
        <w:divId w:val="806707164"/>
        <w:rPr>
          <w:rFonts w:eastAsia="Times New Roman"/>
        </w:rPr>
      </w:pPr>
      <w:r>
        <w:rPr>
          <w:rFonts w:eastAsia="Times New Roman"/>
        </w:rPr>
        <w:lastRenderedPageBreak/>
        <w:t>používá správnou terminologii</w:t>
      </w:r>
    </w:p>
    <w:p w14:paraId="29D1B1CC" w14:textId="77777777" w:rsidR="00C50A3F" w:rsidRDefault="002A3116">
      <w:pPr>
        <w:numPr>
          <w:ilvl w:val="0"/>
          <w:numId w:val="573"/>
        </w:numPr>
        <w:spacing w:before="100" w:beforeAutospacing="1" w:after="100" w:afterAutospacing="1"/>
        <w:divId w:val="837840614"/>
        <w:rPr>
          <w:rFonts w:eastAsia="Times New Roman"/>
        </w:rPr>
      </w:pPr>
      <w:r>
        <w:rPr>
          <w:rFonts w:eastAsia="Times New Roman"/>
        </w:rPr>
        <w:t>naslouchá promluvám druhých a snaží se jim porozumět</w:t>
      </w:r>
    </w:p>
    <w:p w14:paraId="29D1B1CD" w14:textId="78FDC906" w:rsidR="00C50A3F" w:rsidRDefault="00E42265">
      <w:pPr>
        <w:numPr>
          <w:ilvl w:val="0"/>
          <w:numId w:val="573"/>
        </w:numPr>
        <w:spacing w:before="100" w:beforeAutospacing="1" w:after="100" w:afterAutospacing="1"/>
        <w:divId w:val="310259264"/>
        <w:rPr>
          <w:rFonts w:eastAsia="Times New Roman"/>
        </w:rPr>
      </w:pPr>
      <w:r>
        <w:rPr>
          <w:rFonts w:eastAsia="Times New Roman"/>
        </w:rPr>
        <w:t>převypráví</w:t>
      </w:r>
      <w:r w:rsidR="002A3116">
        <w:rPr>
          <w:rFonts w:eastAsia="Times New Roman"/>
        </w:rPr>
        <w:t xml:space="preserve"> stručně text</w:t>
      </w:r>
    </w:p>
    <w:p w14:paraId="29D1B1CE" w14:textId="77777777" w:rsidR="00C50A3F" w:rsidRDefault="002A3116">
      <w:pPr>
        <w:numPr>
          <w:ilvl w:val="0"/>
          <w:numId w:val="573"/>
        </w:numPr>
        <w:spacing w:before="100" w:beforeAutospacing="1" w:after="100" w:afterAutospacing="1"/>
        <w:divId w:val="1650209929"/>
        <w:rPr>
          <w:rFonts w:eastAsia="Times New Roman"/>
        </w:rPr>
      </w:pPr>
      <w:r>
        <w:rPr>
          <w:rFonts w:eastAsia="Times New Roman"/>
        </w:rPr>
        <w:t>užívá a rozlišuje spisovný a nespisovný jazyk</w:t>
      </w:r>
    </w:p>
    <w:p w14:paraId="29D1B1CF" w14:textId="53725AA8" w:rsidR="00C50A3F" w:rsidRDefault="002A3116">
      <w:pPr>
        <w:numPr>
          <w:ilvl w:val="0"/>
          <w:numId w:val="573"/>
        </w:numPr>
        <w:spacing w:before="100" w:beforeAutospacing="1" w:after="100" w:afterAutospacing="1"/>
        <w:divId w:val="143010646"/>
        <w:rPr>
          <w:rFonts w:eastAsia="Times New Roman"/>
        </w:rPr>
      </w:pPr>
      <w:r>
        <w:rPr>
          <w:rFonts w:eastAsia="Times New Roman"/>
        </w:rPr>
        <w:t xml:space="preserve">pracuje s různými typy </w:t>
      </w:r>
      <w:r w:rsidR="00EC6003">
        <w:rPr>
          <w:rFonts w:eastAsia="Times New Roman"/>
        </w:rPr>
        <w:t>textů,</w:t>
      </w:r>
      <w:r>
        <w:rPr>
          <w:rFonts w:eastAsia="Times New Roman"/>
        </w:rPr>
        <w:t xml:space="preserve"> záznamů a jinými komunikačními prostředky a využívá je pro </w:t>
      </w:r>
      <w:r w:rsidR="00E42265">
        <w:rPr>
          <w:rFonts w:eastAsia="Times New Roman"/>
        </w:rPr>
        <w:t>kvalitní</w:t>
      </w:r>
      <w:r>
        <w:rPr>
          <w:rFonts w:eastAsia="Times New Roman"/>
        </w:rPr>
        <w:t xml:space="preserve"> a účinnou komunikaci s okolním světem</w:t>
      </w:r>
    </w:p>
    <w:p w14:paraId="29D1B1D0" w14:textId="77777777" w:rsidR="00C50A3F" w:rsidRDefault="002A3116">
      <w:pPr>
        <w:numPr>
          <w:ilvl w:val="0"/>
          <w:numId w:val="573"/>
        </w:numPr>
        <w:spacing w:before="100" w:beforeAutospacing="1" w:after="100" w:afterAutospacing="1"/>
        <w:divId w:val="215901485"/>
        <w:rPr>
          <w:rFonts w:eastAsia="Times New Roman"/>
        </w:rPr>
      </w:pPr>
      <w:r>
        <w:rPr>
          <w:rFonts w:eastAsia="Times New Roman"/>
        </w:rPr>
        <w:t>třídí myšlenky a zobecňuje je</w:t>
      </w:r>
    </w:p>
    <w:p w14:paraId="29D1B1D1" w14:textId="77777777" w:rsidR="00C50A3F" w:rsidRDefault="002A3116">
      <w:pPr>
        <w:numPr>
          <w:ilvl w:val="0"/>
          <w:numId w:val="573"/>
        </w:numPr>
        <w:spacing w:before="100" w:beforeAutospacing="1" w:after="100" w:afterAutospacing="1"/>
        <w:divId w:val="613369332"/>
        <w:rPr>
          <w:rFonts w:eastAsia="Times New Roman"/>
        </w:rPr>
      </w:pPr>
      <w:r>
        <w:rPr>
          <w:rFonts w:eastAsia="Times New Roman"/>
        </w:rPr>
        <w:t>ověřuje si fakta</w:t>
      </w:r>
    </w:p>
    <w:p w14:paraId="29D1B1D2" w14:textId="77777777" w:rsidR="00C50A3F" w:rsidRDefault="002A3116">
      <w:pPr>
        <w:numPr>
          <w:ilvl w:val="0"/>
          <w:numId w:val="573"/>
        </w:numPr>
        <w:spacing w:before="100" w:beforeAutospacing="1" w:after="100" w:afterAutospacing="1"/>
        <w:divId w:val="796026108"/>
        <w:rPr>
          <w:rFonts w:eastAsia="Times New Roman"/>
        </w:rPr>
      </w:pPr>
      <w:r>
        <w:rPr>
          <w:rFonts w:eastAsia="Times New Roman"/>
        </w:rPr>
        <w:t>požívá různá média jako zdroje informací</w:t>
      </w:r>
    </w:p>
    <w:p w14:paraId="29D1B1D3" w14:textId="77777777" w:rsidR="00C50A3F" w:rsidRDefault="002A3116">
      <w:pPr>
        <w:numPr>
          <w:ilvl w:val="0"/>
          <w:numId w:val="573"/>
        </w:numPr>
        <w:spacing w:before="100" w:beforeAutospacing="1" w:after="100" w:afterAutospacing="1"/>
        <w:divId w:val="1222054409"/>
        <w:rPr>
          <w:rFonts w:eastAsia="Times New Roman"/>
        </w:rPr>
      </w:pPr>
      <w:r>
        <w:rPr>
          <w:rFonts w:eastAsia="Times New Roman"/>
        </w:rPr>
        <w:t>ptá se na chybějící či nejasné údaje</w:t>
      </w:r>
    </w:p>
    <w:p w14:paraId="29D1B1D4" w14:textId="77777777" w:rsidR="00C50A3F" w:rsidRDefault="002A3116">
      <w:pPr>
        <w:numPr>
          <w:ilvl w:val="0"/>
          <w:numId w:val="573"/>
        </w:numPr>
        <w:spacing w:before="100" w:beforeAutospacing="1" w:after="100" w:afterAutospacing="1"/>
        <w:divId w:val="1566604846"/>
        <w:rPr>
          <w:rFonts w:eastAsia="Times New Roman"/>
        </w:rPr>
      </w:pPr>
      <w:r>
        <w:rPr>
          <w:rFonts w:eastAsia="Times New Roman"/>
        </w:rPr>
        <w:t>vyjadřuje se výstižně, souvisle a kultivovaně v písemném i ústním projevu</w:t>
      </w:r>
    </w:p>
    <w:p w14:paraId="29D1B1D5" w14:textId="77777777" w:rsidR="00C50A3F" w:rsidRDefault="002A3116">
      <w:pPr>
        <w:numPr>
          <w:ilvl w:val="0"/>
          <w:numId w:val="573"/>
        </w:numPr>
        <w:spacing w:before="100" w:beforeAutospacing="1" w:after="100" w:afterAutospacing="1"/>
        <w:divId w:val="1361126928"/>
        <w:rPr>
          <w:rFonts w:eastAsia="Times New Roman"/>
        </w:rPr>
      </w:pPr>
      <w:r>
        <w:rPr>
          <w:rFonts w:eastAsia="Times New Roman"/>
        </w:rPr>
        <w:t>formuluje a vyjadřuje své myšlenky a názory v logickém sledu</w:t>
      </w:r>
    </w:p>
    <w:p w14:paraId="29D1B1D6" w14:textId="77777777" w:rsidR="00C50A3F" w:rsidRDefault="002A3116">
      <w:pPr>
        <w:divId w:val="1233540790"/>
        <w:rPr>
          <w:rFonts w:eastAsia="Times New Roman"/>
        </w:rPr>
      </w:pPr>
      <w:r>
        <w:rPr>
          <w:rFonts w:eastAsia="Times New Roman"/>
        </w:rPr>
        <w:t xml:space="preserve">Kompetence sociální a personální </w:t>
      </w:r>
    </w:p>
    <w:p w14:paraId="29D1B1D7" w14:textId="77777777" w:rsidR="00C50A3F" w:rsidRDefault="002A3116">
      <w:pPr>
        <w:numPr>
          <w:ilvl w:val="0"/>
          <w:numId w:val="574"/>
        </w:numPr>
        <w:spacing w:before="100" w:beforeAutospacing="1" w:after="100" w:afterAutospacing="1"/>
        <w:divId w:val="542669836"/>
        <w:rPr>
          <w:rFonts w:eastAsia="Times New Roman"/>
        </w:rPr>
      </w:pPr>
      <w:r>
        <w:rPr>
          <w:rFonts w:eastAsia="Times New Roman"/>
        </w:rPr>
        <w:t>posoudí svůj výkon a porovná ho s výkonem ostatních</w:t>
      </w:r>
    </w:p>
    <w:p w14:paraId="29D1B1D8" w14:textId="77777777" w:rsidR="00C50A3F" w:rsidRDefault="002A3116">
      <w:pPr>
        <w:numPr>
          <w:ilvl w:val="0"/>
          <w:numId w:val="574"/>
        </w:numPr>
        <w:spacing w:before="100" w:beforeAutospacing="1" w:after="100" w:afterAutospacing="1"/>
        <w:divId w:val="2070614474"/>
        <w:rPr>
          <w:rFonts w:eastAsia="Times New Roman"/>
        </w:rPr>
      </w:pPr>
      <w:r>
        <w:rPr>
          <w:rFonts w:eastAsia="Times New Roman"/>
        </w:rPr>
        <w:t>chápe potřebu efektivně spolupracovat s druhými při řešení daného úkolu</w:t>
      </w:r>
    </w:p>
    <w:p w14:paraId="29D1B1D9" w14:textId="77777777" w:rsidR="00C50A3F" w:rsidRDefault="002A3116">
      <w:pPr>
        <w:numPr>
          <w:ilvl w:val="0"/>
          <w:numId w:val="574"/>
        </w:numPr>
        <w:spacing w:before="100" w:beforeAutospacing="1" w:after="100" w:afterAutospacing="1"/>
        <w:divId w:val="302317872"/>
        <w:rPr>
          <w:rFonts w:eastAsia="Times New Roman"/>
        </w:rPr>
      </w:pPr>
      <w:r>
        <w:rPr>
          <w:rFonts w:eastAsia="Times New Roman"/>
        </w:rPr>
        <w:t>dodržuje dohody</w:t>
      </w:r>
    </w:p>
    <w:p w14:paraId="29D1B1DA" w14:textId="77777777" w:rsidR="00C50A3F" w:rsidRDefault="002A3116">
      <w:pPr>
        <w:numPr>
          <w:ilvl w:val="0"/>
          <w:numId w:val="574"/>
        </w:numPr>
        <w:spacing w:before="100" w:beforeAutospacing="1" w:after="100" w:afterAutospacing="1"/>
        <w:divId w:val="65538069"/>
        <w:rPr>
          <w:rFonts w:eastAsia="Times New Roman"/>
        </w:rPr>
      </w:pPr>
      <w:r>
        <w:rPr>
          <w:rFonts w:eastAsia="Times New Roman"/>
        </w:rPr>
        <w:t>přijímá a zodpovědně plní svou roli ve skupině</w:t>
      </w:r>
    </w:p>
    <w:p w14:paraId="29D1B1DB" w14:textId="77777777" w:rsidR="00C50A3F" w:rsidRDefault="002A3116">
      <w:pPr>
        <w:numPr>
          <w:ilvl w:val="0"/>
          <w:numId w:val="574"/>
        </w:numPr>
        <w:spacing w:before="100" w:beforeAutospacing="1" w:after="100" w:afterAutospacing="1"/>
        <w:divId w:val="274018256"/>
        <w:rPr>
          <w:rFonts w:eastAsia="Times New Roman"/>
        </w:rPr>
      </w:pPr>
      <w:r>
        <w:rPr>
          <w:rFonts w:eastAsia="Times New Roman"/>
        </w:rPr>
        <w:t>spoluvytváří příjemnou atmosféru v kolektivu</w:t>
      </w:r>
    </w:p>
    <w:p w14:paraId="29D1B1DC" w14:textId="77777777" w:rsidR="00C50A3F" w:rsidRDefault="002A3116">
      <w:pPr>
        <w:numPr>
          <w:ilvl w:val="0"/>
          <w:numId w:val="574"/>
        </w:numPr>
        <w:spacing w:before="100" w:beforeAutospacing="1" w:after="100" w:afterAutospacing="1"/>
        <w:divId w:val="1516189360"/>
        <w:rPr>
          <w:rFonts w:eastAsia="Times New Roman"/>
        </w:rPr>
      </w:pPr>
      <w:r>
        <w:rPr>
          <w:rFonts w:eastAsia="Times New Roman"/>
        </w:rPr>
        <w:t>pomáhá spolužákům</w:t>
      </w:r>
    </w:p>
    <w:p w14:paraId="29D1B1DD" w14:textId="77777777" w:rsidR="00C50A3F" w:rsidRDefault="002A3116">
      <w:pPr>
        <w:numPr>
          <w:ilvl w:val="0"/>
          <w:numId w:val="574"/>
        </w:numPr>
        <w:spacing w:before="100" w:beforeAutospacing="1" w:after="100" w:afterAutospacing="1"/>
        <w:divId w:val="673993296"/>
        <w:rPr>
          <w:rFonts w:eastAsia="Times New Roman"/>
        </w:rPr>
      </w:pPr>
      <w:r>
        <w:rPr>
          <w:rFonts w:eastAsia="Times New Roman"/>
        </w:rPr>
        <w:t>vytváří si pozitivní představu o sobě samém</w:t>
      </w:r>
    </w:p>
    <w:p w14:paraId="29D1B1DE" w14:textId="77777777" w:rsidR="00C50A3F" w:rsidRDefault="002A3116">
      <w:pPr>
        <w:numPr>
          <w:ilvl w:val="0"/>
          <w:numId w:val="574"/>
        </w:numPr>
        <w:spacing w:before="100" w:beforeAutospacing="1" w:after="100" w:afterAutospacing="1"/>
        <w:divId w:val="1724404840"/>
        <w:rPr>
          <w:rFonts w:eastAsia="Times New Roman"/>
        </w:rPr>
      </w:pPr>
      <w:r>
        <w:rPr>
          <w:rFonts w:eastAsia="Times New Roman"/>
        </w:rPr>
        <w:t>nerezignuje při řešení obtížných úkolů</w:t>
      </w:r>
    </w:p>
    <w:p w14:paraId="29D1B1DF" w14:textId="77777777" w:rsidR="00C50A3F" w:rsidRDefault="002A3116">
      <w:pPr>
        <w:numPr>
          <w:ilvl w:val="0"/>
          <w:numId w:val="574"/>
        </w:numPr>
        <w:spacing w:before="100" w:beforeAutospacing="1" w:after="100" w:afterAutospacing="1"/>
        <w:divId w:val="897591265"/>
        <w:rPr>
          <w:rFonts w:eastAsia="Times New Roman"/>
        </w:rPr>
      </w:pPr>
      <w:r>
        <w:rPr>
          <w:rFonts w:eastAsia="Times New Roman"/>
        </w:rPr>
        <w:t>překonává nesmělost, stud a trému během vystoupení před kolektivem</w:t>
      </w:r>
    </w:p>
    <w:p w14:paraId="29D1B1E0" w14:textId="77777777" w:rsidR="00C50A3F" w:rsidRDefault="002A3116">
      <w:pPr>
        <w:numPr>
          <w:ilvl w:val="0"/>
          <w:numId w:val="574"/>
        </w:numPr>
        <w:spacing w:before="100" w:beforeAutospacing="1" w:after="100" w:afterAutospacing="1"/>
        <w:divId w:val="58285065"/>
        <w:rPr>
          <w:rFonts w:eastAsia="Times New Roman"/>
        </w:rPr>
      </w:pPr>
      <w:r>
        <w:rPr>
          <w:rFonts w:eastAsia="Times New Roman"/>
        </w:rPr>
        <w:t>poučí se z chyb a snaží se jich vyvarovat</w:t>
      </w:r>
    </w:p>
    <w:p w14:paraId="29D1B1E1" w14:textId="77777777" w:rsidR="00C50A3F" w:rsidRDefault="002A3116">
      <w:pPr>
        <w:numPr>
          <w:ilvl w:val="0"/>
          <w:numId w:val="574"/>
        </w:numPr>
        <w:spacing w:before="100" w:beforeAutospacing="1" w:after="100" w:afterAutospacing="1"/>
        <w:divId w:val="2052538218"/>
        <w:rPr>
          <w:rFonts w:eastAsia="Times New Roman"/>
        </w:rPr>
      </w:pPr>
      <w:r>
        <w:rPr>
          <w:rFonts w:eastAsia="Times New Roman"/>
        </w:rPr>
        <w:t>diskutuje</w:t>
      </w:r>
    </w:p>
    <w:p w14:paraId="29D1B1E2" w14:textId="77777777" w:rsidR="00C50A3F" w:rsidRDefault="002A3116">
      <w:pPr>
        <w:numPr>
          <w:ilvl w:val="0"/>
          <w:numId w:val="574"/>
        </w:numPr>
        <w:spacing w:before="100" w:beforeAutospacing="1" w:after="100" w:afterAutospacing="1"/>
        <w:divId w:val="1610045075"/>
        <w:rPr>
          <w:rFonts w:eastAsia="Times New Roman"/>
        </w:rPr>
      </w:pPr>
      <w:r>
        <w:rPr>
          <w:rFonts w:eastAsia="Times New Roman"/>
        </w:rPr>
        <w:t>čerpá poučení z toho, co si druzí lidé myslí a říkají</w:t>
      </w:r>
    </w:p>
    <w:p w14:paraId="29D1B1E3" w14:textId="77777777" w:rsidR="00C50A3F" w:rsidRDefault="002A3116">
      <w:pPr>
        <w:divId w:val="1997146930"/>
        <w:rPr>
          <w:rFonts w:eastAsia="Times New Roman"/>
        </w:rPr>
      </w:pPr>
      <w:r>
        <w:rPr>
          <w:rFonts w:eastAsia="Times New Roman"/>
        </w:rPr>
        <w:t xml:space="preserve">Kompetence občanské </w:t>
      </w:r>
    </w:p>
    <w:p w14:paraId="29D1B1E4" w14:textId="77777777" w:rsidR="00C50A3F" w:rsidRDefault="002A3116">
      <w:pPr>
        <w:numPr>
          <w:ilvl w:val="0"/>
          <w:numId w:val="575"/>
        </w:numPr>
        <w:spacing w:before="100" w:beforeAutospacing="1" w:after="100" w:afterAutospacing="1"/>
        <w:divId w:val="256329086"/>
        <w:rPr>
          <w:rFonts w:eastAsia="Times New Roman"/>
        </w:rPr>
      </w:pPr>
      <w:r>
        <w:rPr>
          <w:rFonts w:eastAsia="Times New Roman"/>
        </w:rPr>
        <w:t>plní své povinnosti</w:t>
      </w:r>
    </w:p>
    <w:p w14:paraId="29D1B1E5" w14:textId="77777777" w:rsidR="00C50A3F" w:rsidRDefault="002A3116">
      <w:pPr>
        <w:numPr>
          <w:ilvl w:val="0"/>
          <w:numId w:val="575"/>
        </w:numPr>
        <w:spacing w:before="100" w:beforeAutospacing="1" w:after="100" w:afterAutospacing="1"/>
        <w:divId w:val="385031686"/>
        <w:rPr>
          <w:rFonts w:eastAsia="Times New Roman"/>
        </w:rPr>
      </w:pPr>
      <w:r>
        <w:rPr>
          <w:rFonts w:eastAsia="Times New Roman"/>
        </w:rPr>
        <w:t>dokáže se rozhodnout a obhájit svůj názor</w:t>
      </w:r>
    </w:p>
    <w:p w14:paraId="29D1B1E6" w14:textId="77777777" w:rsidR="00C50A3F" w:rsidRDefault="002A3116">
      <w:pPr>
        <w:numPr>
          <w:ilvl w:val="0"/>
          <w:numId w:val="575"/>
        </w:numPr>
        <w:spacing w:before="100" w:beforeAutospacing="1" w:after="100" w:afterAutospacing="1"/>
        <w:divId w:val="1321156829"/>
        <w:rPr>
          <w:rFonts w:eastAsia="Times New Roman"/>
        </w:rPr>
      </w:pPr>
      <w:r>
        <w:rPr>
          <w:rFonts w:eastAsia="Times New Roman"/>
        </w:rPr>
        <w:t>chrání zdraví své i ostatních při různých aktivitách</w:t>
      </w:r>
    </w:p>
    <w:p w14:paraId="29D1B1E7" w14:textId="77777777" w:rsidR="00C50A3F" w:rsidRDefault="002A3116">
      <w:pPr>
        <w:numPr>
          <w:ilvl w:val="0"/>
          <w:numId w:val="575"/>
        </w:numPr>
        <w:spacing w:before="100" w:beforeAutospacing="1" w:after="100" w:afterAutospacing="1"/>
        <w:divId w:val="1776821911"/>
        <w:rPr>
          <w:rFonts w:eastAsia="Times New Roman"/>
        </w:rPr>
      </w:pPr>
      <w:r>
        <w:rPr>
          <w:rFonts w:eastAsia="Times New Roman"/>
        </w:rPr>
        <w:t>chápe základní ekologické souvislosti a respektuje požadavky na kvalitní životní prostředí</w:t>
      </w:r>
    </w:p>
    <w:p w14:paraId="29D1B1E8" w14:textId="77777777" w:rsidR="00C50A3F" w:rsidRDefault="002A3116">
      <w:pPr>
        <w:numPr>
          <w:ilvl w:val="0"/>
          <w:numId w:val="575"/>
        </w:numPr>
        <w:spacing w:before="100" w:beforeAutospacing="1" w:after="100" w:afterAutospacing="1"/>
        <w:divId w:val="248587776"/>
        <w:rPr>
          <w:rFonts w:eastAsia="Times New Roman"/>
        </w:rPr>
      </w:pPr>
      <w:r>
        <w:rPr>
          <w:rFonts w:eastAsia="Times New Roman"/>
        </w:rPr>
        <w:t>rozpozná postoje ohrožující lidskou důstojnost</w:t>
      </w:r>
    </w:p>
    <w:p w14:paraId="29D1B1E9" w14:textId="77777777" w:rsidR="00C50A3F" w:rsidRDefault="002A3116">
      <w:pPr>
        <w:numPr>
          <w:ilvl w:val="0"/>
          <w:numId w:val="575"/>
        </w:numPr>
        <w:spacing w:before="100" w:beforeAutospacing="1" w:after="100" w:afterAutospacing="1"/>
        <w:divId w:val="1495995307"/>
        <w:rPr>
          <w:rFonts w:eastAsia="Times New Roman"/>
        </w:rPr>
      </w:pPr>
      <w:r>
        <w:rPr>
          <w:rFonts w:eastAsia="Times New Roman"/>
        </w:rPr>
        <w:t>seznamuje se s legislativou a obecnými morálními zákony</w:t>
      </w:r>
    </w:p>
    <w:p w14:paraId="29D1B1EA" w14:textId="77777777" w:rsidR="00C50A3F" w:rsidRDefault="002A3116">
      <w:pPr>
        <w:numPr>
          <w:ilvl w:val="0"/>
          <w:numId w:val="575"/>
        </w:numPr>
        <w:spacing w:before="100" w:beforeAutospacing="1" w:after="100" w:afterAutospacing="1"/>
        <w:divId w:val="660498996"/>
        <w:rPr>
          <w:rFonts w:eastAsia="Times New Roman"/>
        </w:rPr>
      </w:pPr>
      <w:r>
        <w:rPr>
          <w:rFonts w:eastAsia="Times New Roman"/>
        </w:rPr>
        <w:t>nevyvolává konflikty a neubližuje</w:t>
      </w:r>
    </w:p>
    <w:p w14:paraId="29D1B1EB" w14:textId="77777777" w:rsidR="00C50A3F" w:rsidRDefault="002A3116">
      <w:pPr>
        <w:numPr>
          <w:ilvl w:val="0"/>
          <w:numId w:val="575"/>
        </w:numPr>
        <w:spacing w:before="100" w:beforeAutospacing="1" w:after="100" w:afterAutospacing="1"/>
        <w:divId w:val="1765689439"/>
        <w:rPr>
          <w:rFonts w:eastAsia="Times New Roman"/>
        </w:rPr>
      </w:pPr>
      <w:r>
        <w:rPr>
          <w:rFonts w:eastAsia="Times New Roman"/>
        </w:rPr>
        <w:t>odmítá rasistická, xenofobní a antisemitské názory</w:t>
      </w:r>
    </w:p>
    <w:p w14:paraId="29D1B1EC" w14:textId="77777777" w:rsidR="00C50A3F" w:rsidRDefault="002A3116">
      <w:pPr>
        <w:numPr>
          <w:ilvl w:val="0"/>
          <w:numId w:val="575"/>
        </w:numPr>
        <w:spacing w:before="100" w:beforeAutospacing="1" w:after="100" w:afterAutospacing="1"/>
        <w:divId w:val="282931992"/>
        <w:rPr>
          <w:rFonts w:eastAsia="Times New Roman"/>
        </w:rPr>
      </w:pPr>
      <w:r>
        <w:rPr>
          <w:rFonts w:eastAsia="Times New Roman"/>
        </w:rPr>
        <w:t>toleruje odlišný názor</w:t>
      </w:r>
    </w:p>
    <w:p w14:paraId="29D1B1ED" w14:textId="77777777" w:rsidR="00C50A3F" w:rsidRDefault="002A3116">
      <w:pPr>
        <w:numPr>
          <w:ilvl w:val="0"/>
          <w:numId w:val="575"/>
        </w:numPr>
        <w:spacing w:before="100" w:beforeAutospacing="1" w:after="100" w:afterAutospacing="1"/>
        <w:divId w:val="616526696"/>
        <w:rPr>
          <w:rFonts w:eastAsia="Times New Roman"/>
        </w:rPr>
      </w:pPr>
      <w:r>
        <w:rPr>
          <w:rFonts w:eastAsia="Times New Roman"/>
        </w:rPr>
        <w:t>akceptuje odlišnosti jiných</w:t>
      </w:r>
    </w:p>
    <w:p w14:paraId="29D1B1EE" w14:textId="77777777" w:rsidR="00C50A3F" w:rsidRDefault="002A3116">
      <w:pPr>
        <w:numPr>
          <w:ilvl w:val="0"/>
          <w:numId w:val="575"/>
        </w:numPr>
        <w:spacing w:before="100" w:beforeAutospacing="1" w:after="100" w:afterAutospacing="1"/>
        <w:divId w:val="2001502045"/>
        <w:rPr>
          <w:rFonts w:eastAsia="Times New Roman"/>
        </w:rPr>
      </w:pPr>
      <w:r>
        <w:rPr>
          <w:rFonts w:eastAsia="Times New Roman"/>
        </w:rPr>
        <w:t>respektuje učitele a třídní kolektiv</w:t>
      </w:r>
    </w:p>
    <w:p w14:paraId="29D1B1EF" w14:textId="77777777" w:rsidR="00C50A3F" w:rsidRDefault="002A3116">
      <w:pPr>
        <w:numPr>
          <w:ilvl w:val="0"/>
          <w:numId w:val="575"/>
        </w:numPr>
        <w:spacing w:before="100" w:beforeAutospacing="1" w:after="100" w:afterAutospacing="1"/>
        <w:divId w:val="1131754323"/>
        <w:rPr>
          <w:rFonts w:eastAsia="Times New Roman"/>
        </w:rPr>
      </w:pPr>
      <w:r>
        <w:rPr>
          <w:rFonts w:eastAsia="Times New Roman"/>
        </w:rPr>
        <w:t>uvědomuje si svá práva a povinnosti ve škole i mimo ni</w:t>
      </w:r>
    </w:p>
    <w:p w14:paraId="29D1B1F0" w14:textId="77777777" w:rsidR="00C50A3F" w:rsidRDefault="002A3116">
      <w:pPr>
        <w:numPr>
          <w:ilvl w:val="0"/>
          <w:numId w:val="575"/>
        </w:numPr>
        <w:spacing w:before="100" w:beforeAutospacing="1" w:after="100" w:afterAutospacing="1"/>
        <w:divId w:val="96220779"/>
        <w:rPr>
          <w:rFonts w:eastAsia="Times New Roman"/>
        </w:rPr>
      </w:pPr>
      <w:r>
        <w:rPr>
          <w:rFonts w:eastAsia="Times New Roman"/>
        </w:rPr>
        <w:t>rozlišuje přesvědčení a fanatismus</w:t>
      </w:r>
    </w:p>
    <w:p w14:paraId="29D1B1F1" w14:textId="77777777" w:rsidR="00C50A3F" w:rsidRDefault="002A3116">
      <w:pPr>
        <w:numPr>
          <w:ilvl w:val="0"/>
          <w:numId w:val="575"/>
        </w:numPr>
        <w:spacing w:before="100" w:beforeAutospacing="1" w:after="100" w:afterAutospacing="1"/>
        <w:divId w:val="952857687"/>
        <w:rPr>
          <w:rFonts w:eastAsia="Times New Roman"/>
        </w:rPr>
      </w:pPr>
      <w:r>
        <w:rPr>
          <w:rFonts w:eastAsia="Times New Roman"/>
        </w:rPr>
        <w:t>aplikuje v praxi nabyté poznatky</w:t>
      </w:r>
    </w:p>
    <w:p w14:paraId="29D1B1F2" w14:textId="77777777" w:rsidR="00C50A3F" w:rsidRDefault="002A3116">
      <w:pPr>
        <w:numPr>
          <w:ilvl w:val="0"/>
          <w:numId w:val="575"/>
        </w:numPr>
        <w:spacing w:before="100" w:beforeAutospacing="1" w:after="100" w:afterAutospacing="1"/>
        <w:divId w:val="1328097996"/>
        <w:rPr>
          <w:rFonts w:eastAsia="Times New Roman"/>
        </w:rPr>
      </w:pPr>
      <w:r>
        <w:rPr>
          <w:rFonts w:eastAsia="Times New Roman"/>
        </w:rPr>
        <w:t>dokáže se vcítit do problému jiných</w:t>
      </w:r>
    </w:p>
    <w:p w14:paraId="29D1B1F3" w14:textId="77777777" w:rsidR="00C50A3F" w:rsidRDefault="002A3116">
      <w:pPr>
        <w:numPr>
          <w:ilvl w:val="0"/>
          <w:numId w:val="575"/>
        </w:numPr>
        <w:spacing w:before="100" w:beforeAutospacing="1" w:after="100" w:afterAutospacing="1"/>
        <w:divId w:val="1828545694"/>
        <w:rPr>
          <w:rFonts w:eastAsia="Times New Roman"/>
        </w:rPr>
      </w:pPr>
      <w:r>
        <w:rPr>
          <w:rFonts w:eastAsia="Times New Roman"/>
        </w:rPr>
        <w:t>využívá znalostí a zkušeností pro svůj vlastní rozvoj</w:t>
      </w:r>
    </w:p>
    <w:p w14:paraId="29D1B1F4" w14:textId="77777777" w:rsidR="00C50A3F" w:rsidRDefault="002A3116">
      <w:pPr>
        <w:numPr>
          <w:ilvl w:val="0"/>
          <w:numId w:val="575"/>
        </w:numPr>
        <w:spacing w:before="100" w:beforeAutospacing="1" w:after="100" w:afterAutospacing="1"/>
        <w:divId w:val="340276853"/>
        <w:rPr>
          <w:rFonts w:eastAsia="Times New Roman"/>
        </w:rPr>
      </w:pPr>
      <w:r>
        <w:rPr>
          <w:rFonts w:eastAsia="Times New Roman"/>
        </w:rPr>
        <w:t>čerpá poučení z toho, co si druzí myslí a říkají</w:t>
      </w:r>
    </w:p>
    <w:p w14:paraId="29D1B1F5" w14:textId="77777777" w:rsidR="00C50A3F" w:rsidRDefault="002A3116">
      <w:pPr>
        <w:divId w:val="985858409"/>
        <w:rPr>
          <w:rFonts w:eastAsia="Times New Roman"/>
        </w:rPr>
      </w:pPr>
      <w:r>
        <w:rPr>
          <w:rFonts w:eastAsia="Times New Roman"/>
        </w:rPr>
        <w:t>Kompetence pracovní</w:t>
      </w:r>
    </w:p>
    <w:p w14:paraId="29D1B1F6" w14:textId="77777777" w:rsidR="00C50A3F" w:rsidRDefault="002A3116">
      <w:pPr>
        <w:numPr>
          <w:ilvl w:val="0"/>
          <w:numId w:val="576"/>
        </w:numPr>
        <w:spacing w:before="100" w:beforeAutospacing="1" w:after="100" w:afterAutospacing="1"/>
        <w:divId w:val="565142726"/>
        <w:rPr>
          <w:rFonts w:eastAsia="Times New Roman"/>
        </w:rPr>
      </w:pPr>
      <w:r>
        <w:rPr>
          <w:rFonts w:eastAsia="Times New Roman"/>
        </w:rPr>
        <w:lastRenderedPageBreak/>
        <w:t>zpracovává referáty, projekty a životopis</w:t>
      </w:r>
    </w:p>
    <w:p w14:paraId="29D1B1F7" w14:textId="77777777" w:rsidR="00C50A3F" w:rsidRDefault="002A3116">
      <w:pPr>
        <w:numPr>
          <w:ilvl w:val="0"/>
          <w:numId w:val="576"/>
        </w:numPr>
        <w:spacing w:before="100" w:beforeAutospacing="1" w:after="100" w:afterAutospacing="1"/>
        <w:divId w:val="401414935"/>
        <w:rPr>
          <w:rFonts w:eastAsia="Times New Roman"/>
        </w:rPr>
      </w:pPr>
      <w:r>
        <w:rPr>
          <w:rFonts w:eastAsia="Times New Roman"/>
        </w:rPr>
        <w:t>dokončí práci a dodržuje časové termíny</w:t>
      </w:r>
    </w:p>
    <w:p w14:paraId="29D1B1F8" w14:textId="77777777" w:rsidR="00C50A3F" w:rsidRDefault="002A3116">
      <w:pPr>
        <w:numPr>
          <w:ilvl w:val="0"/>
          <w:numId w:val="576"/>
        </w:numPr>
        <w:spacing w:before="100" w:beforeAutospacing="1" w:after="100" w:afterAutospacing="1"/>
        <w:divId w:val="1339044509"/>
        <w:rPr>
          <w:rFonts w:eastAsia="Times New Roman"/>
        </w:rPr>
      </w:pPr>
      <w:r>
        <w:rPr>
          <w:rFonts w:eastAsia="Times New Roman"/>
        </w:rPr>
        <w:t>dodržuje zásady hygieny</w:t>
      </w:r>
    </w:p>
    <w:p w14:paraId="29D1B1F9" w14:textId="77777777" w:rsidR="00C50A3F" w:rsidRDefault="002A3116">
      <w:pPr>
        <w:numPr>
          <w:ilvl w:val="0"/>
          <w:numId w:val="576"/>
        </w:numPr>
        <w:spacing w:before="100" w:beforeAutospacing="1" w:after="100" w:afterAutospacing="1"/>
        <w:divId w:val="895050690"/>
        <w:rPr>
          <w:rFonts w:eastAsia="Times New Roman"/>
        </w:rPr>
      </w:pPr>
      <w:r>
        <w:rPr>
          <w:rFonts w:eastAsia="Times New Roman"/>
        </w:rPr>
        <w:t>udržuje pořádek na pracovním místě</w:t>
      </w:r>
    </w:p>
    <w:p w14:paraId="29D1B1FA" w14:textId="77777777" w:rsidR="00C50A3F" w:rsidRDefault="002A3116">
      <w:pPr>
        <w:numPr>
          <w:ilvl w:val="0"/>
          <w:numId w:val="576"/>
        </w:numPr>
        <w:spacing w:before="100" w:beforeAutospacing="1" w:after="100" w:afterAutospacing="1"/>
        <w:divId w:val="555043239"/>
        <w:rPr>
          <w:rFonts w:eastAsia="Times New Roman"/>
        </w:rPr>
      </w:pPr>
      <w:r>
        <w:rPr>
          <w:rFonts w:eastAsia="Times New Roman"/>
        </w:rPr>
        <w:t>vybírá a používá pro práci vhodné materiály</w:t>
      </w:r>
    </w:p>
    <w:p w14:paraId="29D1B1FB" w14:textId="77777777" w:rsidR="00C50A3F" w:rsidRDefault="002A3116">
      <w:pPr>
        <w:numPr>
          <w:ilvl w:val="0"/>
          <w:numId w:val="576"/>
        </w:numPr>
        <w:spacing w:before="100" w:beforeAutospacing="1" w:after="100" w:afterAutospacing="1"/>
        <w:divId w:val="425660307"/>
        <w:rPr>
          <w:rFonts w:eastAsia="Times New Roman"/>
        </w:rPr>
      </w:pPr>
      <w:r>
        <w:rPr>
          <w:rFonts w:eastAsia="Times New Roman"/>
        </w:rPr>
        <w:t>zorganizuje si pracoviště a čas</w:t>
      </w:r>
    </w:p>
    <w:p w14:paraId="29D1B1FC" w14:textId="77777777" w:rsidR="00C50A3F" w:rsidRDefault="002A3116">
      <w:pPr>
        <w:numPr>
          <w:ilvl w:val="0"/>
          <w:numId w:val="576"/>
        </w:numPr>
        <w:spacing w:before="100" w:beforeAutospacing="1" w:after="100" w:afterAutospacing="1"/>
        <w:divId w:val="207839770"/>
        <w:rPr>
          <w:rFonts w:eastAsia="Times New Roman"/>
        </w:rPr>
      </w:pPr>
      <w:r>
        <w:rPr>
          <w:rFonts w:eastAsia="Times New Roman"/>
        </w:rPr>
        <w:t>adaptuje se na změněné pracovní podmínky</w:t>
      </w:r>
    </w:p>
    <w:p w14:paraId="29D1B1FD" w14:textId="77777777" w:rsidR="00C50A3F" w:rsidRDefault="002A3116">
      <w:pPr>
        <w:numPr>
          <w:ilvl w:val="0"/>
          <w:numId w:val="576"/>
        </w:numPr>
        <w:spacing w:before="100" w:beforeAutospacing="1" w:after="100" w:afterAutospacing="1"/>
        <w:divId w:val="733629209"/>
        <w:rPr>
          <w:rFonts w:eastAsia="Times New Roman"/>
        </w:rPr>
      </w:pPr>
      <w:r>
        <w:rPr>
          <w:rFonts w:eastAsia="Times New Roman"/>
        </w:rPr>
        <w:t>získává pozitivní vztah k práci</w:t>
      </w:r>
    </w:p>
    <w:p w14:paraId="29D1B1FE" w14:textId="77777777" w:rsidR="00C50A3F" w:rsidRDefault="002A3116">
      <w:pPr>
        <w:numPr>
          <w:ilvl w:val="0"/>
          <w:numId w:val="576"/>
        </w:numPr>
        <w:spacing w:before="100" w:beforeAutospacing="1" w:after="100" w:afterAutospacing="1"/>
        <w:divId w:val="757285219"/>
        <w:rPr>
          <w:rFonts w:eastAsia="Times New Roman"/>
        </w:rPr>
      </w:pPr>
      <w:r>
        <w:rPr>
          <w:rFonts w:eastAsia="Times New Roman"/>
        </w:rPr>
        <w:t>provede kvalitně práci</w:t>
      </w:r>
    </w:p>
    <w:p w14:paraId="29D1B1FF" w14:textId="77777777" w:rsidR="00C50A3F" w:rsidRDefault="002A3116">
      <w:pPr>
        <w:numPr>
          <w:ilvl w:val="0"/>
          <w:numId w:val="576"/>
        </w:numPr>
        <w:spacing w:before="100" w:beforeAutospacing="1" w:after="100" w:afterAutospacing="1"/>
        <w:divId w:val="481654569"/>
        <w:rPr>
          <w:rFonts w:eastAsia="Times New Roman"/>
        </w:rPr>
      </w:pPr>
      <w:r>
        <w:rPr>
          <w:rFonts w:eastAsia="Times New Roman"/>
        </w:rPr>
        <w:t>srovná různé postupy, které vedou k témuž cíli</w:t>
      </w:r>
    </w:p>
    <w:p w14:paraId="29D1B200" w14:textId="77777777" w:rsidR="00C50A3F" w:rsidRDefault="002A3116">
      <w:pPr>
        <w:numPr>
          <w:ilvl w:val="0"/>
          <w:numId w:val="576"/>
        </w:numPr>
        <w:spacing w:before="100" w:beforeAutospacing="1" w:after="100" w:afterAutospacing="1"/>
        <w:divId w:val="178129093"/>
        <w:rPr>
          <w:rFonts w:eastAsia="Times New Roman"/>
        </w:rPr>
      </w:pPr>
      <w:r>
        <w:rPr>
          <w:rFonts w:eastAsia="Times New Roman"/>
        </w:rPr>
        <w:t>plní zodpovědně povinnosti a závazky</w:t>
      </w:r>
    </w:p>
    <w:p w14:paraId="29D1B201" w14:textId="77777777" w:rsidR="00C50A3F" w:rsidRDefault="002A3116">
      <w:pPr>
        <w:numPr>
          <w:ilvl w:val="0"/>
          <w:numId w:val="576"/>
        </w:numPr>
        <w:spacing w:before="100" w:beforeAutospacing="1" w:after="100" w:afterAutospacing="1"/>
        <w:divId w:val="1845313515"/>
        <w:rPr>
          <w:rFonts w:eastAsia="Times New Roman"/>
        </w:rPr>
      </w:pPr>
      <w:r>
        <w:rPr>
          <w:rFonts w:eastAsia="Times New Roman"/>
        </w:rPr>
        <w:t>zachází vhodně s psacími potřebami</w:t>
      </w:r>
    </w:p>
    <w:p w14:paraId="29D1B202" w14:textId="77777777" w:rsidR="00C50A3F" w:rsidRDefault="002A3116">
      <w:pPr>
        <w:numPr>
          <w:ilvl w:val="0"/>
          <w:numId w:val="576"/>
        </w:numPr>
        <w:spacing w:before="100" w:beforeAutospacing="1" w:after="100" w:afterAutospacing="1"/>
        <w:divId w:val="941382527"/>
        <w:rPr>
          <w:rFonts w:eastAsia="Times New Roman"/>
        </w:rPr>
      </w:pPr>
      <w:r>
        <w:rPr>
          <w:rFonts w:eastAsia="Times New Roman"/>
        </w:rPr>
        <w:t>pracuje podle ústních pokynů</w:t>
      </w:r>
    </w:p>
    <w:p w14:paraId="29D1B203" w14:textId="77777777" w:rsidR="00C50A3F" w:rsidRDefault="002A3116">
      <w:pPr>
        <w:numPr>
          <w:ilvl w:val="0"/>
          <w:numId w:val="576"/>
        </w:numPr>
        <w:spacing w:before="100" w:beforeAutospacing="1" w:after="100" w:afterAutospacing="1"/>
        <w:divId w:val="961813943"/>
        <w:rPr>
          <w:rFonts w:eastAsia="Times New Roman"/>
        </w:rPr>
      </w:pPr>
      <w:r>
        <w:rPr>
          <w:rFonts w:eastAsia="Times New Roman"/>
        </w:rPr>
        <w:t>pracuje s ohledem na úhlednost, čistotu</w:t>
      </w:r>
    </w:p>
    <w:p w14:paraId="29D1B204" w14:textId="1E3E3060" w:rsidR="00C50A3F" w:rsidRDefault="002A3116">
      <w:pPr>
        <w:pStyle w:val="Osnovynadpisronku"/>
      </w:pPr>
      <w:r>
        <w:t xml:space="preserve">6. </w:t>
      </w:r>
      <w:r w:rsidR="00EC6003">
        <w:t>ROČNÍK – DOTACE</w:t>
      </w:r>
      <w:r>
        <w:t>: 1 + 1, povinný</w:t>
      </w:r>
    </w:p>
    <w:p w14:paraId="29D1B205" w14:textId="77777777" w:rsidR="00C50A3F" w:rsidRDefault="002A3116">
      <w:pPr>
        <w:pStyle w:val="Uebnbloknzev"/>
      </w:pPr>
      <w:r>
        <w:t>plány, mapy, grafy, jazyk map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20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06" w14:textId="738FFDE4" w:rsidR="00C50A3F" w:rsidRDefault="0061211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07" w14:textId="5D7DD50B" w:rsidR="00C50A3F" w:rsidRDefault="006B460E">
            <w:pPr>
              <w:pStyle w:val="Popiseksloupce"/>
            </w:pPr>
            <w:r>
              <w:t>U</w:t>
            </w:r>
            <w:r w:rsidR="002A3116">
              <w:t>čivo</w:t>
            </w:r>
          </w:p>
        </w:tc>
      </w:tr>
      <w:tr w:rsidR="00C50A3F" w14:paraId="29D1B21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09" w14:textId="77777777" w:rsidR="00C50A3F" w:rsidRDefault="002A3116" w:rsidP="004D32FE">
            <w:pPr>
              <w:pStyle w:val="Uebnblok-nzevvstupu"/>
            </w:pPr>
            <w:r>
              <w:t>čte z jednoduchých grafů v učebnici a atlasech základní informace</w:t>
            </w:r>
          </w:p>
          <w:p w14:paraId="29D1B20A" w14:textId="367D3C7A" w:rsidR="00C50A3F" w:rsidRDefault="002A3116" w:rsidP="004D32FE">
            <w:pPr>
              <w:pStyle w:val="Uebnblok-nzevvstupu"/>
            </w:pPr>
            <w:r>
              <w:t>určuje zeměpisnou polohu na glóbusu a mapách</w:t>
            </w:r>
          </w:p>
          <w:p w14:paraId="7D85D98D" w14:textId="12F7F022" w:rsidR="0061211F" w:rsidRDefault="0061211F" w:rsidP="004D32FE">
            <w:pPr>
              <w:pStyle w:val="Uebnblok-nzevvstupu"/>
            </w:pPr>
            <w:r w:rsidRPr="006503A6">
              <w:t>organizuje a přiměřeně hodnotí geografické informace a zdroje dat z dostupných kartografických produktů a elaborátů, z grafů, diagramů, statistických a dalších informačních zdrojů</w:t>
            </w:r>
          </w:p>
          <w:p w14:paraId="29D1B20B" w14:textId="0FEE53D2" w:rsidR="00C50A3F" w:rsidRDefault="002A3116" w:rsidP="004D32FE">
            <w:pPr>
              <w:pStyle w:val="Uebnblok-nzevvstupu"/>
            </w:pPr>
            <w:r>
              <w:t xml:space="preserve">pracuje s </w:t>
            </w:r>
            <w:r w:rsidR="00EC6003">
              <w:t>mapou – vypočítá</w:t>
            </w:r>
            <w:r>
              <w:t xml:space="preserve"> skutečnou vzdálenost podle měřítka mapy, orientuje se v obsahu map a značkovém klíči, orientuje se v</w:t>
            </w:r>
            <w:r w:rsidR="0061211F">
              <w:t> </w:t>
            </w:r>
            <w:r>
              <w:t>rejstříku</w:t>
            </w:r>
          </w:p>
          <w:p w14:paraId="2DAB46A5" w14:textId="45125084" w:rsidR="0061211F" w:rsidRDefault="0061211F" w:rsidP="004D32FE">
            <w:pPr>
              <w:pStyle w:val="Uebnblok-nzevvstupu"/>
            </w:pPr>
            <w:r w:rsidRPr="006503A6">
              <w:t>používá s porozuměním základní geografickou, topografickou a kartografickou terminologii</w:t>
            </w:r>
          </w:p>
          <w:p w14:paraId="29D1B20C" w14:textId="77777777" w:rsidR="00C50A3F" w:rsidRDefault="002A3116" w:rsidP="004D32FE">
            <w:pPr>
              <w:pStyle w:val="Uebnblok-nzevvstupu"/>
            </w:pPr>
            <w:r>
              <w:t>vysvětlí vybrané geografické, topografické a kartografické pojmy</w:t>
            </w:r>
          </w:p>
          <w:p w14:paraId="29D1B20D" w14:textId="77777777" w:rsidR="00C50A3F" w:rsidRDefault="002A3116" w:rsidP="004D32FE">
            <w:pPr>
              <w:pStyle w:val="Uebnblok-nzevvstupu"/>
            </w:pPr>
            <w:r>
              <w:t>určuje a porovnává kritéria z hlediska přírodních a socioekonomických poměrů s důrazem na vazby a souvislosti (přírodní, podnebné, sídelní, jazykové, náboženské, kulturní oblasti)</w:t>
            </w:r>
          </w:p>
          <w:p w14:paraId="29D1B20E" w14:textId="77777777" w:rsidR="00C50A3F" w:rsidRDefault="002A3116" w:rsidP="004D32FE">
            <w:pPr>
              <w:pStyle w:val="Uebnblok-nzevvstupu"/>
            </w:pPr>
            <w:r>
              <w:t>vyjmenuje a vyhledá na mapě světa jednotlivé oceány a světadíly, určí jejich zeměpisnou polohu a porovná rozlohu</w:t>
            </w:r>
          </w:p>
          <w:p w14:paraId="3A15C180" w14:textId="5A5B683A" w:rsidR="0061211F" w:rsidRDefault="0061211F" w:rsidP="004D32FE">
            <w:pPr>
              <w:pStyle w:val="Uebnblok-nzevvstupu"/>
            </w:pPr>
            <w:r w:rsidRPr="006503A6">
              <w:lastRenderedPageBreak/>
              <w:t>ovládá základy praktické topografie a orientace v</w:t>
            </w:r>
            <w:r>
              <w:t> </w:t>
            </w:r>
            <w:r w:rsidRPr="006503A6">
              <w:t>terénu</w:t>
            </w:r>
          </w:p>
          <w:p w14:paraId="11D0942E" w14:textId="77777777" w:rsidR="0061211F" w:rsidRDefault="0061211F" w:rsidP="0061211F">
            <w:pPr>
              <w:ind w:left="142" w:hanging="142"/>
              <w:rPr>
                <w:b/>
                <w:bCs/>
              </w:rPr>
            </w:pPr>
          </w:p>
          <w:p w14:paraId="0578423F" w14:textId="18C3278A" w:rsidR="0061211F" w:rsidRDefault="0061211F" w:rsidP="0061211F">
            <w:pPr>
              <w:ind w:left="142" w:hanging="142"/>
              <w:rPr>
                <w:b/>
                <w:bCs/>
              </w:rPr>
            </w:pPr>
            <w:r w:rsidRPr="006503A6">
              <w:rPr>
                <w:b/>
                <w:bCs/>
              </w:rPr>
              <w:t>aplikuje v terénu praktické postupy při</w:t>
            </w:r>
          </w:p>
          <w:p w14:paraId="7FBA65DD" w14:textId="03A9002C" w:rsidR="0061211F" w:rsidRPr="006503A6" w:rsidRDefault="0061211F" w:rsidP="0061211F">
            <w:pPr>
              <w:rPr>
                <w:b/>
                <w:bCs/>
              </w:rPr>
            </w:pPr>
            <w:r w:rsidRPr="006503A6">
              <w:rPr>
                <w:b/>
                <w:bCs/>
              </w:rPr>
              <w:t>pozorování, zobrazování a hodnocení krajiny</w:t>
            </w:r>
          </w:p>
          <w:p w14:paraId="1EC97F21" w14:textId="77777777" w:rsidR="0061211F" w:rsidRDefault="0061211F" w:rsidP="0061211F">
            <w:pPr>
              <w:ind w:left="142" w:hanging="142"/>
              <w:rPr>
                <w:b/>
                <w:bCs/>
              </w:rPr>
            </w:pPr>
            <w:r w:rsidRPr="006503A6">
              <w:rPr>
                <w:b/>
                <w:bCs/>
              </w:rPr>
              <w:t>uplatňuje v praxi zásady bezpečného</w:t>
            </w:r>
          </w:p>
          <w:p w14:paraId="47AB5314" w14:textId="77777777" w:rsidR="0061211F" w:rsidRDefault="0061211F" w:rsidP="0061211F">
            <w:pPr>
              <w:ind w:left="142" w:hanging="142"/>
              <w:rPr>
                <w:b/>
                <w:bCs/>
              </w:rPr>
            </w:pPr>
            <w:r w:rsidRPr="006503A6">
              <w:rPr>
                <w:b/>
                <w:bCs/>
              </w:rPr>
              <w:t>pohybu a pobytu v krajině, uplatňuje</w:t>
            </w:r>
          </w:p>
          <w:p w14:paraId="103309F9" w14:textId="411116FA" w:rsidR="0061211F" w:rsidRPr="006503A6" w:rsidRDefault="0061211F" w:rsidP="0061211F">
            <w:pPr>
              <w:rPr>
                <w:b/>
                <w:bCs/>
              </w:rPr>
            </w:pPr>
            <w:r w:rsidRPr="006503A6">
              <w:rPr>
                <w:b/>
                <w:bCs/>
              </w:rPr>
              <w:t>v modelových situacích zásady bezpečného chování a jednání při mimořádných událostech</w:t>
            </w:r>
          </w:p>
          <w:p w14:paraId="6E98290B" w14:textId="77777777" w:rsidR="0061211F" w:rsidRDefault="0061211F" w:rsidP="004D32FE">
            <w:pPr>
              <w:pStyle w:val="Uebnblok-nzevvstupu"/>
            </w:pPr>
          </w:p>
          <w:p w14:paraId="7B66C389" w14:textId="77777777" w:rsidR="00C50A3F" w:rsidRDefault="002A3116" w:rsidP="004D32FE">
            <w:pPr>
              <w:pStyle w:val="Uebnblok-nzevvstupu"/>
            </w:pPr>
            <w:r>
              <w:t>orientuje se v aktuálních změnách na mapě světa a objasní příčiny zásadních změn</w:t>
            </w:r>
          </w:p>
          <w:p w14:paraId="29D1B210" w14:textId="32C03FC5" w:rsidR="0061211F" w:rsidRDefault="0061211F" w:rsidP="004D32FE">
            <w:pPr>
              <w:pStyle w:val="Uebnblok-nzevvstupu"/>
            </w:pPr>
            <w:r w:rsidRPr="006503A6">
              <w:rPr>
                <w:color w:val="FF0000"/>
              </w:rPr>
              <w:t>rozumí základní geografické, topografické a kartografické terminologii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11" w14:textId="77777777" w:rsidR="00C50A3F" w:rsidRDefault="002A3116">
            <w:pPr>
              <w:pStyle w:val="Uebnblok-uivo"/>
            </w:pPr>
            <w:r>
              <w:lastRenderedPageBreak/>
              <w:t>druhy map, plánů, měřítko, zeměpisná šířka, zeměpisná délka, značkový klíč, práce s rejstříkem v atlase, vrstevnice, kóta, orientace na mapě světa</w:t>
            </w:r>
          </w:p>
        </w:tc>
      </w:tr>
      <w:tr w:rsidR="00C50A3F" w14:paraId="29D1B21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13" w14:textId="77777777" w:rsidR="00C50A3F" w:rsidRDefault="002A3116">
            <w:pPr>
              <w:pStyle w:val="Popiseksloupce"/>
            </w:pPr>
            <w:r>
              <w:t>pokrytí průřezových témat</w:t>
            </w:r>
          </w:p>
          <w:p w14:paraId="29D1B214" w14:textId="77777777" w:rsidR="00C50A3F" w:rsidRDefault="002A3116">
            <w:pPr>
              <w:pStyle w:val="Uebnblok-prezovtma"/>
            </w:pPr>
            <w:r>
              <w:t>OSOBNOSTNÍ A SOCIÁLNÍ VÝCHOVA</w:t>
            </w:r>
          </w:p>
          <w:p w14:paraId="29D1B215" w14:textId="77777777" w:rsidR="00C50A3F" w:rsidRDefault="002A3116">
            <w:pPr>
              <w:pStyle w:val="Uebnblok-tmatickokruh"/>
              <w:numPr>
                <w:ilvl w:val="0"/>
                <w:numId w:val="577"/>
              </w:numPr>
              <w:ind w:left="0"/>
            </w:pPr>
            <w:r>
              <w:t>Kreativita</w:t>
            </w:r>
          </w:p>
          <w:p w14:paraId="29D1B216" w14:textId="77777777" w:rsidR="00C50A3F" w:rsidRDefault="002A3116">
            <w:pPr>
              <w:pStyle w:val="Uebnblok-tmatickokruh"/>
              <w:numPr>
                <w:ilvl w:val="0"/>
                <w:numId w:val="577"/>
              </w:numPr>
              <w:ind w:left="0"/>
            </w:pPr>
            <w:r>
              <w:t>Komunikace</w:t>
            </w:r>
          </w:p>
          <w:p w14:paraId="29D1B217" w14:textId="77777777" w:rsidR="00C50A3F" w:rsidRDefault="002A3116">
            <w:pPr>
              <w:pStyle w:val="Uebnblok-prezovtma"/>
            </w:pPr>
            <w:r>
              <w:t>VÝCHOVA K MYŠLENÍ V EVROPSKÝCH A GLOBÁLNÍCH SOUVISLOSTECH</w:t>
            </w:r>
          </w:p>
          <w:p w14:paraId="29D1B218" w14:textId="77777777" w:rsidR="00C50A3F" w:rsidRDefault="002A3116">
            <w:pPr>
              <w:pStyle w:val="Uebnblok-tmatickokruh"/>
              <w:numPr>
                <w:ilvl w:val="0"/>
                <w:numId w:val="578"/>
              </w:numPr>
              <w:ind w:left="0"/>
            </w:pPr>
            <w:r>
              <w:t>Evropa a svět nás zajímá</w:t>
            </w:r>
          </w:p>
          <w:p w14:paraId="29D1B219" w14:textId="77777777" w:rsidR="00C50A3F" w:rsidRDefault="002A3116">
            <w:pPr>
              <w:pStyle w:val="Uebnblok-tmatickokruh"/>
              <w:numPr>
                <w:ilvl w:val="0"/>
                <w:numId w:val="578"/>
              </w:numPr>
              <w:ind w:left="0"/>
            </w:pPr>
            <w:r>
              <w:t>Objevujeme Evropu a svět</w:t>
            </w:r>
          </w:p>
        </w:tc>
      </w:tr>
      <w:tr w:rsidR="00C50A3F" w14:paraId="29D1B21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1B" w14:textId="77777777" w:rsidR="00C50A3F" w:rsidRDefault="002A3116">
            <w:pPr>
              <w:pStyle w:val="Uebnblok-pesahy-titulek"/>
            </w:pPr>
            <w:r>
              <w:t>přesahy do:</w:t>
            </w:r>
          </w:p>
          <w:p w14:paraId="29D1B21C" w14:textId="77777777" w:rsidR="00C50A3F" w:rsidRDefault="002A3116">
            <w:pPr>
              <w:pStyle w:val="Uebnblok-pesahy-bloky"/>
            </w:pPr>
            <w:r>
              <w:t>M (6. ročník): dělitelnost přirozených čísel, M (6. ročník): desetinná čísla, M (7. ročník): měřítko map, Ov (6. ročník): obec, region, země</w:t>
            </w:r>
          </w:p>
          <w:p w14:paraId="29D1B21D" w14:textId="77777777" w:rsidR="00C50A3F" w:rsidRDefault="002A3116">
            <w:pPr>
              <w:pStyle w:val="Uebnblok-pesahy-titulek"/>
            </w:pPr>
            <w:r>
              <w:t>přesahy z:</w:t>
            </w:r>
          </w:p>
          <w:p w14:paraId="29D1B21E" w14:textId="71305646" w:rsidR="00C50A3F" w:rsidRDefault="002A3116">
            <w:pPr>
              <w:pStyle w:val="Uebnblok-pesahy-bloky"/>
            </w:pPr>
            <w:r>
              <w:t>Aj (6. ročník): Places, D (6. ročník): člověk v</w:t>
            </w:r>
            <w:r w:rsidR="006B460E">
              <w:t> </w:t>
            </w:r>
            <w:r>
              <w:t>dějinách</w:t>
            </w:r>
          </w:p>
        </w:tc>
      </w:tr>
    </w:tbl>
    <w:p w14:paraId="29D1B220" w14:textId="77777777" w:rsidR="00C50A3F" w:rsidRDefault="002A3116">
      <w:pPr>
        <w:pStyle w:val="Uebnbloknzev"/>
      </w:pPr>
      <w:r>
        <w:t>sféry Země, výšková stupňovitost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22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21" w14:textId="1141D8C1" w:rsidR="00C50A3F" w:rsidRDefault="0061211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22" w14:textId="38CB0FD6" w:rsidR="00C50A3F" w:rsidRDefault="006B460E">
            <w:pPr>
              <w:pStyle w:val="Popiseksloupce"/>
            </w:pPr>
            <w:r>
              <w:t>U</w:t>
            </w:r>
            <w:r w:rsidR="002A3116">
              <w:t>čivo</w:t>
            </w:r>
          </w:p>
        </w:tc>
      </w:tr>
      <w:tr w:rsidR="00C50A3F" w14:paraId="29D1B2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24" w14:textId="77777777" w:rsidR="00C50A3F" w:rsidRDefault="002A3116" w:rsidP="004D32FE">
            <w:pPr>
              <w:pStyle w:val="Uebnblok-nzevvstupu"/>
            </w:pPr>
            <w:r>
              <w:t>určuje jednotlivé složky přírodní sféry</w:t>
            </w:r>
          </w:p>
          <w:p w14:paraId="29D1B225" w14:textId="53F44F69" w:rsidR="00C50A3F" w:rsidRDefault="002A3116" w:rsidP="004D32FE">
            <w:pPr>
              <w:pStyle w:val="Uebnblok-nzevvstupu"/>
            </w:pPr>
            <w:r>
              <w:t xml:space="preserve">vysvětluje pojem </w:t>
            </w:r>
            <w:r w:rsidR="0061211F">
              <w:t>krajinná</w:t>
            </w:r>
            <w:r>
              <w:t xml:space="preserve"> sféra</w:t>
            </w:r>
          </w:p>
          <w:p w14:paraId="29D1B226" w14:textId="77777777" w:rsidR="00C50A3F" w:rsidRDefault="002A3116" w:rsidP="004D32FE">
            <w:pPr>
              <w:pStyle w:val="Uebnblok-nzevvstupu"/>
            </w:pPr>
            <w:r>
              <w:t>orientuje se v objektech, jevech a procesech v litosféře, atmosféře, hydrosféře, pedosféře a biosféře a chápe jejich vzájemné vztahy</w:t>
            </w:r>
          </w:p>
          <w:p w14:paraId="29D1B227" w14:textId="41B37939" w:rsidR="00C50A3F" w:rsidRDefault="002A3116" w:rsidP="004D32FE">
            <w:pPr>
              <w:pStyle w:val="Uebnblok-nzevvstupu"/>
            </w:pPr>
            <w:r>
              <w:t xml:space="preserve">aplikuje </w:t>
            </w:r>
            <w:r w:rsidR="00EC6003">
              <w:t>vztahy,</w:t>
            </w:r>
            <w:r>
              <w:t xml:space="preserve"> jevy a procesy mezi jednotlivými složkami přírodní krajiny na konkrétní lokalitu</w:t>
            </w:r>
          </w:p>
          <w:p w14:paraId="29D1B228" w14:textId="26252FCB" w:rsidR="00C50A3F" w:rsidRDefault="002A3116" w:rsidP="004D32FE">
            <w:pPr>
              <w:pStyle w:val="Uebnblok-nzevvstupu"/>
            </w:pPr>
            <w:r>
              <w:t>rozeznává podle charakteristických znaků jednotlivé typy přírodních oblastí a výškovou stupňovitost</w:t>
            </w:r>
          </w:p>
          <w:p w14:paraId="7BA743C0" w14:textId="300B2A1E" w:rsidR="0061211F" w:rsidRDefault="0061211F" w:rsidP="004D32FE">
            <w:pPr>
              <w:pStyle w:val="Uebnblok-nzevvstupu"/>
            </w:pPr>
            <w:r w:rsidRPr="006503A6">
              <w:lastRenderedPageBreak/>
              <w:t>přiměřeně hodnotí geografické objekty, jevy a procesy v krajinné sféře, jejich určité pravidelnosti, zákonitosti a odlišnosti, jejich vzájemnou souvislost a podmíněnost, rozeznává hranice (bariéry) mezi podstatnými prostorovými složkami v</w:t>
            </w:r>
            <w:r>
              <w:t> </w:t>
            </w:r>
            <w:r w:rsidRPr="006503A6">
              <w:t>krajině</w:t>
            </w:r>
          </w:p>
          <w:p w14:paraId="375B8EB6" w14:textId="77777777" w:rsidR="0061211F" w:rsidRDefault="0061211F" w:rsidP="0061211F">
            <w:pPr>
              <w:pStyle w:val="Uebnblok-nzevvstupu"/>
            </w:pPr>
            <w:r w:rsidRPr="006503A6">
              <w:t>prokáže na konkrétních příkladech tvar planety Země, zhodnotí důsledky pohybů Země na život lidí a organismů</w:t>
            </w:r>
          </w:p>
          <w:p w14:paraId="013C9DDF" w14:textId="4E7EBB17" w:rsidR="0061211F" w:rsidRDefault="0061211F" w:rsidP="0061211F">
            <w:pPr>
              <w:pStyle w:val="Uebnblok-nzevvstupu"/>
            </w:pPr>
            <w:r w:rsidRPr="006503A6">
              <w:t>rozlišuje a porovnává složky a prvky přírodní sféry, jejich vzájemnou souvislost a podmíněnost, rozeznává, pojmenuje a klasifikuje tvary zemského povrchu</w:t>
            </w:r>
          </w:p>
          <w:p w14:paraId="29D1B229" w14:textId="3C857268" w:rsidR="00C50A3F" w:rsidRDefault="002A3116" w:rsidP="004D32FE">
            <w:pPr>
              <w:pStyle w:val="Uebnblok-nzevvstupu"/>
            </w:pPr>
            <w:r>
              <w:t>vysvětluje vliv přírodních činitelů na utváření zemského povrchu</w:t>
            </w:r>
          </w:p>
          <w:p w14:paraId="782A92EE" w14:textId="77777777" w:rsidR="0061211F" w:rsidRDefault="0061211F" w:rsidP="0061211F">
            <w:pPr>
              <w:ind w:left="142" w:hanging="142"/>
              <w:rPr>
                <w:b/>
                <w:bCs/>
              </w:rPr>
            </w:pPr>
            <w:r w:rsidRPr="006503A6">
              <w:rPr>
                <w:b/>
                <w:bCs/>
              </w:rPr>
              <w:t>porovná působení vnitřních a vnějších</w:t>
            </w:r>
          </w:p>
          <w:p w14:paraId="13F62EB6" w14:textId="77777777" w:rsidR="0061211F" w:rsidRDefault="0061211F" w:rsidP="0061211F">
            <w:pPr>
              <w:ind w:left="142" w:hanging="142"/>
              <w:rPr>
                <w:b/>
                <w:bCs/>
              </w:rPr>
            </w:pPr>
            <w:r w:rsidRPr="006503A6">
              <w:rPr>
                <w:b/>
                <w:bCs/>
              </w:rPr>
              <w:t>procesů v přírodní sféře a jejich vliv na</w:t>
            </w:r>
          </w:p>
          <w:p w14:paraId="42233A1E" w14:textId="6652DD06" w:rsidR="0061211F" w:rsidRPr="006503A6" w:rsidRDefault="0061211F" w:rsidP="0061211F">
            <w:pPr>
              <w:ind w:left="142" w:hanging="142"/>
              <w:rPr>
                <w:b/>
                <w:bCs/>
              </w:rPr>
            </w:pPr>
            <w:r w:rsidRPr="006503A6">
              <w:rPr>
                <w:b/>
                <w:bCs/>
              </w:rPr>
              <w:t>přírodu a na lidskou společnost</w:t>
            </w:r>
          </w:p>
          <w:p w14:paraId="29D1B22A" w14:textId="77777777" w:rsidR="00C50A3F" w:rsidRDefault="002A3116" w:rsidP="004D32FE">
            <w:pPr>
              <w:pStyle w:val="Uebnblok-nzevvstupu"/>
            </w:pPr>
            <w:r>
              <w:t>uvede následky činnosti přírodních činitelů na konkrétních tvarech zemského povrchu</w:t>
            </w:r>
          </w:p>
          <w:p w14:paraId="37DCC65B" w14:textId="77777777" w:rsidR="00C50A3F" w:rsidRDefault="002A3116" w:rsidP="004D32FE">
            <w:pPr>
              <w:pStyle w:val="Uebnblok-nzevvstupu"/>
            </w:pPr>
            <w:r>
              <w:t>vysvětluje vliv člověka na utváření zemského povrchu</w:t>
            </w:r>
          </w:p>
          <w:p w14:paraId="636A8639" w14:textId="77777777" w:rsidR="00971023" w:rsidRDefault="00971023" w:rsidP="004D32FE">
            <w:pPr>
              <w:pStyle w:val="Uebnblok-nzevvstupu"/>
            </w:pPr>
            <w:r w:rsidRPr="007F1437">
              <w:t>získá osobní představu o prostředí, které nás obklopuje, umí ho popsat a určit jednoduché vazby, vyjádří, co mu prospívá a škodí</w:t>
            </w:r>
          </w:p>
          <w:p w14:paraId="23971418" w14:textId="77777777" w:rsidR="0061211F" w:rsidRDefault="0061211F" w:rsidP="0061211F">
            <w:pPr>
              <w:ind w:left="142" w:hanging="142"/>
              <w:rPr>
                <w:b/>
                <w:bCs/>
                <w:color w:val="FF0000"/>
              </w:rPr>
            </w:pPr>
            <w:r w:rsidRPr="006503A6">
              <w:rPr>
                <w:b/>
                <w:bCs/>
                <w:color w:val="FF0000"/>
              </w:rPr>
              <w:t>získá osobní představu o prostředí, které</w:t>
            </w:r>
          </w:p>
          <w:p w14:paraId="7CE0273A" w14:textId="77777777" w:rsidR="0061211F" w:rsidRDefault="0061211F" w:rsidP="0061211F">
            <w:pPr>
              <w:ind w:left="142" w:hanging="142"/>
              <w:rPr>
                <w:b/>
                <w:bCs/>
                <w:color w:val="FF0000"/>
              </w:rPr>
            </w:pPr>
            <w:r w:rsidRPr="006503A6">
              <w:rPr>
                <w:b/>
                <w:bCs/>
                <w:color w:val="FF0000"/>
              </w:rPr>
              <w:t>nás obklopuje, umí ho popsat a určit</w:t>
            </w:r>
          </w:p>
          <w:p w14:paraId="5574C4DE" w14:textId="77777777" w:rsidR="0061211F" w:rsidRDefault="0061211F" w:rsidP="0061211F">
            <w:pPr>
              <w:ind w:left="142" w:hanging="142"/>
              <w:rPr>
                <w:b/>
                <w:bCs/>
                <w:color w:val="FF0000"/>
              </w:rPr>
            </w:pPr>
            <w:r w:rsidRPr="006503A6">
              <w:rPr>
                <w:b/>
                <w:bCs/>
                <w:color w:val="FF0000"/>
              </w:rPr>
              <w:t>jednoduché vazby, vyjádří, co mu prospívá</w:t>
            </w:r>
          </w:p>
          <w:p w14:paraId="15CE3921" w14:textId="308223BD" w:rsidR="0061211F" w:rsidRDefault="0061211F" w:rsidP="0061211F">
            <w:pPr>
              <w:ind w:left="142" w:hanging="142"/>
              <w:rPr>
                <w:b/>
                <w:bCs/>
                <w:color w:val="FF0000"/>
              </w:rPr>
            </w:pPr>
            <w:r w:rsidRPr="006503A6">
              <w:rPr>
                <w:b/>
                <w:bCs/>
                <w:color w:val="FF0000"/>
              </w:rPr>
              <w:t>a škodí</w:t>
            </w:r>
          </w:p>
          <w:p w14:paraId="4CC4956D" w14:textId="77777777" w:rsidR="00710AF8" w:rsidRDefault="00710AF8" w:rsidP="0061211F">
            <w:pPr>
              <w:ind w:left="142" w:hanging="142"/>
              <w:rPr>
                <w:b/>
                <w:bCs/>
                <w:color w:val="FF0000"/>
              </w:rPr>
            </w:pPr>
            <w:r w:rsidRPr="00332FA6">
              <w:rPr>
                <w:b/>
                <w:bCs/>
                <w:color w:val="FF0000"/>
              </w:rPr>
              <w:t>uvede příklady působení vnitřních a</w:t>
            </w:r>
          </w:p>
          <w:p w14:paraId="007D8FEB" w14:textId="77777777" w:rsidR="00710AF8" w:rsidRDefault="00710AF8" w:rsidP="0061211F">
            <w:pPr>
              <w:ind w:left="142" w:hanging="142"/>
              <w:rPr>
                <w:b/>
                <w:bCs/>
                <w:color w:val="FF0000"/>
              </w:rPr>
            </w:pPr>
            <w:r w:rsidRPr="00332FA6">
              <w:rPr>
                <w:b/>
                <w:bCs/>
                <w:color w:val="FF0000"/>
              </w:rPr>
              <w:t>vnějších procesů v přírodní sféře a a jejich</w:t>
            </w:r>
          </w:p>
          <w:p w14:paraId="0BA1CEF9" w14:textId="2081474A" w:rsidR="00710AF8" w:rsidRDefault="00710AF8" w:rsidP="0061211F">
            <w:pPr>
              <w:ind w:left="142" w:hanging="142"/>
              <w:rPr>
                <w:b/>
                <w:bCs/>
                <w:color w:val="FF0000"/>
              </w:rPr>
            </w:pPr>
            <w:r w:rsidRPr="00332FA6">
              <w:rPr>
                <w:b/>
                <w:bCs/>
                <w:color w:val="FF0000"/>
              </w:rPr>
              <w:t>vlivu na přírodu a na lidskou společnost</w:t>
            </w:r>
          </w:p>
          <w:p w14:paraId="6EDCAB98" w14:textId="77777777" w:rsidR="00710AF8" w:rsidRPr="00332FA6" w:rsidRDefault="00710AF8" w:rsidP="00710AF8">
            <w:pPr>
              <w:pStyle w:val="Uebnblok-nzevvstupu"/>
              <w:rPr>
                <w:color w:val="FF0000"/>
              </w:rPr>
            </w:pPr>
            <w:r w:rsidRPr="00332FA6">
              <w:rPr>
                <w:color w:val="FF0000"/>
              </w:rPr>
              <w:t>uvede příklady působení přírodních vlivů na utváření zemského povrchu</w:t>
            </w:r>
          </w:p>
          <w:p w14:paraId="1A98B176" w14:textId="77777777" w:rsidR="00710AF8" w:rsidRPr="006503A6" w:rsidRDefault="00710AF8" w:rsidP="0061211F">
            <w:pPr>
              <w:ind w:left="142" w:hanging="142"/>
              <w:rPr>
                <w:b/>
                <w:bCs/>
                <w:color w:val="FF0000"/>
              </w:rPr>
            </w:pPr>
          </w:p>
          <w:p w14:paraId="29D1B22B" w14:textId="53AFF3AB" w:rsidR="0061211F" w:rsidRDefault="0061211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2C" w14:textId="77777777" w:rsidR="00C50A3F" w:rsidRDefault="002A3116">
            <w:pPr>
              <w:pStyle w:val="Uebnblok-uivo"/>
            </w:pPr>
            <w:r>
              <w:lastRenderedPageBreak/>
              <w:t>litosféra, atmosféra, hydrosféra, pedosféra, biosféra, přírodní krajina, kulturní krajina, litosférické desky, zemětřesení, sopečná činnost, složení atmosféry, význam atmosféry, problémy atmosféry, říční tok, vodní nádrže, světový oceán, půdní druh, půdní typ, rostlinné pásy, ochrana ŽP, eroze, činitelé zvětrávání</w:t>
            </w:r>
          </w:p>
        </w:tc>
      </w:tr>
      <w:tr w:rsidR="00C50A3F" w14:paraId="29D1B23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2E" w14:textId="77777777" w:rsidR="00C50A3F" w:rsidRDefault="002A3116">
            <w:pPr>
              <w:pStyle w:val="Popiseksloupce"/>
            </w:pPr>
            <w:r>
              <w:t>pokrytí průřezových témat</w:t>
            </w:r>
          </w:p>
          <w:p w14:paraId="29D1B22F" w14:textId="77777777" w:rsidR="00C50A3F" w:rsidRDefault="002A3116">
            <w:pPr>
              <w:pStyle w:val="Uebnblok-prezovtma"/>
            </w:pPr>
            <w:r>
              <w:t>OSOBNOSTNÍ A SOCIÁLNÍ VÝCHOVA</w:t>
            </w:r>
          </w:p>
          <w:p w14:paraId="29D1B230" w14:textId="77777777" w:rsidR="00C50A3F" w:rsidRDefault="002A3116">
            <w:pPr>
              <w:pStyle w:val="Uebnblok-tmatickokruh"/>
              <w:numPr>
                <w:ilvl w:val="0"/>
                <w:numId w:val="579"/>
              </w:numPr>
              <w:ind w:left="0"/>
            </w:pPr>
            <w:r>
              <w:t>Kreativita</w:t>
            </w:r>
          </w:p>
          <w:p w14:paraId="29D1B231" w14:textId="77777777" w:rsidR="00C50A3F" w:rsidRDefault="002A3116">
            <w:pPr>
              <w:pStyle w:val="Uebnblok-tmatickokruh"/>
              <w:numPr>
                <w:ilvl w:val="0"/>
                <w:numId w:val="579"/>
              </w:numPr>
              <w:ind w:left="0"/>
            </w:pPr>
            <w:r>
              <w:t>Komunikace</w:t>
            </w:r>
          </w:p>
          <w:p w14:paraId="29D1B232" w14:textId="77777777" w:rsidR="00C50A3F" w:rsidRDefault="002A3116">
            <w:pPr>
              <w:pStyle w:val="Uebnblok-prezovtma"/>
            </w:pPr>
            <w:r>
              <w:t>ENVIRONMENTÁLNÍ VÝCHOVA</w:t>
            </w:r>
          </w:p>
          <w:p w14:paraId="29D1B233" w14:textId="77777777" w:rsidR="00C50A3F" w:rsidRDefault="002A3116">
            <w:pPr>
              <w:pStyle w:val="Uebnblok-tmatickokruh"/>
              <w:numPr>
                <w:ilvl w:val="0"/>
                <w:numId w:val="580"/>
              </w:numPr>
              <w:ind w:left="0"/>
            </w:pPr>
            <w:r>
              <w:t>Ekosystémy</w:t>
            </w:r>
          </w:p>
          <w:p w14:paraId="29D1B234" w14:textId="77777777" w:rsidR="00C50A3F" w:rsidRDefault="002A3116">
            <w:pPr>
              <w:pStyle w:val="Uebnblok-tmatickokruh"/>
              <w:numPr>
                <w:ilvl w:val="0"/>
                <w:numId w:val="580"/>
              </w:numPr>
              <w:ind w:left="0"/>
            </w:pPr>
            <w:r>
              <w:t>Základní podmínky života</w:t>
            </w:r>
          </w:p>
          <w:p w14:paraId="29D1B235" w14:textId="77777777" w:rsidR="00C50A3F" w:rsidRDefault="002A3116">
            <w:pPr>
              <w:pStyle w:val="Uebnblok-tmatickokruh"/>
              <w:numPr>
                <w:ilvl w:val="0"/>
                <w:numId w:val="580"/>
              </w:numPr>
              <w:ind w:left="0"/>
            </w:pPr>
            <w:r>
              <w:t>Lidské aktivity a problémy životního prostředí</w:t>
            </w:r>
          </w:p>
          <w:p w14:paraId="29D1B236" w14:textId="77777777" w:rsidR="00C50A3F" w:rsidRDefault="002A3116">
            <w:pPr>
              <w:pStyle w:val="Uebnblok-tmatickokruh"/>
              <w:numPr>
                <w:ilvl w:val="0"/>
                <w:numId w:val="580"/>
              </w:numPr>
              <w:ind w:left="0"/>
            </w:pPr>
            <w:r>
              <w:lastRenderedPageBreak/>
              <w:t>Vztah člověka k prostředí</w:t>
            </w:r>
          </w:p>
          <w:p w14:paraId="29D1B237" w14:textId="77777777" w:rsidR="00C50A3F" w:rsidRDefault="002A3116">
            <w:pPr>
              <w:pStyle w:val="Uebnblok-prezovtma"/>
            </w:pPr>
            <w:r>
              <w:t>MEDIÁLNÍ VÝCHOVA</w:t>
            </w:r>
          </w:p>
          <w:p w14:paraId="29D1B238" w14:textId="77777777" w:rsidR="00C50A3F" w:rsidRDefault="002A3116">
            <w:pPr>
              <w:pStyle w:val="Uebnblok-tmatickokruh"/>
              <w:numPr>
                <w:ilvl w:val="0"/>
                <w:numId w:val="581"/>
              </w:numPr>
              <w:ind w:left="0"/>
            </w:pPr>
            <w:r>
              <w:t>Kritické čtení a vnímání mediálních sdělení</w:t>
            </w:r>
          </w:p>
        </w:tc>
      </w:tr>
      <w:tr w:rsidR="00C50A3F" w14:paraId="29D1B23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3A" w14:textId="77777777" w:rsidR="00C50A3F" w:rsidRDefault="002A3116">
            <w:pPr>
              <w:pStyle w:val="Uebnblok-pesahy-titulek"/>
            </w:pPr>
            <w:r>
              <w:lastRenderedPageBreak/>
              <w:t>přesahy do:</w:t>
            </w:r>
          </w:p>
          <w:p w14:paraId="29D1B23B" w14:textId="77777777" w:rsidR="00C50A3F" w:rsidRDefault="002A3116">
            <w:pPr>
              <w:pStyle w:val="Uebnblok-pesahy-bloky"/>
            </w:pPr>
            <w:r>
              <w:t>Př (6. ročník): lišejníky, Př (7. ročník): živočichové s páteří, Př (7. ročník): nižší rostliny</w:t>
            </w:r>
          </w:p>
          <w:p w14:paraId="29D1B23C" w14:textId="77777777" w:rsidR="00C50A3F" w:rsidRDefault="002A3116">
            <w:pPr>
              <w:pStyle w:val="Uebnblok-pesahy-titulek"/>
            </w:pPr>
            <w:r>
              <w:t>přesahy z:</w:t>
            </w:r>
          </w:p>
          <w:p w14:paraId="29D1B23D" w14:textId="77777777" w:rsidR="00C50A3F" w:rsidRDefault="002A3116">
            <w:pPr>
              <w:pStyle w:val="Uebnblok-pesahy-bloky"/>
            </w:pPr>
            <w:r>
              <w:t>Př (6. ročník): Země a život</w:t>
            </w:r>
          </w:p>
        </w:tc>
      </w:tr>
    </w:tbl>
    <w:p w14:paraId="29D1B23F" w14:textId="77777777" w:rsidR="00C50A3F" w:rsidRDefault="002A3116">
      <w:pPr>
        <w:pStyle w:val="Uebnbloknzev"/>
      </w:pPr>
      <w:r>
        <w:t>vesmír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24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40" w14:textId="693E77F4" w:rsidR="00C50A3F" w:rsidRDefault="0061211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41" w14:textId="572333F2" w:rsidR="00C50A3F" w:rsidRDefault="006B460E">
            <w:pPr>
              <w:pStyle w:val="Popiseksloupce"/>
            </w:pPr>
            <w:r>
              <w:t>U</w:t>
            </w:r>
            <w:r w:rsidR="002A3116">
              <w:t>čivo</w:t>
            </w:r>
          </w:p>
        </w:tc>
      </w:tr>
      <w:tr w:rsidR="00C50A3F" w14:paraId="29D1B24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43" w14:textId="77777777" w:rsidR="00C50A3F" w:rsidRDefault="002A3116" w:rsidP="004D32FE">
            <w:pPr>
              <w:pStyle w:val="Uebnblok-nzevvstupu"/>
            </w:pPr>
            <w:r>
              <w:t>vytváří si představu o vesmíru a sluneční soustavě</w:t>
            </w:r>
          </w:p>
          <w:p w14:paraId="7840EDDC" w14:textId="77777777" w:rsidR="00C50A3F" w:rsidRDefault="002A3116" w:rsidP="004D32FE">
            <w:pPr>
              <w:pStyle w:val="Uebnblok-nzevvstupu"/>
            </w:pPr>
            <w:r>
              <w:t>porovná historický vývoj názorů na tvar a postavení Země ve vesmíru</w:t>
            </w:r>
          </w:p>
          <w:p w14:paraId="70897826" w14:textId="77777777" w:rsidR="0061211F" w:rsidRDefault="0061211F" w:rsidP="0061211F">
            <w:pPr>
              <w:ind w:left="142" w:hanging="142"/>
              <w:rPr>
                <w:b/>
                <w:bCs/>
              </w:rPr>
            </w:pPr>
            <w:r w:rsidRPr="006503A6">
              <w:rPr>
                <w:b/>
                <w:bCs/>
              </w:rPr>
              <w:t>zhodnotí postavení Země ve vesmíru a</w:t>
            </w:r>
          </w:p>
          <w:p w14:paraId="6E75358E" w14:textId="77777777" w:rsidR="0061211F" w:rsidRDefault="0061211F" w:rsidP="0061211F">
            <w:pPr>
              <w:ind w:left="142" w:hanging="142"/>
              <w:rPr>
                <w:b/>
                <w:bCs/>
              </w:rPr>
            </w:pPr>
            <w:r w:rsidRPr="006503A6">
              <w:rPr>
                <w:b/>
                <w:bCs/>
              </w:rPr>
              <w:t>srovnává podstatné vlastnosti Země</w:t>
            </w:r>
          </w:p>
          <w:p w14:paraId="15DB48DE" w14:textId="219483D8" w:rsidR="0061211F" w:rsidRPr="0061211F" w:rsidRDefault="0061211F" w:rsidP="0061211F">
            <w:pPr>
              <w:ind w:left="142" w:hanging="142"/>
              <w:rPr>
                <w:b/>
                <w:bCs/>
              </w:rPr>
            </w:pPr>
            <w:r w:rsidRPr="006503A6">
              <w:rPr>
                <w:b/>
                <w:bCs/>
              </w:rPr>
              <w:t xml:space="preserve">s ostatními tělesy sluneční soustavy </w:t>
            </w:r>
          </w:p>
          <w:p w14:paraId="5409740D" w14:textId="00274312" w:rsidR="00971023" w:rsidRDefault="00971023" w:rsidP="004D32FE">
            <w:pPr>
              <w:pStyle w:val="Uebnblok-nzevvstupu"/>
            </w:pPr>
            <w:r w:rsidRPr="007F1437">
              <w:t>uvede příklady působení přírodních vlivů na utváření zemského povrchu</w:t>
            </w:r>
          </w:p>
          <w:p w14:paraId="7D44BCB6" w14:textId="510894A5" w:rsidR="00710AF8" w:rsidRDefault="00710AF8" w:rsidP="004D32FE">
            <w:pPr>
              <w:pStyle w:val="Uebnblok-nzevvstupu"/>
            </w:pPr>
            <w:r w:rsidRPr="00332FA6">
              <w:rPr>
                <w:color w:val="FF0000"/>
              </w:rPr>
              <w:t>objasní důsledky pohybů Země</w:t>
            </w:r>
          </w:p>
          <w:p w14:paraId="29D1B244" w14:textId="2DEC8486" w:rsidR="0061211F" w:rsidRDefault="0061211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45" w14:textId="77777777" w:rsidR="00C50A3F" w:rsidRDefault="002A3116">
            <w:pPr>
              <w:pStyle w:val="Uebnblok-uivo"/>
            </w:pPr>
            <w:r>
              <w:t>vznik vesmíru, vývoj názorů na vesmír, objevování vesmíru, planety, nebeská tělesa</w:t>
            </w:r>
          </w:p>
        </w:tc>
      </w:tr>
      <w:tr w:rsidR="00C50A3F" w14:paraId="29D1B25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47" w14:textId="77777777" w:rsidR="00C50A3F" w:rsidRDefault="002A3116">
            <w:pPr>
              <w:pStyle w:val="Popiseksloupce"/>
            </w:pPr>
            <w:r>
              <w:t>pokrytí průřezových témat</w:t>
            </w:r>
          </w:p>
          <w:p w14:paraId="29D1B248" w14:textId="77777777" w:rsidR="00C50A3F" w:rsidRDefault="002A3116">
            <w:pPr>
              <w:pStyle w:val="Uebnblok-prezovtma"/>
            </w:pPr>
            <w:r>
              <w:t>OSOBNOSTNÍ A SOCIÁLNÍ VÝCHOVA</w:t>
            </w:r>
          </w:p>
          <w:p w14:paraId="29D1B249" w14:textId="77777777" w:rsidR="00C50A3F" w:rsidRDefault="002A3116">
            <w:pPr>
              <w:pStyle w:val="Uebnblok-tmatickokruh"/>
              <w:numPr>
                <w:ilvl w:val="0"/>
                <w:numId w:val="582"/>
              </w:numPr>
              <w:ind w:left="0"/>
            </w:pPr>
            <w:r>
              <w:t>Kreativita</w:t>
            </w:r>
          </w:p>
          <w:p w14:paraId="29D1B24A" w14:textId="77777777" w:rsidR="00C50A3F" w:rsidRDefault="002A3116">
            <w:pPr>
              <w:pStyle w:val="Uebnblok-tmatickokruh"/>
              <w:numPr>
                <w:ilvl w:val="0"/>
                <w:numId w:val="582"/>
              </w:numPr>
              <w:ind w:left="0"/>
            </w:pPr>
            <w:r>
              <w:t>Komunikace</w:t>
            </w:r>
          </w:p>
          <w:p w14:paraId="29D1B24B" w14:textId="77777777" w:rsidR="00C50A3F" w:rsidRDefault="002A3116">
            <w:pPr>
              <w:pStyle w:val="Uebnblok-prezovtma"/>
            </w:pPr>
            <w:r>
              <w:t>ENVIRONMENTÁLNÍ VÝCHOVA</w:t>
            </w:r>
          </w:p>
          <w:p w14:paraId="29D1B24C" w14:textId="77777777" w:rsidR="00C50A3F" w:rsidRDefault="002A3116">
            <w:pPr>
              <w:pStyle w:val="Uebnblok-tmatickokruh"/>
              <w:numPr>
                <w:ilvl w:val="0"/>
                <w:numId w:val="583"/>
              </w:numPr>
              <w:ind w:left="0"/>
            </w:pPr>
            <w:r>
              <w:t>Základní podmínky života</w:t>
            </w:r>
          </w:p>
          <w:p w14:paraId="29D1B24D" w14:textId="77777777" w:rsidR="00C50A3F" w:rsidRDefault="002A3116">
            <w:pPr>
              <w:pStyle w:val="Uebnblok-tmatickokruh"/>
              <w:numPr>
                <w:ilvl w:val="0"/>
                <w:numId w:val="583"/>
              </w:numPr>
              <w:ind w:left="0"/>
            </w:pPr>
            <w:r>
              <w:t>Lidské aktivity a problémy životního prostředí</w:t>
            </w:r>
          </w:p>
          <w:p w14:paraId="29D1B24E" w14:textId="77777777" w:rsidR="00C50A3F" w:rsidRDefault="002A3116">
            <w:pPr>
              <w:pStyle w:val="Uebnblok-tmatickokruh"/>
              <w:numPr>
                <w:ilvl w:val="0"/>
                <w:numId w:val="583"/>
              </w:numPr>
              <w:ind w:left="0"/>
            </w:pPr>
            <w:r>
              <w:t>Vztah člověka k prostředí</w:t>
            </w:r>
          </w:p>
          <w:p w14:paraId="29D1B24F" w14:textId="77777777" w:rsidR="00C50A3F" w:rsidRDefault="002A3116">
            <w:pPr>
              <w:pStyle w:val="Uebnblok-prezovtma"/>
            </w:pPr>
            <w:r>
              <w:t>MEDIÁLNÍ VÝCHOVA</w:t>
            </w:r>
          </w:p>
          <w:p w14:paraId="29D1B250" w14:textId="77777777" w:rsidR="00C50A3F" w:rsidRDefault="002A3116">
            <w:pPr>
              <w:pStyle w:val="Uebnblok-tmatickokruh"/>
              <w:numPr>
                <w:ilvl w:val="0"/>
                <w:numId w:val="584"/>
              </w:numPr>
              <w:ind w:left="0"/>
            </w:pPr>
            <w:r>
              <w:t>Kritické čtení a vnímání mediálních sdělení</w:t>
            </w:r>
          </w:p>
        </w:tc>
      </w:tr>
      <w:tr w:rsidR="00C50A3F" w14:paraId="29D1B25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52" w14:textId="77777777" w:rsidR="00C50A3F" w:rsidRDefault="002A3116">
            <w:pPr>
              <w:pStyle w:val="Uebnblok-pesahy-titulek"/>
            </w:pPr>
            <w:r>
              <w:t>přesahy do:</w:t>
            </w:r>
          </w:p>
          <w:p w14:paraId="29D1B253" w14:textId="77777777" w:rsidR="00C50A3F" w:rsidRDefault="002A3116">
            <w:pPr>
              <w:pStyle w:val="Uebnblok-pesahy-bloky"/>
            </w:pPr>
            <w:r>
              <w:t>F (9. ročník): Země a vesmír</w:t>
            </w:r>
          </w:p>
          <w:p w14:paraId="29D1B254" w14:textId="77777777" w:rsidR="00C50A3F" w:rsidRDefault="002A3116">
            <w:pPr>
              <w:pStyle w:val="Uebnblok-pesahy-titulek"/>
            </w:pPr>
            <w:r>
              <w:t>přesahy z:</w:t>
            </w:r>
          </w:p>
          <w:p w14:paraId="29D1B255" w14:textId="77777777" w:rsidR="00C50A3F" w:rsidRDefault="002A3116">
            <w:pPr>
              <w:pStyle w:val="Uebnblok-pesahy-bloky"/>
            </w:pPr>
            <w:r>
              <w:t>Př (6. ročník): Země a život, F (9. ročník): Země a vesmír</w:t>
            </w:r>
          </w:p>
        </w:tc>
      </w:tr>
    </w:tbl>
    <w:p w14:paraId="29D1B257" w14:textId="77777777" w:rsidR="00C50A3F" w:rsidRDefault="002A3116">
      <w:pPr>
        <w:pStyle w:val="Uebnbloknzev"/>
      </w:pPr>
      <w:r>
        <w:t>Slunce, sluneční soustava, Měsíc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25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58" w14:textId="26507120" w:rsidR="00C50A3F" w:rsidRDefault="0061211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59" w14:textId="3EF1BFBD" w:rsidR="00C50A3F" w:rsidRDefault="006B460E">
            <w:pPr>
              <w:pStyle w:val="Popiseksloupce"/>
            </w:pPr>
            <w:r>
              <w:t>U</w:t>
            </w:r>
            <w:r w:rsidR="002A3116">
              <w:t>čivo</w:t>
            </w:r>
          </w:p>
        </w:tc>
      </w:tr>
      <w:tr w:rsidR="00C50A3F" w14:paraId="29D1B25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5B" w14:textId="77777777" w:rsidR="00C50A3F" w:rsidRDefault="002A3116" w:rsidP="004D32FE">
            <w:pPr>
              <w:pStyle w:val="Uebnblok-nzevvstupu"/>
            </w:pPr>
            <w:r>
              <w:t>vytváří si představu o vesmíru a sluneční soustavě</w:t>
            </w:r>
          </w:p>
          <w:p w14:paraId="29D1B25C" w14:textId="77777777" w:rsidR="00C50A3F" w:rsidRDefault="002A3116" w:rsidP="004D32FE">
            <w:pPr>
              <w:pStyle w:val="Uebnblok-nzevvstupu"/>
            </w:pPr>
            <w:r>
              <w:t>objasní výlučné postavení Země mezi ostatními planetami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5D" w14:textId="77777777" w:rsidR="00C50A3F" w:rsidRDefault="002A3116">
            <w:pPr>
              <w:pStyle w:val="Uebnblok-uivo"/>
            </w:pPr>
            <w:r>
              <w:t>charakteristika Slunce, sluneční soustavy, Měsíce</w:t>
            </w:r>
          </w:p>
        </w:tc>
      </w:tr>
      <w:tr w:rsidR="00C50A3F" w14:paraId="29D1B26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5F" w14:textId="77777777" w:rsidR="00C50A3F" w:rsidRDefault="002A3116">
            <w:pPr>
              <w:pStyle w:val="Popiseksloupce"/>
            </w:pPr>
            <w:r>
              <w:t>pokrytí průřezových témat</w:t>
            </w:r>
          </w:p>
          <w:p w14:paraId="29D1B260" w14:textId="77777777" w:rsidR="00C50A3F" w:rsidRDefault="002A3116">
            <w:pPr>
              <w:pStyle w:val="Uebnblok-prezovtma"/>
            </w:pPr>
            <w:r>
              <w:lastRenderedPageBreak/>
              <w:t>OSOBNOSTNÍ A SOCIÁLNÍ VÝCHOVA</w:t>
            </w:r>
          </w:p>
          <w:p w14:paraId="29D1B261" w14:textId="77777777" w:rsidR="00C50A3F" w:rsidRDefault="002A3116">
            <w:pPr>
              <w:pStyle w:val="Uebnblok-tmatickokruh"/>
              <w:numPr>
                <w:ilvl w:val="0"/>
                <w:numId w:val="585"/>
              </w:numPr>
              <w:ind w:left="0"/>
            </w:pPr>
            <w:r>
              <w:t>Kreativita</w:t>
            </w:r>
          </w:p>
          <w:p w14:paraId="29D1B262" w14:textId="77777777" w:rsidR="00C50A3F" w:rsidRDefault="002A3116">
            <w:pPr>
              <w:pStyle w:val="Uebnblok-tmatickokruh"/>
              <w:numPr>
                <w:ilvl w:val="0"/>
                <w:numId w:val="585"/>
              </w:numPr>
              <w:ind w:left="0"/>
            </w:pPr>
            <w:r>
              <w:t>Komunikace</w:t>
            </w:r>
          </w:p>
          <w:p w14:paraId="29D1B263" w14:textId="77777777" w:rsidR="00C50A3F" w:rsidRDefault="002A3116">
            <w:pPr>
              <w:pStyle w:val="Uebnblok-prezovtma"/>
            </w:pPr>
            <w:r>
              <w:t>ENVIRONMENTÁLNÍ VÝCHOVA</w:t>
            </w:r>
          </w:p>
          <w:p w14:paraId="29D1B264" w14:textId="77777777" w:rsidR="00C50A3F" w:rsidRDefault="002A3116">
            <w:pPr>
              <w:pStyle w:val="Uebnblok-tmatickokruh"/>
              <w:numPr>
                <w:ilvl w:val="0"/>
                <w:numId w:val="586"/>
              </w:numPr>
              <w:ind w:left="0"/>
            </w:pPr>
            <w:r>
              <w:t>Základní podmínky života</w:t>
            </w:r>
          </w:p>
          <w:p w14:paraId="29D1B265" w14:textId="77777777" w:rsidR="00C50A3F" w:rsidRDefault="002A3116">
            <w:pPr>
              <w:pStyle w:val="Uebnblok-tmatickokruh"/>
              <w:numPr>
                <w:ilvl w:val="0"/>
                <w:numId w:val="586"/>
              </w:numPr>
              <w:ind w:left="0"/>
            </w:pPr>
            <w:r>
              <w:t>Lidské aktivity a problémy životního prostředí</w:t>
            </w:r>
          </w:p>
          <w:p w14:paraId="29D1B266" w14:textId="77777777" w:rsidR="00C50A3F" w:rsidRDefault="002A3116">
            <w:pPr>
              <w:pStyle w:val="Uebnblok-prezovtma"/>
            </w:pPr>
            <w:r>
              <w:t>MEDIÁLNÍ VÝCHOVA</w:t>
            </w:r>
          </w:p>
          <w:p w14:paraId="29D1B267" w14:textId="77777777" w:rsidR="00C50A3F" w:rsidRDefault="002A3116">
            <w:pPr>
              <w:pStyle w:val="Uebnblok-tmatickokruh"/>
              <w:numPr>
                <w:ilvl w:val="0"/>
                <w:numId w:val="587"/>
              </w:numPr>
              <w:ind w:left="0"/>
            </w:pPr>
            <w:r>
              <w:t>Kritické čtení a vnímání mediálních sdělení</w:t>
            </w:r>
          </w:p>
        </w:tc>
      </w:tr>
      <w:tr w:rsidR="00C50A3F" w14:paraId="29D1B26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69" w14:textId="77777777" w:rsidR="00C50A3F" w:rsidRDefault="002A3116">
            <w:pPr>
              <w:pStyle w:val="Uebnblok-pesahy-titulek"/>
            </w:pPr>
            <w:r>
              <w:lastRenderedPageBreak/>
              <w:t>přesahy do:</w:t>
            </w:r>
          </w:p>
          <w:p w14:paraId="29D1B26A" w14:textId="77777777" w:rsidR="00C50A3F" w:rsidRDefault="002A3116">
            <w:pPr>
              <w:pStyle w:val="Uebnblok-pesahy-bloky"/>
            </w:pPr>
            <w:r>
              <w:t>F (9. ročník): Země a vesmír</w:t>
            </w:r>
          </w:p>
          <w:p w14:paraId="29D1B26B" w14:textId="77777777" w:rsidR="00C50A3F" w:rsidRDefault="002A3116">
            <w:pPr>
              <w:pStyle w:val="Uebnblok-pesahy-titulek"/>
            </w:pPr>
            <w:r>
              <w:t>přesahy z:</w:t>
            </w:r>
          </w:p>
          <w:p w14:paraId="29D1B26C" w14:textId="77777777" w:rsidR="00C50A3F" w:rsidRDefault="002A3116">
            <w:pPr>
              <w:pStyle w:val="Uebnblok-pesahy-bloky"/>
            </w:pPr>
            <w:r>
              <w:t>Př (6. ročník): Země a život, F (9. ročník): Země a vesmír</w:t>
            </w:r>
          </w:p>
        </w:tc>
      </w:tr>
    </w:tbl>
    <w:p w14:paraId="29D1B26E" w14:textId="77777777" w:rsidR="00C50A3F" w:rsidRDefault="002A3116">
      <w:pPr>
        <w:pStyle w:val="Uebnbloknzev"/>
      </w:pPr>
      <w:r>
        <w:t>tvar, velikost, pohyby Země a jejich důsledky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27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6F" w14:textId="537954FC" w:rsidR="00C50A3F" w:rsidRDefault="0061211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70" w14:textId="791659B5" w:rsidR="00C50A3F" w:rsidRDefault="006B460E">
            <w:pPr>
              <w:pStyle w:val="Popiseksloupce"/>
            </w:pPr>
            <w:r>
              <w:t>U</w:t>
            </w:r>
            <w:r w:rsidR="002A3116">
              <w:t>čivo</w:t>
            </w:r>
          </w:p>
        </w:tc>
      </w:tr>
      <w:tr w:rsidR="00C50A3F" w14:paraId="29D1B27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72" w14:textId="77777777" w:rsidR="00C50A3F" w:rsidRDefault="002A3116" w:rsidP="004D32FE">
            <w:pPr>
              <w:pStyle w:val="Uebnblok-nzevvstupu"/>
            </w:pPr>
            <w:r>
              <w:t>orientuje se v určování času pomocí časových pásem</w:t>
            </w:r>
          </w:p>
          <w:p w14:paraId="29D1B273" w14:textId="77777777" w:rsidR="00C50A3F" w:rsidRDefault="002A3116" w:rsidP="004D32FE">
            <w:pPr>
              <w:pStyle w:val="Uebnblok-nzevvstupu"/>
            </w:pPr>
            <w:r>
              <w:t>objasní výlučné postavení Země mezi ostatními planetami</w:t>
            </w:r>
          </w:p>
          <w:p w14:paraId="29D1B274" w14:textId="77777777" w:rsidR="00C50A3F" w:rsidRDefault="002A3116" w:rsidP="004D32FE">
            <w:pPr>
              <w:pStyle w:val="Uebnblok-nzevvstupu"/>
            </w:pPr>
            <w:r>
              <w:t>porovná historický vývoj názorů na tvar a postavení Země ve vesmíru</w:t>
            </w:r>
          </w:p>
          <w:p w14:paraId="29D1B275" w14:textId="77777777" w:rsidR="00C50A3F" w:rsidRDefault="002A3116" w:rsidP="004D32FE">
            <w:pPr>
              <w:pStyle w:val="Uebnblok-nzevvstupu"/>
            </w:pPr>
            <w:r>
              <w:t>objasní příčiny a důsledky pohybů Země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76" w14:textId="3B263338" w:rsidR="00C50A3F" w:rsidRDefault="002A3116">
            <w:pPr>
              <w:pStyle w:val="Uebnblok-uivo"/>
            </w:pPr>
            <w:r>
              <w:t xml:space="preserve">střídání dne a noci, střídání čtyř ročních období, časová pásma, délka dne, datová hranice, smluvený čas, vývoj názorů </w:t>
            </w:r>
            <w:r w:rsidR="00E42265">
              <w:t>má</w:t>
            </w:r>
            <w:r>
              <w:t xml:space="preserve"> tvar Země</w:t>
            </w:r>
          </w:p>
        </w:tc>
      </w:tr>
      <w:tr w:rsidR="00C50A3F" w14:paraId="29D1B28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78" w14:textId="77777777" w:rsidR="00C50A3F" w:rsidRDefault="002A3116">
            <w:pPr>
              <w:pStyle w:val="Popiseksloupce"/>
            </w:pPr>
            <w:r>
              <w:t>pokrytí průřezových témat</w:t>
            </w:r>
          </w:p>
          <w:p w14:paraId="29D1B279" w14:textId="77777777" w:rsidR="00C50A3F" w:rsidRDefault="002A3116">
            <w:pPr>
              <w:pStyle w:val="Uebnblok-prezovtma"/>
            </w:pPr>
            <w:r>
              <w:t>OSOBNOSTNÍ A SOCIÁLNÍ VÝCHOVA</w:t>
            </w:r>
          </w:p>
          <w:p w14:paraId="29D1B27A" w14:textId="77777777" w:rsidR="00C50A3F" w:rsidRDefault="002A3116">
            <w:pPr>
              <w:pStyle w:val="Uebnblok-tmatickokruh"/>
              <w:numPr>
                <w:ilvl w:val="0"/>
                <w:numId w:val="588"/>
              </w:numPr>
              <w:ind w:left="0"/>
            </w:pPr>
            <w:r>
              <w:t>Kreativita</w:t>
            </w:r>
          </w:p>
          <w:p w14:paraId="29D1B27B" w14:textId="77777777" w:rsidR="00C50A3F" w:rsidRDefault="002A3116">
            <w:pPr>
              <w:pStyle w:val="Uebnblok-tmatickokruh"/>
              <w:numPr>
                <w:ilvl w:val="0"/>
                <w:numId w:val="588"/>
              </w:numPr>
              <w:ind w:left="0"/>
            </w:pPr>
            <w:r>
              <w:t>Komunikace</w:t>
            </w:r>
          </w:p>
          <w:p w14:paraId="29D1B27C" w14:textId="77777777" w:rsidR="00C50A3F" w:rsidRDefault="002A3116">
            <w:pPr>
              <w:pStyle w:val="Uebnblok-prezovtma"/>
            </w:pPr>
            <w:r>
              <w:t>ENVIRONMENTÁLNÍ VÝCHOVA</w:t>
            </w:r>
          </w:p>
          <w:p w14:paraId="29D1B27D" w14:textId="77777777" w:rsidR="00C50A3F" w:rsidRDefault="002A3116">
            <w:pPr>
              <w:pStyle w:val="Uebnblok-tmatickokruh"/>
              <w:numPr>
                <w:ilvl w:val="0"/>
                <w:numId w:val="589"/>
              </w:numPr>
              <w:ind w:left="0"/>
            </w:pPr>
            <w:r>
              <w:t>Základní podmínky života</w:t>
            </w:r>
          </w:p>
          <w:p w14:paraId="29D1B27E" w14:textId="77777777" w:rsidR="00C50A3F" w:rsidRDefault="002A3116">
            <w:pPr>
              <w:pStyle w:val="Uebnblok-tmatickokruh"/>
              <w:numPr>
                <w:ilvl w:val="0"/>
                <w:numId w:val="589"/>
              </w:numPr>
              <w:ind w:left="0"/>
            </w:pPr>
            <w:r>
              <w:t>Lidské aktivity a problémy životního prostředí</w:t>
            </w:r>
          </w:p>
          <w:p w14:paraId="29D1B27F" w14:textId="77777777" w:rsidR="00C50A3F" w:rsidRDefault="002A3116">
            <w:pPr>
              <w:pStyle w:val="Uebnblok-prezovtma"/>
            </w:pPr>
            <w:r>
              <w:t>MEDIÁLNÍ VÝCHOVA</w:t>
            </w:r>
          </w:p>
          <w:p w14:paraId="29D1B280" w14:textId="77777777" w:rsidR="00C50A3F" w:rsidRDefault="002A3116">
            <w:pPr>
              <w:pStyle w:val="Uebnblok-tmatickokruh"/>
              <w:numPr>
                <w:ilvl w:val="0"/>
                <w:numId w:val="590"/>
              </w:numPr>
              <w:ind w:left="0"/>
            </w:pPr>
            <w:r>
              <w:t>Kritické čtení a vnímání mediálních sdělení</w:t>
            </w:r>
          </w:p>
        </w:tc>
      </w:tr>
      <w:tr w:rsidR="00C50A3F" w14:paraId="29D1B28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82" w14:textId="77777777" w:rsidR="00C50A3F" w:rsidRDefault="002A3116">
            <w:pPr>
              <w:pStyle w:val="Uebnblok-pesahy-titulek"/>
            </w:pPr>
            <w:r>
              <w:t>přesahy do:</w:t>
            </w:r>
          </w:p>
          <w:p w14:paraId="29D1B283" w14:textId="77777777" w:rsidR="00C50A3F" w:rsidRDefault="002A3116">
            <w:pPr>
              <w:pStyle w:val="Uebnblok-pesahy-bloky"/>
            </w:pPr>
            <w:r>
              <w:t>F (9. ročník): Země a vesmír, Př (9. ročník): Země, Př (9. ročník): vývoj života na Zemi</w:t>
            </w:r>
          </w:p>
          <w:p w14:paraId="29D1B284" w14:textId="77777777" w:rsidR="00C50A3F" w:rsidRDefault="002A3116">
            <w:pPr>
              <w:pStyle w:val="Uebnblok-pesahy-titulek"/>
            </w:pPr>
            <w:r>
              <w:t>přesahy z:</w:t>
            </w:r>
          </w:p>
          <w:p w14:paraId="29D1B285" w14:textId="77777777" w:rsidR="00C50A3F" w:rsidRDefault="002A3116">
            <w:pPr>
              <w:pStyle w:val="Uebnblok-pesahy-bloky"/>
            </w:pPr>
            <w:r>
              <w:t>Aj (6. ročník): My life, Ov (6. ročník): osobní rozvoj, Rj (9. ročník): lekce na přání Anny, F (9. ročník): Země a vesmír</w:t>
            </w:r>
          </w:p>
        </w:tc>
      </w:tr>
    </w:tbl>
    <w:p w14:paraId="29D1B287" w14:textId="79889DDA" w:rsidR="00C50A3F" w:rsidRDefault="002A3116">
      <w:pPr>
        <w:pStyle w:val="Uebnbloknzev"/>
      </w:pPr>
      <w:r>
        <w:t xml:space="preserve">přírodní, hospodářské a politické </w:t>
      </w:r>
      <w:r w:rsidR="00EC6003">
        <w:t>POMĚRY – AFRIKA</w:t>
      </w:r>
      <w:r>
        <w:t>, Austrálie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28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88" w14:textId="48DA2739" w:rsidR="00C50A3F" w:rsidRDefault="0061211F">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89" w14:textId="669FACC0" w:rsidR="00C50A3F" w:rsidRDefault="006B460E">
            <w:pPr>
              <w:pStyle w:val="Popiseksloupce"/>
            </w:pPr>
            <w:r>
              <w:t>U</w:t>
            </w:r>
            <w:r w:rsidR="002A3116">
              <w:t>čivo</w:t>
            </w:r>
          </w:p>
        </w:tc>
      </w:tr>
      <w:tr w:rsidR="00C50A3F" w14:paraId="29D1B29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8B" w14:textId="77777777" w:rsidR="00C50A3F" w:rsidRDefault="002A3116" w:rsidP="004D32FE">
            <w:pPr>
              <w:pStyle w:val="Uebnblok-nzevvstupu"/>
            </w:pPr>
            <w:r>
              <w:t xml:space="preserve">určuje a porovnává kritéria z hlediska přírodních a socioekonomických poměrů s důrazem na vazby a souvislosti (přírodní, podnebné, sídelní, jazykové, náboženské, </w:t>
            </w:r>
            <w:r>
              <w:lastRenderedPageBreak/>
              <w:t>kulturní oblasti)</w:t>
            </w:r>
          </w:p>
          <w:p w14:paraId="29D1B28C" w14:textId="77777777" w:rsidR="00C50A3F" w:rsidRDefault="002A3116" w:rsidP="004D32FE">
            <w:pPr>
              <w:pStyle w:val="Uebnblok-nzevvstupu"/>
            </w:pPr>
            <w:r>
              <w:t>vyjmenuje a vyhledá na mapě světa jednotlivé oceány a světadíly, určí jejich zeměpisnou polohu a porovná rozlohu</w:t>
            </w:r>
          </w:p>
          <w:p w14:paraId="29D1B28D" w14:textId="77777777" w:rsidR="00C50A3F" w:rsidRDefault="002A3116" w:rsidP="004D32FE">
            <w:pPr>
              <w:pStyle w:val="Uebnblok-nzevvstupu"/>
            </w:pPr>
            <w:r>
              <w:t>porovnává a charakterizuje přírodní poměry, hospodářské poměry a obyvatelstvo v Austrálii a Africe</w:t>
            </w:r>
          </w:p>
          <w:p w14:paraId="29D1B28E" w14:textId="77777777" w:rsidR="00C50A3F" w:rsidRDefault="002A3116" w:rsidP="004D32FE">
            <w:pPr>
              <w:pStyle w:val="Uebnblok-nzevvstupu"/>
            </w:pPr>
            <w:r>
              <w:t>vytváří si vlastní představu o specifikách jednotlivých regionů</w:t>
            </w:r>
          </w:p>
          <w:p w14:paraId="0CE9F50A" w14:textId="741F94F0" w:rsidR="00C50A3F" w:rsidRDefault="002A3116" w:rsidP="004D32FE">
            <w:pPr>
              <w:pStyle w:val="Uebnblok-nzevvstupu"/>
            </w:pPr>
            <w:r>
              <w:t>orientuje se v aktuálních změnách na mapě světa a objasní příčiny zásadních změn</w:t>
            </w:r>
          </w:p>
          <w:p w14:paraId="7AA1B637" w14:textId="64218952" w:rsidR="0061211F" w:rsidRDefault="0061211F" w:rsidP="0061211F">
            <w:pPr>
              <w:ind w:left="142" w:hanging="142"/>
              <w:rPr>
                <w:b/>
                <w:bCs/>
              </w:rPr>
            </w:pPr>
            <w:r w:rsidRPr="006503A6">
              <w:rPr>
                <w:b/>
                <w:bCs/>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14:paraId="0D9C63C8" w14:textId="77777777" w:rsidR="00710AF8" w:rsidRDefault="00710AF8" w:rsidP="00710AF8">
            <w:pPr>
              <w:ind w:left="142" w:hanging="142"/>
              <w:rPr>
                <w:b/>
                <w:bCs/>
              </w:rPr>
            </w:pPr>
            <w:r w:rsidRPr="006503A6">
              <w:rPr>
                <w:b/>
                <w:bCs/>
              </w:rPr>
              <w:t>rozlišuje zásadní přírodní a společenské</w:t>
            </w:r>
          </w:p>
          <w:p w14:paraId="63328F3B" w14:textId="77777777" w:rsidR="00710AF8" w:rsidRDefault="00710AF8" w:rsidP="00710AF8">
            <w:pPr>
              <w:ind w:left="142" w:hanging="142"/>
              <w:rPr>
                <w:b/>
                <w:bCs/>
              </w:rPr>
            </w:pPr>
            <w:r w:rsidRPr="006503A6">
              <w:rPr>
                <w:b/>
                <w:bCs/>
              </w:rPr>
              <w:t>atributy jako kritéria pro vymezení,</w:t>
            </w:r>
          </w:p>
          <w:p w14:paraId="48A41B1F" w14:textId="16692AB8" w:rsidR="00710AF8" w:rsidRDefault="00710AF8" w:rsidP="00710AF8">
            <w:pPr>
              <w:ind w:left="142" w:hanging="142"/>
              <w:rPr>
                <w:b/>
                <w:bCs/>
              </w:rPr>
            </w:pPr>
            <w:r w:rsidRPr="006503A6">
              <w:rPr>
                <w:b/>
                <w:bCs/>
              </w:rPr>
              <w:t>ohraničení a lokalizace regionů světa</w:t>
            </w:r>
          </w:p>
          <w:p w14:paraId="376A642C" w14:textId="77777777" w:rsidR="00710AF8" w:rsidRDefault="00710AF8" w:rsidP="00710AF8">
            <w:pPr>
              <w:ind w:left="142" w:hanging="142"/>
              <w:rPr>
                <w:b/>
                <w:bCs/>
              </w:rPr>
            </w:pPr>
            <w:r w:rsidRPr="006503A6">
              <w:rPr>
                <w:b/>
                <w:bCs/>
              </w:rPr>
              <w:t>lokalizuje na mapách světadíly, oceány a</w:t>
            </w:r>
          </w:p>
          <w:p w14:paraId="4728B92A" w14:textId="77777777" w:rsidR="00710AF8" w:rsidRDefault="00710AF8" w:rsidP="00710AF8">
            <w:pPr>
              <w:ind w:left="142" w:hanging="142"/>
              <w:rPr>
                <w:b/>
                <w:bCs/>
              </w:rPr>
            </w:pPr>
            <w:r w:rsidRPr="006503A6">
              <w:rPr>
                <w:b/>
                <w:bCs/>
              </w:rPr>
              <w:t>makroregiony světa podle zvolených</w:t>
            </w:r>
          </w:p>
          <w:p w14:paraId="19B1317C" w14:textId="77777777" w:rsidR="00710AF8" w:rsidRDefault="00710AF8" w:rsidP="00710AF8">
            <w:pPr>
              <w:ind w:left="142" w:hanging="142"/>
              <w:rPr>
                <w:b/>
                <w:bCs/>
              </w:rPr>
            </w:pPr>
            <w:r w:rsidRPr="006503A6">
              <w:rPr>
                <w:b/>
                <w:bCs/>
              </w:rPr>
              <w:t>kritérií, srovnává jejich postavení,</w:t>
            </w:r>
          </w:p>
          <w:p w14:paraId="5B988E2A" w14:textId="377D58E4" w:rsidR="00710AF8" w:rsidRDefault="00710AF8" w:rsidP="00710AF8">
            <w:pPr>
              <w:ind w:left="142" w:hanging="142"/>
              <w:rPr>
                <w:b/>
                <w:bCs/>
              </w:rPr>
            </w:pPr>
            <w:r w:rsidRPr="006503A6">
              <w:rPr>
                <w:b/>
                <w:bCs/>
              </w:rPr>
              <w:t>rozvojová jádra a periferní zóny</w:t>
            </w:r>
          </w:p>
          <w:p w14:paraId="1A318B9E" w14:textId="77777777" w:rsidR="00710AF8" w:rsidRDefault="00710AF8" w:rsidP="00710AF8">
            <w:pPr>
              <w:ind w:left="142" w:hanging="142"/>
              <w:rPr>
                <w:b/>
                <w:bCs/>
              </w:rPr>
            </w:pPr>
            <w:r w:rsidRPr="006503A6">
              <w:rPr>
                <w:b/>
                <w:bCs/>
              </w:rPr>
              <w:t>porovnává a přiměřeně hodnotí polohu</w:t>
            </w:r>
          </w:p>
          <w:p w14:paraId="29943E48" w14:textId="77777777" w:rsidR="00710AF8" w:rsidRDefault="00710AF8" w:rsidP="00710AF8">
            <w:pPr>
              <w:ind w:left="142" w:hanging="142"/>
              <w:rPr>
                <w:b/>
                <w:bCs/>
              </w:rPr>
            </w:pPr>
            <w:r w:rsidRPr="006503A6">
              <w:rPr>
                <w:b/>
                <w:bCs/>
              </w:rPr>
              <w:t>rozlohou, přírodní, kulturní, společenské,</w:t>
            </w:r>
          </w:p>
          <w:p w14:paraId="7B111020" w14:textId="77777777" w:rsidR="00710AF8" w:rsidRDefault="00710AF8" w:rsidP="00710AF8">
            <w:pPr>
              <w:ind w:left="142" w:hanging="142"/>
              <w:rPr>
                <w:b/>
                <w:bCs/>
              </w:rPr>
            </w:pPr>
            <w:r w:rsidRPr="006503A6">
              <w:rPr>
                <w:b/>
                <w:bCs/>
              </w:rPr>
              <w:t>politické a hospodářské poměry,</w:t>
            </w:r>
          </w:p>
          <w:p w14:paraId="5BCDF136" w14:textId="06AB7D69" w:rsidR="00710AF8" w:rsidRDefault="00710AF8" w:rsidP="00710AF8">
            <w:pPr>
              <w:ind w:left="142" w:hanging="142"/>
              <w:rPr>
                <w:b/>
                <w:bCs/>
              </w:rPr>
            </w:pPr>
            <w:r w:rsidRPr="006503A6">
              <w:rPr>
                <w:b/>
                <w:bCs/>
              </w:rPr>
              <w:t>zvláštnosti a podobnosti, potenciál a</w:t>
            </w:r>
          </w:p>
          <w:p w14:paraId="375D9301" w14:textId="6ADDD8AA" w:rsidR="00710AF8" w:rsidRPr="006503A6" w:rsidRDefault="00710AF8" w:rsidP="00710AF8">
            <w:pPr>
              <w:rPr>
                <w:b/>
                <w:bCs/>
              </w:rPr>
            </w:pPr>
            <w:r w:rsidRPr="006503A6">
              <w:rPr>
                <w:b/>
                <w:bCs/>
              </w:rPr>
              <w:t>bariéry, jednotlivých světadílů, oceánů, vybraných makroregionů světa a vybraných (modelových) států</w:t>
            </w:r>
          </w:p>
          <w:p w14:paraId="11D9DE3C" w14:textId="77777777" w:rsidR="00710AF8" w:rsidRDefault="00710AF8" w:rsidP="00710AF8">
            <w:pPr>
              <w:ind w:left="142" w:hanging="142"/>
              <w:rPr>
                <w:b/>
                <w:bCs/>
              </w:rPr>
            </w:pPr>
            <w:r w:rsidRPr="006503A6">
              <w:rPr>
                <w:b/>
                <w:bCs/>
              </w:rPr>
              <w:t>zvažuje, jaké změny ve vybraných</w:t>
            </w:r>
          </w:p>
          <w:p w14:paraId="51888C8D" w14:textId="77777777" w:rsidR="00710AF8" w:rsidRDefault="00710AF8" w:rsidP="00710AF8">
            <w:pPr>
              <w:ind w:left="142" w:hanging="142"/>
              <w:rPr>
                <w:b/>
                <w:bCs/>
              </w:rPr>
            </w:pPr>
            <w:r w:rsidRPr="006503A6">
              <w:rPr>
                <w:b/>
                <w:bCs/>
              </w:rPr>
              <w:t>regionech světa nastaly, nastávají, mohou</w:t>
            </w:r>
          </w:p>
          <w:p w14:paraId="00298D7F" w14:textId="77777777" w:rsidR="00710AF8" w:rsidRDefault="00710AF8" w:rsidP="00710AF8">
            <w:pPr>
              <w:ind w:left="142" w:hanging="142"/>
              <w:rPr>
                <w:b/>
                <w:bCs/>
              </w:rPr>
            </w:pPr>
            <w:r w:rsidRPr="006503A6">
              <w:rPr>
                <w:b/>
                <w:bCs/>
              </w:rPr>
              <w:t>nastat a co je příčinou zásadních změn</w:t>
            </w:r>
          </w:p>
          <w:p w14:paraId="49486D45" w14:textId="47B18434" w:rsidR="00710AF8" w:rsidRPr="006503A6" w:rsidRDefault="00710AF8" w:rsidP="00710AF8">
            <w:pPr>
              <w:ind w:left="142" w:hanging="142"/>
              <w:rPr>
                <w:b/>
                <w:bCs/>
              </w:rPr>
            </w:pPr>
            <w:r w:rsidRPr="006503A6">
              <w:rPr>
                <w:b/>
                <w:bCs/>
              </w:rPr>
              <w:t>v nich</w:t>
            </w:r>
          </w:p>
          <w:p w14:paraId="016D9E22" w14:textId="77777777" w:rsidR="00710AF8" w:rsidRDefault="00710AF8" w:rsidP="00710AF8">
            <w:pPr>
              <w:ind w:left="142" w:hanging="142"/>
              <w:rPr>
                <w:b/>
                <w:bCs/>
                <w:color w:val="FF0000"/>
              </w:rPr>
            </w:pPr>
            <w:r w:rsidRPr="00332FA6">
              <w:rPr>
                <w:b/>
                <w:bCs/>
                <w:color w:val="FF0000"/>
              </w:rPr>
              <w:t>vyhledá na mapách jednotlivé světadíly a</w:t>
            </w:r>
          </w:p>
          <w:p w14:paraId="29D1B28F" w14:textId="012C3E55" w:rsidR="00971023" w:rsidRPr="00710AF8" w:rsidRDefault="00710AF8" w:rsidP="00710AF8">
            <w:pPr>
              <w:ind w:left="142" w:hanging="142"/>
              <w:rPr>
                <w:b/>
                <w:bCs/>
              </w:rPr>
            </w:pPr>
            <w:r w:rsidRPr="00332FA6">
              <w:rPr>
                <w:b/>
                <w:bCs/>
                <w:color w:val="FF0000"/>
              </w:rPr>
              <w:t>oceány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90" w14:textId="02303FEE" w:rsidR="00C50A3F" w:rsidRDefault="002A3116">
            <w:pPr>
              <w:pStyle w:val="Uebnblok-uivo"/>
            </w:pPr>
            <w:r>
              <w:lastRenderedPageBreak/>
              <w:t xml:space="preserve">poloha, povrch, podnebí, vodstvo, </w:t>
            </w:r>
            <w:r w:rsidR="00EC6003">
              <w:t>rostlinstvo, živočišstvo</w:t>
            </w:r>
            <w:r>
              <w:t>, nerostné suroviny, obyvatelstvo, sídla, státy Afriky, poloha, povrch, podnebí, vodstvo, rostlinstvo, živočišstvo, nerostné suroviny, obyvatelstvo, sídla Austrálie</w:t>
            </w:r>
          </w:p>
        </w:tc>
      </w:tr>
      <w:tr w:rsidR="00C50A3F" w14:paraId="29D1B2A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92" w14:textId="77777777" w:rsidR="00C50A3F" w:rsidRDefault="002A3116">
            <w:pPr>
              <w:pStyle w:val="Popiseksloupce"/>
            </w:pPr>
            <w:r>
              <w:t>pokrytí průřezových témat</w:t>
            </w:r>
          </w:p>
          <w:p w14:paraId="29D1B293" w14:textId="77777777" w:rsidR="00C50A3F" w:rsidRDefault="002A3116">
            <w:pPr>
              <w:pStyle w:val="Uebnblok-prezovtma"/>
            </w:pPr>
            <w:r>
              <w:t>OSOBNOSTNÍ A SOCIÁLNÍ VÝCHOVA</w:t>
            </w:r>
          </w:p>
          <w:p w14:paraId="29D1B294" w14:textId="77777777" w:rsidR="00C50A3F" w:rsidRDefault="002A3116">
            <w:pPr>
              <w:pStyle w:val="Uebnblok-tmatickokruh"/>
              <w:numPr>
                <w:ilvl w:val="0"/>
                <w:numId w:val="591"/>
              </w:numPr>
              <w:ind w:left="0"/>
            </w:pPr>
            <w:r>
              <w:t>Kreativita</w:t>
            </w:r>
          </w:p>
          <w:p w14:paraId="29D1B295" w14:textId="77777777" w:rsidR="00C50A3F" w:rsidRDefault="002A3116">
            <w:pPr>
              <w:pStyle w:val="Uebnblok-tmatickokruh"/>
              <w:numPr>
                <w:ilvl w:val="0"/>
                <w:numId w:val="591"/>
              </w:numPr>
              <w:ind w:left="0"/>
            </w:pPr>
            <w:r>
              <w:t>Komunikace</w:t>
            </w:r>
          </w:p>
          <w:p w14:paraId="29D1B296" w14:textId="77777777" w:rsidR="00C50A3F" w:rsidRDefault="002A3116">
            <w:pPr>
              <w:pStyle w:val="Uebnblok-prezovtma"/>
            </w:pPr>
            <w:r>
              <w:t>VÝCHOVA DEMOKRATICKÉHO OBČANA</w:t>
            </w:r>
          </w:p>
          <w:p w14:paraId="29D1B297" w14:textId="77777777" w:rsidR="00C50A3F" w:rsidRDefault="002A3116">
            <w:pPr>
              <w:pStyle w:val="Uebnblok-tmatickokruh"/>
              <w:numPr>
                <w:ilvl w:val="0"/>
                <w:numId w:val="592"/>
              </w:numPr>
              <w:ind w:left="0"/>
            </w:pPr>
            <w:r>
              <w:t xml:space="preserve">Občan, občanská společnost a stát </w:t>
            </w:r>
          </w:p>
          <w:p w14:paraId="29D1B298" w14:textId="77777777" w:rsidR="00C50A3F" w:rsidRDefault="002A3116">
            <w:pPr>
              <w:pStyle w:val="Uebnblok-tmatickokruh"/>
              <w:numPr>
                <w:ilvl w:val="0"/>
                <w:numId w:val="592"/>
              </w:numPr>
              <w:ind w:left="0"/>
            </w:pPr>
            <w:r>
              <w:t>Principy demokracie jako formy vlády a způsobu rozhodování</w:t>
            </w:r>
          </w:p>
          <w:p w14:paraId="29D1B299" w14:textId="77777777" w:rsidR="00C50A3F" w:rsidRDefault="002A3116">
            <w:pPr>
              <w:pStyle w:val="Uebnblok-prezovtma"/>
            </w:pPr>
            <w:r>
              <w:t>VÝCHOVA K MYŠLENÍ V EVROPSKÝCH A GLOBÁLNÍCH SOUVISLOSTECH</w:t>
            </w:r>
          </w:p>
          <w:p w14:paraId="29D1B29A" w14:textId="77777777" w:rsidR="00C50A3F" w:rsidRDefault="002A3116">
            <w:pPr>
              <w:pStyle w:val="Uebnblok-tmatickokruh"/>
              <w:numPr>
                <w:ilvl w:val="0"/>
                <w:numId w:val="593"/>
              </w:numPr>
              <w:ind w:left="0"/>
            </w:pPr>
            <w:r>
              <w:t>Evropa a svět nás zajímá</w:t>
            </w:r>
          </w:p>
          <w:p w14:paraId="29D1B29B" w14:textId="77777777" w:rsidR="00C50A3F" w:rsidRDefault="002A3116">
            <w:pPr>
              <w:pStyle w:val="Uebnblok-tmatickokruh"/>
              <w:numPr>
                <w:ilvl w:val="0"/>
                <w:numId w:val="593"/>
              </w:numPr>
              <w:ind w:left="0"/>
            </w:pPr>
            <w:r>
              <w:lastRenderedPageBreak/>
              <w:t>Objevujeme Evropu a svět</w:t>
            </w:r>
          </w:p>
          <w:p w14:paraId="29D1B29C" w14:textId="77777777" w:rsidR="00C50A3F" w:rsidRDefault="002A3116">
            <w:pPr>
              <w:pStyle w:val="Uebnblok-prezovtma"/>
            </w:pPr>
            <w:r>
              <w:t>MULTIKULTURNÍ VÝCHOVA</w:t>
            </w:r>
          </w:p>
          <w:p w14:paraId="29D1B29D" w14:textId="77777777" w:rsidR="00C50A3F" w:rsidRDefault="002A3116">
            <w:pPr>
              <w:pStyle w:val="Uebnblok-tmatickokruh"/>
              <w:numPr>
                <w:ilvl w:val="0"/>
                <w:numId w:val="594"/>
              </w:numPr>
              <w:ind w:left="0"/>
            </w:pPr>
            <w:r>
              <w:t>Lidské vztahy</w:t>
            </w:r>
          </w:p>
          <w:p w14:paraId="29D1B29E" w14:textId="77777777" w:rsidR="00C50A3F" w:rsidRDefault="002A3116">
            <w:pPr>
              <w:pStyle w:val="Uebnblok-tmatickokruh"/>
              <w:numPr>
                <w:ilvl w:val="0"/>
                <w:numId w:val="594"/>
              </w:numPr>
              <w:ind w:left="0"/>
            </w:pPr>
            <w:r>
              <w:t>Etnický původ</w:t>
            </w:r>
          </w:p>
          <w:p w14:paraId="29D1B29F" w14:textId="77777777" w:rsidR="00C50A3F" w:rsidRDefault="002A3116">
            <w:pPr>
              <w:pStyle w:val="Uebnblok-tmatickokruh"/>
              <w:numPr>
                <w:ilvl w:val="0"/>
                <w:numId w:val="594"/>
              </w:numPr>
              <w:ind w:left="0"/>
            </w:pPr>
            <w:r>
              <w:t>Multikulturalita</w:t>
            </w:r>
          </w:p>
          <w:p w14:paraId="29D1B2A0" w14:textId="77777777" w:rsidR="00C50A3F" w:rsidRDefault="002A3116">
            <w:pPr>
              <w:pStyle w:val="Uebnblok-prezovtma"/>
            </w:pPr>
            <w:r>
              <w:t>ENVIRONMENTÁLNÍ VÝCHOVA</w:t>
            </w:r>
          </w:p>
          <w:p w14:paraId="29D1B2A1" w14:textId="77777777" w:rsidR="00C50A3F" w:rsidRDefault="002A3116">
            <w:pPr>
              <w:pStyle w:val="Uebnblok-tmatickokruh"/>
              <w:numPr>
                <w:ilvl w:val="0"/>
                <w:numId w:val="595"/>
              </w:numPr>
              <w:ind w:left="0"/>
            </w:pPr>
            <w:r>
              <w:t>Ekosystémy</w:t>
            </w:r>
          </w:p>
          <w:p w14:paraId="29D1B2A2" w14:textId="77777777" w:rsidR="00C50A3F" w:rsidRDefault="002A3116">
            <w:pPr>
              <w:pStyle w:val="Uebnblok-tmatickokruh"/>
              <w:numPr>
                <w:ilvl w:val="0"/>
                <w:numId w:val="595"/>
              </w:numPr>
              <w:ind w:left="0"/>
            </w:pPr>
            <w:r>
              <w:t>Základní podmínky života</w:t>
            </w:r>
          </w:p>
          <w:p w14:paraId="29D1B2A3" w14:textId="77777777" w:rsidR="00C50A3F" w:rsidRDefault="002A3116">
            <w:pPr>
              <w:pStyle w:val="Uebnblok-tmatickokruh"/>
              <w:numPr>
                <w:ilvl w:val="0"/>
                <w:numId w:val="595"/>
              </w:numPr>
              <w:ind w:left="0"/>
            </w:pPr>
            <w:r>
              <w:t>Lidské aktivity a problémy životního prostředí</w:t>
            </w:r>
          </w:p>
          <w:p w14:paraId="29D1B2A4" w14:textId="77777777" w:rsidR="00C50A3F" w:rsidRDefault="002A3116">
            <w:pPr>
              <w:pStyle w:val="Uebnblok-prezovtma"/>
            </w:pPr>
            <w:r>
              <w:t>MEDIÁLNÍ VÝCHOVA</w:t>
            </w:r>
          </w:p>
          <w:p w14:paraId="29D1B2A5" w14:textId="77777777" w:rsidR="00C50A3F" w:rsidRDefault="002A3116">
            <w:pPr>
              <w:pStyle w:val="Uebnblok-tmatickokruh"/>
              <w:numPr>
                <w:ilvl w:val="0"/>
                <w:numId w:val="596"/>
              </w:numPr>
              <w:ind w:left="0"/>
            </w:pPr>
            <w:r>
              <w:t>Kritické čtení a vnímání mediálních sdělení</w:t>
            </w:r>
          </w:p>
        </w:tc>
      </w:tr>
      <w:tr w:rsidR="00C50A3F" w14:paraId="29D1B2A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A7" w14:textId="77777777" w:rsidR="00C50A3F" w:rsidRDefault="002A3116">
            <w:pPr>
              <w:pStyle w:val="Uebnblok-pesahy-titulek"/>
            </w:pPr>
            <w:r>
              <w:lastRenderedPageBreak/>
              <w:t>přesahy do:</w:t>
            </w:r>
          </w:p>
          <w:p w14:paraId="29D1B2A8" w14:textId="77777777" w:rsidR="00C50A3F" w:rsidRDefault="002A3116">
            <w:pPr>
              <w:pStyle w:val="Uebnblok-pesahy-bloky"/>
            </w:pPr>
            <w:r>
              <w:t>D (6. ročník): dějiny Říma, D (7. ročník): zámořské objevy, Př (9. ročník): ekologie</w:t>
            </w:r>
          </w:p>
          <w:p w14:paraId="29D1B2A9" w14:textId="77777777" w:rsidR="00C50A3F" w:rsidRDefault="002A3116">
            <w:pPr>
              <w:pStyle w:val="Uebnblok-pesahy-titulek"/>
            </w:pPr>
            <w:r>
              <w:t>přesahy z:</w:t>
            </w:r>
          </w:p>
          <w:p w14:paraId="29D1B2AA" w14:textId="013FC581" w:rsidR="00C50A3F" w:rsidRDefault="002A3116">
            <w:pPr>
              <w:pStyle w:val="Uebnblok-pesahy-bloky"/>
            </w:pPr>
            <w:r>
              <w:t xml:space="preserve">D (6. ročník): </w:t>
            </w:r>
            <w:r w:rsidR="00EC6003">
              <w:t>starověk – nejstarší</w:t>
            </w:r>
            <w:r>
              <w:t xml:space="preserve"> civilizace</w:t>
            </w:r>
          </w:p>
        </w:tc>
      </w:tr>
    </w:tbl>
    <w:p w14:paraId="29D1B2AC" w14:textId="77777777" w:rsidR="00C50A3F" w:rsidRDefault="002A3116">
      <w:pPr>
        <w:pStyle w:val="Uebnbloknzev"/>
      </w:pPr>
      <w:r>
        <w:t>společenské, náboženské a politické problémy světa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2A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AD" w14:textId="13DF1730" w:rsidR="00C50A3F" w:rsidRDefault="00710AF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AE" w14:textId="259EFF31" w:rsidR="00C50A3F" w:rsidRDefault="006B460E">
            <w:pPr>
              <w:pStyle w:val="Popiseksloupce"/>
            </w:pPr>
            <w:r>
              <w:t>U</w:t>
            </w:r>
            <w:r w:rsidR="002A3116">
              <w:t>čivo</w:t>
            </w:r>
          </w:p>
        </w:tc>
      </w:tr>
      <w:tr w:rsidR="00C50A3F" w14:paraId="29D1B2B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B0" w14:textId="77777777" w:rsidR="00C50A3F" w:rsidRDefault="002A3116" w:rsidP="004D32FE">
            <w:pPr>
              <w:pStyle w:val="Uebnblok-nzevvstupu"/>
            </w:pPr>
            <w:r>
              <w:t>vytváří si vlastní představu o specifikách jednotlivých regionů</w:t>
            </w:r>
          </w:p>
          <w:p w14:paraId="5D345311" w14:textId="77777777" w:rsidR="00C50A3F" w:rsidRDefault="002A3116" w:rsidP="004D32FE">
            <w:pPr>
              <w:pStyle w:val="Uebnblok-nzevvstupu"/>
            </w:pPr>
            <w:r>
              <w:t>orientuje se v aktuálních změnách na mapě světa a objasní příčiny zásadních změn</w:t>
            </w:r>
          </w:p>
          <w:p w14:paraId="29D42C23" w14:textId="731E3DB6" w:rsidR="00762747" w:rsidRDefault="00762747" w:rsidP="004D32FE">
            <w:pPr>
              <w:pStyle w:val="Uebnblok-nzevvstupu"/>
            </w:pPr>
            <w:r w:rsidRPr="007F1437">
              <w:t>rozliší zásadní přírodní a společenské znaky světových regionů</w:t>
            </w:r>
          </w:p>
          <w:p w14:paraId="6A3271DD" w14:textId="70894F88" w:rsidR="0061211F" w:rsidRDefault="0061211F" w:rsidP="004D32FE">
            <w:pPr>
              <w:pStyle w:val="Uebnblok-nzevvstupu"/>
            </w:pPr>
            <w:r>
              <w:t>porovnává a charakterizuje přírodní poměry, hospodářské poměry a obyvatelstvo v Austrálii a Africe</w:t>
            </w:r>
          </w:p>
          <w:p w14:paraId="202A5514" w14:textId="77777777" w:rsidR="00762747" w:rsidRDefault="00762747" w:rsidP="00762747">
            <w:pPr>
              <w:ind w:left="142" w:hanging="142"/>
              <w:rPr>
                <w:color w:val="FF0000"/>
              </w:rPr>
            </w:pPr>
            <w:r w:rsidRPr="007F1437">
              <w:rPr>
                <w:color w:val="FF0000"/>
              </w:rPr>
              <w:t xml:space="preserve">charakterizuje polohu, rozlohu, přírodní, </w:t>
            </w:r>
          </w:p>
          <w:p w14:paraId="2D4FADCF" w14:textId="77777777" w:rsidR="00762747" w:rsidRDefault="00762747" w:rsidP="00762747">
            <w:pPr>
              <w:ind w:left="142" w:hanging="142"/>
              <w:rPr>
                <w:color w:val="FF0000"/>
              </w:rPr>
            </w:pPr>
            <w:r w:rsidRPr="007F1437">
              <w:rPr>
                <w:color w:val="FF0000"/>
              </w:rPr>
              <w:t>kulturní, společenské, politické a hospodářské</w:t>
            </w:r>
          </w:p>
          <w:p w14:paraId="6EA3EEEF" w14:textId="77777777" w:rsidR="00710AF8" w:rsidRDefault="00762747" w:rsidP="00762747">
            <w:pPr>
              <w:ind w:left="142" w:hanging="142"/>
              <w:rPr>
                <w:color w:val="FF0000"/>
              </w:rPr>
            </w:pPr>
            <w:r w:rsidRPr="007F1437">
              <w:rPr>
                <w:color w:val="FF0000"/>
              </w:rPr>
              <w:t>poměry vybraných světadílů, oceánů a</w:t>
            </w:r>
          </w:p>
          <w:p w14:paraId="0839D0DE" w14:textId="26C1AA03" w:rsidR="00762747" w:rsidRPr="007F1437" w:rsidRDefault="00762747" w:rsidP="00762747">
            <w:pPr>
              <w:ind w:left="142" w:hanging="142"/>
              <w:rPr>
                <w:color w:val="FF0000"/>
              </w:rPr>
            </w:pPr>
            <w:r w:rsidRPr="007F1437">
              <w:rPr>
                <w:color w:val="FF0000"/>
              </w:rPr>
              <w:t>vybraných států</w:t>
            </w:r>
          </w:p>
          <w:p w14:paraId="29D1B2B1" w14:textId="78BA9ADE" w:rsidR="00762747" w:rsidRDefault="00762747"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B2" w14:textId="77777777" w:rsidR="00C50A3F" w:rsidRDefault="002A3116">
            <w:pPr>
              <w:pStyle w:val="Uebnblok-uivo"/>
            </w:pPr>
            <w:r>
              <w:t>objevování Afriky a Austrálie, kolonie, náboženství</w:t>
            </w:r>
          </w:p>
        </w:tc>
      </w:tr>
      <w:tr w:rsidR="00C50A3F" w14:paraId="29D1B2C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B4" w14:textId="77777777" w:rsidR="00C50A3F" w:rsidRDefault="002A3116">
            <w:pPr>
              <w:pStyle w:val="Popiseksloupce"/>
            </w:pPr>
            <w:r>
              <w:t>pokrytí průřezových témat</w:t>
            </w:r>
          </w:p>
          <w:p w14:paraId="29D1B2B5" w14:textId="77777777" w:rsidR="00C50A3F" w:rsidRDefault="002A3116">
            <w:pPr>
              <w:pStyle w:val="Uebnblok-prezovtma"/>
            </w:pPr>
            <w:r>
              <w:t>OSOBNOSTNÍ A SOCIÁLNÍ VÝCHOVA</w:t>
            </w:r>
          </w:p>
          <w:p w14:paraId="29D1B2B6" w14:textId="77777777" w:rsidR="00C50A3F" w:rsidRDefault="002A3116">
            <w:pPr>
              <w:pStyle w:val="Uebnblok-tmatickokruh"/>
              <w:numPr>
                <w:ilvl w:val="0"/>
                <w:numId w:val="597"/>
              </w:numPr>
              <w:ind w:left="0"/>
            </w:pPr>
            <w:r>
              <w:t>Kreativita</w:t>
            </w:r>
          </w:p>
          <w:p w14:paraId="29D1B2B7" w14:textId="77777777" w:rsidR="00C50A3F" w:rsidRDefault="002A3116">
            <w:pPr>
              <w:pStyle w:val="Uebnblok-tmatickokruh"/>
              <w:numPr>
                <w:ilvl w:val="0"/>
                <w:numId w:val="597"/>
              </w:numPr>
              <w:ind w:left="0"/>
            </w:pPr>
            <w:r>
              <w:t>Komunikace</w:t>
            </w:r>
          </w:p>
          <w:p w14:paraId="29D1B2B8" w14:textId="77777777" w:rsidR="00C50A3F" w:rsidRDefault="002A3116">
            <w:pPr>
              <w:pStyle w:val="Uebnblok-prezovtma"/>
            </w:pPr>
            <w:r>
              <w:t>VÝCHOVA DEMOKRATICKÉHO OBČANA</w:t>
            </w:r>
          </w:p>
          <w:p w14:paraId="29D1B2B9" w14:textId="77777777" w:rsidR="00C50A3F" w:rsidRDefault="002A3116">
            <w:pPr>
              <w:pStyle w:val="Uebnblok-tmatickokruh"/>
              <w:numPr>
                <w:ilvl w:val="0"/>
                <w:numId w:val="598"/>
              </w:numPr>
              <w:ind w:left="0"/>
            </w:pPr>
            <w:r>
              <w:t xml:space="preserve">Občan, občanská společnost a stát </w:t>
            </w:r>
          </w:p>
          <w:p w14:paraId="29D1B2BA" w14:textId="77777777" w:rsidR="00C50A3F" w:rsidRDefault="002A3116">
            <w:pPr>
              <w:pStyle w:val="Uebnblok-tmatickokruh"/>
              <w:numPr>
                <w:ilvl w:val="0"/>
                <w:numId w:val="598"/>
              </w:numPr>
              <w:ind w:left="0"/>
            </w:pPr>
            <w:r>
              <w:t>Principy demokracie jako formy vlády a způsobu rozhodování</w:t>
            </w:r>
          </w:p>
          <w:p w14:paraId="29D1B2BB" w14:textId="77777777" w:rsidR="00C50A3F" w:rsidRDefault="002A3116">
            <w:pPr>
              <w:pStyle w:val="Uebnblok-prezovtma"/>
            </w:pPr>
            <w:r>
              <w:t>VÝCHOVA K MYŠLENÍ V EVROPSKÝCH A GLOBÁLNÍCH SOUVISLOSTECH</w:t>
            </w:r>
          </w:p>
          <w:p w14:paraId="29D1B2BC" w14:textId="77777777" w:rsidR="00C50A3F" w:rsidRDefault="002A3116">
            <w:pPr>
              <w:pStyle w:val="Uebnblok-tmatickokruh"/>
              <w:numPr>
                <w:ilvl w:val="0"/>
                <w:numId w:val="599"/>
              </w:numPr>
              <w:ind w:left="0"/>
            </w:pPr>
            <w:r>
              <w:t>Evropa a svět nás zajímá</w:t>
            </w:r>
          </w:p>
          <w:p w14:paraId="29D1B2BD" w14:textId="77777777" w:rsidR="00C50A3F" w:rsidRDefault="002A3116">
            <w:pPr>
              <w:pStyle w:val="Uebnblok-tmatickokruh"/>
              <w:numPr>
                <w:ilvl w:val="0"/>
                <w:numId w:val="599"/>
              </w:numPr>
              <w:ind w:left="0"/>
            </w:pPr>
            <w:r>
              <w:t>Objevujeme Evropu a svět</w:t>
            </w:r>
          </w:p>
          <w:p w14:paraId="29D1B2BE" w14:textId="77777777" w:rsidR="00C50A3F" w:rsidRDefault="002A3116">
            <w:pPr>
              <w:pStyle w:val="Uebnblok-prezovtma"/>
            </w:pPr>
            <w:r>
              <w:t>MULTIKULTURNÍ VÝCHOVA</w:t>
            </w:r>
          </w:p>
          <w:p w14:paraId="29D1B2BF" w14:textId="77777777" w:rsidR="00C50A3F" w:rsidRDefault="002A3116">
            <w:pPr>
              <w:pStyle w:val="Uebnblok-tmatickokruh"/>
              <w:numPr>
                <w:ilvl w:val="0"/>
                <w:numId w:val="600"/>
              </w:numPr>
              <w:ind w:left="0"/>
            </w:pPr>
            <w:r>
              <w:t>Lidské vztahy</w:t>
            </w:r>
          </w:p>
          <w:p w14:paraId="29D1B2C0" w14:textId="77777777" w:rsidR="00C50A3F" w:rsidRDefault="002A3116">
            <w:pPr>
              <w:pStyle w:val="Uebnblok-tmatickokruh"/>
              <w:numPr>
                <w:ilvl w:val="0"/>
                <w:numId w:val="600"/>
              </w:numPr>
              <w:ind w:left="0"/>
            </w:pPr>
            <w:r>
              <w:t>Etnický původ</w:t>
            </w:r>
          </w:p>
          <w:p w14:paraId="29D1B2C1" w14:textId="77777777" w:rsidR="00C50A3F" w:rsidRDefault="002A3116">
            <w:pPr>
              <w:pStyle w:val="Uebnblok-tmatickokruh"/>
              <w:numPr>
                <w:ilvl w:val="0"/>
                <w:numId w:val="600"/>
              </w:numPr>
              <w:ind w:left="0"/>
            </w:pPr>
            <w:r>
              <w:t>Multikulturalita</w:t>
            </w:r>
          </w:p>
          <w:p w14:paraId="29D1B2C2" w14:textId="77777777" w:rsidR="00C50A3F" w:rsidRDefault="002A3116">
            <w:pPr>
              <w:pStyle w:val="Uebnblok-prezovtma"/>
            </w:pPr>
            <w:r>
              <w:lastRenderedPageBreak/>
              <w:t>MEDIÁLNÍ VÝCHOVA</w:t>
            </w:r>
          </w:p>
          <w:p w14:paraId="29D1B2C3" w14:textId="77777777" w:rsidR="00C50A3F" w:rsidRDefault="002A3116">
            <w:pPr>
              <w:pStyle w:val="Uebnblok-tmatickokruh"/>
              <w:numPr>
                <w:ilvl w:val="0"/>
                <w:numId w:val="601"/>
              </w:numPr>
              <w:ind w:left="0"/>
            </w:pPr>
            <w:r>
              <w:t>Kritické čtení a vnímání mediálních sdělení</w:t>
            </w:r>
          </w:p>
        </w:tc>
      </w:tr>
      <w:tr w:rsidR="00C50A3F" w14:paraId="29D1B2C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C5" w14:textId="77777777" w:rsidR="00C50A3F" w:rsidRDefault="002A3116">
            <w:pPr>
              <w:pStyle w:val="Uebnblok-pesahy-titulek"/>
            </w:pPr>
            <w:r>
              <w:lastRenderedPageBreak/>
              <w:t>přesahy do:</w:t>
            </w:r>
          </w:p>
          <w:p w14:paraId="29D1B2C6" w14:textId="77777777" w:rsidR="00C50A3F" w:rsidRDefault="002A3116">
            <w:pPr>
              <w:pStyle w:val="Uebnblok-pesahy-bloky"/>
            </w:pPr>
            <w:r>
              <w:t>D (7. ročník): zámořské objevy, D (9. ročník): rozpad koloniální soustavy</w:t>
            </w:r>
          </w:p>
          <w:p w14:paraId="29D1B2C7" w14:textId="77777777" w:rsidR="00C50A3F" w:rsidRDefault="002A3116">
            <w:pPr>
              <w:pStyle w:val="Uebnblok-pesahy-titulek"/>
            </w:pPr>
            <w:r>
              <w:t>přesahy z:</w:t>
            </w:r>
          </w:p>
          <w:p w14:paraId="29D1B2C8" w14:textId="77777777" w:rsidR="00C50A3F" w:rsidRDefault="002A3116">
            <w:pPr>
              <w:pStyle w:val="Uebnblok-pesahy-bloky"/>
            </w:pPr>
            <w:r>
              <w:t>Ov (6. ročník): vztahy mezi lidmi</w:t>
            </w:r>
          </w:p>
        </w:tc>
      </w:tr>
    </w:tbl>
    <w:p w14:paraId="29D1B2CA" w14:textId="77777777" w:rsidR="00C50A3F" w:rsidRDefault="002A3116">
      <w:pPr>
        <w:pStyle w:val="Uebnbloknzev"/>
      </w:pPr>
      <w:r>
        <w:t>ochrana životního prostředí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2C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CB" w14:textId="627B58B9" w:rsidR="00C50A3F" w:rsidRDefault="002415A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CC" w14:textId="1BD220A9" w:rsidR="00C50A3F" w:rsidRDefault="006B460E">
            <w:pPr>
              <w:pStyle w:val="Popiseksloupce"/>
            </w:pPr>
            <w:r>
              <w:t>U</w:t>
            </w:r>
            <w:r w:rsidR="002A3116">
              <w:t>čivo</w:t>
            </w:r>
          </w:p>
        </w:tc>
      </w:tr>
      <w:tr w:rsidR="00C50A3F" w14:paraId="29D1B2D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CE" w14:textId="77777777" w:rsidR="00C50A3F" w:rsidRDefault="002A3116" w:rsidP="004D32FE">
            <w:pPr>
              <w:pStyle w:val="Uebnblok-nzevvstupu"/>
            </w:pPr>
            <w:r>
              <w:t>vysvětluje pojem krajinná sféra</w:t>
            </w:r>
          </w:p>
          <w:p w14:paraId="29D1B2CF" w14:textId="77777777" w:rsidR="00C50A3F" w:rsidRDefault="002A3116" w:rsidP="004D32FE">
            <w:pPr>
              <w:pStyle w:val="Uebnblok-nzevvstupu"/>
            </w:pPr>
            <w:r>
              <w:t>orientuje se v objektech, jevech a procesech v litosféře, atmosféře, hydrosféře, pedosféře a biosféře a chápe jejich vzájemné vztahy</w:t>
            </w:r>
          </w:p>
          <w:p w14:paraId="29D1B2D0" w14:textId="40419DDC" w:rsidR="00C50A3F" w:rsidRDefault="002A3116" w:rsidP="004D32FE">
            <w:pPr>
              <w:pStyle w:val="Uebnblok-nzevvstupu"/>
            </w:pPr>
            <w:r>
              <w:t xml:space="preserve">aplikuje </w:t>
            </w:r>
            <w:r w:rsidR="00EC6003">
              <w:t>vztahy,</w:t>
            </w:r>
            <w:r>
              <w:t xml:space="preserve"> jevy a procesy mezi jednotlivými složkami přírodní krajiny na konkrétní lokalitu</w:t>
            </w:r>
          </w:p>
          <w:p w14:paraId="29D1B2D1" w14:textId="77777777" w:rsidR="00C50A3F" w:rsidRDefault="002A3116" w:rsidP="004D32FE">
            <w:pPr>
              <w:pStyle w:val="Uebnblok-nzevvstupu"/>
            </w:pPr>
            <w:r>
              <w:t>porovnává a charakterizuje přírodní poměry, hospodářské poměry a obyvatelstvo v Austrálii a Africe</w:t>
            </w:r>
          </w:p>
          <w:p w14:paraId="29D1B2D2" w14:textId="77777777" w:rsidR="00C50A3F" w:rsidRDefault="002A3116" w:rsidP="004D32FE">
            <w:pPr>
              <w:pStyle w:val="Uebnblok-nzevvstupu"/>
            </w:pPr>
            <w:r>
              <w:t>uvede následky činnosti přírodních činitelů na konkrétních tvarech zemského povrchu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D3" w14:textId="77777777" w:rsidR="00C50A3F" w:rsidRDefault="00C50A3F">
            <w:pPr>
              <w:rPr>
                <w:rFonts w:eastAsia="Times New Roman"/>
              </w:rPr>
            </w:pPr>
          </w:p>
        </w:tc>
      </w:tr>
      <w:tr w:rsidR="00C50A3F" w14:paraId="29D1B2E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D5" w14:textId="77777777" w:rsidR="00C50A3F" w:rsidRDefault="002A3116">
            <w:pPr>
              <w:pStyle w:val="Popiseksloupce"/>
            </w:pPr>
            <w:r>
              <w:t>pokrytí průřezových témat</w:t>
            </w:r>
          </w:p>
          <w:p w14:paraId="29D1B2D6" w14:textId="77777777" w:rsidR="00C50A3F" w:rsidRDefault="002A3116">
            <w:pPr>
              <w:pStyle w:val="Uebnblok-prezovtma"/>
            </w:pPr>
            <w:r>
              <w:t>OSOBNOSTNÍ A SOCIÁLNÍ VÝCHOVA</w:t>
            </w:r>
          </w:p>
          <w:p w14:paraId="29D1B2D7" w14:textId="77777777" w:rsidR="00C50A3F" w:rsidRDefault="002A3116">
            <w:pPr>
              <w:pStyle w:val="Uebnblok-tmatickokruh"/>
              <w:numPr>
                <w:ilvl w:val="0"/>
                <w:numId w:val="602"/>
              </w:numPr>
              <w:ind w:left="0"/>
            </w:pPr>
            <w:r>
              <w:t>Kreativita</w:t>
            </w:r>
          </w:p>
          <w:p w14:paraId="29D1B2D8" w14:textId="77777777" w:rsidR="00C50A3F" w:rsidRDefault="002A3116">
            <w:pPr>
              <w:pStyle w:val="Uebnblok-tmatickokruh"/>
              <w:numPr>
                <w:ilvl w:val="0"/>
                <w:numId w:val="602"/>
              </w:numPr>
              <w:ind w:left="0"/>
            </w:pPr>
            <w:r>
              <w:t>Komunikace</w:t>
            </w:r>
          </w:p>
          <w:p w14:paraId="29D1B2D9" w14:textId="77777777" w:rsidR="00C50A3F" w:rsidRDefault="002A3116">
            <w:pPr>
              <w:pStyle w:val="Uebnblok-prezovtma"/>
            </w:pPr>
            <w:r>
              <w:t>VÝCHOVA K MYŠLENÍ V EVROPSKÝCH A GLOBÁLNÍCH SOUVISLOSTECH</w:t>
            </w:r>
          </w:p>
          <w:p w14:paraId="29D1B2DA" w14:textId="77777777" w:rsidR="00C50A3F" w:rsidRDefault="002A3116">
            <w:pPr>
              <w:pStyle w:val="Uebnblok-tmatickokruh"/>
              <w:numPr>
                <w:ilvl w:val="0"/>
                <w:numId w:val="603"/>
              </w:numPr>
              <w:ind w:left="0"/>
            </w:pPr>
            <w:r>
              <w:t>Evropa a svět nás zajímá</w:t>
            </w:r>
          </w:p>
          <w:p w14:paraId="29D1B2DB" w14:textId="77777777" w:rsidR="00C50A3F" w:rsidRDefault="002A3116">
            <w:pPr>
              <w:pStyle w:val="Uebnblok-tmatickokruh"/>
              <w:numPr>
                <w:ilvl w:val="0"/>
                <w:numId w:val="603"/>
              </w:numPr>
              <w:ind w:left="0"/>
            </w:pPr>
            <w:r>
              <w:t>Objevujeme Evropu a svět</w:t>
            </w:r>
          </w:p>
          <w:p w14:paraId="29D1B2DC" w14:textId="77777777" w:rsidR="00C50A3F" w:rsidRDefault="002A3116">
            <w:pPr>
              <w:pStyle w:val="Uebnblok-prezovtma"/>
            </w:pPr>
            <w:r>
              <w:t>ENVIRONMENTÁLNÍ VÝCHOVA</w:t>
            </w:r>
          </w:p>
          <w:p w14:paraId="29D1B2DD" w14:textId="77777777" w:rsidR="00C50A3F" w:rsidRDefault="002A3116">
            <w:pPr>
              <w:pStyle w:val="Uebnblok-tmatickokruh"/>
              <w:numPr>
                <w:ilvl w:val="0"/>
                <w:numId w:val="604"/>
              </w:numPr>
              <w:ind w:left="0"/>
            </w:pPr>
            <w:r>
              <w:t>Ekosystémy</w:t>
            </w:r>
          </w:p>
          <w:p w14:paraId="29D1B2DE" w14:textId="77777777" w:rsidR="00C50A3F" w:rsidRDefault="002A3116">
            <w:pPr>
              <w:pStyle w:val="Uebnblok-tmatickokruh"/>
              <w:numPr>
                <w:ilvl w:val="0"/>
                <w:numId w:val="604"/>
              </w:numPr>
              <w:ind w:left="0"/>
            </w:pPr>
            <w:r>
              <w:t>Základní podmínky života</w:t>
            </w:r>
          </w:p>
          <w:p w14:paraId="29D1B2DF" w14:textId="77777777" w:rsidR="00C50A3F" w:rsidRDefault="002A3116">
            <w:pPr>
              <w:pStyle w:val="Uebnblok-tmatickokruh"/>
              <w:numPr>
                <w:ilvl w:val="0"/>
                <w:numId w:val="604"/>
              </w:numPr>
              <w:ind w:left="0"/>
            </w:pPr>
            <w:r>
              <w:t>Lidské aktivity a problémy životního prostředí</w:t>
            </w:r>
          </w:p>
          <w:p w14:paraId="29D1B2E0" w14:textId="77777777" w:rsidR="00C50A3F" w:rsidRDefault="002A3116">
            <w:pPr>
              <w:pStyle w:val="Uebnblok-prezovtma"/>
            </w:pPr>
            <w:r>
              <w:t>MEDIÁLNÍ VÝCHOVA</w:t>
            </w:r>
          </w:p>
          <w:p w14:paraId="29D1B2E1" w14:textId="77777777" w:rsidR="00C50A3F" w:rsidRDefault="002A3116">
            <w:pPr>
              <w:pStyle w:val="Uebnblok-tmatickokruh"/>
              <w:numPr>
                <w:ilvl w:val="0"/>
                <w:numId w:val="605"/>
              </w:numPr>
              <w:ind w:left="0"/>
            </w:pPr>
            <w:r>
              <w:t>Kritické čtení a vnímání mediálních sdělení</w:t>
            </w:r>
          </w:p>
        </w:tc>
      </w:tr>
      <w:tr w:rsidR="00C50A3F" w14:paraId="29D1B2E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E3" w14:textId="77777777" w:rsidR="00C50A3F" w:rsidRDefault="002A3116">
            <w:pPr>
              <w:pStyle w:val="Uebnblok-pesahy-titulek"/>
            </w:pPr>
            <w:r>
              <w:t>přesahy do:</w:t>
            </w:r>
          </w:p>
          <w:p w14:paraId="29D1B2E4" w14:textId="77777777" w:rsidR="00C50A3F" w:rsidRDefault="002A3116">
            <w:pPr>
              <w:pStyle w:val="Uebnblok-pesahy-bloky"/>
            </w:pPr>
            <w:r>
              <w:t>F (9. ročník): počasí kolem nás, Př (6. ročník): Země a život, Př (9. ročník): ekologie</w:t>
            </w:r>
          </w:p>
          <w:p w14:paraId="29D1B2E5" w14:textId="77777777" w:rsidR="00C50A3F" w:rsidRDefault="002A3116">
            <w:pPr>
              <w:pStyle w:val="Uebnblok-pesahy-titulek"/>
            </w:pPr>
            <w:r>
              <w:t>přesahy z:</w:t>
            </w:r>
          </w:p>
          <w:p w14:paraId="29D1B2E6" w14:textId="4CC55B30" w:rsidR="00C50A3F" w:rsidRDefault="002A3116">
            <w:pPr>
              <w:pStyle w:val="Uebnblok-pesahy-bloky"/>
            </w:pPr>
            <w:r>
              <w:t xml:space="preserve">Př (6. ročník): bezobratlí živočichové, D (6. ročník): </w:t>
            </w:r>
            <w:r w:rsidR="00EC6003">
              <w:t>pravěk – mladší</w:t>
            </w:r>
            <w:r>
              <w:t xml:space="preserve"> doba kamenná, D (8. ročník): Evropa v 18. století, nástup kapital. vztahů, F (9. ročník): počasí kolem nás</w:t>
            </w:r>
          </w:p>
        </w:tc>
      </w:tr>
    </w:tbl>
    <w:p w14:paraId="29D1B2E8" w14:textId="77777777" w:rsidR="00C50A3F" w:rsidRDefault="002A3116">
      <w:pPr>
        <w:pStyle w:val="Uebnbloknzev"/>
      </w:pPr>
      <w:r>
        <w:t>endogenní a exogenní činitelé, zvětrávání, eroze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2E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E9" w14:textId="0CC0F6C1" w:rsidR="00C50A3F" w:rsidRDefault="002415A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EA" w14:textId="78F8CE19" w:rsidR="00C50A3F" w:rsidRDefault="006B460E">
            <w:pPr>
              <w:pStyle w:val="Popiseksloupce"/>
            </w:pPr>
            <w:r>
              <w:t>U</w:t>
            </w:r>
            <w:r w:rsidR="002A3116">
              <w:t>čivo</w:t>
            </w:r>
          </w:p>
        </w:tc>
      </w:tr>
      <w:tr w:rsidR="00C50A3F" w14:paraId="29D1B2F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EC" w14:textId="77777777" w:rsidR="00C50A3F" w:rsidRDefault="002A3116" w:rsidP="004D32FE">
            <w:pPr>
              <w:pStyle w:val="Uebnblok-nzevvstupu"/>
            </w:pPr>
            <w:r>
              <w:lastRenderedPageBreak/>
              <w:t>porovnává a charakterizuje přírodní poměry, hospodářské poměry a obyvatelstvo v Austrálii a Africe</w:t>
            </w:r>
          </w:p>
          <w:p w14:paraId="29D1B2ED" w14:textId="77777777" w:rsidR="00C50A3F" w:rsidRDefault="002A3116" w:rsidP="004D32FE">
            <w:pPr>
              <w:pStyle w:val="Uebnblok-nzevvstupu"/>
            </w:pPr>
            <w:r>
              <w:t>vysvětluje vliv přírodních činitelů na utváření zemského povrchu</w:t>
            </w:r>
          </w:p>
          <w:p w14:paraId="29D1B2EE" w14:textId="77777777" w:rsidR="00C50A3F" w:rsidRDefault="002A3116" w:rsidP="004D32FE">
            <w:pPr>
              <w:pStyle w:val="Uebnblok-nzevvstupu"/>
            </w:pPr>
            <w:r>
              <w:t>uvede následky činnosti přírodních činitelů na konkrétních tvarech zemského povrchu</w:t>
            </w:r>
          </w:p>
          <w:p w14:paraId="190A35FD" w14:textId="77777777" w:rsidR="00C50A3F" w:rsidRDefault="002A3116" w:rsidP="004D32FE">
            <w:pPr>
              <w:pStyle w:val="Uebnblok-nzevvstupu"/>
            </w:pPr>
            <w:r>
              <w:t>vysvětluje vliv člověka na utváření zemského povrchu</w:t>
            </w:r>
          </w:p>
          <w:p w14:paraId="29D1B2EF" w14:textId="38E3EF9C" w:rsidR="00971023" w:rsidRDefault="00971023"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F0" w14:textId="207FD045" w:rsidR="00C50A3F" w:rsidRDefault="002A3116">
            <w:pPr>
              <w:pStyle w:val="Uebnblok-uivo"/>
            </w:pPr>
            <w:r>
              <w:t xml:space="preserve">voda, </w:t>
            </w:r>
            <w:r w:rsidR="00EC6003">
              <w:t>ledovec, led</w:t>
            </w:r>
            <w:r>
              <w:t>, vítr, rostlinstvo, živočišstvo, člověk a jejich vliv na utváření krajiny, eroze, zvětrávání</w:t>
            </w:r>
          </w:p>
        </w:tc>
      </w:tr>
      <w:tr w:rsidR="00C50A3F" w14:paraId="29D1B2F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F2" w14:textId="77777777" w:rsidR="00C50A3F" w:rsidRDefault="002A3116">
            <w:pPr>
              <w:pStyle w:val="Popiseksloupce"/>
            </w:pPr>
            <w:r>
              <w:t>pokrytí průřezových témat</w:t>
            </w:r>
          </w:p>
          <w:p w14:paraId="29D1B2F3" w14:textId="77777777" w:rsidR="00C50A3F" w:rsidRDefault="002A3116">
            <w:pPr>
              <w:pStyle w:val="Uebnblok-prezovtma"/>
            </w:pPr>
            <w:r>
              <w:t>OSOBNOSTNÍ A SOCIÁLNÍ VÝCHOVA</w:t>
            </w:r>
          </w:p>
          <w:p w14:paraId="29D1B2F4" w14:textId="77777777" w:rsidR="00C50A3F" w:rsidRDefault="002A3116">
            <w:pPr>
              <w:pStyle w:val="Uebnblok-tmatickokruh"/>
              <w:numPr>
                <w:ilvl w:val="0"/>
                <w:numId w:val="606"/>
              </w:numPr>
              <w:ind w:left="0"/>
            </w:pPr>
            <w:r>
              <w:t>Kreativita</w:t>
            </w:r>
          </w:p>
          <w:p w14:paraId="29D1B2F5" w14:textId="77777777" w:rsidR="00C50A3F" w:rsidRDefault="002A3116">
            <w:pPr>
              <w:pStyle w:val="Uebnblok-tmatickokruh"/>
              <w:numPr>
                <w:ilvl w:val="0"/>
                <w:numId w:val="606"/>
              </w:numPr>
              <w:ind w:left="0"/>
            </w:pPr>
            <w:r>
              <w:t>Komunikace</w:t>
            </w:r>
          </w:p>
          <w:p w14:paraId="29D1B2F6" w14:textId="77777777" w:rsidR="00C50A3F" w:rsidRDefault="002A3116">
            <w:pPr>
              <w:pStyle w:val="Uebnblok-prezovtma"/>
            </w:pPr>
            <w:r>
              <w:t>ENVIRONMENTÁLNÍ VÝCHOVA</w:t>
            </w:r>
          </w:p>
          <w:p w14:paraId="29D1B2F7" w14:textId="77777777" w:rsidR="00C50A3F" w:rsidRDefault="002A3116">
            <w:pPr>
              <w:pStyle w:val="Uebnblok-tmatickokruh"/>
              <w:numPr>
                <w:ilvl w:val="0"/>
                <w:numId w:val="607"/>
              </w:numPr>
              <w:ind w:left="0"/>
            </w:pPr>
            <w:r>
              <w:t>Ekosystémy</w:t>
            </w:r>
          </w:p>
          <w:p w14:paraId="29D1B2F8" w14:textId="77777777" w:rsidR="00C50A3F" w:rsidRDefault="002A3116">
            <w:pPr>
              <w:pStyle w:val="Uebnblok-tmatickokruh"/>
              <w:numPr>
                <w:ilvl w:val="0"/>
                <w:numId w:val="607"/>
              </w:numPr>
              <w:ind w:left="0"/>
            </w:pPr>
            <w:r>
              <w:t>Základní podmínky života</w:t>
            </w:r>
          </w:p>
          <w:p w14:paraId="29D1B2F9" w14:textId="77777777" w:rsidR="00C50A3F" w:rsidRDefault="002A3116">
            <w:pPr>
              <w:pStyle w:val="Uebnblok-tmatickokruh"/>
              <w:numPr>
                <w:ilvl w:val="0"/>
                <w:numId w:val="607"/>
              </w:numPr>
              <w:ind w:left="0"/>
            </w:pPr>
            <w:r>
              <w:t>Lidské aktivity a problémy životního prostředí</w:t>
            </w:r>
          </w:p>
          <w:p w14:paraId="29D1B2FA" w14:textId="77777777" w:rsidR="00C50A3F" w:rsidRDefault="002A3116">
            <w:pPr>
              <w:pStyle w:val="Uebnblok-prezovtma"/>
            </w:pPr>
            <w:r>
              <w:t>MEDIÁLNÍ VÝCHOVA</w:t>
            </w:r>
          </w:p>
          <w:p w14:paraId="29D1B2FB" w14:textId="77777777" w:rsidR="00C50A3F" w:rsidRDefault="002A3116">
            <w:pPr>
              <w:pStyle w:val="Uebnblok-tmatickokruh"/>
              <w:numPr>
                <w:ilvl w:val="0"/>
                <w:numId w:val="608"/>
              </w:numPr>
              <w:ind w:left="0"/>
            </w:pPr>
            <w:r>
              <w:t>Kritické čtení a vnímání mediálních sdělení</w:t>
            </w:r>
          </w:p>
        </w:tc>
      </w:tr>
      <w:tr w:rsidR="00C50A3F" w14:paraId="29D1B2F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2FD" w14:textId="77777777" w:rsidR="00C50A3F" w:rsidRDefault="002A3116">
            <w:pPr>
              <w:pStyle w:val="Uebnblok-pesahy-titulek"/>
            </w:pPr>
            <w:r>
              <w:t>přesahy do:</w:t>
            </w:r>
          </w:p>
          <w:p w14:paraId="29D1B2FE" w14:textId="77777777" w:rsidR="00C50A3F" w:rsidRDefault="002A3116">
            <w:pPr>
              <w:pStyle w:val="Uebnblok-pesahy-bloky"/>
            </w:pPr>
            <w:r>
              <w:t>Př (6. ročník): Země a život, Př (9. ročník): nerosty, Př (9. ročník): horniny, Př (9. ročník): geologické děje, Z (8. ročník): Česká republika</w:t>
            </w:r>
          </w:p>
        </w:tc>
      </w:tr>
    </w:tbl>
    <w:p w14:paraId="29D1B300" w14:textId="77777777" w:rsidR="00C50A3F" w:rsidRDefault="002A3116">
      <w:pPr>
        <w:pStyle w:val="Uebnbloknzev"/>
      </w:pPr>
      <w:r>
        <w:t>geografická praxe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30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01" w14:textId="2B150EDB" w:rsidR="00C50A3F" w:rsidRDefault="002415A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02" w14:textId="4B63F2EB" w:rsidR="00C50A3F" w:rsidRDefault="006B460E">
            <w:pPr>
              <w:pStyle w:val="Popiseksloupce"/>
            </w:pPr>
            <w:r>
              <w:t>U</w:t>
            </w:r>
            <w:r w:rsidR="002A3116">
              <w:t>čivo</w:t>
            </w:r>
          </w:p>
        </w:tc>
      </w:tr>
      <w:tr w:rsidR="00C50A3F" w14:paraId="29D1B30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04" w14:textId="71593BF9" w:rsidR="00C50A3F" w:rsidRDefault="002A3116" w:rsidP="004D32FE">
            <w:pPr>
              <w:pStyle w:val="Uebnblok-nzevvstupu"/>
            </w:pPr>
            <w:r>
              <w:t xml:space="preserve">pracuje s </w:t>
            </w:r>
            <w:r w:rsidR="00EC6003">
              <w:t>mapou – vypočítá</w:t>
            </w:r>
            <w:r>
              <w:t xml:space="preserve"> skutečnou vzdálenost podle měřítka mapy, orientuje se v obsahu map a značkovém klíči, orientuje se v rejstříku</w:t>
            </w:r>
          </w:p>
          <w:p w14:paraId="29D1B305" w14:textId="77777777" w:rsidR="00C50A3F" w:rsidRDefault="002A3116" w:rsidP="004D32FE">
            <w:pPr>
              <w:pStyle w:val="Uebnblok-nzevvstupu"/>
            </w:pPr>
            <w:r>
              <w:t>vysvětlí vybrané geografické, topografické a kartografické pojmy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06" w14:textId="77777777" w:rsidR="00C50A3F" w:rsidRDefault="002A3116">
            <w:pPr>
              <w:pStyle w:val="Uebnblok-uivo"/>
            </w:pPr>
            <w:r>
              <w:t>orientace mapy, čtení vrstevnic, azimut, náčrt plánu, určení skutečné vzdálenosti pomocí měřítka</w:t>
            </w:r>
          </w:p>
        </w:tc>
      </w:tr>
      <w:tr w:rsidR="00C50A3F" w14:paraId="29D1B30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08" w14:textId="77777777" w:rsidR="00C50A3F" w:rsidRDefault="002A3116">
            <w:pPr>
              <w:pStyle w:val="Popiseksloupce"/>
            </w:pPr>
            <w:r>
              <w:t>pokrytí průřezových témat</w:t>
            </w:r>
          </w:p>
          <w:p w14:paraId="29D1B309" w14:textId="77777777" w:rsidR="00C50A3F" w:rsidRDefault="002A3116">
            <w:pPr>
              <w:pStyle w:val="Uebnblok-prezovtma"/>
            </w:pPr>
            <w:r>
              <w:t>OSOBNOSTNÍ A SOCIÁLNÍ VÝCHOVA</w:t>
            </w:r>
          </w:p>
          <w:p w14:paraId="29D1B30A" w14:textId="77777777" w:rsidR="00C50A3F" w:rsidRDefault="002A3116">
            <w:pPr>
              <w:pStyle w:val="Uebnblok-tmatickokruh"/>
              <w:numPr>
                <w:ilvl w:val="0"/>
                <w:numId w:val="609"/>
              </w:numPr>
              <w:ind w:left="0"/>
            </w:pPr>
            <w:r>
              <w:t>Kreativita</w:t>
            </w:r>
          </w:p>
          <w:p w14:paraId="29D1B30B" w14:textId="77777777" w:rsidR="00C50A3F" w:rsidRDefault="002A3116">
            <w:pPr>
              <w:pStyle w:val="Uebnblok-tmatickokruh"/>
              <w:numPr>
                <w:ilvl w:val="0"/>
                <w:numId w:val="609"/>
              </w:numPr>
              <w:ind w:left="0"/>
            </w:pPr>
            <w:r>
              <w:t>Komunikace</w:t>
            </w:r>
          </w:p>
          <w:p w14:paraId="29D1B30C" w14:textId="77777777" w:rsidR="00C50A3F" w:rsidRDefault="002A3116">
            <w:pPr>
              <w:pStyle w:val="Uebnblok-prezovtma"/>
            </w:pPr>
            <w:r>
              <w:t>MEDIÁLNÍ VÝCHOVA</w:t>
            </w:r>
          </w:p>
          <w:p w14:paraId="29D1B30D" w14:textId="77777777" w:rsidR="00C50A3F" w:rsidRDefault="002A3116">
            <w:pPr>
              <w:pStyle w:val="Uebnblok-tmatickokruh"/>
              <w:numPr>
                <w:ilvl w:val="0"/>
                <w:numId w:val="610"/>
              </w:numPr>
              <w:ind w:left="0"/>
            </w:pPr>
            <w:r>
              <w:t xml:space="preserve">Práce v realizačním týmu </w:t>
            </w:r>
          </w:p>
        </w:tc>
      </w:tr>
      <w:tr w:rsidR="00C50A3F" w14:paraId="29D1B31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0F" w14:textId="77777777" w:rsidR="00C50A3F" w:rsidRDefault="002A3116">
            <w:pPr>
              <w:pStyle w:val="Uebnblok-pesahy-titulek"/>
            </w:pPr>
            <w:r>
              <w:t>přesahy do:</w:t>
            </w:r>
          </w:p>
          <w:p w14:paraId="29D1B310" w14:textId="77777777" w:rsidR="00C50A3F" w:rsidRDefault="002A3116">
            <w:pPr>
              <w:pStyle w:val="Uebnblok-pesahy-bloky"/>
            </w:pPr>
            <w:r>
              <w:t>M (6. ročník): dělitelnost přirozených čísel, M (6. ročník): desetinná čísla, M (7. ročník): měřítko map, Z (8. ročník): místní region</w:t>
            </w:r>
          </w:p>
        </w:tc>
      </w:tr>
    </w:tbl>
    <w:p w14:paraId="29D1B312" w14:textId="56732498" w:rsidR="00C50A3F" w:rsidRDefault="002A3116">
      <w:pPr>
        <w:pStyle w:val="Osnovynadpisronku"/>
      </w:pPr>
      <w:r>
        <w:t xml:space="preserve">7. </w:t>
      </w:r>
      <w:r w:rsidR="00EC6003">
        <w:t>ROČNÍK – DOTACE</w:t>
      </w:r>
      <w:r>
        <w:t>: 1 + 1, povinný</w:t>
      </w:r>
    </w:p>
    <w:p w14:paraId="29D1B313" w14:textId="77777777" w:rsidR="00C50A3F" w:rsidRDefault="002A3116">
      <w:pPr>
        <w:pStyle w:val="Uebnbloknzev"/>
      </w:pPr>
      <w:r>
        <w:lastRenderedPageBreak/>
        <w:t>plány a mapy, grafy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31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14" w14:textId="0FD9DB6C" w:rsidR="00C50A3F" w:rsidRDefault="002415A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15" w14:textId="258AAB6E" w:rsidR="00C50A3F" w:rsidRDefault="006B460E">
            <w:pPr>
              <w:pStyle w:val="Popiseksloupce"/>
            </w:pPr>
            <w:r>
              <w:t>U</w:t>
            </w:r>
            <w:r w:rsidR="002A3116">
              <w:t>čivo</w:t>
            </w:r>
          </w:p>
        </w:tc>
      </w:tr>
      <w:tr w:rsidR="00C50A3F" w14:paraId="29D1B31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17" w14:textId="70C9D5EB" w:rsidR="00C50A3F" w:rsidRDefault="002A3116" w:rsidP="004D32FE">
            <w:pPr>
              <w:pStyle w:val="Uebnblok-nzevvstupu"/>
            </w:pPr>
            <w:r>
              <w:t>vyčte z jednoduchých grafů v učebnici a atlasech základní informace</w:t>
            </w:r>
          </w:p>
          <w:p w14:paraId="0A207DFA" w14:textId="75295BB7" w:rsidR="00710AF8" w:rsidRPr="00710AF8" w:rsidRDefault="00710AF8" w:rsidP="00710AF8">
            <w:pPr>
              <w:rPr>
                <w:b/>
                <w:bCs/>
              </w:rPr>
            </w:pPr>
            <w:r w:rsidRPr="00C50D5C">
              <w:rPr>
                <w:b/>
                <w:bCs/>
              </w:rPr>
              <w:t>organizuje a přiměřeně hodnotí geografické informace a zdroje dat z dostupných kartografických produktů a elaborátů, z grafů, diagramů, statistických a dalších informačních zdrojů</w:t>
            </w:r>
          </w:p>
          <w:p w14:paraId="29D1B318" w14:textId="77777777" w:rsidR="00C50A3F" w:rsidRDefault="002A3116" w:rsidP="004D32FE">
            <w:pPr>
              <w:pStyle w:val="Uebnblok-nzevvstupu"/>
            </w:pPr>
            <w:r>
              <w:t>vyhledává a jmenuje na mapě světa jednotlivé oceány a světadíly, určí jejich zeměpisnou polohu a porovná rozlohu</w:t>
            </w:r>
          </w:p>
          <w:p w14:paraId="29D1B319" w14:textId="4895AD77" w:rsidR="00C50A3F" w:rsidRDefault="002A3116" w:rsidP="004D32FE">
            <w:pPr>
              <w:pStyle w:val="Uebnblok-nzevvstupu"/>
            </w:pPr>
            <w:r>
              <w:t xml:space="preserve">porovnává a charakterizuje přírodní poměry, hospodářské poměry a obyvatelstvo v Americe, </w:t>
            </w:r>
            <w:r w:rsidR="00E42265">
              <w:t>Asii</w:t>
            </w:r>
            <w:r>
              <w:t xml:space="preserve"> a Evropě</w:t>
            </w:r>
          </w:p>
          <w:p w14:paraId="04573D5B" w14:textId="77777777" w:rsidR="00C50A3F" w:rsidRDefault="002A3116" w:rsidP="004D32FE">
            <w:pPr>
              <w:pStyle w:val="Uebnblok-nzevvstupu"/>
            </w:pPr>
            <w:r>
              <w:t>orientuje se v aktuálních změnách na mapě světa a objasní příčiny zásadních změn</w:t>
            </w:r>
          </w:p>
          <w:p w14:paraId="29D1B31A" w14:textId="31721D8A" w:rsidR="00DD6220" w:rsidRDefault="00DD6220" w:rsidP="004D32FE">
            <w:pPr>
              <w:pStyle w:val="Uebnblok-nzevvstupu"/>
            </w:pPr>
            <w:r w:rsidRPr="00C50D5C">
              <w:rPr>
                <w:color w:val="FF0000"/>
              </w:rPr>
              <w:t>vyhledá na mapách jednotlivé světadíly a oceány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1B" w14:textId="77777777" w:rsidR="00C50A3F" w:rsidRDefault="00C50A3F">
            <w:pPr>
              <w:rPr>
                <w:rFonts w:eastAsia="Times New Roman"/>
              </w:rPr>
            </w:pPr>
          </w:p>
        </w:tc>
      </w:tr>
      <w:tr w:rsidR="00C50A3F" w14:paraId="29D1B32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1D" w14:textId="77777777" w:rsidR="00C50A3F" w:rsidRDefault="002A3116">
            <w:pPr>
              <w:pStyle w:val="Popiseksloupce"/>
            </w:pPr>
            <w:r>
              <w:t>pokrytí průřezových témat</w:t>
            </w:r>
          </w:p>
          <w:p w14:paraId="29D1B31E" w14:textId="77777777" w:rsidR="00C50A3F" w:rsidRDefault="002A3116">
            <w:pPr>
              <w:pStyle w:val="Uebnblok-prezovtma"/>
            </w:pPr>
            <w:r>
              <w:t>OSOBNOSTNÍ A SOCIÁLNÍ VÝCHOVA</w:t>
            </w:r>
          </w:p>
          <w:p w14:paraId="29D1B31F" w14:textId="77777777" w:rsidR="00C50A3F" w:rsidRDefault="002A3116">
            <w:pPr>
              <w:pStyle w:val="Uebnblok-tmatickokruh"/>
              <w:numPr>
                <w:ilvl w:val="0"/>
                <w:numId w:val="611"/>
              </w:numPr>
              <w:ind w:left="0"/>
            </w:pPr>
            <w:r>
              <w:t>Kreativita</w:t>
            </w:r>
          </w:p>
          <w:p w14:paraId="29D1B320" w14:textId="77777777" w:rsidR="00C50A3F" w:rsidRDefault="002A3116">
            <w:pPr>
              <w:pStyle w:val="Uebnblok-tmatickokruh"/>
              <w:numPr>
                <w:ilvl w:val="0"/>
                <w:numId w:val="611"/>
              </w:numPr>
              <w:ind w:left="0"/>
            </w:pPr>
            <w:r>
              <w:t>Komunikace</w:t>
            </w:r>
          </w:p>
          <w:p w14:paraId="29D1B321" w14:textId="77777777" w:rsidR="00C50A3F" w:rsidRDefault="002A3116">
            <w:pPr>
              <w:pStyle w:val="Uebnblok-prezovtma"/>
            </w:pPr>
            <w:r>
              <w:t>VÝCHOVA K MYŠLENÍ V EVROPSKÝCH A GLOBÁLNÍCH SOUVISLOSTECH</w:t>
            </w:r>
          </w:p>
          <w:p w14:paraId="29D1B322" w14:textId="77777777" w:rsidR="00C50A3F" w:rsidRDefault="002A3116">
            <w:pPr>
              <w:pStyle w:val="Uebnblok-tmatickokruh"/>
              <w:numPr>
                <w:ilvl w:val="0"/>
                <w:numId w:val="612"/>
              </w:numPr>
              <w:ind w:left="0"/>
            </w:pPr>
            <w:r>
              <w:t>Evropa a svět nás zajímá</w:t>
            </w:r>
          </w:p>
          <w:p w14:paraId="29D1B323" w14:textId="77777777" w:rsidR="00C50A3F" w:rsidRDefault="002A3116">
            <w:pPr>
              <w:pStyle w:val="Uebnblok-tmatickokruh"/>
              <w:numPr>
                <w:ilvl w:val="0"/>
                <w:numId w:val="612"/>
              </w:numPr>
              <w:ind w:left="0"/>
            </w:pPr>
            <w:r>
              <w:t>Objevujeme Evropu a svět</w:t>
            </w:r>
          </w:p>
        </w:tc>
      </w:tr>
      <w:tr w:rsidR="00C50A3F" w14:paraId="29D1B32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25" w14:textId="77777777" w:rsidR="00C50A3F" w:rsidRDefault="002A3116">
            <w:pPr>
              <w:pStyle w:val="Uebnblok-pesahy-titulek"/>
            </w:pPr>
            <w:r>
              <w:t>přesahy do:</w:t>
            </w:r>
          </w:p>
          <w:p w14:paraId="29D1B326" w14:textId="77777777" w:rsidR="00C50A3F" w:rsidRDefault="002A3116">
            <w:pPr>
              <w:pStyle w:val="Uebnblok-pesahy-bloky"/>
            </w:pPr>
            <w:r>
              <w:t>M (6. ročník): dělitelnost přirozených čísel, M (6. ročník): desetinná čísla, M (7. ročník): měřítko map</w:t>
            </w:r>
          </w:p>
          <w:p w14:paraId="29D1B327" w14:textId="77777777" w:rsidR="00C50A3F" w:rsidRDefault="002A3116">
            <w:pPr>
              <w:pStyle w:val="Uebnblok-pesahy-titulek"/>
            </w:pPr>
            <w:r>
              <w:t>přesahy z:</w:t>
            </w:r>
          </w:p>
          <w:p w14:paraId="29D1B328" w14:textId="7DBF7F2E" w:rsidR="00C50A3F" w:rsidRDefault="002A3116">
            <w:pPr>
              <w:pStyle w:val="Uebnblok-pesahy-bloky"/>
            </w:pPr>
            <w:r>
              <w:t xml:space="preserve">M (7. ročník): měřítko map, Čj (7. ročník): </w:t>
            </w:r>
            <w:r w:rsidR="00EC6003">
              <w:t>pravopis – velká</w:t>
            </w:r>
            <w:r>
              <w:t xml:space="preserve"> písmena</w:t>
            </w:r>
          </w:p>
        </w:tc>
      </w:tr>
    </w:tbl>
    <w:p w14:paraId="29D1B32A" w14:textId="4170D86A" w:rsidR="00C50A3F" w:rsidRDefault="002A3116">
      <w:pPr>
        <w:pStyle w:val="Uebnbloknzev"/>
      </w:pPr>
      <w:r>
        <w:t xml:space="preserve">přírodní, hospodářské a politické </w:t>
      </w:r>
      <w:r w:rsidR="00EC6003">
        <w:t>POMĚRY – AMERIKA</w:t>
      </w:r>
      <w:r>
        <w:t>, Ásie, Evropa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32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2B" w14:textId="7B7822A1" w:rsidR="00C50A3F" w:rsidRDefault="00710AF8">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2C" w14:textId="3DE9F5A5" w:rsidR="00C50A3F" w:rsidRDefault="006B460E">
            <w:pPr>
              <w:pStyle w:val="Popiseksloupce"/>
            </w:pPr>
            <w:r>
              <w:t>U</w:t>
            </w:r>
            <w:r w:rsidR="002A3116">
              <w:t>čivo</w:t>
            </w:r>
          </w:p>
        </w:tc>
      </w:tr>
      <w:tr w:rsidR="00C50A3F" w14:paraId="29D1B33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2E" w14:textId="77777777" w:rsidR="00C50A3F" w:rsidRDefault="002A3116" w:rsidP="004D32FE">
            <w:pPr>
              <w:pStyle w:val="Uebnblok-nzevvstupu"/>
            </w:pPr>
            <w:r>
              <w:t>vyčte z jednoduchých grafů v učebnici a atlasech základní informace</w:t>
            </w:r>
          </w:p>
          <w:p w14:paraId="29D1B32F" w14:textId="77777777" w:rsidR="00C50A3F" w:rsidRDefault="002A3116" w:rsidP="004D32FE">
            <w:pPr>
              <w:pStyle w:val="Uebnblok-nzevvstupu"/>
            </w:pPr>
            <w:r>
              <w:t>určuje a porovnává kritéria z hlediska přírodních a socioekonomických poměrů</w:t>
            </w:r>
          </w:p>
          <w:p w14:paraId="29D1B330" w14:textId="77777777" w:rsidR="00C50A3F" w:rsidRDefault="002A3116" w:rsidP="004D32FE">
            <w:pPr>
              <w:pStyle w:val="Uebnblok-nzevvstupu"/>
            </w:pPr>
            <w:r>
              <w:t>vyhledává a jmenuje na mapě světa jednotlivé oceány a světadíly, určí jejich zeměpisnou polohu a porovná rozlohu</w:t>
            </w:r>
          </w:p>
          <w:p w14:paraId="29D1B331" w14:textId="12CEFED6" w:rsidR="00C50A3F" w:rsidRDefault="002A3116" w:rsidP="004D32FE">
            <w:pPr>
              <w:pStyle w:val="Uebnblok-nzevvstupu"/>
            </w:pPr>
            <w:r>
              <w:t xml:space="preserve">porovnává a charakterizuje přírodní poměry, hospodářské poměry a </w:t>
            </w:r>
            <w:r>
              <w:lastRenderedPageBreak/>
              <w:t xml:space="preserve">obyvatelstvo v Americe, </w:t>
            </w:r>
            <w:r w:rsidR="00E42265">
              <w:t>ážii</w:t>
            </w:r>
            <w:r>
              <w:t xml:space="preserve"> a Evropě</w:t>
            </w:r>
          </w:p>
          <w:p w14:paraId="29D1B332" w14:textId="77777777" w:rsidR="00C50A3F" w:rsidRDefault="002A3116" w:rsidP="004D32FE">
            <w:pPr>
              <w:pStyle w:val="Uebnblok-nzevvstupu"/>
            </w:pPr>
            <w:r>
              <w:t>vytváří si vlastní představu o specifikách jednotlivých regionů</w:t>
            </w:r>
          </w:p>
          <w:p w14:paraId="4231779D" w14:textId="77777777" w:rsidR="00C50A3F" w:rsidRDefault="002A3116" w:rsidP="004D32FE">
            <w:pPr>
              <w:pStyle w:val="Uebnblok-nzevvstupu"/>
            </w:pPr>
            <w:r>
              <w:t>orientuje se v aktuálních změnách na mapě světa a objasní příčiny zásadních změn</w:t>
            </w:r>
          </w:p>
          <w:p w14:paraId="60980131" w14:textId="77777777" w:rsidR="00710AF8" w:rsidRDefault="00710AF8" w:rsidP="004D32FE">
            <w:pPr>
              <w:pStyle w:val="Uebnblok-nzevvstupu"/>
            </w:pPr>
            <w:r w:rsidRPr="00C50D5C">
              <w:t>rozlišuje zásadní přírodní a společenské atributy jako kritéria pro vymezení, ohraničení a lokalizaci regionů světa</w:t>
            </w:r>
          </w:p>
          <w:p w14:paraId="42729263" w14:textId="77777777" w:rsidR="00710AF8" w:rsidRPr="00C50D5C" w:rsidRDefault="00710AF8" w:rsidP="00710AF8">
            <w:pPr>
              <w:pStyle w:val="Uebnblok-nzevvstupu"/>
            </w:pPr>
            <w:r w:rsidRPr="00C50D5C">
              <w:t>lokalizuje na mapách světadíly, oceány a makroregiony světa podle zvolených kritérií, srovnává jejich postavení, rozvojová jádra a periferní zóny</w:t>
            </w:r>
          </w:p>
          <w:p w14:paraId="417A0C24" w14:textId="77777777" w:rsidR="00710AF8" w:rsidRPr="00C50D5C" w:rsidRDefault="00710AF8" w:rsidP="00710AF8">
            <w:pPr>
              <w:pStyle w:val="Uebnblok-nzevvstupu"/>
            </w:pPr>
            <w:r w:rsidRPr="00C50D5C">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29D1B333" w14:textId="10BD250E" w:rsidR="00710AF8" w:rsidRDefault="00DD6220" w:rsidP="004D32FE">
            <w:pPr>
              <w:pStyle w:val="Uebnblok-nzevvstupu"/>
            </w:pPr>
            <w:r w:rsidRPr="00C50D5C">
              <w:rPr>
                <w:color w:val="FF0000"/>
              </w:rPr>
              <w:t>rozliší zásadní přírodní a společenské znaky světových regionů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34" w14:textId="77777777" w:rsidR="00C50A3F" w:rsidRDefault="00C50A3F">
            <w:pPr>
              <w:rPr>
                <w:rFonts w:eastAsia="Times New Roman"/>
              </w:rPr>
            </w:pPr>
          </w:p>
        </w:tc>
      </w:tr>
      <w:tr w:rsidR="00C50A3F" w14:paraId="29D1B34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36" w14:textId="77777777" w:rsidR="00C50A3F" w:rsidRDefault="002A3116">
            <w:pPr>
              <w:pStyle w:val="Popiseksloupce"/>
            </w:pPr>
            <w:r>
              <w:t>pokrytí průřezových témat</w:t>
            </w:r>
          </w:p>
          <w:p w14:paraId="29D1B337" w14:textId="77777777" w:rsidR="00C50A3F" w:rsidRDefault="002A3116">
            <w:pPr>
              <w:pStyle w:val="Uebnblok-prezovtma"/>
            </w:pPr>
            <w:r>
              <w:t>VÝCHOVA DEMOKRATICKÉHO OBČANA</w:t>
            </w:r>
          </w:p>
          <w:p w14:paraId="29D1B338" w14:textId="77777777" w:rsidR="00C50A3F" w:rsidRDefault="002A3116">
            <w:pPr>
              <w:pStyle w:val="Uebnblok-tmatickokruh"/>
              <w:numPr>
                <w:ilvl w:val="0"/>
                <w:numId w:val="613"/>
              </w:numPr>
              <w:ind w:left="0"/>
            </w:pPr>
            <w:r>
              <w:t xml:space="preserve">Občan, občanská společnost a stát </w:t>
            </w:r>
          </w:p>
          <w:p w14:paraId="29D1B339" w14:textId="77777777" w:rsidR="00C50A3F" w:rsidRDefault="002A3116">
            <w:pPr>
              <w:pStyle w:val="Uebnblok-tmatickokruh"/>
              <w:numPr>
                <w:ilvl w:val="0"/>
                <w:numId w:val="613"/>
              </w:numPr>
              <w:ind w:left="0"/>
            </w:pPr>
            <w:r>
              <w:t>Principy demokracie jako formy vlády a způsobu rozhodování</w:t>
            </w:r>
          </w:p>
          <w:p w14:paraId="29D1B33A" w14:textId="77777777" w:rsidR="00C50A3F" w:rsidRDefault="002A3116">
            <w:pPr>
              <w:pStyle w:val="Uebnblok-prezovtma"/>
            </w:pPr>
            <w:r>
              <w:t>VÝCHOVA K MYŠLENÍ V EVROPSKÝCH A GLOBÁLNÍCH SOUVISLOSTECH</w:t>
            </w:r>
          </w:p>
          <w:p w14:paraId="29D1B33B" w14:textId="77777777" w:rsidR="00C50A3F" w:rsidRDefault="002A3116">
            <w:pPr>
              <w:pStyle w:val="Uebnblok-tmatickokruh"/>
              <w:numPr>
                <w:ilvl w:val="0"/>
                <w:numId w:val="614"/>
              </w:numPr>
              <w:ind w:left="0"/>
            </w:pPr>
            <w:r>
              <w:t>Evropa a svět nás zajímá</w:t>
            </w:r>
          </w:p>
          <w:p w14:paraId="29D1B33C" w14:textId="77777777" w:rsidR="00C50A3F" w:rsidRDefault="002A3116">
            <w:pPr>
              <w:pStyle w:val="Uebnblok-tmatickokruh"/>
              <w:numPr>
                <w:ilvl w:val="0"/>
                <w:numId w:val="614"/>
              </w:numPr>
              <w:ind w:left="0"/>
            </w:pPr>
            <w:r>
              <w:t>Objevujeme Evropu a svět</w:t>
            </w:r>
          </w:p>
          <w:p w14:paraId="29D1B33D" w14:textId="77777777" w:rsidR="00C50A3F" w:rsidRDefault="002A3116">
            <w:pPr>
              <w:pStyle w:val="Uebnblok-tmatickokruh"/>
              <w:numPr>
                <w:ilvl w:val="0"/>
                <w:numId w:val="614"/>
              </w:numPr>
              <w:ind w:left="0"/>
            </w:pPr>
            <w:r>
              <w:t>Jsme Evropané</w:t>
            </w:r>
          </w:p>
          <w:p w14:paraId="29D1B33E" w14:textId="77777777" w:rsidR="00C50A3F" w:rsidRDefault="002A3116">
            <w:pPr>
              <w:pStyle w:val="Uebnblok-prezovtma"/>
            </w:pPr>
            <w:r>
              <w:t>MULTIKULTURNÍ VÝCHOVA</w:t>
            </w:r>
          </w:p>
          <w:p w14:paraId="29D1B33F" w14:textId="77777777" w:rsidR="00C50A3F" w:rsidRDefault="002A3116">
            <w:pPr>
              <w:pStyle w:val="Uebnblok-tmatickokruh"/>
              <w:numPr>
                <w:ilvl w:val="0"/>
                <w:numId w:val="615"/>
              </w:numPr>
              <w:ind w:left="0"/>
            </w:pPr>
            <w:r>
              <w:t>Lidské vztahy</w:t>
            </w:r>
          </w:p>
          <w:p w14:paraId="29D1B340" w14:textId="77777777" w:rsidR="00C50A3F" w:rsidRDefault="002A3116">
            <w:pPr>
              <w:pStyle w:val="Uebnblok-tmatickokruh"/>
              <w:numPr>
                <w:ilvl w:val="0"/>
                <w:numId w:val="615"/>
              </w:numPr>
              <w:ind w:left="0"/>
            </w:pPr>
            <w:r>
              <w:t>Etnický původ</w:t>
            </w:r>
          </w:p>
          <w:p w14:paraId="29D1B341" w14:textId="77777777" w:rsidR="00C50A3F" w:rsidRDefault="002A3116">
            <w:pPr>
              <w:pStyle w:val="Uebnblok-tmatickokruh"/>
              <w:numPr>
                <w:ilvl w:val="0"/>
                <w:numId w:val="615"/>
              </w:numPr>
              <w:ind w:left="0"/>
            </w:pPr>
            <w:r>
              <w:t>Multikulturalita</w:t>
            </w:r>
          </w:p>
          <w:p w14:paraId="29D1B342" w14:textId="77777777" w:rsidR="00C50A3F" w:rsidRDefault="002A3116">
            <w:pPr>
              <w:pStyle w:val="Uebnblok-prezovtma"/>
            </w:pPr>
            <w:r>
              <w:t>ENVIRONMENTÁLNÍ VÝCHOVA</w:t>
            </w:r>
          </w:p>
          <w:p w14:paraId="29D1B343" w14:textId="77777777" w:rsidR="00C50A3F" w:rsidRDefault="002A3116">
            <w:pPr>
              <w:pStyle w:val="Uebnblok-tmatickokruh"/>
              <w:numPr>
                <w:ilvl w:val="0"/>
                <w:numId w:val="616"/>
              </w:numPr>
              <w:ind w:left="0"/>
            </w:pPr>
            <w:r>
              <w:t>Ekosystémy</w:t>
            </w:r>
          </w:p>
          <w:p w14:paraId="29D1B344" w14:textId="77777777" w:rsidR="00C50A3F" w:rsidRDefault="002A3116">
            <w:pPr>
              <w:pStyle w:val="Uebnblok-tmatickokruh"/>
              <w:numPr>
                <w:ilvl w:val="0"/>
                <w:numId w:val="616"/>
              </w:numPr>
              <w:ind w:left="0"/>
            </w:pPr>
            <w:r>
              <w:t>Základní podmínky života</w:t>
            </w:r>
          </w:p>
          <w:p w14:paraId="29D1B345" w14:textId="77777777" w:rsidR="00C50A3F" w:rsidRDefault="002A3116">
            <w:pPr>
              <w:pStyle w:val="Uebnblok-tmatickokruh"/>
              <w:numPr>
                <w:ilvl w:val="0"/>
                <w:numId w:val="616"/>
              </w:numPr>
              <w:ind w:left="0"/>
            </w:pPr>
            <w:r>
              <w:t>Lidské aktivity a problémy životního prostředí</w:t>
            </w:r>
          </w:p>
          <w:p w14:paraId="29D1B346" w14:textId="77777777" w:rsidR="00C50A3F" w:rsidRDefault="002A3116">
            <w:pPr>
              <w:pStyle w:val="Uebnblok-prezovtma"/>
            </w:pPr>
            <w:r>
              <w:t>MEDIÁLNÍ VÝCHOVA</w:t>
            </w:r>
          </w:p>
          <w:p w14:paraId="29D1B347" w14:textId="77777777" w:rsidR="00C50A3F" w:rsidRDefault="002A3116">
            <w:pPr>
              <w:pStyle w:val="Uebnblok-tmatickokruh"/>
              <w:numPr>
                <w:ilvl w:val="0"/>
                <w:numId w:val="617"/>
              </w:numPr>
              <w:ind w:left="0"/>
            </w:pPr>
            <w:r>
              <w:t>Kritické čtení a vnímání mediálních sdělení</w:t>
            </w:r>
          </w:p>
        </w:tc>
      </w:tr>
      <w:tr w:rsidR="00C50A3F" w14:paraId="29D1B34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49" w14:textId="77777777" w:rsidR="00C50A3F" w:rsidRDefault="002A3116">
            <w:pPr>
              <w:pStyle w:val="Uebnblok-pesahy-titulek"/>
            </w:pPr>
            <w:r>
              <w:t>přesahy do:</w:t>
            </w:r>
          </w:p>
          <w:p w14:paraId="29D1B34A" w14:textId="10F73258" w:rsidR="00C50A3F" w:rsidRDefault="002A3116">
            <w:pPr>
              <w:pStyle w:val="Uebnblok-pesahy-bloky"/>
            </w:pPr>
            <w:r>
              <w:t xml:space="preserve">D (6. ročník): </w:t>
            </w:r>
            <w:r w:rsidR="00EC6003">
              <w:t>starověk – nejstarší</w:t>
            </w:r>
            <w:r>
              <w:t xml:space="preserve"> civilizace, D (7. ročník): stěhování národů, D (7. ročník): zámořské objevy, D (9. ročník): rozpad koloniální soustavy, D (9. ročník): globální problémy současnosti, Ov (9. ročník): mezinárodní spolupráce, Př (6. ročník): Země a život, Př (7. ročník): živočichové s páteří, Př (9. ročník): ekologie</w:t>
            </w:r>
          </w:p>
          <w:p w14:paraId="29D1B34B" w14:textId="77777777" w:rsidR="00C50A3F" w:rsidRDefault="002A3116">
            <w:pPr>
              <w:pStyle w:val="Uebnblok-pesahy-titulek"/>
            </w:pPr>
            <w:r>
              <w:t>přesahy z:</w:t>
            </w:r>
          </w:p>
          <w:p w14:paraId="29D1B34C" w14:textId="6CAA6F67" w:rsidR="00C50A3F" w:rsidRDefault="002A3116">
            <w:pPr>
              <w:pStyle w:val="Uebnblok-pesahy-bloky"/>
            </w:pPr>
            <w:r>
              <w:t xml:space="preserve">D (6. ročník): dějiny Říma, Př (7. ročník): živočichové s páteří, Př (7. ročník): nahosemenné </w:t>
            </w:r>
            <w:r>
              <w:lastRenderedPageBreak/>
              <w:t xml:space="preserve">rostliny, Př (7. ročník): krytosemenné rostliny, Aj (7. ročník): Food, Aj (7. ročník): Record breakers, D (7. ročník): Slované a první státy, D (7. ročník): zámořské objevy, Ov (7. ročník): stát a právo, Aj (8. ročník): What was </w:t>
            </w:r>
            <w:r w:rsidR="00EC6003">
              <w:t>happening?</w:t>
            </w:r>
            <w:r>
              <w:t xml:space="preserve"> D (8. ročník): Evropa v 18. století, nástup kapital. vztahů, D (8. ročník): národně osvobozenecký boj, Rj (9. ročník): lekce na přání Daniely, Rj (9. ročník): lekce na přání Vojtěcha, Aj (9. ročník): London, Aj (9. ročník): The Big Screen</w:t>
            </w:r>
          </w:p>
        </w:tc>
      </w:tr>
    </w:tbl>
    <w:p w14:paraId="29D1B34E" w14:textId="77777777" w:rsidR="00C50A3F" w:rsidRDefault="002A3116">
      <w:pPr>
        <w:pStyle w:val="Uebnbloknzev"/>
      </w:pPr>
      <w:r>
        <w:lastRenderedPageBreak/>
        <w:t>společenské, náboženské a politické problémy světa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35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4F" w14:textId="1CE7420F" w:rsidR="00C50A3F" w:rsidRDefault="00DD6220">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50" w14:textId="2E777FD8" w:rsidR="00C50A3F" w:rsidRDefault="006B460E">
            <w:pPr>
              <w:pStyle w:val="Popiseksloupce"/>
            </w:pPr>
            <w:r>
              <w:t>U</w:t>
            </w:r>
            <w:r w:rsidR="002A3116">
              <w:t>čivo</w:t>
            </w:r>
          </w:p>
        </w:tc>
      </w:tr>
      <w:tr w:rsidR="00C50A3F" w14:paraId="29D1B35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52" w14:textId="3A42D6C1" w:rsidR="00C50A3F" w:rsidRDefault="002A3116" w:rsidP="004D32FE">
            <w:pPr>
              <w:pStyle w:val="Uebnblok-nzevvstupu"/>
            </w:pPr>
            <w:r>
              <w:t xml:space="preserve">porovnává a charakterizuje přírodní poměry, hospodářské poměry a obyvatelstvo v Americe, </w:t>
            </w:r>
            <w:r w:rsidR="00E42265">
              <w:t>Asii</w:t>
            </w:r>
            <w:r>
              <w:t xml:space="preserve"> a Evropě</w:t>
            </w:r>
          </w:p>
          <w:p w14:paraId="29D1B353" w14:textId="77777777" w:rsidR="00C50A3F" w:rsidRDefault="002A3116" w:rsidP="004D32FE">
            <w:pPr>
              <w:pStyle w:val="Uebnblok-nzevvstupu"/>
            </w:pPr>
            <w:r>
              <w:t>vytváří si vlastní představu o specifikách jednotlivých regionů</w:t>
            </w:r>
          </w:p>
          <w:p w14:paraId="67B00E73" w14:textId="77777777" w:rsidR="00C50A3F" w:rsidRDefault="002A3116" w:rsidP="004D32FE">
            <w:pPr>
              <w:pStyle w:val="Uebnblok-nzevvstupu"/>
            </w:pPr>
            <w:r>
              <w:t>orientuje se v aktuálních změnách na mapě světa a objasní příčiny zásadních změn</w:t>
            </w:r>
          </w:p>
          <w:p w14:paraId="104A7EDF" w14:textId="77777777" w:rsidR="00762747" w:rsidRDefault="00762747" w:rsidP="004D32FE">
            <w:pPr>
              <w:pStyle w:val="Uebnblok-nzevvstupu"/>
            </w:pPr>
            <w:r w:rsidRPr="008454F7">
              <w:t>charakterizuje polohu, rozlohu, přírodní, kulturní, společenské, politické a hospodářské poměry vybraných světadílů, oceánů a vybraných států</w:t>
            </w:r>
          </w:p>
          <w:p w14:paraId="7ECA935A" w14:textId="2BE75393" w:rsidR="00710AF8" w:rsidRDefault="00710AF8" w:rsidP="004D32FE">
            <w:pPr>
              <w:pStyle w:val="Uebnblok-nzevvstupu"/>
            </w:pPr>
            <w:r w:rsidRPr="00C50D5C">
              <w:t>zvažuje, jaké změny ve vybraných regionech světa nastaly, nastávají, mohou nastat a co je příčinou zásadních změn v</w:t>
            </w:r>
            <w:r w:rsidR="00DD6220">
              <w:t> </w:t>
            </w:r>
            <w:r w:rsidRPr="00C50D5C">
              <w:t>nich</w:t>
            </w:r>
          </w:p>
          <w:p w14:paraId="29D1B354" w14:textId="647DFD60" w:rsidR="00DD6220" w:rsidRDefault="00DD6220" w:rsidP="004D32FE">
            <w:pPr>
              <w:pStyle w:val="Uebnblok-nzevvstupu"/>
            </w:pPr>
            <w:r w:rsidRPr="00C50D5C">
              <w:rPr>
                <w:color w:val="FF0000"/>
              </w:rPr>
              <w:t>charakterizuje polohu, rozlohu, přírodní, kulturní, společenské, politické a hospodářské poměry vybraných světadílů, oceánů a vybraných států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55" w14:textId="77777777" w:rsidR="00C50A3F" w:rsidRDefault="00C50A3F">
            <w:pPr>
              <w:rPr>
                <w:rFonts w:eastAsia="Times New Roman"/>
              </w:rPr>
            </w:pPr>
          </w:p>
        </w:tc>
      </w:tr>
      <w:tr w:rsidR="00C50A3F" w14:paraId="29D1B36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57" w14:textId="77777777" w:rsidR="00C50A3F" w:rsidRDefault="002A3116">
            <w:pPr>
              <w:pStyle w:val="Popiseksloupce"/>
            </w:pPr>
            <w:r>
              <w:t>pokrytí průřezových témat</w:t>
            </w:r>
          </w:p>
          <w:p w14:paraId="29D1B358" w14:textId="77777777" w:rsidR="00C50A3F" w:rsidRDefault="002A3116">
            <w:pPr>
              <w:pStyle w:val="Uebnblok-prezovtma"/>
            </w:pPr>
            <w:r>
              <w:t>OSOBNOSTNÍ A SOCIÁLNÍ VÝCHOVA</w:t>
            </w:r>
          </w:p>
          <w:p w14:paraId="29D1B359" w14:textId="77777777" w:rsidR="00C50A3F" w:rsidRDefault="002A3116">
            <w:pPr>
              <w:pStyle w:val="Uebnblok-tmatickokruh"/>
              <w:numPr>
                <w:ilvl w:val="0"/>
                <w:numId w:val="618"/>
              </w:numPr>
              <w:ind w:left="0"/>
            </w:pPr>
            <w:r>
              <w:t>Kreativita</w:t>
            </w:r>
          </w:p>
          <w:p w14:paraId="29D1B35A" w14:textId="77777777" w:rsidR="00C50A3F" w:rsidRDefault="002A3116">
            <w:pPr>
              <w:pStyle w:val="Uebnblok-tmatickokruh"/>
              <w:numPr>
                <w:ilvl w:val="0"/>
                <w:numId w:val="618"/>
              </w:numPr>
              <w:ind w:left="0"/>
            </w:pPr>
            <w:r>
              <w:t>Komunikace</w:t>
            </w:r>
          </w:p>
          <w:p w14:paraId="29D1B35B" w14:textId="77777777" w:rsidR="00C50A3F" w:rsidRDefault="002A3116">
            <w:pPr>
              <w:pStyle w:val="Uebnblok-prezovtma"/>
            </w:pPr>
            <w:r>
              <w:t>VÝCHOVA DEMOKRATICKÉHO OBČANA</w:t>
            </w:r>
          </w:p>
          <w:p w14:paraId="29D1B35C" w14:textId="77777777" w:rsidR="00C50A3F" w:rsidRDefault="002A3116">
            <w:pPr>
              <w:pStyle w:val="Uebnblok-tmatickokruh"/>
              <w:numPr>
                <w:ilvl w:val="0"/>
                <w:numId w:val="619"/>
              </w:numPr>
              <w:ind w:left="0"/>
            </w:pPr>
            <w:r>
              <w:t xml:space="preserve">Občan, občanská společnost a stát </w:t>
            </w:r>
          </w:p>
          <w:p w14:paraId="29D1B35D" w14:textId="77777777" w:rsidR="00C50A3F" w:rsidRDefault="002A3116">
            <w:pPr>
              <w:pStyle w:val="Uebnblok-tmatickokruh"/>
              <w:numPr>
                <w:ilvl w:val="0"/>
                <w:numId w:val="619"/>
              </w:numPr>
              <w:ind w:left="0"/>
            </w:pPr>
            <w:r>
              <w:t>Principy demokracie jako formy vlády a způsobu rozhodování</w:t>
            </w:r>
          </w:p>
          <w:p w14:paraId="29D1B35E" w14:textId="77777777" w:rsidR="00C50A3F" w:rsidRDefault="002A3116">
            <w:pPr>
              <w:pStyle w:val="Uebnblok-prezovtma"/>
            </w:pPr>
            <w:r>
              <w:t>VÝCHOVA K MYŠLENÍ V EVROPSKÝCH A GLOBÁLNÍCH SOUVISLOSTECH</w:t>
            </w:r>
          </w:p>
          <w:p w14:paraId="29D1B35F" w14:textId="77777777" w:rsidR="00C50A3F" w:rsidRDefault="002A3116">
            <w:pPr>
              <w:pStyle w:val="Uebnblok-tmatickokruh"/>
              <w:numPr>
                <w:ilvl w:val="0"/>
                <w:numId w:val="620"/>
              </w:numPr>
              <w:ind w:left="0"/>
            </w:pPr>
            <w:r>
              <w:t>Evropa a svět nás zajímá</w:t>
            </w:r>
          </w:p>
          <w:p w14:paraId="29D1B360" w14:textId="77777777" w:rsidR="00C50A3F" w:rsidRDefault="002A3116">
            <w:pPr>
              <w:pStyle w:val="Uebnblok-tmatickokruh"/>
              <w:numPr>
                <w:ilvl w:val="0"/>
                <w:numId w:val="620"/>
              </w:numPr>
              <w:ind w:left="0"/>
            </w:pPr>
            <w:r>
              <w:t>Objevujeme Evropu a svět</w:t>
            </w:r>
          </w:p>
          <w:p w14:paraId="29D1B361" w14:textId="77777777" w:rsidR="00C50A3F" w:rsidRDefault="002A3116">
            <w:pPr>
              <w:pStyle w:val="Uebnblok-tmatickokruh"/>
              <w:numPr>
                <w:ilvl w:val="0"/>
                <w:numId w:val="620"/>
              </w:numPr>
              <w:ind w:left="0"/>
            </w:pPr>
            <w:r>
              <w:t>Jsme Evropané</w:t>
            </w:r>
          </w:p>
          <w:p w14:paraId="29D1B362" w14:textId="77777777" w:rsidR="00C50A3F" w:rsidRDefault="002A3116">
            <w:pPr>
              <w:pStyle w:val="Uebnblok-prezovtma"/>
            </w:pPr>
            <w:r>
              <w:t>MULTIKULTURNÍ VÝCHOVA</w:t>
            </w:r>
          </w:p>
          <w:p w14:paraId="29D1B363" w14:textId="77777777" w:rsidR="00C50A3F" w:rsidRDefault="002A3116">
            <w:pPr>
              <w:pStyle w:val="Uebnblok-tmatickokruh"/>
              <w:numPr>
                <w:ilvl w:val="0"/>
                <w:numId w:val="621"/>
              </w:numPr>
              <w:ind w:left="0"/>
            </w:pPr>
            <w:r>
              <w:t>Lidské vztahy</w:t>
            </w:r>
          </w:p>
          <w:p w14:paraId="29D1B364" w14:textId="77777777" w:rsidR="00C50A3F" w:rsidRDefault="002A3116">
            <w:pPr>
              <w:pStyle w:val="Uebnblok-tmatickokruh"/>
              <w:numPr>
                <w:ilvl w:val="0"/>
                <w:numId w:val="621"/>
              </w:numPr>
              <w:ind w:left="0"/>
            </w:pPr>
            <w:r>
              <w:t>Etnický původ</w:t>
            </w:r>
          </w:p>
          <w:p w14:paraId="29D1B365" w14:textId="77777777" w:rsidR="00C50A3F" w:rsidRDefault="002A3116">
            <w:pPr>
              <w:pStyle w:val="Uebnblok-tmatickokruh"/>
              <w:numPr>
                <w:ilvl w:val="0"/>
                <w:numId w:val="621"/>
              </w:numPr>
              <w:ind w:left="0"/>
            </w:pPr>
            <w:r>
              <w:t>Multikulturalita</w:t>
            </w:r>
          </w:p>
          <w:p w14:paraId="29D1B366" w14:textId="77777777" w:rsidR="00C50A3F" w:rsidRDefault="002A3116">
            <w:pPr>
              <w:pStyle w:val="Uebnblok-prezovtma"/>
            </w:pPr>
            <w:r>
              <w:t>MEDIÁLNÍ VÝCHOVA</w:t>
            </w:r>
          </w:p>
          <w:p w14:paraId="29D1B367" w14:textId="77777777" w:rsidR="00C50A3F" w:rsidRDefault="002A3116">
            <w:pPr>
              <w:pStyle w:val="Uebnblok-tmatickokruh"/>
              <w:numPr>
                <w:ilvl w:val="0"/>
                <w:numId w:val="622"/>
              </w:numPr>
              <w:ind w:left="0"/>
            </w:pPr>
            <w:r>
              <w:t>Kritické čtení a vnímání mediálních sdělení</w:t>
            </w:r>
          </w:p>
        </w:tc>
      </w:tr>
      <w:tr w:rsidR="00C50A3F" w14:paraId="29D1B36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69" w14:textId="77777777" w:rsidR="00C50A3F" w:rsidRDefault="002A3116">
            <w:pPr>
              <w:pStyle w:val="Uebnblok-pesahy-titulek"/>
            </w:pPr>
            <w:r>
              <w:lastRenderedPageBreak/>
              <w:t>přesahy do:</w:t>
            </w:r>
          </w:p>
          <w:p w14:paraId="29D1B36A" w14:textId="77777777" w:rsidR="00C50A3F" w:rsidRDefault="002A3116">
            <w:pPr>
              <w:pStyle w:val="Uebnblok-pesahy-bloky"/>
            </w:pPr>
            <w:r>
              <w:t>D (6. ročník): dějiny Říma, D (7. ročník): zámořské objevy, D (9. ročník): rozpad koloniální soustavy, D (9. ročník): pád železné opony a nástup demokracie, D (9. ročník): globální problémy současnosti, Ov (8. ročník): lidská práva a právní řád, Ov (9. ročník): mezinárodní spolupráce, Ov (9. ročník): ekonomika, Ov (9. ročník): globalizace, Ov (9. ročník): terorismus</w:t>
            </w:r>
          </w:p>
          <w:p w14:paraId="29D1B36B" w14:textId="77777777" w:rsidR="00C50A3F" w:rsidRDefault="002A3116">
            <w:pPr>
              <w:pStyle w:val="Uebnblok-pesahy-titulek"/>
            </w:pPr>
            <w:r>
              <w:t>přesahy z:</w:t>
            </w:r>
          </w:p>
          <w:p w14:paraId="29D1B36C" w14:textId="77777777" w:rsidR="00C50A3F" w:rsidRDefault="002A3116">
            <w:pPr>
              <w:pStyle w:val="Uebnblok-pesahy-bloky"/>
            </w:pPr>
            <w:r>
              <w:t>D (7. ročník): stěhování národů, D (7. ročník): zámořské objevy, D (7. ročník): třicetiletá válka, D (8. ročník): národně osvobozenecký boj, D (8. ročník): svět po roce 1848</w:t>
            </w:r>
          </w:p>
        </w:tc>
      </w:tr>
    </w:tbl>
    <w:p w14:paraId="29D1B36E" w14:textId="1EBAD8EE" w:rsidR="00C50A3F" w:rsidRDefault="002A3116">
      <w:pPr>
        <w:pStyle w:val="Osnovynadpisronku"/>
      </w:pPr>
      <w:r>
        <w:t xml:space="preserve">8. </w:t>
      </w:r>
      <w:r w:rsidR="00EC6003">
        <w:t>ROČNÍK – DOTACE</w:t>
      </w:r>
      <w:r>
        <w:t>: 1 + 1, povinný</w:t>
      </w:r>
    </w:p>
    <w:p w14:paraId="29D1B36F" w14:textId="77777777" w:rsidR="00C50A3F" w:rsidRDefault="002A3116">
      <w:pPr>
        <w:pStyle w:val="Uebnbloknzev"/>
      </w:pPr>
      <w:r>
        <w:t>Česká republika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37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70" w14:textId="7F5CDE83" w:rsidR="00C50A3F" w:rsidRDefault="00DD6220">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71" w14:textId="262C7A38" w:rsidR="00C50A3F" w:rsidRDefault="006B460E">
            <w:pPr>
              <w:pStyle w:val="Popiseksloupce"/>
            </w:pPr>
            <w:r>
              <w:t>U</w:t>
            </w:r>
            <w:r w:rsidR="002A3116">
              <w:t>čivo</w:t>
            </w:r>
          </w:p>
        </w:tc>
      </w:tr>
      <w:tr w:rsidR="00C50A3F" w14:paraId="29D1B37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73" w14:textId="77777777" w:rsidR="00C50A3F" w:rsidRDefault="002A3116" w:rsidP="004D32FE">
            <w:pPr>
              <w:pStyle w:val="Uebnblok-nzevvstupu"/>
            </w:pPr>
            <w:r>
              <w:t>uvědomuje si zeměpisnou polohu a rozlohu území ČR v rámci Evropy</w:t>
            </w:r>
          </w:p>
          <w:p w14:paraId="29D1B374" w14:textId="77777777" w:rsidR="00C50A3F" w:rsidRDefault="002A3116" w:rsidP="004D32FE">
            <w:pPr>
              <w:pStyle w:val="Uebnblok-nzevvstupu"/>
            </w:pPr>
            <w:r>
              <w:t>určuje sousední státy ČR</w:t>
            </w:r>
          </w:p>
          <w:p w14:paraId="29D1B375" w14:textId="77777777" w:rsidR="00C50A3F" w:rsidRDefault="002A3116" w:rsidP="004D32FE">
            <w:pPr>
              <w:pStyle w:val="Uebnblok-nzevvstupu"/>
            </w:pPr>
            <w:r>
              <w:t>orientuje se v přírodních podmínkách ČR</w:t>
            </w:r>
          </w:p>
          <w:p w14:paraId="29D1B376" w14:textId="77777777" w:rsidR="00C50A3F" w:rsidRDefault="002A3116" w:rsidP="004D32FE">
            <w:pPr>
              <w:pStyle w:val="Uebnblok-nzevvstupu"/>
            </w:pPr>
            <w:r>
              <w:t>popisuje povrch a jeho členitost, vznik a vývoj reliéfu</w:t>
            </w:r>
          </w:p>
          <w:p w14:paraId="29D1B377" w14:textId="7568DBC2" w:rsidR="00C50A3F" w:rsidRDefault="002A3116" w:rsidP="004D32FE">
            <w:pPr>
              <w:pStyle w:val="Uebnblok-nzevvstupu"/>
            </w:pPr>
            <w:r>
              <w:t xml:space="preserve">vyhledává na mapách rozmístění vodstva, půdy, rostlinstva a </w:t>
            </w:r>
            <w:r w:rsidR="00E42265">
              <w:t>živočišstva</w:t>
            </w:r>
          </w:p>
          <w:p w14:paraId="29D1B378" w14:textId="776B45CC" w:rsidR="00C50A3F" w:rsidRDefault="002A3116" w:rsidP="004D32FE">
            <w:pPr>
              <w:pStyle w:val="Uebnblok-nzevvstupu"/>
            </w:pPr>
            <w:r>
              <w:t>uvědomuje si postavení ČR vůči EU a světových organizací</w:t>
            </w:r>
          </w:p>
          <w:p w14:paraId="77145F83" w14:textId="77777777" w:rsidR="003F1D62" w:rsidRPr="00DD6EE2" w:rsidRDefault="003F1D62" w:rsidP="003F1D62">
            <w:pPr>
              <w:rPr>
                <w:b/>
              </w:rPr>
            </w:pPr>
            <w:r w:rsidRPr="00DD6EE2">
              <w:rPr>
                <w:b/>
              </w:rPr>
              <w:t>uvádí příklady účasti a působnosti České republiky ve světových mezinárodních a a nadnárodních institucích organizacích a integracích států</w:t>
            </w:r>
          </w:p>
          <w:p w14:paraId="07A24240" w14:textId="77777777" w:rsidR="00C50A3F" w:rsidRDefault="002A3116" w:rsidP="004D32FE">
            <w:pPr>
              <w:pStyle w:val="Uebnblok-nzevvstupu"/>
            </w:pPr>
            <w:r>
              <w:t>zjišťuje důležitost ČR v mezinárodních a nadnárodních institucích</w:t>
            </w:r>
          </w:p>
          <w:p w14:paraId="228F91D7" w14:textId="77777777" w:rsidR="00762747" w:rsidRDefault="00762747" w:rsidP="004D32FE">
            <w:pPr>
              <w:pStyle w:val="Uebnblok-nzevvstupu"/>
            </w:pPr>
            <w:r w:rsidRPr="00D076AD">
              <w:t>vymezí a lokalizuje území místní krajiny a oblasti (regionu) podle bydliště nebo školy</w:t>
            </w:r>
          </w:p>
          <w:p w14:paraId="29D1B379" w14:textId="78DA9DE6" w:rsidR="003F1D62" w:rsidRDefault="003F1D62" w:rsidP="004D32FE">
            <w:pPr>
              <w:pStyle w:val="Uebnblok-nzevvstupu"/>
            </w:pPr>
            <w:r w:rsidRPr="00DD6EE2">
              <w:rPr>
                <w:bCs w:val="0"/>
                <w:color w:val="FF0000"/>
              </w:rPr>
              <w:t>určí zeměpisnou polohu a rozlohu České republiky a její sousední státy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7A" w14:textId="77777777" w:rsidR="00C50A3F" w:rsidRDefault="002A3116">
            <w:pPr>
              <w:pStyle w:val="Uebnblok-uivo"/>
            </w:pPr>
            <w:r>
              <w:t>zeměpisná poloha, rozloha, členitost, přírodní poměry a zdroje ČR, hospodářské a politické postavení ČR v Evropě a ve světě</w:t>
            </w:r>
          </w:p>
        </w:tc>
      </w:tr>
      <w:tr w:rsidR="00C50A3F" w14:paraId="29D1B38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7C" w14:textId="77777777" w:rsidR="00C50A3F" w:rsidRDefault="002A3116">
            <w:pPr>
              <w:pStyle w:val="Popiseksloupce"/>
            </w:pPr>
            <w:r>
              <w:t>pokrytí průřezových témat</w:t>
            </w:r>
          </w:p>
          <w:p w14:paraId="29D1B37D" w14:textId="77777777" w:rsidR="00C50A3F" w:rsidRDefault="002A3116">
            <w:pPr>
              <w:pStyle w:val="Uebnblok-prezovtma"/>
            </w:pPr>
            <w:r>
              <w:t>OSOBNOSTNÍ A SOCIÁLNÍ VÝCHOVA</w:t>
            </w:r>
          </w:p>
          <w:p w14:paraId="29D1B37E" w14:textId="77777777" w:rsidR="00C50A3F" w:rsidRDefault="002A3116">
            <w:pPr>
              <w:pStyle w:val="Uebnblok-tmatickokruh"/>
              <w:numPr>
                <w:ilvl w:val="0"/>
                <w:numId w:val="623"/>
              </w:numPr>
              <w:ind w:left="0"/>
            </w:pPr>
            <w:r>
              <w:t>Kreativita</w:t>
            </w:r>
          </w:p>
          <w:p w14:paraId="29D1B37F" w14:textId="77777777" w:rsidR="00C50A3F" w:rsidRDefault="002A3116">
            <w:pPr>
              <w:pStyle w:val="Uebnblok-tmatickokruh"/>
              <w:numPr>
                <w:ilvl w:val="0"/>
                <w:numId w:val="623"/>
              </w:numPr>
              <w:ind w:left="0"/>
            </w:pPr>
            <w:r>
              <w:t>Komunikace</w:t>
            </w:r>
          </w:p>
          <w:p w14:paraId="29D1B380" w14:textId="77777777" w:rsidR="00C50A3F" w:rsidRDefault="002A3116">
            <w:pPr>
              <w:pStyle w:val="Uebnblok-prezovtma"/>
            </w:pPr>
            <w:r>
              <w:t>VÝCHOVA DEMOKRATICKÉHO OBČANA</w:t>
            </w:r>
          </w:p>
          <w:p w14:paraId="29D1B381" w14:textId="77777777" w:rsidR="00C50A3F" w:rsidRDefault="002A3116">
            <w:pPr>
              <w:pStyle w:val="Uebnblok-tmatickokruh"/>
              <w:numPr>
                <w:ilvl w:val="0"/>
                <w:numId w:val="624"/>
              </w:numPr>
              <w:ind w:left="0"/>
            </w:pPr>
            <w:r>
              <w:t xml:space="preserve">Občan, občanská společnost a stát </w:t>
            </w:r>
          </w:p>
          <w:p w14:paraId="29D1B382" w14:textId="77777777" w:rsidR="00C50A3F" w:rsidRDefault="002A3116">
            <w:pPr>
              <w:pStyle w:val="Uebnblok-tmatickokruh"/>
              <w:numPr>
                <w:ilvl w:val="0"/>
                <w:numId w:val="624"/>
              </w:numPr>
              <w:ind w:left="0"/>
            </w:pPr>
            <w:r>
              <w:t>Formy participace občanů v politickém životě</w:t>
            </w:r>
          </w:p>
          <w:p w14:paraId="29D1B383" w14:textId="77777777" w:rsidR="00C50A3F" w:rsidRDefault="002A3116">
            <w:pPr>
              <w:pStyle w:val="Uebnblok-tmatickokruh"/>
              <w:numPr>
                <w:ilvl w:val="0"/>
                <w:numId w:val="624"/>
              </w:numPr>
              <w:ind w:left="0"/>
            </w:pPr>
            <w:r>
              <w:t>Principy demokracie jako formy vlády a způsobu rozhodování</w:t>
            </w:r>
          </w:p>
          <w:p w14:paraId="29D1B384" w14:textId="77777777" w:rsidR="00C50A3F" w:rsidRDefault="002A3116">
            <w:pPr>
              <w:pStyle w:val="Uebnblok-prezovtma"/>
            </w:pPr>
            <w:r>
              <w:t>VÝCHOVA K MYŠLENÍ V EVROPSKÝCH A GLOBÁLNÍCH SOUVISLOSTECH</w:t>
            </w:r>
          </w:p>
          <w:p w14:paraId="29D1B385" w14:textId="77777777" w:rsidR="00C50A3F" w:rsidRDefault="002A3116">
            <w:pPr>
              <w:pStyle w:val="Uebnblok-tmatickokruh"/>
              <w:numPr>
                <w:ilvl w:val="0"/>
                <w:numId w:val="625"/>
              </w:numPr>
              <w:ind w:left="0"/>
            </w:pPr>
            <w:r>
              <w:t>Evropa a svět nás zajímá</w:t>
            </w:r>
          </w:p>
          <w:p w14:paraId="29D1B386" w14:textId="77777777" w:rsidR="00C50A3F" w:rsidRDefault="002A3116">
            <w:pPr>
              <w:pStyle w:val="Uebnblok-tmatickokruh"/>
              <w:numPr>
                <w:ilvl w:val="0"/>
                <w:numId w:val="625"/>
              </w:numPr>
              <w:ind w:left="0"/>
            </w:pPr>
            <w:r>
              <w:lastRenderedPageBreak/>
              <w:t>Jsme Evropané</w:t>
            </w:r>
          </w:p>
          <w:p w14:paraId="29D1B387" w14:textId="77777777" w:rsidR="00C50A3F" w:rsidRDefault="002A3116">
            <w:pPr>
              <w:pStyle w:val="Uebnblok-prezovtma"/>
            </w:pPr>
            <w:r>
              <w:t>ENVIRONMENTÁLNÍ VÝCHOVA</w:t>
            </w:r>
          </w:p>
          <w:p w14:paraId="29D1B388" w14:textId="77777777" w:rsidR="00C50A3F" w:rsidRDefault="002A3116">
            <w:pPr>
              <w:pStyle w:val="Uebnblok-tmatickokruh"/>
              <w:numPr>
                <w:ilvl w:val="0"/>
                <w:numId w:val="626"/>
              </w:numPr>
              <w:ind w:left="0"/>
            </w:pPr>
            <w:r>
              <w:t>Ekosystémy</w:t>
            </w:r>
          </w:p>
          <w:p w14:paraId="29D1B389" w14:textId="77777777" w:rsidR="00C50A3F" w:rsidRDefault="002A3116">
            <w:pPr>
              <w:pStyle w:val="Uebnblok-tmatickokruh"/>
              <w:numPr>
                <w:ilvl w:val="0"/>
                <w:numId w:val="626"/>
              </w:numPr>
              <w:ind w:left="0"/>
            </w:pPr>
            <w:r>
              <w:t>Základní podmínky života</w:t>
            </w:r>
          </w:p>
          <w:p w14:paraId="29D1B38A" w14:textId="77777777" w:rsidR="00C50A3F" w:rsidRDefault="002A3116">
            <w:pPr>
              <w:pStyle w:val="Uebnblok-tmatickokruh"/>
              <w:numPr>
                <w:ilvl w:val="0"/>
                <w:numId w:val="626"/>
              </w:numPr>
              <w:ind w:left="0"/>
            </w:pPr>
            <w:r>
              <w:t>Lidské aktivity a problémy životního prostředí</w:t>
            </w:r>
          </w:p>
          <w:p w14:paraId="29D1B38B" w14:textId="77777777" w:rsidR="00C50A3F" w:rsidRDefault="002A3116">
            <w:pPr>
              <w:pStyle w:val="Uebnblok-tmatickokruh"/>
              <w:numPr>
                <w:ilvl w:val="0"/>
                <w:numId w:val="626"/>
              </w:numPr>
              <w:ind w:left="0"/>
            </w:pPr>
            <w:r>
              <w:t>Vztah člověka k prostředí</w:t>
            </w:r>
          </w:p>
          <w:p w14:paraId="29D1B38C" w14:textId="77777777" w:rsidR="00C50A3F" w:rsidRDefault="002A3116">
            <w:pPr>
              <w:pStyle w:val="Uebnblok-prezovtma"/>
            </w:pPr>
            <w:r>
              <w:t>MEDIÁLNÍ VÝCHOVA</w:t>
            </w:r>
          </w:p>
          <w:p w14:paraId="29D1B38D" w14:textId="77777777" w:rsidR="00C50A3F" w:rsidRDefault="002A3116">
            <w:pPr>
              <w:pStyle w:val="Uebnblok-tmatickokruh"/>
              <w:numPr>
                <w:ilvl w:val="0"/>
                <w:numId w:val="627"/>
              </w:numPr>
              <w:ind w:left="0"/>
            </w:pPr>
            <w:r>
              <w:t>Fungování a vliv médií ve společnosti</w:t>
            </w:r>
          </w:p>
          <w:p w14:paraId="29D1B38E" w14:textId="77777777" w:rsidR="00C50A3F" w:rsidRDefault="002A3116">
            <w:pPr>
              <w:pStyle w:val="Uebnblok-tmatickokruh"/>
              <w:numPr>
                <w:ilvl w:val="0"/>
                <w:numId w:val="627"/>
              </w:numPr>
              <w:ind w:left="0"/>
            </w:pPr>
            <w:r>
              <w:t xml:space="preserve">Práce v realizačním týmu </w:t>
            </w:r>
          </w:p>
        </w:tc>
      </w:tr>
      <w:tr w:rsidR="00C50A3F" w14:paraId="29D1B39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90" w14:textId="77777777" w:rsidR="00C50A3F" w:rsidRDefault="002A3116">
            <w:pPr>
              <w:pStyle w:val="Uebnblok-pesahy-titulek"/>
            </w:pPr>
            <w:r>
              <w:lastRenderedPageBreak/>
              <w:t>přesahy z:</w:t>
            </w:r>
          </w:p>
          <w:p w14:paraId="29D1B391" w14:textId="68B59091" w:rsidR="00C50A3F" w:rsidRDefault="002A3116">
            <w:pPr>
              <w:pStyle w:val="Uebnblok-pesahy-bloky"/>
            </w:pPr>
            <w:r>
              <w:t xml:space="preserve">Z (6. ročník): endogenní a exogenní činitelé, zvětrávání, eroze, Čj (7. ročník): </w:t>
            </w:r>
            <w:r w:rsidR="00EC6003">
              <w:t>pravopis – velká</w:t>
            </w:r>
            <w:r>
              <w:t xml:space="preserve"> písmena, D (8. ročník): umělecké styly 18. a 19. století, D (8. ročník): České země po roce 1848</w:t>
            </w:r>
          </w:p>
        </w:tc>
      </w:tr>
    </w:tbl>
    <w:p w14:paraId="29D1B393" w14:textId="77777777" w:rsidR="00C50A3F" w:rsidRDefault="002A3116">
      <w:pPr>
        <w:pStyle w:val="Uebnbloknzev"/>
      </w:pPr>
      <w:r>
        <w:t>regiony ČR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39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94" w14:textId="33144098" w:rsidR="00C50A3F" w:rsidRDefault="003F1D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95" w14:textId="6A42D7AE" w:rsidR="00C50A3F" w:rsidRDefault="006B460E">
            <w:pPr>
              <w:pStyle w:val="Popiseksloupce"/>
            </w:pPr>
            <w:r>
              <w:t>U</w:t>
            </w:r>
            <w:r w:rsidR="002A3116">
              <w:t>čivo</w:t>
            </w:r>
          </w:p>
        </w:tc>
      </w:tr>
      <w:tr w:rsidR="00C50A3F" w14:paraId="29D1B39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97" w14:textId="77777777" w:rsidR="00C50A3F" w:rsidRDefault="002A3116" w:rsidP="004D32FE">
            <w:pPr>
              <w:pStyle w:val="Uebnblok-nzevvstupu"/>
            </w:pPr>
            <w:r>
              <w:t>vyhledává a jmenuje na mapách jednotlivé geografické oblasti ČR</w:t>
            </w:r>
          </w:p>
          <w:p w14:paraId="51499D7C" w14:textId="77777777" w:rsidR="00C50A3F" w:rsidRDefault="002A3116" w:rsidP="004D32FE">
            <w:pPr>
              <w:pStyle w:val="Uebnblok-nzevvstupu"/>
            </w:pPr>
            <w:r>
              <w:t>zajímá se o přírodní, sídelní a hospodářské předpoklady</w:t>
            </w:r>
          </w:p>
          <w:p w14:paraId="4506D431" w14:textId="77777777" w:rsidR="00762747" w:rsidRDefault="00762747" w:rsidP="004D32FE">
            <w:pPr>
              <w:pStyle w:val="Uebnblok-nzevvstupu"/>
            </w:pPr>
            <w:r w:rsidRPr="00D076AD">
              <w:t>charakterizuje přírodní, hospodářské a kulturní poměry místního regionu</w:t>
            </w:r>
          </w:p>
          <w:p w14:paraId="320741C8" w14:textId="242E3344" w:rsidR="003F1D62" w:rsidRDefault="003F1D62" w:rsidP="003F1D62">
            <w:pPr>
              <w:rPr>
                <w:b/>
              </w:rPr>
            </w:pPr>
            <w:r w:rsidRPr="00DD6EE2">
              <w:rPr>
                <w:b/>
              </w:rPr>
              <w:t>lokalizuje na mapách jednotlivé kraje České republiky a hlavní jádrové a periferní oblasti z hlediska osídlení a</w:t>
            </w:r>
            <w:r>
              <w:rPr>
                <w:b/>
              </w:rPr>
              <w:t xml:space="preserve"> </w:t>
            </w:r>
            <w:r w:rsidRPr="00DD6EE2">
              <w:rPr>
                <w:b/>
              </w:rPr>
              <w:t>hospodářských aktivit</w:t>
            </w:r>
          </w:p>
          <w:p w14:paraId="1B71749F" w14:textId="35851708" w:rsidR="003F1D62" w:rsidRDefault="003F1D62" w:rsidP="003F1D62">
            <w:pPr>
              <w:rPr>
                <w:b/>
                <w:color w:val="FF0000"/>
              </w:rPr>
            </w:pPr>
            <w:r w:rsidRPr="00DD6EE2">
              <w:rPr>
                <w:b/>
                <w:color w:val="FF0000"/>
              </w:rPr>
              <w:t>uvede hlavní údaje o rozmístění obyvatelstva</w:t>
            </w:r>
          </w:p>
          <w:p w14:paraId="4DD15DC8" w14:textId="740798B8" w:rsidR="003F1D62" w:rsidRPr="00DD6EE2" w:rsidRDefault="003F1D62" w:rsidP="003F1D62">
            <w:pPr>
              <w:rPr>
                <w:b/>
              </w:rPr>
            </w:pPr>
            <w:r w:rsidRPr="00DD6EE2">
              <w:rPr>
                <w:b/>
                <w:color w:val="FF0000"/>
              </w:rPr>
              <w:t>vyhledá na mapách jednotlivé kraje České republiky a charakterizuje hospodářské poměry, přírodní zvláštnosti a kulturní zajímavosti</w:t>
            </w:r>
          </w:p>
          <w:p w14:paraId="29D1B398" w14:textId="69DC571D" w:rsidR="003F1D62" w:rsidRDefault="003F1D6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99" w14:textId="77777777" w:rsidR="00C50A3F" w:rsidRDefault="002A3116">
            <w:pPr>
              <w:pStyle w:val="Uebnblok-uivo"/>
            </w:pPr>
            <w:r>
              <w:t>územní jednotky, krajské členění</w:t>
            </w:r>
          </w:p>
        </w:tc>
      </w:tr>
      <w:tr w:rsidR="00C50A3F" w14:paraId="29D1B3A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9B" w14:textId="77777777" w:rsidR="00C50A3F" w:rsidRDefault="002A3116">
            <w:pPr>
              <w:pStyle w:val="Popiseksloupce"/>
            </w:pPr>
            <w:r>
              <w:t>pokrytí průřezových témat</w:t>
            </w:r>
          </w:p>
          <w:p w14:paraId="29D1B39C" w14:textId="77777777" w:rsidR="00C50A3F" w:rsidRDefault="002A3116">
            <w:pPr>
              <w:pStyle w:val="Uebnblok-prezovtma"/>
            </w:pPr>
            <w:r>
              <w:t>OSOBNOSTNÍ A SOCIÁLNÍ VÝCHOVA</w:t>
            </w:r>
          </w:p>
          <w:p w14:paraId="29D1B39D" w14:textId="77777777" w:rsidR="00C50A3F" w:rsidRDefault="002A3116">
            <w:pPr>
              <w:pStyle w:val="Uebnblok-tmatickokruh"/>
              <w:numPr>
                <w:ilvl w:val="0"/>
                <w:numId w:val="628"/>
              </w:numPr>
              <w:ind w:left="0"/>
            </w:pPr>
            <w:r>
              <w:t>Kreativita</w:t>
            </w:r>
          </w:p>
          <w:p w14:paraId="29D1B39E" w14:textId="77777777" w:rsidR="00C50A3F" w:rsidRDefault="002A3116">
            <w:pPr>
              <w:pStyle w:val="Uebnblok-tmatickokruh"/>
              <w:numPr>
                <w:ilvl w:val="0"/>
                <w:numId w:val="628"/>
              </w:numPr>
              <w:ind w:left="0"/>
            </w:pPr>
            <w:r>
              <w:t>Poznávání lidí</w:t>
            </w:r>
          </w:p>
          <w:p w14:paraId="29D1B39F" w14:textId="77777777" w:rsidR="00C50A3F" w:rsidRDefault="002A3116">
            <w:pPr>
              <w:pStyle w:val="Uebnblok-tmatickokruh"/>
              <w:numPr>
                <w:ilvl w:val="0"/>
                <w:numId w:val="628"/>
              </w:numPr>
              <w:ind w:left="0"/>
            </w:pPr>
            <w:r>
              <w:t>Komunikace</w:t>
            </w:r>
          </w:p>
          <w:p w14:paraId="29D1B3A0" w14:textId="77777777" w:rsidR="00C50A3F" w:rsidRDefault="002A3116">
            <w:pPr>
              <w:pStyle w:val="Uebnblok-prezovtma"/>
            </w:pPr>
            <w:r>
              <w:t>MULTIKULTURNÍ VÝCHOVA</w:t>
            </w:r>
          </w:p>
          <w:p w14:paraId="29D1B3A1" w14:textId="77777777" w:rsidR="00C50A3F" w:rsidRDefault="002A3116">
            <w:pPr>
              <w:pStyle w:val="Uebnblok-tmatickokruh"/>
              <w:numPr>
                <w:ilvl w:val="0"/>
                <w:numId w:val="629"/>
              </w:numPr>
              <w:ind w:left="0"/>
            </w:pPr>
            <w:r>
              <w:t>Kulturní diference</w:t>
            </w:r>
          </w:p>
          <w:p w14:paraId="29D1B3A2" w14:textId="77777777" w:rsidR="00C50A3F" w:rsidRDefault="002A3116">
            <w:pPr>
              <w:pStyle w:val="Uebnblok-tmatickokruh"/>
              <w:numPr>
                <w:ilvl w:val="0"/>
                <w:numId w:val="629"/>
              </w:numPr>
              <w:ind w:left="0"/>
            </w:pPr>
            <w:r>
              <w:t>Lidské vztahy</w:t>
            </w:r>
          </w:p>
          <w:p w14:paraId="29D1B3A3" w14:textId="77777777" w:rsidR="00C50A3F" w:rsidRDefault="002A3116">
            <w:pPr>
              <w:pStyle w:val="Uebnblok-tmatickokruh"/>
              <w:numPr>
                <w:ilvl w:val="0"/>
                <w:numId w:val="629"/>
              </w:numPr>
              <w:ind w:left="0"/>
            </w:pPr>
            <w:r>
              <w:t>Etnický původ</w:t>
            </w:r>
          </w:p>
          <w:p w14:paraId="29D1B3A4" w14:textId="77777777" w:rsidR="00C50A3F" w:rsidRDefault="002A3116">
            <w:pPr>
              <w:pStyle w:val="Uebnblok-tmatickokruh"/>
              <w:numPr>
                <w:ilvl w:val="0"/>
                <w:numId w:val="629"/>
              </w:numPr>
              <w:ind w:left="0"/>
            </w:pPr>
            <w:r>
              <w:t>Multikulturalita</w:t>
            </w:r>
          </w:p>
          <w:p w14:paraId="29D1B3A5" w14:textId="77777777" w:rsidR="00C50A3F" w:rsidRDefault="002A3116">
            <w:pPr>
              <w:pStyle w:val="Uebnblok-prezovtma"/>
            </w:pPr>
            <w:r>
              <w:t>MEDIÁLNÍ VÝCHOVA</w:t>
            </w:r>
          </w:p>
          <w:p w14:paraId="29D1B3A6" w14:textId="77777777" w:rsidR="00C50A3F" w:rsidRDefault="002A3116">
            <w:pPr>
              <w:pStyle w:val="Uebnblok-tmatickokruh"/>
              <w:numPr>
                <w:ilvl w:val="0"/>
                <w:numId w:val="630"/>
              </w:numPr>
              <w:ind w:left="0"/>
            </w:pPr>
            <w:r>
              <w:t>Kritické čtení a vnímání mediálních sdělení</w:t>
            </w:r>
          </w:p>
          <w:p w14:paraId="29D1B3A7" w14:textId="77777777" w:rsidR="00C50A3F" w:rsidRDefault="002A3116">
            <w:pPr>
              <w:pStyle w:val="Uebnblok-tmatickokruh"/>
              <w:numPr>
                <w:ilvl w:val="0"/>
                <w:numId w:val="630"/>
              </w:numPr>
              <w:ind w:left="0"/>
            </w:pPr>
            <w:r>
              <w:t xml:space="preserve">Práce v realizačním týmu </w:t>
            </w:r>
          </w:p>
        </w:tc>
      </w:tr>
      <w:tr w:rsidR="00C50A3F" w14:paraId="29D1B3A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A9" w14:textId="77777777" w:rsidR="00C50A3F" w:rsidRDefault="002A3116">
            <w:pPr>
              <w:pStyle w:val="Uebnblok-pesahy-titulek"/>
            </w:pPr>
            <w:r>
              <w:lastRenderedPageBreak/>
              <w:t>přesahy z:</w:t>
            </w:r>
          </w:p>
          <w:p w14:paraId="29D1B3AA" w14:textId="4CD3BE94" w:rsidR="00C50A3F" w:rsidRDefault="002A3116">
            <w:pPr>
              <w:pStyle w:val="Uebnblok-pesahy-bloky"/>
            </w:pPr>
            <w:r>
              <w:t xml:space="preserve">Čj (6. ročník): jazyk a jeho útvary, Čj (7. ročník): </w:t>
            </w:r>
            <w:r w:rsidR="00EC6003">
              <w:t>pravopis – velká</w:t>
            </w:r>
            <w:r>
              <w:t xml:space="preserve"> písmena, Čj (8. ročník): útvary českého jazyka a jazyková kultura, Ov (8. ročník): život v obci</w:t>
            </w:r>
          </w:p>
        </w:tc>
      </w:tr>
    </w:tbl>
    <w:p w14:paraId="29D1B3AC" w14:textId="77777777" w:rsidR="00C50A3F" w:rsidRDefault="002A3116">
      <w:pPr>
        <w:pStyle w:val="Uebnbloknzev"/>
      </w:pPr>
      <w:r>
        <w:t>místní region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3A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AD" w14:textId="0F51CB05" w:rsidR="00C50A3F" w:rsidRDefault="003F1D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AE" w14:textId="7356C132" w:rsidR="00C50A3F" w:rsidRDefault="006B460E">
            <w:pPr>
              <w:pStyle w:val="Popiseksloupce"/>
            </w:pPr>
            <w:r>
              <w:t>U</w:t>
            </w:r>
            <w:r w:rsidR="002A3116">
              <w:t>čivo</w:t>
            </w:r>
          </w:p>
        </w:tc>
      </w:tr>
      <w:tr w:rsidR="00C50A3F" w14:paraId="29D1B3B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B0" w14:textId="35DF24CE" w:rsidR="00C50A3F" w:rsidRDefault="002A3116" w:rsidP="004D32FE">
            <w:pPr>
              <w:pStyle w:val="Uebnblok-nzevvstupu"/>
            </w:pPr>
            <w:r>
              <w:t xml:space="preserve">uvědomuje si zeměpisnou polohu </w:t>
            </w:r>
            <w:r w:rsidR="00E42265">
              <w:t>místního</w:t>
            </w:r>
            <w:r>
              <w:t xml:space="preserve"> regionu</w:t>
            </w:r>
          </w:p>
          <w:p w14:paraId="29D1B3B1" w14:textId="77777777" w:rsidR="00C50A3F" w:rsidRDefault="002A3116" w:rsidP="004D32FE">
            <w:pPr>
              <w:pStyle w:val="Uebnblok-nzevvstupu"/>
            </w:pPr>
            <w:r>
              <w:t>vymezuje a konkretizuje území místní krajiny</w:t>
            </w:r>
          </w:p>
          <w:p w14:paraId="29D1B3B2" w14:textId="77777777" w:rsidR="00C50A3F" w:rsidRDefault="002A3116" w:rsidP="004D32FE">
            <w:pPr>
              <w:pStyle w:val="Uebnblok-nzevvstupu"/>
            </w:pPr>
            <w:r>
              <w:t>srovnává úroveň jednotlivých regionu</w:t>
            </w:r>
          </w:p>
          <w:p w14:paraId="29D1B3B3" w14:textId="77777777" w:rsidR="00C50A3F" w:rsidRDefault="002A3116" w:rsidP="004D32FE">
            <w:pPr>
              <w:pStyle w:val="Uebnblok-nzevvstupu"/>
            </w:pPr>
            <w:r>
              <w:t>zajímá se o přírodní, sídelní, hospodářské, kulturní možnosti regionu</w:t>
            </w:r>
          </w:p>
          <w:p w14:paraId="20B8FF75" w14:textId="77777777" w:rsidR="00C50A3F" w:rsidRDefault="002A3116" w:rsidP="004D32FE">
            <w:pPr>
              <w:pStyle w:val="Uebnblok-nzevvstupu"/>
            </w:pPr>
            <w:r>
              <w:t>posuzuje vazby k jednotlivým regionům</w:t>
            </w:r>
          </w:p>
          <w:p w14:paraId="3722CAAC" w14:textId="4BEB2F5E" w:rsidR="00762747" w:rsidRDefault="00762747" w:rsidP="004D32FE">
            <w:pPr>
              <w:pStyle w:val="Uebnblok-nzevvstupu"/>
            </w:pPr>
            <w:r w:rsidRPr="00D076AD">
              <w:t>určí zeměpisnou polohu a rozlohu České republiky a její sousední státy</w:t>
            </w:r>
          </w:p>
          <w:p w14:paraId="18850E61" w14:textId="2EBF6A56" w:rsidR="00762747" w:rsidRDefault="00762747" w:rsidP="004D32FE">
            <w:pPr>
              <w:pStyle w:val="Uebnblok-nzevvstupu"/>
            </w:pPr>
            <w:r w:rsidRPr="00D076AD">
              <w:t>rozlišuje přírodní podmínky ČR, popíše povrch a jeho členitost</w:t>
            </w:r>
          </w:p>
          <w:p w14:paraId="005F3F03" w14:textId="711C941D" w:rsidR="00762747" w:rsidRDefault="00762747" w:rsidP="004D32FE">
            <w:pPr>
              <w:pStyle w:val="Uebnblok-nzevvstupu"/>
            </w:pPr>
            <w:r w:rsidRPr="00D076AD">
              <w:t>vyhledá na mapách jednotlivé kraje České republiky a charakterizuje hospodářské poměry, přírodní zvláštnosti a kulturní zajímavosti</w:t>
            </w:r>
          </w:p>
          <w:p w14:paraId="5599C599" w14:textId="67CBCA6D" w:rsidR="003F1D62" w:rsidRDefault="003F1D62" w:rsidP="003F1D62">
            <w:pPr>
              <w:rPr>
                <w:b/>
              </w:rPr>
            </w:pPr>
            <w:r w:rsidRPr="00DD6EE2">
              <w:rPr>
                <w:b/>
              </w:rPr>
              <w:t>hodnotí na přiměřené úrovni přírodní, hospodářské a kulturní poměry místního regionu, možnosti dalšího rozvoje, přiměřeně analyzuje vazby místního regionu k vyšším územním celkům</w:t>
            </w:r>
          </w:p>
          <w:p w14:paraId="340C0FBB" w14:textId="77777777" w:rsidR="003F1D62" w:rsidRPr="00DD6EE2" w:rsidRDefault="003F1D62" w:rsidP="003F1D62">
            <w:pPr>
              <w:rPr>
                <w:b/>
              </w:rPr>
            </w:pPr>
            <w:r w:rsidRPr="00DD6EE2">
              <w:rPr>
                <w:b/>
              </w:rPr>
              <w:t>hodnotí a porovnává na přiměřené úrovni polohu, přírodní poměry, přírodní zdroje, lidský a hospodářský potenciál Česko republiky v evropském a světovém kontextu</w:t>
            </w:r>
          </w:p>
          <w:p w14:paraId="77D8E384" w14:textId="77777777" w:rsidR="003F1D62" w:rsidRPr="00DD6EE2" w:rsidRDefault="003F1D62" w:rsidP="003F1D62">
            <w:pPr>
              <w:pStyle w:val="Uebnblok-nzevvstupu"/>
              <w:rPr>
                <w:bCs w:val="0"/>
                <w:color w:val="FF0000"/>
              </w:rPr>
            </w:pPr>
            <w:r w:rsidRPr="00DD6EE2">
              <w:rPr>
                <w:bCs w:val="0"/>
                <w:color w:val="FF0000"/>
              </w:rPr>
              <w:t>vymezí a lokalizuje území místní krajiny a oblasti (regionu) podle bydliště nebo školy</w:t>
            </w:r>
          </w:p>
          <w:p w14:paraId="1F16ADDB" w14:textId="5800CB44" w:rsidR="003F1D62" w:rsidRDefault="003F1D62" w:rsidP="003F1D62">
            <w:pPr>
              <w:pStyle w:val="Uebnblok-nzevvstupu"/>
              <w:rPr>
                <w:bCs w:val="0"/>
                <w:color w:val="FF0000"/>
              </w:rPr>
            </w:pPr>
            <w:r w:rsidRPr="00DD6EE2">
              <w:rPr>
                <w:bCs w:val="0"/>
                <w:color w:val="FF0000"/>
              </w:rPr>
              <w:t>charakterizuje přírodní, hospodářské a kulturní poměry místního regionu</w:t>
            </w:r>
          </w:p>
          <w:p w14:paraId="3182DB3A" w14:textId="4532639C" w:rsidR="003F1D62" w:rsidRPr="00DD6EE2" w:rsidRDefault="003F1D62" w:rsidP="003F1D62">
            <w:pPr>
              <w:pStyle w:val="Uebnblok-nzevvstupu"/>
              <w:rPr>
                <w:bCs w:val="0"/>
                <w:color w:val="FF0000"/>
              </w:rPr>
            </w:pPr>
            <w:r w:rsidRPr="00DD6EE2">
              <w:rPr>
                <w:bCs w:val="0"/>
                <w:color w:val="FF0000"/>
              </w:rPr>
              <w:t>rozlišuje přírodní podmínky ČR, popíše povrch a jeho členitost</w:t>
            </w:r>
          </w:p>
          <w:p w14:paraId="706B0B34" w14:textId="77777777" w:rsidR="003F1D62" w:rsidRDefault="003F1D62" w:rsidP="004D32FE">
            <w:pPr>
              <w:pStyle w:val="Uebnblok-nzevvstupu"/>
            </w:pPr>
          </w:p>
          <w:p w14:paraId="29D1B3B4" w14:textId="6F01E7B4" w:rsidR="00762747" w:rsidRDefault="00762747"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B5" w14:textId="77777777" w:rsidR="00C50A3F" w:rsidRDefault="002A3116">
            <w:pPr>
              <w:pStyle w:val="Uebnblok-uivo"/>
            </w:pPr>
            <w:r>
              <w:t>zeměpisná poloha místního regionu, kritéria pro vymezení místního regionu, vztahy k okolním regionům</w:t>
            </w:r>
          </w:p>
        </w:tc>
      </w:tr>
      <w:tr w:rsidR="00C50A3F" w14:paraId="29D1B3C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B7" w14:textId="77777777" w:rsidR="00C50A3F" w:rsidRDefault="002A3116">
            <w:pPr>
              <w:pStyle w:val="Popiseksloupce"/>
            </w:pPr>
            <w:r>
              <w:t>pokrytí průřezových témat</w:t>
            </w:r>
          </w:p>
          <w:p w14:paraId="29D1B3B8" w14:textId="77777777" w:rsidR="00C50A3F" w:rsidRDefault="002A3116">
            <w:pPr>
              <w:pStyle w:val="Uebnblok-prezovtma"/>
            </w:pPr>
            <w:r>
              <w:t>OSOBNOSTNÍ A SOCIÁLNÍ VÝCHOVA</w:t>
            </w:r>
          </w:p>
          <w:p w14:paraId="29D1B3B9" w14:textId="77777777" w:rsidR="00C50A3F" w:rsidRDefault="002A3116">
            <w:pPr>
              <w:pStyle w:val="Uebnblok-tmatickokruh"/>
              <w:numPr>
                <w:ilvl w:val="0"/>
                <w:numId w:val="631"/>
              </w:numPr>
              <w:ind w:left="0"/>
            </w:pPr>
            <w:r>
              <w:t>Kreativita</w:t>
            </w:r>
          </w:p>
          <w:p w14:paraId="29D1B3BA" w14:textId="77777777" w:rsidR="00C50A3F" w:rsidRDefault="002A3116">
            <w:pPr>
              <w:pStyle w:val="Uebnblok-tmatickokruh"/>
              <w:numPr>
                <w:ilvl w:val="0"/>
                <w:numId w:val="631"/>
              </w:numPr>
              <w:ind w:left="0"/>
            </w:pPr>
            <w:r>
              <w:t>Poznávání lidí</w:t>
            </w:r>
          </w:p>
          <w:p w14:paraId="29D1B3BB" w14:textId="77777777" w:rsidR="00C50A3F" w:rsidRDefault="002A3116">
            <w:pPr>
              <w:pStyle w:val="Uebnblok-tmatickokruh"/>
              <w:numPr>
                <w:ilvl w:val="0"/>
                <w:numId w:val="631"/>
              </w:numPr>
              <w:ind w:left="0"/>
            </w:pPr>
            <w:r>
              <w:lastRenderedPageBreak/>
              <w:t>Komunikace</w:t>
            </w:r>
          </w:p>
          <w:p w14:paraId="29D1B3BC" w14:textId="77777777" w:rsidR="00C50A3F" w:rsidRDefault="002A3116">
            <w:pPr>
              <w:pStyle w:val="Uebnblok-prezovtma"/>
            </w:pPr>
            <w:r>
              <w:t>MULTIKULTURNÍ VÝCHOVA</w:t>
            </w:r>
          </w:p>
          <w:p w14:paraId="29D1B3BD" w14:textId="77777777" w:rsidR="00C50A3F" w:rsidRDefault="002A3116">
            <w:pPr>
              <w:pStyle w:val="Uebnblok-tmatickokruh"/>
              <w:numPr>
                <w:ilvl w:val="0"/>
                <w:numId w:val="632"/>
              </w:numPr>
              <w:ind w:left="0"/>
            </w:pPr>
            <w:r>
              <w:t>Lidské vztahy</w:t>
            </w:r>
          </w:p>
          <w:p w14:paraId="29D1B3BE" w14:textId="77777777" w:rsidR="00C50A3F" w:rsidRDefault="002A3116">
            <w:pPr>
              <w:pStyle w:val="Uebnblok-tmatickokruh"/>
              <w:numPr>
                <w:ilvl w:val="0"/>
                <w:numId w:val="632"/>
              </w:numPr>
              <w:ind w:left="0"/>
            </w:pPr>
            <w:r>
              <w:t>Etnický původ</w:t>
            </w:r>
          </w:p>
          <w:p w14:paraId="29D1B3BF" w14:textId="77777777" w:rsidR="00C50A3F" w:rsidRDefault="002A3116">
            <w:pPr>
              <w:pStyle w:val="Uebnblok-tmatickokruh"/>
              <w:numPr>
                <w:ilvl w:val="0"/>
                <w:numId w:val="632"/>
              </w:numPr>
              <w:ind w:left="0"/>
            </w:pPr>
            <w:r>
              <w:t>Multikulturalita</w:t>
            </w:r>
          </w:p>
          <w:p w14:paraId="29D1B3C0" w14:textId="77777777" w:rsidR="00C50A3F" w:rsidRDefault="002A3116">
            <w:pPr>
              <w:pStyle w:val="Uebnblok-prezovtma"/>
            </w:pPr>
            <w:r>
              <w:t>ENVIRONMENTÁLNÍ VÝCHOVA</w:t>
            </w:r>
          </w:p>
          <w:p w14:paraId="29D1B3C1" w14:textId="77777777" w:rsidR="00C50A3F" w:rsidRDefault="002A3116">
            <w:pPr>
              <w:pStyle w:val="Uebnblok-tmatickokruh"/>
              <w:numPr>
                <w:ilvl w:val="0"/>
                <w:numId w:val="633"/>
              </w:numPr>
              <w:ind w:left="0"/>
            </w:pPr>
            <w:r>
              <w:t>Vztah člověka k prostředí</w:t>
            </w:r>
          </w:p>
          <w:p w14:paraId="29D1B3C2" w14:textId="77777777" w:rsidR="00C50A3F" w:rsidRDefault="002A3116">
            <w:pPr>
              <w:pStyle w:val="Uebnblok-prezovtma"/>
            </w:pPr>
            <w:r>
              <w:t>MEDIÁLNÍ VÝCHOVA</w:t>
            </w:r>
          </w:p>
          <w:p w14:paraId="29D1B3C3" w14:textId="77777777" w:rsidR="00C50A3F" w:rsidRDefault="002A3116">
            <w:pPr>
              <w:pStyle w:val="Uebnblok-tmatickokruh"/>
              <w:numPr>
                <w:ilvl w:val="0"/>
                <w:numId w:val="634"/>
              </w:numPr>
              <w:ind w:left="0"/>
            </w:pPr>
            <w:r>
              <w:t>Kritické čtení a vnímání mediálních sdělení</w:t>
            </w:r>
          </w:p>
          <w:p w14:paraId="29D1B3C4" w14:textId="77777777" w:rsidR="00C50A3F" w:rsidRDefault="002A3116">
            <w:pPr>
              <w:pStyle w:val="Uebnblok-tmatickokruh"/>
              <w:numPr>
                <w:ilvl w:val="0"/>
                <w:numId w:val="634"/>
              </w:numPr>
              <w:ind w:left="0"/>
            </w:pPr>
            <w:r>
              <w:t xml:space="preserve">Práce v realizačním týmu </w:t>
            </w:r>
          </w:p>
        </w:tc>
      </w:tr>
      <w:tr w:rsidR="00C50A3F" w14:paraId="29D1B3C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C6" w14:textId="77777777" w:rsidR="00C50A3F" w:rsidRDefault="002A3116">
            <w:pPr>
              <w:pStyle w:val="Uebnblok-pesahy-titulek"/>
            </w:pPr>
            <w:r>
              <w:lastRenderedPageBreak/>
              <w:t>přesahy z:</w:t>
            </w:r>
          </w:p>
          <w:p w14:paraId="29D1B3C7" w14:textId="77777777" w:rsidR="00C50A3F" w:rsidRDefault="002A3116">
            <w:pPr>
              <w:pStyle w:val="Uebnblok-pesahy-bloky"/>
            </w:pPr>
            <w:r>
              <w:t>Z (6. ročník): geografická praxe, D (8. ročník): umělecké styly 18. a 19. století, Čj (8. ročník): útvary českého jazyka a jazyková kultura, Ov (8. ročník): život v obci, Nj (9. ročník): Auf Klassenfahrt!</w:t>
            </w:r>
          </w:p>
        </w:tc>
      </w:tr>
    </w:tbl>
    <w:p w14:paraId="29D1B3C9" w14:textId="10095505" w:rsidR="00C50A3F" w:rsidRDefault="002A3116">
      <w:pPr>
        <w:pStyle w:val="Osnovynadpisronku"/>
      </w:pPr>
      <w:r>
        <w:t xml:space="preserve">9. </w:t>
      </w:r>
      <w:r w:rsidR="00EC6003">
        <w:t>ROČNÍK – DOTACE</w:t>
      </w:r>
      <w:r>
        <w:t>: 1, povinný</w:t>
      </w:r>
    </w:p>
    <w:p w14:paraId="29D1B3CA" w14:textId="77777777" w:rsidR="00C50A3F" w:rsidRDefault="002A3116">
      <w:pPr>
        <w:pStyle w:val="Uebnbloknzev"/>
      </w:pPr>
      <w:r>
        <w:t>krajina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3C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CB" w14:textId="4F7FDDC2" w:rsidR="00C50A3F" w:rsidRDefault="003F1D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CC" w14:textId="177C2FA8" w:rsidR="00C50A3F" w:rsidRDefault="006B460E">
            <w:pPr>
              <w:pStyle w:val="Popiseksloupce"/>
            </w:pPr>
            <w:r>
              <w:t>U</w:t>
            </w:r>
            <w:r w:rsidR="002A3116">
              <w:t>čivo</w:t>
            </w:r>
          </w:p>
        </w:tc>
      </w:tr>
      <w:tr w:rsidR="00C50A3F" w14:paraId="29D1B3D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CE" w14:textId="77777777" w:rsidR="00C50A3F" w:rsidRDefault="002A3116" w:rsidP="004D32FE">
            <w:pPr>
              <w:pStyle w:val="Uebnblok-nzevvstupu"/>
            </w:pPr>
            <w:r>
              <w:t>rozeznává různé krajiny a určuje speciální znaky</w:t>
            </w:r>
          </w:p>
          <w:p w14:paraId="29D1B3CF" w14:textId="77777777" w:rsidR="00C50A3F" w:rsidRDefault="002A3116" w:rsidP="004D32FE">
            <w:pPr>
              <w:pStyle w:val="Uebnblok-nzevvstupu"/>
            </w:pPr>
            <w:r>
              <w:t>zdůvodňuje funkci krajiny</w:t>
            </w:r>
          </w:p>
          <w:p w14:paraId="29D1B3D0" w14:textId="77777777" w:rsidR="00C50A3F" w:rsidRDefault="002A3116" w:rsidP="004D32FE">
            <w:pPr>
              <w:pStyle w:val="Uebnblok-nzevvstupu"/>
            </w:pPr>
            <w:r>
              <w:t>rozeznává přírodní a kulturní krajinné složky</w:t>
            </w:r>
          </w:p>
          <w:p w14:paraId="29D1B3D1" w14:textId="77777777" w:rsidR="00C50A3F" w:rsidRDefault="002A3116" w:rsidP="004D32FE">
            <w:pPr>
              <w:pStyle w:val="Uebnblok-nzevvstupu"/>
            </w:pPr>
            <w:r>
              <w:t>zajímá se o působení různých vlivů na životní prostředí</w:t>
            </w:r>
          </w:p>
          <w:p w14:paraId="29D1B3D2" w14:textId="77777777" w:rsidR="00C50A3F" w:rsidRDefault="002A3116" w:rsidP="004D32FE">
            <w:pPr>
              <w:pStyle w:val="Uebnblok-nzevvstupu"/>
            </w:pPr>
            <w:r>
              <w:t>vnímá ekologické důsledky na životní prostředí</w:t>
            </w:r>
          </w:p>
          <w:p w14:paraId="29D1B3D3" w14:textId="3616E9FA" w:rsidR="00C50A3F" w:rsidRDefault="002A3116" w:rsidP="004D32FE">
            <w:pPr>
              <w:pStyle w:val="Uebnblok-nzevvstupu"/>
            </w:pPr>
            <w:r>
              <w:t xml:space="preserve">seznamuje se s </w:t>
            </w:r>
            <w:r w:rsidR="00E42265">
              <w:t>principy</w:t>
            </w:r>
            <w:r>
              <w:t xml:space="preserve"> a zásadami ochrany přírody a životního prostředí</w:t>
            </w:r>
          </w:p>
          <w:p w14:paraId="29D1B3D4" w14:textId="0E97AA87" w:rsidR="00C50A3F" w:rsidRDefault="002A3116" w:rsidP="004D32FE">
            <w:pPr>
              <w:pStyle w:val="Uebnblok-nzevvstupu"/>
            </w:pPr>
            <w:r>
              <w:t xml:space="preserve">předvede na </w:t>
            </w:r>
            <w:r w:rsidR="00E42265">
              <w:t>konkrétních</w:t>
            </w:r>
            <w:r>
              <w:t xml:space="preserve"> příkladech důsledky negativních vlivů na životní prostředí</w:t>
            </w:r>
          </w:p>
          <w:p w14:paraId="6B75C54F" w14:textId="201F5C1A" w:rsidR="009E22AB" w:rsidRDefault="009E22AB" w:rsidP="004D32FE">
            <w:pPr>
              <w:pStyle w:val="Uebnblok-nzevvstupu"/>
            </w:pPr>
            <w:r w:rsidRPr="00E1655E">
              <w:rPr>
                <w:bCs w:val="0"/>
              </w:rPr>
              <w:t>zhodnotí přiměřeně strukturu, složky a funkce světového hospodářství, lokalizuje na mapách hlavní světové surovinové a energetické zdroje</w:t>
            </w:r>
          </w:p>
          <w:p w14:paraId="0CD8605B" w14:textId="2694FE14" w:rsidR="00C50A3F" w:rsidRDefault="002A3116" w:rsidP="004D32FE">
            <w:pPr>
              <w:pStyle w:val="Uebnblok-nzevvstupu"/>
            </w:pPr>
            <w:r>
              <w:t>uvědomuje si nutnost ochrany životního prostředí</w:t>
            </w:r>
          </w:p>
          <w:p w14:paraId="17B10B22" w14:textId="77777777" w:rsidR="002415AE" w:rsidRDefault="00762747" w:rsidP="00762747">
            <w:pPr>
              <w:pStyle w:val="Odstavecseseznamem"/>
              <w:ind w:hanging="720"/>
              <w:rPr>
                <w:rFonts w:ascii="Times New Roman" w:hAnsi="Times New Roman" w:cs="Times New Roman"/>
                <w:color w:val="FF0000"/>
              </w:rPr>
            </w:pPr>
            <w:r w:rsidRPr="00406C55">
              <w:rPr>
                <w:rFonts w:ascii="Times New Roman" w:hAnsi="Times New Roman" w:cs="Times New Roman"/>
                <w:color w:val="FF0000"/>
              </w:rPr>
              <w:t>uvede příklady, jak přírodní podmínky souvisejí</w:t>
            </w:r>
          </w:p>
          <w:p w14:paraId="1342C63F" w14:textId="6F973AA0" w:rsidR="00762747" w:rsidRPr="00406C55" w:rsidRDefault="00762747" w:rsidP="00762747">
            <w:pPr>
              <w:pStyle w:val="Odstavecseseznamem"/>
              <w:ind w:hanging="720"/>
              <w:rPr>
                <w:rFonts w:ascii="Times New Roman" w:hAnsi="Times New Roman" w:cs="Times New Roman"/>
                <w:color w:val="FF0000"/>
              </w:rPr>
            </w:pPr>
            <w:r w:rsidRPr="00406C55">
              <w:rPr>
                <w:rFonts w:ascii="Times New Roman" w:hAnsi="Times New Roman" w:cs="Times New Roman"/>
                <w:color w:val="FF0000"/>
              </w:rPr>
              <w:t>s funkcí a rozmístěním lidských sídel</w:t>
            </w:r>
          </w:p>
          <w:p w14:paraId="3CE4093A" w14:textId="77777777" w:rsidR="00762747" w:rsidRDefault="00762747" w:rsidP="004D32FE">
            <w:pPr>
              <w:pStyle w:val="Uebnblok-nzevvstupu"/>
            </w:pPr>
          </w:p>
          <w:p w14:paraId="29D1B3D5" w14:textId="7F0708D7" w:rsidR="00762747" w:rsidRDefault="00762747"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D6" w14:textId="77777777" w:rsidR="00C50A3F" w:rsidRDefault="002A3116">
            <w:pPr>
              <w:pStyle w:val="Uebnblok-uivo"/>
            </w:pPr>
            <w:r>
              <w:t>přírodní a společenské prostředí, typy krajin</w:t>
            </w:r>
          </w:p>
        </w:tc>
      </w:tr>
      <w:tr w:rsidR="00C50A3F" w14:paraId="29D1B3E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D8" w14:textId="77777777" w:rsidR="00C50A3F" w:rsidRDefault="002A3116">
            <w:pPr>
              <w:pStyle w:val="Popiseksloupce"/>
            </w:pPr>
            <w:r>
              <w:lastRenderedPageBreak/>
              <w:t>pokrytí průřezových témat</w:t>
            </w:r>
          </w:p>
          <w:p w14:paraId="29D1B3D9" w14:textId="77777777" w:rsidR="00C50A3F" w:rsidRDefault="002A3116">
            <w:pPr>
              <w:pStyle w:val="Uebnblok-prezovtma"/>
            </w:pPr>
            <w:r>
              <w:t>OSOBNOSTNÍ A SOCIÁLNÍ VÝCHOVA</w:t>
            </w:r>
          </w:p>
          <w:p w14:paraId="29D1B3DA" w14:textId="77777777" w:rsidR="00C50A3F" w:rsidRDefault="002A3116">
            <w:pPr>
              <w:pStyle w:val="Uebnblok-tmatickokruh"/>
              <w:numPr>
                <w:ilvl w:val="0"/>
                <w:numId w:val="635"/>
              </w:numPr>
              <w:ind w:left="0"/>
            </w:pPr>
            <w:r>
              <w:t>Kreativita</w:t>
            </w:r>
          </w:p>
          <w:p w14:paraId="29D1B3DB" w14:textId="77777777" w:rsidR="00C50A3F" w:rsidRDefault="002A3116">
            <w:pPr>
              <w:pStyle w:val="Uebnblok-prezovtma"/>
            </w:pPr>
            <w:r>
              <w:t>ENVIRONMENTÁLNÍ VÝCHOVA</w:t>
            </w:r>
          </w:p>
          <w:p w14:paraId="29D1B3DC" w14:textId="77777777" w:rsidR="00C50A3F" w:rsidRDefault="002A3116">
            <w:pPr>
              <w:pStyle w:val="Uebnblok-tmatickokruh"/>
              <w:numPr>
                <w:ilvl w:val="0"/>
                <w:numId w:val="636"/>
              </w:numPr>
              <w:ind w:left="0"/>
            </w:pPr>
            <w:r>
              <w:t>Ekosystémy</w:t>
            </w:r>
          </w:p>
          <w:p w14:paraId="29D1B3DD" w14:textId="77777777" w:rsidR="00C50A3F" w:rsidRDefault="002A3116">
            <w:pPr>
              <w:pStyle w:val="Uebnblok-tmatickokruh"/>
              <w:numPr>
                <w:ilvl w:val="0"/>
                <w:numId w:val="636"/>
              </w:numPr>
              <w:ind w:left="0"/>
            </w:pPr>
            <w:r>
              <w:t>Základní podmínky života</w:t>
            </w:r>
          </w:p>
          <w:p w14:paraId="29D1B3DE" w14:textId="77777777" w:rsidR="00C50A3F" w:rsidRDefault="002A3116">
            <w:pPr>
              <w:pStyle w:val="Uebnblok-tmatickokruh"/>
              <w:numPr>
                <w:ilvl w:val="0"/>
                <w:numId w:val="636"/>
              </w:numPr>
              <w:ind w:left="0"/>
            </w:pPr>
            <w:r>
              <w:t>Lidské aktivity a problémy životního prostředí</w:t>
            </w:r>
          </w:p>
          <w:p w14:paraId="29D1B3DF" w14:textId="77777777" w:rsidR="00C50A3F" w:rsidRDefault="002A3116">
            <w:pPr>
              <w:pStyle w:val="Uebnblok-tmatickokruh"/>
              <w:numPr>
                <w:ilvl w:val="0"/>
                <w:numId w:val="636"/>
              </w:numPr>
              <w:ind w:left="0"/>
            </w:pPr>
            <w:r>
              <w:t>Vztah člověka k prostředí</w:t>
            </w:r>
          </w:p>
          <w:p w14:paraId="29D1B3E0" w14:textId="77777777" w:rsidR="00C50A3F" w:rsidRDefault="002A3116">
            <w:pPr>
              <w:pStyle w:val="Uebnblok-prezovtma"/>
            </w:pPr>
            <w:r>
              <w:t>MEDIÁLNÍ VÝCHOVA</w:t>
            </w:r>
          </w:p>
          <w:p w14:paraId="29D1B3E1" w14:textId="77777777" w:rsidR="00C50A3F" w:rsidRDefault="002A3116">
            <w:pPr>
              <w:pStyle w:val="Uebnblok-tmatickokruh"/>
              <w:numPr>
                <w:ilvl w:val="0"/>
                <w:numId w:val="637"/>
              </w:numPr>
              <w:ind w:left="0"/>
            </w:pPr>
            <w:r>
              <w:t>Kritické čtení a vnímání mediálních sdělení</w:t>
            </w:r>
          </w:p>
          <w:p w14:paraId="29D1B3E2" w14:textId="77777777" w:rsidR="00C50A3F" w:rsidRDefault="002A3116">
            <w:pPr>
              <w:pStyle w:val="Uebnblok-tmatickokruh"/>
              <w:numPr>
                <w:ilvl w:val="0"/>
                <w:numId w:val="637"/>
              </w:numPr>
              <w:ind w:left="0"/>
            </w:pPr>
            <w:r>
              <w:t xml:space="preserve">Práce v realizačním týmu </w:t>
            </w:r>
          </w:p>
        </w:tc>
      </w:tr>
      <w:tr w:rsidR="00C50A3F" w14:paraId="29D1B3E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E4" w14:textId="77777777" w:rsidR="00C50A3F" w:rsidRDefault="002A3116">
            <w:pPr>
              <w:pStyle w:val="Uebnblok-pesahy-titulek"/>
            </w:pPr>
            <w:r>
              <w:t>přesahy do:</w:t>
            </w:r>
          </w:p>
          <w:p w14:paraId="29D1B3E5" w14:textId="77777777" w:rsidR="00C50A3F" w:rsidRDefault="002A3116">
            <w:pPr>
              <w:pStyle w:val="Uebnblok-pesahy-bloky"/>
            </w:pPr>
            <w:r>
              <w:t>D (9. ročník): globální problémy současnosti, Ch (9. ročník): globální ekologické problémy, Vv (9. ročník): Země – planeta života</w:t>
            </w:r>
          </w:p>
          <w:p w14:paraId="29D1B3E6" w14:textId="77777777" w:rsidR="00C50A3F" w:rsidRDefault="002A3116">
            <w:pPr>
              <w:pStyle w:val="Uebnblok-pesahy-titulek"/>
            </w:pPr>
            <w:r>
              <w:t>přesahy z:</w:t>
            </w:r>
          </w:p>
          <w:p w14:paraId="29D1B3E7" w14:textId="77777777" w:rsidR="00C50A3F" w:rsidRDefault="002A3116">
            <w:pPr>
              <w:pStyle w:val="Uebnblok-pesahy-bloky"/>
            </w:pPr>
            <w:r>
              <w:t>D (9. ročník): globální problémy současnosti</w:t>
            </w:r>
          </w:p>
        </w:tc>
      </w:tr>
    </w:tbl>
    <w:p w14:paraId="29D1B3E9" w14:textId="77777777" w:rsidR="00C50A3F" w:rsidRDefault="002A3116">
      <w:pPr>
        <w:pStyle w:val="Uebnbloknzev"/>
      </w:pPr>
      <w:r>
        <w:t>příroda a společnost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3E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EA" w14:textId="5C196537" w:rsidR="00C50A3F" w:rsidRDefault="009E22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EB" w14:textId="4839A9AE" w:rsidR="00C50A3F" w:rsidRDefault="006B460E">
            <w:pPr>
              <w:pStyle w:val="Popiseksloupce"/>
            </w:pPr>
            <w:r>
              <w:t>U</w:t>
            </w:r>
            <w:r w:rsidR="002A3116">
              <w:t>čivo</w:t>
            </w:r>
          </w:p>
        </w:tc>
      </w:tr>
      <w:tr w:rsidR="00C50A3F" w14:paraId="29D1B3F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ED" w14:textId="77777777" w:rsidR="00C50A3F" w:rsidRDefault="002A3116" w:rsidP="004D32FE">
            <w:pPr>
              <w:pStyle w:val="Uebnblok-nzevvstupu"/>
            </w:pPr>
            <w:r>
              <w:t>zajímá se o působení různých vlivů na životní prostředí</w:t>
            </w:r>
          </w:p>
          <w:p w14:paraId="29D1B3EE" w14:textId="77777777" w:rsidR="00C50A3F" w:rsidRDefault="002A3116" w:rsidP="004D32FE">
            <w:pPr>
              <w:pStyle w:val="Uebnblok-nzevvstupu"/>
            </w:pPr>
            <w:r>
              <w:t>vnímá ekologické důsledky na životní prostředí</w:t>
            </w:r>
          </w:p>
          <w:p w14:paraId="29D1B3EF" w14:textId="77777777" w:rsidR="00C50A3F" w:rsidRDefault="002A3116" w:rsidP="004D32FE">
            <w:pPr>
              <w:pStyle w:val="Uebnblok-nzevvstupu"/>
            </w:pPr>
            <w:r>
              <w:t>orientuje se v počtu a rozmístění lidí na Zemi</w:t>
            </w:r>
          </w:p>
          <w:p w14:paraId="29D1B3F0" w14:textId="6441B99A" w:rsidR="00C50A3F" w:rsidRDefault="002A3116" w:rsidP="004D32FE">
            <w:pPr>
              <w:pStyle w:val="Uebnblok-nzevvstupu"/>
            </w:pPr>
            <w:r>
              <w:t>seznamuje se s funkcemi a rozmístěním lidských sídel</w:t>
            </w:r>
          </w:p>
          <w:p w14:paraId="487A3BF6" w14:textId="45ACF1C6" w:rsidR="009E22AB" w:rsidRDefault="009E22AB" w:rsidP="004D32FE">
            <w:pPr>
              <w:pStyle w:val="Uebnblok-nzevvstupu"/>
            </w:pPr>
            <w:r w:rsidRPr="00E1655E">
              <w:rPr>
                <w:bCs w:val="0"/>
              </w:rPr>
              <w:t>porovnává různé krajiny jako součást pevninské části krajinné sféry, rozlišuje a na konkrétních příkladech specifické znaky a funkce krajin</w:t>
            </w:r>
          </w:p>
          <w:p w14:paraId="3992D730" w14:textId="7D48088E" w:rsidR="00C50A3F" w:rsidRDefault="002A3116" w:rsidP="004D32FE">
            <w:pPr>
              <w:pStyle w:val="Uebnblok-nzevvstupu"/>
            </w:pPr>
            <w:r>
              <w:t>objasní jaké faktory hrají rozhodující roli při rozmístění hospodářských aktivit</w:t>
            </w:r>
          </w:p>
          <w:p w14:paraId="4F7D2C7E" w14:textId="1020AFD3" w:rsidR="009E22AB" w:rsidRDefault="009E22AB" w:rsidP="004D32FE">
            <w:pPr>
              <w:pStyle w:val="Uebnblok-nzevvstupu"/>
            </w:pPr>
            <w:r w:rsidRPr="00E1655E">
              <w:rPr>
                <w:bCs w:val="0"/>
              </w:rPr>
              <w:t>uvádí konkrétní příklady přírodních a kulturních krajinných složek a prvků, prostorové rozmístění hlavních ekosystémů (biomů)</w:t>
            </w:r>
          </w:p>
          <w:p w14:paraId="3A6A7048" w14:textId="77777777" w:rsidR="009E22AB" w:rsidRPr="00E1655E" w:rsidRDefault="009E22AB" w:rsidP="009E22AB">
            <w:pPr>
              <w:rPr>
                <w:b/>
                <w:color w:val="FF0000"/>
              </w:rPr>
            </w:pPr>
            <w:r w:rsidRPr="00E1655E">
              <w:rPr>
                <w:b/>
                <w:color w:val="FF0000"/>
              </w:rPr>
              <w:t>umí pojmenovat různé krajiny jako součást pevninské části krajinné sféry, rozliší na konkrétních příkladech specifické znaky a funkce krajin</w:t>
            </w:r>
          </w:p>
          <w:p w14:paraId="0C4401C4" w14:textId="77777777" w:rsidR="009E22AB" w:rsidRDefault="009E22AB" w:rsidP="004D32FE">
            <w:pPr>
              <w:pStyle w:val="Uebnblok-nzevvstupu"/>
              <w:rPr>
                <w:bCs w:val="0"/>
                <w:color w:val="FF0000"/>
              </w:rPr>
            </w:pPr>
            <w:r w:rsidRPr="00E1655E">
              <w:rPr>
                <w:bCs w:val="0"/>
                <w:color w:val="FF0000"/>
              </w:rPr>
              <w:t>uvede příklady přírodních a kulturních krajinných složek</w:t>
            </w:r>
          </w:p>
          <w:p w14:paraId="29D1B3F1" w14:textId="28047959" w:rsidR="009E22AB" w:rsidRDefault="009E22AB" w:rsidP="004D32FE">
            <w:pPr>
              <w:pStyle w:val="Uebnblok-nzevvstupu"/>
            </w:pPr>
            <w:r w:rsidRPr="00E1655E">
              <w:rPr>
                <w:bCs w:val="0"/>
                <w:color w:val="FF0000"/>
              </w:rPr>
              <w:t xml:space="preserve">uvádí na vybraných příkladech závažné </w:t>
            </w:r>
            <w:r w:rsidRPr="00E1655E">
              <w:rPr>
                <w:bCs w:val="0"/>
                <w:color w:val="FF0000"/>
              </w:rPr>
              <w:lastRenderedPageBreak/>
              <w:t>důsledky a rizika přírodních a společenských vlivů na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F2" w14:textId="77777777" w:rsidR="00C50A3F" w:rsidRDefault="002A3116">
            <w:pPr>
              <w:pStyle w:val="Uebnblok-uivo"/>
            </w:pPr>
            <w:r>
              <w:lastRenderedPageBreak/>
              <w:t>principy a zásady ochrany přírody a životního prostředí, chráněná území přírody</w:t>
            </w:r>
          </w:p>
        </w:tc>
      </w:tr>
      <w:tr w:rsidR="00C50A3F" w14:paraId="29D1B3F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F4" w14:textId="77777777" w:rsidR="00C50A3F" w:rsidRDefault="002A3116">
            <w:pPr>
              <w:pStyle w:val="Popiseksloupce"/>
            </w:pPr>
            <w:r>
              <w:t>pokrytí průřezových témat</w:t>
            </w:r>
          </w:p>
          <w:p w14:paraId="29D1B3F5" w14:textId="77777777" w:rsidR="00C50A3F" w:rsidRDefault="002A3116">
            <w:pPr>
              <w:pStyle w:val="Uebnblok-prezovtma"/>
            </w:pPr>
            <w:r>
              <w:t>OSOBNOSTNÍ A SOCIÁLNÍ VÝCHOVA</w:t>
            </w:r>
          </w:p>
          <w:p w14:paraId="29D1B3F6" w14:textId="77777777" w:rsidR="00C50A3F" w:rsidRDefault="002A3116">
            <w:pPr>
              <w:pStyle w:val="Uebnblok-tmatickokruh"/>
              <w:numPr>
                <w:ilvl w:val="0"/>
                <w:numId w:val="638"/>
              </w:numPr>
              <w:ind w:left="0"/>
            </w:pPr>
            <w:r>
              <w:t>Kreativita</w:t>
            </w:r>
          </w:p>
          <w:p w14:paraId="29D1B3F7" w14:textId="77777777" w:rsidR="00C50A3F" w:rsidRDefault="002A3116">
            <w:pPr>
              <w:pStyle w:val="Uebnblok-tmatickokruh"/>
              <w:numPr>
                <w:ilvl w:val="0"/>
                <w:numId w:val="638"/>
              </w:numPr>
              <w:ind w:left="0"/>
            </w:pPr>
            <w:r>
              <w:t>Komunikace</w:t>
            </w:r>
          </w:p>
          <w:p w14:paraId="29D1B3F8" w14:textId="77777777" w:rsidR="00C50A3F" w:rsidRDefault="002A3116">
            <w:pPr>
              <w:pStyle w:val="Uebnblok-prezovtma"/>
            </w:pPr>
            <w:r>
              <w:t>ENVIRONMENTÁLNÍ VÝCHOVA</w:t>
            </w:r>
          </w:p>
          <w:p w14:paraId="29D1B3F9" w14:textId="77777777" w:rsidR="00C50A3F" w:rsidRDefault="002A3116">
            <w:pPr>
              <w:pStyle w:val="Uebnblok-tmatickokruh"/>
              <w:numPr>
                <w:ilvl w:val="0"/>
                <w:numId w:val="639"/>
              </w:numPr>
              <w:ind w:left="0"/>
            </w:pPr>
            <w:r>
              <w:t>Lidské aktivity a problémy životního prostředí</w:t>
            </w:r>
          </w:p>
          <w:p w14:paraId="29D1B3FA" w14:textId="77777777" w:rsidR="00C50A3F" w:rsidRDefault="002A3116">
            <w:pPr>
              <w:pStyle w:val="Uebnblok-tmatickokruh"/>
              <w:numPr>
                <w:ilvl w:val="0"/>
                <w:numId w:val="639"/>
              </w:numPr>
              <w:ind w:left="0"/>
            </w:pPr>
            <w:r>
              <w:t>Vztah člověka k prostředí</w:t>
            </w:r>
          </w:p>
          <w:p w14:paraId="29D1B3FB" w14:textId="77777777" w:rsidR="00C50A3F" w:rsidRDefault="002A3116">
            <w:pPr>
              <w:pStyle w:val="Uebnblok-prezovtma"/>
            </w:pPr>
            <w:r>
              <w:t>MEDIÁLNÍ VÝCHOVA</w:t>
            </w:r>
          </w:p>
          <w:p w14:paraId="29D1B3FC" w14:textId="77777777" w:rsidR="00C50A3F" w:rsidRDefault="002A3116">
            <w:pPr>
              <w:pStyle w:val="Uebnblok-tmatickokruh"/>
              <w:numPr>
                <w:ilvl w:val="0"/>
                <w:numId w:val="640"/>
              </w:numPr>
              <w:ind w:left="0"/>
            </w:pPr>
            <w:r>
              <w:t xml:space="preserve">Práce v realizačním týmu </w:t>
            </w:r>
          </w:p>
        </w:tc>
      </w:tr>
      <w:tr w:rsidR="00C50A3F" w14:paraId="29D1B40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3FE" w14:textId="77777777" w:rsidR="00C50A3F" w:rsidRDefault="002A3116">
            <w:pPr>
              <w:pStyle w:val="Uebnblok-pesahy-titulek"/>
            </w:pPr>
            <w:r>
              <w:t>přesahy do:</w:t>
            </w:r>
          </w:p>
          <w:p w14:paraId="29D1B3FF" w14:textId="77777777" w:rsidR="00C50A3F" w:rsidRDefault="002A3116">
            <w:pPr>
              <w:pStyle w:val="Uebnblok-pesahy-bloky"/>
            </w:pPr>
            <w:r>
              <w:t>D (9. ročník): globální problémy současnosti, Ch (9. ročník): globální ekologické problémy, Př (9. ročník): ekologie</w:t>
            </w:r>
          </w:p>
          <w:p w14:paraId="29D1B400" w14:textId="77777777" w:rsidR="00C50A3F" w:rsidRDefault="002A3116">
            <w:pPr>
              <w:pStyle w:val="Uebnblok-pesahy-titulek"/>
            </w:pPr>
            <w:r>
              <w:t>přesahy z:</w:t>
            </w:r>
          </w:p>
          <w:p w14:paraId="29D1B401" w14:textId="77777777" w:rsidR="00C50A3F" w:rsidRDefault="002A3116">
            <w:pPr>
              <w:pStyle w:val="Uebnblok-pesahy-bloky"/>
            </w:pPr>
            <w:r>
              <w:t>Př (9. ročník): ekologie, D (9. ročník): globální problémy současnosti</w:t>
            </w:r>
          </w:p>
        </w:tc>
      </w:tr>
    </w:tbl>
    <w:p w14:paraId="29D1B403" w14:textId="77777777" w:rsidR="00C50A3F" w:rsidRDefault="002A3116">
      <w:pPr>
        <w:pStyle w:val="Uebnbloknzev"/>
      </w:pPr>
      <w:r>
        <w:t>společnost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40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04" w14:textId="00E2FC45" w:rsidR="00C50A3F" w:rsidRDefault="009E22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05" w14:textId="204E4D29" w:rsidR="00C50A3F" w:rsidRDefault="006B460E">
            <w:pPr>
              <w:pStyle w:val="Popiseksloupce"/>
            </w:pPr>
            <w:r>
              <w:t>U</w:t>
            </w:r>
            <w:r w:rsidR="002A3116">
              <w:t>čivo</w:t>
            </w:r>
          </w:p>
        </w:tc>
      </w:tr>
      <w:tr w:rsidR="00C50A3F" w14:paraId="29D1B41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07" w14:textId="77777777" w:rsidR="00C50A3F" w:rsidRDefault="002A3116" w:rsidP="004D32FE">
            <w:pPr>
              <w:pStyle w:val="Uebnblok-nzevvstupu"/>
            </w:pPr>
            <w:r>
              <w:t>orientuje se v počtu a rozmístění lidí na Zemi</w:t>
            </w:r>
          </w:p>
          <w:p w14:paraId="29D1B408" w14:textId="77777777" w:rsidR="00C50A3F" w:rsidRDefault="002A3116" w:rsidP="004D32FE">
            <w:pPr>
              <w:pStyle w:val="Uebnblok-nzevvstupu"/>
            </w:pPr>
            <w:r>
              <w:t>vytváří si představu o existenci a rozmístění lidských ras, národů, jazyků a náboženství na Zemi</w:t>
            </w:r>
          </w:p>
          <w:p w14:paraId="29D1B409" w14:textId="77777777" w:rsidR="00C50A3F" w:rsidRDefault="002A3116" w:rsidP="004D32FE">
            <w:pPr>
              <w:pStyle w:val="Uebnblok-nzevvstupu"/>
            </w:pPr>
            <w:r>
              <w:t>seznamuje se s funkcemi a rozmístěním lidských sídel</w:t>
            </w:r>
          </w:p>
          <w:p w14:paraId="29D1B40A" w14:textId="77777777" w:rsidR="00C50A3F" w:rsidRDefault="002A3116" w:rsidP="004D32FE">
            <w:pPr>
              <w:pStyle w:val="Uebnblok-nzevvstupu"/>
            </w:pPr>
            <w:r>
              <w:t>orientuje se v pojmech urbanizace, suburbanizace, aglomerace</w:t>
            </w:r>
          </w:p>
          <w:p w14:paraId="29D1B40B" w14:textId="77777777" w:rsidR="00C50A3F" w:rsidRDefault="002A3116" w:rsidP="004D32FE">
            <w:pPr>
              <w:pStyle w:val="Uebnblok-nzevvstupu"/>
            </w:pPr>
            <w:r>
              <w:t>charakterizuje úlohu a hlavní odvětví světového hospodářství podle sektorů</w:t>
            </w:r>
          </w:p>
          <w:p w14:paraId="29D1B40C" w14:textId="77777777" w:rsidR="00C50A3F" w:rsidRDefault="002A3116" w:rsidP="004D32FE">
            <w:pPr>
              <w:pStyle w:val="Uebnblok-nzevvstupu"/>
            </w:pPr>
            <w:r>
              <w:t>určuje a vyhledává na mapách hlavní oblasti světového hospodářství</w:t>
            </w:r>
          </w:p>
          <w:p w14:paraId="29D1B40D" w14:textId="77777777" w:rsidR="00C50A3F" w:rsidRDefault="002A3116" w:rsidP="004D32FE">
            <w:pPr>
              <w:pStyle w:val="Uebnblok-nzevvstupu"/>
            </w:pPr>
            <w:r>
              <w:t>seznamuje se s územní dělbou práce</w:t>
            </w:r>
          </w:p>
          <w:p w14:paraId="29D1B40E" w14:textId="77777777" w:rsidR="00C50A3F" w:rsidRDefault="002A3116" w:rsidP="004D32FE">
            <w:pPr>
              <w:pStyle w:val="Uebnblok-nzevvstupu"/>
            </w:pPr>
            <w:r>
              <w:t>zhodnotí vliv hospodářského rozvoje na životní úroveň obyvatelstva</w:t>
            </w:r>
          </w:p>
          <w:p w14:paraId="29D1B40F" w14:textId="77777777" w:rsidR="00C50A3F" w:rsidRDefault="002A3116" w:rsidP="004D32FE">
            <w:pPr>
              <w:pStyle w:val="Uebnblok-nzevvstupu"/>
            </w:pPr>
            <w:r>
              <w:t>orientuje se v mezinárodních organizacích sdružující různé státy světa podle určitých kritérií</w:t>
            </w:r>
          </w:p>
          <w:p w14:paraId="6E3133A7" w14:textId="77777777" w:rsidR="00C50A3F" w:rsidRDefault="002A3116" w:rsidP="004D32FE">
            <w:pPr>
              <w:pStyle w:val="Uebnblok-nzevvstupu"/>
            </w:pPr>
            <w:r>
              <w:t>vymezí ohniska současných světových konfliktů v závislosti na politických problémech daných zemí</w:t>
            </w:r>
          </w:p>
          <w:p w14:paraId="574C319D" w14:textId="77777777" w:rsidR="00762747" w:rsidRDefault="00762747" w:rsidP="004D32FE">
            <w:pPr>
              <w:pStyle w:val="Uebnblok-nzevvstupu"/>
            </w:pPr>
            <w:r w:rsidRPr="00406C55">
              <w:t xml:space="preserve">vyhledá na mapách nejznámější oblasti </w:t>
            </w:r>
            <w:r w:rsidRPr="00406C55">
              <w:lastRenderedPageBreak/>
              <w:t>cestovního ruchu a rekreace</w:t>
            </w:r>
          </w:p>
          <w:p w14:paraId="3E0CCE36" w14:textId="77777777" w:rsidR="00762747" w:rsidRDefault="00762747" w:rsidP="004D32FE">
            <w:pPr>
              <w:pStyle w:val="Uebnblok-nzevvstupu"/>
            </w:pPr>
            <w:r w:rsidRPr="00B50A1D">
              <w:t>umí pojmenovat různé krajiny jako součást pevninské části krajinné sféry, rozliší na konkrétních příkladech specifické znaky a funkce krajin</w:t>
            </w:r>
          </w:p>
          <w:p w14:paraId="34DD698A" w14:textId="77777777" w:rsidR="00762747" w:rsidRDefault="00762747" w:rsidP="004D32FE">
            <w:pPr>
              <w:pStyle w:val="Uebnblok-nzevvstupu"/>
            </w:pPr>
            <w:r w:rsidRPr="00B50A1D">
              <w:t>uvede příklady přírodních a kulturních krajinných složek</w:t>
            </w:r>
          </w:p>
          <w:p w14:paraId="29D1B410" w14:textId="2D268FE7" w:rsidR="00762747" w:rsidRDefault="00762747" w:rsidP="004D32FE">
            <w:pPr>
              <w:pStyle w:val="Uebnblok-nzevvstupu"/>
            </w:pPr>
            <w:r w:rsidRPr="00B50A1D">
              <w:t>uvádí na vybraných příkladech závažné důsledky a rizika přírodních a společenských vlivů na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11" w14:textId="77777777" w:rsidR="00C50A3F" w:rsidRDefault="00C50A3F">
            <w:pPr>
              <w:rPr>
                <w:rFonts w:eastAsia="Times New Roman"/>
              </w:rPr>
            </w:pPr>
          </w:p>
        </w:tc>
      </w:tr>
      <w:tr w:rsidR="00C50A3F" w14:paraId="29D1B42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13" w14:textId="77777777" w:rsidR="00C50A3F" w:rsidRDefault="002A3116">
            <w:pPr>
              <w:pStyle w:val="Popiseksloupce"/>
            </w:pPr>
            <w:r>
              <w:t>pokrytí průřezových témat</w:t>
            </w:r>
          </w:p>
          <w:p w14:paraId="29D1B414" w14:textId="77777777" w:rsidR="00C50A3F" w:rsidRDefault="002A3116">
            <w:pPr>
              <w:pStyle w:val="Uebnblok-prezovtma"/>
            </w:pPr>
            <w:r>
              <w:t>OSOBNOSTNÍ A SOCIÁLNÍ VÝCHOVA</w:t>
            </w:r>
          </w:p>
          <w:p w14:paraId="29D1B415" w14:textId="7BF6B4AC" w:rsidR="00C50A3F" w:rsidRDefault="002A3116">
            <w:pPr>
              <w:pStyle w:val="Uebnblok-tmatickokruh"/>
              <w:numPr>
                <w:ilvl w:val="0"/>
                <w:numId w:val="641"/>
              </w:numPr>
              <w:ind w:left="0"/>
            </w:pPr>
            <w:r>
              <w:t>Kreativita</w:t>
            </w:r>
          </w:p>
          <w:p w14:paraId="427E28D0" w14:textId="77777777" w:rsidR="00762747" w:rsidRDefault="00762747" w:rsidP="00762747">
            <w:pPr>
              <w:pStyle w:val="Uebnblok-tmatickokruh"/>
            </w:pPr>
          </w:p>
          <w:p w14:paraId="29D1B416" w14:textId="77777777" w:rsidR="00C50A3F" w:rsidRDefault="002A3116">
            <w:pPr>
              <w:pStyle w:val="Uebnblok-tmatickokruh"/>
              <w:numPr>
                <w:ilvl w:val="0"/>
                <w:numId w:val="641"/>
              </w:numPr>
              <w:ind w:left="0"/>
            </w:pPr>
            <w:r>
              <w:t>Poznávání lidí</w:t>
            </w:r>
          </w:p>
          <w:p w14:paraId="29D1B417" w14:textId="77777777" w:rsidR="00C50A3F" w:rsidRDefault="002A3116">
            <w:pPr>
              <w:pStyle w:val="Uebnblok-prezovtma"/>
            </w:pPr>
            <w:r>
              <w:t>VÝCHOVA DEMOKRATICKÉHO OBČANA</w:t>
            </w:r>
          </w:p>
          <w:p w14:paraId="29D1B418" w14:textId="77777777" w:rsidR="00C50A3F" w:rsidRDefault="002A3116">
            <w:pPr>
              <w:pStyle w:val="Uebnblok-tmatickokruh"/>
              <w:numPr>
                <w:ilvl w:val="0"/>
                <w:numId w:val="642"/>
              </w:numPr>
              <w:ind w:left="0"/>
            </w:pPr>
            <w:r>
              <w:t xml:space="preserve">Občan, občanská společnost a stát </w:t>
            </w:r>
          </w:p>
          <w:p w14:paraId="29D1B419" w14:textId="77777777" w:rsidR="00C50A3F" w:rsidRDefault="002A3116">
            <w:pPr>
              <w:pStyle w:val="Uebnblok-tmatickokruh"/>
              <w:numPr>
                <w:ilvl w:val="0"/>
                <w:numId w:val="642"/>
              </w:numPr>
              <w:ind w:left="0"/>
            </w:pPr>
            <w:r>
              <w:t>Formy participace občanů v politickém životě</w:t>
            </w:r>
          </w:p>
          <w:p w14:paraId="29D1B41A" w14:textId="77777777" w:rsidR="00C50A3F" w:rsidRDefault="002A3116">
            <w:pPr>
              <w:pStyle w:val="Uebnblok-tmatickokruh"/>
              <w:numPr>
                <w:ilvl w:val="0"/>
                <w:numId w:val="642"/>
              </w:numPr>
              <w:ind w:left="0"/>
            </w:pPr>
            <w:r>
              <w:t>Principy demokracie jako formy vlády a způsobu rozhodování</w:t>
            </w:r>
          </w:p>
          <w:p w14:paraId="29D1B41B" w14:textId="77777777" w:rsidR="00C50A3F" w:rsidRDefault="002A3116">
            <w:pPr>
              <w:pStyle w:val="Uebnblok-prezovtma"/>
            </w:pPr>
            <w:r>
              <w:t>VÝCHOVA K MYŠLENÍ V EVROPSKÝCH A GLOBÁLNÍCH SOUVISLOSTECH</w:t>
            </w:r>
          </w:p>
          <w:p w14:paraId="29D1B41C" w14:textId="77777777" w:rsidR="00C50A3F" w:rsidRDefault="002A3116">
            <w:pPr>
              <w:pStyle w:val="Uebnblok-tmatickokruh"/>
              <w:numPr>
                <w:ilvl w:val="0"/>
                <w:numId w:val="643"/>
              </w:numPr>
              <w:ind w:left="0"/>
            </w:pPr>
            <w:r>
              <w:t>Evropa a svět nás zajímá</w:t>
            </w:r>
          </w:p>
          <w:p w14:paraId="29D1B41D" w14:textId="77777777" w:rsidR="00C50A3F" w:rsidRDefault="002A3116">
            <w:pPr>
              <w:pStyle w:val="Uebnblok-tmatickokruh"/>
              <w:numPr>
                <w:ilvl w:val="0"/>
                <w:numId w:val="643"/>
              </w:numPr>
              <w:ind w:left="0"/>
            </w:pPr>
            <w:r>
              <w:t>Jsme Evropané</w:t>
            </w:r>
          </w:p>
          <w:p w14:paraId="29D1B41E" w14:textId="77777777" w:rsidR="00C50A3F" w:rsidRDefault="002A3116">
            <w:pPr>
              <w:pStyle w:val="Uebnblok-prezovtma"/>
            </w:pPr>
            <w:r>
              <w:t>MULTIKULTURNÍ VÝCHOVA</w:t>
            </w:r>
          </w:p>
          <w:p w14:paraId="29D1B41F" w14:textId="77777777" w:rsidR="00C50A3F" w:rsidRDefault="002A3116">
            <w:pPr>
              <w:pStyle w:val="Uebnblok-tmatickokruh"/>
              <w:numPr>
                <w:ilvl w:val="0"/>
                <w:numId w:val="644"/>
              </w:numPr>
              <w:ind w:left="0"/>
            </w:pPr>
            <w:r>
              <w:t>Kulturní diference</w:t>
            </w:r>
          </w:p>
          <w:p w14:paraId="29D1B420" w14:textId="77777777" w:rsidR="00C50A3F" w:rsidRDefault="002A3116">
            <w:pPr>
              <w:pStyle w:val="Uebnblok-tmatickokruh"/>
              <w:numPr>
                <w:ilvl w:val="0"/>
                <w:numId w:val="644"/>
              </w:numPr>
              <w:ind w:left="0"/>
            </w:pPr>
            <w:r>
              <w:t>Lidské vztahy</w:t>
            </w:r>
          </w:p>
          <w:p w14:paraId="29D1B421" w14:textId="77777777" w:rsidR="00C50A3F" w:rsidRDefault="002A3116">
            <w:pPr>
              <w:pStyle w:val="Uebnblok-tmatickokruh"/>
              <w:numPr>
                <w:ilvl w:val="0"/>
                <w:numId w:val="644"/>
              </w:numPr>
              <w:ind w:left="0"/>
            </w:pPr>
            <w:r>
              <w:t>Etnický původ</w:t>
            </w:r>
          </w:p>
          <w:p w14:paraId="29D1B422" w14:textId="77777777" w:rsidR="00C50A3F" w:rsidRDefault="002A3116">
            <w:pPr>
              <w:pStyle w:val="Uebnblok-tmatickokruh"/>
              <w:numPr>
                <w:ilvl w:val="0"/>
                <w:numId w:val="644"/>
              </w:numPr>
              <w:ind w:left="0"/>
            </w:pPr>
            <w:r>
              <w:t>Multikulturalita</w:t>
            </w:r>
          </w:p>
          <w:p w14:paraId="29D1B423" w14:textId="77777777" w:rsidR="00C50A3F" w:rsidRDefault="002A3116">
            <w:pPr>
              <w:pStyle w:val="Uebnblok-tmatickokruh"/>
              <w:numPr>
                <w:ilvl w:val="0"/>
                <w:numId w:val="644"/>
              </w:numPr>
              <w:ind w:left="0"/>
            </w:pPr>
            <w:r>
              <w:t>Princip sociálního smíru a solidarity</w:t>
            </w:r>
          </w:p>
          <w:p w14:paraId="29D1B424" w14:textId="77777777" w:rsidR="00C50A3F" w:rsidRDefault="002A3116">
            <w:pPr>
              <w:pStyle w:val="Uebnblok-prezovtma"/>
            </w:pPr>
            <w:r>
              <w:t>MEDIÁLNÍ VÝCHOVA</w:t>
            </w:r>
          </w:p>
          <w:p w14:paraId="29D1B425" w14:textId="77777777" w:rsidR="00C50A3F" w:rsidRDefault="002A3116">
            <w:pPr>
              <w:pStyle w:val="Uebnblok-tmatickokruh"/>
              <w:numPr>
                <w:ilvl w:val="0"/>
                <w:numId w:val="645"/>
              </w:numPr>
              <w:ind w:left="0"/>
            </w:pPr>
            <w:r>
              <w:t>Kritické čtení a vnímání mediálních sdělení</w:t>
            </w:r>
          </w:p>
          <w:p w14:paraId="29D1B426" w14:textId="77777777" w:rsidR="00C50A3F" w:rsidRDefault="002A3116">
            <w:pPr>
              <w:pStyle w:val="Uebnblok-tmatickokruh"/>
              <w:numPr>
                <w:ilvl w:val="0"/>
                <w:numId w:val="645"/>
              </w:numPr>
              <w:ind w:left="0"/>
            </w:pPr>
            <w:r>
              <w:t>Fungování a vliv médií ve společnosti</w:t>
            </w:r>
          </w:p>
          <w:p w14:paraId="29D1B427" w14:textId="77777777" w:rsidR="00C50A3F" w:rsidRDefault="002A3116">
            <w:pPr>
              <w:pStyle w:val="Uebnblok-tmatickokruh"/>
              <w:numPr>
                <w:ilvl w:val="0"/>
                <w:numId w:val="645"/>
              </w:numPr>
              <w:ind w:left="0"/>
            </w:pPr>
            <w:r>
              <w:t xml:space="preserve">Práce v realizačním týmu </w:t>
            </w:r>
          </w:p>
        </w:tc>
      </w:tr>
      <w:tr w:rsidR="00C50A3F" w14:paraId="29D1B42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29" w14:textId="77777777" w:rsidR="00C50A3F" w:rsidRDefault="002A3116">
            <w:pPr>
              <w:pStyle w:val="Uebnblok-pesahy-titulek"/>
            </w:pPr>
            <w:r>
              <w:t>přesahy do:</w:t>
            </w:r>
          </w:p>
          <w:p w14:paraId="29D1B42A" w14:textId="77777777" w:rsidR="00C50A3F" w:rsidRDefault="002A3116">
            <w:pPr>
              <w:pStyle w:val="Uebnblok-pesahy-bloky"/>
            </w:pPr>
            <w:r>
              <w:t>D (9. ročník): rozpad koloniální soustavy, D (9. ročník): pád železné opony a nástup demokracie, Ov (9. ročník): mezinárodní spolupráce, Ov (9. ročník): ekonomika, Ov (9. ročník): globalizace, Ov (9. ročník): terorismus</w:t>
            </w:r>
          </w:p>
          <w:p w14:paraId="29D1B42B" w14:textId="77777777" w:rsidR="00C50A3F" w:rsidRDefault="002A3116">
            <w:pPr>
              <w:pStyle w:val="Uebnblok-pesahy-titulek"/>
            </w:pPr>
            <w:r>
              <w:t>přesahy z:</w:t>
            </w:r>
          </w:p>
          <w:p w14:paraId="29D1B42C" w14:textId="77777777" w:rsidR="00C50A3F" w:rsidRDefault="002A3116">
            <w:pPr>
              <w:pStyle w:val="Uebnblok-pesahy-bloky"/>
            </w:pPr>
            <w:r>
              <w:t>D (9. ročník): svět za studené války, D (9. ročník): rozpad koloniální soustavy, D (9. ročník): pád železné opony a nástup demokracie, D (9. ročník): globální problémy současnosti, Ov (9. ročník): mezinárodní spolupráce, Ov (9. ročník): ekonomika, Ov (9. ročník): globalizace, Ov (9. ročník): terorismus</w:t>
            </w:r>
          </w:p>
        </w:tc>
      </w:tr>
    </w:tbl>
    <w:p w14:paraId="29D1B42E" w14:textId="77777777" w:rsidR="00C50A3F" w:rsidRDefault="002A3116">
      <w:pPr>
        <w:pStyle w:val="Nadpis3"/>
        <w:rPr>
          <w:rFonts w:eastAsia="Times New Roman"/>
        </w:rPr>
      </w:pPr>
      <w:bookmarkStart w:id="15" w:name="_Toc86501667"/>
      <w:r>
        <w:rPr>
          <w:rFonts w:eastAsia="Times New Roman"/>
        </w:rPr>
        <w:t>4.7. Umění a kultura</w:t>
      </w:r>
      <w:bookmarkEnd w:id="15"/>
    </w:p>
    <w:p w14:paraId="29D1B42F" w14:textId="55ED7E3A" w:rsidR="00C50A3F" w:rsidRDefault="002A3116">
      <w:pPr>
        <w:divId w:val="48699192"/>
      </w:pPr>
      <w:r>
        <w:t xml:space="preserve">Vzdělávací oblast Umění a kultura umožňuje žákům jiné než pouze racionální poznávání světa a odráží nezastupitelnou součást lidské </w:t>
      </w:r>
      <w:r w:rsidR="00EC6003">
        <w:t>existence – umění</w:t>
      </w:r>
      <w:r>
        <w:t xml:space="preserve"> a kulturu. Kulturu, jako </w:t>
      </w:r>
      <w:r>
        <w:lastRenderedPageBreak/>
        <w:t>procesy i výsledky duchovní činnosti, umožňující chápat kontinuitu proměn historické zkušenosti, v níž dochází</w:t>
      </w:r>
    </w:p>
    <w:p w14:paraId="29D1B430" w14:textId="77777777" w:rsidR="00C50A3F" w:rsidRDefault="002A3116">
      <w:pPr>
        <w:divId w:val="48699192"/>
      </w:pPr>
      <w:r>
        <w:t>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w:t>
      </w:r>
    </w:p>
    <w:p w14:paraId="29D1B431" w14:textId="77777777" w:rsidR="00C50A3F" w:rsidRDefault="002A3116">
      <w:pPr>
        <w:divId w:val="48699192"/>
      </w:pPr>
      <w:r>
        <w:t>provázanosti, které nelze formulovat a sdělovat jinými než uměleckými prostředky.</w:t>
      </w:r>
    </w:p>
    <w:p w14:paraId="29D1B432" w14:textId="77777777" w:rsidR="00C50A3F" w:rsidRDefault="002A3116">
      <w:pPr>
        <w:divId w:val="48699192"/>
      </w:pPr>
      <w: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w:t>
      </w:r>
    </w:p>
    <w:p w14:paraId="29D1B433" w14:textId="77777777" w:rsidR="00C50A3F" w:rsidRDefault="002A3116">
      <w:pPr>
        <w:divId w:val="48699192"/>
      </w:pPr>
      <w:r>
        <w:t>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14:paraId="29D1B434" w14:textId="77777777" w:rsidR="00C50A3F" w:rsidRDefault="002A3116">
      <w:pPr>
        <w:divId w:val="48699192"/>
      </w:pPr>
      <w:r>
        <w:t>V etapě základního vzdělávání je oblast Umění a kultura zastoupena vzdělávacími obory Hudební výchova a Výtvarná výchova. Vzdělávací oblast lze rozšířit o doplňující vzdělávací obor Dramatická výchova, který je možno na úrovni školního vzdělávacího programu realizovat formou</w:t>
      </w:r>
    </w:p>
    <w:p w14:paraId="29D1B435" w14:textId="77777777" w:rsidR="00C50A3F" w:rsidRDefault="002A3116">
      <w:pPr>
        <w:divId w:val="48699192"/>
      </w:pPr>
      <w:r>
        <w:t>samostatného vyučovacího předmětu, projektu, kurzu apod. (viz kapitola 5.10) Na 1. stupni základního vzdělávání se žáci seznamují prostřednictvím činností s výrazovými prostředky a s jazykem hudebního a výtvarného umění, ale také umění dramatického a literárního.</w:t>
      </w:r>
    </w:p>
    <w:p w14:paraId="29D1B436" w14:textId="77777777" w:rsidR="00C50A3F" w:rsidRDefault="002A3116">
      <w:pPr>
        <w:divId w:val="48699192"/>
      </w:pPr>
      <w:r>
        <w:t>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14:paraId="29D1B437" w14:textId="77777777" w:rsidR="00C50A3F" w:rsidRDefault="002A3116">
      <w:pPr>
        <w:divId w:val="48699192"/>
      </w:pPr>
      <w: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přispívají tak k osobitějšímu a originálnějšímu sebevyjádření i hlubšímu</w:t>
      </w:r>
    </w:p>
    <w:p w14:paraId="29D1B438" w14:textId="77777777" w:rsidR="00C50A3F" w:rsidRDefault="002A3116">
      <w:pPr>
        <w:divId w:val="48699192"/>
      </w:pPr>
      <w:r>
        <w:t>porozumění uměleckému dílu.</w:t>
      </w:r>
    </w:p>
    <w:p w14:paraId="29D1B439" w14:textId="369D4E24" w:rsidR="00C50A3F" w:rsidRDefault="002A3116">
      <w:pPr>
        <w:divId w:val="48699192"/>
      </w:pPr>
      <w:r>
        <w:t xml:space="preserve">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však vedou k rozvoji jeho </w:t>
      </w:r>
      <w:r w:rsidR="00EC6003">
        <w:t>hudebnosti – jeho</w:t>
      </w:r>
      <w:r>
        <w:t xml:space="preserve"> hudebních schopností, jež se následně projevují individuálními hudebními </w:t>
      </w:r>
      <w:r w:rsidR="00EC6003">
        <w:t>dovednostmi – sluchovými</w:t>
      </w:r>
      <w:r>
        <w:t>, rytmickými, pěveckými, intonačními, instrumentálními, hudebně pohybovými, hudebně tvořivými a poslechovými.</w:t>
      </w:r>
    </w:p>
    <w:p w14:paraId="29D1B43A" w14:textId="77777777" w:rsidR="00C50A3F" w:rsidRDefault="002A3116">
      <w:pPr>
        <w:divId w:val="48699192"/>
      </w:pPr>
      <w:r>
        <w:t>Prostřednictvím těchto činností žák může uplatnit svěj individuální hlasový potenciál při sólovém, skupinovém i sborovém zpěvu, své individuální instrumentální dovednosti při souborové hře a doprovodu zpěvního projevu, své pohybové dovednosti při tanci a pohybovém doprovodu hudby</w:t>
      </w:r>
    </w:p>
    <w:p w14:paraId="29D1B43B" w14:textId="77777777" w:rsidR="00C50A3F" w:rsidRDefault="002A3116">
      <w:pPr>
        <w:divId w:val="48699192"/>
      </w:pPr>
      <w:r>
        <w:t>a v neposlední řadě je mu dána příležitost „interpretovat“ hudbu podle svého individuálního zájmu a zaměření.</w:t>
      </w:r>
    </w:p>
    <w:p w14:paraId="29D1B43C" w14:textId="19FC49DC" w:rsidR="00C50A3F" w:rsidRDefault="002A3116">
      <w:pPr>
        <w:divId w:val="48699192"/>
      </w:pPr>
      <w:r>
        <w:lastRenderedPageBreak/>
        <w:t xml:space="preserve">Obsahem Vokálních činností je práce s hlasem, při níž dochází ke kultivaci pěveckého i mluvního projevu v souvislosti s uplatňováním a posilováním správných pěveckých návyků. Obsahem Instrumentálních činností je hra na hudební nástroje a jejich využití při </w:t>
      </w:r>
      <w:r w:rsidR="00E42265">
        <w:t>hudební reprodukci</w:t>
      </w:r>
      <w:r>
        <w:t xml:space="preserve"> i produkci. Obsahem Hudebně pohybových činností je ztvárňování hudby a reagování na ni pomocí pohybu, tance a gest. Obsahem Poslechových činností je aktivní vnímání (percepce) znějící hudby, při níž žák poznává hudbu ve všech jejích žánrových, stylových i funkčních podobách, učí se hudbu analyzovat a interpretovat.</w:t>
      </w:r>
    </w:p>
    <w:p w14:paraId="29D1B43D" w14:textId="77777777" w:rsidR="00C50A3F" w:rsidRDefault="002A3116">
      <w:pPr>
        <w:divId w:val="48699192"/>
      </w:pPr>
      <w: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w:t>
      </w:r>
    </w:p>
    <w:p w14:paraId="29D1B43E" w14:textId="77777777" w:rsidR="00C50A3F" w:rsidRDefault="002A3116">
      <w:pPr>
        <w:divId w:val="48699192"/>
      </w:pPr>
      <w:r>
        <w:t>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14:paraId="29D1B43F" w14:textId="4057E38B" w:rsidR="00C50A3F" w:rsidRDefault="002A3116">
      <w:pPr>
        <w:divId w:val="48699192"/>
      </w:pPr>
      <w:r>
        <w:t xml:space="preserve">V etapě základního vzdělávání je výtvarná výchova postavena na tvůrčích </w:t>
      </w:r>
      <w:r w:rsidR="00EC6003">
        <w:t>činnostech – tvorbě</w:t>
      </w:r>
      <w:r>
        <w:t>,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14:paraId="29D1B440" w14:textId="77777777" w:rsidR="00C50A3F" w:rsidRDefault="002A3116">
      <w:pPr>
        <w:divId w:val="48699192"/>
      </w:pPr>
      <w:r>
        <w:t>Obsahem Rozvíjení smyslové citlivosti jsou činnosti, které umožňují žákovi rozvíjet schopnost rozeznávat podíl jednotlivých smyslů na vnímání reality a uvědomovat si vliv této zkušenosti na výběr a uplatnění vhodných prostředků pro její vyjádření. Obsahem Uplatňování subjektivity jsou činnosti, které vedou žáka k uvědomování si a uplatňování vlastních zkušeností při tvorbě, vnímání a interpretaci vizuálně obrazných vyjádření. 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14:paraId="29D1B441" w14:textId="77777777" w:rsidR="00C50A3F" w:rsidRDefault="002A3116">
      <w:pPr>
        <w:divId w:val="48699192"/>
      </w:pPr>
      <w:r>
        <w:t>Cílové zaměření vzdělávací oblasti</w:t>
      </w:r>
    </w:p>
    <w:p w14:paraId="29D1B442" w14:textId="77777777" w:rsidR="00C50A3F" w:rsidRDefault="002A3116">
      <w:pPr>
        <w:divId w:val="48699192"/>
      </w:pPr>
      <w:r>
        <w:t>Vzdělávání v dané vzdělávací oblasti směřuje k utváření a rozvíjení klíčových kompetencí tím, že vede žáka k:</w:t>
      </w:r>
    </w:p>
    <w:p w14:paraId="29D1B443" w14:textId="783CFF72" w:rsidR="00C50A3F" w:rsidRDefault="00EC6003">
      <w:pPr>
        <w:divId w:val="48699192"/>
        <w:rPr>
          <w:rFonts w:eastAsia="Times New Roman"/>
        </w:rPr>
      </w:pPr>
      <w:r>
        <w:rPr>
          <w:rFonts w:eastAsia="Times New Roman" w:hAnsi="Symbol"/>
        </w:rPr>
        <w:t></w:t>
      </w:r>
      <w:r>
        <w:rPr>
          <w:rFonts w:eastAsia="Times New Roman"/>
        </w:rPr>
        <w:t xml:space="preserve"> pochopení</w:t>
      </w:r>
      <w:r w:rsidR="002A3116">
        <w:rPr>
          <w:rFonts w:eastAsia="Times New Roman"/>
        </w:rPr>
        <w:t xml:space="preserve"> umění jako specifického způsobu poznání a k užívání jazyka umění jako svébytného prostředku komunikace </w:t>
      </w:r>
    </w:p>
    <w:p w14:paraId="29D1B444" w14:textId="686755FA" w:rsidR="00C50A3F" w:rsidRDefault="00EC6003">
      <w:pPr>
        <w:divId w:val="48699192"/>
        <w:rPr>
          <w:rFonts w:eastAsia="Times New Roman"/>
        </w:rPr>
      </w:pPr>
      <w:r>
        <w:rPr>
          <w:rFonts w:eastAsia="Times New Roman" w:hAnsi="Symbol"/>
        </w:rPr>
        <w:t></w:t>
      </w:r>
      <w:r>
        <w:rPr>
          <w:rFonts w:eastAsia="Times New Roman"/>
        </w:rPr>
        <w:t xml:space="preserve"> chápání</w:t>
      </w:r>
      <w:r w:rsidR="002A3116">
        <w:rPr>
          <w:rFonts w:eastAsia="Times New Roman"/>
        </w:rPr>
        <w:t xml:space="preserve"> umění a kultury v jejich vzájemné provázanosti jako neoddělitelné součástí lidské existence; k učení se prostřednictvím vlastní tvorby opírající se o subjektivně jedinečné vnímání, cítění, prožívání a představy; k rozvíjení tvůrčího potenciálu, kultivování projevu a potřeb a k utváření hierarchie hodnot </w:t>
      </w:r>
    </w:p>
    <w:p w14:paraId="29D1B445" w14:textId="3990567B" w:rsidR="00C50A3F" w:rsidRDefault="00EC6003">
      <w:pPr>
        <w:divId w:val="48699192"/>
        <w:rPr>
          <w:rFonts w:eastAsia="Times New Roman"/>
        </w:rPr>
      </w:pPr>
      <w:r>
        <w:rPr>
          <w:rFonts w:eastAsia="Times New Roman" w:hAnsi="Symbol"/>
        </w:rPr>
        <w:t></w:t>
      </w:r>
      <w:r>
        <w:rPr>
          <w:rFonts w:eastAsia="Times New Roman"/>
        </w:rPr>
        <w:t xml:space="preserve"> spoluvytváření</w:t>
      </w:r>
      <w:r w:rsidR="002A3116">
        <w:rPr>
          <w:rFonts w:eastAsia="Times New Roman"/>
        </w:rPr>
        <w:t xml:space="preserve">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w:t>
      </w:r>
    </w:p>
    <w:p w14:paraId="29D1B446" w14:textId="77777777" w:rsidR="00C50A3F" w:rsidRDefault="002A3116">
      <w:pPr>
        <w:divId w:val="48699192"/>
      </w:pPr>
      <w:r>
        <w:t xml:space="preserve">skupin, národě a národností </w:t>
      </w:r>
    </w:p>
    <w:p w14:paraId="29D1B447" w14:textId="44738FA6" w:rsidR="00C50A3F" w:rsidRDefault="00EC6003">
      <w:pPr>
        <w:divId w:val="48699192"/>
        <w:rPr>
          <w:rFonts w:eastAsia="Times New Roman"/>
        </w:rPr>
      </w:pPr>
      <w:r>
        <w:rPr>
          <w:rFonts w:eastAsia="Times New Roman" w:hAnsi="Symbol"/>
        </w:rPr>
        <w:t></w:t>
      </w:r>
      <w:r>
        <w:rPr>
          <w:rFonts w:eastAsia="Times New Roman"/>
        </w:rPr>
        <w:t xml:space="preserve"> uvědomování</w:t>
      </w:r>
      <w:r w:rsidR="002A3116">
        <w:rPr>
          <w:rFonts w:eastAsia="Times New Roman"/>
        </w:rPr>
        <w:t xml:space="preserve"> si sebe samého jako svobodného jedince; k tvořivému přístupu ke světu, k možnosti aktivního překonávání životních stereotypů a k obohacování emocionálního života </w:t>
      </w:r>
    </w:p>
    <w:p w14:paraId="29D1B448" w14:textId="0E3EAE23" w:rsidR="00C50A3F" w:rsidRDefault="00EC6003">
      <w:pPr>
        <w:divId w:val="48699192"/>
        <w:rPr>
          <w:rFonts w:eastAsia="Times New Roman"/>
        </w:rPr>
      </w:pPr>
      <w:r>
        <w:rPr>
          <w:rFonts w:eastAsia="Times New Roman" w:hAnsi="Symbol"/>
        </w:rPr>
        <w:t></w:t>
      </w:r>
      <w:r>
        <w:rPr>
          <w:rFonts w:eastAsia="Times New Roman"/>
        </w:rPr>
        <w:t xml:space="preserve"> zaujímání</w:t>
      </w:r>
      <w:r w:rsidR="002A3116">
        <w:rPr>
          <w:rFonts w:eastAsia="Times New Roman"/>
        </w:rPr>
        <w:t xml:space="preserve"> osobní účasti v procesu tvorby a k chápání procesu tvorby jako způsobu nalézání a vyjadřování osobních prožitků i postojů k jevům a vztahům v mnohotvárném světě </w:t>
      </w:r>
    </w:p>
    <w:p w14:paraId="29D1B449" w14:textId="77777777" w:rsidR="00C50A3F" w:rsidRDefault="002A3116">
      <w:pPr>
        <w:pStyle w:val="Nadpis4"/>
        <w:rPr>
          <w:rFonts w:eastAsia="Times New Roman"/>
        </w:rPr>
      </w:pPr>
      <w:r>
        <w:rPr>
          <w:rFonts w:eastAsia="Times New Roman"/>
        </w:rPr>
        <w:lastRenderedPageBreak/>
        <w:t>4.7.1. Hudební výchova</w:t>
      </w:r>
    </w:p>
    <w:p w14:paraId="29D1B44A" w14:textId="77777777" w:rsidR="00C50A3F" w:rsidRDefault="002A3116">
      <w:r>
        <w:t>Hudební výchova je zařazena na 1. i 2. stupeň v každém ročníku.</w:t>
      </w:r>
    </w:p>
    <w:p w14:paraId="29D1B44B" w14:textId="77777777" w:rsidR="00C50A3F" w:rsidRDefault="002A3116">
      <w:r>
        <w:t xml:space="preserve">Hudební výchova na 1. stupni v návaznosti na další estetickovýchovné předměty hraje v základním vzdělávání svým estetickým účinkem významnou roli v kultivaci celkového projevu žáků. Je rovněž důležitým prostředkem neverbálního způsobu sebevyjádření. </w:t>
      </w:r>
    </w:p>
    <w:p w14:paraId="29D1B44C" w14:textId="6CBE28CD" w:rsidR="00C50A3F" w:rsidRDefault="002A3116">
      <w:r>
        <w:t xml:space="preserve">Jednotlivé hudební dovednosti jsou rozvíjeny tvořivým způsobem ve vokálních, instrumentálních, </w:t>
      </w:r>
      <w:r w:rsidR="00E42265">
        <w:t>hudebně pohybových</w:t>
      </w:r>
      <w:r>
        <w:t xml:space="preserve"> a poslechových </w:t>
      </w:r>
      <w:r w:rsidR="00EC6003">
        <w:t>činnostech. Tyto</w:t>
      </w:r>
      <w:r>
        <w:t xml:space="preserve"> hudební činnosti ve vzájemném propojení vedou k rozvoji hudebnosti dle individuálních schopností žáků v oblasti </w:t>
      </w:r>
      <w:r w:rsidR="00EC6003">
        <w:t>sluchových, rytmických</w:t>
      </w:r>
      <w:r>
        <w:t xml:space="preserve">, pěveckých, intonačních, </w:t>
      </w:r>
      <w:r w:rsidR="00CD0573">
        <w:t xml:space="preserve">instrumentálních, </w:t>
      </w:r>
      <w:r w:rsidR="00E42265">
        <w:t>hudebně pohybových</w:t>
      </w:r>
      <w:r>
        <w:t xml:space="preserve"> a poslechových dovedností.</w:t>
      </w:r>
    </w:p>
    <w:p w14:paraId="29D1B44D" w14:textId="138FE5A3" w:rsidR="00C50A3F" w:rsidRDefault="002A3116">
      <w:r>
        <w:t xml:space="preserve">Na prvním stupni základního vzdělávání se </w:t>
      </w:r>
      <w:r w:rsidR="00E42265">
        <w:t>žáci</w:t>
      </w:r>
      <w:r>
        <w:t xml:space="preserve"> seznamují prostřednictvím uvedených hudebních činností s výrazovými prostředky hudebního umění a s vybranými hudebními díly. Učí se</w:t>
      </w:r>
    </w:p>
    <w:p w14:paraId="29D1B44E" w14:textId="77777777" w:rsidR="00C50A3F" w:rsidRDefault="002A3116">
      <w:r>
        <w:t>s nimi tvořivě pracovat a vzhledem ke svým zkušenostem je přiměřeně chápat.</w:t>
      </w:r>
    </w:p>
    <w:p w14:paraId="29D1B44F" w14:textId="77777777" w:rsidR="00C50A3F" w:rsidRDefault="002A3116">
      <w:r>
        <w:t>Vzdělávání v daném předmětu směřuje k těmto cílům:</w:t>
      </w:r>
    </w:p>
    <w:p w14:paraId="29D1B450" w14:textId="2FB45A2D" w:rsidR="00C50A3F" w:rsidRDefault="00EC6003">
      <w:pPr>
        <w:rPr>
          <w:rFonts w:eastAsia="Times New Roman"/>
        </w:rPr>
      </w:pPr>
      <w:r>
        <w:rPr>
          <w:rFonts w:eastAsia="Times New Roman" w:hAnsi="Symbol"/>
        </w:rPr>
        <w:t></w:t>
      </w:r>
      <w:r>
        <w:rPr>
          <w:rFonts w:eastAsia="Times New Roman"/>
        </w:rPr>
        <w:t xml:space="preserve"> rozvoj</w:t>
      </w:r>
      <w:r w:rsidR="002A3116">
        <w:rPr>
          <w:rFonts w:eastAsia="Times New Roman"/>
        </w:rPr>
        <w:t xml:space="preserve"> hudebnosti v oblasti sluchových, rytmických, pěveckých, intonačních, instrumentálních, hudebně pohybových a poslechových dovedností </w:t>
      </w:r>
    </w:p>
    <w:p w14:paraId="29D1B451" w14:textId="0A4B5755" w:rsidR="00C50A3F" w:rsidRDefault="00EC6003">
      <w:pPr>
        <w:rPr>
          <w:rFonts w:eastAsia="Times New Roman"/>
        </w:rPr>
      </w:pPr>
      <w:r>
        <w:rPr>
          <w:rFonts w:eastAsia="Times New Roman" w:hAnsi="Symbol"/>
        </w:rPr>
        <w:t></w:t>
      </w:r>
      <w:r>
        <w:rPr>
          <w:rFonts w:eastAsia="Times New Roman"/>
        </w:rPr>
        <w:t xml:space="preserve"> rozvoj</w:t>
      </w:r>
      <w:r w:rsidR="002A3116">
        <w:rPr>
          <w:rFonts w:eastAsia="Times New Roman"/>
        </w:rPr>
        <w:t xml:space="preserve"> tvořivosti, fantazie, obohacení emocionálních prožitků </w:t>
      </w:r>
    </w:p>
    <w:p w14:paraId="29D1B452" w14:textId="415405DA" w:rsidR="00C50A3F" w:rsidRDefault="00EC6003">
      <w:pPr>
        <w:rPr>
          <w:rFonts w:eastAsia="Times New Roman"/>
        </w:rPr>
      </w:pPr>
      <w:r>
        <w:rPr>
          <w:rFonts w:eastAsia="Times New Roman" w:hAnsi="Symbol"/>
        </w:rPr>
        <w:t></w:t>
      </w:r>
      <w:r>
        <w:rPr>
          <w:rFonts w:eastAsia="Times New Roman"/>
        </w:rPr>
        <w:t xml:space="preserve"> kultivace</w:t>
      </w:r>
      <w:r w:rsidR="002A3116">
        <w:rPr>
          <w:rFonts w:eastAsia="Times New Roman"/>
        </w:rPr>
        <w:t xml:space="preserve"> projevu žáků, vnímavost k lidem a k prostředí </w:t>
      </w:r>
    </w:p>
    <w:p w14:paraId="29D1B453" w14:textId="7B0D4A90" w:rsidR="00C50A3F" w:rsidRDefault="00EC6003">
      <w:pPr>
        <w:rPr>
          <w:rFonts w:eastAsia="Times New Roman"/>
        </w:rPr>
      </w:pPr>
      <w:r>
        <w:rPr>
          <w:rFonts w:eastAsia="Times New Roman" w:hAnsi="Symbol"/>
        </w:rPr>
        <w:t></w:t>
      </w:r>
      <w:r>
        <w:rPr>
          <w:rFonts w:eastAsia="Times New Roman"/>
        </w:rPr>
        <w:t xml:space="preserve"> pochopení</w:t>
      </w:r>
      <w:r w:rsidR="002A3116">
        <w:rPr>
          <w:rFonts w:eastAsia="Times New Roman"/>
        </w:rPr>
        <w:t xml:space="preserve"> hudebního umění jako prostředku komunikace </w:t>
      </w:r>
    </w:p>
    <w:p w14:paraId="29D1B454" w14:textId="378FAB98" w:rsidR="00C50A3F" w:rsidRDefault="00EC6003">
      <w:pPr>
        <w:rPr>
          <w:rFonts w:eastAsia="Times New Roman"/>
        </w:rPr>
      </w:pPr>
      <w:r>
        <w:rPr>
          <w:rFonts w:eastAsia="Times New Roman" w:hAnsi="Symbol"/>
        </w:rPr>
        <w:t></w:t>
      </w:r>
      <w:r>
        <w:rPr>
          <w:rFonts w:eastAsia="Times New Roman"/>
        </w:rPr>
        <w:t xml:space="preserve"> porozumění</w:t>
      </w:r>
      <w:r w:rsidR="002A3116">
        <w:rPr>
          <w:rFonts w:eastAsia="Times New Roman"/>
        </w:rPr>
        <w:t xml:space="preserve"> hudebnímu umění jako prostředku ochrany duševního a fyzického zdraví </w:t>
      </w:r>
    </w:p>
    <w:p w14:paraId="29D1B455" w14:textId="77777777" w:rsidR="00C50A3F" w:rsidRDefault="002A3116">
      <w:r>
        <w:t>Strategie:</w:t>
      </w:r>
    </w:p>
    <w:p w14:paraId="29D1B456" w14:textId="77777777" w:rsidR="00C50A3F" w:rsidRDefault="002A3116">
      <w:r>
        <w:t>Volba metod uplatňovaných ve výuce Hudební výchovy vyplývá</w:t>
      </w:r>
    </w:p>
    <w:p w14:paraId="29D1B457" w14:textId="77777777" w:rsidR="00C50A3F" w:rsidRDefault="002A3116">
      <w:r>
        <w:t>z charakteru předmětu. Při vytváření hudebních a pohybových dovedností ve jmenovaných činnostech převažují praktické metody.</w:t>
      </w:r>
    </w:p>
    <w:p w14:paraId="29D1B458" w14:textId="77777777" w:rsidR="00C50A3F" w:rsidRDefault="002A3116">
      <w:r>
        <w:t>Pro účinné osvojení činnostně zaměřených výstupů učitelé využívají zejména prvky dramatické výchovy a projektovou metodu učení. Samozřejmostí je používání audiovizuální techniky. Organizační formy vyučování zahrnují kromě vyučovacích hodin v odborné učebně návštěvu koncertů a interaktivních hudebně vzdělávacích pořadů, popřípadě vlastní hudební produkci žáků pro rodičovskou a další veřejnost.</w:t>
      </w:r>
    </w:p>
    <w:p w14:paraId="29D1B459" w14:textId="77777777" w:rsidR="00C50A3F" w:rsidRDefault="002A3116">
      <w:r>
        <w:t>Forma realizace:</w:t>
      </w:r>
    </w:p>
    <w:p w14:paraId="29D1B45A" w14:textId="77777777" w:rsidR="00C50A3F" w:rsidRDefault="002A3116">
      <w:r>
        <w:t>skupinová výuka: vokální, pohybové, instrumentální činnosti</w:t>
      </w:r>
    </w:p>
    <w:p w14:paraId="29D1B45B" w14:textId="77777777" w:rsidR="00C50A3F" w:rsidRDefault="002A3116">
      <w:r>
        <w:t>frontální výuka: vokální, poslechové, pohybové činnosti</w:t>
      </w:r>
    </w:p>
    <w:p w14:paraId="29D1B45C" w14:textId="77777777" w:rsidR="00C50A3F" w:rsidRDefault="002A3116">
      <w:r>
        <w:t>Vyučovací předmět Hudební výchova na 2. stupni navazuje svým vzdělávacím obsahem na předmět Hudební výchova na 1. stupni.</w:t>
      </w:r>
    </w:p>
    <w:p w14:paraId="29D1B45D" w14:textId="77777777" w:rsidR="00C50A3F" w:rsidRDefault="002A3116">
      <w:r>
        <w:t xml:space="preserve">V 6. - 9. ročníku je vyučována 1 hodina týdně. Výuka probíhá </w:t>
      </w:r>
    </w:p>
    <w:p w14:paraId="29D1B45E" w14:textId="77777777" w:rsidR="00C50A3F" w:rsidRDefault="002A3116">
      <w:r>
        <w:t>v odborné učebně pro hudební výchovu, která je vybavena klavírem a audiotechnikou, žáci mají k dispozici také příruční knihovnu s odbornou literaturou. Někdy se vyučuje také v odborné učebně informatiky, kde žáci využívají jak počítače,</w:t>
      </w:r>
    </w:p>
    <w:p w14:paraId="29D1B45F" w14:textId="77777777" w:rsidR="00C50A3F" w:rsidRDefault="002A3116">
      <w:r>
        <w:t>tak dataprojektor.</w:t>
      </w:r>
    </w:p>
    <w:p w14:paraId="29D1B460" w14:textId="77777777" w:rsidR="00C50A3F" w:rsidRDefault="002A3116">
      <w:r>
        <w:t>Hudební výchova vede žáky k porozumění hudebnímu umění,</w:t>
      </w:r>
    </w:p>
    <w:p w14:paraId="29D1B461" w14:textId="77777777" w:rsidR="00C50A3F" w:rsidRDefault="002A3116">
      <w:r>
        <w:t xml:space="preserve">k aktivnímu vnímání hudby a zpěvu a jejich využívání jako svébytného prostředku komunikace. Dává žákům příležitost, aby projevovali a uspokojovali svou přirozenou potřebu setkávání </w:t>
      </w:r>
    </w:p>
    <w:p w14:paraId="29D1B462" w14:textId="77777777" w:rsidR="00C50A3F" w:rsidRDefault="002A3116">
      <w:r>
        <w:t>s hudbou. Tuto potřebu předmět podněcuje, rozvíjí a kultivuje prostřednictvím vokálních, instrumentálních, hudebně pohybových a poslechových činností.</w:t>
      </w:r>
    </w:p>
    <w:p w14:paraId="29D1B463" w14:textId="77777777" w:rsidR="00C50A3F" w:rsidRDefault="002A3116">
      <w:r>
        <w:t>Obsahem Vokálních činností je práce s hlasem, při níž dochází ke kultivaci pěveckého i mluvního projevu v souvislosti s uplatňováním a posilováním správných pěveckých návyků.</w:t>
      </w:r>
    </w:p>
    <w:p w14:paraId="29D1B464" w14:textId="77777777" w:rsidR="00C50A3F" w:rsidRDefault="002A3116">
      <w:r>
        <w:lastRenderedPageBreak/>
        <w:t>Obsahem Instrumentálních činností je hra na hudební nástroje a jejich využití při hudební reprodukci i produkci.</w:t>
      </w:r>
    </w:p>
    <w:p w14:paraId="29D1B465" w14:textId="77777777" w:rsidR="00C50A3F" w:rsidRDefault="002A3116">
      <w:r>
        <w:t>Obsahem Hudebně pohybových činností je ztvárňování hudby a reagování na ni pomocí pohybu, tance a gest.</w:t>
      </w:r>
    </w:p>
    <w:p w14:paraId="29D1B466" w14:textId="77777777" w:rsidR="00C50A3F" w:rsidRDefault="002A3116">
      <w:r>
        <w:t>Obsahem poslechových činností je aktivní vnímání (percepce) znějící hudby, při níž žák poznává hudbu ve všech jejích žánrových, stylových i funkčních podobách, učí se hudbu analyzovat a interpretovat.</w:t>
      </w:r>
    </w:p>
    <w:p w14:paraId="29D1B467" w14:textId="1F5071A5" w:rsidR="00C50A3F" w:rsidRDefault="002A3116">
      <w:r>
        <w:t xml:space="preserve">Všechny hudební činnosti jsou vzájemně provázány, navzájem se </w:t>
      </w:r>
      <w:r w:rsidR="00E42265">
        <w:t>doplňují</w:t>
      </w:r>
      <w:r>
        <w:t xml:space="preserve"> a jako celek rozvíjejí celkovou osobnost žáka, především však vedou k rozvoji jeho </w:t>
      </w:r>
      <w:r w:rsidR="00EC6003">
        <w:t>hudebnosti – jeho</w:t>
      </w:r>
      <w:r>
        <w:t xml:space="preserve"> hudebních schopností, jež se následně projevují jeho individuálními hudebními </w:t>
      </w:r>
      <w:r w:rsidR="00EC6003">
        <w:t>dovednostmi – sluchovými</w:t>
      </w:r>
      <w:r>
        <w:t xml:space="preserve">, rytmickými, pěveckými, intonačními, instrumentálními, hudebně pohybovými, hudebně tvořivými </w:t>
      </w:r>
    </w:p>
    <w:p w14:paraId="29D1B468" w14:textId="77777777" w:rsidR="00C50A3F" w:rsidRDefault="002A3116">
      <w:r>
        <w:t>a poslechovými.</w:t>
      </w:r>
    </w:p>
    <w:p w14:paraId="29D1B469" w14:textId="77777777" w:rsidR="00C50A3F" w:rsidRDefault="00C50A3F">
      <w:pPr>
        <w:rPr>
          <w:rFonts w:eastAsia="Times New Roman"/>
        </w:rPr>
      </w:pPr>
    </w:p>
    <w:p w14:paraId="29D1B46A" w14:textId="77777777" w:rsidR="00C50A3F" w:rsidRDefault="002A3116">
      <w:r>
        <w:t>OSOBNOSTNÍ A SOCIÁLNÍ VÝCHOVA</w:t>
      </w:r>
    </w:p>
    <w:p w14:paraId="29D1B46B" w14:textId="77777777" w:rsidR="00C50A3F" w:rsidRDefault="002A3116">
      <w:pPr>
        <w:numPr>
          <w:ilvl w:val="0"/>
          <w:numId w:val="646"/>
        </w:numPr>
        <w:spacing w:before="100" w:beforeAutospacing="1" w:after="100" w:afterAutospacing="1"/>
        <w:divId w:val="327368217"/>
        <w:rPr>
          <w:rFonts w:eastAsia="Times New Roman"/>
        </w:rPr>
      </w:pPr>
      <w:r>
        <w:rPr>
          <w:rFonts w:eastAsia="Times New Roman"/>
        </w:rPr>
        <w:t>Rozvoj schopností poznávání</w:t>
      </w:r>
    </w:p>
    <w:p w14:paraId="29D1B46C" w14:textId="77777777" w:rsidR="00C50A3F" w:rsidRDefault="002A3116">
      <w:pPr>
        <w:numPr>
          <w:ilvl w:val="0"/>
          <w:numId w:val="646"/>
        </w:numPr>
        <w:spacing w:before="100" w:beforeAutospacing="1" w:after="100" w:afterAutospacing="1"/>
        <w:divId w:val="1350066480"/>
        <w:rPr>
          <w:rFonts w:eastAsia="Times New Roman"/>
        </w:rPr>
      </w:pPr>
      <w:r>
        <w:rPr>
          <w:rFonts w:eastAsia="Times New Roman"/>
        </w:rPr>
        <w:t>Kreativita</w:t>
      </w:r>
    </w:p>
    <w:p w14:paraId="29D1B46D" w14:textId="77777777" w:rsidR="00C50A3F" w:rsidRDefault="002A3116">
      <w:r>
        <w:t>VÝCHOVA K MYŠLENÍ V EVROPSKÝCH A GLOBÁLNÍCH SOUVISLOSTECH</w:t>
      </w:r>
    </w:p>
    <w:p w14:paraId="29D1B46E" w14:textId="77777777" w:rsidR="00C50A3F" w:rsidRDefault="002A3116">
      <w:pPr>
        <w:numPr>
          <w:ilvl w:val="0"/>
          <w:numId w:val="647"/>
        </w:numPr>
        <w:spacing w:before="100" w:beforeAutospacing="1" w:after="100" w:afterAutospacing="1"/>
        <w:divId w:val="1295912448"/>
        <w:rPr>
          <w:rFonts w:eastAsia="Times New Roman"/>
        </w:rPr>
      </w:pPr>
      <w:r>
        <w:rPr>
          <w:rFonts w:eastAsia="Times New Roman"/>
        </w:rPr>
        <w:t>Evropa a svět nás zajímá</w:t>
      </w:r>
    </w:p>
    <w:p w14:paraId="29D1B46F" w14:textId="77777777" w:rsidR="00C50A3F" w:rsidRDefault="002A3116">
      <w:pPr>
        <w:numPr>
          <w:ilvl w:val="0"/>
          <w:numId w:val="647"/>
        </w:numPr>
        <w:spacing w:before="100" w:beforeAutospacing="1" w:after="100" w:afterAutospacing="1"/>
        <w:divId w:val="322322647"/>
        <w:rPr>
          <w:rFonts w:eastAsia="Times New Roman"/>
        </w:rPr>
      </w:pPr>
      <w:r>
        <w:rPr>
          <w:rFonts w:eastAsia="Times New Roman"/>
        </w:rPr>
        <w:t>Jsme Evropané</w:t>
      </w:r>
    </w:p>
    <w:p w14:paraId="29D1B470" w14:textId="77777777" w:rsidR="00C50A3F" w:rsidRDefault="002A3116">
      <w:r>
        <w:t>MULTIKULTURNÍ VÝCHOVA</w:t>
      </w:r>
    </w:p>
    <w:p w14:paraId="29D1B471" w14:textId="77777777" w:rsidR="00C50A3F" w:rsidRDefault="002A3116">
      <w:pPr>
        <w:numPr>
          <w:ilvl w:val="0"/>
          <w:numId w:val="648"/>
        </w:numPr>
        <w:spacing w:before="100" w:beforeAutospacing="1" w:after="100" w:afterAutospacing="1"/>
        <w:divId w:val="1523399274"/>
        <w:rPr>
          <w:rFonts w:eastAsia="Times New Roman"/>
        </w:rPr>
      </w:pPr>
      <w:r>
        <w:rPr>
          <w:rFonts w:eastAsia="Times New Roman"/>
        </w:rPr>
        <w:t>Kulturní diference</w:t>
      </w:r>
    </w:p>
    <w:p w14:paraId="29D1B472" w14:textId="77777777" w:rsidR="00C50A3F" w:rsidRDefault="002A3116">
      <w:pPr>
        <w:numPr>
          <w:ilvl w:val="0"/>
          <w:numId w:val="648"/>
        </w:numPr>
        <w:spacing w:before="100" w:beforeAutospacing="1" w:after="100" w:afterAutospacing="1"/>
        <w:divId w:val="2074041707"/>
        <w:rPr>
          <w:rFonts w:eastAsia="Times New Roman"/>
        </w:rPr>
      </w:pPr>
      <w:r>
        <w:rPr>
          <w:rFonts w:eastAsia="Times New Roman"/>
        </w:rPr>
        <w:t>Lidské vztahy</w:t>
      </w:r>
    </w:p>
    <w:p w14:paraId="29D1B473" w14:textId="77777777" w:rsidR="00C50A3F" w:rsidRDefault="002A3116">
      <w:pPr>
        <w:numPr>
          <w:ilvl w:val="0"/>
          <w:numId w:val="648"/>
        </w:numPr>
        <w:spacing w:before="100" w:beforeAutospacing="1" w:after="100" w:afterAutospacing="1"/>
        <w:divId w:val="2137094201"/>
        <w:rPr>
          <w:rFonts w:eastAsia="Times New Roman"/>
        </w:rPr>
      </w:pPr>
      <w:r>
        <w:rPr>
          <w:rFonts w:eastAsia="Times New Roman"/>
        </w:rPr>
        <w:t>Multikulturalita</w:t>
      </w:r>
    </w:p>
    <w:p w14:paraId="29D1B474" w14:textId="77777777" w:rsidR="00C50A3F" w:rsidRDefault="002A3116">
      <w:r>
        <w:t>ENVIRONMENTÁLNÍ VÝCHOVA</w:t>
      </w:r>
    </w:p>
    <w:p w14:paraId="29D1B475" w14:textId="77777777" w:rsidR="00C50A3F" w:rsidRDefault="002A3116">
      <w:pPr>
        <w:numPr>
          <w:ilvl w:val="0"/>
          <w:numId w:val="649"/>
        </w:numPr>
        <w:spacing w:before="100" w:beforeAutospacing="1" w:after="100" w:afterAutospacing="1"/>
        <w:divId w:val="1994748414"/>
        <w:rPr>
          <w:rFonts w:eastAsia="Times New Roman"/>
        </w:rPr>
      </w:pPr>
      <w:r>
        <w:rPr>
          <w:rFonts w:eastAsia="Times New Roman"/>
        </w:rPr>
        <w:t>Vztah člověka k prostředí</w:t>
      </w:r>
    </w:p>
    <w:p w14:paraId="29D1B476" w14:textId="77777777" w:rsidR="00C50A3F" w:rsidRDefault="002A3116">
      <w:pPr>
        <w:numPr>
          <w:ilvl w:val="0"/>
          <w:numId w:val="649"/>
        </w:numPr>
        <w:spacing w:before="100" w:beforeAutospacing="1" w:after="100" w:afterAutospacing="1"/>
        <w:divId w:val="1094399292"/>
        <w:rPr>
          <w:rFonts w:eastAsia="Times New Roman"/>
        </w:rPr>
      </w:pPr>
      <w:r>
        <w:rPr>
          <w:rFonts w:eastAsia="Times New Roman"/>
        </w:rPr>
        <w:t>Lidské aktivity a problémy životního prostředí</w:t>
      </w:r>
    </w:p>
    <w:p w14:paraId="29D1B477" w14:textId="77777777" w:rsidR="00C50A3F" w:rsidRDefault="002A3116">
      <w:r>
        <w:t>MEDIÁLNÍ VÝCHOVA</w:t>
      </w:r>
    </w:p>
    <w:p w14:paraId="29D1B478" w14:textId="77777777" w:rsidR="00C50A3F" w:rsidRDefault="002A3116">
      <w:pPr>
        <w:numPr>
          <w:ilvl w:val="0"/>
          <w:numId w:val="650"/>
        </w:numPr>
        <w:spacing w:before="100" w:beforeAutospacing="1" w:after="100" w:afterAutospacing="1"/>
        <w:divId w:val="1709798223"/>
        <w:rPr>
          <w:rFonts w:eastAsia="Times New Roman"/>
        </w:rPr>
      </w:pPr>
      <w:r>
        <w:rPr>
          <w:rFonts w:eastAsia="Times New Roman"/>
        </w:rPr>
        <w:t>Tvorba mediálního sdělení</w:t>
      </w:r>
    </w:p>
    <w:p w14:paraId="29D1B479" w14:textId="77777777" w:rsidR="00C50A3F" w:rsidRDefault="002A3116">
      <w:pPr>
        <w:numPr>
          <w:ilvl w:val="0"/>
          <w:numId w:val="650"/>
        </w:numPr>
        <w:spacing w:before="100" w:beforeAutospacing="1" w:after="100" w:afterAutospacing="1"/>
        <w:divId w:val="907422207"/>
        <w:rPr>
          <w:rFonts w:eastAsia="Times New Roman"/>
        </w:rPr>
      </w:pPr>
      <w:r>
        <w:rPr>
          <w:rFonts w:eastAsia="Times New Roman"/>
        </w:rPr>
        <w:t>Kritické čtení a vnímání mediálních sdělení</w:t>
      </w:r>
    </w:p>
    <w:p w14:paraId="29D1B47A" w14:textId="77777777" w:rsidR="00C50A3F" w:rsidRDefault="002A3116">
      <w:pPr>
        <w:pStyle w:val="Nadpis4"/>
        <w:rPr>
          <w:rFonts w:eastAsia="Times New Roman"/>
        </w:rPr>
      </w:pPr>
      <w:r>
        <w:rPr>
          <w:rFonts w:eastAsia="Times New Roman"/>
        </w:rPr>
        <w:t>Klíčové kompetence</w:t>
      </w:r>
    </w:p>
    <w:p w14:paraId="29D1B47B" w14:textId="77777777" w:rsidR="00C50A3F" w:rsidRDefault="002A3116">
      <w:pPr>
        <w:divId w:val="1049189472"/>
        <w:rPr>
          <w:rFonts w:eastAsia="Times New Roman"/>
        </w:rPr>
      </w:pPr>
      <w:r>
        <w:rPr>
          <w:rFonts w:eastAsia="Times New Roman"/>
        </w:rPr>
        <w:t>Kompetence k učení</w:t>
      </w:r>
    </w:p>
    <w:p w14:paraId="29D1B47C" w14:textId="77777777" w:rsidR="00C50A3F" w:rsidRDefault="002A3116">
      <w:pPr>
        <w:numPr>
          <w:ilvl w:val="0"/>
          <w:numId w:val="651"/>
        </w:numPr>
        <w:spacing w:before="100" w:beforeAutospacing="1" w:after="100" w:afterAutospacing="1"/>
        <w:divId w:val="485441920"/>
        <w:rPr>
          <w:rFonts w:eastAsia="Times New Roman"/>
        </w:rPr>
      </w:pPr>
      <w:r>
        <w:rPr>
          <w:rFonts w:eastAsia="Times New Roman"/>
        </w:rPr>
        <w:t>hledá souvislosti mezi poznatky z různých předmětů</w:t>
      </w:r>
    </w:p>
    <w:p w14:paraId="29D1B47D" w14:textId="77777777" w:rsidR="00C50A3F" w:rsidRDefault="002A3116">
      <w:pPr>
        <w:numPr>
          <w:ilvl w:val="0"/>
          <w:numId w:val="651"/>
        </w:numPr>
        <w:spacing w:before="100" w:beforeAutospacing="1" w:after="100" w:afterAutospacing="1"/>
        <w:divId w:val="1894194035"/>
        <w:rPr>
          <w:rFonts w:eastAsia="Times New Roman"/>
        </w:rPr>
      </w:pPr>
      <w:r>
        <w:rPr>
          <w:rFonts w:eastAsia="Times New Roman"/>
        </w:rPr>
        <w:t>porovnává získané výsledky, posuzuje a vyvozuje z nich závěry</w:t>
      </w:r>
    </w:p>
    <w:p w14:paraId="29D1B47E" w14:textId="77777777" w:rsidR="00C50A3F" w:rsidRDefault="002A3116">
      <w:pPr>
        <w:numPr>
          <w:ilvl w:val="0"/>
          <w:numId w:val="651"/>
        </w:numPr>
        <w:spacing w:before="100" w:beforeAutospacing="1" w:after="100" w:afterAutospacing="1"/>
        <w:divId w:val="605116711"/>
        <w:rPr>
          <w:rFonts w:eastAsia="Times New Roman"/>
        </w:rPr>
      </w:pPr>
      <w:r>
        <w:rPr>
          <w:rFonts w:eastAsia="Times New Roman"/>
        </w:rPr>
        <w:t>reprodukuje učivo vlastními slovy</w:t>
      </w:r>
    </w:p>
    <w:p w14:paraId="29D1B47F" w14:textId="77777777" w:rsidR="00C50A3F" w:rsidRDefault="002A3116">
      <w:pPr>
        <w:numPr>
          <w:ilvl w:val="0"/>
          <w:numId w:val="651"/>
        </w:numPr>
        <w:spacing w:before="100" w:beforeAutospacing="1" w:after="100" w:afterAutospacing="1"/>
        <w:divId w:val="1655836573"/>
        <w:rPr>
          <w:rFonts w:eastAsia="Times New Roman"/>
        </w:rPr>
      </w:pPr>
      <w:r>
        <w:rPr>
          <w:rFonts w:eastAsia="Times New Roman"/>
        </w:rPr>
        <w:t>hledá způsoby řešení vedoucí ke správnému výsledku</w:t>
      </w:r>
    </w:p>
    <w:p w14:paraId="29D1B480" w14:textId="77777777" w:rsidR="00C50A3F" w:rsidRDefault="002A3116">
      <w:pPr>
        <w:numPr>
          <w:ilvl w:val="0"/>
          <w:numId w:val="651"/>
        </w:numPr>
        <w:spacing w:before="100" w:beforeAutospacing="1" w:after="100" w:afterAutospacing="1"/>
        <w:divId w:val="33042843"/>
        <w:rPr>
          <w:rFonts w:eastAsia="Times New Roman"/>
        </w:rPr>
      </w:pPr>
      <w:r>
        <w:rPr>
          <w:rFonts w:eastAsia="Times New Roman"/>
        </w:rPr>
        <w:t>najde a opraví chybu</w:t>
      </w:r>
    </w:p>
    <w:p w14:paraId="29D1B481" w14:textId="77777777" w:rsidR="00C50A3F" w:rsidRDefault="002A3116">
      <w:pPr>
        <w:numPr>
          <w:ilvl w:val="0"/>
          <w:numId w:val="651"/>
        </w:numPr>
        <w:spacing w:before="100" w:beforeAutospacing="1" w:after="100" w:afterAutospacing="1"/>
        <w:divId w:val="215044435"/>
        <w:rPr>
          <w:rFonts w:eastAsia="Times New Roman"/>
        </w:rPr>
      </w:pPr>
      <w:r>
        <w:rPr>
          <w:rFonts w:eastAsia="Times New Roman"/>
        </w:rPr>
        <w:t>interpretuje získané informace</w:t>
      </w:r>
    </w:p>
    <w:p w14:paraId="29D1B482" w14:textId="77777777" w:rsidR="00C50A3F" w:rsidRDefault="002A3116">
      <w:pPr>
        <w:numPr>
          <w:ilvl w:val="0"/>
          <w:numId w:val="651"/>
        </w:numPr>
        <w:spacing w:before="100" w:beforeAutospacing="1" w:after="100" w:afterAutospacing="1"/>
        <w:divId w:val="153187465"/>
        <w:rPr>
          <w:rFonts w:eastAsia="Times New Roman"/>
        </w:rPr>
      </w:pPr>
      <w:r>
        <w:rPr>
          <w:rFonts w:eastAsia="Times New Roman"/>
        </w:rPr>
        <w:lastRenderedPageBreak/>
        <w:t>čte s porozuměním</w:t>
      </w:r>
    </w:p>
    <w:p w14:paraId="29D1B483" w14:textId="77777777" w:rsidR="00C50A3F" w:rsidRDefault="002A3116">
      <w:pPr>
        <w:numPr>
          <w:ilvl w:val="0"/>
          <w:numId w:val="651"/>
        </w:numPr>
        <w:spacing w:before="100" w:beforeAutospacing="1" w:after="100" w:afterAutospacing="1"/>
        <w:divId w:val="1476558699"/>
        <w:rPr>
          <w:rFonts w:eastAsia="Times New Roman"/>
        </w:rPr>
      </w:pPr>
      <w:r>
        <w:rPr>
          <w:rFonts w:eastAsia="Times New Roman"/>
        </w:rPr>
        <w:t>používá různé zdroje informací</w:t>
      </w:r>
    </w:p>
    <w:p w14:paraId="29D1B484" w14:textId="77777777" w:rsidR="00C50A3F" w:rsidRDefault="002A3116">
      <w:pPr>
        <w:numPr>
          <w:ilvl w:val="0"/>
          <w:numId w:val="651"/>
        </w:numPr>
        <w:spacing w:before="100" w:beforeAutospacing="1" w:after="100" w:afterAutospacing="1"/>
        <w:divId w:val="1630621998"/>
        <w:rPr>
          <w:rFonts w:eastAsia="Times New Roman"/>
        </w:rPr>
      </w:pPr>
      <w:r>
        <w:rPr>
          <w:rFonts w:eastAsia="Times New Roman"/>
        </w:rPr>
        <w:t>pozoruje a experimentuje</w:t>
      </w:r>
    </w:p>
    <w:p w14:paraId="29D1B485" w14:textId="77777777" w:rsidR="00C50A3F" w:rsidRDefault="002A3116">
      <w:pPr>
        <w:numPr>
          <w:ilvl w:val="0"/>
          <w:numId w:val="651"/>
        </w:numPr>
        <w:spacing w:before="100" w:beforeAutospacing="1" w:after="100" w:afterAutospacing="1"/>
        <w:divId w:val="2095274334"/>
        <w:rPr>
          <w:rFonts w:eastAsia="Times New Roman"/>
        </w:rPr>
      </w:pPr>
      <w:r>
        <w:rPr>
          <w:rFonts w:eastAsia="Times New Roman"/>
        </w:rPr>
        <w:t>posoudí vlastní pokrok</w:t>
      </w:r>
    </w:p>
    <w:p w14:paraId="29D1B486" w14:textId="77777777" w:rsidR="00C50A3F" w:rsidRDefault="002A3116">
      <w:pPr>
        <w:numPr>
          <w:ilvl w:val="0"/>
          <w:numId w:val="651"/>
        </w:numPr>
        <w:spacing w:before="100" w:beforeAutospacing="1" w:after="100" w:afterAutospacing="1"/>
        <w:divId w:val="2101024336"/>
        <w:rPr>
          <w:rFonts w:eastAsia="Times New Roman"/>
        </w:rPr>
      </w:pPr>
      <w:r>
        <w:rPr>
          <w:rFonts w:eastAsia="Times New Roman"/>
        </w:rPr>
        <w:t>pracuje samostatně</w:t>
      </w:r>
    </w:p>
    <w:p w14:paraId="29D1B487" w14:textId="77777777" w:rsidR="00C50A3F" w:rsidRDefault="002A3116">
      <w:pPr>
        <w:numPr>
          <w:ilvl w:val="0"/>
          <w:numId w:val="651"/>
        </w:numPr>
        <w:spacing w:before="100" w:beforeAutospacing="1" w:after="100" w:afterAutospacing="1"/>
        <w:divId w:val="114519769"/>
        <w:rPr>
          <w:rFonts w:eastAsia="Times New Roman"/>
        </w:rPr>
      </w:pPr>
      <w:r>
        <w:rPr>
          <w:rFonts w:eastAsia="Times New Roman"/>
        </w:rPr>
        <w:t>prezentuje výsledky své práce</w:t>
      </w:r>
    </w:p>
    <w:p w14:paraId="29D1B488" w14:textId="77777777" w:rsidR="00C50A3F" w:rsidRDefault="002A3116">
      <w:pPr>
        <w:divId w:val="584068232"/>
        <w:rPr>
          <w:rFonts w:eastAsia="Times New Roman"/>
        </w:rPr>
      </w:pPr>
      <w:r>
        <w:rPr>
          <w:rFonts w:eastAsia="Times New Roman"/>
        </w:rPr>
        <w:t>Kompetence k řešení problémů</w:t>
      </w:r>
    </w:p>
    <w:p w14:paraId="29D1B489" w14:textId="77777777" w:rsidR="00C50A3F" w:rsidRDefault="002A3116">
      <w:pPr>
        <w:numPr>
          <w:ilvl w:val="0"/>
          <w:numId w:val="652"/>
        </w:numPr>
        <w:spacing w:before="100" w:beforeAutospacing="1" w:after="100" w:afterAutospacing="1"/>
        <w:divId w:val="1267930951"/>
        <w:rPr>
          <w:rFonts w:eastAsia="Times New Roman"/>
        </w:rPr>
      </w:pPr>
      <w:r>
        <w:rPr>
          <w:rFonts w:eastAsia="Times New Roman"/>
        </w:rPr>
        <w:t>uvědomuje si, že nezdar není osobním selháním</w:t>
      </w:r>
    </w:p>
    <w:p w14:paraId="29D1B48A" w14:textId="77777777" w:rsidR="00C50A3F" w:rsidRDefault="002A3116">
      <w:pPr>
        <w:numPr>
          <w:ilvl w:val="0"/>
          <w:numId w:val="652"/>
        </w:numPr>
        <w:spacing w:before="100" w:beforeAutospacing="1" w:after="100" w:afterAutospacing="1"/>
        <w:divId w:val="238709893"/>
        <w:rPr>
          <w:rFonts w:eastAsia="Times New Roman"/>
        </w:rPr>
      </w:pPr>
      <w:r>
        <w:rPr>
          <w:rFonts w:eastAsia="Times New Roman"/>
        </w:rPr>
        <w:t>hledá příčiny úspěchu a neúspěchu</w:t>
      </w:r>
    </w:p>
    <w:p w14:paraId="29D1B48B" w14:textId="77777777" w:rsidR="00C50A3F" w:rsidRDefault="002A3116">
      <w:pPr>
        <w:numPr>
          <w:ilvl w:val="0"/>
          <w:numId w:val="652"/>
        </w:numPr>
        <w:spacing w:before="100" w:beforeAutospacing="1" w:after="100" w:afterAutospacing="1"/>
        <w:divId w:val="1167019756"/>
        <w:rPr>
          <w:rFonts w:eastAsia="Times New Roman"/>
        </w:rPr>
      </w:pPr>
      <w:r>
        <w:rPr>
          <w:rFonts w:eastAsia="Times New Roman"/>
        </w:rPr>
        <w:t>získává ponaučení z chyb</w:t>
      </w:r>
    </w:p>
    <w:p w14:paraId="29D1B48C" w14:textId="77777777" w:rsidR="00C50A3F" w:rsidRDefault="002A3116">
      <w:pPr>
        <w:numPr>
          <w:ilvl w:val="0"/>
          <w:numId w:val="652"/>
        </w:numPr>
        <w:spacing w:before="100" w:beforeAutospacing="1" w:after="100" w:afterAutospacing="1"/>
        <w:divId w:val="1423649860"/>
        <w:rPr>
          <w:rFonts w:eastAsia="Times New Roman"/>
        </w:rPr>
      </w:pPr>
      <w:r>
        <w:rPr>
          <w:rFonts w:eastAsia="Times New Roman"/>
        </w:rPr>
        <w:t>neobává se originality vlastních řešení</w:t>
      </w:r>
    </w:p>
    <w:p w14:paraId="29D1B48D" w14:textId="77777777" w:rsidR="00C50A3F" w:rsidRDefault="002A3116">
      <w:pPr>
        <w:numPr>
          <w:ilvl w:val="0"/>
          <w:numId w:val="652"/>
        </w:numPr>
        <w:spacing w:before="100" w:beforeAutospacing="1" w:after="100" w:afterAutospacing="1"/>
        <w:divId w:val="790130658"/>
        <w:rPr>
          <w:rFonts w:eastAsia="Times New Roman"/>
        </w:rPr>
      </w:pPr>
      <w:r>
        <w:rPr>
          <w:rFonts w:eastAsia="Times New Roman"/>
        </w:rPr>
        <w:t>vyhledává další možná řešení</w:t>
      </w:r>
    </w:p>
    <w:p w14:paraId="29D1B48E" w14:textId="77777777" w:rsidR="00C50A3F" w:rsidRDefault="002A3116">
      <w:pPr>
        <w:numPr>
          <w:ilvl w:val="0"/>
          <w:numId w:val="652"/>
        </w:numPr>
        <w:spacing w:before="100" w:beforeAutospacing="1" w:after="100" w:afterAutospacing="1"/>
        <w:divId w:val="1500583258"/>
        <w:rPr>
          <w:rFonts w:eastAsia="Times New Roman"/>
        </w:rPr>
      </w:pPr>
      <w:r>
        <w:rPr>
          <w:rFonts w:eastAsia="Times New Roman"/>
        </w:rPr>
        <w:t>nebojí se požádat o pomoc</w:t>
      </w:r>
    </w:p>
    <w:p w14:paraId="29D1B48F" w14:textId="77777777" w:rsidR="00C50A3F" w:rsidRDefault="002A3116">
      <w:pPr>
        <w:numPr>
          <w:ilvl w:val="0"/>
          <w:numId w:val="652"/>
        </w:numPr>
        <w:spacing w:before="100" w:beforeAutospacing="1" w:after="100" w:afterAutospacing="1"/>
        <w:divId w:val="605580038"/>
        <w:rPr>
          <w:rFonts w:eastAsia="Times New Roman"/>
        </w:rPr>
      </w:pPr>
      <w:r>
        <w:rPr>
          <w:rFonts w:eastAsia="Times New Roman"/>
        </w:rPr>
        <w:t>využívá předchozí zkušenosti</w:t>
      </w:r>
    </w:p>
    <w:p w14:paraId="29D1B490" w14:textId="77777777" w:rsidR="00C50A3F" w:rsidRDefault="002A3116">
      <w:pPr>
        <w:numPr>
          <w:ilvl w:val="0"/>
          <w:numId w:val="652"/>
        </w:numPr>
        <w:spacing w:before="100" w:beforeAutospacing="1" w:after="100" w:afterAutospacing="1"/>
        <w:divId w:val="1607347652"/>
        <w:rPr>
          <w:rFonts w:eastAsia="Times New Roman"/>
        </w:rPr>
      </w:pPr>
      <w:r>
        <w:rPr>
          <w:rFonts w:eastAsia="Times New Roman"/>
        </w:rPr>
        <w:t>navazuje na dříve nabyté znalosti a dovednosti</w:t>
      </w:r>
    </w:p>
    <w:p w14:paraId="29D1B491" w14:textId="77777777" w:rsidR="00C50A3F" w:rsidRDefault="002A3116">
      <w:pPr>
        <w:numPr>
          <w:ilvl w:val="0"/>
          <w:numId w:val="652"/>
        </w:numPr>
        <w:spacing w:before="100" w:beforeAutospacing="1" w:after="100" w:afterAutospacing="1"/>
        <w:divId w:val="1346708327"/>
        <w:rPr>
          <w:rFonts w:eastAsia="Times New Roman"/>
        </w:rPr>
      </w:pPr>
      <w:r>
        <w:rPr>
          <w:rFonts w:eastAsia="Times New Roman"/>
        </w:rPr>
        <w:t>uplatňuje představivost, fantazii a výtvarné myšlení</w:t>
      </w:r>
    </w:p>
    <w:p w14:paraId="29D1B492" w14:textId="77777777" w:rsidR="00C50A3F" w:rsidRDefault="002A3116">
      <w:pPr>
        <w:numPr>
          <w:ilvl w:val="0"/>
          <w:numId w:val="652"/>
        </w:numPr>
        <w:spacing w:before="100" w:beforeAutospacing="1" w:after="100" w:afterAutospacing="1"/>
        <w:divId w:val="1034499894"/>
        <w:rPr>
          <w:rFonts w:eastAsia="Times New Roman"/>
        </w:rPr>
      </w:pPr>
      <w:r>
        <w:rPr>
          <w:rFonts w:eastAsia="Times New Roman"/>
        </w:rPr>
        <w:t>vyhledává různé varianty řešení</w:t>
      </w:r>
    </w:p>
    <w:p w14:paraId="29D1B493" w14:textId="77777777" w:rsidR="00C50A3F" w:rsidRDefault="002A3116">
      <w:pPr>
        <w:numPr>
          <w:ilvl w:val="0"/>
          <w:numId w:val="652"/>
        </w:numPr>
        <w:spacing w:before="100" w:beforeAutospacing="1" w:after="100" w:afterAutospacing="1"/>
        <w:divId w:val="704450490"/>
        <w:rPr>
          <w:rFonts w:eastAsia="Times New Roman"/>
        </w:rPr>
      </w:pPr>
      <w:r>
        <w:rPr>
          <w:rFonts w:eastAsia="Times New Roman"/>
        </w:rPr>
        <w:t>hledá paralely mezi minulými a současnými událostmi</w:t>
      </w:r>
    </w:p>
    <w:p w14:paraId="29D1B494" w14:textId="77777777" w:rsidR="00C50A3F" w:rsidRDefault="002A3116">
      <w:pPr>
        <w:divId w:val="1469936626"/>
        <w:rPr>
          <w:rFonts w:eastAsia="Times New Roman"/>
        </w:rPr>
      </w:pPr>
      <w:r>
        <w:rPr>
          <w:rFonts w:eastAsia="Times New Roman"/>
        </w:rPr>
        <w:t xml:space="preserve">Kompetence komunikativní </w:t>
      </w:r>
    </w:p>
    <w:p w14:paraId="29D1B495" w14:textId="77777777" w:rsidR="00C50A3F" w:rsidRDefault="002A3116">
      <w:pPr>
        <w:numPr>
          <w:ilvl w:val="0"/>
          <w:numId w:val="653"/>
        </w:numPr>
        <w:spacing w:before="100" w:beforeAutospacing="1" w:after="100" w:afterAutospacing="1"/>
        <w:divId w:val="2007634210"/>
        <w:rPr>
          <w:rFonts w:eastAsia="Times New Roman"/>
        </w:rPr>
      </w:pPr>
      <w:r>
        <w:rPr>
          <w:rFonts w:eastAsia="Times New Roman"/>
        </w:rPr>
        <w:t>používá správnou terminologii</w:t>
      </w:r>
    </w:p>
    <w:p w14:paraId="29D1B496" w14:textId="77777777" w:rsidR="00C50A3F" w:rsidRDefault="002A3116">
      <w:pPr>
        <w:numPr>
          <w:ilvl w:val="0"/>
          <w:numId w:val="653"/>
        </w:numPr>
        <w:spacing w:before="100" w:beforeAutospacing="1" w:after="100" w:afterAutospacing="1"/>
        <w:divId w:val="1535732693"/>
        <w:rPr>
          <w:rFonts w:eastAsia="Times New Roman"/>
        </w:rPr>
      </w:pPr>
      <w:r>
        <w:rPr>
          <w:rFonts w:eastAsia="Times New Roman"/>
        </w:rPr>
        <w:t>volí správnou sílu a barvu hlasu</w:t>
      </w:r>
    </w:p>
    <w:p w14:paraId="29D1B497" w14:textId="3AFCB7FA" w:rsidR="00C50A3F" w:rsidRDefault="00E42265">
      <w:pPr>
        <w:numPr>
          <w:ilvl w:val="0"/>
          <w:numId w:val="653"/>
        </w:numPr>
        <w:spacing w:before="100" w:beforeAutospacing="1" w:after="100" w:afterAutospacing="1"/>
        <w:divId w:val="2083288824"/>
        <w:rPr>
          <w:rFonts w:eastAsia="Times New Roman"/>
        </w:rPr>
      </w:pPr>
      <w:r>
        <w:rPr>
          <w:rFonts w:eastAsia="Times New Roman"/>
        </w:rPr>
        <w:t>reaguje</w:t>
      </w:r>
      <w:r w:rsidR="002A3116">
        <w:rPr>
          <w:rFonts w:eastAsia="Times New Roman"/>
        </w:rPr>
        <w:t xml:space="preserve"> přiměřeně na kritiku</w:t>
      </w:r>
    </w:p>
    <w:p w14:paraId="29D1B498" w14:textId="77777777" w:rsidR="00C50A3F" w:rsidRDefault="002A3116">
      <w:pPr>
        <w:numPr>
          <w:ilvl w:val="0"/>
          <w:numId w:val="653"/>
        </w:numPr>
        <w:spacing w:before="100" w:beforeAutospacing="1" w:after="100" w:afterAutospacing="1"/>
        <w:divId w:val="655189321"/>
        <w:rPr>
          <w:rFonts w:eastAsia="Times New Roman"/>
        </w:rPr>
      </w:pPr>
      <w:r>
        <w:rPr>
          <w:rFonts w:eastAsia="Times New Roman"/>
        </w:rPr>
        <w:t>sděluje své zážitky, pocity, nálady a názory</w:t>
      </w:r>
    </w:p>
    <w:p w14:paraId="29D1B499" w14:textId="77777777" w:rsidR="00C50A3F" w:rsidRDefault="002A3116">
      <w:pPr>
        <w:numPr>
          <w:ilvl w:val="0"/>
          <w:numId w:val="653"/>
        </w:numPr>
        <w:spacing w:before="100" w:beforeAutospacing="1" w:after="100" w:afterAutospacing="1"/>
        <w:divId w:val="1251163804"/>
        <w:rPr>
          <w:rFonts w:eastAsia="Times New Roman"/>
        </w:rPr>
      </w:pPr>
      <w:r>
        <w:rPr>
          <w:rFonts w:eastAsia="Times New Roman"/>
        </w:rPr>
        <w:t>využívá znalostí cizích jazyků</w:t>
      </w:r>
    </w:p>
    <w:p w14:paraId="29D1B49A" w14:textId="77777777" w:rsidR="00C50A3F" w:rsidRDefault="002A3116">
      <w:pPr>
        <w:numPr>
          <w:ilvl w:val="0"/>
          <w:numId w:val="653"/>
        </w:numPr>
        <w:spacing w:before="100" w:beforeAutospacing="1" w:after="100" w:afterAutospacing="1"/>
        <w:divId w:val="143549695"/>
        <w:rPr>
          <w:rFonts w:eastAsia="Times New Roman"/>
        </w:rPr>
      </w:pPr>
      <w:r>
        <w:rPr>
          <w:rFonts w:eastAsia="Times New Roman"/>
        </w:rPr>
        <w:t>požívá různá média jako zdroje informací</w:t>
      </w:r>
    </w:p>
    <w:p w14:paraId="29D1B49B" w14:textId="609786C8" w:rsidR="00C50A3F" w:rsidRDefault="002A3116">
      <w:pPr>
        <w:numPr>
          <w:ilvl w:val="0"/>
          <w:numId w:val="653"/>
        </w:numPr>
        <w:spacing w:before="100" w:beforeAutospacing="1" w:after="100" w:afterAutospacing="1"/>
        <w:divId w:val="816414504"/>
        <w:rPr>
          <w:rFonts w:eastAsia="Times New Roman"/>
        </w:rPr>
      </w:pPr>
      <w:r>
        <w:rPr>
          <w:rFonts w:eastAsia="Times New Roman"/>
        </w:rPr>
        <w:t xml:space="preserve">pracuje s různými typy </w:t>
      </w:r>
      <w:r w:rsidR="00EC6003">
        <w:rPr>
          <w:rFonts w:eastAsia="Times New Roman"/>
        </w:rPr>
        <w:t>textů,</w:t>
      </w:r>
      <w:r>
        <w:rPr>
          <w:rFonts w:eastAsia="Times New Roman"/>
        </w:rPr>
        <w:t xml:space="preserve"> záznamů a jinými komunikačními prostředky a využívá je pro </w:t>
      </w:r>
      <w:r w:rsidR="00E42265">
        <w:rPr>
          <w:rFonts w:eastAsia="Times New Roman"/>
        </w:rPr>
        <w:t>kvalitní</w:t>
      </w:r>
      <w:r>
        <w:rPr>
          <w:rFonts w:eastAsia="Times New Roman"/>
        </w:rPr>
        <w:t xml:space="preserve"> a účinnou komunikaci s okolním světem</w:t>
      </w:r>
    </w:p>
    <w:p w14:paraId="29D1B49C" w14:textId="77777777" w:rsidR="00C50A3F" w:rsidRDefault="002A3116">
      <w:pPr>
        <w:numPr>
          <w:ilvl w:val="0"/>
          <w:numId w:val="653"/>
        </w:numPr>
        <w:spacing w:before="100" w:beforeAutospacing="1" w:after="100" w:afterAutospacing="1"/>
        <w:divId w:val="1142043422"/>
        <w:rPr>
          <w:rFonts w:eastAsia="Times New Roman"/>
        </w:rPr>
      </w:pPr>
      <w:r>
        <w:rPr>
          <w:rFonts w:eastAsia="Times New Roman"/>
        </w:rPr>
        <w:t>formuluje a vyjadřuje své myšlenky a názory v logickém sledu</w:t>
      </w:r>
    </w:p>
    <w:p w14:paraId="29D1B49D" w14:textId="77777777" w:rsidR="00C50A3F" w:rsidRDefault="002A3116">
      <w:pPr>
        <w:numPr>
          <w:ilvl w:val="0"/>
          <w:numId w:val="653"/>
        </w:numPr>
        <w:spacing w:before="100" w:beforeAutospacing="1" w:after="100" w:afterAutospacing="1"/>
        <w:divId w:val="409355881"/>
        <w:rPr>
          <w:rFonts w:eastAsia="Times New Roman"/>
        </w:rPr>
      </w:pPr>
      <w:r>
        <w:rPr>
          <w:rFonts w:eastAsia="Times New Roman"/>
        </w:rPr>
        <w:t>vyjadřuje se výstižně, souvisle a kultivovaně v písemném i ústním projevu</w:t>
      </w:r>
    </w:p>
    <w:p w14:paraId="29D1B49E" w14:textId="77777777" w:rsidR="00C50A3F" w:rsidRDefault="002A3116">
      <w:pPr>
        <w:numPr>
          <w:ilvl w:val="0"/>
          <w:numId w:val="653"/>
        </w:numPr>
        <w:spacing w:before="100" w:beforeAutospacing="1" w:after="100" w:afterAutospacing="1"/>
        <w:divId w:val="1507281628"/>
        <w:rPr>
          <w:rFonts w:eastAsia="Times New Roman"/>
        </w:rPr>
      </w:pPr>
      <w:r>
        <w:rPr>
          <w:rFonts w:eastAsia="Times New Roman"/>
        </w:rPr>
        <w:t>ověřuje si fakta</w:t>
      </w:r>
    </w:p>
    <w:p w14:paraId="29D1B49F" w14:textId="77777777" w:rsidR="00C50A3F" w:rsidRDefault="002A3116">
      <w:pPr>
        <w:divId w:val="163323159"/>
        <w:rPr>
          <w:rFonts w:eastAsia="Times New Roman"/>
        </w:rPr>
      </w:pPr>
      <w:r>
        <w:rPr>
          <w:rFonts w:eastAsia="Times New Roman"/>
        </w:rPr>
        <w:t xml:space="preserve">Kompetence sociální a personální </w:t>
      </w:r>
    </w:p>
    <w:p w14:paraId="29D1B4A0" w14:textId="77777777" w:rsidR="00C50A3F" w:rsidRDefault="002A3116">
      <w:pPr>
        <w:numPr>
          <w:ilvl w:val="0"/>
          <w:numId w:val="654"/>
        </w:numPr>
        <w:spacing w:before="100" w:beforeAutospacing="1" w:after="100" w:afterAutospacing="1"/>
        <w:divId w:val="214775603"/>
        <w:rPr>
          <w:rFonts w:eastAsia="Times New Roman"/>
        </w:rPr>
      </w:pPr>
      <w:r>
        <w:rPr>
          <w:rFonts w:eastAsia="Times New Roman"/>
        </w:rPr>
        <w:t>spoluvytváří příjemnou atmosféru v kolektivu</w:t>
      </w:r>
    </w:p>
    <w:p w14:paraId="29D1B4A1" w14:textId="77777777" w:rsidR="00C50A3F" w:rsidRDefault="002A3116">
      <w:pPr>
        <w:numPr>
          <w:ilvl w:val="0"/>
          <w:numId w:val="654"/>
        </w:numPr>
        <w:spacing w:before="100" w:beforeAutospacing="1" w:after="100" w:afterAutospacing="1"/>
        <w:divId w:val="735906543"/>
        <w:rPr>
          <w:rFonts w:eastAsia="Times New Roman"/>
        </w:rPr>
      </w:pPr>
      <w:r>
        <w:rPr>
          <w:rFonts w:eastAsia="Times New Roman"/>
        </w:rPr>
        <w:t>chápe potřebu efektivně spolupracovat s druhými při řešení daného úkolu</w:t>
      </w:r>
    </w:p>
    <w:p w14:paraId="29D1B4A2" w14:textId="77777777" w:rsidR="00C50A3F" w:rsidRDefault="002A3116">
      <w:pPr>
        <w:numPr>
          <w:ilvl w:val="0"/>
          <w:numId w:val="654"/>
        </w:numPr>
        <w:spacing w:before="100" w:beforeAutospacing="1" w:after="100" w:afterAutospacing="1"/>
        <w:divId w:val="175385508"/>
        <w:rPr>
          <w:rFonts w:eastAsia="Times New Roman"/>
        </w:rPr>
      </w:pPr>
      <w:r>
        <w:rPr>
          <w:rFonts w:eastAsia="Times New Roman"/>
        </w:rPr>
        <w:t>přijímá a zodpovědně plní svou roli ve skupině</w:t>
      </w:r>
    </w:p>
    <w:p w14:paraId="29D1B4A3" w14:textId="77777777" w:rsidR="00C50A3F" w:rsidRDefault="002A3116">
      <w:pPr>
        <w:numPr>
          <w:ilvl w:val="0"/>
          <w:numId w:val="654"/>
        </w:numPr>
        <w:spacing w:before="100" w:beforeAutospacing="1" w:after="100" w:afterAutospacing="1"/>
        <w:divId w:val="996494299"/>
        <w:rPr>
          <w:rFonts w:eastAsia="Times New Roman"/>
        </w:rPr>
      </w:pPr>
      <w:r>
        <w:rPr>
          <w:rFonts w:eastAsia="Times New Roman"/>
        </w:rPr>
        <w:t>posiluje svou sebedůvěru a samostatný rozvoj</w:t>
      </w:r>
    </w:p>
    <w:p w14:paraId="29D1B4A4" w14:textId="77777777" w:rsidR="00C50A3F" w:rsidRDefault="002A3116">
      <w:pPr>
        <w:numPr>
          <w:ilvl w:val="0"/>
          <w:numId w:val="654"/>
        </w:numPr>
        <w:spacing w:before="100" w:beforeAutospacing="1" w:after="100" w:afterAutospacing="1"/>
        <w:divId w:val="994919212"/>
        <w:rPr>
          <w:rFonts w:eastAsia="Times New Roman"/>
        </w:rPr>
      </w:pPr>
      <w:r>
        <w:rPr>
          <w:rFonts w:eastAsia="Times New Roman"/>
        </w:rPr>
        <w:t>raduje se z úspěchu svého i spolužáků</w:t>
      </w:r>
    </w:p>
    <w:p w14:paraId="29D1B4A5" w14:textId="77777777" w:rsidR="00C50A3F" w:rsidRDefault="002A3116">
      <w:pPr>
        <w:numPr>
          <w:ilvl w:val="0"/>
          <w:numId w:val="654"/>
        </w:numPr>
        <w:spacing w:before="100" w:beforeAutospacing="1" w:after="100" w:afterAutospacing="1"/>
        <w:divId w:val="276789820"/>
        <w:rPr>
          <w:rFonts w:eastAsia="Times New Roman"/>
        </w:rPr>
      </w:pPr>
      <w:r>
        <w:rPr>
          <w:rFonts w:eastAsia="Times New Roman"/>
        </w:rPr>
        <w:t>překonává nesmělost, stud a trému během vystoupení před kolektivem</w:t>
      </w:r>
    </w:p>
    <w:p w14:paraId="29D1B4A6" w14:textId="77777777" w:rsidR="00C50A3F" w:rsidRDefault="002A3116">
      <w:pPr>
        <w:divId w:val="1953130746"/>
        <w:rPr>
          <w:rFonts w:eastAsia="Times New Roman"/>
        </w:rPr>
      </w:pPr>
      <w:r>
        <w:rPr>
          <w:rFonts w:eastAsia="Times New Roman"/>
        </w:rPr>
        <w:t xml:space="preserve">Kompetence občanské </w:t>
      </w:r>
    </w:p>
    <w:p w14:paraId="29D1B4A7" w14:textId="77777777" w:rsidR="00C50A3F" w:rsidRDefault="002A3116">
      <w:pPr>
        <w:numPr>
          <w:ilvl w:val="0"/>
          <w:numId w:val="655"/>
        </w:numPr>
        <w:spacing w:before="100" w:beforeAutospacing="1" w:after="100" w:afterAutospacing="1"/>
        <w:divId w:val="2104838707"/>
        <w:rPr>
          <w:rFonts w:eastAsia="Times New Roman"/>
        </w:rPr>
      </w:pPr>
      <w:r>
        <w:rPr>
          <w:rFonts w:eastAsia="Times New Roman"/>
        </w:rPr>
        <w:t>plní své povinnosti</w:t>
      </w:r>
    </w:p>
    <w:p w14:paraId="29D1B4A8" w14:textId="77777777" w:rsidR="00C50A3F" w:rsidRDefault="002A3116">
      <w:pPr>
        <w:numPr>
          <w:ilvl w:val="0"/>
          <w:numId w:val="655"/>
        </w:numPr>
        <w:spacing w:before="100" w:beforeAutospacing="1" w:after="100" w:afterAutospacing="1"/>
        <w:divId w:val="558134936"/>
        <w:rPr>
          <w:rFonts w:eastAsia="Times New Roman"/>
        </w:rPr>
      </w:pPr>
      <w:r>
        <w:rPr>
          <w:rFonts w:eastAsia="Times New Roman"/>
        </w:rPr>
        <w:t>zapojuje se do kulturního dění ve škole a v obci</w:t>
      </w:r>
    </w:p>
    <w:p w14:paraId="29D1B4A9" w14:textId="77777777" w:rsidR="00C50A3F" w:rsidRDefault="002A3116">
      <w:pPr>
        <w:numPr>
          <w:ilvl w:val="0"/>
          <w:numId w:val="655"/>
        </w:numPr>
        <w:spacing w:before="100" w:beforeAutospacing="1" w:after="100" w:afterAutospacing="1"/>
        <w:divId w:val="1483698836"/>
        <w:rPr>
          <w:rFonts w:eastAsia="Times New Roman"/>
        </w:rPr>
      </w:pPr>
      <w:r>
        <w:rPr>
          <w:rFonts w:eastAsia="Times New Roman"/>
        </w:rPr>
        <w:t>respektuje, chrání a ocení naše tradice a kulturní dědictví</w:t>
      </w:r>
    </w:p>
    <w:p w14:paraId="29D1B4AA" w14:textId="77777777" w:rsidR="00C50A3F" w:rsidRDefault="002A3116">
      <w:pPr>
        <w:numPr>
          <w:ilvl w:val="0"/>
          <w:numId w:val="655"/>
        </w:numPr>
        <w:spacing w:before="100" w:beforeAutospacing="1" w:after="100" w:afterAutospacing="1"/>
        <w:divId w:val="1240287172"/>
        <w:rPr>
          <w:rFonts w:eastAsia="Times New Roman"/>
        </w:rPr>
      </w:pPr>
      <w:r>
        <w:rPr>
          <w:rFonts w:eastAsia="Times New Roman"/>
        </w:rPr>
        <w:t>akceptuje odlišnosti jiných</w:t>
      </w:r>
    </w:p>
    <w:p w14:paraId="29D1B4AB" w14:textId="77777777" w:rsidR="00C50A3F" w:rsidRDefault="002A3116">
      <w:pPr>
        <w:numPr>
          <w:ilvl w:val="0"/>
          <w:numId w:val="655"/>
        </w:numPr>
        <w:spacing w:before="100" w:beforeAutospacing="1" w:after="100" w:afterAutospacing="1"/>
        <w:divId w:val="1095636246"/>
        <w:rPr>
          <w:rFonts w:eastAsia="Times New Roman"/>
        </w:rPr>
      </w:pPr>
      <w:r>
        <w:rPr>
          <w:rFonts w:eastAsia="Times New Roman"/>
        </w:rPr>
        <w:lastRenderedPageBreak/>
        <w:t>toleruje odlišný názor</w:t>
      </w:r>
    </w:p>
    <w:p w14:paraId="29D1B4AC" w14:textId="77777777" w:rsidR="00C50A3F" w:rsidRDefault="002A3116">
      <w:pPr>
        <w:numPr>
          <w:ilvl w:val="0"/>
          <w:numId w:val="655"/>
        </w:numPr>
        <w:spacing w:before="100" w:beforeAutospacing="1" w:after="100" w:afterAutospacing="1"/>
        <w:divId w:val="1772775041"/>
        <w:rPr>
          <w:rFonts w:eastAsia="Times New Roman"/>
        </w:rPr>
      </w:pPr>
      <w:r>
        <w:rPr>
          <w:rFonts w:eastAsia="Times New Roman"/>
        </w:rPr>
        <w:t>respektuje učitele a třídní kolektiv</w:t>
      </w:r>
    </w:p>
    <w:p w14:paraId="29D1B4AD" w14:textId="77777777" w:rsidR="00C50A3F" w:rsidRDefault="002A3116">
      <w:pPr>
        <w:numPr>
          <w:ilvl w:val="0"/>
          <w:numId w:val="655"/>
        </w:numPr>
        <w:spacing w:before="100" w:beforeAutospacing="1" w:after="100" w:afterAutospacing="1"/>
        <w:divId w:val="2139832479"/>
        <w:rPr>
          <w:rFonts w:eastAsia="Times New Roman"/>
        </w:rPr>
      </w:pPr>
      <w:r>
        <w:rPr>
          <w:rFonts w:eastAsia="Times New Roman"/>
        </w:rPr>
        <w:t>využívá znalostí a zkušeností pro svůj vlastní rozvoj</w:t>
      </w:r>
    </w:p>
    <w:p w14:paraId="29D1B4AE" w14:textId="77777777" w:rsidR="00C50A3F" w:rsidRDefault="002A3116">
      <w:pPr>
        <w:divId w:val="737019442"/>
        <w:rPr>
          <w:rFonts w:eastAsia="Times New Roman"/>
        </w:rPr>
      </w:pPr>
      <w:r>
        <w:rPr>
          <w:rFonts w:eastAsia="Times New Roman"/>
        </w:rPr>
        <w:t>Kompetence pracovní</w:t>
      </w:r>
    </w:p>
    <w:p w14:paraId="29D1B4AF" w14:textId="77777777" w:rsidR="00C50A3F" w:rsidRDefault="002A3116">
      <w:pPr>
        <w:numPr>
          <w:ilvl w:val="0"/>
          <w:numId w:val="656"/>
        </w:numPr>
        <w:spacing w:before="100" w:beforeAutospacing="1" w:after="100" w:afterAutospacing="1"/>
        <w:divId w:val="1826626103"/>
        <w:rPr>
          <w:rFonts w:eastAsia="Times New Roman"/>
        </w:rPr>
      </w:pPr>
      <w:r>
        <w:rPr>
          <w:rFonts w:eastAsia="Times New Roman"/>
        </w:rPr>
        <w:t>zpracovává referáty, projekty a životopis</w:t>
      </w:r>
    </w:p>
    <w:p w14:paraId="29D1B4B0" w14:textId="77777777" w:rsidR="00C50A3F" w:rsidRDefault="002A3116">
      <w:pPr>
        <w:numPr>
          <w:ilvl w:val="0"/>
          <w:numId w:val="656"/>
        </w:numPr>
        <w:spacing w:before="100" w:beforeAutospacing="1" w:after="100" w:afterAutospacing="1"/>
        <w:divId w:val="1088772267"/>
        <w:rPr>
          <w:rFonts w:eastAsia="Times New Roman"/>
        </w:rPr>
      </w:pPr>
      <w:r>
        <w:rPr>
          <w:rFonts w:eastAsia="Times New Roman"/>
        </w:rPr>
        <w:t>dokončí práci a dodržuje časové termíny</w:t>
      </w:r>
    </w:p>
    <w:p w14:paraId="29D1B4B1" w14:textId="77777777" w:rsidR="00C50A3F" w:rsidRDefault="002A3116">
      <w:pPr>
        <w:numPr>
          <w:ilvl w:val="0"/>
          <w:numId w:val="656"/>
        </w:numPr>
        <w:spacing w:before="100" w:beforeAutospacing="1" w:after="100" w:afterAutospacing="1"/>
        <w:divId w:val="904800217"/>
        <w:rPr>
          <w:rFonts w:eastAsia="Times New Roman"/>
        </w:rPr>
      </w:pPr>
      <w:r>
        <w:rPr>
          <w:rFonts w:eastAsia="Times New Roman"/>
        </w:rPr>
        <w:t>plní zodpovědně povinnosti a závazky</w:t>
      </w:r>
    </w:p>
    <w:p w14:paraId="29D1B4B2" w14:textId="77777777" w:rsidR="00C50A3F" w:rsidRDefault="002A3116">
      <w:pPr>
        <w:numPr>
          <w:ilvl w:val="0"/>
          <w:numId w:val="656"/>
        </w:numPr>
        <w:spacing w:before="100" w:beforeAutospacing="1" w:after="100" w:afterAutospacing="1"/>
        <w:divId w:val="1134254409"/>
        <w:rPr>
          <w:rFonts w:eastAsia="Times New Roman"/>
        </w:rPr>
      </w:pPr>
      <w:r>
        <w:rPr>
          <w:rFonts w:eastAsia="Times New Roman"/>
        </w:rPr>
        <w:t>získává pozitivní vztah k práci</w:t>
      </w:r>
    </w:p>
    <w:p w14:paraId="29D1B4B3" w14:textId="77777777" w:rsidR="00C50A3F" w:rsidRDefault="002A3116">
      <w:pPr>
        <w:numPr>
          <w:ilvl w:val="0"/>
          <w:numId w:val="656"/>
        </w:numPr>
        <w:spacing w:before="100" w:beforeAutospacing="1" w:after="100" w:afterAutospacing="1"/>
        <w:divId w:val="1697925889"/>
        <w:rPr>
          <w:rFonts w:eastAsia="Times New Roman"/>
        </w:rPr>
      </w:pPr>
      <w:r>
        <w:rPr>
          <w:rFonts w:eastAsia="Times New Roman"/>
        </w:rPr>
        <w:t>pracuje podle ústních pokynů</w:t>
      </w:r>
    </w:p>
    <w:p w14:paraId="29D1B4B4" w14:textId="77777777" w:rsidR="00C50A3F" w:rsidRDefault="002A3116">
      <w:pPr>
        <w:numPr>
          <w:ilvl w:val="0"/>
          <w:numId w:val="656"/>
        </w:numPr>
        <w:spacing w:before="100" w:beforeAutospacing="1" w:after="100" w:afterAutospacing="1"/>
        <w:divId w:val="553470"/>
        <w:rPr>
          <w:rFonts w:eastAsia="Times New Roman"/>
        </w:rPr>
      </w:pPr>
      <w:r>
        <w:rPr>
          <w:rFonts w:eastAsia="Times New Roman"/>
        </w:rPr>
        <w:t>zorganizuje si pracoviště a čas</w:t>
      </w:r>
    </w:p>
    <w:p w14:paraId="29D1B4B5" w14:textId="39BF1258" w:rsidR="00C50A3F" w:rsidRDefault="002A3116">
      <w:pPr>
        <w:pStyle w:val="Osnovynadpisronku"/>
      </w:pPr>
      <w:r>
        <w:t xml:space="preserve">1. </w:t>
      </w:r>
      <w:r w:rsidR="00EC6003">
        <w:t>ROČNÍK – DOTACE</w:t>
      </w:r>
      <w:r>
        <w:t>: 1, povinný</w:t>
      </w:r>
    </w:p>
    <w:p w14:paraId="29D1B4B6" w14:textId="77777777" w:rsidR="00C50A3F" w:rsidRDefault="002A3116">
      <w:pPr>
        <w:pStyle w:val="Uebnbloknzev"/>
      </w:pPr>
      <w:r>
        <w:t>vokální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4B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B7" w14:textId="2E1CEE6A" w:rsidR="00C50A3F" w:rsidRDefault="002A77F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B8" w14:textId="5E8781F7" w:rsidR="00C50A3F" w:rsidRDefault="006B460E">
            <w:pPr>
              <w:pStyle w:val="Popiseksloupce"/>
            </w:pPr>
            <w:r>
              <w:t>U</w:t>
            </w:r>
            <w:r w:rsidR="002A3116">
              <w:t>čivo</w:t>
            </w:r>
          </w:p>
        </w:tc>
      </w:tr>
      <w:tr w:rsidR="00C50A3F" w14:paraId="29D1B4B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9F8FD93" w14:textId="5D24D4ED" w:rsidR="00C50A3F" w:rsidRDefault="002A3116" w:rsidP="004D32FE">
            <w:pPr>
              <w:pStyle w:val="Uebnblok-nzevvstupu"/>
            </w:pPr>
            <w:r>
              <w:t>udržuje rytmus a melodii v jednohlasých písních</w:t>
            </w:r>
          </w:p>
          <w:p w14:paraId="5BA8A74D" w14:textId="77777777" w:rsidR="002A77F2" w:rsidRPr="002A77F2" w:rsidRDefault="002A77F2" w:rsidP="002A77F2">
            <w:pPr>
              <w:pStyle w:val="Uebnblok-nzevvstupu"/>
            </w:pPr>
            <w:r w:rsidRPr="002A77F2">
              <w:t xml:space="preserve">zpívá na základě svých dispozic intonačně čistě a rytmicky přesně v jednohlase </w:t>
            </w:r>
          </w:p>
          <w:p w14:paraId="3CE6A829" w14:textId="77777777" w:rsidR="00762747" w:rsidRDefault="00762747" w:rsidP="004D32FE">
            <w:pPr>
              <w:pStyle w:val="Uebnblok-nzevvstupu"/>
            </w:pPr>
            <w:r w:rsidRPr="00762747">
              <w:t>správně a hospodárně dýchá a zřetelně vyslovuje při rytmizaci říkadel i při zpěvu</w:t>
            </w:r>
          </w:p>
          <w:p w14:paraId="29D1B4BA" w14:textId="77CE0DC6" w:rsidR="002A77F2" w:rsidRPr="00762747" w:rsidRDefault="002A77F2" w:rsidP="004D32FE">
            <w:pPr>
              <w:pStyle w:val="Uebnblok-nzevvstupu"/>
            </w:pPr>
            <w:r w:rsidRPr="001954D2">
              <w:rPr>
                <w:color w:val="FF0000"/>
              </w:rPr>
              <w:t>zpívá jednoduché písně v rozsahu kvinty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BB" w14:textId="77777777" w:rsidR="00C50A3F" w:rsidRDefault="002A3116">
            <w:pPr>
              <w:pStyle w:val="Uebnblok-uivo"/>
            </w:pPr>
            <w:r>
              <w:t>intonace, jednohlas, dýchání, výslovnost</w:t>
            </w:r>
          </w:p>
        </w:tc>
      </w:tr>
      <w:tr w:rsidR="00C50A3F" w14:paraId="29D1B4C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BD" w14:textId="77777777" w:rsidR="00C50A3F" w:rsidRDefault="002A3116">
            <w:pPr>
              <w:pStyle w:val="Popiseksloupce"/>
            </w:pPr>
            <w:r>
              <w:t>pokrytí průřezových témat</w:t>
            </w:r>
          </w:p>
          <w:p w14:paraId="29D1B4BE" w14:textId="77777777" w:rsidR="00C50A3F" w:rsidRDefault="002A3116">
            <w:pPr>
              <w:pStyle w:val="Uebnblok-prezovtma"/>
            </w:pPr>
            <w:r>
              <w:t>OSOBNOSTNÍ A SOCIÁLNÍ VÝCHOVA</w:t>
            </w:r>
          </w:p>
          <w:p w14:paraId="29D1B4BF" w14:textId="77777777" w:rsidR="00C50A3F" w:rsidRDefault="002A3116">
            <w:pPr>
              <w:pStyle w:val="Uebnblok-tmatickokruh"/>
              <w:numPr>
                <w:ilvl w:val="0"/>
                <w:numId w:val="657"/>
              </w:numPr>
              <w:ind w:left="0"/>
            </w:pPr>
            <w:r>
              <w:t>Komunikace</w:t>
            </w:r>
          </w:p>
        </w:tc>
      </w:tr>
    </w:tbl>
    <w:p w14:paraId="29D1B4C1" w14:textId="77777777" w:rsidR="00C50A3F" w:rsidRDefault="002A3116">
      <w:pPr>
        <w:pStyle w:val="Uebnbloknzev"/>
      </w:pPr>
      <w:r>
        <w:t>rytmus a melodie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4C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C2" w14:textId="14E17990" w:rsidR="00C50A3F" w:rsidRDefault="000B211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C3" w14:textId="64EE81DD" w:rsidR="00C50A3F" w:rsidRDefault="006B460E">
            <w:pPr>
              <w:pStyle w:val="Popiseksloupce"/>
            </w:pPr>
            <w:r>
              <w:t>U</w:t>
            </w:r>
            <w:r w:rsidR="002A3116">
              <w:t>čivo</w:t>
            </w:r>
          </w:p>
        </w:tc>
      </w:tr>
      <w:tr w:rsidR="00C50A3F" w14:paraId="29D1B4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1F238B4" w14:textId="486BFD3F" w:rsidR="002A77F2" w:rsidRDefault="002A77F2" w:rsidP="004D32FE">
            <w:pPr>
              <w:pStyle w:val="Uebnblok-nzevvstupu"/>
            </w:pPr>
            <w:r w:rsidRPr="001954D2">
              <w:t>rytmizuje a melodizuje jednoduché texty, improvizuje v rámci nejjednodušších hudebních forem</w:t>
            </w:r>
          </w:p>
          <w:p w14:paraId="29D1B4C5" w14:textId="25F4C982" w:rsidR="00762747" w:rsidRPr="002A77F2" w:rsidRDefault="002A77F2" w:rsidP="002A77F2">
            <w:pPr>
              <w:pStyle w:val="Default"/>
              <w:rPr>
                <w:b/>
                <w:bCs/>
                <w:color w:val="FF0000"/>
              </w:rPr>
            </w:pPr>
            <w:r w:rsidRPr="001954D2">
              <w:rPr>
                <w:b/>
                <w:bCs/>
                <w:color w:val="FF0000"/>
              </w:rPr>
              <w:t xml:space="preserve">správně a hospodárně dýchá a zřetelně vyslovuje při rytmizaci říkadel i při zpěvu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C6" w14:textId="77777777" w:rsidR="00C50A3F" w:rsidRDefault="002A3116">
            <w:pPr>
              <w:pStyle w:val="Uebnblok-uivo"/>
            </w:pPr>
            <w:r>
              <w:t>hudební improvizace, práce s říkadly, melodizace říkadel</w:t>
            </w:r>
          </w:p>
        </w:tc>
      </w:tr>
      <w:tr w:rsidR="00C50A3F" w14:paraId="29D1B4C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C8" w14:textId="77777777" w:rsidR="00C50A3F" w:rsidRDefault="002A3116">
            <w:pPr>
              <w:pStyle w:val="Popiseksloupce"/>
            </w:pPr>
            <w:r>
              <w:t>pokrytí průřezových témat</w:t>
            </w:r>
          </w:p>
          <w:p w14:paraId="29D1B4C9" w14:textId="77777777" w:rsidR="00C50A3F" w:rsidRDefault="002A3116">
            <w:pPr>
              <w:pStyle w:val="Uebnblok-prezovtma"/>
            </w:pPr>
            <w:r>
              <w:t>OSOBNOSTNÍ A SOCIÁLNÍ VÝCHOVA</w:t>
            </w:r>
          </w:p>
          <w:p w14:paraId="29D1B4CA" w14:textId="77777777" w:rsidR="00C50A3F" w:rsidRDefault="002A3116">
            <w:pPr>
              <w:pStyle w:val="Uebnblok-tmatickokruh"/>
              <w:numPr>
                <w:ilvl w:val="0"/>
                <w:numId w:val="658"/>
              </w:numPr>
              <w:ind w:left="0"/>
            </w:pPr>
            <w:r>
              <w:t>Rozvoj schopností poznávání</w:t>
            </w:r>
          </w:p>
        </w:tc>
      </w:tr>
    </w:tbl>
    <w:p w14:paraId="29D1B4CC" w14:textId="77777777" w:rsidR="00C50A3F" w:rsidRDefault="002A3116">
      <w:pPr>
        <w:pStyle w:val="Uebnbloknzev"/>
      </w:pPr>
      <w:r>
        <w:t>instrumentální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4C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CD" w14:textId="58D95748" w:rsidR="00C50A3F" w:rsidRDefault="000B211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CE" w14:textId="64ACD4E9" w:rsidR="00C50A3F" w:rsidRDefault="006B460E">
            <w:pPr>
              <w:pStyle w:val="Popiseksloupce"/>
            </w:pPr>
            <w:r>
              <w:t>U</w:t>
            </w:r>
            <w:r w:rsidR="002A3116">
              <w:t>čivo</w:t>
            </w:r>
          </w:p>
        </w:tc>
      </w:tr>
      <w:tr w:rsidR="00C50A3F" w14:paraId="29D1B4D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D0" w14:textId="20870C5D" w:rsidR="00C50A3F" w:rsidRPr="002A77F2" w:rsidRDefault="002A77F2" w:rsidP="002A77F2">
            <w:pPr>
              <w:pStyle w:val="Default"/>
              <w:rPr>
                <w:b/>
                <w:bCs/>
                <w:color w:val="auto"/>
              </w:rPr>
            </w:pPr>
            <w:r w:rsidRPr="001954D2">
              <w:rPr>
                <w:b/>
                <w:bCs/>
                <w:color w:val="auto"/>
              </w:rPr>
              <w:t xml:space="preserve">využívá jednoduché hudební nástroje k </w:t>
            </w:r>
            <w:r w:rsidRPr="001954D2">
              <w:rPr>
                <w:b/>
                <w:bCs/>
                <w:color w:val="auto"/>
              </w:rPr>
              <w:lastRenderedPageBreak/>
              <w:t xml:space="preserve">doprovodné hře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D1" w14:textId="77777777" w:rsidR="00C50A3F" w:rsidRDefault="002A3116">
            <w:pPr>
              <w:pStyle w:val="Uebnblok-uivo"/>
            </w:pPr>
            <w:r>
              <w:lastRenderedPageBreak/>
              <w:t>doprovod písní na Orffovy nástroje</w:t>
            </w:r>
          </w:p>
        </w:tc>
      </w:tr>
    </w:tbl>
    <w:p w14:paraId="29D1B4D3" w14:textId="77777777" w:rsidR="00C50A3F" w:rsidRDefault="002A3116">
      <w:pPr>
        <w:pStyle w:val="Uebnbloknzev"/>
      </w:pPr>
      <w:r>
        <w:t>hudebně pohybové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4D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D4" w14:textId="38DD1E90" w:rsidR="00C50A3F" w:rsidRDefault="000B211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D5" w14:textId="664EA61C" w:rsidR="00C50A3F" w:rsidRDefault="006B460E">
            <w:pPr>
              <w:pStyle w:val="Popiseksloupce"/>
            </w:pPr>
            <w:r>
              <w:t>U</w:t>
            </w:r>
            <w:r w:rsidR="002A3116">
              <w:t>čivo</w:t>
            </w:r>
          </w:p>
        </w:tc>
      </w:tr>
      <w:tr w:rsidR="00C50A3F" w14:paraId="29D1B4D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726A7E3" w14:textId="77777777" w:rsidR="00C50A3F" w:rsidRDefault="002A3116" w:rsidP="004D32FE">
            <w:pPr>
              <w:pStyle w:val="Uebnblok-nzevvstupu"/>
            </w:pPr>
            <w:r>
              <w:t>vyjadřuje se pohybově na základě hudební produkce</w:t>
            </w:r>
          </w:p>
          <w:p w14:paraId="589BCEA3" w14:textId="77777777" w:rsidR="00762747" w:rsidRDefault="002A77F2" w:rsidP="004D32FE">
            <w:pPr>
              <w:pStyle w:val="Uebnblok-nzevvstupu"/>
            </w:pPr>
            <w:r w:rsidRPr="001954D2">
              <w:t>reaguje pohybem na znějící hudbu, pohybem vyjadřuje metrum, tempo, dynamiku, směr melodie</w:t>
            </w:r>
          </w:p>
          <w:p w14:paraId="29D1B4D7" w14:textId="6C5321EC" w:rsidR="000C6340" w:rsidRPr="000B211E" w:rsidRDefault="000C6340" w:rsidP="004D32FE">
            <w:pPr>
              <w:pStyle w:val="Uebnblok-nzevvstupu"/>
            </w:pPr>
            <w:r w:rsidRPr="001954D2">
              <w:rPr>
                <w:color w:val="FF0000"/>
              </w:rPr>
              <w:t>reaguje pohybem na tempové a rytmické změny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D8" w14:textId="77777777" w:rsidR="00C50A3F" w:rsidRDefault="002A3116">
            <w:pPr>
              <w:pStyle w:val="Uebnblok-uivo"/>
            </w:pPr>
            <w:r>
              <w:t>hra na tělo</w:t>
            </w:r>
          </w:p>
        </w:tc>
      </w:tr>
      <w:tr w:rsidR="00C50A3F" w14:paraId="29D1B4D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DA" w14:textId="77777777" w:rsidR="00C50A3F" w:rsidRDefault="002A3116">
            <w:pPr>
              <w:pStyle w:val="Uebnblok-pesahy-titulek"/>
            </w:pPr>
            <w:r>
              <w:t>přesahy do:</w:t>
            </w:r>
          </w:p>
          <w:p w14:paraId="29D1B4DB" w14:textId="5DA3E7EC" w:rsidR="00C50A3F" w:rsidRDefault="002A3116">
            <w:pPr>
              <w:pStyle w:val="Uebnblok-pesahy-bloky"/>
            </w:pPr>
            <w:r>
              <w:t xml:space="preserve">Tv (1. ročník): relaxační a uvolňovací cviky, hudebně </w:t>
            </w:r>
            <w:r w:rsidR="00E42265">
              <w:t>pohybové</w:t>
            </w:r>
            <w:r>
              <w:t xml:space="preserve"> hry, správné držení těla</w:t>
            </w:r>
          </w:p>
        </w:tc>
      </w:tr>
    </w:tbl>
    <w:p w14:paraId="29D1B4DD" w14:textId="77777777" w:rsidR="00C50A3F" w:rsidRDefault="002A3116">
      <w:pPr>
        <w:pStyle w:val="Uebnbloknzev"/>
      </w:pPr>
      <w:r>
        <w:t>kvalita tónu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4E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DE" w14:textId="31AF8435" w:rsidR="00C50A3F" w:rsidRDefault="002A77F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DF" w14:textId="37D065B1" w:rsidR="00C50A3F" w:rsidRDefault="006B460E">
            <w:pPr>
              <w:pStyle w:val="Popiseksloupce"/>
            </w:pPr>
            <w:r>
              <w:t>U</w:t>
            </w:r>
            <w:r w:rsidR="002A3116">
              <w:t>čivo</w:t>
            </w:r>
          </w:p>
        </w:tc>
      </w:tr>
      <w:tr w:rsidR="00C50A3F" w14:paraId="29D1B4E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0C7983B" w14:textId="536CF9EC" w:rsidR="00762747" w:rsidRDefault="00762747" w:rsidP="004D32FE">
            <w:pPr>
              <w:pStyle w:val="Uebnblok-nzevvstupu"/>
            </w:pPr>
            <w:r w:rsidRPr="000B211E">
              <w:t>rozliší sílu zvuku, pozorně vnímá jednoduché skladby</w:t>
            </w:r>
          </w:p>
          <w:p w14:paraId="16BCC201" w14:textId="6F48C74C" w:rsidR="000C6340" w:rsidRDefault="000C6340" w:rsidP="000C6340">
            <w:pPr>
              <w:pStyle w:val="Default"/>
              <w:rPr>
                <w:b/>
                <w:bCs/>
                <w:color w:val="auto"/>
              </w:rPr>
            </w:pPr>
            <w:r w:rsidRPr="001954D2">
              <w:rPr>
                <w:b/>
                <w:bCs/>
                <w:color w:val="auto"/>
              </w:rPr>
              <w:t>rozlišuje jednotlivé kvality tónů, rozpozná výrazné tempové a dynamické změny v proudu znějící hudby</w:t>
            </w:r>
          </w:p>
          <w:p w14:paraId="5612AE10" w14:textId="5DD1260A" w:rsidR="000C6340" w:rsidRPr="000C6340" w:rsidRDefault="000C6340" w:rsidP="000C6340">
            <w:pPr>
              <w:pStyle w:val="Default"/>
              <w:rPr>
                <w:b/>
                <w:bCs/>
                <w:color w:val="FF0000"/>
              </w:rPr>
            </w:pPr>
            <w:r w:rsidRPr="001954D2">
              <w:rPr>
                <w:b/>
                <w:bCs/>
                <w:color w:val="FF0000"/>
              </w:rPr>
              <w:t xml:space="preserve">rozliší sílu zvuku, pozorně vnímá jednoduché skladby </w:t>
            </w:r>
          </w:p>
          <w:p w14:paraId="29D1B4E1" w14:textId="39296AC7" w:rsidR="002A77F2" w:rsidRPr="002A77F2" w:rsidRDefault="002A77F2" w:rsidP="002A77F2">
            <w:pPr>
              <w:pStyle w:val="Default"/>
              <w:rPr>
                <w:b/>
                <w:bCs/>
                <w:color w:val="FF0000"/>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E2" w14:textId="52650946" w:rsidR="00C50A3F" w:rsidRDefault="00EC6003">
            <w:pPr>
              <w:pStyle w:val="Uebnblok-uivo"/>
            </w:pPr>
            <w:r>
              <w:t>tón – délka</w:t>
            </w:r>
            <w:r w:rsidR="002A3116">
              <w:t xml:space="preserve">, síla, výška, hudebně výrazové </w:t>
            </w:r>
            <w:r>
              <w:t>prostředky – rytmus</w:t>
            </w:r>
            <w:r w:rsidR="002A3116">
              <w:t xml:space="preserve">, melodie, kontrast </w:t>
            </w:r>
          </w:p>
        </w:tc>
      </w:tr>
    </w:tbl>
    <w:p w14:paraId="29D1B4E4" w14:textId="77777777" w:rsidR="00C50A3F" w:rsidRDefault="002A3116">
      <w:pPr>
        <w:pStyle w:val="Uebnbloknzev"/>
      </w:pPr>
      <w:r>
        <w:t>hudební nástroje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4E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E5" w14:textId="18CC86DF" w:rsidR="00C50A3F" w:rsidRDefault="002A77F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E6" w14:textId="57BC702A" w:rsidR="00C50A3F" w:rsidRDefault="006B460E">
            <w:pPr>
              <w:pStyle w:val="Popiseksloupce"/>
            </w:pPr>
            <w:r>
              <w:t>U</w:t>
            </w:r>
            <w:r w:rsidR="002A3116">
              <w:t>čivo</w:t>
            </w:r>
          </w:p>
        </w:tc>
      </w:tr>
      <w:tr w:rsidR="00C50A3F" w14:paraId="29D1B4E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E8" w14:textId="5E1B45D0" w:rsidR="000C6340" w:rsidRDefault="000C6340" w:rsidP="004D32FE">
            <w:pPr>
              <w:pStyle w:val="Uebnblok-nzevvstupu"/>
            </w:pPr>
            <w:r w:rsidRPr="001954D2">
              <w:t>rozpozná v proudu znějící hudby některé hudební nástroje, odliší hudbu vokální, instrumentální a vokálně instrumentální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E9" w14:textId="77777777" w:rsidR="00C50A3F" w:rsidRDefault="002A3116">
            <w:pPr>
              <w:pStyle w:val="Uebnblok-uivo"/>
            </w:pPr>
            <w:r>
              <w:t>hudba vokální a instrumentální, hudební nástroje</w:t>
            </w:r>
          </w:p>
        </w:tc>
      </w:tr>
    </w:tbl>
    <w:p w14:paraId="29D1B4EB" w14:textId="5B657833" w:rsidR="00C50A3F" w:rsidRDefault="002A3116">
      <w:pPr>
        <w:pStyle w:val="Osnovynadpisronku"/>
      </w:pPr>
      <w:r>
        <w:t xml:space="preserve">2. </w:t>
      </w:r>
      <w:r w:rsidR="00EC6003">
        <w:t>ROČNÍK – DOTACE</w:t>
      </w:r>
      <w:r>
        <w:t>: 1, povinný</w:t>
      </w:r>
    </w:p>
    <w:p w14:paraId="29D1B4EC" w14:textId="77777777" w:rsidR="00C50A3F" w:rsidRDefault="002A3116">
      <w:pPr>
        <w:pStyle w:val="Uebnbloknzev"/>
      </w:pPr>
      <w:r>
        <w:t>vokální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4E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ED" w14:textId="11B7B150" w:rsidR="00C50A3F" w:rsidRDefault="000C6340">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EE" w14:textId="5BE19DD6" w:rsidR="00C50A3F" w:rsidRDefault="006B460E">
            <w:pPr>
              <w:pStyle w:val="Popiseksloupce"/>
            </w:pPr>
            <w:r>
              <w:t>U</w:t>
            </w:r>
            <w:r w:rsidR="002A3116">
              <w:t>čivo</w:t>
            </w:r>
          </w:p>
        </w:tc>
      </w:tr>
      <w:tr w:rsidR="00C50A3F" w14:paraId="29D1B4F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8C5E99C" w14:textId="38A2E017" w:rsidR="00C50A3F" w:rsidRDefault="002A3116" w:rsidP="004D32FE">
            <w:pPr>
              <w:pStyle w:val="Uebnblok-nzevvstupu"/>
            </w:pPr>
            <w:r>
              <w:t>udržuje rytmus a melodii v jednohlasých písních</w:t>
            </w:r>
          </w:p>
          <w:p w14:paraId="5B7B9D35" w14:textId="55203FC2" w:rsidR="000C6340" w:rsidRPr="000C6340" w:rsidRDefault="000C6340" w:rsidP="000C6340">
            <w:pPr>
              <w:pStyle w:val="Default"/>
              <w:rPr>
                <w:b/>
                <w:bCs/>
                <w:color w:val="auto"/>
              </w:rPr>
            </w:pPr>
            <w:r w:rsidRPr="001954D2">
              <w:rPr>
                <w:b/>
                <w:bCs/>
                <w:color w:val="auto"/>
              </w:rPr>
              <w:t xml:space="preserve">zpívá na základě svých dispozic intonačně čistě a rytmicky přesně v jednohlase </w:t>
            </w:r>
          </w:p>
          <w:p w14:paraId="5691AE29" w14:textId="24DB5A40" w:rsidR="00762747" w:rsidRDefault="00762747" w:rsidP="004D32FE">
            <w:pPr>
              <w:pStyle w:val="Uebnblok-nzevvstupu"/>
            </w:pPr>
            <w:r w:rsidRPr="000B2571">
              <w:t>správně a hospodárně dýchá a zřetelně vyslovuje při rytmizaci říkadel i při zpěvu</w:t>
            </w:r>
          </w:p>
          <w:p w14:paraId="29D1B4F0" w14:textId="5A946C8D" w:rsidR="00762747" w:rsidRDefault="000C6340" w:rsidP="004D32FE">
            <w:pPr>
              <w:pStyle w:val="Uebnblok-nzevvstupu"/>
            </w:pPr>
            <w:r w:rsidRPr="001954D2">
              <w:rPr>
                <w:color w:val="FF0000"/>
              </w:rPr>
              <w:lastRenderedPageBreak/>
              <w:t>zpívá jednoduché písně v rozsahu kvinty</w:t>
            </w:r>
            <w:r w:rsidRPr="001954D2">
              <w:t xml:space="preserv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F1" w14:textId="77777777" w:rsidR="00C50A3F" w:rsidRDefault="002A3116">
            <w:pPr>
              <w:pStyle w:val="Uebnblok-uivo"/>
            </w:pPr>
            <w:r>
              <w:lastRenderedPageBreak/>
              <w:t>intonace, jednohlas, dýchání, výslovnost</w:t>
            </w:r>
          </w:p>
        </w:tc>
      </w:tr>
      <w:tr w:rsidR="00C50A3F" w14:paraId="29D1B4F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F3" w14:textId="77777777" w:rsidR="00C50A3F" w:rsidRDefault="002A3116">
            <w:pPr>
              <w:pStyle w:val="Popiseksloupce"/>
            </w:pPr>
            <w:r>
              <w:t>pokrytí průřezových témat</w:t>
            </w:r>
          </w:p>
          <w:p w14:paraId="29D1B4F4" w14:textId="77777777" w:rsidR="00C50A3F" w:rsidRDefault="002A3116">
            <w:pPr>
              <w:pStyle w:val="Uebnblok-prezovtma"/>
            </w:pPr>
            <w:r>
              <w:t>MULTIKULTURNÍ VÝCHOVA</w:t>
            </w:r>
          </w:p>
          <w:p w14:paraId="29D1B4F5" w14:textId="77777777" w:rsidR="00C50A3F" w:rsidRDefault="002A3116">
            <w:pPr>
              <w:pStyle w:val="Uebnblok-tmatickokruh"/>
              <w:numPr>
                <w:ilvl w:val="0"/>
                <w:numId w:val="659"/>
              </w:numPr>
              <w:ind w:left="0"/>
            </w:pPr>
            <w:r>
              <w:t>Multikulturalita</w:t>
            </w:r>
          </w:p>
        </w:tc>
      </w:tr>
    </w:tbl>
    <w:p w14:paraId="29D1B4F7" w14:textId="77777777" w:rsidR="00C50A3F" w:rsidRDefault="002A3116">
      <w:pPr>
        <w:pStyle w:val="Uebnbloknzev"/>
      </w:pPr>
      <w:r>
        <w:t>rytmus a melodie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4F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F8" w14:textId="78310A10" w:rsidR="00C50A3F" w:rsidRDefault="000C6340">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F9" w14:textId="7FF32C50" w:rsidR="00C50A3F" w:rsidRDefault="006B460E">
            <w:pPr>
              <w:pStyle w:val="Popiseksloupce"/>
            </w:pPr>
            <w:r>
              <w:t>U</w:t>
            </w:r>
            <w:r w:rsidR="002A3116">
              <w:t>čivo</w:t>
            </w:r>
          </w:p>
        </w:tc>
      </w:tr>
      <w:tr w:rsidR="00C50A3F" w14:paraId="29D1B4F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FB" w14:textId="2B565460" w:rsidR="00C50A3F" w:rsidRDefault="000C6340" w:rsidP="004D32FE">
            <w:pPr>
              <w:pStyle w:val="Uebnblok-nzevvstupu"/>
            </w:pPr>
            <w:r w:rsidRPr="001954D2">
              <w:t>rytmizuje a melodizuje jednoduché texty, improvizuje v rámci nejjednodušších hudebních forem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FC" w14:textId="77777777" w:rsidR="00C50A3F" w:rsidRDefault="002A3116">
            <w:pPr>
              <w:pStyle w:val="Uebnblok-uivo"/>
            </w:pPr>
            <w:r>
              <w:t>hudební improvizace</w:t>
            </w:r>
          </w:p>
        </w:tc>
      </w:tr>
    </w:tbl>
    <w:p w14:paraId="29D1B4FE" w14:textId="77777777" w:rsidR="00C50A3F" w:rsidRDefault="002A3116">
      <w:pPr>
        <w:pStyle w:val="Uebnbloknzev"/>
      </w:pPr>
      <w:r>
        <w:t>instrumentální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0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4FF" w14:textId="3F480ED2" w:rsidR="00C50A3F" w:rsidRDefault="000C6340">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00" w14:textId="7742988E" w:rsidR="00C50A3F" w:rsidRDefault="006B460E">
            <w:pPr>
              <w:pStyle w:val="Popiseksloupce"/>
            </w:pPr>
            <w:r>
              <w:t>U</w:t>
            </w:r>
            <w:r w:rsidR="002A3116">
              <w:t>čivo</w:t>
            </w:r>
          </w:p>
        </w:tc>
      </w:tr>
      <w:tr w:rsidR="00C50A3F" w14:paraId="29D1B50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02" w14:textId="05808AA2" w:rsidR="00C50A3F" w:rsidRDefault="000C6340" w:rsidP="004D32FE">
            <w:pPr>
              <w:pStyle w:val="Uebnblok-nzevvstupu"/>
            </w:pPr>
            <w:r w:rsidRPr="001954D2">
              <w:t>využívá jednoduché hudební nástroje k doprovodné hře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03" w14:textId="77777777" w:rsidR="00C50A3F" w:rsidRDefault="002A3116">
            <w:pPr>
              <w:pStyle w:val="Uebnblok-uivo"/>
            </w:pPr>
            <w:r>
              <w:t>doprovod písní na Orffových nástrojích</w:t>
            </w:r>
          </w:p>
        </w:tc>
      </w:tr>
    </w:tbl>
    <w:p w14:paraId="29D1B505" w14:textId="77777777" w:rsidR="00C50A3F" w:rsidRDefault="002A3116">
      <w:pPr>
        <w:pStyle w:val="Uebnbloknzev"/>
      </w:pPr>
      <w:r>
        <w:t>hudebně pohybové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0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06" w14:textId="330689F8" w:rsidR="00C50A3F" w:rsidRDefault="000C6340">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07" w14:textId="40C47010" w:rsidR="00C50A3F" w:rsidRDefault="006B460E">
            <w:pPr>
              <w:pStyle w:val="Popiseksloupce"/>
            </w:pPr>
            <w:r>
              <w:t>U</w:t>
            </w:r>
            <w:r w:rsidR="002A3116">
              <w:t>čivo</w:t>
            </w:r>
          </w:p>
        </w:tc>
      </w:tr>
      <w:tr w:rsidR="00C50A3F" w14:paraId="29D1B50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06C962C" w14:textId="77777777" w:rsidR="00C50A3F" w:rsidRDefault="002A3116" w:rsidP="004D32FE">
            <w:pPr>
              <w:pStyle w:val="Uebnblok-nzevvstupu"/>
            </w:pPr>
            <w:r>
              <w:t>vyjadřuje se pohybově na základě hudební produkce</w:t>
            </w:r>
          </w:p>
          <w:p w14:paraId="60C9C530" w14:textId="655C8C44" w:rsidR="000C6340" w:rsidRDefault="000C6340" w:rsidP="000C6340">
            <w:pPr>
              <w:pStyle w:val="Default"/>
              <w:rPr>
                <w:b/>
                <w:bCs/>
                <w:color w:val="auto"/>
              </w:rPr>
            </w:pPr>
            <w:r w:rsidRPr="001954D2">
              <w:rPr>
                <w:b/>
                <w:bCs/>
                <w:color w:val="auto"/>
              </w:rPr>
              <w:t xml:space="preserve">reaguje pohybem na znějící hudbu, pohybem vyjadřuje metrum, tempo, dynamiku, směr melodie </w:t>
            </w:r>
          </w:p>
          <w:p w14:paraId="3C21A73C" w14:textId="77777777" w:rsidR="000C6340" w:rsidRPr="001954D2" w:rsidRDefault="000C6340" w:rsidP="000C6340">
            <w:pPr>
              <w:pStyle w:val="Default"/>
              <w:rPr>
                <w:b/>
                <w:bCs/>
                <w:color w:val="FF0000"/>
              </w:rPr>
            </w:pPr>
            <w:r w:rsidRPr="001954D2">
              <w:rPr>
                <w:b/>
                <w:bCs/>
                <w:color w:val="FF0000"/>
              </w:rPr>
              <w:t xml:space="preserve">reaguje pohybem na tempové a rytmické změny </w:t>
            </w:r>
          </w:p>
          <w:p w14:paraId="2A7DEE09" w14:textId="77777777" w:rsidR="000C6340" w:rsidRPr="001954D2" w:rsidRDefault="000C6340" w:rsidP="000C6340">
            <w:pPr>
              <w:pStyle w:val="Default"/>
              <w:rPr>
                <w:b/>
                <w:bCs/>
                <w:color w:val="auto"/>
              </w:rPr>
            </w:pPr>
          </w:p>
          <w:p w14:paraId="29D1B509" w14:textId="108CB0F0" w:rsidR="000C6340" w:rsidRDefault="000C6340"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0A" w14:textId="31D436B1" w:rsidR="00C50A3F" w:rsidRDefault="002A3116">
            <w:pPr>
              <w:pStyle w:val="Uebnblok-uivo"/>
            </w:pPr>
            <w:r>
              <w:t xml:space="preserve">orientace v notovém </w:t>
            </w:r>
            <w:r w:rsidR="00EC6003">
              <w:t>zápisu – houslový</w:t>
            </w:r>
            <w:r>
              <w:t xml:space="preserve"> klíč, noty podle délky, pomlky podle délky, takty, hra na tělo</w:t>
            </w:r>
          </w:p>
        </w:tc>
      </w:tr>
      <w:tr w:rsidR="00C50A3F" w14:paraId="29D1B50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0C" w14:textId="77777777" w:rsidR="00C50A3F" w:rsidRDefault="002A3116">
            <w:pPr>
              <w:pStyle w:val="Uebnblok-pesahy-titulek"/>
            </w:pPr>
            <w:r>
              <w:t>přesahy do:</w:t>
            </w:r>
          </w:p>
          <w:p w14:paraId="29D1B50D" w14:textId="77777777" w:rsidR="00C50A3F" w:rsidRDefault="002A3116">
            <w:pPr>
              <w:pStyle w:val="Uebnblok-pesahy-bloky"/>
            </w:pPr>
            <w:r>
              <w:t>Tv (2. ročník): relaxační a uvolňovací cviky, krátké hudebně pohybové hry</w:t>
            </w:r>
          </w:p>
        </w:tc>
      </w:tr>
    </w:tbl>
    <w:p w14:paraId="29D1B50F" w14:textId="77777777" w:rsidR="00C50A3F" w:rsidRDefault="002A3116">
      <w:pPr>
        <w:pStyle w:val="Uebnbloknzev"/>
      </w:pPr>
      <w:r>
        <w:t>kvalita tónu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1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10" w14:textId="02D22D7A" w:rsidR="00C50A3F" w:rsidRDefault="000C6340">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11" w14:textId="77777777" w:rsidR="00C50A3F" w:rsidRDefault="002A3116">
            <w:pPr>
              <w:pStyle w:val="Popiseksloupce"/>
            </w:pPr>
            <w:r>
              <w:t>učivo</w:t>
            </w:r>
          </w:p>
        </w:tc>
      </w:tr>
      <w:tr w:rsidR="00C50A3F" w14:paraId="29D1B51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F4039F2" w14:textId="7E69FA62" w:rsidR="000C6340" w:rsidRDefault="000C6340" w:rsidP="004D32FE">
            <w:pPr>
              <w:pStyle w:val="Uebnblok-nzevvstupu"/>
            </w:pPr>
            <w:r w:rsidRPr="001954D2">
              <w:t>rozlišuje jednotlivé kvality tónů, rozpozná výrazné tempové a dynamické změny v proudu znějící hudby</w:t>
            </w:r>
          </w:p>
          <w:p w14:paraId="29D1B513" w14:textId="1F26C14E" w:rsidR="00B75958" w:rsidRPr="000C6340" w:rsidRDefault="000C6340" w:rsidP="000C6340">
            <w:pPr>
              <w:pStyle w:val="Default"/>
              <w:rPr>
                <w:b/>
                <w:bCs/>
                <w:color w:val="FF0000"/>
              </w:rPr>
            </w:pPr>
            <w:r w:rsidRPr="001954D2">
              <w:rPr>
                <w:b/>
                <w:bCs/>
                <w:color w:val="FF0000"/>
              </w:rPr>
              <w:t xml:space="preserve">správně a hospodárně dýchá a zřetelně vyslovuje při rytmizaci říkadel i při zpěvu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14" w14:textId="69581608" w:rsidR="00C50A3F" w:rsidRDefault="00EC6003">
            <w:pPr>
              <w:pStyle w:val="Uebnblok-uivo"/>
            </w:pPr>
            <w:r>
              <w:t>tón – délka</w:t>
            </w:r>
            <w:r w:rsidR="002A3116">
              <w:t xml:space="preserve">, síla, výška, orientace v notovém zápisu, houslový klíč, noty podle délky, pomlky podle délky, takty, hudebně výrazové </w:t>
            </w:r>
            <w:r>
              <w:t>prostředky – rytmus</w:t>
            </w:r>
            <w:r w:rsidR="002A3116">
              <w:t>, melodie, kontrast</w:t>
            </w:r>
          </w:p>
        </w:tc>
      </w:tr>
    </w:tbl>
    <w:p w14:paraId="29D1B516" w14:textId="77777777" w:rsidR="00C50A3F" w:rsidRDefault="002A3116">
      <w:pPr>
        <w:pStyle w:val="Uebnbloknzev"/>
      </w:pPr>
      <w:r>
        <w:t>hudební nástroje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1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17" w14:textId="00D0AB9C" w:rsidR="00C50A3F" w:rsidRDefault="000C6340">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18" w14:textId="77777777" w:rsidR="00C50A3F" w:rsidRDefault="002A3116">
            <w:pPr>
              <w:pStyle w:val="Popiseksloupce"/>
            </w:pPr>
            <w:r>
              <w:t>učivo</w:t>
            </w:r>
          </w:p>
        </w:tc>
      </w:tr>
      <w:tr w:rsidR="00C50A3F" w14:paraId="29D1B51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EF9D8B1" w14:textId="77777777" w:rsidR="00C50A3F" w:rsidRDefault="002A3116" w:rsidP="004D32FE">
            <w:pPr>
              <w:pStyle w:val="Uebnblok-nzevvstupu"/>
            </w:pPr>
            <w:r>
              <w:t xml:space="preserve">rozlišuje poslechem v hudební ukázce </w:t>
            </w:r>
            <w:r>
              <w:lastRenderedPageBreak/>
              <w:t>hudební nástroje, vokální a instrumentální nástroje</w:t>
            </w:r>
          </w:p>
          <w:p w14:paraId="29D1B51A" w14:textId="32627C56" w:rsidR="00B75958" w:rsidRPr="000C6340" w:rsidRDefault="000C6340" w:rsidP="000C6340">
            <w:pPr>
              <w:pStyle w:val="Default"/>
              <w:rPr>
                <w:b/>
                <w:bCs/>
                <w:color w:val="FF0000"/>
              </w:rPr>
            </w:pPr>
            <w:r w:rsidRPr="001954D2">
              <w:rPr>
                <w:b/>
                <w:bCs/>
                <w:color w:val="FF0000"/>
              </w:rPr>
              <w:t>rozliší sílu zvuku, pozorně vnímá jednoduché skladby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1B" w14:textId="77777777" w:rsidR="00C50A3F" w:rsidRDefault="002A3116">
            <w:pPr>
              <w:pStyle w:val="Uebnblok-uivo"/>
            </w:pPr>
            <w:r>
              <w:lastRenderedPageBreak/>
              <w:t xml:space="preserve">hudba vokální a instrumentální, hudební </w:t>
            </w:r>
            <w:r>
              <w:lastRenderedPageBreak/>
              <w:t>nástroje</w:t>
            </w:r>
          </w:p>
        </w:tc>
      </w:tr>
    </w:tbl>
    <w:p w14:paraId="29D1B51D" w14:textId="40DAECFE" w:rsidR="00C50A3F" w:rsidRDefault="002A3116">
      <w:pPr>
        <w:pStyle w:val="Osnovynadpisronku"/>
      </w:pPr>
      <w:r>
        <w:lastRenderedPageBreak/>
        <w:t xml:space="preserve">3. </w:t>
      </w:r>
      <w:r w:rsidR="00EC6003">
        <w:t>ROČNÍK – DOTACE</w:t>
      </w:r>
      <w:r>
        <w:t>: 1, povinný</w:t>
      </w:r>
    </w:p>
    <w:p w14:paraId="29D1B51E" w14:textId="77777777" w:rsidR="00C50A3F" w:rsidRDefault="002A3116">
      <w:pPr>
        <w:pStyle w:val="Uebnbloknzev"/>
      </w:pPr>
      <w:r>
        <w:t>vokální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2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1F" w14:textId="1B34F3B8" w:rsidR="00C50A3F" w:rsidRDefault="000C6340">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20" w14:textId="77777777" w:rsidR="00C50A3F" w:rsidRDefault="002A3116">
            <w:pPr>
              <w:pStyle w:val="Popiseksloupce"/>
            </w:pPr>
            <w:r>
              <w:t>učivo</w:t>
            </w:r>
          </w:p>
        </w:tc>
      </w:tr>
      <w:tr w:rsidR="00C50A3F" w14:paraId="29D1B52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5F353B8" w14:textId="37A0CBFF" w:rsidR="00C50A3F" w:rsidRDefault="002A3116" w:rsidP="004D32FE">
            <w:pPr>
              <w:pStyle w:val="Uebnblok-nzevvstupu"/>
            </w:pPr>
            <w:r>
              <w:t>udržuje rytmus a melodii v jednohlasých písních</w:t>
            </w:r>
          </w:p>
          <w:p w14:paraId="2EBECCB4" w14:textId="02B89041" w:rsidR="00DA3176" w:rsidRPr="00DA3176" w:rsidRDefault="00DA3176" w:rsidP="00DA3176">
            <w:pPr>
              <w:pStyle w:val="Default"/>
              <w:rPr>
                <w:b/>
                <w:bCs/>
                <w:color w:val="auto"/>
              </w:rPr>
            </w:pPr>
            <w:r w:rsidRPr="001954D2">
              <w:rPr>
                <w:b/>
                <w:bCs/>
                <w:color w:val="auto"/>
              </w:rPr>
              <w:t xml:space="preserve">zpívá na základě svých dispozic intonačně čistě a rytmicky přesně v jednohlase </w:t>
            </w:r>
          </w:p>
          <w:p w14:paraId="29D1B522" w14:textId="22F9A00A" w:rsidR="00B75958" w:rsidRPr="00DA3176" w:rsidRDefault="00DA3176" w:rsidP="00DA3176">
            <w:pPr>
              <w:pStyle w:val="Default"/>
              <w:rPr>
                <w:b/>
                <w:bCs/>
                <w:color w:val="FF0000"/>
              </w:rPr>
            </w:pPr>
            <w:r w:rsidRPr="001954D2">
              <w:rPr>
                <w:b/>
                <w:bCs/>
                <w:color w:val="FF0000"/>
              </w:rPr>
              <w:t>zpívá jednoduché písně v rozsahu kvinty</w:t>
            </w:r>
            <w:r w:rsidRPr="001954D2">
              <w:rPr>
                <w:b/>
                <w:bCs/>
                <w:color w:val="auto"/>
              </w:rPr>
              <w:t xml:space="preserve"> </w:t>
            </w:r>
            <w:r w:rsidRPr="001954D2">
              <w:rPr>
                <w:b/>
                <w:bCs/>
                <w:color w:val="FF0000"/>
              </w:rPr>
              <w:t xml:space="preserve">správně a hospodárně dýchá a zřetelně vyslovuje při rytmizaci říkadel i při zpěvu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23" w14:textId="77777777" w:rsidR="00C50A3F" w:rsidRDefault="002A3116">
            <w:pPr>
              <w:pStyle w:val="Uebnblok-uivo"/>
            </w:pPr>
            <w:r>
              <w:t>intonace, jednohlas, dýchání, výslovnost</w:t>
            </w:r>
          </w:p>
        </w:tc>
      </w:tr>
      <w:tr w:rsidR="00C50A3F" w14:paraId="29D1B52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25" w14:textId="77777777" w:rsidR="00C50A3F" w:rsidRDefault="002A3116">
            <w:pPr>
              <w:pStyle w:val="Uebnblok-pesahy-titulek"/>
            </w:pPr>
            <w:r>
              <w:t>přesahy z:</w:t>
            </w:r>
          </w:p>
          <w:p w14:paraId="29D1B526" w14:textId="28F8D467" w:rsidR="00C50A3F" w:rsidRDefault="002A3116">
            <w:pPr>
              <w:pStyle w:val="Uebnblok-pesahy-bloky"/>
            </w:pPr>
            <w:r>
              <w:t xml:space="preserve">Aj (3. ročník): Hello, </w:t>
            </w:r>
            <w:r w:rsidR="00EC6003">
              <w:t>Superstars!</w:t>
            </w:r>
            <w:r>
              <w:t xml:space="preserve"> Aj (3. ročník): Hello, </w:t>
            </w:r>
            <w:proofErr w:type="gramStart"/>
            <w:r>
              <w:t>bugs!,</w:t>
            </w:r>
            <w:proofErr w:type="gramEnd"/>
            <w:r>
              <w:t xml:space="preserve"> Aj (3. ročník): Classroom bugs, Aj (3. ročník): The TV show, Aj (3. ročník): Super pets, Aj (3. ročník): Pirates, Aj (3. ročník): Funny faces, Aj (3. ročník): Alphabet</w:t>
            </w:r>
          </w:p>
        </w:tc>
      </w:tr>
    </w:tbl>
    <w:p w14:paraId="29D1B528" w14:textId="77777777" w:rsidR="00C50A3F" w:rsidRDefault="002A3116">
      <w:pPr>
        <w:pStyle w:val="Uebnbloknzev"/>
      </w:pPr>
      <w:r>
        <w:t>rytmus a melodie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2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29" w14:textId="0E8106A9" w:rsidR="00C50A3F" w:rsidRDefault="00DA317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2A" w14:textId="77777777" w:rsidR="00C50A3F" w:rsidRDefault="002A3116">
            <w:pPr>
              <w:pStyle w:val="Popiseksloupce"/>
            </w:pPr>
            <w:r>
              <w:t>učivo</w:t>
            </w:r>
          </w:p>
        </w:tc>
      </w:tr>
      <w:tr w:rsidR="00C50A3F" w14:paraId="29D1B52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2C" w14:textId="77777777" w:rsidR="00C50A3F" w:rsidRDefault="002A3116" w:rsidP="004D32FE">
            <w:pPr>
              <w:pStyle w:val="Uebnblok-nzevvstupu"/>
            </w:pPr>
            <w:r>
              <w:t>pracuje s říkadly, rytmizuje je, melodizuje je, dokončí melodii započaté písně</w:t>
            </w:r>
          </w:p>
          <w:p w14:paraId="3A7EAD9E" w14:textId="77777777" w:rsidR="00C50A3F" w:rsidRDefault="002A3116" w:rsidP="004D32FE">
            <w:pPr>
              <w:pStyle w:val="Uebnblok-nzevvstupu"/>
            </w:pPr>
            <w:r>
              <w:t>vytváří k jednoduchým textům melodii</w:t>
            </w:r>
          </w:p>
          <w:p w14:paraId="461B3CD2" w14:textId="77777777" w:rsidR="00DA3176" w:rsidRDefault="00DA3176" w:rsidP="004D32FE">
            <w:pPr>
              <w:pStyle w:val="Uebnblok-nzevvstupu"/>
            </w:pPr>
            <w:r w:rsidRPr="001954D2">
              <w:t>rytmizuje a melodizuje jednoduché texty, improvizuje v rámci nejjednodušších hudebních forem</w:t>
            </w:r>
          </w:p>
          <w:p w14:paraId="29D1B52D" w14:textId="33C67C46" w:rsidR="00DA3176" w:rsidRPr="004A5F9D" w:rsidRDefault="00DA3176" w:rsidP="004A5F9D">
            <w:pPr>
              <w:pStyle w:val="Default"/>
              <w:rPr>
                <w:b/>
                <w:bCs/>
                <w:color w:val="FF0000"/>
              </w:rPr>
            </w:pPr>
            <w:r w:rsidRPr="001954D2">
              <w:rPr>
                <w:b/>
                <w:bCs/>
                <w:color w:val="FF0000"/>
              </w:rPr>
              <w:t xml:space="preserve">správně a hospodárně dýchá a zřetelně vyslovuje při rytmizaci říkadel i při zpěvu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2E" w14:textId="77777777" w:rsidR="00C50A3F" w:rsidRDefault="002A3116">
            <w:pPr>
              <w:pStyle w:val="Uebnblok-uivo"/>
            </w:pPr>
            <w:r>
              <w:t>dokonči melodii, hudební improvizace</w:t>
            </w:r>
          </w:p>
        </w:tc>
      </w:tr>
    </w:tbl>
    <w:p w14:paraId="29D1B530" w14:textId="77777777" w:rsidR="00C50A3F" w:rsidRDefault="002A3116">
      <w:pPr>
        <w:pStyle w:val="Uebnbloknzev"/>
      </w:pPr>
      <w:r>
        <w:t>instrumentální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3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31" w14:textId="1CC84C49" w:rsidR="00C50A3F" w:rsidRDefault="004A5F9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32" w14:textId="77777777" w:rsidR="00C50A3F" w:rsidRDefault="002A3116">
            <w:pPr>
              <w:pStyle w:val="Popiseksloupce"/>
            </w:pPr>
            <w:r>
              <w:t>učivo</w:t>
            </w:r>
          </w:p>
        </w:tc>
      </w:tr>
      <w:tr w:rsidR="00C50A3F" w14:paraId="29D1B53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34" w14:textId="1C7E823D" w:rsidR="00C50A3F" w:rsidRDefault="004A5F9D" w:rsidP="004D32FE">
            <w:pPr>
              <w:pStyle w:val="Uebnblok-nzevvstupu"/>
            </w:pPr>
            <w:r w:rsidRPr="001954D2">
              <w:t>využívá jednoduché hudební nástroje k doprovodné hře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35" w14:textId="77777777" w:rsidR="00C50A3F" w:rsidRDefault="002A3116">
            <w:pPr>
              <w:pStyle w:val="Uebnblok-uivo"/>
            </w:pPr>
            <w:r>
              <w:t>doprovod písní na Orffovy nástroje</w:t>
            </w:r>
          </w:p>
        </w:tc>
      </w:tr>
    </w:tbl>
    <w:p w14:paraId="29D1B537" w14:textId="77777777" w:rsidR="00C50A3F" w:rsidRDefault="002A3116">
      <w:pPr>
        <w:pStyle w:val="Uebnbloknzev"/>
      </w:pPr>
      <w:r>
        <w:t>hudebně pohybové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3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38" w14:textId="15AF5882" w:rsidR="00C50A3F" w:rsidRDefault="004A5F9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39" w14:textId="77777777" w:rsidR="00C50A3F" w:rsidRDefault="002A3116">
            <w:pPr>
              <w:pStyle w:val="Popiseksloupce"/>
            </w:pPr>
            <w:r>
              <w:t>učivo</w:t>
            </w:r>
          </w:p>
        </w:tc>
      </w:tr>
      <w:tr w:rsidR="00C50A3F" w14:paraId="29D1B53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B00828A" w14:textId="7B5D6EB7" w:rsidR="00C50A3F" w:rsidRDefault="002A3116" w:rsidP="004D32FE">
            <w:pPr>
              <w:pStyle w:val="Uebnblok-nzevvstupu"/>
            </w:pPr>
            <w:r>
              <w:t>vyjadřuje se pohybově na základě hudební produkce</w:t>
            </w:r>
          </w:p>
          <w:p w14:paraId="4A6D61A2" w14:textId="61476721" w:rsidR="004A5F9D" w:rsidRDefault="004A5F9D" w:rsidP="004D32FE">
            <w:pPr>
              <w:pStyle w:val="Uebnblok-nzevvstupu"/>
            </w:pPr>
            <w:r w:rsidRPr="001954D2">
              <w:lastRenderedPageBreak/>
              <w:t>reaguje pohybem na znějící hudbu, pohybem vyjadřuje metrum, tempo, dynamiku, směr melodie</w:t>
            </w:r>
          </w:p>
          <w:p w14:paraId="29D1B53B" w14:textId="751691FD" w:rsidR="00B75958" w:rsidRPr="000B211E" w:rsidRDefault="004A5F9D" w:rsidP="004D32FE">
            <w:pPr>
              <w:pStyle w:val="Uebnblok-nzevvstupu"/>
            </w:pPr>
            <w:r w:rsidRPr="00CB5167">
              <w:rPr>
                <w:color w:val="FF0000"/>
              </w:rPr>
              <w:t>reaguje pohybem na tempové a rytmické změny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3C" w14:textId="6E3C3114" w:rsidR="00C50A3F" w:rsidRDefault="002A3116">
            <w:pPr>
              <w:pStyle w:val="Uebnblok-uivo"/>
            </w:pPr>
            <w:r>
              <w:lastRenderedPageBreak/>
              <w:t xml:space="preserve">orientace v notovém </w:t>
            </w:r>
            <w:r w:rsidR="00EC6003">
              <w:t>zápisu – houslový</w:t>
            </w:r>
            <w:r>
              <w:t xml:space="preserve"> klíč, noty podle délky, pomlky podle délky, takty, </w:t>
            </w:r>
            <w:r>
              <w:lastRenderedPageBreak/>
              <w:t>hra na tělo</w:t>
            </w:r>
          </w:p>
        </w:tc>
      </w:tr>
    </w:tbl>
    <w:p w14:paraId="29D1B53E" w14:textId="77777777" w:rsidR="00C50A3F" w:rsidRDefault="002A3116">
      <w:pPr>
        <w:pStyle w:val="Uebnbloknzev"/>
      </w:pPr>
      <w:r>
        <w:lastRenderedPageBreak/>
        <w:t>kvalita tónu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4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3F" w14:textId="5FFA316E" w:rsidR="00C50A3F" w:rsidRDefault="004A5F9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40" w14:textId="77777777" w:rsidR="00C50A3F" w:rsidRDefault="002A3116">
            <w:pPr>
              <w:pStyle w:val="Popiseksloupce"/>
            </w:pPr>
            <w:r>
              <w:t>učivo</w:t>
            </w:r>
          </w:p>
        </w:tc>
      </w:tr>
      <w:tr w:rsidR="00C50A3F" w14:paraId="29D1B54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3914A72" w14:textId="77777777" w:rsidR="00C50A3F" w:rsidRDefault="002A3116" w:rsidP="004D32FE">
            <w:pPr>
              <w:pStyle w:val="Uebnblok-nzevvstupu"/>
            </w:pPr>
            <w:r>
              <w:t>posoudí rozdíl v kvalitě tónu, rozlišuje tón, zvuk, tempo a dynamiku, orientuje se v notovém zápisu</w:t>
            </w:r>
          </w:p>
          <w:p w14:paraId="29D1B542" w14:textId="07E1E6D6" w:rsidR="00B75958" w:rsidRPr="000B211E" w:rsidRDefault="00B75958" w:rsidP="004D32FE">
            <w:pPr>
              <w:pStyle w:val="Uebnblok-nzevvstupu"/>
            </w:pPr>
            <w:r w:rsidRPr="000B211E">
              <w:t>rozliší sílu zvuku, pozorně vnímá jednoduché skladby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43" w14:textId="11A5A0D0" w:rsidR="00C50A3F" w:rsidRDefault="00EC6003">
            <w:pPr>
              <w:pStyle w:val="Uebnblok-uivo"/>
            </w:pPr>
            <w:r>
              <w:t>tón – síla</w:t>
            </w:r>
            <w:r w:rsidR="002A3116">
              <w:t xml:space="preserve">, výška, orientace v notovém </w:t>
            </w:r>
            <w:r>
              <w:t>zápise – houslový</w:t>
            </w:r>
            <w:r w:rsidR="002A3116">
              <w:t xml:space="preserve"> klíč, noty podle délky, pomlky podle délky, takty, hudebně výrazové </w:t>
            </w:r>
            <w:r w:rsidR="00CD0573">
              <w:t>prostředky – rytmus</w:t>
            </w:r>
            <w:r w:rsidR="002A3116">
              <w:t>, melodie, kontrast</w:t>
            </w:r>
          </w:p>
        </w:tc>
      </w:tr>
    </w:tbl>
    <w:p w14:paraId="29D1B545" w14:textId="77777777" w:rsidR="00C50A3F" w:rsidRDefault="002A3116">
      <w:pPr>
        <w:pStyle w:val="Uebnbloknzev"/>
      </w:pPr>
      <w:r>
        <w:t>hudební nástroje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4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46" w14:textId="77777777" w:rsidR="00C50A3F" w:rsidRDefault="002A3116">
            <w:pPr>
              <w:pStyle w:val="Popiseksloupce"/>
            </w:pPr>
            <w:r>
              <w:t>výstupy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47" w14:textId="77777777" w:rsidR="00C50A3F" w:rsidRDefault="002A3116">
            <w:pPr>
              <w:pStyle w:val="Popiseksloupce"/>
            </w:pPr>
            <w:r>
              <w:t>učivo</w:t>
            </w:r>
          </w:p>
        </w:tc>
      </w:tr>
      <w:tr w:rsidR="00C50A3F" w14:paraId="29D1B54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4B21164" w14:textId="77777777" w:rsidR="00C50A3F" w:rsidRDefault="002A3116" w:rsidP="004D32FE">
            <w:pPr>
              <w:pStyle w:val="Uebnblok-nzevvstupu"/>
            </w:pPr>
            <w:r>
              <w:t>rozlišuje poslechem v hudební ukázce hudební nástroje, vokální a instrumentální hudbu, rozliší hudbu určenou ke slavnostním příležitostem od hudby populární</w:t>
            </w:r>
          </w:p>
          <w:p w14:paraId="535F33AC" w14:textId="2E8E5F21" w:rsidR="004A5F9D" w:rsidRDefault="004A5F9D" w:rsidP="004D32FE">
            <w:pPr>
              <w:pStyle w:val="Uebnblok-nzevvstupu"/>
            </w:pPr>
            <w:r w:rsidRPr="001954D2">
              <w:t>rozlišuje jednotlivé kvality tónů, rozpozná výrazné tempové a dynamické změny v proudu znějící hudby</w:t>
            </w:r>
          </w:p>
          <w:p w14:paraId="26E4496F" w14:textId="1EE1F600" w:rsidR="004A5F9D" w:rsidRDefault="004A5F9D" w:rsidP="004D32FE">
            <w:pPr>
              <w:pStyle w:val="Uebnblok-nzevvstupu"/>
            </w:pPr>
            <w:r w:rsidRPr="001954D2">
              <w:t>rozpozná v proudu znějící hudby některé hudební nástroje, odliší hudbu vokální, instrumentální a vokálně instrumentální</w:t>
            </w:r>
          </w:p>
          <w:p w14:paraId="29D1B549" w14:textId="3EC0BBA7" w:rsidR="004A5F9D" w:rsidRPr="004A5F9D" w:rsidRDefault="004A5F9D" w:rsidP="004A5F9D">
            <w:pPr>
              <w:pStyle w:val="Default"/>
              <w:rPr>
                <w:b/>
                <w:bCs/>
                <w:color w:val="FF0000"/>
              </w:rPr>
            </w:pPr>
            <w:r w:rsidRPr="00CB5167">
              <w:rPr>
                <w:b/>
                <w:bCs/>
                <w:color w:val="FF0000"/>
              </w:rPr>
              <w:t xml:space="preserve">rozliší sílu zvuku, pozorně vnímá jednoduché skladby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4A" w14:textId="77777777" w:rsidR="00C50A3F" w:rsidRDefault="002A3116">
            <w:pPr>
              <w:pStyle w:val="Uebnblok-uivo"/>
            </w:pPr>
            <w:r>
              <w:t>hudba vokální a instrumentální, hudební nástroje</w:t>
            </w:r>
          </w:p>
        </w:tc>
      </w:tr>
      <w:tr w:rsidR="00C50A3F" w14:paraId="29D1B54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4C" w14:textId="77777777" w:rsidR="00C50A3F" w:rsidRDefault="002A3116">
            <w:pPr>
              <w:pStyle w:val="Uebnblok-pesahy-titulek"/>
            </w:pPr>
            <w:r>
              <w:t>přesahy do:</w:t>
            </w:r>
          </w:p>
          <w:p w14:paraId="29D1B54D" w14:textId="77777777" w:rsidR="00C50A3F" w:rsidRDefault="002A3116">
            <w:pPr>
              <w:pStyle w:val="Uebnblok-pesahy-bloky"/>
            </w:pPr>
            <w:r>
              <w:t>Vv (3. ročník): subjektivita v tvorbě</w:t>
            </w:r>
          </w:p>
        </w:tc>
      </w:tr>
    </w:tbl>
    <w:p w14:paraId="29D1B54F" w14:textId="6102AF6A" w:rsidR="00C50A3F" w:rsidRDefault="002A3116">
      <w:pPr>
        <w:pStyle w:val="Osnovynadpisronku"/>
      </w:pPr>
      <w:r>
        <w:t xml:space="preserve">4. </w:t>
      </w:r>
      <w:r w:rsidR="00EC6003">
        <w:t>ROČNÍK – DOTACE</w:t>
      </w:r>
      <w:r>
        <w:t>: 1, povinný</w:t>
      </w:r>
    </w:p>
    <w:p w14:paraId="29D1B550" w14:textId="77777777" w:rsidR="00C50A3F" w:rsidRDefault="002A3116">
      <w:pPr>
        <w:pStyle w:val="Uebnbloknzev"/>
      </w:pPr>
      <w:r>
        <w:t>intonace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5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51" w14:textId="2B76208C" w:rsidR="00C50A3F" w:rsidRDefault="004A5F9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52" w14:textId="77777777" w:rsidR="00C50A3F" w:rsidRDefault="002A3116">
            <w:pPr>
              <w:pStyle w:val="Popiseksloupce"/>
            </w:pPr>
            <w:r>
              <w:t>učivo</w:t>
            </w:r>
          </w:p>
        </w:tc>
      </w:tr>
      <w:tr w:rsidR="00C50A3F" w14:paraId="29D1B55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54" w14:textId="77777777" w:rsidR="00C50A3F" w:rsidRDefault="002A3116" w:rsidP="004D32FE">
            <w:pPr>
              <w:pStyle w:val="Uebnblok-nzevvstupu"/>
            </w:pPr>
            <w:r>
              <w:t>dodržuje intonaci a rytmus v jednohlase i dvojhlase v dur a v moll</w:t>
            </w:r>
          </w:p>
          <w:p w14:paraId="4073A46C" w14:textId="77777777" w:rsidR="00C50A3F" w:rsidRDefault="002A3116" w:rsidP="004D32FE">
            <w:pPr>
              <w:pStyle w:val="Uebnblok-nzevvstupu"/>
            </w:pPr>
            <w:r>
              <w:t>pracuje s jednoduchým notovým záznamem, zpívá, hraje, doprovází hrou</w:t>
            </w:r>
          </w:p>
          <w:p w14:paraId="49AC6044" w14:textId="77777777" w:rsidR="00B75958" w:rsidRDefault="004A5F9D" w:rsidP="004D32FE">
            <w:pPr>
              <w:pStyle w:val="Uebnblok-nzevvstupu"/>
            </w:pPr>
            <w:r w:rsidRPr="001954D2">
              <w:lastRenderedPageBreak/>
              <w:t>zpívá na základě svých dispozic intonačně čistě a rytmicky přesně v jednohlase či dvojhlase v durových i mollových tóninách a při zpěvu využívá získané pěvecké dovednosti</w:t>
            </w:r>
          </w:p>
          <w:p w14:paraId="29D1B555" w14:textId="2BE76510" w:rsidR="004A5F9D" w:rsidRPr="004A5F9D" w:rsidRDefault="004A5F9D" w:rsidP="004A5F9D">
            <w:pPr>
              <w:pStyle w:val="Default"/>
              <w:rPr>
                <w:b/>
                <w:bCs/>
                <w:color w:val="FF0000"/>
              </w:rPr>
            </w:pPr>
            <w:r w:rsidRPr="00CB5167">
              <w:rPr>
                <w:b/>
                <w:bCs/>
                <w:color w:val="FF0000"/>
              </w:rPr>
              <w:t>zpívá písně v přiměřeném rozsahu k individuálním schopnostem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56" w14:textId="5A533AF1" w:rsidR="00C50A3F" w:rsidRDefault="002A3116">
            <w:pPr>
              <w:pStyle w:val="Uebnblok-uivo"/>
            </w:pPr>
            <w:r>
              <w:lastRenderedPageBreak/>
              <w:t xml:space="preserve">Pamětné osvojení nejméně 10 písní v durové i mollové tónině jejich intonace v dur i </w:t>
            </w:r>
            <w:r w:rsidR="00EC6003">
              <w:t>moll. Užití</w:t>
            </w:r>
            <w:r>
              <w:t xml:space="preserve"> jednohlasu i dvojhlasu, kánonu.</w:t>
            </w:r>
          </w:p>
        </w:tc>
      </w:tr>
      <w:tr w:rsidR="00C50A3F" w14:paraId="29D1B55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58" w14:textId="77777777" w:rsidR="00C50A3F" w:rsidRDefault="002A3116">
            <w:pPr>
              <w:pStyle w:val="Uebnblok-pesahy-titulek"/>
            </w:pPr>
            <w:r>
              <w:t>přesahy z:</w:t>
            </w:r>
          </w:p>
          <w:p w14:paraId="29D1B559" w14:textId="77777777" w:rsidR="00C50A3F" w:rsidRDefault="002A3116">
            <w:pPr>
              <w:pStyle w:val="Uebnblok-pesahy-bloky"/>
            </w:pPr>
            <w:r>
              <w:t>Aj (4. ročník): The body rap, Aj (4. ročník): Superstar clothes, Aj (4. ročník): Bug café, Aj (4. ročník): Animal safari, Aj (4. ročník): My favourite things</w:t>
            </w:r>
          </w:p>
        </w:tc>
      </w:tr>
    </w:tbl>
    <w:p w14:paraId="29D1B55B" w14:textId="77777777" w:rsidR="00C50A3F" w:rsidRDefault="002A3116">
      <w:pPr>
        <w:pStyle w:val="Uebnbloknzev"/>
      </w:pPr>
      <w:r>
        <w:t>hudební nauka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5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5C" w14:textId="2EDBD83A" w:rsidR="00C50A3F" w:rsidRDefault="004A5F9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5D" w14:textId="77777777" w:rsidR="00C50A3F" w:rsidRDefault="002A3116">
            <w:pPr>
              <w:pStyle w:val="Popiseksloupce"/>
            </w:pPr>
            <w:r>
              <w:t>učivo</w:t>
            </w:r>
          </w:p>
        </w:tc>
      </w:tr>
      <w:tr w:rsidR="00C50A3F" w14:paraId="29D1B56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5F" w14:textId="77777777" w:rsidR="00C50A3F" w:rsidRDefault="002A3116" w:rsidP="004D32FE">
            <w:pPr>
              <w:pStyle w:val="Uebnblok-nzevvstupu"/>
            </w:pPr>
            <w:r>
              <w:t>pozná hudební formy písní a skladeb</w:t>
            </w:r>
          </w:p>
          <w:p w14:paraId="29D1B560" w14:textId="680FA114" w:rsidR="00C50A3F" w:rsidRDefault="002A3116" w:rsidP="004D32FE">
            <w:pPr>
              <w:pStyle w:val="Uebnblok-nzevvstupu"/>
            </w:pPr>
            <w:r>
              <w:t xml:space="preserve">vymýšlí jednoduchou předehru, </w:t>
            </w:r>
            <w:r w:rsidR="00EC6003">
              <w:t>mezihru,</w:t>
            </w:r>
            <w:r>
              <w:t xml:space="preserve"> dohru jednoduchým způsobem vytvoří hudební doprovod</w:t>
            </w:r>
          </w:p>
          <w:p w14:paraId="65267536" w14:textId="2A2D78D3" w:rsidR="00C50A3F" w:rsidRDefault="002A3116" w:rsidP="004D32FE">
            <w:pPr>
              <w:pStyle w:val="Uebnblok-nzevvstupu"/>
            </w:pPr>
            <w:r>
              <w:t xml:space="preserve">rozpoznává druhy </w:t>
            </w:r>
            <w:r w:rsidR="00EC6003">
              <w:t>not, pracuje</w:t>
            </w:r>
            <w:r>
              <w:t xml:space="preserve"> s notovým záznamem</w:t>
            </w:r>
          </w:p>
          <w:p w14:paraId="61C0E003" w14:textId="77777777" w:rsidR="00B75958" w:rsidRDefault="00B75958" w:rsidP="004D32FE">
            <w:pPr>
              <w:pStyle w:val="Uebnblok-nzevvstupu"/>
            </w:pPr>
            <w:r w:rsidRPr="000B2571">
              <w:t>odliší tóny podle výšky, síly a barvy, pozorně vnímá znějící hudbu různých skladeb, správně hospodaří s dechem při interpretaci písní, frázování</w:t>
            </w:r>
          </w:p>
          <w:p w14:paraId="4B96D63A" w14:textId="77777777" w:rsidR="004A5F9D" w:rsidRDefault="004A5F9D" w:rsidP="004A5F9D">
            <w:pPr>
              <w:pStyle w:val="Default"/>
              <w:rPr>
                <w:b/>
                <w:bCs/>
                <w:color w:val="auto"/>
              </w:rPr>
            </w:pPr>
            <w:r w:rsidRPr="001954D2">
              <w:rPr>
                <w:b/>
                <w:bCs/>
                <w:color w:val="auto"/>
              </w:rPr>
              <w:t xml:space="preserve">realizuje podle svých individuálních schopností a dovedností (zpěvem, hrou, tancem, doprovodnou hrou) jednoduchou melodii či píseň zapsanou pomocí not </w:t>
            </w:r>
          </w:p>
          <w:p w14:paraId="29D1B561" w14:textId="74A558F1" w:rsidR="004A5F9D" w:rsidRPr="004A5F9D" w:rsidRDefault="004A5F9D" w:rsidP="004A5F9D">
            <w:pPr>
              <w:pStyle w:val="Default"/>
              <w:rPr>
                <w:b/>
                <w:bCs/>
                <w:color w:val="auto"/>
              </w:rPr>
            </w:pPr>
            <w:r w:rsidRPr="001954D2">
              <w:rPr>
                <w:b/>
                <w:bCs/>
                <w:color w:val="auto"/>
              </w:rPr>
              <w:t>využívá na základě svých hudebních schopností a dovedností jednoduché, popřípadě složitější hudební nástroje k doprovodné hře i k reprodukci jednoduchých motivů skladeb a písní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62" w14:textId="187ED5AA" w:rsidR="00C50A3F" w:rsidRDefault="002A3116">
            <w:pPr>
              <w:pStyle w:val="Uebnblok-uivo"/>
            </w:pPr>
            <w:r>
              <w:t xml:space="preserve">Stupnice dur, tonika, osminová nota s tečkou, čtvrťová s tečkou, G klíč, vybrané noty, vybraná předznamenání, práce s notovým záznamem na základě osvojených poznatků z hudební </w:t>
            </w:r>
            <w:r w:rsidR="00EC6003">
              <w:t>teorie. Hudební</w:t>
            </w:r>
            <w:r>
              <w:t xml:space="preserve"> forma </w:t>
            </w:r>
            <w:r w:rsidR="00EC6003">
              <w:t>malá (</w:t>
            </w:r>
            <w:r w:rsidR="00CD0573">
              <w:t>a, b</w:t>
            </w:r>
            <w:r>
              <w:t xml:space="preserve"> </w:t>
            </w:r>
            <w:r w:rsidR="00CD0573">
              <w:t>a, b, a</w:t>
            </w:r>
            <w:r>
              <w:t xml:space="preserve">) a </w:t>
            </w:r>
            <w:r w:rsidR="00CD0573">
              <w:t>rondo, polka</w:t>
            </w:r>
            <w:r>
              <w:t>.</w:t>
            </w:r>
          </w:p>
        </w:tc>
      </w:tr>
    </w:tbl>
    <w:p w14:paraId="29D1B564" w14:textId="77777777" w:rsidR="00C50A3F" w:rsidRDefault="002A3116">
      <w:pPr>
        <w:pStyle w:val="Uebnbloknzev"/>
      </w:pPr>
      <w:r>
        <w:t>hudební nástroje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6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65" w14:textId="61520754" w:rsidR="00C50A3F" w:rsidRDefault="004A5F9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66" w14:textId="77777777" w:rsidR="00C50A3F" w:rsidRDefault="002A3116">
            <w:pPr>
              <w:pStyle w:val="Popiseksloupce"/>
            </w:pPr>
            <w:r>
              <w:t>učivo</w:t>
            </w:r>
          </w:p>
        </w:tc>
      </w:tr>
      <w:tr w:rsidR="00C50A3F" w14:paraId="29D1B56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68" w14:textId="77777777" w:rsidR="00C50A3F" w:rsidRDefault="002A3116" w:rsidP="004D32FE">
            <w:pPr>
              <w:pStyle w:val="Uebnblok-nzevvstupu"/>
            </w:pPr>
            <w:r>
              <w:t>pracuje s jednoduchým notovým záznamem, zpívá, hraje, doprovází hrou</w:t>
            </w:r>
          </w:p>
          <w:p w14:paraId="3FB4C740" w14:textId="3DF9478F" w:rsidR="00C50A3F" w:rsidRDefault="002A3116" w:rsidP="004D32FE">
            <w:pPr>
              <w:pStyle w:val="Uebnblok-nzevvstupu"/>
            </w:pPr>
            <w:r>
              <w:t>používá jednoduché hudební nástroje k doprovodu a k</w:t>
            </w:r>
            <w:r w:rsidR="00B75958">
              <w:t> </w:t>
            </w:r>
            <w:r>
              <w:t>reprodukci</w:t>
            </w:r>
          </w:p>
          <w:p w14:paraId="37B1DFE2" w14:textId="71999D23" w:rsidR="00B75958" w:rsidRDefault="00B75958" w:rsidP="004D32FE">
            <w:pPr>
              <w:pStyle w:val="Uebnblok-nzevvstupu"/>
            </w:pPr>
            <w:r w:rsidRPr="000B211E">
              <w:t>doprovodí spolužáky na rytmické hudební nástroje</w:t>
            </w:r>
          </w:p>
          <w:p w14:paraId="2D2E2F91" w14:textId="5FE39E39" w:rsidR="004A5F9D" w:rsidRDefault="004A5F9D" w:rsidP="004D32FE">
            <w:pPr>
              <w:pStyle w:val="Uebnblok-nzevvstupu"/>
            </w:pPr>
            <w:r w:rsidRPr="00CB5167">
              <w:rPr>
                <w:color w:val="FF0000"/>
              </w:rPr>
              <w:t>doprovodí spolužáky na rytmické hudební nástroje</w:t>
            </w:r>
          </w:p>
          <w:p w14:paraId="29D1B569" w14:textId="4B9A180E" w:rsidR="004A5F9D" w:rsidRPr="000B211E" w:rsidRDefault="004A5F9D" w:rsidP="004D32FE">
            <w:pPr>
              <w:pStyle w:val="Uebnblok-nzevvstupu"/>
            </w:pPr>
            <w:r w:rsidRPr="00CB5167">
              <w:rPr>
                <w:color w:val="FF0000"/>
              </w:rPr>
              <w:lastRenderedPageBreak/>
              <w:t>propojí vlastní pohyb s</w:t>
            </w:r>
            <w:r>
              <w:rPr>
                <w:color w:val="FF0000"/>
              </w:rPr>
              <w:t> </w:t>
            </w:r>
            <w:r w:rsidRPr="00CB5167">
              <w:rPr>
                <w:color w:val="FF0000"/>
              </w:rPr>
              <w:t>hudbou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6A" w14:textId="77777777" w:rsidR="00C50A3F" w:rsidRDefault="002A3116">
            <w:pPr>
              <w:pStyle w:val="Uebnblok-uivo"/>
            </w:pPr>
            <w:r>
              <w:lastRenderedPageBreak/>
              <w:t>Užití Orffovských hudebních nástrojů k doprovodu lidových písní. Poznávání hudebních nástrojů ve skladbách, druhy hudebních orchestrů a kapel.</w:t>
            </w:r>
          </w:p>
        </w:tc>
      </w:tr>
    </w:tbl>
    <w:p w14:paraId="29D1B56C" w14:textId="77777777" w:rsidR="00C50A3F" w:rsidRDefault="002A3116">
      <w:pPr>
        <w:pStyle w:val="Uebnbloknzev"/>
      </w:pPr>
      <w:r>
        <w:t>poslech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6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6D" w14:textId="1FB7B5B0" w:rsidR="00C50A3F" w:rsidRDefault="004A5F9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6E" w14:textId="77777777" w:rsidR="00C50A3F" w:rsidRDefault="002A3116">
            <w:pPr>
              <w:pStyle w:val="Popiseksloupce"/>
            </w:pPr>
            <w:r>
              <w:t>učivo</w:t>
            </w:r>
          </w:p>
        </w:tc>
      </w:tr>
      <w:tr w:rsidR="00C50A3F" w14:paraId="29D1B57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AB090FC" w14:textId="77777777" w:rsidR="00C50A3F" w:rsidRDefault="002A3116" w:rsidP="004D32FE">
            <w:pPr>
              <w:pStyle w:val="Uebnblok-nzevvstupu"/>
            </w:pPr>
            <w:r>
              <w:t>rozlišuje hudební výrazové prostředky, registruje jejich změny</w:t>
            </w:r>
          </w:p>
          <w:p w14:paraId="73318366" w14:textId="77777777" w:rsidR="004A5F9D" w:rsidRDefault="004A5F9D" w:rsidP="004D32FE">
            <w:pPr>
              <w:pStyle w:val="Uebnblok-nzevvstupu"/>
            </w:pPr>
            <w:r w:rsidRPr="001954D2">
              <w:t>rozpozná hudební formu jednoduché písně či skladby</w:t>
            </w:r>
          </w:p>
          <w:p w14:paraId="29D1B571" w14:textId="4D8ACBBA" w:rsidR="004A5F9D" w:rsidRDefault="004A5F9D" w:rsidP="004D32FE">
            <w:pPr>
              <w:pStyle w:val="Uebnblok-nzevvstupu"/>
            </w:pPr>
            <w:r w:rsidRPr="001954D2">
              <w:t>vytváří v rámci svých individuálních dispozic jednoduché předehry, mezihry a dohry a provádí elementární hudební improvizace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72" w14:textId="05D1A57B" w:rsidR="00C50A3F" w:rsidRDefault="002A3116">
            <w:pPr>
              <w:pStyle w:val="Uebnblok-uivo"/>
            </w:pPr>
            <w:r>
              <w:t xml:space="preserve">Na hudební ukázce rozpozná předehru, mezihru, dohru a vytváří jednoduchý hudební </w:t>
            </w:r>
            <w:r w:rsidR="00EC6003">
              <w:t>doprovod. Poslech</w:t>
            </w:r>
            <w:r>
              <w:t xml:space="preserve"> a rozbor hudebních ukázek pro daný ročník.</w:t>
            </w:r>
          </w:p>
        </w:tc>
      </w:tr>
    </w:tbl>
    <w:p w14:paraId="29D1B574" w14:textId="77777777" w:rsidR="00C50A3F" w:rsidRDefault="002A3116">
      <w:pPr>
        <w:pStyle w:val="Uebnbloknzev"/>
      </w:pPr>
      <w:r>
        <w:t>hudebně pohybová výchova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7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75" w14:textId="59AB04E9" w:rsidR="00C50A3F" w:rsidRDefault="004A5F9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76" w14:textId="77777777" w:rsidR="00C50A3F" w:rsidRDefault="002A3116">
            <w:pPr>
              <w:pStyle w:val="Popiseksloupce"/>
            </w:pPr>
            <w:r>
              <w:t>učivo</w:t>
            </w:r>
          </w:p>
        </w:tc>
      </w:tr>
      <w:tr w:rsidR="00C50A3F" w14:paraId="29D1B57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723505F" w14:textId="77777777" w:rsidR="00C50A3F" w:rsidRDefault="002A3116" w:rsidP="004D32FE">
            <w:pPr>
              <w:pStyle w:val="Uebnblok-nzevvstupu"/>
            </w:pPr>
            <w:r>
              <w:t>seznamuje se se základními kroky jednoduchých lidových tanců, vytváří pohybové improvizace</w:t>
            </w:r>
          </w:p>
          <w:p w14:paraId="3B132747" w14:textId="0C2D3641" w:rsidR="00B75958" w:rsidRDefault="00B75958" w:rsidP="004D32FE">
            <w:pPr>
              <w:pStyle w:val="Uebnblok-nzevvstupu"/>
            </w:pPr>
            <w:r w:rsidRPr="000B2571">
              <w:t>propojí vlastní pohyb s</w:t>
            </w:r>
            <w:r w:rsidR="004A5F9D">
              <w:t> </w:t>
            </w:r>
            <w:r w:rsidRPr="000B2571">
              <w:t>hudbou</w:t>
            </w:r>
          </w:p>
          <w:p w14:paraId="3D871070" w14:textId="77777777" w:rsidR="004A5F9D" w:rsidRPr="001954D2" w:rsidRDefault="004A5F9D" w:rsidP="004A5F9D">
            <w:pPr>
              <w:pStyle w:val="Default"/>
              <w:rPr>
                <w:b/>
                <w:bCs/>
                <w:color w:val="auto"/>
              </w:rPr>
            </w:pPr>
            <w:r w:rsidRPr="001954D2">
              <w:rPr>
                <w:b/>
                <w:bCs/>
                <w:color w:val="auto"/>
              </w:rPr>
              <w:t xml:space="preserve">rozpozná v proudu znějící hudby některé z užitých hudebních výrazových prostředků, upozorní na metrorytmické, tempové, dynamické i zřetelné harmonické změny </w:t>
            </w:r>
          </w:p>
          <w:p w14:paraId="29D1B578" w14:textId="6522BE41" w:rsidR="004A5F9D" w:rsidRPr="004A5F9D" w:rsidRDefault="004A5F9D" w:rsidP="004A5F9D">
            <w:pPr>
              <w:pStyle w:val="Default"/>
              <w:rPr>
                <w:b/>
                <w:bCs/>
                <w:color w:val="FF0000"/>
              </w:rPr>
            </w:pPr>
            <w:r w:rsidRPr="00CB5167">
              <w:rPr>
                <w:b/>
                <w:bCs/>
                <w:color w:val="FF0000"/>
              </w:rPr>
              <w:t xml:space="preserve">odliší tóny podle výšky, síly a barvy, pozorně vnímá znějící hudbu různých skladeb, správně hospodaří s dechem při interpretaci písní, frázování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79" w14:textId="77777777" w:rsidR="00C50A3F" w:rsidRDefault="002A3116">
            <w:pPr>
              <w:pStyle w:val="Uebnblok-uivo"/>
            </w:pPr>
            <w:r>
              <w:t>Taktování dvoudobého a třídobého taktu, hra na tělo, taneční krok tříčtvrtečního rytmu.</w:t>
            </w:r>
          </w:p>
        </w:tc>
      </w:tr>
      <w:tr w:rsidR="00C50A3F" w14:paraId="29D1B57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7B" w14:textId="77777777" w:rsidR="00C50A3F" w:rsidRDefault="002A3116">
            <w:pPr>
              <w:pStyle w:val="Uebnblok-pesahy-titulek"/>
            </w:pPr>
            <w:r>
              <w:t>přesahy do:</w:t>
            </w:r>
          </w:p>
          <w:p w14:paraId="29D1B57C" w14:textId="77777777" w:rsidR="00C50A3F" w:rsidRDefault="002A3116">
            <w:pPr>
              <w:pStyle w:val="Uebnblok-pesahy-bloky"/>
            </w:pPr>
            <w:r>
              <w:t>Tv (4. ročník): pohybová tvořivost, Tv (4. ročník): prezentace na veřejnosti</w:t>
            </w:r>
          </w:p>
        </w:tc>
      </w:tr>
    </w:tbl>
    <w:p w14:paraId="29D1B57E" w14:textId="63C25994" w:rsidR="00C50A3F" w:rsidRDefault="002A3116">
      <w:pPr>
        <w:pStyle w:val="Osnovynadpisronku"/>
      </w:pPr>
      <w:r>
        <w:t xml:space="preserve">5. </w:t>
      </w:r>
      <w:r w:rsidR="00EC6003">
        <w:t>ROČNÍK – DOTACE</w:t>
      </w:r>
      <w:r>
        <w:t>: 1, povinný</w:t>
      </w:r>
    </w:p>
    <w:p w14:paraId="29D1B57F" w14:textId="77777777" w:rsidR="00C50A3F" w:rsidRDefault="002A3116">
      <w:pPr>
        <w:pStyle w:val="Uebnbloknzev"/>
      </w:pPr>
      <w:r>
        <w:t>intonace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8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80" w14:textId="36066E6D" w:rsidR="00C50A3F" w:rsidRDefault="008D74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81" w14:textId="77777777" w:rsidR="00C50A3F" w:rsidRDefault="002A3116">
            <w:pPr>
              <w:pStyle w:val="Popiseksloupce"/>
            </w:pPr>
            <w:r>
              <w:t>učivo</w:t>
            </w:r>
          </w:p>
        </w:tc>
      </w:tr>
      <w:tr w:rsidR="00C50A3F" w14:paraId="29D1B58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83" w14:textId="77777777" w:rsidR="00C50A3F" w:rsidRDefault="002A3116" w:rsidP="004D32FE">
            <w:pPr>
              <w:pStyle w:val="Uebnblok-nzevvstupu"/>
            </w:pPr>
            <w:r>
              <w:t>intonuje správně a rytmicky v jednohlase i dvojhlase, v dur i v moll</w:t>
            </w:r>
          </w:p>
          <w:p w14:paraId="7D6105CC" w14:textId="7DA3F118" w:rsidR="00C50A3F" w:rsidRDefault="00E42265" w:rsidP="004D32FE">
            <w:pPr>
              <w:pStyle w:val="Uebnblok-nzevvstupu"/>
            </w:pPr>
            <w:r>
              <w:t>užívá</w:t>
            </w:r>
            <w:r w:rsidR="002A3116">
              <w:t xml:space="preserve"> jednoduchý notový záznam ke zpěvu, hře a doprovodu</w:t>
            </w:r>
          </w:p>
          <w:p w14:paraId="768782F2" w14:textId="77777777" w:rsidR="00B75958" w:rsidRDefault="004A5F9D" w:rsidP="004D32FE">
            <w:pPr>
              <w:pStyle w:val="Uebnblok-nzevvstupu"/>
            </w:pPr>
            <w:r w:rsidRPr="001954D2">
              <w:t xml:space="preserve">zpívá na základě svých dispozic intonačně čistě a rytmicky přesně v jednohlase či dvojhlase v durových i mollových tóninách </w:t>
            </w:r>
            <w:r w:rsidRPr="001954D2">
              <w:lastRenderedPageBreak/>
              <w:t>a při zpěvu využívá získané pěvecké dovednosti</w:t>
            </w:r>
          </w:p>
          <w:p w14:paraId="29D1B584" w14:textId="47B77400" w:rsidR="004A5F9D" w:rsidRPr="000B211E" w:rsidRDefault="004A5F9D" w:rsidP="004D32FE">
            <w:pPr>
              <w:pStyle w:val="Uebnblok-nzevvstupu"/>
            </w:pPr>
            <w:r w:rsidRPr="00CB5167">
              <w:rPr>
                <w:color w:val="FF0000"/>
              </w:rPr>
              <w:t>zpívá písně v přiměřeném rozsahu k individuálním schopnostem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85" w14:textId="62EC18AF" w:rsidR="00C50A3F" w:rsidRDefault="002A3116">
            <w:pPr>
              <w:pStyle w:val="Uebnblok-uivo"/>
            </w:pPr>
            <w:r>
              <w:lastRenderedPageBreak/>
              <w:t xml:space="preserve">Pamětné osvojení nejméně 10 písní v durové i mollové tónině a jejich intonace v dur i </w:t>
            </w:r>
            <w:r w:rsidR="00EC6003">
              <w:t>moll. Užití</w:t>
            </w:r>
            <w:r>
              <w:t xml:space="preserve"> jednohlasu i dvojhlasu, kánonu.</w:t>
            </w:r>
          </w:p>
        </w:tc>
      </w:tr>
      <w:tr w:rsidR="00C50A3F" w14:paraId="29D1B58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87" w14:textId="77777777" w:rsidR="00C50A3F" w:rsidRDefault="002A3116">
            <w:pPr>
              <w:pStyle w:val="Uebnblok-pesahy-titulek"/>
            </w:pPr>
            <w:r>
              <w:t>přesahy z:</w:t>
            </w:r>
          </w:p>
          <w:p w14:paraId="29D1B588" w14:textId="262BF3B3" w:rsidR="00C50A3F" w:rsidRDefault="002A3116">
            <w:pPr>
              <w:pStyle w:val="Uebnblok-pesahy-bloky"/>
            </w:pPr>
            <w:r>
              <w:t xml:space="preserve">Aj (5. ročník): </w:t>
            </w:r>
            <w:r w:rsidR="00EC6003">
              <w:t>Hello!</w:t>
            </w:r>
            <w:r>
              <w:t xml:space="preserve"> Aj (5. ročník): Revision, Aj (5. ročník): Communication, Aj (5. ročník): My world, Aj (5. ročník): Time, Aj (5. ročník): Holidays</w:t>
            </w:r>
          </w:p>
        </w:tc>
      </w:tr>
    </w:tbl>
    <w:p w14:paraId="1B144573" w14:textId="77777777" w:rsidR="004A5F9D" w:rsidRDefault="002A3116">
      <w:pPr>
        <w:pStyle w:val="Uebnbloknzev"/>
      </w:pPr>
      <w:r>
        <w:t>hudební n</w:t>
      </w:r>
    </w:p>
    <w:p w14:paraId="29D1B58A" w14:textId="45A9B868" w:rsidR="00C50A3F" w:rsidRDefault="002A3116">
      <w:pPr>
        <w:pStyle w:val="Uebnbloknzev"/>
      </w:pPr>
      <w:r>
        <w:t>auka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8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8B" w14:textId="637EA6AD" w:rsidR="00C50A3F" w:rsidRDefault="008D74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8C" w14:textId="77777777" w:rsidR="00C50A3F" w:rsidRDefault="002A3116">
            <w:pPr>
              <w:pStyle w:val="Popiseksloupce"/>
            </w:pPr>
            <w:r>
              <w:t>učivo</w:t>
            </w:r>
          </w:p>
        </w:tc>
      </w:tr>
      <w:tr w:rsidR="00C50A3F" w14:paraId="29D1B59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6DC6912" w14:textId="663B6B95" w:rsidR="00C50A3F" w:rsidRDefault="00E42265" w:rsidP="004D32FE">
            <w:pPr>
              <w:pStyle w:val="Uebnblok-nzevvstupu"/>
            </w:pPr>
            <w:r>
              <w:t>rozpoznává</w:t>
            </w:r>
            <w:r w:rsidR="002A3116">
              <w:t xml:space="preserve"> druhy not, pracuje s notovým záznamem</w:t>
            </w:r>
          </w:p>
          <w:p w14:paraId="6C79E524" w14:textId="5A103DA2" w:rsidR="004A5F9D" w:rsidRPr="001954D2" w:rsidRDefault="004A5F9D" w:rsidP="004A5F9D">
            <w:pPr>
              <w:pStyle w:val="Default"/>
              <w:rPr>
                <w:b/>
                <w:bCs/>
                <w:color w:val="auto"/>
              </w:rPr>
            </w:pPr>
            <w:r w:rsidRPr="001954D2">
              <w:rPr>
                <w:b/>
                <w:bCs/>
                <w:color w:val="auto"/>
              </w:rPr>
              <w:t xml:space="preserve">realizuje podle svých individuálních schopností a dovedností (zpěvem, hrou, tancem, doprovodnou hrou) jednoduchou melodii či píseň zapsanou pomocí not </w:t>
            </w:r>
          </w:p>
          <w:p w14:paraId="29D1B58E" w14:textId="65025B14" w:rsidR="004A5F9D" w:rsidRPr="000B211E" w:rsidRDefault="00707026" w:rsidP="004D32FE">
            <w:pPr>
              <w:pStyle w:val="Uebnblok-nzevvstupu"/>
            </w:pPr>
            <w:r w:rsidRPr="005F45AF">
              <w:rPr>
                <w:color w:val="FF0000"/>
              </w:rPr>
              <w:t>propojí vlastní pohyb s</w:t>
            </w:r>
            <w:r>
              <w:rPr>
                <w:color w:val="FF0000"/>
              </w:rPr>
              <w:t> </w:t>
            </w:r>
            <w:r w:rsidRPr="005F45AF">
              <w:rPr>
                <w:color w:val="FF0000"/>
              </w:rPr>
              <w:t>hudbou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8F" w14:textId="2B49C9DB" w:rsidR="00C50A3F" w:rsidRDefault="002A3116">
            <w:pPr>
              <w:pStyle w:val="Uebnblok-uivo"/>
            </w:pPr>
            <w:r>
              <w:t xml:space="preserve">Stupnice mol, dominanta, polyfonie, </w:t>
            </w:r>
            <w:r w:rsidR="00E42265">
              <w:t>synkopa</w:t>
            </w:r>
            <w:r w:rsidR="00EC6003">
              <w:t>, celý</w:t>
            </w:r>
            <w:r>
              <w:t xml:space="preserve"> tón a půltón, vybrané druhy not.</w:t>
            </w:r>
          </w:p>
        </w:tc>
      </w:tr>
    </w:tbl>
    <w:p w14:paraId="29D1B591" w14:textId="77777777" w:rsidR="00C50A3F" w:rsidRDefault="002A3116">
      <w:pPr>
        <w:pStyle w:val="Uebnbloknzev"/>
      </w:pPr>
      <w:r>
        <w:t>hudební nástroje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9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92" w14:textId="611C436D" w:rsidR="00C50A3F" w:rsidRDefault="008D74A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93" w14:textId="77777777" w:rsidR="00C50A3F" w:rsidRDefault="002A3116">
            <w:pPr>
              <w:pStyle w:val="Popiseksloupce"/>
            </w:pPr>
            <w:r>
              <w:t>učivo</w:t>
            </w:r>
          </w:p>
        </w:tc>
      </w:tr>
      <w:tr w:rsidR="00C50A3F" w14:paraId="29D1B59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95" w14:textId="2FB38A88" w:rsidR="00C50A3F" w:rsidRDefault="00E42265" w:rsidP="004D32FE">
            <w:pPr>
              <w:pStyle w:val="Uebnblok-nzevvstupu"/>
            </w:pPr>
            <w:r>
              <w:t>užívá</w:t>
            </w:r>
            <w:r w:rsidR="002A3116">
              <w:t xml:space="preserve"> jednoduchý notový záznam ke zpěvu, hře a doprovodu</w:t>
            </w:r>
          </w:p>
          <w:p w14:paraId="5BF7C93B" w14:textId="77777777" w:rsidR="00707026" w:rsidRPr="001954D2" w:rsidRDefault="00707026" w:rsidP="00707026">
            <w:pPr>
              <w:pStyle w:val="Default"/>
              <w:rPr>
                <w:b/>
                <w:bCs/>
                <w:color w:val="auto"/>
              </w:rPr>
            </w:pPr>
            <w:r w:rsidRPr="001954D2">
              <w:rPr>
                <w:b/>
                <w:bCs/>
                <w:color w:val="auto"/>
              </w:rPr>
              <w:t xml:space="preserve">rozpozná v proudu znějící hudby některé z užitých hudebních výrazových prostředků, upozorní na metrorytmické, tempové, dynamické i zřetelné harmonické změny </w:t>
            </w:r>
          </w:p>
          <w:p w14:paraId="29D1B596" w14:textId="341178C0" w:rsidR="00C50A3F" w:rsidRPr="000B211E" w:rsidRDefault="00707026" w:rsidP="004D32FE">
            <w:pPr>
              <w:pStyle w:val="Uebnblok-nzevvstupu"/>
            </w:pPr>
            <w:r w:rsidRPr="005F45AF">
              <w:rPr>
                <w:color w:val="FF0000"/>
              </w:rPr>
              <w:t>odliší tóny podle výšky, síly a barvy, pozorně vnímá znějící hudbu různých skladeb, správně hospodaří s dechem při interpretaci písní, frázování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97" w14:textId="77777777" w:rsidR="00C50A3F" w:rsidRDefault="002A3116">
            <w:pPr>
              <w:pStyle w:val="Uebnblok-uivo"/>
            </w:pPr>
            <w:r>
              <w:t>Hra jednoduchých lidových písní na Orffovské nástroje melodické (v dur rozsahu oktávy, v moll sexty), užití metalofonu.</w:t>
            </w:r>
          </w:p>
        </w:tc>
      </w:tr>
    </w:tbl>
    <w:p w14:paraId="29D1B599" w14:textId="77777777" w:rsidR="00C50A3F" w:rsidRDefault="002A3116">
      <w:pPr>
        <w:pStyle w:val="Uebnbloknzev"/>
      </w:pPr>
      <w:r>
        <w:t>poslech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9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9A" w14:textId="3CCEB16F" w:rsidR="00C50A3F" w:rsidRDefault="0070702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9B" w14:textId="77777777" w:rsidR="00C50A3F" w:rsidRDefault="002A3116">
            <w:pPr>
              <w:pStyle w:val="Popiseksloupce"/>
            </w:pPr>
            <w:r>
              <w:t>učivo</w:t>
            </w:r>
          </w:p>
        </w:tc>
      </w:tr>
      <w:tr w:rsidR="00C50A3F" w14:paraId="29D1B5A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9D" w14:textId="77777777" w:rsidR="00C50A3F" w:rsidRDefault="002A3116" w:rsidP="004D32FE">
            <w:pPr>
              <w:pStyle w:val="Uebnblok-nzevvstupu"/>
            </w:pPr>
            <w:r>
              <w:t>rozpoznává hudební formy písní a skladeb</w:t>
            </w:r>
          </w:p>
          <w:p w14:paraId="7ADBE4CF" w14:textId="77777777" w:rsidR="00C50A3F" w:rsidRDefault="002A3116" w:rsidP="004D32FE">
            <w:pPr>
              <w:pStyle w:val="Uebnblok-nzevvstupu"/>
            </w:pPr>
            <w:r>
              <w:t xml:space="preserve">orientuje se v různých hudebních výrazových </w:t>
            </w:r>
            <w:r w:rsidR="00EC6003">
              <w:t>prostředcích, pozná</w:t>
            </w:r>
            <w:r>
              <w:t xml:space="preserve"> jejich změny</w:t>
            </w:r>
          </w:p>
          <w:p w14:paraId="60E5C7DE" w14:textId="77777777" w:rsidR="00707026" w:rsidRPr="001954D2" w:rsidRDefault="00707026" w:rsidP="00707026">
            <w:pPr>
              <w:pStyle w:val="Default"/>
              <w:rPr>
                <w:b/>
                <w:bCs/>
                <w:color w:val="auto"/>
              </w:rPr>
            </w:pPr>
            <w:r w:rsidRPr="001954D2">
              <w:rPr>
                <w:b/>
                <w:bCs/>
                <w:color w:val="auto"/>
              </w:rPr>
              <w:t xml:space="preserve">rozpozná hudební formu jednoduché písně či skladby </w:t>
            </w:r>
          </w:p>
          <w:p w14:paraId="29D1B59E" w14:textId="6DFD32B1" w:rsidR="00707026" w:rsidRDefault="00707026" w:rsidP="004D32FE">
            <w:pPr>
              <w:pStyle w:val="Uebnblok-nzevvstupu"/>
            </w:pPr>
            <w:r w:rsidRPr="001954D2">
              <w:t xml:space="preserve">vytváří v rámci svých individuálních </w:t>
            </w:r>
            <w:r w:rsidRPr="001954D2">
              <w:lastRenderedPageBreak/>
              <w:t>dispozic jednoduché předehry, mezihry a dohry a provádí elementární hudební improvizace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9F" w14:textId="48CBDE62" w:rsidR="00C50A3F" w:rsidRDefault="002A3116">
            <w:pPr>
              <w:pStyle w:val="Uebnblok-uivo"/>
            </w:pPr>
            <w:r>
              <w:lastRenderedPageBreak/>
              <w:t xml:space="preserve">Malá písňová forma třídílná, polkový rytmus, menuet, dvojdílná forma, </w:t>
            </w:r>
            <w:r w:rsidR="00EC6003">
              <w:t>rondo. Na</w:t>
            </w:r>
            <w:r>
              <w:t xml:space="preserve"> hudební ukázce rozpozná předehru, mezihru, dohru a vytváří jednoduchý hudební </w:t>
            </w:r>
            <w:r w:rsidR="00EC6003">
              <w:t>doprovod. Poslech</w:t>
            </w:r>
            <w:r>
              <w:t xml:space="preserve"> a rozbor hudebních ukázek pro daný </w:t>
            </w:r>
            <w:r w:rsidR="00E42265">
              <w:t>ročník</w:t>
            </w:r>
            <w:r>
              <w:t>.</w:t>
            </w:r>
          </w:p>
        </w:tc>
      </w:tr>
    </w:tbl>
    <w:p w14:paraId="29D1B5A1" w14:textId="77777777" w:rsidR="00C50A3F" w:rsidRDefault="002A3116">
      <w:pPr>
        <w:pStyle w:val="Uebnbloknzev"/>
      </w:pPr>
      <w:r>
        <w:t>hudebně pohybová výchova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A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A2" w14:textId="5DE72C7F" w:rsidR="00C50A3F" w:rsidRDefault="0070702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A3" w14:textId="77777777" w:rsidR="00C50A3F" w:rsidRDefault="002A3116">
            <w:pPr>
              <w:pStyle w:val="Popiseksloupce"/>
            </w:pPr>
            <w:r>
              <w:t>učivo</w:t>
            </w:r>
          </w:p>
        </w:tc>
      </w:tr>
      <w:tr w:rsidR="00C50A3F" w14:paraId="29D1B5A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37D22A8" w14:textId="08A2FAE7" w:rsidR="00C50A3F" w:rsidRDefault="00707026" w:rsidP="004D32FE">
            <w:pPr>
              <w:pStyle w:val="Uebnblok-nzevvstupu"/>
            </w:pPr>
            <w:r w:rsidRPr="001954D2">
              <w:t xml:space="preserve">využívá na základě svých hudebních schopností a dovedností jednoduché, popřípadě složitější hudební nástroje k doprovodné hře i k reprodukci jednoduchých motivů skladeb a písní </w:t>
            </w:r>
            <w:r w:rsidR="002A3116">
              <w:t>předvádí základní kroky jednoduchých lidových tanců a vytváří jednoduché pohybové improvizace</w:t>
            </w:r>
          </w:p>
          <w:p w14:paraId="7B8DE17B" w14:textId="75FC89A9" w:rsidR="00125895" w:rsidRDefault="00125895" w:rsidP="004D32FE">
            <w:pPr>
              <w:pStyle w:val="Uebnblok-nzevvstupu"/>
            </w:pPr>
            <w:r w:rsidRPr="000B2571">
              <w:t>odliší tóny podle výšky, síly a barvy, pozorně vnímá znějící hudbu různých skladeb, správně hospodaří s dechem při interpretaci písní, frázování</w:t>
            </w:r>
          </w:p>
          <w:p w14:paraId="743A0D5B" w14:textId="721F4ABA" w:rsidR="00707026" w:rsidRDefault="00707026" w:rsidP="004D32FE">
            <w:pPr>
              <w:pStyle w:val="Uebnblok-nzevvstupu"/>
            </w:pPr>
            <w:r w:rsidRPr="001954D2">
              <w:t>ztvárňuje hudbu pohybem s využitím tanečních kroků, na základě individuálních schopností a dovedností vytváří pohybové improvizace</w:t>
            </w:r>
          </w:p>
          <w:p w14:paraId="29D1B5A6" w14:textId="0D101C9B" w:rsidR="00707026" w:rsidRDefault="00707026" w:rsidP="004D32FE">
            <w:pPr>
              <w:pStyle w:val="Uebnblok-nzevvstupu"/>
            </w:pPr>
            <w:r w:rsidRPr="005F45AF">
              <w:rPr>
                <w:color w:val="FF0000"/>
              </w:rPr>
              <w:t>doprovodí spolužáky na rytmické hudební nástroje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A7" w14:textId="77777777" w:rsidR="00C50A3F" w:rsidRDefault="002A3116">
            <w:pPr>
              <w:pStyle w:val="Uebnblok-uivo"/>
            </w:pPr>
            <w:r>
              <w:t>Taktování čtyřdobého taktu, pohybové prvky menuetu, regionálního lidového tance i společenského např. charleston, jazz.</w:t>
            </w:r>
          </w:p>
        </w:tc>
      </w:tr>
      <w:tr w:rsidR="00C50A3F" w14:paraId="29D1B5A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A9" w14:textId="77777777" w:rsidR="00C50A3F" w:rsidRDefault="002A3116">
            <w:pPr>
              <w:pStyle w:val="Popiseksloupce"/>
            </w:pPr>
            <w:r>
              <w:t>pokrytí průřezových témat</w:t>
            </w:r>
          </w:p>
          <w:p w14:paraId="29D1B5AA" w14:textId="77777777" w:rsidR="00C50A3F" w:rsidRDefault="002A3116">
            <w:pPr>
              <w:pStyle w:val="Uebnblok-prezovtma"/>
            </w:pPr>
            <w:r>
              <w:t>OSOBNOSTNÍ A SOCIÁLNÍ VÝCHOVA</w:t>
            </w:r>
          </w:p>
          <w:p w14:paraId="29D1B5AB" w14:textId="77777777" w:rsidR="00C50A3F" w:rsidRDefault="002A3116">
            <w:pPr>
              <w:pStyle w:val="Uebnblok-tmatickokruh"/>
              <w:numPr>
                <w:ilvl w:val="0"/>
                <w:numId w:val="660"/>
              </w:numPr>
              <w:ind w:left="0"/>
            </w:pPr>
            <w:r>
              <w:t>Kreativita</w:t>
            </w:r>
          </w:p>
        </w:tc>
      </w:tr>
      <w:tr w:rsidR="00C50A3F" w14:paraId="29D1B5A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AD" w14:textId="77777777" w:rsidR="00C50A3F" w:rsidRDefault="002A3116">
            <w:pPr>
              <w:pStyle w:val="Uebnblok-pesahy-titulek"/>
            </w:pPr>
            <w:r>
              <w:t>přesahy do:</w:t>
            </w:r>
          </w:p>
          <w:p w14:paraId="29D1B5AE" w14:textId="77777777" w:rsidR="00C50A3F" w:rsidRDefault="002A3116">
            <w:pPr>
              <w:pStyle w:val="Uebnblok-pesahy-bloky"/>
            </w:pPr>
            <w:r>
              <w:t>Tv (5. ročník): prezentace na veřejnosti</w:t>
            </w:r>
          </w:p>
        </w:tc>
      </w:tr>
    </w:tbl>
    <w:p w14:paraId="29D1B5B0" w14:textId="5B3D7A90" w:rsidR="00C50A3F" w:rsidRDefault="002A3116">
      <w:pPr>
        <w:pStyle w:val="Osnovynadpisronku"/>
      </w:pPr>
      <w:r>
        <w:t xml:space="preserve">6. </w:t>
      </w:r>
      <w:r w:rsidR="00EC6003">
        <w:t>ROČNÍK – DOTACE</w:t>
      </w:r>
      <w:r>
        <w:t>: 1, povinný</w:t>
      </w:r>
    </w:p>
    <w:p w14:paraId="29D1B5B1" w14:textId="77777777" w:rsidR="00C50A3F" w:rsidRDefault="002A3116">
      <w:pPr>
        <w:pStyle w:val="Uebnbloknzev"/>
      </w:pPr>
      <w:r>
        <w:t>jednohlasý a vícehlasý zpěv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B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B2" w14:textId="0791DF75" w:rsidR="00C50A3F" w:rsidRDefault="0012589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B3" w14:textId="77777777" w:rsidR="00C50A3F" w:rsidRDefault="002A3116">
            <w:pPr>
              <w:pStyle w:val="Popiseksloupce"/>
            </w:pPr>
            <w:r>
              <w:t>učivo</w:t>
            </w:r>
          </w:p>
        </w:tc>
      </w:tr>
      <w:tr w:rsidR="00C50A3F" w14:paraId="29D1B5C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B5" w14:textId="77777777" w:rsidR="00C50A3F" w:rsidRDefault="002A3116" w:rsidP="004D32FE">
            <w:pPr>
              <w:pStyle w:val="Uebnblok-nzevvstupu"/>
            </w:pPr>
            <w:r>
              <w:t>využívá hudební hry (např. hru na ozvěnu)</w:t>
            </w:r>
          </w:p>
          <w:p w14:paraId="4ABC14E7" w14:textId="77777777" w:rsidR="00DA53F5" w:rsidRDefault="002A3116" w:rsidP="004D32FE">
            <w:pPr>
              <w:pStyle w:val="Uebnblok-nzevvstupu"/>
            </w:pPr>
            <w:r>
              <w:t>využívá při zpěvu již osvojené pěvecké návyky</w:t>
            </w:r>
          </w:p>
          <w:p w14:paraId="15090277" w14:textId="77777777" w:rsidR="00DA53F5" w:rsidRPr="00604FA7" w:rsidRDefault="00DA53F5" w:rsidP="00DA53F5">
            <w:pPr>
              <w:pStyle w:val="Default"/>
              <w:rPr>
                <w:b/>
                <w:bCs/>
                <w:color w:val="auto"/>
                <w:szCs w:val="23"/>
              </w:rPr>
            </w:pPr>
            <w:r w:rsidRPr="00604FA7">
              <w:rPr>
                <w:b/>
                <w:bCs/>
                <w:color w:val="auto"/>
                <w:szCs w:val="23"/>
              </w:rPr>
              <w:t xml:space="preserve">využívá své individuální hudební schopnosti a dovednosti při hudebních aktivitách </w:t>
            </w:r>
          </w:p>
          <w:p w14:paraId="15B05897" w14:textId="77777777" w:rsidR="00DA53F5" w:rsidRPr="00604FA7" w:rsidRDefault="00DA53F5" w:rsidP="00DA53F5">
            <w:pPr>
              <w:pStyle w:val="Default"/>
              <w:rPr>
                <w:b/>
                <w:bCs/>
                <w:color w:val="auto"/>
              </w:rPr>
            </w:pPr>
            <w:r w:rsidRPr="00604FA7">
              <w:rPr>
                <w:b/>
                <w:bCs/>
                <w:color w:val="auto"/>
              </w:rPr>
              <w:t>využívá hudební hry (např. hru na ozvěnu)</w:t>
            </w:r>
          </w:p>
          <w:p w14:paraId="29D1B5B7" w14:textId="2C7AC26D" w:rsidR="00C50A3F" w:rsidRDefault="002A3116" w:rsidP="004D32FE">
            <w:pPr>
              <w:pStyle w:val="Uebnblok-nzevvstupu"/>
            </w:pPr>
            <w:r>
              <w:t xml:space="preserve">zpívá dle svých dispozic intonačně čistě a </w:t>
            </w:r>
            <w:r>
              <w:lastRenderedPageBreak/>
              <w:t>rytmicky přesně v jednohlase, popřípadě jednoduchém dvojhlase</w:t>
            </w:r>
          </w:p>
          <w:p w14:paraId="29D1B5B8" w14:textId="77777777" w:rsidR="00C50A3F" w:rsidRDefault="002A3116" w:rsidP="004D32FE">
            <w:pPr>
              <w:pStyle w:val="Uebnblok-nzevvstupu"/>
            </w:pPr>
            <w:r>
              <w:t>pracuje nejméně s deseti opěrnými (lidovými písněmi)</w:t>
            </w:r>
          </w:p>
          <w:p w14:paraId="29D1B5B9" w14:textId="77777777" w:rsidR="00C50A3F" w:rsidRDefault="002A3116" w:rsidP="004D32FE">
            <w:pPr>
              <w:pStyle w:val="Uebnblok-nzevvstupu"/>
            </w:pPr>
            <w:r>
              <w:t>orientuje se v textu, rozumí textu</w:t>
            </w:r>
          </w:p>
          <w:p w14:paraId="29D1B5BA" w14:textId="77777777" w:rsidR="00C50A3F" w:rsidRPr="000B211E" w:rsidRDefault="002A3116" w:rsidP="004D32FE">
            <w:pPr>
              <w:pStyle w:val="Uebnblok-nzevvstupu"/>
            </w:pPr>
            <w:r w:rsidRPr="000B211E">
              <w:t>orientuje se v notovém zápisu jednoduché písně, popřípadě skladby (notová osnova, taktové čáry, repetice, závěr písně)</w:t>
            </w:r>
          </w:p>
          <w:p w14:paraId="29D1B5BB" w14:textId="77777777" w:rsidR="00C50A3F" w:rsidRDefault="002A3116" w:rsidP="004D32FE">
            <w:pPr>
              <w:pStyle w:val="Uebnblok-nzevvstupu"/>
            </w:pPr>
            <w:r>
              <w:t>vyslechne vokální projev spolužáků a zhodnotí jej</w:t>
            </w:r>
          </w:p>
          <w:p w14:paraId="29D1B5BC" w14:textId="77777777" w:rsidR="00C50A3F" w:rsidRDefault="002A3116" w:rsidP="004D32FE">
            <w:pPr>
              <w:pStyle w:val="Uebnblok-nzevvstupu"/>
            </w:pPr>
            <w:r>
              <w:t>interpretuje podle svých hudebních schopností písně a skladby různých stylů a žánrů</w:t>
            </w:r>
          </w:p>
          <w:p w14:paraId="76982C2A" w14:textId="77777777" w:rsidR="00C50A3F" w:rsidRDefault="002A3116" w:rsidP="004D32FE">
            <w:pPr>
              <w:pStyle w:val="Uebnblok-nzevvstupu"/>
            </w:pPr>
            <w:r>
              <w:t>rozliší instrumentální a vokální typ lidových písní</w:t>
            </w:r>
          </w:p>
          <w:p w14:paraId="4D0F0A53" w14:textId="77777777" w:rsidR="00F3117B" w:rsidRPr="00DA53F5" w:rsidRDefault="00F3117B" w:rsidP="004D32FE">
            <w:pPr>
              <w:pStyle w:val="Uebnblok-nzevvstupu"/>
              <w:rPr>
                <w:color w:val="FF0000"/>
              </w:rPr>
            </w:pPr>
            <w:r w:rsidRPr="00DA53F5">
              <w:rPr>
                <w:color w:val="FF0000"/>
              </w:rPr>
              <w:t>doprovází písně pomocí ostinata</w:t>
            </w:r>
          </w:p>
          <w:p w14:paraId="29D1B5BD" w14:textId="61496D48" w:rsidR="00E3653E" w:rsidRPr="000B211E" w:rsidRDefault="00E3653E" w:rsidP="004D32FE">
            <w:pPr>
              <w:pStyle w:val="Uebnblok-nzevvstupu"/>
              <w:rPr>
                <w:i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BE" w14:textId="77777777" w:rsidR="00C50A3F" w:rsidRDefault="002A3116">
            <w:pPr>
              <w:pStyle w:val="Uebnblok-uivo"/>
            </w:pPr>
            <w:r>
              <w:lastRenderedPageBreak/>
              <w:t>pěvecké návyky (upevňování vokálních dovedností osvojených v nižších ročnících)</w:t>
            </w:r>
          </w:p>
          <w:p w14:paraId="29D1B5BF" w14:textId="77777777" w:rsidR="00C50A3F" w:rsidRDefault="002A3116">
            <w:pPr>
              <w:pStyle w:val="Uebnblok-uivo"/>
            </w:pPr>
            <w:r>
              <w:t>rozšiřování hlasového rozsahu</w:t>
            </w:r>
          </w:p>
          <w:p w14:paraId="29D1B5C0" w14:textId="77777777" w:rsidR="00C50A3F" w:rsidRDefault="002A3116">
            <w:pPr>
              <w:pStyle w:val="Uebnblok-uivo"/>
            </w:pPr>
            <w:r>
              <w:t>jednohlasý a vícehlasý zpěv (kánon, lidový dvojhlas v paralelních terciích)</w:t>
            </w:r>
          </w:p>
          <w:p w14:paraId="29D1B5C1" w14:textId="77777777" w:rsidR="00C50A3F" w:rsidRDefault="002A3116">
            <w:pPr>
              <w:pStyle w:val="Uebnblok-uivo"/>
            </w:pPr>
            <w:r>
              <w:t>nácvik lidových a umělých písní různých žánrů (rock, country apod.)</w:t>
            </w:r>
          </w:p>
          <w:p w14:paraId="29D1B5C2" w14:textId="77777777" w:rsidR="00C50A3F" w:rsidRDefault="002A3116">
            <w:pPr>
              <w:pStyle w:val="Uebnblok-uivo"/>
            </w:pPr>
            <w:r>
              <w:t>orientace v textu písně</w:t>
            </w:r>
          </w:p>
          <w:p w14:paraId="29D1B5C3" w14:textId="77777777" w:rsidR="00C50A3F" w:rsidRDefault="002A3116">
            <w:pPr>
              <w:pStyle w:val="Uebnblok-uivo"/>
            </w:pPr>
            <w:r>
              <w:t xml:space="preserve">orientace v notovém záznamu jednoduché </w:t>
            </w:r>
            <w:r>
              <w:lastRenderedPageBreak/>
              <w:t>písně nebo skladby</w:t>
            </w:r>
          </w:p>
        </w:tc>
      </w:tr>
      <w:tr w:rsidR="00C50A3F" w14:paraId="29D1B5C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C5" w14:textId="77777777" w:rsidR="00C50A3F" w:rsidRDefault="002A3116">
            <w:pPr>
              <w:pStyle w:val="Popiseksloupce"/>
            </w:pPr>
            <w:r>
              <w:lastRenderedPageBreak/>
              <w:t>pokrytí průřezových témat</w:t>
            </w:r>
          </w:p>
          <w:p w14:paraId="29D1B5C6" w14:textId="77777777" w:rsidR="00C50A3F" w:rsidRDefault="002A3116">
            <w:pPr>
              <w:pStyle w:val="Uebnblok-prezovtma"/>
            </w:pPr>
            <w:r>
              <w:t>OSOBNOSTNÍ A SOCIÁLNÍ VÝCHOVA</w:t>
            </w:r>
          </w:p>
          <w:p w14:paraId="29D1B5C7" w14:textId="77777777" w:rsidR="00C50A3F" w:rsidRDefault="002A3116">
            <w:pPr>
              <w:pStyle w:val="Uebnblok-tmatickokruh"/>
              <w:numPr>
                <w:ilvl w:val="0"/>
                <w:numId w:val="661"/>
              </w:numPr>
              <w:ind w:left="0"/>
            </w:pPr>
            <w:r>
              <w:t>Kreativita</w:t>
            </w:r>
          </w:p>
          <w:p w14:paraId="29D1B5C8" w14:textId="77777777" w:rsidR="00C50A3F" w:rsidRDefault="002A3116">
            <w:pPr>
              <w:pStyle w:val="Uebnblok-prezovtma"/>
            </w:pPr>
            <w:r>
              <w:t>MULTIKULTURNÍ VÝCHOVA</w:t>
            </w:r>
          </w:p>
          <w:p w14:paraId="29D1B5C9" w14:textId="77777777" w:rsidR="00C50A3F" w:rsidRDefault="002A3116">
            <w:pPr>
              <w:pStyle w:val="Uebnblok-tmatickokruh"/>
              <w:numPr>
                <w:ilvl w:val="0"/>
                <w:numId w:val="662"/>
              </w:numPr>
              <w:ind w:left="0"/>
            </w:pPr>
            <w:r>
              <w:t>Kulturní diference</w:t>
            </w:r>
          </w:p>
        </w:tc>
      </w:tr>
      <w:tr w:rsidR="00C50A3F" w14:paraId="29D1B5C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CB" w14:textId="77777777" w:rsidR="00C50A3F" w:rsidRDefault="002A3116">
            <w:pPr>
              <w:pStyle w:val="Uebnblok-pesahy-titulek"/>
            </w:pPr>
            <w:r>
              <w:t>přesahy do:</w:t>
            </w:r>
          </w:p>
          <w:p w14:paraId="29D1B5CC" w14:textId="77777777" w:rsidR="00C50A3F" w:rsidRDefault="002A3116">
            <w:pPr>
              <w:pStyle w:val="Uebnblok-pesahy-bloky"/>
            </w:pPr>
            <w:r>
              <w:t>Čj (6. ročník): zvuková stránka jazyka, Př (8. ročník): anatomie a fyziologie, Tv (6. ročník): zdravotní význam v TV</w:t>
            </w:r>
          </w:p>
          <w:p w14:paraId="29D1B5CD" w14:textId="77777777" w:rsidR="00C50A3F" w:rsidRDefault="002A3116">
            <w:pPr>
              <w:pStyle w:val="Uebnblok-pesahy-titulek"/>
            </w:pPr>
            <w:r>
              <w:t>přesahy z:</w:t>
            </w:r>
          </w:p>
          <w:p w14:paraId="29D1B5CE" w14:textId="77777777" w:rsidR="00C50A3F" w:rsidRDefault="002A3116">
            <w:pPr>
              <w:pStyle w:val="Uebnblok-pesahy-bloky"/>
            </w:pPr>
            <w:r>
              <w:t>Čj (6. ročník): zvuková stránka jazyka, Aj (6. ročník): Holidays, Aj (6. ročník): My life, Aj (6. ročník): Animals, Aj (6. ročník): Places</w:t>
            </w:r>
          </w:p>
        </w:tc>
      </w:tr>
    </w:tbl>
    <w:p w14:paraId="29D1B5D0" w14:textId="77777777" w:rsidR="00C50A3F" w:rsidRDefault="002A3116">
      <w:pPr>
        <w:pStyle w:val="Uebnbloknzev"/>
      </w:pPr>
      <w:r>
        <w:t>instrumentální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D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D1" w14:textId="3D319C38" w:rsidR="00C50A3F" w:rsidRDefault="00F3117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D2" w14:textId="77777777" w:rsidR="00C50A3F" w:rsidRDefault="002A3116">
            <w:pPr>
              <w:pStyle w:val="Popiseksloupce"/>
            </w:pPr>
            <w:r>
              <w:t>učivo</w:t>
            </w:r>
          </w:p>
        </w:tc>
      </w:tr>
      <w:tr w:rsidR="00C50A3F" w14:paraId="29D1B5E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D4" w14:textId="77777777" w:rsidR="00C50A3F" w:rsidRDefault="002A3116" w:rsidP="004D32FE">
            <w:pPr>
              <w:pStyle w:val="Uebnblok-nzevvstupu"/>
            </w:pPr>
            <w:r>
              <w:t>využívá k doprovodu hru na tělo</w:t>
            </w:r>
          </w:p>
          <w:p w14:paraId="29D1B5D5" w14:textId="77777777" w:rsidR="00C50A3F" w:rsidRDefault="002A3116" w:rsidP="004D32FE">
            <w:pPr>
              <w:pStyle w:val="Uebnblok-nzevvstupu"/>
            </w:pPr>
            <w:r>
              <w:t>využívá hudební hry (např. hru na ozvěnu)</w:t>
            </w:r>
          </w:p>
          <w:p w14:paraId="29D1B5D6" w14:textId="77777777" w:rsidR="00C50A3F" w:rsidRDefault="002A3116" w:rsidP="004D32FE">
            <w:pPr>
              <w:pStyle w:val="Uebnblok-nzevvstupu"/>
            </w:pPr>
            <w:r>
              <w:t>orientuje se v notovém zápisu jednoduché písně, popřípadě skladby (notová osnova, taktové čáry, repetice, závěr písně)</w:t>
            </w:r>
          </w:p>
          <w:p w14:paraId="29D1B5D7" w14:textId="77777777" w:rsidR="00C50A3F" w:rsidRDefault="002A3116" w:rsidP="004D32FE">
            <w:pPr>
              <w:pStyle w:val="Uebnblok-nzevvstupu"/>
            </w:pPr>
            <w:r>
              <w:t>zazpívá nebo zahraje na jednoduché hudební nástroje motivy, témata, části skladeb</w:t>
            </w:r>
          </w:p>
          <w:p w14:paraId="29D1B5D8" w14:textId="77777777" w:rsidR="00C50A3F" w:rsidRDefault="002A3116" w:rsidP="004D32FE">
            <w:pPr>
              <w:pStyle w:val="Uebnblok-nzevvstupu"/>
            </w:pPr>
            <w:r>
              <w:t>využívá dle svých hudebních schopností hudební nástroje Orffova instrumentáře, popřípadě keyboardu k doprovodné hře</w:t>
            </w:r>
          </w:p>
          <w:p w14:paraId="29D1B5D9" w14:textId="77777777" w:rsidR="00C50A3F" w:rsidRDefault="002A3116" w:rsidP="004D32FE">
            <w:pPr>
              <w:pStyle w:val="Uebnblok-nzevvstupu"/>
            </w:pPr>
            <w:r>
              <w:lastRenderedPageBreak/>
              <w:t>vytváří dle svých hudebních schopností elementární hudební improvizace (jednoduché předehry, mezihry, dohry, závětí k předvětí)</w:t>
            </w:r>
          </w:p>
          <w:p w14:paraId="29D1B5DA" w14:textId="77777777" w:rsidR="00C50A3F" w:rsidRDefault="002A3116" w:rsidP="004D32FE">
            <w:pPr>
              <w:pStyle w:val="Uebnblok-nzevvstupu"/>
            </w:pPr>
            <w:r>
              <w:t>zapíše jednoduchý rytmický doprovod v notách</w:t>
            </w:r>
          </w:p>
          <w:p w14:paraId="29D1B5DB" w14:textId="77777777" w:rsidR="00C50A3F" w:rsidRPr="000B211E" w:rsidRDefault="002A3116" w:rsidP="004D32FE">
            <w:pPr>
              <w:pStyle w:val="Uebnblok-nzevvstupu"/>
            </w:pPr>
            <w:r w:rsidRPr="000B211E">
              <w:t>interpretuje podle svých hudebních schopností písně a skladby různých stylů a žánrů</w:t>
            </w:r>
          </w:p>
          <w:p w14:paraId="29D1B5DC" w14:textId="77777777" w:rsidR="00C50A3F" w:rsidRDefault="002A3116" w:rsidP="004D32FE">
            <w:pPr>
              <w:pStyle w:val="Uebnblok-nzevvstupu"/>
            </w:pPr>
            <w:r w:rsidRPr="000B211E">
              <w:t>rozezná některé lidové hudební nástroje a nástroje symfonického orchestru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DD" w14:textId="77777777" w:rsidR="00C50A3F" w:rsidRDefault="002A3116">
            <w:pPr>
              <w:pStyle w:val="Uebnblok-uivo"/>
            </w:pPr>
            <w:r>
              <w:lastRenderedPageBreak/>
              <w:t>hra na tělo</w:t>
            </w:r>
          </w:p>
          <w:p w14:paraId="29D1B5DE" w14:textId="77777777" w:rsidR="00C50A3F" w:rsidRDefault="002A3116">
            <w:pPr>
              <w:pStyle w:val="Uebnblok-uivo"/>
            </w:pPr>
            <w:r>
              <w:t>hra na nástroje Orffova instrumentáře, popřípadě keyboard</w:t>
            </w:r>
          </w:p>
          <w:p w14:paraId="29D1B5DF" w14:textId="77777777" w:rsidR="00C50A3F" w:rsidRDefault="002A3116">
            <w:pPr>
              <w:pStyle w:val="Uebnblok-uivo"/>
            </w:pPr>
            <w:r>
              <w:t>tvorba doprovodů s využitím Orffova instrumentáře</w:t>
            </w:r>
          </w:p>
          <w:p w14:paraId="29D1B5E0" w14:textId="77777777" w:rsidR="00C50A3F" w:rsidRDefault="002A3116">
            <w:pPr>
              <w:pStyle w:val="Uebnblok-uivo"/>
            </w:pPr>
            <w:r>
              <w:t>orientace v notovém záznamu jednoduché písně nebo skladby</w:t>
            </w:r>
          </w:p>
        </w:tc>
      </w:tr>
      <w:tr w:rsidR="00C50A3F" w14:paraId="29D1B5E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E2" w14:textId="77777777" w:rsidR="00C50A3F" w:rsidRDefault="002A3116">
            <w:pPr>
              <w:pStyle w:val="Popiseksloupce"/>
            </w:pPr>
            <w:r>
              <w:t>pokrytí průřezových témat</w:t>
            </w:r>
          </w:p>
          <w:p w14:paraId="29D1B5E3" w14:textId="77777777" w:rsidR="00C50A3F" w:rsidRDefault="002A3116">
            <w:pPr>
              <w:pStyle w:val="Uebnblok-prezovtma"/>
            </w:pPr>
            <w:r>
              <w:t>OSOBNOSTNÍ A SOCIÁLNÍ VÝCHOVA</w:t>
            </w:r>
          </w:p>
          <w:p w14:paraId="29D1B5E4" w14:textId="77777777" w:rsidR="00C50A3F" w:rsidRDefault="002A3116">
            <w:pPr>
              <w:pStyle w:val="Uebnblok-tmatickokruh"/>
              <w:numPr>
                <w:ilvl w:val="0"/>
                <w:numId w:val="663"/>
              </w:numPr>
              <w:ind w:left="0"/>
            </w:pPr>
            <w:r>
              <w:t>Kreativita</w:t>
            </w:r>
          </w:p>
        </w:tc>
      </w:tr>
      <w:tr w:rsidR="00C50A3F" w14:paraId="29D1B5E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E6" w14:textId="77777777" w:rsidR="00C50A3F" w:rsidRDefault="002A3116">
            <w:pPr>
              <w:pStyle w:val="Uebnblok-pesahy-titulek"/>
            </w:pPr>
            <w:r>
              <w:t>přesahy do:</w:t>
            </w:r>
          </w:p>
          <w:p w14:paraId="29D1B5E7" w14:textId="77777777" w:rsidR="00C50A3F" w:rsidRDefault="002A3116">
            <w:pPr>
              <w:pStyle w:val="Uebnblok-pesahy-bloky"/>
            </w:pPr>
            <w:r>
              <w:t>M (7. ročník): zlomky</w:t>
            </w:r>
          </w:p>
        </w:tc>
      </w:tr>
    </w:tbl>
    <w:p w14:paraId="29D1B5E9" w14:textId="77777777" w:rsidR="00C50A3F" w:rsidRDefault="002A3116">
      <w:pPr>
        <w:pStyle w:val="Uebnbloknzev"/>
      </w:pPr>
      <w:r>
        <w:t>hudebně naukové pojmy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5E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EA" w14:textId="26EB7819" w:rsidR="00C50A3F" w:rsidRDefault="00F3117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EB" w14:textId="77777777" w:rsidR="00C50A3F" w:rsidRDefault="002A3116">
            <w:pPr>
              <w:pStyle w:val="Popiseksloupce"/>
            </w:pPr>
            <w:r>
              <w:t>učivo</w:t>
            </w:r>
          </w:p>
        </w:tc>
      </w:tr>
      <w:tr w:rsidR="00C50A3F" w14:paraId="29D1B5F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ED" w14:textId="77777777" w:rsidR="00C50A3F" w:rsidRDefault="002A3116" w:rsidP="004D32FE">
            <w:pPr>
              <w:pStyle w:val="Uebnblok-nzevvstupu"/>
            </w:pPr>
            <w:r>
              <w:t>vytváří dle svých hudebních schopností elementární hudební improvizace (jednoduché předehry, mezihry, dohry, závětí k předvětí)</w:t>
            </w:r>
          </w:p>
          <w:p w14:paraId="29D1B5EE" w14:textId="77777777" w:rsidR="00C50A3F" w:rsidRDefault="002A3116" w:rsidP="004D32FE">
            <w:pPr>
              <w:pStyle w:val="Uebnblok-nzevvstupu"/>
            </w:pPr>
            <w:r>
              <w:t>zapíše jednoduchý rytmický doprovod v notách</w:t>
            </w:r>
          </w:p>
          <w:p w14:paraId="29D1B5EF" w14:textId="77777777" w:rsidR="00C50A3F" w:rsidRDefault="002A3116" w:rsidP="004D32FE">
            <w:pPr>
              <w:pStyle w:val="Uebnblok-nzevvstupu"/>
            </w:pPr>
            <w:r>
              <w:t>rozpozná v proudu znějící hudby užité hudebně výrazové prostředky (melodie, rytmus, kontrast, gradace, dynamika, harmonie)</w:t>
            </w:r>
          </w:p>
          <w:p w14:paraId="29D1B5F0" w14:textId="77777777" w:rsidR="00C50A3F" w:rsidRDefault="002A3116" w:rsidP="004D32FE">
            <w:pPr>
              <w:pStyle w:val="Uebnblok-nzevvstupu"/>
            </w:pPr>
            <w:r>
              <w:t>rozezná vztahy mezi tóny (interval, akord)</w:t>
            </w:r>
          </w:p>
          <w:p w14:paraId="7469E746" w14:textId="77777777" w:rsidR="00C50A3F" w:rsidRDefault="002A3116" w:rsidP="004D32FE">
            <w:pPr>
              <w:pStyle w:val="Uebnblok-nzevvstupu"/>
            </w:pPr>
            <w:r>
              <w:t>rozezná lidské zpěvní hlasy</w:t>
            </w:r>
          </w:p>
          <w:p w14:paraId="1DDA6D81" w14:textId="19BE64B9" w:rsidR="00DA53F5" w:rsidRDefault="00DA53F5" w:rsidP="00DA53F5">
            <w:pPr>
              <w:pStyle w:val="Default"/>
              <w:rPr>
                <w:b/>
                <w:bCs/>
                <w:color w:val="auto"/>
                <w:szCs w:val="23"/>
              </w:rPr>
            </w:pPr>
            <w:r w:rsidRPr="00604FA7">
              <w:rPr>
                <w:b/>
                <w:bCs/>
                <w:color w:val="auto"/>
                <w:szCs w:val="23"/>
              </w:rPr>
              <w:t xml:space="preserve">uplatňuje získané pěvecké dovednosti a návyky při zpěvu i při mluvním projevu v běžném životě; zpívá dle svých dispozic intonačně čistě a rytmicky přesně v jednohlase i vícehlase, dokáže ocenit kvalitní vokální projev druhého </w:t>
            </w:r>
          </w:p>
          <w:p w14:paraId="5C346DD8" w14:textId="77777777" w:rsidR="00CE6CB5" w:rsidRPr="00604FA7" w:rsidRDefault="00CE6CB5" w:rsidP="00CE6CB5">
            <w:pPr>
              <w:pStyle w:val="Default"/>
              <w:rPr>
                <w:b/>
                <w:bCs/>
                <w:color w:val="auto"/>
                <w:szCs w:val="23"/>
              </w:rPr>
            </w:pPr>
            <w:r w:rsidRPr="00604FA7">
              <w:rPr>
                <w:b/>
                <w:bCs/>
                <w:color w:val="auto"/>
                <w:szCs w:val="23"/>
              </w:rPr>
              <w:t xml:space="preserve">reprodukuje na základě svých individuálních hudebních schopností a dovedností různé motivy, témata i části skladeb, vytváří a volí jednoduché doprovody, provádí jednoduché hudební improvizace </w:t>
            </w:r>
          </w:p>
          <w:p w14:paraId="6266DC8C" w14:textId="77777777" w:rsidR="00CE6CB5" w:rsidRPr="00604FA7" w:rsidRDefault="00CE6CB5" w:rsidP="00CE6CB5">
            <w:pPr>
              <w:pStyle w:val="Uebnblok-nzevvstupu"/>
            </w:pPr>
            <w:r w:rsidRPr="00604FA7">
              <w:lastRenderedPageBreak/>
              <w:t>zazpívá nebo zahraje motivy, témata, části skladeb</w:t>
            </w:r>
          </w:p>
          <w:p w14:paraId="382AC781" w14:textId="0FACA956" w:rsidR="00CE6CB5" w:rsidRPr="00604FA7" w:rsidRDefault="00CE6CB5" w:rsidP="00DA53F5">
            <w:pPr>
              <w:pStyle w:val="Default"/>
              <w:rPr>
                <w:b/>
                <w:bCs/>
                <w:color w:val="auto"/>
                <w:szCs w:val="23"/>
              </w:rPr>
            </w:pPr>
            <w:r w:rsidRPr="00604FA7">
              <w:rPr>
                <w:b/>
                <w:bCs/>
                <w:color w:val="FF0000"/>
              </w:rPr>
              <w:t>interpretuje vybrané lidové a umělé písně</w:t>
            </w:r>
          </w:p>
          <w:p w14:paraId="29D1B5F1" w14:textId="60994E9E" w:rsidR="00DA53F5" w:rsidRDefault="00DA53F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F2" w14:textId="77777777" w:rsidR="00C50A3F" w:rsidRDefault="002A3116">
            <w:pPr>
              <w:pStyle w:val="Uebnblok-uivo"/>
            </w:pPr>
            <w:r>
              <w:lastRenderedPageBreak/>
              <w:t>hudebně výrazové prostředky (melodie, rytmus, kontrast, gradace, dynamika, harmonie)</w:t>
            </w:r>
          </w:p>
          <w:p w14:paraId="29D1B5F3" w14:textId="77777777" w:rsidR="00C50A3F" w:rsidRDefault="002A3116">
            <w:pPr>
              <w:pStyle w:val="Uebnblok-uivo"/>
            </w:pPr>
            <w:r>
              <w:t>vztahy mezi tóny (interval, akord)</w:t>
            </w:r>
          </w:p>
          <w:p w14:paraId="29D1B5F4" w14:textId="77777777" w:rsidR="00C50A3F" w:rsidRDefault="002A3116">
            <w:pPr>
              <w:pStyle w:val="Uebnblok-uivo"/>
            </w:pPr>
            <w:r>
              <w:t>základní rozdělení lidských hlasů</w:t>
            </w:r>
          </w:p>
          <w:p w14:paraId="29D1B5F5" w14:textId="77777777" w:rsidR="00C50A3F" w:rsidRDefault="002A3116">
            <w:pPr>
              <w:pStyle w:val="Uebnblok-uivo"/>
            </w:pPr>
            <w:r>
              <w:t>hudební improvizace</w:t>
            </w:r>
          </w:p>
          <w:p w14:paraId="29D1B5F6" w14:textId="77777777" w:rsidR="00C50A3F" w:rsidRDefault="002A3116">
            <w:pPr>
              <w:pStyle w:val="Uebnblok-uivo"/>
            </w:pPr>
            <w:r>
              <w:t>orientace v notovém a rytmickém záznamu jednoduché písně nebo skladby (předznamenání, křížek, béčko, odrážka)</w:t>
            </w:r>
          </w:p>
        </w:tc>
      </w:tr>
      <w:tr w:rsidR="00C50A3F" w14:paraId="29D1B5F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F8" w14:textId="77777777" w:rsidR="00C50A3F" w:rsidRDefault="002A3116">
            <w:pPr>
              <w:pStyle w:val="Popiseksloupce"/>
            </w:pPr>
            <w:r>
              <w:t>pokrytí průřezových témat</w:t>
            </w:r>
          </w:p>
          <w:p w14:paraId="29D1B5F9" w14:textId="77777777" w:rsidR="00C50A3F" w:rsidRDefault="002A3116">
            <w:pPr>
              <w:pStyle w:val="Uebnblok-prezovtma"/>
            </w:pPr>
            <w:r>
              <w:t>OSOBNOSTNÍ A SOCIÁLNÍ VÝCHOVA</w:t>
            </w:r>
          </w:p>
          <w:p w14:paraId="29D1B5FA" w14:textId="77777777" w:rsidR="00C50A3F" w:rsidRDefault="002A3116">
            <w:pPr>
              <w:pStyle w:val="Uebnblok-tmatickokruh"/>
              <w:numPr>
                <w:ilvl w:val="0"/>
                <w:numId w:val="664"/>
              </w:numPr>
              <w:ind w:left="0"/>
            </w:pPr>
            <w:r>
              <w:t>Rozvoj schopností poznávání</w:t>
            </w:r>
          </w:p>
          <w:p w14:paraId="29D1B5FB" w14:textId="77777777" w:rsidR="00C50A3F" w:rsidRDefault="002A3116">
            <w:pPr>
              <w:pStyle w:val="Uebnblok-tmatickokruh"/>
              <w:numPr>
                <w:ilvl w:val="0"/>
                <w:numId w:val="664"/>
              </w:numPr>
              <w:ind w:left="0"/>
            </w:pPr>
            <w:r>
              <w:t>Kreativita</w:t>
            </w:r>
          </w:p>
        </w:tc>
      </w:tr>
    </w:tbl>
    <w:p w14:paraId="29D1B5FD" w14:textId="77777777" w:rsidR="00C50A3F" w:rsidRDefault="002A3116">
      <w:pPr>
        <w:pStyle w:val="Uebnbloknzev"/>
      </w:pPr>
      <w:r>
        <w:t>hudební formy (variace, písňová forma)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0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FE" w14:textId="4FC01EC6" w:rsidR="00C50A3F" w:rsidRDefault="00F3117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5FF" w14:textId="77777777" w:rsidR="00C50A3F" w:rsidRDefault="002A3116">
            <w:pPr>
              <w:pStyle w:val="Popiseksloupce"/>
            </w:pPr>
            <w:r>
              <w:t>učivo</w:t>
            </w:r>
          </w:p>
        </w:tc>
      </w:tr>
      <w:tr w:rsidR="00C50A3F" w14:paraId="29D1B60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01" w14:textId="77777777" w:rsidR="00C50A3F" w:rsidRDefault="002A3116" w:rsidP="004D32FE">
            <w:pPr>
              <w:pStyle w:val="Uebnblok-nzevvstupu"/>
            </w:pPr>
            <w:r>
              <w:t>vytváří dle svých hudebních schopností elementární hudební improvizace (jednoduché předehry, mezihry, dohry, závětí k předvětí)</w:t>
            </w:r>
          </w:p>
          <w:p w14:paraId="29D1B602" w14:textId="77777777" w:rsidR="00C50A3F" w:rsidRDefault="002A3116" w:rsidP="004D32FE">
            <w:pPr>
              <w:pStyle w:val="Uebnblok-nzevvstupu"/>
            </w:pPr>
            <w:r>
              <w:t>rozpozná hudební formu jednoduché písně či skladby (malá písňová forma, variace)</w:t>
            </w:r>
          </w:p>
          <w:p w14:paraId="29D1B603" w14:textId="77777777" w:rsidR="00C50A3F" w:rsidRDefault="002A3116" w:rsidP="004D32FE">
            <w:pPr>
              <w:pStyle w:val="Uebnblok-nzevvstupu"/>
            </w:pPr>
            <w:r>
              <w:t>rozpozná v proudu znějící hudby užité hudebně výrazové prostředky (melodie, rytmus, kontrast, gradace, dynamika, harmonie)</w:t>
            </w:r>
          </w:p>
          <w:p w14:paraId="29D1B604" w14:textId="77777777" w:rsidR="00C50A3F" w:rsidRDefault="002A3116" w:rsidP="004D32FE">
            <w:pPr>
              <w:pStyle w:val="Uebnblok-nzevvstupu"/>
            </w:pPr>
            <w:r>
              <w:t>rozezná vztahy mezi tóny (interval, akord)</w:t>
            </w:r>
          </w:p>
          <w:p w14:paraId="09434970" w14:textId="77777777" w:rsidR="00CE6CB5" w:rsidRDefault="002A3116" w:rsidP="004D32FE">
            <w:pPr>
              <w:pStyle w:val="Uebnblok-nzevvstupu"/>
            </w:pPr>
            <w:r>
              <w:t>rozpozná na základě svých hudebních schopností a získaných vědomostí vybrané poslechové skladby</w:t>
            </w:r>
          </w:p>
          <w:p w14:paraId="75650F06" w14:textId="77777777" w:rsidR="00CE6CB5" w:rsidRPr="00604FA7" w:rsidRDefault="00CE6CB5" w:rsidP="00CE6CB5">
            <w:pPr>
              <w:pStyle w:val="Default"/>
              <w:rPr>
                <w:b/>
                <w:bCs/>
                <w:color w:val="auto"/>
                <w:szCs w:val="23"/>
              </w:rPr>
            </w:pPr>
            <w:r w:rsidRPr="00604FA7">
              <w:rPr>
                <w:b/>
                <w:bCs/>
                <w:color w:val="auto"/>
                <w:szCs w:val="23"/>
              </w:rPr>
              <w:t xml:space="preserve">realizuje podle svých individuálních schopností a dovedností písně a skladby různých stylů a žánrů </w:t>
            </w:r>
          </w:p>
          <w:p w14:paraId="12D1C731" w14:textId="77777777" w:rsidR="00CE6CB5" w:rsidRDefault="00CE6CB5" w:rsidP="004D32FE">
            <w:pPr>
              <w:pStyle w:val="Uebnblok-nzevvstupu"/>
            </w:pPr>
            <w:r w:rsidRPr="00604FA7">
              <w:t>orientuje se v notovém zápisu a textu jednoduché písně, skladby</w:t>
            </w:r>
          </w:p>
          <w:p w14:paraId="29D1B605" w14:textId="3306700B" w:rsidR="00C50A3F" w:rsidRPr="00CE6CB5" w:rsidRDefault="00CE6CB5" w:rsidP="004D32FE">
            <w:pPr>
              <w:pStyle w:val="Uebnblok-nzevvstupu"/>
              <w:rPr>
                <w:color w:val="FF0000"/>
              </w:rPr>
            </w:pPr>
            <w:r w:rsidRPr="00604FA7">
              <w:rPr>
                <w:color w:val="FF0000"/>
              </w:rPr>
              <w:t>rozeznává různé hudební žánry</w:t>
            </w:r>
            <w:r w:rsidR="00DA53F5">
              <w:br/>
            </w:r>
            <w:r w:rsidR="00DA53F5" w:rsidRPr="00604FA7">
              <w:rPr>
                <w:b w:val="0"/>
                <w:bCs w:val="0"/>
                <w:color w:val="FF0000"/>
              </w:rPr>
              <w:t>interpretuje</w:t>
            </w:r>
            <w:r w:rsidR="00DA53F5" w:rsidRPr="00604FA7">
              <w:rPr>
                <w:color w:val="FF0000"/>
              </w:rPr>
              <w:t xml:space="preserve"> vybrané lidové a umělé písně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06" w14:textId="77777777" w:rsidR="00C50A3F" w:rsidRDefault="002A3116">
            <w:pPr>
              <w:pStyle w:val="Uebnblok-uivo"/>
            </w:pPr>
            <w:r>
              <w:t>hudební formy (variace, malá písňová forma)</w:t>
            </w:r>
          </w:p>
          <w:p w14:paraId="29D1B607" w14:textId="77777777" w:rsidR="00C50A3F" w:rsidRDefault="002A3116">
            <w:pPr>
              <w:pStyle w:val="Uebnblok-uivo"/>
            </w:pPr>
            <w:r>
              <w:t>hudební improvizace (předvětí, závětí)</w:t>
            </w:r>
          </w:p>
        </w:tc>
      </w:tr>
    </w:tbl>
    <w:p w14:paraId="29D1B609" w14:textId="77777777" w:rsidR="00C50A3F" w:rsidRDefault="002A3116">
      <w:pPr>
        <w:pStyle w:val="Uebnbloknzev"/>
      </w:pPr>
      <w:r>
        <w:t>vývoj písně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0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0A" w14:textId="22F00CDB" w:rsidR="00C50A3F" w:rsidRDefault="00F3117B">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0B" w14:textId="77777777" w:rsidR="00C50A3F" w:rsidRDefault="002A3116">
            <w:pPr>
              <w:pStyle w:val="Popiseksloupce"/>
            </w:pPr>
            <w:r>
              <w:t>učivo</w:t>
            </w:r>
          </w:p>
        </w:tc>
      </w:tr>
      <w:tr w:rsidR="00C50A3F" w14:paraId="29D1B61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0D" w14:textId="77777777" w:rsidR="00C50A3F" w:rsidRDefault="002A3116" w:rsidP="004D32FE">
            <w:pPr>
              <w:pStyle w:val="Uebnblok-nzevvstupu"/>
            </w:pPr>
            <w:r>
              <w:t>interpretuje podle svých hudebních schopností písně a skladby různých stylů a žánrů</w:t>
            </w:r>
          </w:p>
          <w:p w14:paraId="29D1B60E" w14:textId="77777777" w:rsidR="00C50A3F" w:rsidRDefault="002A3116" w:rsidP="004D32FE">
            <w:pPr>
              <w:pStyle w:val="Uebnblok-nzevvstupu"/>
            </w:pPr>
            <w:r>
              <w:t>rozpozná na základě svých hudebních schopností a získaných vědomostí vybrané poslechové skladby</w:t>
            </w:r>
          </w:p>
          <w:p w14:paraId="5B317F55" w14:textId="7131C6C0" w:rsidR="00C50A3F" w:rsidRDefault="002A3116" w:rsidP="004D32FE">
            <w:pPr>
              <w:pStyle w:val="Uebnblok-nzevvstupu"/>
            </w:pPr>
            <w:r>
              <w:t>vyhledává a používá informace o vybraných hudebních skladatelích</w:t>
            </w:r>
          </w:p>
          <w:p w14:paraId="05153272" w14:textId="77777777" w:rsidR="00F3117B" w:rsidRPr="009E7A69" w:rsidRDefault="00F3117B" w:rsidP="004D32FE">
            <w:pPr>
              <w:pStyle w:val="Uebnblok-nzevvstupu"/>
            </w:pPr>
            <w:r w:rsidRPr="009E7A69">
              <w:lastRenderedPageBreak/>
              <w:t>rozeznává různé hudební žánry</w:t>
            </w:r>
          </w:p>
          <w:p w14:paraId="193CE6FB" w14:textId="77777777" w:rsidR="00F3117B" w:rsidRPr="009E7A69" w:rsidRDefault="00F3117B" w:rsidP="004D32FE">
            <w:pPr>
              <w:pStyle w:val="Uebnblok-nzevvstupu"/>
              <w:numPr>
                <w:ilvl w:val="0"/>
                <w:numId w:val="981"/>
              </w:numPr>
            </w:pPr>
            <w:r w:rsidRPr="009E7A69">
              <w:t>vnímá pozorně znějící hudbu skladeb většího rozsahu</w:t>
            </w:r>
          </w:p>
          <w:p w14:paraId="5075DB10" w14:textId="77777777" w:rsidR="00F3117B" w:rsidRPr="009E7A69" w:rsidRDefault="00F3117B" w:rsidP="004D32FE">
            <w:pPr>
              <w:pStyle w:val="Uebnblok-nzevvstupu"/>
            </w:pPr>
          </w:p>
          <w:p w14:paraId="5461D146" w14:textId="77777777" w:rsidR="00F3117B" w:rsidRPr="009E7A69" w:rsidRDefault="00F3117B" w:rsidP="004D32FE">
            <w:pPr>
              <w:pStyle w:val="Uebnblok-nzevvstupu"/>
              <w:numPr>
                <w:ilvl w:val="0"/>
                <w:numId w:val="981"/>
              </w:numPr>
            </w:pPr>
            <w:r w:rsidRPr="009E7A69">
              <w:t>rozpozná vybrané hudební nástroje symfonického orchestru</w:t>
            </w:r>
          </w:p>
          <w:p w14:paraId="47A649D0" w14:textId="77777777" w:rsidR="00F3117B" w:rsidRPr="009E7A69" w:rsidRDefault="00F3117B" w:rsidP="004D32FE">
            <w:pPr>
              <w:pStyle w:val="Uebnblok-nzevvstupu"/>
            </w:pPr>
          </w:p>
          <w:p w14:paraId="516A932B" w14:textId="77777777" w:rsidR="00F3117B" w:rsidRPr="009E7A69" w:rsidRDefault="00F3117B" w:rsidP="004D32FE">
            <w:pPr>
              <w:pStyle w:val="Uebnblok-nzevvstupu"/>
              <w:numPr>
                <w:ilvl w:val="0"/>
                <w:numId w:val="981"/>
              </w:numPr>
            </w:pPr>
            <w:r w:rsidRPr="009E7A69">
              <w:t>uvede některá jména hudebních skladatelů a název některého z jejich děl</w:t>
            </w:r>
          </w:p>
          <w:p w14:paraId="1DA2AEB6" w14:textId="77777777" w:rsidR="00F3117B" w:rsidRDefault="00F3117B" w:rsidP="004D32FE">
            <w:pPr>
              <w:pStyle w:val="Uebnblok-nzevvstupu"/>
            </w:pPr>
          </w:p>
          <w:p w14:paraId="29D1B60F" w14:textId="26A09169" w:rsidR="00F3117B" w:rsidRDefault="00F3117B"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10" w14:textId="77777777" w:rsidR="00C50A3F" w:rsidRDefault="002A3116">
            <w:pPr>
              <w:pStyle w:val="Uebnblok-uivo"/>
            </w:pPr>
            <w:r>
              <w:lastRenderedPageBreak/>
              <w:t>hudební dílo a jeho autor</w:t>
            </w:r>
          </w:p>
          <w:p w14:paraId="29D1B611" w14:textId="77777777" w:rsidR="00C50A3F" w:rsidRDefault="002A3116">
            <w:pPr>
              <w:pStyle w:val="Uebnblok-uivo"/>
            </w:pPr>
            <w:r>
              <w:t>hudební styly a žánry</w:t>
            </w:r>
          </w:p>
          <w:p w14:paraId="29D1B612" w14:textId="77777777" w:rsidR="00C50A3F" w:rsidRDefault="002A3116">
            <w:pPr>
              <w:pStyle w:val="Uebnblok-uivo"/>
            </w:pPr>
            <w:r>
              <w:t>epizody ze života hudebních skladatelů</w:t>
            </w:r>
          </w:p>
        </w:tc>
      </w:tr>
      <w:tr w:rsidR="00C50A3F" w14:paraId="29D1B61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14" w14:textId="77777777" w:rsidR="00C50A3F" w:rsidRDefault="002A3116">
            <w:pPr>
              <w:pStyle w:val="Popiseksloupce"/>
            </w:pPr>
            <w:r>
              <w:t>pokrytí průřezových témat</w:t>
            </w:r>
          </w:p>
          <w:p w14:paraId="29D1B615" w14:textId="77777777" w:rsidR="00C50A3F" w:rsidRDefault="002A3116">
            <w:pPr>
              <w:pStyle w:val="Uebnblok-prezovtma"/>
            </w:pPr>
            <w:r>
              <w:t>VÝCHOVA K MYŠLENÍ V EVROPSKÝCH A GLOBÁLNÍCH SOUVISLOSTECH</w:t>
            </w:r>
          </w:p>
          <w:p w14:paraId="29D1B616" w14:textId="77777777" w:rsidR="00C50A3F" w:rsidRDefault="002A3116">
            <w:pPr>
              <w:pStyle w:val="Uebnblok-tmatickokruh"/>
              <w:numPr>
                <w:ilvl w:val="0"/>
                <w:numId w:val="665"/>
              </w:numPr>
              <w:ind w:left="0"/>
            </w:pPr>
            <w:r>
              <w:t>Jsme Evropané</w:t>
            </w:r>
          </w:p>
        </w:tc>
      </w:tr>
      <w:tr w:rsidR="00C50A3F" w14:paraId="29D1B61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18" w14:textId="77777777" w:rsidR="00C50A3F" w:rsidRDefault="002A3116">
            <w:pPr>
              <w:pStyle w:val="Uebnblok-pesahy-titulek"/>
            </w:pPr>
            <w:r>
              <w:t>přesahy do:</w:t>
            </w:r>
          </w:p>
          <w:p w14:paraId="29D1B619" w14:textId="77777777" w:rsidR="00C50A3F" w:rsidRDefault="002A3116">
            <w:pPr>
              <w:pStyle w:val="Uebnblok-pesahy-bloky"/>
            </w:pPr>
            <w:r>
              <w:t>D (6. ročník): dějiny Řecka, D (7. ročník): renesance a reformace</w:t>
            </w:r>
          </w:p>
        </w:tc>
      </w:tr>
    </w:tbl>
    <w:p w14:paraId="29D1B61B" w14:textId="77777777" w:rsidR="00C50A3F" w:rsidRDefault="002A3116">
      <w:pPr>
        <w:pStyle w:val="Uebnbloknzev"/>
      </w:pPr>
      <w:r>
        <w:t>hudba na jevišti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1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1C" w14:textId="6AC3772F" w:rsidR="00C50A3F" w:rsidRDefault="00DA53F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1D" w14:textId="77777777" w:rsidR="00C50A3F" w:rsidRDefault="002A3116">
            <w:pPr>
              <w:pStyle w:val="Popiseksloupce"/>
            </w:pPr>
            <w:r>
              <w:t>učivo</w:t>
            </w:r>
          </w:p>
        </w:tc>
      </w:tr>
      <w:tr w:rsidR="00C50A3F" w14:paraId="29D1B62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1F" w14:textId="77777777" w:rsidR="00C50A3F" w:rsidRDefault="002A3116" w:rsidP="004D32FE">
            <w:pPr>
              <w:pStyle w:val="Uebnblok-nzevvstupu"/>
            </w:pPr>
            <w:r>
              <w:t>rozpozná polku, valčík, kankán</w:t>
            </w:r>
          </w:p>
          <w:p w14:paraId="29D1B620" w14:textId="77777777" w:rsidR="00C50A3F" w:rsidRDefault="002A3116" w:rsidP="004D32FE">
            <w:pPr>
              <w:pStyle w:val="Uebnblok-nzevvstupu"/>
            </w:pPr>
            <w:r>
              <w:t>předvede taneční kroky jednoduchých druhů tanců</w:t>
            </w:r>
          </w:p>
          <w:p w14:paraId="29D1B621" w14:textId="77777777" w:rsidR="00C50A3F" w:rsidRDefault="002A3116" w:rsidP="004D32FE">
            <w:pPr>
              <w:pStyle w:val="Uebnblok-nzevvstupu"/>
            </w:pPr>
            <w:r>
              <w:t>rozezná lidské zpěvní hlasy</w:t>
            </w:r>
          </w:p>
          <w:p w14:paraId="29D1B622" w14:textId="77777777" w:rsidR="00C50A3F" w:rsidRPr="000B211E" w:rsidRDefault="002A3116" w:rsidP="004D32FE">
            <w:pPr>
              <w:pStyle w:val="Uebnblok-nzevvstupu"/>
            </w:pPr>
            <w:r w:rsidRPr="000B211E">
              <w:t>rozpozná na základě svých hudebních schopností a získaných vědomostí vybrané poslechové skladby</w:t>
            </w:r>
          </w:p>
          <w:p w14:paraId="29D1B623" w14:textId="77777777" w:rsidR="00C50A3F" w:rsidRPr="000B211E" w:rsidRDefault="002A3116" w:rsidP="004D32FE">
            <w:pPr>
              <w:pStyle w:val="Uebnblok-nzevvstupu"/>
            </w:pPr>
            <w:r w:rsidRPr="000B211E">
              <w:t>vyhledává a používá informace o vybraných hudebních skladatelích</w:t>
            </w:r>
          </w:p>
          <w:p w14:paraId="68C3886A" w14:textId="77777777" w:rsidR="00C50A3F" w:rsidRDefault="002A3116" w:rsidP="004D32FE">
            <w:pPr>
              <w:pStyle w:val="Uebnblok-nzevvstupu"/>
            </w:pPr>
            <w:r w:rsidRPr="000B211E">
              <w:t>hledá souvislosti mezi hudbou a jinými druhy umění na základě získaných vědomostí</w:t>
            </w:r>
          </w:p>
          <w:p w14:paraId="29D1B624" w14:textId="30554039" w:rsidR="00CE6CB5" w:rsidRDefault="00CE6CB5" w:rsidP="004D32FE">
            <w:pPr>
              <w:pStyle w:val="Uebnblok-nzevvstupu"/>
            </w:pPr>
            <w:r w:rsidRPr="00604FA7">
              <w:rPr>
                <w:szCs w:val="23"/>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25" w14:textId="77777777" w:rsidR="00C50A3F" w:rsidRDefault="002A3116">
            <w:pPr>
              <w:pStyle w:val="Uebnblok-uivo"/>
            </w:pPr>
            <w:r>
              <w:t>hudba na jevišti (opera, opereta, hudební revue)</w:t>
            </w:r>
          </w:p>
          <w:p w14:paraId="29D1B626" w14:textId="77777777" w:rsidR="00C50A3F" w:rsidRDefault="002A3116">
            <w:pPr>
              <w:pStyle w:val="Uebnblok-uivo"/>
            </w:pPr>
            <w:r>
              <w:t>základní rozdělení lidských hlasů</w:t>
            </w:r>
          </w:p>
          <w:p w14:paraId="29D1B627" w14:textId="77777777" w:rsidR="00C50A3F" w:rsidRDefault="002A3116">
            <w:pPr>
              <w:pStyle w:val="Uebnblok-uivo"/>
            </w:pPr>
            <w:r>
              <w:t>opereta a tanec (kankán, valčík)</w:t>
            </w:r>
          </w:p>
        </w:tc>
      </w:tr>
      <w:tr w:rsidR="00C50A3F" w14:paraId="29D1B62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29" w14:textId="77777777" w:rsidR="00C50A3F" w:rsidRDefault="002A3116">
            <w:pPr>
              <w:pStyle w:val="Popiseksloupce"/>
            </w:pPr>
            <w:r>
              <w:t>pokrytí průřezových témat</w:t>
            </w:r>
          </w:p>
          <w:p w14:paraId="29D1B62A" w14:textId="77777777" w:rsidR="00C50A3F" w:rsidRDefault="002A3116">
            <w:pPr>
              <w:pStyle w:val="Uebnblok-prezovtma"/>
            </w:pPr>
            <w:r>
              <w:t>VÝCHOVA K MYŠLENÍ V EVROPSKÝCH A GLOBÁLNÍCH SOUVISLOSTECH</w:t>
            </w:r>
          </w:p>
          <w:p w14:paraId="29D1B62B" w14:textId="77777777" w:rsidR="00C50A3F" w:rsidRDefault="002A3116">
            <w:pPr>
              <w:pStyle w:val="Uebnblok-tmatickokruh"/>
              <w:numPr>
                <w:ilvl w:val="0"/>
                <w:numId w:val="666"/>
              </w:numPr>
              <w:ind w:left="0"/>
            </w:pPr>
            <w:r>
              <w:lastRenderedPageBreak/>
              <w:t>Evropa a svět nás zajímá</w:t>
            </w:r>
          </w:p>
          <w:p w14:paraId="29D1B62C" w14:textId="77777777" w:rsidR="00C50A3F" w:rsidRDefault="002A3116">
            <w:pPr>
              <w:pStyle w:val="Uebnblok-tmatickokruh"/>
              <w:numPr>
                <w:ilvl w:val="0"/>
                <w:numId w:val="666"/>
              </w:numPr>
              <w:ind w:left="0"/>
            </w:pPr>
            <w:r>
              <w:t>Jsme Evropané</w:t>
            </w:r>
          </w:p>
        </w:tc>
      </w:tr>
      <w:tr w:rsidR="00C50A3F" w14:paraId="29D1B63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2E" w14:textId="77777777" w:rsidR="00C50A3F" w:rsidRDefault="002A3116">
            <w:pPr>
              <w:pStyle w:val="Uebnblok-pesahy-titulek"/>
            </w:pPr>
            <w:r>
              <w:lastRenderedPageBreak/>
              <w:t>přesahy do:</w:t>
            </w:r>
          </w:p>
          <w:p w14:paraId="29D1B62F" w14:textId="77777777" w:rsidR="00C50A3F" w:rsidRDefault="002A3116">
            <w:pPr>
              <w:pStyle w:val="Uebnblok-pesahy-bloky"/>
            </w:pPr>
            <w:r>
              <w:t>Čj (6. ročník): pohádky, Čj (8. ročník): z literatury 19. století, D (8. ročník): České země po roce 1848, Tv (6. ročník): pohybové dovednosti</w:t>
            </w:r>
          </w:p>
        </w:tc>
      </w:tr>
    </w:tbl>
    <w:p w14:paraId="29D1B631" w14:textId="77777777" w:rsidR="00C50A3F" w:rsidRDefault="002A3116">
      <w:pPr>
        <w:pStyle w:val="Uebnbloknzev"/>
      </w:pPr>
      <w:r>
        <w:t>hudba, tanec, slovo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3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32" w14:textId="534426C5" w:rsidR="00C50A3F" w:rsidRDefault="00DA53F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33" w14:textId="77777777" w:rsidR="00C50A3F" w:rsidRDefault="002A3116">
            <w:pPr>
              <w:pStyle w:val="Popiseksloupce"/>
            </w:pPr>
            <w:r>
              <w:t>učivo</w:t>
            </w:r>
          </w:p>
        </w:tc>
      </w:tr>
      <w:tr w:rsidR="00C50A3F" w14:paraId="29D1B63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35" w14:textId="77777777" w:rsidR="00C50A3F" w:rsidRDefault="002A3116" w:rsidP="004D32FE">
            <w:pPr>
              <w:pStyle w:val="Uebnblok-nzevvstupu"/>
            </w:pPr>
            <w:r>
              <w:t>vytváří dle svých hudebních schopností elementární hudební improvizace (jednoduché předehry, mezihry, dohry, závětí k předvětí)</w:t>
            </w:r>
          </w:p>
          <w:p w14:paraId="29D1B636" w14:textId="77777777" w:rsidR="00C50A3F" w:rsidRDefault="002A3116" w:rsidP="004D32FE">
            <w:pPr>
              <w:pStyle w:val="Uebnblok-nzevvstupu"/>
            </w:pPr>
            <w:r>
              <w:t>vyjadřuje své pocity a představy pohybem ve spojení s hudbou (pantomimou, improvizací)</w:t>
            </w:r>
          </w:p>
          <w:p w14:paraId="29D1B637" w14:textId="77777777" w:rsidR="00C50A3F" w:rsidRDefault="002A3116" w:rsidP="004D32FE">
            <w:pPr>
              <w:pStyle w:val="Uebnblok-nzevvstupu"/>
            </w:pPr>
            <w:r>
              <w:t>rozezná některé lidové hudební nástroje a nástroje symfonického orchestru</w:t>
            </w:r>
          </w:p>
          <w:p w14:paraId="29D1B638" w14:textId="77777777" w:rsidR="00C50A3F" w:rsidRDefault="002A3116" w:rsidP="004D32FE">
            <w:pPr>
              <w:pStyle w:val="Uebnblok-nzevvstupu"/>
            </w:pPr>
            <w:r>
              <w:t>rozpozná na základě svých hudebních schopností a získaných vědomostí vybrané poslechové skladby</w:t>
            </w:r>
          </w:p>
          <w:p w14:paraId="29D1B639" w14:textId="77777777" w:rsidR="00C50A3F" w:rsidRPr="000B211E" w:rsidRDefault="002A3116" w:rsidP="004D32FE">
            <w:pPr>
              <w:pStyle w:val="Uebnblok-nzevvstupu"/>
            </w:pPr>
            <w:r w:rsidRPr="000B211E">
              <w:t>vyhledává a používá informace o vybraných hudebních skladatelích</w:t>
            </w:r>
          </w:p>
          <w:p w14:paraId="176AE71B" w14:textId="77777777" w:rsidR="00C50A3F" w:rsidRDefault="002A3116" w:rsidP="004D32FE">
            <w:pPr>
              <w:pStyle w:val="Uebnblok-nzevvstupu"/>
            </w:pPr>
            <w:r w:rsidRPr="000B211E">
              <w:t>hledá souvislosti mezi hudbou a jinými druhy umění na základě získaných vědomostí</w:t>
            </w:r>
          </w:p>
          <w:p w14:paraId="7B30A530" w14:textId="77777777" w:rsidR="00CE6CB5" w:rsidRPr="00604FA7" w:rsidRDefault="00CE6CB5" w:rsidP="00CE6CB5">
            <w:pPr>
              <w:pStyle w:val="Default"/>
              <w:rPr>
                <w:b/>
                <w:bCs/>
                <w:color w:val="auto"/>
                <w:szCs w:val="23"/>
              </w:rPr>
            </w:pPr>
            <w:r w:rsidRPr="00604FA7">
              <w:rPr>
                <w:b/>
                <w:bCs/>
                <w:color w:val="auto"/>
                <w:szCs w:val="23"/>
              </w:rPr>
              <w:t xml:space="preserve">orientuje se v proudu znějící hudby, vnímá užité hudebně výrazové prostředky a charakteristické sémantické prvky, chápe jejich význam v hudbě a na základě toho přistupuje k hudebnímu dílu jako k logicky utvářenému celku </w:t>
            </w:r>
          </w:p>
          <w:p w14:paraId="143E0CFD" w14:textId="77777777" w:rsidR="00CE6CB5" w:rsidRPr="00604FA7" w:rsidRDefault="00CE6CB5" w:rsidP="00CE6CB5">
            <w:pPr>
              <w:pStyle w:val="Uebnblok-nzevvstupu"/>
            </w:pPr>
            <w:r w:rsidRPr="00604FA7">
              <w:t xml:space="preserve">rozpozná v proudu znějící hudby užité hudebně výrazové prostředky </w:t>
            </w:r>
          </w:p>
          <w:p w14:paraId="29D1B63A" w14:textId="3A101E65" w:rsidR="00CE6CB5" w:rsidRDefault="00CE6CB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3B" w14:textId="77777777" w:rsidR="00C50A3F" w:rsidRDefault="002A3116">
            <w:pPr>
              <w:pStyle w:val="Uebnblok-uivo"/>
            </w:pPr>
            <w:r>
              <w:t>hudba k baletu</w:t>
            </w:r>
          </w:p>
          <w:p w14:paraId="29D1B63C" w14:textId="77777777" w:rsidR="00C50A3F" w:rsidRDefault="002A3116">
            <w:pPr>
              <w:pStyle w:val="Uebnblok-uivo"/>
            </w:pPr>
            <w:r>
              <w:t>melodram</w:t>
            </w:r>
          </w:p>
          <w:p w14:paraId="29D1B63D" w14:textId="77777777" w:rsidR="00C50A3F" w:rsidRDefault="002A3116">
            <w:pPr>
              <w:pStyle w:val="Uebnblok-uivo"/>
            </w:pPr>
            <w:r>
              <w:t>pohybová improvizace a pantomima</w:t>
            </w:r>
          </w:p>
          <w:p w14:paraId="29D1B63E" w14:textId="77777777" w:rsidR="00C50A3F" w:rsidRDefault="002A3116">
            <w:pPr>
              <w:pStyle w:val="Uebnblok-uivo"/>
            </w:pPr>
            <w:r>
              <w:t>hudební improvizace</w:t>
            </w:r>
          </w:p>
        </w:tc>
      </w:tr>
      <w:tr w:rsidR="00C50A3F" w14:paraId="29D1B64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40" w14:textId="77777777" w:rsidR="00C50A3F" w:rsidRDefault="002A3116">
            <w:pPr>
              <w:pStyle w:val="Popiseksloupce"/>
            </w:pPr>
            <w:r>
              <w:t>pokrytí průřezových témat</w:t>
            </w:r>
          </w:p>
          <w:p w14:paraId="29D1B641" w14:textId="77777777" w:rsidR="00C50A3F" w:rsidRDefault="002A3116">
            <w:pPr>
              <w:pStyle w:val="Uebnblok-prezovtma"/>
            </w:pPr>
            <w:r>
              <w:t>VÝCHOVA K MYŠLENÍ V EVROPSKÝCH A GLOBÁLNÍCH SOUVISLOSTECH</w:t>
            </w:r>
          </w:p>
          <w:p w14:paraId="29D1B642" w14:textId="77777777" w:rsidR="00C50A3F" w:rsidRDefault="002A3116">
            <w:pPr>
              <w:pStyle w:val="Uebnblok-tmatickokruh"/>
              <w:numPr>
                <w:ilvl w:val="0"/>
                <w:numId w:val="667"/>
              </w:numPr>
              <w:ind w:left="0"/>
            </w:pPr>
            <w:r>
              <w:t>Evropa a svět nás zajímá</w:t>
            </w:r>
          </w:p>
          <w:p w14:paraId="29D1B643" w14:textId="77777777" w:rsidR="00C50A3F" w:rsidRDefault="002A3116">
            <w:pPr>
              <w:pStyle w:val="Uebnblok-tmatickokruh"/>
              <w:numPr>
                <w:ilvl w:val="0"/>
                <w:numId w:val="667"/>
              </w:numPr>
              <w:ind w:left="0"/>
            </w:pPr>
            <w:r>
              <w:t>Jsme Evropané</w:t>
            </w:r>
          </w:p>
        </w:tc>
      </w:tr>
      <w:tr w:rsidR="00C50A3F" w14:paraId="29D1B64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45" w14:textId="77777777" w:rsidR="00C50A3F" w:rsidRDefault="002A3116">
            <w:pPr>
              <w:pStyle w:val="Uebnblok-pesahy-titulek"/>
            </w:pPr>
            <w:r>
              <w:t>přesahy do:</w:t>
            </w:r>
          </w:p>
          <w:p w14:paraId="29D1B646" w14:textId="77777777" w:rsidR="00C50A3F" w:rsidRDefault="002A3116">
            <w:pPr>
              <w:pStyle w:val="Uebnblok-pesahy-bloky"/>
            </w:pPr>
            <w:r>
              <w:t>Čj (6. ročník): poezie, Čj (7. ročník): poezie (lidová slovesnost, epika, lyrika, zhudebněná poezie), Čj (8. ročník): z literatury 19. století, Tv (6. ročník): pohybové dovednosti</w:t>
            </w:r>
          </w:p>
          <w:p w14:paraId="29D1B647" w14:textId="77777777" w:rsidR="00C50A3F" w:rsidRDefault="002A3116">
            <w:pPr>
              <w:pStyle w:val="Uebnblok-pesahy-titulek"/>
            </w:pPr>
            <w:r>
              <w:t>přesahy z:</w:t>
            </w:r>
          </w:p>
          <w:p w14:paraId="29D1B648" w14:textId="77777777" w:rsidR="00C50A3F" w:rsidRDefault="002A3116">
            <w:pPr>
              <w:pStyle w:val="Uebnblok-pesahy-bloky"/>
            </w:pPr>
            <w:r>
              <w:t>Tv (6. ročník): pohybové dovednosti, D (6. ročník): dějiny Řecka, Tv (7. ročník): pohybové dovednosti</w:t>
            </w:r>
          </w:p>
        </w:tc>
      </w:tr>
    </w:tbl>
    <w:p w14:paraId="29D1B64A" w14:textId="77777777" w:rsidR="00C50A3F" w:rsidRDefault="002A3116">
      <w:pPr>
        <w:pStyle w:val="Uebnbloknzev"/>
      </w:pPr>
      <w:r>
        <w:lastRenderedPageBreak/>
        <w:t>hudba v běžném životě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4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4B" w14:textId="4FF98BA2" w:rsidR="00C50A3F" w:rsidRDefault="00DA53F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4C" w14:textId="77777777" w:rsidR="00C50A3F" w:rsidRDefault="002A3116">
            <w:pPr>
              <w:pStyle w:val="Popiseksloupce"/>
            </w:pPr>
            <w:r>
              <w:t>učivo</w:t>
            </w:r>
          </w:p>
        </w:tc>
      </w:tr>
      <w:tr w:rsidR="00C50A3F" w14:paraId="29D1B65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4E" w14:textId="77777777" w:rsidR="00C50A3F" w:rsidRDefault="002A3116" w:rsidP="004D32FE">
            <w:pPr>
              <w:pStyle w:val="Uebnblok-nzevvstupu"/>
            </w:pPr>
            <w:r>
              <w:t>rozpozná v proudu znějící hudby užité hudebně výrazové prostředky (melodie, rytmus, kontrast, gradace, dynamika, harmonie)</w:t>
            </w:r>
          </w:p>
          <w:p w14:paraId="29D1B64F" w14:textId="77777777" w:rsidR="00C50A3F" w:rsidRDefault="002A3116" w:rsidP="004D32FE">
            <w:pPr>
              <w:pStyle w:val="Uebnblok-nzevvstupu"/>
            </w:pPr>
            <w:r>
              <w:t>rozpozná na základě svých hudebních schopností a získaných vědomostí vybrané poslechové skladby</w:t>
            </w:r>
          </w:p>
          <w:p w14:paraId="71859CD2" w14:textId="08B2EDFB" w:rsidR="00C50A3F" w:rsidRDefault="002A3116" w:rsidP="004D32FE">
            <w:pPr>
              <w:pStyle w:val="Uebnblok-nzevvstupu"/>
            </w:pPr>
            <w:r w:rsidRPr="000B211E">
              <w:t>hledá souvislosti mezi hudbou a jinými druhy umění na základě získaných vědomostí</w:t>
            </w:r>
          </w:p>
          <w:p w14:paraId="3737CDBF" w14:textId="77777777" w:rsidR="00CE6CB5" w:rsidRPr="00604FA7" w:rsidRDefault="00CE6CB5" w:rsidP="00CE6CB5">
            <w:pPr>
              <w:pStyle w:val="Default"/>
              <w:rPr>
                <w:b/>
                <w:bCs/>
                <w:color w:val="auto"/>
                <w:szCs w:val="23"/>
              </w:rPr>
            </w:pPr>
            <w:r w:rsidRPr="00604FA7">
              <w:rPr>
                <w:b/>
                <w:bCs/>
                <w:color w:val="auto"/>
                <w:szCs w:val="23"/>
              </w:rPr>
              <w:t xml:space="preserve">vyhledává souvislosti mezi hudbou a jinými druhy umění </w:t>
            </w:r>
          </w:p>
          <w:p w14:paraId="72DCDD9E" w14:textId="77777777" w:rsidR="00CE6CB5" w:rsidRPr="00604FA7" w:rsidRDefault="00CE6CB5" w:rsidP="00CE6CB5">
            <w:pPr>
              <w:pStyle w:val="Uebnblok-nzevvstupu"/>
            </w:pPr>
            <w:r w:rsidRPr="00604FA7">
              <w:t>hledá souvislosti mezi hudbou a jinými druhy umění</w:t>
            </w:r>
          </w:p>
          <w:p w14:paraId="53607A11" w14:textId="77777777" w:rsidR="00CE6CB5" w:rsidRPr="000B211E" w:rsidRDefault="00CE6CB5" w:rsidP="004D32FE">
            <w:pPr>
              <w:pStyle w:val="Uebnblok-nzevvstupu"/>
            </w:pPr>
          </w:p>
          <w:p w14:paraId="29D1B650" w14:textId="75059081" w:rsidR="00125895" w:rsidRDefault="0012589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51" w14:textId="77777777" w:rsidR="00C50A3F" w:rsidRDefault="002A3116">
            <w:pPr>
              <w:pStyle w:val="Uebnblok-uivo"/>
            </w:pPr>
            <w:r>
              <w:t>hudebně výrazové prostředky</w:t>
            </w:r>
          </w:p>
        </w:tc>
      </w:tr>
      <w:tr w:rsidR="00C50A3F" w14:paraId="29D1B65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53" w14:textId="77777777" w:rsidR="00C50A3F" w:rsidRDefault="002A3116">
            <w:pPr>
              <w:pStyle w:val="Popiseksloupce"/>
            </w:pPr>
            <w:r>
              <w:t>pokrytí průřezových témat</w:t>
            </w:r>
          </w:p>
          <w:p w14:paraId="29D1B654" w14:textId="77777777" w:rsidR="00C50A3F" w:rsidRDefault="002A3116">
            <w:pPr>
              <w:pStyle w:val="Uebnblok-prezovtma"/>
            </w:pPr>
            <w:r>
              <w:t>ENVIRONMENTÁLNÍ VÝCHOVA</w:t>
            </w:r>
          </w:p>
          <w:p w14:paraId="29D1B655" w14:textId="77777777" w:rsidR="00C50A3F" w:rsidRDefault="002A3116">
            <w:pPr>
              <w:pStyle w:val="Uebnblok-tmatickokruh"/>
              <w:numPr>
                <w:ilvl w:val="0"/>
                <w:numId w:val="668"/>
              </w:numPr>
              <w:ind w:left="0"/>
            </w:pPr>
            <w:r>
              <w:t>Lidské aktivity a problémy životního prostředí</w:t>
            </w:r>
          </w:p>
          <w:p w14:paraId="29D1B656" w14:textId="77777777" w:rsidR="00C50A3F" w:rsidRDefault="002A3116">
            <w:pPr>
              <w:pStyle w:val="Uebnblok-prezovtma"/>
            </w:pPr>
            <w:r>
              <w:t>MEDIÁLNÍ VÝCHOVA</w:t>
            </w:r>
          </w:p>
          <w:p w14:paraId="29D1B657" w14:textId="77777777" w:rsidR="00C50A3F" w:rsidRDefault="002A3116">
            <w:pPr>
              <w:pStyle w:val="Uebnblok-tmatickokruh"/>
              <w:numPr>
                <w:ilvl w:val="0"/>
                <w:numId w:val="669"/>
              </w:numPr>
              <w:ind w:left="0"/>
            </w:pPr>
            <w:r>
              <w:t>Kritické čtení a vnímání mediálních sdělení</w:t>
            </w:r>
          </w:p>
        </w:tc>
      </w:tr>
      <w:tr w:rsidR="00C50A3F" w14:paraId="29D1B65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59" w14:textId="77777777" w:rsidR="00C50A3F" w:rsidRDefault="002A3116">
            <w:pPr>
              <w:pStyle w:val="Uebnblok-pesahy-titulek"/>
            </w:pPr>
            <w:r>
              <w:t>přesahy do:</w:t>
            </w:r>
          </w:p>
          <w:p w14:paraId="29D1B65A" w14:textId="77777777" w:rsidR="00C50A3F" w:rsidRDefault="002A3116">
            <w:pPr>
              <w:pStyle w:val="Uebnblok-pesahy-bloky"/>
            </w:pPr>
            <w:r>
              <w:t>F (9. ročník): zvukové jevy</w:t>
            </w:r>
          </w:p>
          <w:p w14:paraId="29D1B65B" w14:textId="77777777" w:rsidR="00C50A3F" w:rsidRDefault="002A3116">
            <w:pPr>
              <w:pStyle w:val="Uebnblok-pesahy-titulek"/>
            </w:pPr>
            <w:r>
              <w:t>přesahy z:</w:t>
            </w:r>
          </w:p>
          <w:p w14:paraId="29D1B65C" w14:textId="77777777" w:rsidR="00C50A3F" w:rsidRDefault="002A3116">
            <w:pPr>
              <w:pStyle w:val="Uebnblok-pesahy-bloky"/>
            </w:pPr>
            <w:r>
              <w:t>Ov (6. ročník): státní symboly</w:t>
            </w:r>
          </w:p>
        </w:tc>
      </w:tr>
    </w:tbl>
    <w:p w14:paraId="29D1B65E" w14:textId="1F3F69D8" w:rsidR="00C50A3F" w:rsidRDefault="002A3116">
      <w:pPr>
        <w:pStyle w:val="Osnovynadpisronku"/>
      </w:pPr>
      <w:r>
        <w:t xml:space="preserve">7. </w:t>
      </w:r>
      <w:r w:rsidR="00EC6003">
        <w:t>ROČNÍK – DOTACE</w:t>
      </w:r>
      <w:r>
        <w:t>: 1, povinný</w:t>
      </w:r>
    </w:p>
    <w:p w14:paraId="29D1B65F" w14:textId="77777777" w:rsidR="00C50A3F" w:rsidRDefault="002A3116">
      <w:pPr>
        <w:pStyle w:val="Uebnbloknzev"/>
      </w:pPr>
      <w:r>
        <w:t>jednohlasý a vícehlasý zpěv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6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60" w14:textId="0B9801DE" w:rsidR="00C50A3F" w:rsidRDefault="0012589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61" w14:textId="77777777" w:rsidR="00C50A3F" w:rsidRDefault="002A3116">
            <w:pPr>
              <w:pStyle w:val="Popiseksloupce"/>
            </w:pPr>
            <w:r>
              <w:t>učivo</w:t>
            </w:r>
          </w:p>
        </w:tc>
      </w:tr>
      <w:tr w:rsidR="00C50A3F" w14:paraId="29D1B67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63" w14:textId="77777777" w:rsidR="00C50A3F" w:rsidRDefault="002A3116" w:rsidP="004D32FE">
            <w:pPr>
              <w:pStyle w:val="Uebnblok-nzevvstupu"/>
            </w:pPr>
            <w:r>
              <w:t>využívá hudební hry (např. hru na ozvěnu)</w:t>
            </w:r>
          </w:p>
          <w:p w14:paraId="29D1B664" w14:textId="10EF8CAA" w:rsidR="00C50A3F" w:rsidRDefault="002A3116" w:rsidP="004D32FE">
            <w:pPr>
              <w:pStyle w:val="Uebnblok-nzevvstupu"/>
            </w:pPr>
            <w:r>
              <w:t>využívá při zpěvu již osvojené pěvecké návyky</w:t>
            </w:r>
          </w:p>
          <w:p w14:paraId="3F5D7A16" w14:textId="77777777" w:rsidR="00CE6CB5" w:rsidRPr="00604FA7" w:rsidRDefault="00CE6CB5" w:rsidP="00CE6CB5">
            <w:pPr>
              <w:pStyle w:val="Default"/>
              <w:rPr>
                <w:b/>
                <w:bCs/>
                <w:color w:val="auto"/>
                <w:szCs w:val="23"/>
              </w:rPr>
            </w:pPr>
            <w:r w:rsidRPr="00604FA7">
              <w:rPr>
                <w:b/>
                <w:bCs/>
                <w:color w:val="auto"/>
                <w:szCs w:val="23"/>
              </w:rPr>
              <w:t xml:space="preserve">využívá své individuální hudební schopnosti a dovednosti při hudebních aktivitách </w:t>
            </w:r>
          </w:p>
          <w:p w14:paraId="50F41885" w14:textId="00217AAF" w:rsidR="00CE6CB5" w:rsidRDefault="00CE6CB5" w:rsidP="00CE6CB5">
            <w:pPr>
              <w:pStyle w:val="Uebnblok-nzevvstupu"/>
            </w:pPr>
            <w:r w:rsidRPr="00604FA7">
              <w:t>využívá hudební hry (např. hru na ozvěnu</w:t>
            </w:r>
          </w:p>
          <w:p w14:paraId="29D1B665" w14:textId="77777777" w:rsidR="00C50A3F" w:rsidRDefault="002A3116" w:rsidP="004D32FE">
            <w:pPr>
              <w:pStyle w:val="Uebnblok-nzevvstupu"/>
            </w:pPr>
            <w:r>
              <w:t>dodržuje zásady hlasové hygieny, uvědomuje si jejich důležitost v období mutace</w:t>
            </w:r>
          </w:p>
          <w:p w14:paraId="29D1B666" w14:textId="77777777" w:rsidR="00C50A3F" w:rsidRDefault="002A3116" w:rsidP="004D32FE">
            <w:pPr>
              <w:pStyle w:val="Uebnblok-nzevvstupu"/>
            </w:pPr>
            <w:r>
              <w:lastRenderedPageBreak/>
              <w:t>zpívá dle svých dispozic intonačně čistě a rytmicky přesně v jednohlase, popřípadě jednoduchém dvojhlase</w:t>
            </w:r>
          </w:p>
          <w:p w14:paraId="29D1B667" w14:textId="77777777" w:rsidR="00C50A3F" w:rsidRDefault="002A3116" w:rsidP="004D32FE">
            <w:pPr>
              <w:pStyle w:val="Uebnblok-nzevvstupu"/>
            </w:pPr>
            <w:r>
              <w:t>pracuje nejméně s deseti opěrnými (lidovými) písněmi</w:t>
            </w:r>
          </w:p>
          <w:p w14:paraId="29D1B668" w14:textId="77777777" w:rsidR="00C50A3F" w:rsidRDefault="002A3116" w:rsidP="004D32FE">
            <w:pPr>
              <w:pStyle w:val="Uebnblok-nzevvstupu"/>
            </w:pPr>
            <w:r>
              <w:t>orientuje se v textu, rozumí textu</w:t>
            </w:r>
          </w:p>
          <w:p w14:paraId="29D1B669" w14:textId="77777777" w:rsidR="00C50A3F" w:rsidRDefault="002A3116" w:rsidP="004D32FE">
            <w:pPr>
              <w:pStyle w:val="Uebnblok-nzevvstupu"/>
            </w:pPr>
            <w:r>
              <w:t>orientuje se v notovém zápisu jednoduché písně, popřípadě skladby (notová osnova, taktové čáry, repetice, závěr písně)</w:t>
            </w:r>
          </w:p>
          <w:p w14:paraId="29D1B66A" w14:textId="77777777" w:rsidR="00C50A3F" w:rsidRDefault="002A3116" w:rsidP="004D32FE">
            <w:pPr>
              <w:pStyle w:val="Uebnblok-nzevvstupu"/>
            </w:pPr>
            <w:r>
              <w:t>rozezná druhy lidských zpěvních hlasů</w:t>
            </w:r>
          </w:p>
          <w:p w14:paraId="29D1B66B" w14:textId="77777777" w:rsidR="00C50A3F" w:rsidRDefault="002A3116" w:rsidP="004D32FE">
            <w:pPr>
              <w:pStyle w:val="Uebnblok-nzevvstupu"/>
            </w:pPr>
            <w:r>
              <w:t>vyslechne vokální projev spolužáků a zhodnotí jej</w:t>
            </w:r>
          </w:p>
          <w:p w14:paraId="29D1B66C" w14:textId="77777777" w:rsidR="00C50A3F" w:rsidRDefault="002A3116" w:rsidP="004D32FE">
            <w:pPr>
              <w:pStyle w:val="Uebnblok-nzevvstupu"/>
            </w:pPr>
            <w:r>
              <w:t>zazpívá nebo zahraje na jednoduché hudební nástroje motivy, témata, části skladeb</w:t>
            </w:r>
          </w:p>
          <w:p w14:paraId="29D1B66D" w14:textId="77777777" w:rsidR="00C50A3F" w:rsidRDefault="002A3116" w:rsidP="004D32FE">
            <w:pPr>
              <w:pStyle w:val="Uebnblok-nzevvstupu"/>
            </w:pPr>
            <w:r>
              <w:t>interpretuje podle svých hudebních schopností písně a skladby různých stylů a žánrů</w:t>
            </w:r>
          </w:p>
          <w:p w14:paraId="29D1B66E" w14:textId="46AB6D1C" w:rsidR="00C50A3F" w:rsidRDefault="002A3116" w:rsidP="004D32FE">
            <w:pPr>
              <w:pStyle w:val="Uebnblok-nzevvstupu"/>
            </w:pPr>
            <w:r>
              <w:t>rozliší základní druhy taktů (2/4, 3/4, 4/4) v zápisu písní a skladeb</w:t>
            </w:r>
          </w:p>
          <w:p w14:paraId="56CA9941" w14:textId="77777777" w:rsidR="00CE6CB5" w:rsidRPr="00604FA7" w:rsidRDefault="00CE6CB5" w:rsidP="00CE6CB5">
            <w:pPr>
              <w:pStyle w:val="Default"/>
              <w:rPr>
                <w:b/>
                <w:bCs/>
                <w:color w:val="auto"/>
                <w:szCs w:val="23"/>
              </w:rPr>
            </w:pPr>
            <w:r w:rsidRPr="00604FA7">
              <w:rPr>
                <w:b/>
                <w:bCs/>
                <w:color w:val="auto"/>
                <w:szCs w:val="23"/>
              </w:rPr>
              <w:t xml:space="preserve">uplatňuje získané pěvecké dovednosti a návyky při zpěvu i při mluvním projevu v běžném životě; zpívá dle svých dispozic intonačně čistě a rytmicky přesně v jednohlase i vícehlase, dokáže ocenit kvalitní vokální projev druhého </w:t>
            </w:r>
          </w:p>
          <w:p w14:paraId="3985A2FD" w14:textId="45E35C56" w:rsidR="00CE6CB5" w:rsidRDefault="00CE6CB5" w:rsidP="004D32FE">
            <w:pPr>
              <w:pStyle w:val="Uebnblok-nzevvstupu"/>
            </w:pPr>
            <w:r w:rsidRPr="00604FA7">
              <w:t>využívá při zpěvu i mluvním projevu již osvojené pěvecké návyky</w:t>
            </w:r>
          </w:p>
          <w:p w14:paraId="29D1B66F" w14:textId="77777777" w:rsidR="00C50A3F" w:rsidRDefault="002A3116" w:rsidP="004D32FE">
            <w:pPr>
              <w:pStyle w:val="Uebnblok-nzevvstupu"/>
            </w:pPr>
            <w:r>
              <w:t>chápe rozdíl mezi hudbou lidovou a umělou</w:t>
            </w:r>
          </w:p>
          <w:p w14:paraId="643C5033" w14:textId="77777777" w:rsidR="00C50A3F" w:rsidRDefault="002A3116" w:rsidP="004D32FE">
            <w:pPr>
              <w:pStyle w:val="Uebnblok-nzevvstupu"/>
            </w:pPr>
            <w:r>
              <w:t>rozlišuje druhy lidových písní podle typu, funkce a příležitosti</w:t>
            </w:r>
          </w:p>
          <w:p w14:paraId="29D1B670" w14:textId="547B5F97" w:rsidR="00E3653E" w:rsidRDefault="00CE6CB5" w:rsidP="004D32FE">
            <w:pPr>
              <w:pStyle w:val="Uebnblok-nzevvstupu"/>
            </w:pPr>
            <w:r w:rsidRPr="00604FA7">
              <w:rPr>
                <w:color w:val="FF0000"/>
              </w:rPr>
              <w:t>doprovází písně pomocí ostinata</w:t>
            </w:r>
            <w:r w:rsidRPr="000B211E">
              <w:t xml:space="preserve"> </w:t>
            </w:r>
            <w:r w:rsidRPr="00604FA7">
              <w:rPr>
                <w:color w:val="FF0000"/>
              </w:rPr>
              <w:t>interpretuje vybrané lidové a umělé písně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71" w14:textId="77777777" w:rsidR="00C50A3F" w:rsidRDefault="002A3116">
            <w:pPr>
              <w:pStyle w:val="Uebnblok-uivo"/>
            </w:pPr>
            <w:r>
              <w:lastRenderedPageBreak/>
              <w:t>pěvecké návyky (upevňování vokálních dovedností osvojených v nižších ročnících)</w:t>
            </w:r>
          </w:p>
          <w:p w14:paraId="29D1B672" w14:textId="77777777" w:rsidR="00C50A3F" w:rsidRDefault="002A3116">
            <w:pPr>
              <w:pStyle w:val="Uebnblok-uivo"/>
            </w:pPr>
            <w:r>
              <w:t>rozšiřování hlasového rozsahu</w:t>
            </w:r>
          </w:p>
          <w:p w14:paraId="29D1B673" w14:textId="77777777" w:rsidR="00C50A3F" w:rsidRDefault="002A3116">
            <w:pPr>
              <w:pStyle w:val="Uebnblok-uivo"/>
            </w:pPr>
            <w:r>
              <w:t>hlasová hygiena, mutace</w:t>
            </w:r>
          </w:p>
          <w:p w14:paraId="29D1B674" w14:textId="77777777" w:rsidR="00C50A3F" w:rsidRDefault="002A3116">
            <w:pPr>
              <w:pStyle w:val="Uebnblok-uivo"/>
            </w:pPr>
            <w:r>
              <w:t>základní rozdělení lidských hlasů</w:t>
            </w:r>
          </w:p>
          <w:p w14:paraId="29D1B675" w14:textId="77777777" w:rsidR="00C50A3F" w:rsidRDefault="002A3116">
            <w:pPr>
              <w:pStyle w:val="Uebnblok-uivo"/>
            </w:pPr>
            <w:r>
              <w:t>jednohlasý a vícehlasý zpěv (kánon, polyfonie)</w:t>
            </w:r>
          </w:p>
          <w:p w14:paraId="29D1B676" w14:textId="77777777" w:rsidR="00C50A3F" w:rsidRDefault="002A3116">
            <w:pPr>
              <w:pStyle w:val="Uebnblok-uivo"/>
            </w:pPr>
            <w:r>
              <w:t>nácvik lidových a umělých písní různých žánrů (rock, country apod.)</w:t>
            </w:r>
          </w:p>
          <w:p w14:paraId="29D1B677" w14:textId="77777777" w:rsidR="00C50A3F" w:rsidRDefault="002A3116">
            <w:pPr>
              <w:pStyle w:val="Uebnblok-uivo"/>
            </w:pPr>
            <w:r>
              <w:t>orientace v textu</w:t>
            </w:r>
          </w:p>
          <w:p w14:paraId="29D1B678" w14:textId="77777777" w:rsidR="00C50A3F" w:rsidRDefault="002A3116">
            <w:pPr>
              <w:pStyle w:val="Uebnblok-uivo"/>
            </w:pPr>
            <w:r>
              <w:t>orientace v rytmickém a notovém záznamu jednoduché písně nebo skladby</w:t>
            </w:r>
          </w:p>
        </w:tc>
      </w:tr>
      <w:tr w:rsidR="00C50A3F" w14:paraId="29D1B68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7A" w14:textId="77777777" w:rsidR="00C50A3F" w:rsidRDefault="002A3116">
            <w:pPr>
              <w:pStyle w:val="Popiseksloupce"/>
            </w:pPr>
            <w:r>
              <w:t>pokrytí průřezových témat</w:t>
            </w:r>
          </w:p>
          <w:p w14:paraId="29D1B67B" w14:textId="77777777" w:rsidR="00C50A3F" w:rsidRDefault="002A3116">
            <w:pPr>
              <w:pStyle w:val="Uebnblok-prezovtma"/>
            </w:pPr>
            <w:r>
              <w:t>OSOBNOSTNÍ A SOCIÁLNÍ VÝCHOVA</w:t>
            </w:r>
          </w:p>
          <w:p w14:paraId="29D1B67C" w14:textId="77777777" w:rsidR="00C50A3F" w:rsidRDefault="002A3116">
            <w:pPr>
              <w:pStyle w:val="Uebnblok-tmatickokruh"/>
              <w:numPr>
                <w:ilvl w:val="0"/>
                <w:numId w:val="670"/>
              </w:numPr>
              <w:ind w:left="0"/>
            </w:pPr>
            <w:r>
              <w:t>Kreativita</w:t>
            </w:r>
          </w:p>
          <w:p w14:paraId="29D1B67D" w14:textId="77777777" w:rsidR="00C50A3F" w:rsidRDefault="002A3116">
            <w:pPr>
              <w:pStyle w:val="Uebnblok-prezovtma"/>
            </w:pPr>
            <w:r>
              <w:t>VÝCHOVA K MYŠLENÍ V EVROPSKÝCH A GLOBÁLNÍCH SOUVISLOSTECH</w:t>
            </w:r>
          </w:p>
          <w:p w14:paraId="29D1B67E" w14:textId="77777777" w:rsidR="00C50A3F" w:rsidRDefault="002A3116">
            <w:pPr>
              <w:pStyle w:val="Uebnblok-tmatickokruh"/>
              <w:numPr>
                <w:ilvl w:val="0"/>
                <w:numId w:val="671"/>
              </w:numPr>
              <w:ind w:left="0"/>
            </w:pPr>
            <w:r>
              <w:t>Evropa a svět nás zajímá</w:t>
            </w:r>
          </w:p>
          <w:p w14:paraId="29D1B67F" w14:textId="77777777" w:rsidR="00C50A3F" w:rsidRDefault="002A3116">
            <w:pPr>
              <w:pStyle w:val="Uebnblok-prezovtma"/>
            </w:pPr>
            <w:r>
              <w:t>MULTIKULTURNÍ VÝCHOVA</w:t>
            </w:r>
          </w:p>
          <w:p w14:paraId="29D1B680" w14:textId="77777777" w:rsidR="00C50A3F" w:rsidRDefault="002A3116">
            <w:pPr>
              <w:pStyle w:val="Uebnblok-tmatickokruh"/>
              <w:numPr>
                <w:ilvl w:val="0"/>
                <w:numId w:val="672"/>
              </w:numPr>
              <w:ind w:left="0"/>
            </w:pPr>
            <w:r>
              <w:t>Kulturní diference</w:t>
            </w:r>
          </w:p>
          <w:p w14:paraId="29D1B681" w14:textId="77777777" w:rsidR="00C50A3F" w:rsidRDefault="002A3116">
            <w:pPr>
              <w:pStyle w:val="Uebnblok-tmatickokruh"/>
              <w:numPr>
                <w:ilvl w:val="0"/>
                <w:numId w:val="672"/>
              </w:numPr>
              <w:ind w:left="0"/>
            </w:pPr>
            <w:r>
              <w:t>Lidské vztahy</w:t>
            </w:r>
          </w:p>
          <w:p w14:paraId="29D1B682" w14:textId="77777777" w:rsidR="00C50A3F" w:rsidRDefault="002A3116">
            <w:pPr>
              <w:pStyle w:val="Uebnblok-tmatickokruh"/>
              <w:numPr>
                <w:ilvl w:val="0"/>
                <w:numId w:val="672"/>
              </w:numPr>
              <w:ind w:left="0"/>
            </w:pPr>
            <w:r>
              <w:t>Multikulturalita</w:t>
            </w:r>
          </w:p>
        </w:tc>
      </w:tr>
      <w:tr w:rsidR="00C50A3F" w14:paraId="29D1B68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84" w14:textId="77777777" w:rsidR="00C50A3F" w:rsidRDefault="002A3116">
            <w:pPr>
              <w:pStyle w:val="Uebnblok-pesahy-titulek"/>
            </w:pPr>
            <w:r>
              <w:lastRenderedPageBreak/>
              <w:t>přesahy do:</w:t>
            </w:r>
          </w:p>
          <w:p w14:paraId="29D1B685" w14:textId="77777777" w:rsidR="00C50A3F" w:rsidRDefault="002A3116">
            <w:pPr>
              <w:pStyle w:val="Uebnblok-pesahy-bloky"/>
            </w:pPr>
            <w:r>
              <w:t>Čj (6. ročník): jazyk a jeho útvary, Čj (6. ročník): zvuková stránka jazyka, Ov (6. ročník): obec, region, země, Př (8. ročník): anatomie a fyziologie, Tv (7. ročník): zdravotní význam v TV</w:t>
            </w:r>
          </w:p>
          <w:p w14:paraId="29D1B686" w14:textId="77777777" w:rsidR="00C50A3F" w:rsidRDefault="002A3116">
            <w:pPr>
              <w:pStyle w:val="Uebnblok-pesahy-titulek"/>
            </w:pPr>
            <w:r>
              <w:t>přesahy z:</w:t>
            </w:r>
          </w:p>
          <w:p w14:paraId="29D1B687" w14:textId="77777777" w:rsidR="00C50A3F" w:rsidRDefault="002A3116">
            <w:pPr>
              <w:pStyle w:val="Uebnblok-pesahy-bloky"/>
            </w:pPr>
            <w:r>
              <w:t>Aj (7. ročník): Food, Aj (7. ročník): Record breakers, Aj (7. ročník): Holidays, Aj (7. ročník): Entertainment, Aj (7. ročník): Doctor, doctor, D (7. ročník): románské a gotické umění, D (7. ročník): vrcholný feudalismus</w:t>
            </w:r>
          </w:p>
        </w:tc>
      </w:tr>
    </w:tbl>
    <w:p w14:paraId="29D1B689" w14:textId="77777777" w:rsidR="00C50A3F" w:rsidRDefault="002A3116">
      <w:pPr>
        <w:pStyle w:val="Uebnbloknzev"/>
      </w:pPr>
      <w:r>
        <w:t>instrumentální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8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8A" w14:textId="5FAA7E4C" w:rsidR="00C50A3F" w:rsidRDefault="0012589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8B" w14:textId="77777777" w:rsidR="00C50A3F" w:rsidRDefault="002A3116">
            <w:pPr>
              <w:pStyle w:val="Popiseksloupce"/>
            </w:pPr>
            <w:r>
              <w:t>učivo</w:t>
            </w:r>
          </w:p>
        </w:tc>
      </w:tr>
      <w:tr w:rsidR="00C50A3F" w14:paraId="29D1B69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8D" w14:textId="77777777" w:rsidR="00C50A3F" w:rsidRDefault="002A3116" w:rsidP="004D32FE">
            <w:pPr>
              <w:pStyle w:val="Uebnblok-nzevvstupu"/>
            </w:pPr>
            <w:r>
              <w:t>využívá k doprovodu hru na tělo</w:t>
            </w:r>
          </w:p>
          <w:p w14:paraId="29D1B68E" w14:textId="77777777" w:rsidR="00C50A3F" w:rsidRDefault="002A3116" w:rsidP="004D32FE">
            <w:pPr>
              <w:pStyle w:val="Uebnblok-nzevvstupu"/>
            </w:pPr>
            <w:r>
              <w:t>využívá hudební hry (např. hru na ozvěnu)</w:t>
            </w:r>
          </w:p>
          <w:p w14:paraId="29D1B68F" w14:textId="77777777" w:rsidR="00C50A3F" w:rsidRDefault="002A3116" w:rsidP="004D32FE">
            <w:pPr>
              <w:pStyle w:val="Uebnblok-nzevvstupu"/>
            </w:pPr>
            <w:r>
              <w:t>orientuje se v notovém zápisu jednoduché písně, popřípadě skladby (notová osnova, taktové čáry, repetice, závěr písně)</w:t>
            </w:r>
          </w:p>
          <w:p w14:paraId="29D1B690" w14:textId="77777777" w:rsidR="00C50A3F" w:rsidRDefault="002A3116" w:rsidP="004D32FE">
            <w:pPr>
              <w:pStyle w:val="Uebnblok-nzevvstupu"/>
            </w:pPr>
            <w:r>
              <w:t>zazpívá nebo zahraje na jednoduché hudební nástroje motivy, témata, části skladeb</w:t>
            </w:r>
          </w:p>
          <w:p w14:paraId="29D1B691" w14:textId="77777777" w:rsidR="00C50A3F" w:rsidRDefault="002A3116" w:rsidP="004D32FE">
            <w:pPr>
              <w:pStyle w:val="Uebnblok-nzevvstupu"/>
            </w:pPr>
            <w:r>
              <w:t>využívá dle svých hudebních schopností hudební nástroje Orffova instrumentáře, popřípadě keyboardu k doprovodné hře</w:t>
            </w:r>
          </w:p>
          <w:p w14:paraId="29D1B692" w14:textId="77777777" w:rsidR="00C50A3F" w:rsidRDefault="002A3116" w:rsidP="004D32FE">
            <w:pPr>
              <w:pStyle w:val="Uebnblok-nzevvstupu"/>
            </w:pPr>
            <w:r>
              <w:t>vytváří dle svých hudebních schopností elementární hudební doprovody</w:t>
            </w:r>
          </w:p>
          <w:p w14:paraId="29D1B693" w14:textId="77777777" w:rsidR="00C50A3F" w:rsidRDefault="002A3116" w:rsidP="004D32FE">
            <w:pPr>
              <w:pStyle w:val="Uebnblok-nzevvstupu"/>
            </w:pPr>
            <w:r>
              <w:t>rozliší základní druhy taktů (2/4, 3/4, 4/4) v zápisu písní a skladeb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94" w14:textId="77777777" w:rsidR="00C50A3F" w:rsidRDefault="002A3116">
            <w:pPr>
              <w:pStyle w:val="Uebnblok-uivo"/>
            </w:pPr>
            <w:r>
              <w:t>hra na tělo</w:t>
            </w:r>
          </w:p>
          <w:p w14:paraId="29D1B695" w14:textId="77777777" w:rsidR="00C50A3F" w:rsidRDefault="002A3116">
            <w:pPr>
              <w:pStyle w:val="Uebnblok-uivo"/>
            </w:pPr>
            <w:r>
              <w:t>hra na nástroje Orffova instrumentářem, popřípadě keyboard</w:t>
            </w:r>
          </w:p>
          <w:p w14:paraId="29D1B696" w14:textId="77777777" w:rsidR="00C50A3F" w:rsidRDefault="002A3116">
            <w:pPr>
              <w:pStyle w:val="Uebnblok-uivo"/>
            </w:pPr>
            <w:r>
              <w:t>tvorba doprovodů s využitím Orffova instrumentáře</w:t>
            </w:r>
          </w:p>
          <w:p w14:paraId="29D1B697" w14:textId="77777777" w:rsidR="00C50A3F" w:rsidRDefault="002A3116">
            <w:pPr>
              <w:pStyle w:val="Uebnblok-uivo"/>
            </w:pPr>
            <w:r>
              <w:t>orientace v rytmickém a notovém záznamu jednoduché písně nebo skladby</w:t>
            </w:r>
          </w:p>
        </w:tc>
      </w:tr>
      <w:tr w:rsidR="00C50A3F" w14:paraId="29D1B69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99" w14:textId="77777777" w:rsidR="00C50A3F" w:rsidRDefault="002A3116">
            <w:pPr>
              <w:pStyle w:val="Popiseksloupce"/>
            </w:pPr>
            <w:r>
              <w:t>pokrytí průřezových témat</w:t>
            </w:r>
          </w:p>
          <w:p w14:paraId="29D1B69A" w14:textId="77777777" w:rsidR="00C50A3F" w:rsidRDefault="002A3116">
            <w:pPr>
              <w:pStyle w:val="Uebnblok-prezovtma"/>
            </w:pPr>
            <w:r>
              <w:t>OSOBNOSTNÍ A SOCIÁLNÍ VÝCHOVA</w:t>
            </w:r>
          </w:p>
          <w:p w14:paraId="29D1B69B" w14:textId="77777777" w:rsidR="00C50A3F" w:rsidRDefault="002A3116">
            <w:pPr>
              <w:pStyle w:val="Uebnblok-tmatickokruh"/>
              <w:numPr>
                <w:ilvl w:val="0"/>
                <w:numId w:val="673"/>
              </w:numPr>
              <w:ind w:left="0"/>
            </w:pPr>
            <w:r>
              <w:t>Kreativita</w:t>
            </w:r>
          </w:p>
        </w:tc>
      </w:tr>
      <w:tr w:rsidR="00C50A3F" w14:paraId="29D1B69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9D" w14:textId="77777777" w:rsidR="00C50A3F" w:rsidRDefault="002A3116">
            <w:pPr>
              <w:pStyle w:val="Uebnblok-pesahy-titulek"/>
            </w:pPr>
            <w:r>
              <w:t>přesahy do:</w:t>
            </w:r>
          </w:p>
          <w:p w14:paraId="29D1B69E" w14:textId="77777777" w:rsidR="00C50A3F" w:rsidRDefault="002A3116">
            <w:pPr>
              <w:pStyle w:val="Uebnblok-pesahy-bloky"/>
            </w:pPr>
            <w:r>
              <w:t>M (7. ročník): zlomky</w:t>
            </w:r>
          </w:p>
        </w:tc>
      </w:tr>
    </w:tbl>
    <w:p w14:paraId="29D1B6A0" w14:textId="77777777" w:rsidR="00C50A3F" w:rsidRDefault="002A3116">
      <w:pPr>
        <w:pStyle w:val="Uebnbloknzev"/>
      </w:pPr>
      <w:r>
        <w:t>hudebně naukové pojmy, taktování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A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A1" w14:textId="09CBE53B" w:rsidR="00C50A3F" w:rsidRDefault="0012589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A2" w14:textId="77777777" w:rsidR="00C50A3F" w:rsidRDefault="002A3116">
            <w:pPr>
              <w:pStyle w:val="Popiseksloupce"/>
            </w:pPr>
            <w:r>
              <w:t>učivo</w:t>
            </w:r>
          </w:p>
        </w:tc>
      </w:tr>
      <w:tr w:rsidR="00C50A3F" w14:paraId="29D1B6A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A4" w14:textId="77777777" w:rsidR="00C50A3F" w:rsidRDefault="002A3116" w:rsidP="004D32FE">
            <w:pPr>
              <w:pStyle w:val="Uebnblok-nzevvstupu"/>
            </w:pPr>
            <w:r>
              <w:t>orientuje se v notovém zápisu jednoduché písně, popřípadě skladby (notová osnova, taktové čáry, repetice, závěr písně)</w:t>
            </w:r>
          </w:p>
          <w:p w14:paraId="29D1B6A5" w14:textId="77777777" w:rsidR="00C50A3F" w:rsidRDefault="002A3116" w:rsidP="004D32FE">
            <w:pPr>
              <w:pStyle w:val="Uebnblok-nzevvstupu"/>
            </w:pPr>
            <w:r>
              <w:t>rozpozná hudební formu jednoduché písně či skladby (písňová forma, fuga, sonátová forma, symfonická báseň, kantáta, oratorium, instrumentální koncert)</w:t>
            </w:r>
          </w:p>
          <w:p w14:paraId="29D1B6A6" w14:textId="77777777" w:rsidR="00C50A3F" w:rsidRDefault="002A3116" w:rsidP="004D32FE">
            <w:pPr>
              <w:pStyle w:val="Uebnblok-nzevvstupu"/>
            </w:pPr>
            <w:r>
              <w:t xml:space="preserve">rozliší základní druhy taktů (2/4, 3/4, 4/4) v </w:t>
            </w:r>
            <w:r>
              <w:lastRenderedPageBreak/>
              <w:t>zápisu písní a skladeb</w:t>
            </w:r>
          </w:p>
          <w:p w14:paraId="29D1B6A7" w14:textId="77777777" w:rsidR="00C50A3F" w:rsidRDefault="002A3116" w:rsidP="004D32FE">
            <w:pPr>
              <w:pStyle w:val="Uebnblok-nzevvstupu"/>
            </w:pPr>
            <w:r>
              <w:t>předvede taktování písně ve dvoudobém, třídobém a čtyřdobém taktu</w:t>
            </w:r>
          </w:p>
          <w:p w14:paraId="29D1B6A8" w14:textId="77777777" w:rsidR="00C50A3F" w:rsidRDefault="002A3116" w:rsidP="004D32FE">
            <w:pPr>
              <w:pStyle w:val="Uebnblok-nzevvstupu"/>
            </w:pPr>
            <w:r>
              <w:t>chápe rozdíl mezi durovou a mollovou písní, tóninou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A9" w14:textId="77777777" w:rsidR="00C50A3F" w:rsidRDefault="002A3116">
            <w:pPr>
              <w:pStyle w:val="Uebnblok-uivo"/>
            </w:pPr>
            <w:r>
              <w:lastRenderedPageBreak/>
              <w:t>hudebně výrazové prostředky</w:t>
            </w:r>
          </w:p>
          <w:p w14:paraId="29D1B6AA" w14:textId="77777777" w:rsidR="00C50A3F" w:rsidRDefault="002A3116">
            <w:pPr>
              <w:pStyle w:val="Uebnblok-uivo"/>
            </w:pPr>
            <w:r>
              <w:t>durová a mollová tónina</w:t>
            </w:r>
          </w:p>
          <w:p w14:paraId="29D1B6AB" w14:textId="77777777" w:rsidR="00C50A3F" w:rsidRDefault="002A3116">
            <w:pPr>
              <w:pStyle w:val="Uebnblok-uivo"/>
            </w:pPr>
            <w:r>
              <w:t>taktování 2/4, 3/4, 4/4 taktu</w:t>
            </w:r>
          </w:p>
        </w:tc>
      </w:tr>
      <w:tr w:rsidR="00C50A3F" w14:paraId="29D1B6A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AD" w14:textId="77777777" w:rsidR="00C50A3F" w:rsidRDefault="002A3116">
            <w:pPr>
              <w:pStyle w:val="Uebnblok-pesahy-titulek"/>
            </w:pPr>
            <w:r>
              <w:t>přesahy do:</w:t>
            </w:r>
          </w:p>
          <w:p w14:paraId="29D1B6AE" w14:textId="77777777" w:rsidR="00C50A3F" w:rsidRDefault="002A3116">
            <w:pPr>
              <w:pStyle w:val="Uebnblok-pesahy-bloky"/>
            </w:pPr>
            <w:r>
              <w:t>M (7. ročník): zlomky, Tv (7. ročník): pohybové učení</w:t>
            </w:r>
          </w:p>
        </w:tc>
      </w:tr>
    </w:tbl>
    <w:p w14:paraId="29D1B6B0" w14:textId="77777777" w:rsidR="00C50A3F" w:rsidRDefault="002A3116">
      <w:pPr>
        <w:pStyle w:val="Uebnbloknzev"/>
      </w:pPr>
      <w:r>
        <w:t>hudební formy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B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B1" w14:textId="368A43A1" w:rsidR="00C50A3F" w:rsidRDefault="0012589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B2" w14:textId="77777777" w:rsidR="00C50A3F" w:rsidRDefault="002A3116">
            <w:pPr>
              <w:pStyle w:val="Popiseksloupce"/>
            </w:pPr>
            <w:r>
              <w:t>učivo</w:t>
            </w:r>
          </w:p>
        </w:tc>
      </w:tr>
      <w:tr w:rsidR="00C50A3F" w14:paraId="29D1B6B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B4" w14:textId="77777777" w:rsidR="00C50A3F" w:rsidRDefault="002A3116" w:rsidP="004D32FE">
            <w:pPr>
              <w:pStyle w:val="Uebnblok-nzevvstupu"/>
            </w:pPr>
            <w:r>
              <w:t>rozpozná v proudu znějící hudby užité hudebně výrazové prostředky</w:t>
            </w:r>
          </w:p>
          <w:p w14:paraId="29D1B6B5" w14:textId="77777777" w:rsidR="00C50A3F" w:rsidRDefault="002A3116" w:rsidP="004D32FE">
            <w:pPr>
              <w:pStyle w:val="Uebnblok-nzevvstupu"/>
            </w:pPr>
            <w:r>
              <w:t>vnímá charakteristické sémantické prvky</w:t>
            </w:r>
          </w:p>
          <w:p w14:paraId="29D1B6B6" w14:textId="77777777" w:rsidR="00C50A3F" w:rsidRDefault="002A3116" w:rsidP="004D32FE">
            <w:pPr>
              <w:pStyle w:val="Uebnblok-nzevvstupu"/>
            </w:pPr>
            <w:r>
              <w:t>rozezná hudbu vokální, instrumentální, vokálně-instrumentální</w:t>
            </w:r>
          </w:p>
          <w:p w14:paraId="29D1B6B7" w14:textId="77777777" w:rsidR="00C50A3F" w:rsidRDefault="002A3116" w:rsidP="004D32FE">
            <w:pPr>
              <w:pStyle w:val="Uebnblok-nzevvstupu"/>
            </w:pPr>
            <w:r>
              <w:t>rozezná nástroje symfonického orchestru</w:t>
            </w:r>
          </w:p>
          <w:p w14:paraId="29D1B6B8" w14:textId="77777777" w:rsidR="00C50A3F" w:rsidRDefault="002A3116" w:rsidP="004D32FE">
            <w:pPr>
              <w:pStyle w:val="Uebnblok-nzevvstupu"/>
            </w:pPr>
            <w:r>
              <w:t>rozpozná na základě svých hudebních schopností a získaných vědomostí vybrané poslechové skladby</w:t>
            </w:r>
          </w:p>
          <w:p w14:paraId="5D9AAB65" w14:textId="7D44BCAE" w:rsidR="00C50A3F" w:rsidRDefault="002A3116" w:rsidP="004D32FE">
            <w:pPr>
              <w:pStyle w:val="Uebnblok-nzevvstupu"/>
            </w:pPr>
            <w:r>
              <w:t>vyhledává a používá informace o vybraných hudebních skladatelích</w:t>
            </w:r>
          </w:p>
          <w:p w14:paraId="51076302" w14:textId="7F6555E0" w:rsidR="00CE6CB5" w:rsidRPr="00CE6CB5" w:rsidRDefault="00CE6CB5" w:rsidP="00CE6CB5">
            <w:pPr>
              <w:pStyle w:val="Default"/>
              <w:rPr>
                <w:b/>
                <w:bCs/>
                <w:color w:val="auto"/>
                <w:szCs w:val="23"/>
              </w:rPr>
            </w:pPr>
            <w:r w:rsidRPr="00604FA7">
              <w:rPr>
                <w:b/>
                <w:bCs/>
                <w:color w:val="auto"/>
                <w:szCs w:val="23"/>
              </w:rPr>
              <w:t xml:space="preserve">reprodukuje na základě svých individuálních hudebních schopností a dovedností různé motivy, témata i části skladeb, vytváří a volí jednoduché doprovody, provádí jednoduché hudební improvizace </w:t>
            </w:r>
          </w:p>
          <w:p w14:paraId="11AE3682" w14:textId="77777777" w:rsidR="00E3653E" w:rsidRPr="000B211E" w:rsidRDefault="00E3653E" w:rsidP="004D32FE">
            <w:pPr>
              <w:pStyle w:val="Uebnblok-nzevvstupu"/>
            </w:pPr>
            <w:r w:rsidRPr="000B211E">
              <w:t>rozeznává různé hudební žánry</w:t>
            </w:r>
          </w:p>
          <w:p w14:paraId="636DD385" w14:textId="77777777" w:rsidR="00E3653E" w:rsidRPr="000B211E" w:rsidRDefault="00E3653E" w:rsidP="004D32FE">
            <w:pPr>
              <w:pStyle w:val="Uebnblok-nzevvstupu"/>
            </w:pPr>
          </w:p>
          <w:p w14:paraId="07587B4C" w14:textId="77777777" w:rsidR="00E3653E" w:rsidRPr="000B211E" w:rsidRDefault="00E3653E" w:rsidP="004D32FE">
            <w:pPr>
              <w:pStyle w:val="Uebnblok-nzevvstupu"/>
              <w:numPr>
                <w:ilvl w:val="0"/>
                <w:numId w:val="981"/>
              </w:numPr>
            </w:pPr>
            <w:r w:rsidRPr="000B211E">
              <w:t>vnímá pozorně znějící hudbu skladeb většího rozsahu</w:t>
            </w:r>
          </w:p>
          <w:p w14:paraId="687ECE40" w14:textId="77777777" w:rsidR="00E3653E" w:rsidRPr="000B211E" w:rsidRDefault="00E3653E" w:rsidP="004D32FE">
            <w:pPr>
              <w:pStyle w:val="Uebnblok-nzevvstupu"/>
            </w:pPr>
          </w:p>
          <w:p w14:paraId="63BB5D91" w14:textId="77777777" w:rsidR="00E3653E" w:rsidRPr="000B211E" w:rsidRDefault="00E3653E" w:rsidP="004D32FE">
            <w:pPr>
              <w:pStyle w:val="Uebnblok-nzevvstupu"/>
              <w:numPr>
                <w:ilvl w:val="0"/>
                <w:numId w:val="981"/>
              </w:numPr>
            </w:pPr>
            <w:r w:rsidRPr="000B211E">
              <w:t>rozpozná vybrané hudební nástroje symfonického orchestru</w:t>
            </w:r>
          </w:p>
          <w:p w14:paraId="29D1B6B9" w14:textId="126B86E8" w:rsidR="00E3653E" w:rsidRDefault="00E3653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BA" w14:textId="77777777" w:rsidR="00C50A3F" w:rsidRDefault="002A3116">
            <w:pPr>
              <w:pStyle w:val="Uebnblok-uivo"/>
            </w:pPr>
            <w:r>
              <w:t>hudebně výrazové prostředky</w:t>
            </w:r>
          </w:p>
          <w:p w14:paraId="29D1B6BB" w14:textId="77777777" w:rsidR="00C50A3F" w:rsidRDefault="002A3116">
            <w:pPr>
              <w:pStyle w:val="Uebnblok-uivo"/>
            </w:pPr>
            <w:r>
              <w:t>hudebně sémantické prostředky (zvukomalba)</w:t>
            </w:r>
          </w:p>
          <w:p w14:paraId="29D1B6BC" w14:textId="5B53745C" w:rsidR="00C50A3F" w:rsidRDefault="002A3116">
            <w:pPr>
              <w:pStyle w:val="Uebnblok-uivo"/>
            </w:pPr>
            <w:r>
              <w:t xml:space="preserve">hudba vokální, instrumentální, </w:t>
            </w:r>
            <w:r w:rsidR="00EC6003">
              <w:t>vokálně – instrumentální</w:t>
            </w:r>
          </w:p>
          <w:p w14:paraId="29D1B6BD" w14:textId="77777777" w:rsidR="00C50A3F" w:rsidRDefault="002A3116">
            <w:pPr>
              <w:pStyle w:val="Uebnblok-uivo"/>
            </w:pPr>
            <w:r>
              <w:t>hudební nástroje symfonického orchestru</w:t>
            </w:r>
          </w:p>
          <w:p w14:paraId="29D1B6BE" w14:textId="77777777" w:rsidR="00C50A3F" w:rsidRDefault="002A3116">
            <w:pPr>
              <w:pStyle w:val="Uebnblok-uivo"/>
            </w:pPr>
            <w:r>
              <w:t xml:space="preserve">hudební formy </w:t>
            </w:r>
          </w:p>
        </w:tc>
      </w:tr>
      <w:tr w:rsidR="00C50A3F" w14:paraId="29D1B6C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C0" w14:textId="77777777" w:rsidR="00C50A3F" w:rsidRDefault="002A3116">
            <w:pPr>
              <w:pStyle w:val="Popiseksloupce"/>
            </w:pPr>
            <w:r>
              <w:t>pokrytí průřezových témat</w:t>
            </w:r>
          </w:p>
          <w:p w14:paraId="29D1B6C1" w14:textId="77777777" w:rsidR="00C50A3F" w:rsidRDefault="002A3116">
            <w:pPr>
              <w:pStyle w:val="Uebnblok-prezovtma"/>
            </w:pPr>
            <w:r>
              <w:t>VÝCHOVA K MYŠLENÍ V EVROPSKÝCH A GLOBÁLNÍCH SOUVISLOSTECH</w:t>
            </w:r>
          </w:p>
          <w:p w14:paraId="29D1B6C2" w14:textId="77777777" w:rsidR="00C50A3F" w:rsidRDefault="002A3116">
            <w:pPr>
              <w:pStyle w:val="Uebnblok-tmatickokruh"/>
              <w:numPr>
                <w:ilvl w:val="0"/>
                <w:numId w:val="674"/>
              </w:numPr>
              <w:ind w:left="0"/>
            </w:pPr>
            <w:r>
              <w:t>Jsme Evropané</w:t>
            </w:r>
          </w:p>
        </w:tc>
      </w:tr>
      <w:tr w:rsidR="00C50A3F" w14:paraId="29D1B6C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C4" w14:textId="77777777" w:rsidR="00C50A3F" w:rsidRDefault="002A3116">
            <w:pPr>
              <w:pStyle w:val="Uebnblok-pesahy-titulek"/>
            </w:pPr>
            <w:r>
              <w:t>přesahy z:</w:t>
            </w:r>
          </w:p>
          <w:p w14:paraId="29D1B6C5" w14:textId="77777777" w:rsidR="00C50A3F" w:rsidRDefault="002A3116">
            <w:pPr>
              <w:pStyle w:val="Uebnblok-pesahy-bloky"/>
            </w:pPr>
            <w:r>
              <w:t>D (7. ročník): husitství</w:t>
            </w:r>
          </w:p>
        </w:tc>
      </w:tr>
    </w:tbl>
    <w:p w14:paraId="29D1B6C7" w14:textId="77777777" w:rsidR="00C50A3F" w:rsidRDefault="002A3116">
      <w:pPr>
        <w:pStyle w:val="Uebnbloknzev"/>
      </w:pPr>
      <w:r>
        <w:t>hudba na jevišti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C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C8" w14:textId="58BDC8C5" w:rsidR="00C50A3F" w:rsidRDefault="00125895">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C9" w14:textId="77777777" w:rsidR="00C50A3F" w:rsidRDefault="002A3116">
            <w:pPr>
              <w:pStyle w:val="Popiseksloupce"/>
            </w:pPr>
            <w:r>
              <w:t>učivo</w:t>
            </w:r>
          </w:p>
        </w:tc>
      </w:tr>
      <w:tr w:rsidR="00C50A3F" w14:paraId="29D1B6D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56EC368" w14:textId="77777777" w:rsidR="00CE6CB5" w:rsidRPr="00604FA7" w:rsidRDefault="00CE6CB5" w:rsidP="00CE6CB5">
            <w:pPr>
              <w:pStyle w:val="Default"/>
              <w:rPr>
                <w:b/>
                <w:bCs/>
                <w:color w:val="auto"/>
                <w:szCs w:val="23"/>
              </w:rPr>
            </w:pPr>
            <w:r w:rsidRPr="00604FA7">
              <w:rPr>
                <w:b/>
                <w:bCs/>
                <w:color w:val="auto"/>
                <w:szCs w:val="23"/>
              </w:rPr>
              <w:t xml:space="preserve">rozpozná některé z tanců různých stylových období, zvolí vhodný typ hudebně pohybových prvků k poslouchané hudbě a na základě individuálních hudebních schopností a pohybové vyspělosti předvede jednoduchou pohybovou vazbu </w:t>
            </w:r>
          </w:p>
          <w:p w14:paraId="29D1B6CC" w14:textId="77777777" w:rsidR="00C50A3F" w:rsidRDefault="002A3116" w:rsidP="004D32FE">
            <w:pPr>
              <w:pStyle w:val="Uebnblok-nzevvstupu"/>
            </w:pPr>
            <w:r>
              <w:t>předvede taneční kroky jednoduchých druhů tanců</w:t>
            </w:r>
          </w:p>
          <w:p w14:paraId="29D1B6CD" w14:textId="77777777" w:rsidR="00C50A3F" w:rsidRDefault="002A3116" w:rsidP="004D32FE">
            <w:pPr>
              <w:pStyle w:val="Uebnblok-nzevvstupu"/>
            </w:pPr>
            <w:r>
              <w:t>vyjadřuje své pocity a představy pohybem ve spojení s hudbou (pantomimou, improvizací)</w:t>
            </w:r>
          </w:p>
          <w:p w14:paraId="29D1B6CE" w14:textId="77777777" w:rsidR="00C50A3F" w:rsidRPr="000B211E" w:rsidRDefault="002A3116" w:rsidP="004D32FE">
            <w:pPr>
              <w:pStyle w:val="Uebnblok-nzevvstupu"/>
            </w:pPr>
            <w:r w:rsidRPr="000B211E">
              <w:t>rozpozná na základě svých hudebních schopností a získaných vědomostí vybrané poslechové skladby</w:t>
            </w:r>
          </w:p>
          <w:p w14:paraId="29D1B6CF" w14:textId="77777777" w:rsidR="00C50A3F" w:rsidRPr="000B211E" w:rsidRDefault="002A3116" w:rsidP="004D32FE">
            <w:pPr>
              <w:pStyle w:val="Uebnblok-nzevvstupu"/>
            </w:pPr>
            <w:r w:rsidRPr="000B211E">
              <w:t>vyhledává a používá informace o vybraných hudebních skladatelích</w:t>
            </w:r>
          </w:p>
          <w:p w14:paraId="7D3A1F9E" w14:textId="77777777" w:rsidR="00C50A3F" w:rsidRDefault="002A3116" w:rsidP="004D32FE">
            <w:pPr>
              <w:pStyle w:val="Uebnblok-nzevvstupu"/>
            </w:pPr>
            <w:r>
              <w:t>hledá souvislosti mezi hudbou a jinými druhy umění na základě získaných vědomostí</w:t>
            </w:r>
          </w:p>
          <w:p w14:paraId="29D1B6D0" w14:textId="39DBDF98" w:rsidR="00CE6CB5" w:rsidRDefault="00CE6CB5" w:rsidP="004D32FE">
            <w:pPr>
              <w:pStyle w:val="Uebnblok-nzevvstupu"/>
            </w:pPr>
            <w:r w:rsidRPr="00604FA7">
              <w:rPr>
                <w:color w:val="FF0000"/>
              </w:rPr>
              <w:t>rozeznává různé hudební žánry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D1" w14:textId="77777777" w:rsidR="00C50A3F" w:rsidRDefault="002A3116">
            <w:pPr>
              <w:pStyle w:val="Uebnblok-uivo"/>
            </w:pPr>
            <w:r>
              <w:t>muzikál</w:t>
            </w:r>
          </w:p>
          <w:p w14:paraId="29D1B6D2" w14:textId="48C37D1C" w:rsidR="00C50A3F" w:rsidRDefault="002A3116">
            <w:pPr>
              <w:pStyle w:val="Uebnblok-uivo"/>
            </w:pPr>
            <w:r>
              <w:t xml:space="preserve">hudba </w:t>
            </w:r>
            <w:r w:rsidR="00EC6003">
              <w:t>taneční – tance</w:t>
            </w:r>
            <w:r>
              <w:t xml:space="preserve"> společenské</w:t>
            </w:r>
          </w:p>
          <w:p w14:paraId="29D1B6D3" w14:textId="77777777" w:rsidR="00C50A3F" w:rsidRDefault="002A3116">
            <w:pPr>
              <w:pStyle w:val="Uebnblok-uivo"/>
            </w:pPr>
            <w:r>
              <w:t>taneční kroky vybraných tanců lidových a společenských</w:t>
            </w:r>
          </w:p>
          <w:p w14:paraId="29D1B6D4" w14:textId="77777777" w:rsidR="00C50A3F" w:rsidRDefault="002A3116">
            <w:pPr>
              <w:pStyle w:val="Uebnblok-uivo"/>
            </w:pPr>
            <w:r>
              <w:t>pohybová improvizace a pantomima</w:t>
            </w:r>
          </w:p>
        </w:tc>
      </w:tr>
      <w:tr w:rsidR="00C50A3F" w14:paraId="29D1B6D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D6" w14:textId="77777777" w:rsidR="00C50A3F" w:rsidRDefault="002A3116">
            <w:pPr>
              <w:pStyle w:val="Popiseksloupce"/>
            </w:pPr>
            <w:r>
              <w:t>pokrytí průřezových témat</w:t>
            </w:r>
          </w:p>
          <w:p w14:paraId="29D1B6D7" w14:textId="77777777" w:rsidR="00C50A3F" w:rsidRDefault="002A3116">
            <w:pPr>
              <w:pStyle w:val="Uebnblok-prezovtma"/>
            </w:pPr>
            <w:r>
              <w:t>OSOBNOSTNÍ A SOCIÁLNÍ VÝCHOVA</w:t>
            </w:r>
          </w:p>
          <w:p w14:paraId="29D1B6D8" w14:textId="77777777" w:rsidR="00C50A3F" w:rsidRDefault="002A3116">
            <w:pPr>
              <w:pStyle w:val="Uebnblok-tmatickokruh"/>
              <w:numPr>
                <w:ilvl w:val="0"/>
                <w:numId w:val="675"/>
              </w:numPr>
              <w:ind w:left="0"/>
            </w:pPr>
            <w:r>
              <w:t>Rozvoj schopností poznávání</w:t>
            </w:r>
          </w:p>
          <w:p w14:paraId="29D1B6D9" w14:textId="77777777" w:rsidR="00C50A3F" w:rsidRDefault="002A3116">
            <w:pPr>
              <w:pStyle w:val="Uebnblok-prezovtma"/>
            </w:pPr>
            <w:r>
              <w:t>VÝCHOVA K MYŠLENÍ V EVROPSKÝCH A GLOBÁLNÍCH SOUVISLOSTECH</w:t>
            </w:r>
          </w:p>
          <w:p w14:paraId="29D1B6DA" w14:textId="77777777" w:rsidR="00C50A3F" w:rsidRDefault="002A3116">
            <w:pPr>
              <w:pStyle w:val="Uebnblok-tmatickokruh"/>
              <w:numPr>
                <w:ilvl w:val="0"/>
                <w:numId w:val="676"/>
              </w:numPr>
              <w:ind w:left="0"/>
            </w:pPr>
            <w:r>
              <w:t>Jsme Evropané</w:t>
            </w:r>
          </w:p>
          <w:p w14:paraId="29D1B6DB" w14:textId="77777777" w:rsidR="00C50A3F" w:rsidRDefault="002A3116">
            <w:pPr>
              <w:pStyle w:val="Uebnblok-prezovtma"/>
            </w:pPr>
            <w:r>
              <w:t>ENVIRONMENTÁLNÍ VÝCHOVA</w:t>
            </w:r>
          </w:p>
          <w:p w14:paraId="29D1B6DC" w14:textId="77777777" w:rsidR="00C50A3F" w:rsidRDefault="002A3116">
            <w:pPr>
              <w:pStyle w:val="Uebnblok-tmatickokruh"/>
              <w:numPr>
                <w:ilvl w:val="0"/>
                <w:numId w:val="677"/>
              </w:numPr>
              <w:ind w:left="0"/>
            </w:pPr>
            <w:r>
              <w:t>Vztah člověka k prostředí</w:t>
            </w:r>
          </w:p>
          <w:p w14:paraId="29D1B6DD" w14:textId="77777777" w:rsidR="00C50A3F" w:rsidRDefault="002A3116">
            <w:pPr>
              <w:pStyle w:val="Uebnblok-prezovtma"/>
            </w:pPr>
            <w:r>
              <w:t>MEDIÁLNÍ VÝCHOVA</w:t>
            </w:r>
          </w:p>
          <w:p w14:paraId="29D1B6DE" w14:textId="77777777" w:rsidR="00C50A3F" w:rsidRDefault="002A3116">
            <w:pPr>
              <w:pStyle w:val="Uebnblok-tmatickokruh"/>
              <w:numPr>
                <w:ilvl w:val="0"/>
                <w:numId w:val="678"/>
              </w:numPr>
              <w:ind w:left="0"/>
            </w:pPr>
            <w:r>
              <w:t>Tvorba mediálního sdělení</w:t>
            </w:r>
          </w:p>
        </w:tc>
      </w:tr>
      <w:tr w:rsidR="00C50A3F" w14:paraId="29D1B6E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E0" w14:textId="77777777" w:rsidR="00C50A3F" w:rsidRDefault="002A3116">
            <w:pPr>
              <w:pStyle w:val="Uebnblok-pesahy-titulek"/>
            </w:pPr>
            <w:r>
              <w:t>přesahy do:</w:t>
            </w:r>
          </w:p>
          <w:p w14:paraId="29D1B6E1" w14:textId="77777777" w:rsidR="00C50A3F" w:rsidRDefault="002A3116">
            <w:pPr>
              <w:pStyle w:val="Uebnblok-pesahy-bloky"/>
            </w:pPr>
            <w:r>
              <w:t>Čj (7. ročník): kapitoly ze starší literatury (cestopis, drama, monolog, dialog, prolog), Tv (7. ročník): pohybové dovednosti</w:t>
            </w:r>
          </w:p>
        </w:tc>
      </w:tr>
    </w:tbl>
    <w:p w14:paraId="29D1B6E3" w14:textId="77777777" w:rsidR="00C50A3F" w:rsidRDefault="002A3116">
      <w:pPr>
        <w:pStyle w:val="Uebnbloknzev"/>
      </w:pPr>
      <w:r>
        <w:t>skladatel a interpret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E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E4" w14:textId="492D4573" w:rsidR="00C50A3F" w:rsidRDefault="0012589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E5" w14:textId="77777777" w:rsidR="00C50A3F" w:rsidRDefault="002A3116">
            <w:pPr>
              <w:pStyle w:val="Popiseksloupce"/>
            </w:pPr>
            <w:r>
              <w:t>učivo</w:t>
            </w:r>
          </w:p>
        </w:tc>
      </w:tr>
      <w:tr w:rsidR="00C50A3F" w14:paraId="29D1B6E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E7" w14:textId="4CFF3189" w:rsidR="00C50A3F" w:rsidRDefault="002A3116" w:rsidP="004D32FE">
            <w:pPr>
              <w:pStyle w:val="Uebnblok-nzevvstupu"/>
            </w:pPr>
            <w:r>
              <w:t>vytváří dle svých hudebních schopností elementární hudební doprovody</w:t>
            </w:r>
          </w:p>
          <w:p w14:paraId="574B904A" w14:textId="77777777" w:rsidR="00CE6CB5" w:rsidRPr="00604FA7" w:rsidRDefault="00CE6CB5" w:rsidP="00CE6CB5">
            <w:pPr>
              <w:pStyle w:val="Default"/>
              <w:rPr>
                <w:b/>
                <w:bCs/>
                <w:color w:val="auto"/>
                <w:szCs w:val="23"/>
              </w:rPr>
            </w:pPr>
            <w:r w:rsidRPr="00604FA7">
              <w:rPr>
                <w:b/>
                <w:bCs/>
                <w:color w:val="auto"/>
                <w:szCs w:val="23"/>
              </w:rPr>
              <w:t xml:space="preserve">orientuje se v proudu znějící hudby, vnímá užité hudebně výrazové prostředky a charakteristické sémantické prvky, chápe jejich význam v hudbě a na základě toho </w:t>
            </w:r>
            <w:r w:rsidRPr="00604FA7">
              <w:rPr>
                <w:b/>
                <w:bCs/>
                <w:color w:val="auto"/>
                <w:szCs w:val="23"/>
              </w:rPr>
              <w:lastRenderedPageBreak/>
              <w:t xml:space="preserve">přistupuje k hudebnímu dílu jako k logicky utvářenému celku </w:t>
            </w:r>
          </w:p>
          <w:p w14:paraId="08EB4106" w14:textId="5844C389" w:rsidR="00CE6CB5" w:rsidRDefault="00CE6CB5" w:rsidP="00CE6CB5">
            <w:pPr>
              <w:pStyle w:val="Uebnblok-nzevvstupu"/>
            </w:pPr>
            <w:r w:rsidRPr="00604FA7">
              <w:t>rozpozná hudební formu jednoduché písně či skladby</w:t>
            </w:r>
          </w:p>
          <w:p w14:paraId="7D19A240" w14:textId="77777777" w:rsidR="00CE6CB5" w:rsidRPr="00604FA7" w:rsidRDefault="00CE6CB5" w:rsidP="00CE6CB5">
            <w:pPr>
              <w:pStyle w:val="Default"/>
              <w:rPr>
                <w:b/>
                <w:bCs/>
                <w:color w:val="auto"/>
                <w:szCs w:val="23"/>
              </w:rPr>
            </w:pPr>
            <w:r w:rsidRPr="00604FA7">
              <w:rPr>
                <w:b/>
                <w:bCs/>
                <w:color w:val="auto"/>
                <w:szCs w:val="23"/>
              </w:rPr>
              <w:t xml:space="preserve">zařadí na základě individuálních schopností a získaných vědomostí slyšenou hudbu do stylového období a porovnává ji z hlediska její slohové a stylové příslušnosti s dalšími skladbami </w:t>
            </w:r>
          </w:p>
          <w:p w14:paraId="751C3C8B" w14:textId="364BE377" w:rsidR="00CE6CB5" w:rsidRDefault="00CE6CB5" w:rsidP="004D32FE">
            <w:pPr>
              <w:pStyle w:val="Uebnblok-nzevvstupu"/>
            </w:pPr>
            <w:r w:rsidRPr="00604FA7">
              <w:t>rozpozná vybrané poslechové skladby</w:t>
            </w:r>
          </w:p>
          <w:p w14:paraId="29D1B6E8" w14:textId="77777777" w:rsidR="00C50A3F" w:rsidRDefault="002A3116" w:rsidP="004D32FE">
            <w:pPr>
              <w:pStyle w:val="Uebnblok-nzevvstupu"/>
            </w:pPr>
            <w:r>
              <w:t>vyhledává a používá informace o vybraných hudebních skladatelích</w:t>
            </w:r>
          </w:p>
          <w:p w14:paraId="29D1B6E9" w14:textId="77777777" w:rsidR="00C50A3F" w:rsidRDefault="002A3116" w:rsidP="004D32FE">
            <w:pPr>
              <w:pStyle w:val="Uebnblok-nzevvstupu"/>
            </w:pPr>
            <w:r>
              <w:t>uvědomuje si rozdíl mezi uměním a kýčem</w:t>
            </w:r>
          </w:p>
          <w:p w14:paraId="29D1B6EA" w14:textId="77777777" w:rsidR="00C50A3F" w:rsidRDefault="002A3116" w:rsidP="004D32FE">
            <w:pPr>
              <w:pStyle w:val="Uebnblok-nzevvstupu"/>
            </w:pPr>
            <w:r>
              <w:t>chápe vztah mezi člověkem a hudebním dílem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EB" w14:textId="77777777" w:rsidR="00C50A3F" w:rsidRDefault="002A3116">
            <w:pPr>
              <w:pStyle w:val="Uebnblok-uivo"/>
            </w:pPr>
            <w:r>
              <w:lastRenderedPageBreak/>
              <w:t>skladatel a interpret</w:t>
            </w:r>
          </w:p>
        </w:tc>
      </w:tr>
    </w:tbl>
    <w:p w14:paraId="29D1B6ED" w14:textId="77777777" w:rsidR="00C50A3F" w:rsidRDefault="002A3116">
      <w:pPr>
        <w:pStyle w:val="Uebnbloknzev"/>
      </w:pPr>
      <w:r>
        <w:t>hudba v běžném životě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6F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EE" w14:textId="4567A732" w:rsidR="00C50A3F" w:rsidRDefault="0012589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EF" w14:textId="77777777" w:rsidR="00C50A3F" w:rsidRDefault="002A3116">
            <w:pPr>
              <w:pStyle w:val="Popiseksloupce"/>
            </w:pPr>
            <w:r>
              <w:t>učivo</w:t>
            </w:r>
          </w:p>
        </w:tc>
      </w:tr>
      <w:tr w:rsidR="00C50A3F" w14:paraId="29D1B6F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F1" w14:textId="77777777" w:rsidR="00C50A3F" w:rsidRDefault="002A3116" w:rsidP="004D32FE">
            <w:pPr>
              <w:pStyle w:val="Uebnblok-nzevvstupu"/>
            </w:pPr>
            <w:r>
              <w:t>rozpozná v proudu znějící hudby užité hudebně výrazové prostředky</w:t>
            </w:r>
          </w:p>
          <w:p w14:paraId="29D1B6F2" w14:textId="77777777" w:rsidR="00C50A3F" w:rsidRDefault="002A3116" w:rsidP="004D32FE">
            <w:pPr>
              <w:pStyle w:val="Uebnblok-nzevvstupu"/>
            </w:pPr>
            <w:r>
              <w:t>rozpozná na základě svých hudebních schopností a získaných vědomostí vybrané poslechové skladby</w:t>
            </w:r>
          </w:p>
          <w:p w14:paraId="29D1B6F3" w14:textId="77777777" w:rsidR="00C50A3F" w:rsidRPr="000B211E" w:rsidRDefault="002A3116" w:rsidP="004D32FE">
            <w:pPr>
              <w:pStyle w:val="Uebnblok-nzevvstupu"/>
            </w:pPr>
            <w:r w:rsidRPr="000B211E">
              <w:t>vyhledává a používá informace o vybraných hudebních skladatelích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F4" w14:textId="77777777" w:rsidR="00C50A3F" w:rsidRDefault="002A3116">
            <w:pPr>
              <w:pStyle w:val="Uebnblok-uivo"/>
            </w:pPr>
            <w:r>
              <w:t>hudebně výrazové prostředky</w:t>
            </w:r>
          </w:p>
        </w:tc>
      </w:tr>
      <w:tr w:rsidR="00C50A3F" w14:paraId="29D1B6F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F6" w14:textId="77777777" w:rsidR="00C50A3F" w:rsidRDefault="002A3116">
            <w:pPr>
              <w:pStyle w:val="Popiseksloupce"/>
            </w:pPr>
            <w:r>
              <w:t>pokrytí průřezových témat</w:t>
            </w:r>
          </w:p>
          <w:p w14:paraId="29D1B6F7" w14:textId="77777777" w:rsidR="00C50A3F" w:rsidRDefault="002A3116">
            <w:pPr>
              <w:pStyle w:val="Uebnblok-prezovtma"/>
            </w:pPr>
            <w:r>
              <w:t>ENVIRONMENTÁLNÍ VÝCHOVA</w:t>
            </w:r>
          </w:p>
          <w:p w14:paraId="29D1B6F8" w14:textId="77777777" w:rsidR="00C50A3F" w:rsidRDefault="002A3116">
            <w:pPr>
              <w:pStyle w:val="Uebnblok-tmatickokruh"/>
              <w:numPr>
                <w:ilvl w:val="0"/>
                <w:numId w:val="679"/>
              </w:numPr>
              <w:ind w:left="0"/>
            </w:pPr>
            <w:r>
              <w:t>Lidské aktivity a problémy životního prostředí</w:t>
            </w:r>
          </w:p>
          <w:p w14:paraId="29D1B6F9" w14:textId="77777777" w:rsidR="00C50A3F" w:rsidRDefault="002A3116">
            <w:pPr>
              <w:pStyle w:val="Uebnblok-prezovtma"/>
            </w:pPr>
            <w:r>
              <w:t>MEDIÁLNÍ VÝCHOVA</w:t>
            </w:r>
          </w:p>
          <w:p w14:paraId="29D1B6FA" w14:textId="77777777" w:rsidR="00C50A3F" w:rsidRDefault="002A3116">
            <w:pPr>
              <w:pStyle w:val="Uebnblok-tmatickokruh"/>
              <w:numPr>
                <w:ilvl w:val="0"/>
                <w:numId w:val="680"/>
              </w:numPr>
              <w:ind w:left="0"/>
            </w:pPr>
            <w:r>
              <w:t>Kritické čtení a vnímání mediálních sdělení</w:t>
            </w:r>
          </w:p>
        </w:tc>
      </w:tr>
      <w:tr w:rsidR="00C50A3F" w14:paraId="29D1B70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6FC" w14:textId="77777777" w:rsidR="00C50A3F" w:rsidRDefault="002A3116">
            <w:pPr>
              <w:pStyle w:val="Uebnblok-pesahy-titulek"/>
            </w:pPr>
            <w:r>
              <w:t>přesahy do:</w:t>
            </w:r>
          </w:p>
          <w:p w14:paraId="29D1B6FD" w14:textId="77777777" w:rsidR="00C50A3F" w:rsidRDefault="002A3116">
            <w:pPr>
              <w:pStyle w:val="Uebnblok-pesahy-bloky"/>
            </w:pPr>
            <w:r>
              <w:t>Ov (6. ročník): vztahy mezi lidmi, Ov (8. ročník): vztahy mezi lidmi</w:t>
            </w:r>
          </w:p>
          <w:p w14:paraId="29D1B6FE" w14:textId="77777777" w:rsidR="00C50A3F" w:rsidRDefault="002A3116">
            <w:pPr>
              <w:pStyle w:val="Uebnblok-pesahy-titulek"/>
            </w:pPr>
            <w:r>
              <w:t>přesahy z:</w:t>
            </w:r>
          </w:p>
          <w:p w14:paraId="29D1B6FF" w14:textId="77777777" w:rsidR="00C50A3F" w:rsidRDefault="002A3116">
            <w:pPr>
              <w:pStyle w:val="Uebnblok-pesahy-bloky"/>
            </w:pPr>
            <w:r>
              <w:t>Ov (7. ročník): kultura a její rozvoj</w:t>
            </w:r>
          </w:p>
        </w:tc>
      </w:tr>
    </w:tbl>
    <w:p w14:paraId="29D1B701" w14:textId="77777777" w:rsidR="00C50A3F" w:rsidRDefault="002A3116">
      <w:pPr>
        <w:pStyle w:val="Uebnbloknzev"/>
      </w:pPr>
      <w:r>
        <w:t>technika v hudbě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0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02" w14:textId="126223BB" w:rsidR="00C50A3F" w:rsidRDefault="0012589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03" w14:textId="77777777" w:rsidR="00C50A3F" w:rsidRDefault="002A3116">
            <w:pPr>
              <w:pStyle w:val="Popiseksloupce"/>
            </w:pPr>
            <w:r>
              <w:t>učivo</w:t>
            </w:r>
          </w:p>
        </w:tc>
      </w:tr>
      <w:tr w:rsidR="00C50A3F" w14:paraId="29D1B70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05" w14:textId="77777777" w:rsidR="00C50A3F" w:rsidRDefault="002A3116" w:rsidP="004D32FE">
            <w:pPr>
              <w:pStyle w:val="Uebnblok-nzevvstupu"/>
            </w:pPr>
            <w:r>
              <w:t>hledá souvislosti mezi hudbou a jinými druhy umění na základě získaných vědomostí</w:t>
            </w:r>
          </w:p>
          <w:p w14:paraId="438FA7DE" w14:textId="77777777" w:rsidR="00C50A3F" w:rsidRDefault="002A3116" w:rsidP="004D32FE">
            <w:pPr>
              <w:pStyle w:val="Uebnblok-nzevvstupu"/>
            </w:pPr>
            <w:r>
              <w:t xml:space="preserve">vyhledává souvislosti mezi hudbou a dalšími oblastmi lidské činnosti na základě </w:t>
            </w:r>
            <w:r>
              <w:lastRenderedPageBreak/>
              <w:t>získaných vědomostí</w:t>
            </w:r>
          </w:p>
          <w:p w14:paraId="29D1B706" w14:textId="1DE70AA2" w:rsidR="00125895" w:rsidRDefault="0012589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07" w14:textId="30DAF99B" w:rsidR="00C50A3F" w:rsidRDefault="002A3116">
            <w:pPr>
              <w:pStyle w:val="Uebnblok-uivo"/>
            </w:pPr>
            <w:r>
              <w:lastRenderedPageBreak/>
              <w:t xml:space="preserve">druhy záznamu </w:t>
            </w:r>
            <w:r w:rsidR="00EC6003">
              <w:t>zvuku – hudební</w:t>
            </w:r>
            <w:r>
              <w:t xml:space="preserve"> přehrávače a hudební nosiče</w:t>
            </w:r>
          </w:p>
        </w:tc>
      </w:tr>
      <w:tr w:rsidR="00C50A3F" w14:paraId="29D1B70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09" w14:textId="77777777" w:rsidR="00C50A3F" w:rsidRDefault="002A3116">
            <w:pPr>
              <w:pStyle w:val="Popiseksloupce"/>
            </w:pPr>
            <w:r>
              <w:t>pokrytí průřezových témat</w:t>
            </w:r>
          </w:p>
          <w:p w14:paraId="29D1B70A" w14:textId="77777777" w:rsidR="00C50A3F" w:rsidRDefault="002A3116">
            <w:pPr>
              <w:pStyle w:val="Uebnblok-prezovtma"/>
            </w:pPr>
            <w:r>
              <w:t>ENVIRONMENTÁLNÍ VÝCHOVA</w:t>
            </w:r>
          </w:p>
          <w:p w14:paraId="29D1B70B" w14:textId="44C45FBB" w:rsidR="00C50A3F" w:rsidRDefault="002A3116">
            <w:pPr>
              <w:pStyle w:val="Uebnblok-tmatickokruh"/>
              <w:numPr>
                <w:ilvl w:val="0"/>
                <w:numId w:val="681"/>
              </w:numPr>
              <w:ind w:left="0"/>
            </w:pPr>
            <w:r>
              <w:t>Vztah člověka k</w:t>
            </w:r>
            <w:r w:rsidR="002F6E1C">
              <w:t> </w:t>
            </w:r>
            <w:r>
              <w:t>prostředí</w:t>
            </w:r>
          </w:p>
        </w:tc>
      </w:tr>
      <w:tr w:rsidR="00C50A3F" w14:paraId="29D1B71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0D" w14:textId="77777777" w:rsidR="00C50A3F" w:rsidRDefault="002A3116">
            <w:pPr>
              <w:pStyle w:val="Uebnblok-pesahy-titulek"/>
            </w:pPr>
            <w:r>
              <w:t>přesahy do:</w:t>
            </w:r>
          </w:p>
          <w:p w14:paraId="29D1B70E" w14:textId="77777777" w:rsidR="00C50A3F" w:rsidRDefault="002A3116">
            <w:pPr>
              <w:pStyle w:val="Uebnblok-pesahy-bloky"/>
            </w:pPr>
            <w:r>
              <w:t>F (9. ročník): zvukové jevy</w:t>
            </w:r>
          </w:p>
          <w:p w14:paraId="29D1B70F" w14:textId="77777777" w:rsidR="00C50A3F" w:rsidRDefault="002A3116">
            <w:pPr>
              <w:pStyle w:val="Uebnblok-pesahy-titulek"/>
            </w:pPr>
            <w:r>
              <w:t>přesahy z:</w:t>
            </w:r>
          </w:p>
          <w:p w14:paraId="29D1B710" w14:textId="77777777" w:rsidR="00C50A3F" w:rsidRDefault="002A3116">
            <w:pPr>
              <w:pStyle w:val="Uebnblok-pesahy-bloky"/>
            </w:pPr>
            <w:r>
              <w:t>Ov (9. ročník): globalizace</w:t>
            </w:r>
          </w:p>
        </w:tc>
      </w:tr>
    </w:tbl>
    <w:p w14:paraId="29D1B712" w14:textId="1E474FB9" w:rsidR="00C50A3F" w:rsidRDefault="002A3116">
      <w:pPr>
        <w:pStyle w:val="Osnovynadpisronku"/>
      </w:pPr>
      <w:r>
        <w:t xml:space="preserve">8. </w:t>
      </w:r>
      <w:r w:rsidR="00EC6003">
        <w:t>ROČNÍK – DOTACE</w:t>
      </w:r>
      <w:r>
        <w:t>: 1, povinný</w:t>
      </w:r>
    </w:p>
    <w:p w14:paraId="29D1B713" w14:textId="77777777" w:rsidR="00C50A3F" w:rsidRDefault="002A3116">
      <w:pPr>
        <w:pStyle w:val="Uebnbloknzev"/>
      </w:pPr>
      <w:r>
        <w:t>jednohlasý a vícehlasý zpěv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1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14" w14:textId="7365A7E6" w:rsidR="00C50A3F" w:rsidRDefault="0012589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15" w14:textId="77777777" w:rsidR="00C50A3F" w:rsidRDefault="002A3116">
            <w:pPr>
              <w:pStyle w:val="Popiseksloupce"/>
            </w:pPr>
            <w:r>
              <w:t>učivo</w:t>
            </w:r>
          </w:p>
        </w:tc>
      </w:tr>
      <w:tr w:rsidR="00C50A3F" w14:paraId="29D1B72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17" w14:textId="77777777" w:rsidR="00C50A3F" w:rsidRDefault="002A3116" w:rsidP="004D32FE">
            <w:pPr>
              <w:pStyle w:val="Uebnblok-nzevvstupu"/>
            </w:pPr>
            <w:r>
              <w:t>dodržuje zásady hlasové hygieny</w:t>
            </w:r>
          </w:p>
          <w:p w14:paraId="47FAF18E" w14:textId="77777777" w:rsidR="002F6E1C" w:rsidRPr="00A17C75" w:rsidRDefault="002F6E1C" w:rsidP="002F6E1C">
            <w:pPr>
              <w:pStyle w:val="Default"/>
              <w:rPr>
                <w:b/>
                <w:bCs/>
                <w:color w:val="auto"/>
              </w:rPr>
            </w:pPr>
            <w:r w:rsidRPr="00A17C75">
              <w:rPr>
                <w:b/>
                <w:bCs/>
                <w:color w:val="auto"/>
              </w:rPr>
              <w:t xml:space="preserve">využívá své individuální hudební schopnosti a dovednosti při hudebních aktivitách </w:t>
            </w:r>
          </w:p>
          <w:p w14:paraId="29D1B719" w14:textId="0111B207" w:rsidR="00C50A3F" w:rsidRDefault="002F6E1C" w:rsidP="002F6E1C">
            <w:pPr>
              <w:pStyle w:val="Uebnblok-nzevvstupu"/>
            </w:pPr>
            <w:r w:rsidRPr="00A17C75">
              <w:t xml:space="preserve">využívá hudební hry (např. hru na </w:t>
            </w:r>
            <w:proofErr w:type="gramStart"/>
            <w:r w:rsidRPr="00A17C75">
              <w:t>ozvěnu)</w:t>
            </w:r>
            <w:r w:rsidR="002A3116">
              <w:t>zpívá</w:t>
            </w:r>
            <w:proofErr w:type="gramEnd"/>
            <w:r w:rsidR="002A3116">
              <w:t xml:space="preserve"> dle svých hudebních dispozic intonačně čistě a rytmicky přesně v jednohlase, popřípadě dvojhlase</w:t>
            </w:r>
          </w:p>
          <w:p w14:paraId="29D1B71A" w14:textId="77777777" w:rsidR="00C50A3F" w:rsidRDefault="002A3116" w:rsidP="004D32FE">
            <w:pPr>
              <w:pStyle w:val="Uebnblok-nzevvstupu"/>
            </w:pPr>
            <w:r>
              <w:t>orientuje se v textu, rozumí textu</w:t>
            </w:r>
          </w:p>
          <w:p w14:paraId="29D1B71B" w14:textId="77777777" w:rsidR="00C50A3F" w:rsidRDefault="002A3116" w:rsidP="004D32FE">
            <w:pPr>
              <w:pStyle w:val="Uebnblok-nzevvstupu"/>
            </w:pPr>
            <w:r>
              <w:t>orientuje se v notovém zápisu jednoduché písně nebo skladby</w:t>
            </w:r>
          </w:p>
          <w:p w14:paraId="29D1B71C" w14:textId="77777777" w:rsidR="00C50A3F" w:rsidRDefault="002A3116" w:rsidP="004D32FE">
            <w:pPr>
              <w:pStyle w:val="Uebnblok-nzevvstupu"/>
            </w:pPr>
            <w:r>
              <w:t>zazpívá nebo zahraje na jednoduché hudební nástroje motivy, témata, části skladeb</w:t>
            </w:r>
          </w:p>
          <w:p w14:paraId="29D1B71D" w14:textId="77777777" w:rsidR="00C50A3F" w:rsidRDefault="002A3116" w:rsidP="004D32FE">
            <w:pPr>
              <w:pStyle w:val="Uebnblok-nzevvstupu"/>
            </w:pPr>
            <w:r>
              <w:t>vytváří dle svých hudebních schopností elementární hudební improvizace</w:t>
            </w:r>
          </w:p>
          <w:p w14:paraId="102BB2C0" w14:textId="58097269" w:rsidR="00C50A3F" w:rsidRDefault="002A3116" w:rsidP="004D32FE">
            <w:pPr>
              <w:pStyle w:val="Uebnblok-nzevvstupu"/>
            </w:pPr>
            <w:r w:rsidRPr="000B211E">
              <w:t>interpretuje podle svých hudebních schopností písně a skladby z různých časových období</w:t>
            </w:r>
          </w:p>
          <w:p w14:paraId="59BFF2C9" w14:textId="77777777" w:rsidR="002F6E1C" w:rsidRPr="00A17C75" w:rsidRDefault="002F6E1C" w:rsidP="002F6E1C">
            <w:pPr>
              <w:pStyle w:val="Default"/>
              <w:rPr>
                <w:b/>
                <w:bCs/>
                <w:color w:val="auto"/>
              </w:rPr>
            </w:pPr>
            <w:r w:rsidRPr="00A17C75">
              <w:rPr>
                <w:b/>
                <w:bCs/>
                <w:color w:val="auto"/>
              </w:rPr>
              <w:t xml:space="preserve">uplatňuje získané pěvecké dovednosti a návyky při zpěvu i při mluvním projevu v běžném životě; zpívá dle svých dispozic intonačně čistě a rytmicky přesně v jednohlase i vícehlase, dokáže ocenit kvalitní vokální projev druhého </w:t>
            </w:r>
          </w:p>
          <w:p w14:paraId="7D770321" w14:textId="65CF0581" w:rsidR="002F6E1C" w:rsidRPr="000B211E" w:rsidRDefault="002F6E1C" w:rsidP="004D32FE">
            <w:pPr>
              <w:pStyle w:val="Uebnblok-nzevvstupu"/>
            </w:pPr>
            <w:r w:rsidRPr="00A17C75">
              <w:t>využívá při zpěvu i mluvním projevu již osvojené pěvecké návyky</w:t>
            </w:r>
          </w:p>
          <w:p w14:paraId="29D1B71E" w14:textId="73816885" w:rsidR="00E3653E" w:rsidRPr="002F6E1C" w:rsidRDefault="002F6E1C" w:rsidP="002F6E1C">
            <w:pPr>
              <w:pStyle w:val="Default"/>
              <w:rPr>
                <w:b/>
                <w:bCs/>
                <w:color w:val="FF0000"/>
              </w:rPr>
            </w:pPr>
            <w:r w:rsidRPr="00A17C75">
              <w:rPr>
                <w:b/>
                <w:bCs/>
                <w:color w:val="FF0000"/>
              </w:rPr>
              <w:t>doprovází písně pomocí ostinata</w:t>
            </w:r>
            <w:r w:rsidRPr="000B211E">
              <w:t xml:space="preserve"> </w:t>
            </w:r>
            <w:r w:rsidRPr="00A17C75">
              <w:rPr>
                <w:b/>
                <w:bCs/>
                <w:color w:val="FF0000"/>
              </w:rPr>
              <w:t xml:space="preserve">interpretuje vybrané lidové a umělé písně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1F" w14:textId="77777777" w:rsidR="00C50A3F" w:rsidRDefault="002A3116">
            <w:pPr>
              <w:pStyle w:val="Uebnblok-uivo"/>
            </w:pPr>
            <w:r>
              <w:t>jednohlasý a vícehlasý zpěv (polyfonie)</w:t>
            </w:r>
          </w:p>
          <w:p w14:paraId="29D1B720" w14:textId="77777777" w:rsidR="00C50A3F" w:rsidRDefault="002A3116">
            <w:pPr>
              <w:pStyle w:val="Uebnblok-uivo"/>
            </w:pPr>
            <w:r>
              <w:t>nácvik písní různých žánrů</w:t>
            </w:r>
          </w:p>
          <w:p w14:paraId="29D1B721" w14:textId="77777777" w:rsidR="00C50A3F" w:rsidRDefault="002A3116">
            <w:pPr>
              <w:pStyle w:val="Uebnblok-uivo"/>
            </w:pPr>
            <w:r>
              <w:t>orientace v textu</w:t>
            </w:r>
          </w:p>
          <w:p w14:paraId="29D1B722" w14:textId="77777777" w:rsidR="00C50A3F" w:rsidRDefault="002A3116">
            <w:pPr>
              <w:pStyle w:val="Uebnblok-uivo"/>
            </w:pPr>
            <w:r>
              <w:t>orientace v notovém záznamu jednoduché písně nebo skladby</w:t>
            </w:r>
          </w:p>
        </w:tc>
      </w:tr>
      <w:tr w:rsidR="00C50A3F" w14:paraId="29D1B72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24" w14:textId="77777777" w:rsidR="00C50A3F" w:rsidRDefault="002A3116">
            <w:pPr>
              <w:pStyle w:val="Popiseksloupce"/>
            </w:pPr>
            <w:r>
              <w:lastRenderedPageBreak/>
              <w:t>pokrytí průřezových témat</w:t>
            </w:r>
          </w:p>
          <w:p w14:paraId="29D1B725" w14:textId="77777777" w:rsidR="00C50A3F" w:rsidRDefault="002A3116">
            <w:pPr>
              <w:pStyle w:val="Uebnblok-prezovtma"/>
            </w:pPr>
            <w:r>
              <w:t>OSOBNOSTNÍ A SOCIÁLNÍ VÝCHOVA</w:t>
            </w:r>
          </w:p>
          <w:p w14:paraId="29D1B726" w14:textId="77777777" w:rsidR="00C50A3F" w:rsidRDefault="002A3116">
            <w:pPr>
              <w:pStyle w:val="Uebnblok-tmatickokruh"/>
              <w:numPr>
                <w:ilvl w:val="0"/>
                <w:numId w:val="682"/>
              </w:numPr>
              <w:ind w:left="0"/>
            </w:pPr>
            <w:r>
              <w:t>Kreativita</w:t>
            </w:r>
          </w:p>
        </w:tc>
      </w:tr>
      <w:tr w:rsidR="00C50A3F" w14:paraId="29D1B72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28" w14:textId="77777777" w:rsidR="00C50A3F" w:rsidRDefault="002A3116">
            <w:pPr>
              <w:pStyle w:val="Uebnblok-pesahy-titulek"/>
            </w:pPr>
            <w:r>
              <w:t>přesahy do:</w:t>
            </w:r>
          </w:p>
          <w:p w14:paraId="29D1B729" w14:textId="77777777" w:rsidR="00C50A3F" w:rsidRDefault="002A3116">
            <w:pPr>
              <w:pStyle w:val="Uebnblok-pesahy-bloky"/>
            </w:pPr>
            <w:r>
              <w:t>Čj (6. ročník): zvuková stránka jazyka, Př (8. ročník): anatomie a fyziologie, Tv (8. ročník): zdravotní význam v TV</w:t>
            </w:r>
          </w:p>
          <w:p w14:paraId="29D1B72A" w14:textId="77777777" w:rsidR="00C50A3F" w:rsidRDefault="002A3116">
            <w:pPr>
              <w:pStyle w:val="Uebnblok-pesahy-titulek"/>
            </w:pPr>
            <w:r>
              <w:t>přesahy z:</w:t>
            </w:r>
          </w:p>
          <w:p w14:paraId="29D1B72B" w14:textId="55340DFD" w:rsidR="00C50A3F" w:rsidRDefault="002A3116">
            <w:pPr>
              <w:pStyle w:val="Uebnblok-pesahy-bloky"/>
            </w:pPr>
            <w:r>
              <w:t xml:space="preserve">Aj (8. ročník): Introduction, Aj (8. ročník): Holidays, Aj (8. ročník): Having </w:t>
            </w:r>
            <w:r w:rsidR="00EC6003">
              <w:t>fun!</w:t>
            </w:r>
            <w:r>
              <w:t xml:space="preserve"> Aj (8. ročník): What was </w:t>
            </w:r>
            <w:proofErr w:type="gramStart"/>
            <w:r>
              <w:t>happening?,</w:t>
            </w:r>
            <w:proofErr w:type="gramEnd"/>
            <w:r>
              <w:t xml:space="preserve"> Rj (8. ročník): předazbukové období, Rj (8. ročník): azbuka (azbukové období)</w:t>
            </w:r>
          </w:p>
        </w:tc>
      </w:tr>
    </w:tbl>
    <w:p w14:paraId="29D1B72D" w14:textId="77777777" w:rsidR="00C50A3F" w:rsidRDefault="002A3116">
      <w:pPr>
        <w:pStyle w:val="Uebnbloknzev"/>
      </w:pPr>
      <w:r>
        <w:t>instrumentální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3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2E" w14:textId="30E589D3"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2F" w14:textId="77777777" w:rsidR="00C50A3F" w:rsidRDefault="002A3116">
            <w:pPr>
              <w:pStyle w:val="Popiseksloupce"/>
            </w:pPr>
            <w:r>
              <w:t>učivo</w:t>
            </w:r>
          </w:p>
        </w:tc>
      </w:tr>
      <w:tr w:rsidR="00C50A3F" w14:paraId="29D1B73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31" w14:textId="77777777" w:rsidR="00C50A3F" w:rsidRDefault="002A3116" w:rsidP="004D32FE">
            <w:pPr>
              <w:pStyle w:val="Uebnblok-nzevvstupu"/>
            </w:pPr>
            <w:r>
              <w:t>orientuje se v notovém zápisu jednoduché písně nebo skladby</w:t>
            </w:r>
          </w:p>
          <w:p w14:paraId="29D1B732" w14:textId="77777777" w:rsidR="00C50A3F" w:rsidRDefault="002A3116" w:rsidP="004D32FE">
            <w:pPr>
              <w:pStyle w:val="Uebnblok-nzevvstupu"/>
            </w:pPr>
            <w:r>
              <w:t>zazpívá nebo zahraje na jednoduché hudební nástroje motivy, témata, části skladeb</w:t>
            </w:r>
          </w:p>
          <w:p w14:paraId="29D1B733" w14:textId="77777777" w:rsidR="00C50A3F" w:rsidRDefault="002A3116" w:rsidP="004D32FE">
            <w:pPr>
              <w:pStyle w:val="Uebnblok-nzevvstupu"/>
            </w:pPr>
            <w:r>
              <w:t>využívá dle svých hudebních schopností hudební nástroje Orffova instrumentáře, popřípadě keyboardu k doprovodné hře</w:t>
            </w:r>
          </w:p>
          <w:p w14:paraId="29D1B734" w14:textId="77777777" w:rsidR="00C50A3F" w:rsidRDefault="002A3116" w:rsidP="004D32FE">
            <w:pPr>
              <w:pStyle w:val="Uebnblok-nzevvstupu"/>
            </w:pPr>
            <w:r>
              <w:t>vytváří dle svých hudebních schopností elementární hudební improvizace</w:t>
            </w:r>
          </w:p>
          <w:p w14:paraId="29D1B735" w14:textId="77777777" w:rsidR="00C50A3F" w:rsidRDefault="002A3116" w:rsidP="004D32FE">
            <w:pPr>
              <w:pStyle w:val="Uebnblok-nzevvstupu"/>
            </w:pPr>
            <w:r>
              <w:t>zapíše jednoduchý rytmický doprovod v notách</w:t>
            </w:r>
          </w:p>
          <w:p w14:paraId="29D1B736" w14:textId="77777777" w:rsidR="00C50A3F" w:rsidRDefault="002A3116" w:rsidP="004D32FE">
            <w:pPr>
              <w:pStyle w:val="Uebnblok-nzevvstupu"/>
            </w:pPr>
            <w:r>
              <w:t>rozlišuje kytarové značky</w:t>
            </w:r>
          </w:p>
          <w:p w14:paraId="29B4EBB6" w14:textId="3F581D13" w:rsidR="00C50A3F" w:rsidRDefault="002A3116" w:rsidP="004D32FE">
            <w:pPr>
              <w:pStyle w:val="Uebnblok-nzevvstupu"/>
            </w:pPr>
            <w:r>
              <w:t>interpretuje podle svých hudebních schopností písně a skladby z různých časových období</w:t>
            </w:r>
          </w:p>
          <w:p w14:paraId="2DA4DEF1" w14:textId="77777777" w:rsidR="002F6E1C" w:rsidRPr="00A17C75" w:rsidRDefault="002F6E1C" w:rsidP="002F6E1C">
            <w:pPr>
              <w:pStyle w:val="Default"/>
              <w:rPr>
                <w:b/>
                <w:bCs/>
                <w:color w:val="auto"/>
              </w:rPr>
            </w:pPr>
            <w:r w:rsidRPr="00A17C75">
              <w:rPr>
                <w:b/>
                <w:bCs/>
                <w:color w:val="auto"/>
              </w:rPr>
              <w:t xml:space="preserve">realizuje podle svých individuálních schopností a dovedností písně a skladby různých stylů a žánrů </w:t>
            </w:r>
          </w:p>
          <w:p w14:paraId="29099A8B" w14:textId="77777777" w:rsidR="002F6E1C" w:rsidRPr="00A17C75" w:rsidRDefault="002F6E1C" w:rsidP="002F6E1C">
            <w:pPr>
              <w:pStyle w:val="Default"/>
              <w:rPr>
                <w:b/>
                <w:bCs/>
                <w:color w:val="auto"/>
              </w:rPr>
            </w:pPr>
            <w:r w:rsidRPr="00A17C75">
              <w:rPr>
                <w:b/>
                <w:bCs/>
                <w:color w:val="auto"/>
              </w:rPr>
              <w:t>orientuje se v notovém zápisu a textu jednoduché písně, skladby</w:t>
            </w:r>
          </w:p>
          <w:p w14:paraId="3260262A" w14:textId="77777777" w:rsidR="002F6E1C" w:rsidRDefault="002F6E1C" w:rsidP="004D32FE">
            <w:pPr>
              <w:pStyle w:val="Uebnblok-nzevvstupu"/>
            </w:pPr>
          </w:p>
          <w:p w14:paraId="1CC37452" w14:textId="77777777" w:rsidR="00E3653E" w:rsidRPr="00057F51" w:rsidRDefault="00E3653E" w:rsidP="00E3653E">
            <w:pPr>
              <w:pStyle w:val="Default"/>
              <w:rPr>
                <w:b/>
                <w:color w:val="FF0000"/>
              </w:rPr>
            </w:pPr>
            <w:r w:rsidRPr="00057F51">
              <w:rPr>
                <w:b/>
                <w:color w:val="FF0000"/>
              </w:rPr>
              <w:t xml:space="preserve">rozeznává různé hudební žánry </w:t>
            </w:r>
          </w:p>
          <w:p w14:paraId="643A849F" w14:textId="77777777" w:rsidR="002F6E1C" w:rsidRDefault="002F6E1C" w:rsidP="00E3653E">
            <w:pPr>
              <w:pStyle w:val="Default"/>
              <w:rPr>
                <w:b/>
                <w:color w:val="FF0000"/>
              </w:rPr>
            </w:pPr>
          </w:p>
          <w:p w14:paraId="6CC8A197" w14:textId="33FEB336" w:rsidR="00E3653E" w:rsidRPr="00057F51" w:rsidRDefault="00E3653E" w:rsidP="00E3653E">
            <w:pPr>
              <w:pStyle w:val="Default"/>
              <w:rPr>
                <w:b/>
                <w:color w:val="FF0000"/>
              </w:rPr>
            </w:pPr>
            <w:r w:rsidRPr="00057F51">
              <w:rPr>
                <w:b/>
                <w:color w:val="FF0000"/>
              </w:rPr>
              <w:t xml:space="preserve">pozorně vnímá znějící hudbu skladeb většího rozsahu </w:t>
            </w:r>
          </w:p>
          <w:p w14:paraId="67EC1151" w14:textId="77777777" w:rsidR="00E3653E" w:rsidRPr="00057F51" w:rsidRDefault="00E3653E" w:rsidP="00E3653E">
            <w:pPr>
              <w:pStyle w:val="Default"/>
              <w:rPr>
                <w:b/>
                <w:color w:val="FF0000"/>
              </w:rPr>
            </w:pPr>
          </w:p>
          <w:p w14:paraId="29D1B737" w14:textId="74995517" w:rsidR="00E3653E" w:rsidRPr="002F6E1C" w:rsidRDefault="00E3653E" w:rsidP="002F6E1C">
            <w:pPr>
              <w:pStyle w:val="Default"/>
              <w:rPr>
                <w:b/>
                <w:color w:val="FF0000"/>
              </w:rPr>
            </w:pPr>
            <w:r w:rsidRPr="00057F51">
              <w:rPr>
                <w:b/>
                <w:color w:val="FF0000"/>
              </w:rPr>
              <w:t xml:space="preserve">rozpozná vybrané hudební nástroje symfonického orchestru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38" w14:textId="77777777" w:rsidR="00C50A3F" w:rsidRDefault="002A3116">
            <w:pPr>
              <w:pStyle w:val="Uebnblok-uivo"/>
            </w:pPr>
            <w:r>
              <w:t>orientace v notovém záznamu jednoduché písně nebo skladby</w:t>
            </w:r>
          </w:p>
          <w:p w14:paraId="29D1B739" w14:textId="77777777" w:rsidR="00C50A3F" w:rsidRDefault="002A3116">
            <w:pPr>
              <w:pStyle w:val="Uebnblok-uivo"/>
            </w:pPr>
            <w:r>
              <w:t>hra na nástroje Orffova instrumentáře, popřípadě keyboard</w:t>
            </w:r>
          </w:p>
        </w:tc>
      </w:tr>
      <w:tr w:rsidR="00C50A3F" w14:paraId="29D1B73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3B" w14:textId="77777777" w:rsidR="00C50A3F" w:rsidRDefault="002A3116">
            <w:pPr>
              <w:pStyle w:val="Popiseksloupce"/>
            </w:pPr>
            <w:r>
              <w:t>pokrytí průřezových témat</w:t>
            </w:r>
          </w:p>
          <w:p w14:paraId="29D1B73C" w14:textId="77777777" w:rsidR="00C50A3F" w:rsidRDefault="002A3116">
            <w:pPr>
              <w:pStyle w:val="Uebnblok-prezovtma"/>
            </w:pPr>
            <w:r>
              <w:t>OSOBNOSTNÍ A SOCIÁLNÍ VÝCHOVA</w:t>
            </w:r>
          </w:p>
          <w:p w14:paraId="29D1B73D" w14:textId="77777777" w:rsidR="00C50A3F" w:rsidRDefault="002A3116">
            <w:pPr>
              <w:pStyle w:val="Uebnblok-tmatickokruh"/>
              <w:numPr>
                <w:ilvl w:val="0"/>
                <w:numId w:val="683"/>
              </w:numPr>
              <w:ind w:left="0"/>
            </w:pPr>
            <w:r>
              <w:lastRenderedPageBreak/>
              <w:t>Kreativita</w:t>
            </w:r>
          </w:p>
        </w:tc>
      </w:tr>
      <w:tr w:rsidR="00C50A3F" w14:paraId="29D1B74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3F" w14:textId="77777777" w:rsidR="00C50A3F" w:rsidRDefault="002A3116">
            <w:pPr>
              <w:pStyle w:val="Uebnblok-pesahy-titulek"/>
            </w:pPr>
            <w:r>
              <w:lastRenderedPageBreak/>
              <w:t>přesahy do:</w:t>
            </w:r>
          </w:p>
          <w:p w14:paraId="29D1B740" w14:textId="77777777" w:rsidR="00C50A3F" w:rsidRDefault="002A3116">
            <w:pPr>
              <w:pStyle w:val="Uebnblok-pesahy-bloky"/>
            </w:pPr>
            <w:r>
              <w:t>M (7. ročník): zlomky</w:t>
            </w:r>
          </w:p>
        </w:tc>
      </w:tr>
    </w:tbl>
    <w:p w14:paraId="29D1B742" w14:textId="77777777" w:rsidR="00C50A3F" w:rsidRDefault="002A3116">
      <w:pPr>
        <w:pStyle w:val="Uebnbloknzev"/>
      </w:pPr>
      <w:r>
        <w:t>světové hudební dějiny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4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43" w14:textId="79B6CBC1"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44" w14:textId="77777777" w:rsidR="00C50A3F" w:rsidRDefault="002A3116">
            <w:pPr>
              <w:pStyle w:val="Popiseksloupce"/>
            </w:pPr>
            <w:r>
              <w:t>učivo</w:t>
            </w:r>
          </w:p>
        </w:tc>
      </w:tr>
      <w:tr w:rsidR="00C50A3F" w14:paraId="29D1B75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46" w14:textId="77777777" w:rsidR="00C50A3F" w:rsidRDefault="002A3116" w:rsidP="004D32FE">
            <w:pPr>
              <w:pStyle w:val="Uebnblok-nzevvstupu"/>
            </w:pPr>
            <w:r>
              <w:t>rozpozná v proudu znějící hudby užité hudebně výrazové prostředky</w:t>
            </w:r>
          </w:p>
          <w:p w14:paraId="29D1B747" w14:textId="77777777" w:rsidR="00C50A3F" w:rsidRDefault="002A3116" w:rsidP="004D32FE">
            <w:pPr>
              <w:pStyle w:val="Uebnblok-nzevvstupu"/>
            </w:pPr>
            <w:r>
              <w:t>vnímá charakteristické sémantické prvky (zvukomalba)</w:t>
            </w:r>
          </w:p>
          <w:p w14:paraId="29D1B748" w14:textId="77777777" w:rsidR="00C50A3F" w:rsidRDefault="002A3116" w:rsidP="004D32FE">
            <w:pPr>
              <w:pStyle w:val="Uebnblok-nzevvstupu"/>
            </w:pPr>
            <w:r>
              <w:t>rozezná hudbu vokální, instrumentální, vokálně-instrumentální</w:t>
            </w:r>
          </w:p>
          <w:p w14:paraId="29D1B749" w14:textId="77777777" w:rsidR="00C50A3F" w:rsidRDefault="002A3116" w:rsidP="004D32FE">
            <w:pPr>
              <w:pStyle w:val="Uebnblok-nzevvstupu"/>
            </w:pPr>
            <w:r>
              <w:t>soustředěně poslouchá znějící hudbu</w:t>
            </w:r>
          </w:p>
          <w:p w14:paraId="29D1B74A" w14:textId="77777777" w:rsidR="00C50A3F" w:rsidRDefault="002A3116" w:rsidP="004D32FE">
            <w:pPr>
              <w:pStyle w:val="Uebnblok-nzevvstupu"/>
            </w:pPr>
            <w:r>
              <w:t>rozpozná na základě svých hudebních schopností a získaných vědomostí vybrané poslechové skladby, písně, autory, interprety a zařadí je do stylového období</w:t>
            </w:r>
          </w:p>
          <w:p w14:paraId="29D1B74B" w14:textId="1362022C" w:rsidR="00C50A3F" w:rsidRDefault="002A3116" w:rsidP="004D32FE">
            <w:pPr>
              <w:pStyle w:val="Uebnblok-nzevvstupu"/>
            </w:pPr>
            <w:r>
              <w:t>vlastními slovy charakterizuje slyšenou hudbu z hlediska její stylové a slohové příslušnosti</w:t>
            </w:r>
          </w:p>
          <w:p w14:paraId="63AFA37F" w14:textId="724AD4C6" w:rsidR="002F6E1C" w:rsidRDefault="002F6E1C" w:rsidP="002F6E1C">
            <w:pPr>
              <w:pStyle w:val="Default"/>
              <w:rPr>
                <w:b/>
                <w:bCs/>
                <w:color w:val="auto"/>
              </w:rPr>
            </w:pPr>
            <w:r w:rsidRPr="00A17C75">
              <w:rPr>
                <w:b/>
                <w:bCs/>
                <w:color w:val="auto"/>
              </w:rPr>
              <w:t xml:space="preserve">rozpozná některé z tanců různých stylových období, zvolí vhodný typ hudebně pohybových prvků k poslouchané hudbě a na základě individuálních hudebních schopností a pohybové vyspělosti předvede jednoduchou pohybovou vazbu </w:t>
            </w:r>
          </w:p>
          <w:p w14:paraId="76AC76AE" w14:textId="77777777" w:rsidR="002F6E1C" w:rsidRPr="00A17C75" w:rsidRDefault="002F6E1C" w:rsidP="002F6E1C">
            <w:pPr>
              <w:pStyle w:val="Default"/>
              <w:rPr>
                <w:b/>
                <w:bCs/>
                <w:color w:val="auto"/>
              </w:rPr>
            </w:pPr>
            <w:r w:rsidRPr="00A17C75">
              <w:rPr>
                <w:b/>
                <w:bCs/>
                <w:color w:val="auto"/>
              </w:rPr>
              <w:t xml:space="preserve">orientuje se v proudu znějící hudby, vnímá užité hudebně výrazové prostředky a charakteristické sémantické prvky, chápe jejich význam v hudbě a na základě toho přistupuje k hudebnímu dílu jako k logicky utvářenému celku </w:t>
            </w:r>
          </w:p>
          <w:p w14:paraId="5151DC5C" w14:textId="77777777" w:rsidR="002F6E1C" w:rsidRPr="00A17C75" w:rsidRDefault="002F6E1C" w:rsidP="002F6E1C">
            <w:pPr>
              <w:pStyle w:val="Uebnblok-nzevvstupu"/>
            </w:pPr>
            <w:r w:rsidRPr="00A17C75">
              <w:t>rozezná různé hudební styly a žánry</w:t>
            </w:r>
          </w:p>
          <w:p w14:paraId="3BD1B228" w14:textId="77777777" w:rsidR="002F6E1C" w:rsidRPr="00A17C75" w:rsidRDefault="002F6E1C" w:rsidP="002F6E1C">
            <w:pPr>
              <w:pStyle w:val="Default"/>
              <w:rPr>
                <w:b/>
                <w:bCs/>
                <w:color w:val="auto"/>
              </w:rPr>
            </w:pPr>
          </w:p>
          <w:p w14:paraId="31FA2023" w14:textId="087AEE43" w:rsidR="002F6E1C" w:rsidRDefault="002F6E1C" w:rsidP="004D32FE">
            <w:pPr>
              <w:pStyle w:val="Uebnblok-nzevvstupu"/>
            </w:pPr>
            <w:r w:rsidRPr="00A17C75">
              <w:t>orientuje se při tanci v prostoru</w:t>
            </w:r>
          </w:p>
          <w:p w14:paraId="29D1B74C" w14:textId="77777777" w:rsidR="00C50A3F" w:rsidRDefault="002A3116" w:rsidP="004D32FE">
            <w:pPr>
              <w:pStyle w:val="Uebnblok-nzevvstupu"/>
            </w:pPr>
            <w:r>
              <w:t>vyhledává a používá informace o vybraných hudebních skladatelích</w:t>
            </w:r>
          </w:p>
          <w:p w14:paraId="29D1B74D" w14:textId="77777777" w:rsidR="00C50A3F" w:rsidRDefault="002A3116" w:rsidP="004D32FE">
            <w:pPr>
              <w:pStyle w:val="Uebnblok-nzevvstupu"/>
            </w:pPr>
            <w:r>
              <w:t>hledá souvislosti mezi hudbou a jinými druhy umění na základě získaných vědomostí</w:t>
            </w:r>
          </w:p>
          <w:p w14:paraId="29D1B74E" w14:textId="77777777" w:rsidR="00C50A3F" w:rsidRDefault="002A3116" w:rsidP="004D32FE">
            <w:pPr>
              <w:pStyle w:val="Uebnblok-nzevvstupu"/>
            </w:pPr>
            <w:r>
              <w:t>využívá znalosti o původu hudby a hudebním pravěku a starověku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4F" w14:textId="77777777" w:rsidR="00C50A3F" w:rsidRDefault="002A3116">
            <w:pPr>
              <w:pStyle w:val="Uebnblok-uivo"/>
            </w:pPr>
            <w:r>
              <w:t>původ hudby, pravěk, starověk</w:t>
            </w:r>
          </w:p>
          <w:p w14:paraId="29D1B750" w14:textId="0AB6326D" w:rsidR="00C50A3F" w:rsidRDefault="002A3116">
            <w:pPr>
              <w:pStyle w:val="Uebnblok-uivo"/>
            </w:pPr>
            <w:r>
              <w:t xml:space="preserve">hudební styly a </w:t>
            </w:r>
            <w:r w:rsidR="00EC6003">
              <w:t>žánry:</w:t>
            </w:r>
          </w:p>
          <w:p w14:paraId="29D1B751" w14:textId="007E53D5" w:rsidR="00C50A3F" w:rsidRDefault="00EC6003">
            <w:pPr>
              <w:pStyle w:val="Uebnblok-uivo"/>
            </w:pPr>
            <w:r>
              <w:t>středověk – gotika</w:t>
            </w:r>
            <w:r w:rsidR="002A3116">
              <w:t>,</w:t>
            </w:r>
          </w:p>
          <w:p w14:paraId="29D1B752" w14:textId="77777777" w:rsidR="00C50A3F" w:rsidRDefault="002A3116">
            <w:pPr>
              <w:pStyle w:val="Uebnblok-uivo"/>
            </w:pPr>
            <w:r>
              <w:t>renesance,</w:t>
            </w:r>
          </w:p>
          <w:p w14:paraId="29D1B753" w14:textId="77777777" w:rsidR="00C50A3F" w:rsidRDefault="002A3116">
            <w:pPr>
              <w:pStyle w:val="Uebnblok-uivo"/>
            </w:pPr>
            <w:r>
              <w:t>baroko,</w:t>
            </w:r>
          </w:p>
          <w:p w14:paraId="29D1B754" w14:textId="77777777" w:rsidR="00C50A3F" w:rsidRDefault="002A3116">
            <w:pPr>
              <w:pStyle w:val="Uebnblok-uivo"/>
            </w:pPr>
            <w:r>
              <w:t>klasicismus,</w:t>
            </w:r>
          </w:p>
          <w:p w14:paraId="29D1B755" w14:textId="77777777" w:rsidR="00C50A3F" w:rsidRDefault="002A3116">
            <w:pPr>
              <w:pStyle w:val="Uebnblok-uivo"/>
            </w:pPr>
            <w:r>
              <w:t>romantismus,</w:t>
            </w:r>
          </w:p>
          <w:p w14:paraId="29D1B756" w14:textId="77777777" w:rsidR="00C50A3F" w:rsidRDefault="002A3116">
            <w:pPr>
              <w:pStyle w:val="Uebnblok-uivo"/>
            </w:pPr>
            <w:r>
              <w:t>vážná (artificiální) hudba 20. století;</w:t>
            </w:r>
          </w:p>
          <w:p w14:paraId="29D1B757" w14:textId="77777777" w:rsidR="00C50A3F" w:rsidRDefault="002A3116">
            <w:pPr>
              <w:pStyle w:val="Uebnblok-uivo"/>
            </w:pPr>
            <w:r>
              <w:t xml:space="preserve">epizody ze života hudebních skladatelů </w:t>
            </w:r>
          </w:p>
          <w:p w14:paraId="29D1B758" w14:textId="77777777" w:rsidR="00C50A3F" w:rsidRDefault="002A3116">
            <w:pPr>
              <w:pStyle w:val="Uebnblok-uivo"/>
            </w:pPr>
            <w:r>
              <w:t>hudební dílo a jeho autor</w:t>
            </w:r>
          </w:p>
          <w:p w14:paraId="29D1B759" w14:textId="77777777" w:rsidR="00C50A3F" w:rsidRDefault="002A3116">
            <w:pPr>
              <w:pStyle w:val="Uebnblok-uivo"/>
            </w:pPr>
            <w:r>
              <w:t>analýza hudební skladby</w:t>
            </w:r>
          </w:p>
          <w:p w14:paraId="29D1B75A" w14:textId="77777777" w:rsidR="00C50A3F" w:rsidRDefault="002A3116">
            <w:pPr>
              <w:pStyle w:val="Uebnblok-uivo"/>
            </w:pPr>
            <w:r>
              <w:t>hudební styly a žánry</w:t>
            </w:r>
          </w:p>
          <w:p w14:paraId="29D1B75B" w14:textId="77777777" w:rsidR="00C50A3F" w:rsidRDefault="002A3116">
            <w:pPr>
              <w:pStyle w:val="Uebnblok-uivo"/>
            </w:pPr>
            <w:r>
              <w:t>hudebně výrazové prostředky</w:t>
            </w:r>
          </w:p>
          <w:p w14:paraId="29D1B75C" w14:textId="77777777" w:rsidR="00C50A3F" w:rsidRDefault="002A3116">
            <w:pPr>
              <w:pStyle w:val="Uebnblok-uivo"/>
            </w:pPr>
            <w:r>
              <w:t>hudebně sémantické prostředky (zvukomalba)</w:t>
            </w:r>
          </w:p>
        </w:tc>
      </w:tr>
      <w:tr w:rsidR="00C50A3F" w14:paraId="29D1B76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5E" w14:textId="77777777" w:rsidR="00C50A3F" w:rsidRDefault="002A3116">
            <w:pPr>
              <w:pStyle w:val="Popiseksloupce"/>
            </w:pPr>
            <w:r>
              <w:lastRenderedPageBreak/>
              <w:t>pokrytí průřezových témat</w:t>
            </w:r>
          </w:p>
          <w:p w14:paraId="29D1B75F" w14:textId="77777777" w:rsidR="00C50A3F" w:rsidRDefault="002A3116">
            <w:pPr>
              <w:pStyle w:val="Uebnblok-prezovtma"/>
            </w:pPr>
            <w:r>
              <w:t>OSOBNOSTNÍ A SOCIÁLNÍ VÝCHOVA</w:t>
            </w:r>
          </w:p>
          <w:p w14:paraId="29D1B760" w14:textId="77777777" w:rsidR="00C50A3F" w:rsidRDefault="002A3116">
            <w:pPr>
              <w:pStyle w:val="Uebnblok-tmatickokruh"/>
              <w:numPr>
                <w:ilvl w:val="0"/>
                <w:numId w:val="684"/>
              </w:numPr>
              <w:ind w:left="0"/>
            </w:pPr>
            <w:r>
              <w:t>Rozvoj schopností poznávání</w:t>
            </w:r>
          </w:p>
          <w:p w14:paraId="29D1B761" w14:textId="77777777" w:rsidR="00C50A3F" w:rsidRDefault="002A3116">
            <w:pPr>
              <w:pStyle w:val="Uebnblok-prezovtma"/>
            </w:pPr>
            <w:r>
              <w:t>VÝCHOVA K MYŠLENÍ V EVROPSKÝCH A GLOBÁLNÍCH SOUVISLOSTECH</w:t>
            </w:r>
          </w:p>
          <w:p w14:paraId="29D1B762" w14:textId="77777777" w:rsidR="00C50A3F" w:rsidRDefault="002A3116">
            <w:pPr>
              <w:pStyle w:val="Uebnblok-tmatickokruh"/>
              <w:numPr>
                <w:ilvl w:val="0"/>
                <w:numId w:val="685"/>
              </w:numPr>
              <w:ind w:left="0"/>
            </w:pPr>
            <w:r>
              <w:t>Evropa a svět nás zajímá</w:t>
            </w:r>
          </w:p>
          <w:p w14:paraId="29D1B763" w14:textId="77777777" w:rsidR="00C50A3F" w:rsidRDefault="002A3116">
            <w:pPr>
              <w:pStyle w:val="Uebnblok-tmatickokruh"/>
              <w:numPr>
                <w:ilvl w:val="0"/>
                <w:numId w:val="685"/>
              </w:numPr>
              <w:ind w:left="0"/>
            </w:pPr>
            <w:r>
              <w:t>Jsme Evropané</w:t>
            </w:r>
          </w:p>
          <w:p w14:paraId="29D1B764" w14:textId="77777777" w:rsidR="00C50A3F" w:rsidRDefault="002A3116">
            <w:pPr>
              <w:pStyle w:val="Uebnblok-prezovtma"/>
            </w:pPr>
            <w:r>
              <w:t>ENVIRONMENTÁLNÍ VÝCHOVA</w:t>
            </w:r>
          </w:p>
          <w:p w14:paraId="29D1B765" w14:textId="03F903E6" w:rsidR="00C50A3F" w:rsidRDefault="002A3116">
            <w:pPr>
              <w:pStyle w:val="Uebnblok-tmatickokruh"/>
              <w:numPr>
                <w:ilvl w:val="0"/>
                <w:numId w:val="686"/>
              </w:numPr>
              <w:ind w:left="0"/>
            </w:pPr>
            <w:r>
              <w:t>Vztah člověka k</w:t>
            </w:r>
            <w:r w:rsidR="00E3653E">
              <w:t> </w:t>
            </w:r>
            <w:r>
              <w:t>prostředí</w:t>
            </w:r>
          </w:p>
        </w:tc>
      </w:tr>
      <w:tr w:rsidR="00C50A3F" w14:paraId="29D1B76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67" w14:textId="77777777" w:rsidR="00C50A3F" w:rsidRDefault="002A3116">
            <w:pPr>
              <w:pStyle w:val="Uebnblok-pesahy-titulek"/>
            </w:pPr>
            <w:r>
              <w:t>přesahy do:</w:t>
            </w:r>
          </w:p>
          <w:p w14:paraId="29D1B768" w14:textId="2EEB219C" w:rsidR="00C50A3F" w:rsidRDefault="002A3116">
            <w:pPr>
              <w:pStyle w:val="Uebnblok-pesahy-bloky"/>
            </w:pPr>
            <w:r>
              <w:t xml:space="preserve">Čj (8. ročník): moderní poezie a próza, hra se slovy, Čj (8. ročník): z literatury 19. století, D (6. ročník): pravěk-starší doba kamenná, D (6. ročník): pravěk - mladší doba kamenná, D (6. ročník): starověk - nejstarší civilizace, D (6. ročník): dějiny Řecka, D (6. ročník): dějiny Říma, D (7. ročník): románské a gotické umění, D (7. ročník): renesance a reformace, D (8. ročník): svět v 17. století, D (8. ročník): umělecké styly 18. a 19. století, D (8. ročník): Evropa v 18. století, nástup kapital. vztahů, D (8. ročník): svět po roce 1848, Ov (7. ročník): kultura a její rozvoj, Ov (8. ročník): lidská práva a právní řád, Vv (8. ročník): </w:t>
            </w:r>
            <w:r w:rsidR="00EC6003">
              <w:t>umění – kniha</w:t>
            </w:r>
            <w:r>
              <w:t>, písmo, literatura, divadlo, film, architektura, hudba.</w:t>
            </w:r>
          </w:p>
          <w:p w14:paraId="29D1B769" w14:textId="77777777" w:rsidR="00C50A3F" w:rsidRDefault="002A3116">
            <w:pPr>
              <w:pStyle w:val="Uebnblok-pesahy-titulek"/>
            </w:pPr>
            <w:r>
              <w:t>přesahy z:</w:t>
            </w:r>
          </w:p>
          <w:p w14:paraId="29D1B76A" w14:textId="77777777" w:rsidR="00C50A3F" w:rsidRDefault="002A3116">
            <w:pPr>
              <w:pStyle w:val="Uebnblok-pesahy-bloky"/>
            </w:pPr>
            <w:r>
              <w:t>D (6. ročník): pravěk-starší doba kamenná, D (8. ročník): svět v 17. století, Čj (8. ročník): z literatury 19. století, Ov (8. ročník): lidská práva a právní řád</w:t>
            </w:r>
          </w:p>
        </w:tc>
      </w:tr>
    </w:tbl>
    <w:p w14:paraId="29D1B76C" w14:textId="77777777" w:rsidR="00C50A3F" w:rsidRDefault="002A3116">
      <w:pPr>
        <w:pStyle w:val="Uebnbloknzev"/>
      </w:pPr>
      <w:r>
        <w:t>moderní populární hudba a jazz</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6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6D" w14:textId="2E6C9D28"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6E" w14:textId="77777777" w:rsidR="00C50A3F" w:rsidRDefault="002A3116">
            <w:pPr>
              <w:pStyle w:val="Popiseksloupce"/>
            </w:pPr>
            <w:r>
              <w:t>učivo</w:t>
            </w:r>
          </w:p>
        </w:tc>
      </w:tr>
      <w:tr w:rsidR="00C50A3F" w14:paraId="29D1B78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70" w14:textId="77777777" w:rsidR="00C50A3F" w:rsidRDefault="002A3116" w:rsidP="004D32FE">
            <w:pPr>
              <w:pStyle w:val="Uebnblok-nzevvstupu"/>
            </w:pPr>
            <w:r>
              <w:t>interpretuje podle svých hudebních schopností písně a skladby z různých časových období</w:t>
            </w:r>
          </w:p>
          <w:p w14:paraId="29D1B771" w14:textId="0DA0FFAE" w:rsidR="00C50A3F" w:rsidRDefault="002A3116" w:rsidP="004D32FE">
            <w:pPr>
              <w:pStyle w:val="Uebnblok-nzevvstupu"/>
            </w:pPr>
            <w:r>
              <w:t>rozpozná v proudu znějící hudby užité hudebně výrazové prostředky</w:t>
            </w:r>
          </w:p>
          <w:p w14:paraId="0CD8D941" w14:textId="77777777" w:rsidR="002F6E1C" w:rsidRPr="00A17C75" w:rsidRDefault="002F6E1C" w:rsidP="002F6E1C">
            <w:pPr>
              <w:pStyle w:val="Default"/>
              <w:rPr>
                <w:b/>
                <w:bCs/>
                <w:color w:val="auto"/>
              </w:rPr>
            </w:pPr>
            <w:r w:rsidRPr="00A17C75">
              <w:rPr>
                <w:b/>
                <w:bCs/>
                <w:color w:val="auto"/>
              </w:rPr>
              <w:t xml:space="preserve">vyhledává souvislosti mezi hudbou a jinými druhy umění </w:t>
            </w:r>
          </w:p>
          <w:p w14:paraId="747D7AB1" w14:textId="0611B730" w:rsidR="002F6E1C" w:rsidRDefault="002F6E1C" w:rsidP="004D32FE">
            <w:pPr>
              <w:pStyle w:val="Uebnblok-nzevvstupu"/>
            </w:pPr>
            <w:r w:rsidRPr="00A17C75">
              <w:t>hledá souvislosti mezi hudbou a jinými druhy umění</w:t>
            </w:r>
          </w:p>
          <w:p w14:paraId="29D1B772" w14:textId="0AB9AB4F" w:rsidR="00C50A3F" w:rsidRDefault="002A3116" w:rsidP="004D32FE">
            <w:pPr>
              <w:pStyle w:val="Uebnblok-nzevvstupu"/>
            </w:pPr>
            <w:r>
              <w:t>soustředěně poslouchá znějící hudbu</w:t>
            </w:r>
          </w:p>
          <w:p w14:paraId="29358F67" w14:textId="77777777" w:rsidR="002F6E1C" w:rsidRPr="00A17C75" w:rsidRDefault="002F6E1C" w:rsidP="002F6E1C">
            <w:pPr>
              <w:pStyle w:val="Default"/>
              <w:rPr>
                <w:b/>
                <w:bCs/>
                <w:color w:val="auto"/>
              </w:rPr>
            </w:pPr>
            <w:r w:rsidRPr="00A17C75">
              <w:rPr>
                <w:b/>
                <w:bCs/>
                <w:color w:val="auto"/>
              </w:rPr>
              <w:t xml:space="preserve">zařadí na základě individuálních schopností a získaných vědomostí slyšenou hudbu do stylového období a porovnává ji z hlediska její slohové a stylové příslušnosti s dalšími skladbami </w:t>
            </w:r>
          </w:p>
          <w:p w14:paraId="0FED99E5" w14:textId="06CB3884" w:rsidR="002F6E1C" w:rsidRDefault="002F6E1C" w:rsidP="002F6E1C">
            <w:pPr>
              <w:pStyle w:val="Uebnblok-nzevvstupu"/>
            </w:pPr>
            <w:r w:rsidRPr="00A17C75">
              <w:t>rozpozná vybrané poslechové skladby</w:t>
            </w:r>
          </w:p>
          <w:p w14:paraId="29D1B773" w14:textId="77777777" w:rsidR="00C50A3F" w:rsidRDefault="002A3116" w:rsidP="004D32FE">
            <w:pPr>
              <w:pStyle w:val="Uebnblok-nzevvstupu"/>
            </w:pPr>
            <w:r>
              <w:t>rozpozná na základě svých hudebních schopností a získaných vědomostí vybrané poslechové skladby, písně, autory, interprety a zařadí je do stylového období</w:t>
            </w:r>
          </w:p>
          <w:p w14:paraId="29D1B774" w14:textId="77777777" w:rsidR="00C50A3F" w:rsidRDefault="002A3116" w:rsidP="004D32FE">
            <w:pPr>
              <w:pStyle w:val="Uebnblok-nzevvstupu"/>
            </w:pPr>
            <w:r>
              <w:t xml:space="preserve">vlastními slovy charakterizuje slyšenou hudbu z hlediska její stylové a slohové </w:t>
            </w:r>
            <w:r>
              <w:lastRenderedPageBreak/>
              <w:t>příslušnosti</w:t>
            </w:r>
          </w:p>
          <w:p w14:paraId="29D1B775" w14:textId="77777777" w:rsidR="00C50A3F" w:rsidRPr="000B211E" w:rsidRDefault="002A3116" w:rsidP="004D32FE">
            <w:pPr>
              <w:pStyle w:val="Uebnblok-nzevvstupu"/>
            </w:pPr>
            <w:r w:rsidRPr="000B211E">
              <w:t>vyhledává a používá informace o vybraných hudebních skladatelích</w:t>
            </w:r>
          </w:p>
          <w:p w14:paraId="29D1B776" w14:textId="77777777" w:rsidR="00C50A3F" w:rsidRDefault="002A3116" w:rsidP="004D32FE">
            <w:pPr>
              <w:pStyle w:val="Uebnblok-nzevvstupu"/>
            </w:pPr>
            <w:r w:rsidRPr="000B211E">
              <w:t>hledá souvislosti mezi hudbou a jinými druhy umění na základě získaných vědomostí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77" w14:textId="77777777" w:rsidR="00C50A3F" w:rsidRDefault="002A3116">
            <w:pPr>
              <w:pStyle w:val="Uebnblok-uivo"/>
            </w:pPr>
            <w:r>
              <w:lastRenderedPageBreak/>
              <w:t>počátky jazzu a moderní populární hudby v USA</w:t>
            </w:r>
          </w:p>
          <w:p w14:paraId="29D1B778" w14:textId="77777777" w:rsidR="00C50A3F" w:rsidRDefault="002A3116">
            <w:pPr>
              <w:pStyle w:val="Uebnblok-uivo"/>
            </w:pPr>
            <w:r>
              <w:t>rock, country a western v USA 50. let</w:t>
            </w:r>
          </w:p>
          <w:p w14:paraId="29D1B779" w14:textId="77777777" w:rsidR="00C50A3F" w:rsidRDefault="002A3116">
            <w:pPr>
              <w:pStyle w:val="Uebnblok-uivo"/>
            </w:pPr>
            <w:r>
              <w:t>moderní populární hudba a rock 60. let v Anglii</w:t>
            </w:r>
          </w:p>
          <w:p w14:paraId="29D1B77A" w14:textId="77777777" w:rsidR="00C50A3F" w:rsidRDefault="002A3116">
            <w:pPr>
              <w:pStyle w:val="Uebnblok-uivo"/>
            </w:pPr>
            <w:r>
              <w:t>70. a 80. léta v moderní populární a rockové hudbě</w:t>
            </w:r>
          </w:p>
          <w:p w14:paraId="29D1B77B" w14:textId="77777777" w:rsidR="00C50A3F" w:rsidRDefault="002A3116">
            <w:pPr>
              <w:pStyle w:val="Uebnblok-uivo"/>
            </w:pPr>
            <w:r>
              <w:t>epizoda ze života hudebních skladatelů a interpretů</w:t>
            </w:r>
          </w:p>
          <w:p w14:paraId="29D1B77C" w14:textId="77777777" w:rsidR="00C50A3F" w:rsidRDefault="002A3116">
            <w:pPr>
              <w:pStyle w:val="Uebnblok-uivo"/>
            </w:pPr>
            <w:r>
              <w:t>hudební styly a žánry</w:t>
            </w:r>
          </w:p>
          <w:p w14:paraId="29D1B77D" w14:textId="77777777" w:rsidR="00C50A3F" w:rsidRDefault="002A3116">
            <w:pPr>
              <w:pStyle w:val="Uebnblok-uivo"/>
            </w:pPr>
            <w:r>
              <w:t>hudební dílo a jeho autor</w:t>
            </w:r>
          </w:p>
          <w:p w14:paraId="29D1B77E" w14:textId="77777777" w:rsidR="00C50A3F" w:rsidRDefault="002A3116">
            <w:pPr>
              <w:pStyle w:val="Uebnblok-uivo"/>
            </w:pPr>
            <w:r>
              <w:t>analýza hudební skladby</w:t>
            </w:r>
          </w:p>
          <w:p w14:paraId="29D1B77F" w14:textId="77777777" w:rsidR="00C50A3F" w:rsidRDefault="002A3116">
            <w:pPr>
              <w:pStyle w:val="Uebnblok-uivo"/>
            </w:pPr>
            <w:r>
              <w:t>hudebně výrazové prostředky</w:t>
            </w:r>
          </w:p>
        </w:tc>
      </w:tr>
      <w:tr w:rsidR="00C50A3F" w14:paraId="29D1B78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81" w14:textId="77777777" w:rsidR="00C50A3F" w:rsidRDefault="002A3116">
            <w:pPr>
              <w:pStyle w:val="Popiseksloupce"/>
            </w:pPr>
            <w:r>
              <w:t>pokrytí průřezových témat</w:t>
            </w:r>
          </w:p>
          <w:p w14:paraId="29D1B782" w14:textId="77777777" w:rsidR="00C50A3F" w:rsidRDefault="002A3116">
            <w:pPr>
              <w:pStyle w:val="Uebnblok-prezovtma"/>
            </w:pPr>
            <w:r>
              <w:t>OSOBNOSTNÍ A SOCIÁLNÍ VÝCHOVA</w:t>
            </w:r>
          </w:p>
          <w:p w14:paraId="29D1B783" w14:textId="77777777" w:rsidR="00C50A3F" w:rsidRDefault="002A3116">
            <w:pPr>
              <w:pStyle w:val="Uebnblok-tmatickokruh"/>
              <w:numPr>
                <w:ilvl w:val="0"/>
                <w:numId w:val="687"/>
              </w:numPr>
              <w:ind w:left="0"/>
            </w:pPr>
            <w:r>
              <w:t>Rozvoj schopností poznávání</w:t>
            </w:r>
          </w:p>
          <w:p w14:paraId="29D1B784" w14:textId="77777777" w:rsidR="00C50A3F" w:rsidRDefault="002A3116">
            <w:pPr>
              <w:pStyle w:val="Uebnblok-prezovtma"/>
            </w:pPr>
            <w:r>
              <w:t>MULTIKULTURNÍ VÝCHOVA</w:t>
            </w:r>
          </w:p>
          <w:p w14:paraId="29D1B785" w14:textId="77777777" w:rsidR="00C50A3F" w:rsidRDefault="002A3116">
            <w:pPr>
              <w:pStyle w:val="Uebnblok-tmatickokruh"/>
              <w:numPr>
                <w:ilvl w:val="0"/>
                <w:numId w:val="688"/>
              </w:numPr>
              <w:ind w:left="0"/>
            </w:pPr>
            <w:r>
              <w:t>Multikulturalita</w:t>
            </w:r>
          </w:p>
          <w:p w14:paraId="29D1B786" w14:textId="77777777" w:rsidR="00C50A3F" w:rsidRDefault="002A3116">
            <w:pPr>
              <w:pStyle w:val="Uebnblok-prezovtma"/>
            </w:pPr>
            <w:r>
              <w:t>MEDIÁLNÍ VÝCHOVA</w:t>
            </w:r>
          </w:p>
          <w:p w14:paraId="29D1B787" w14:textId="77777777" w:rsidR="00C50A3F" w:rsidRDefault="002A3116">
            <w:pPr>
              <w:pStyle w:val="Uebnblok-tmatickokruh"/>
              <w:numPr>
                <w:ilvl w:val="0"/>
                <w:numId w:val="689"/>
              </w:numPr>
              <w:ind w:left="0"/>
            </w:pPr>
            <w:r>
              <w:t>Kritické čtení a vnímání mediálních sdělení</w:t>
            </w:r>
          </w:p>
          <w:p w14:paraId="29D1B788" w14:textId="77777777" w:rsidR="00C50A3F" w:rsidRDefault="002A3116">
            <w:pPr>
              <w:pStyle w:val="Uebnblok-tmatickokruh"/>
              <w:numPr>
                <w:ilvl w:val="0"/>
                <w:numId w:val="689"/>
              </w:numPr>
              <w:ind w:left="0"/>
            </w:pPr>
            <w:r>
              <w:t>Tvorba mediálního sdělení</w:t>
            </w:r>
          </w:p>
        </w:tc>
      </w:tr>
      <w:tr w:rsidR="00C50A3F" w14:paraId="29D1B78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8A" w14:textId="77777777" w:rsidR="00C50A3F" w:rsidRDefault="002A3116">
            <w:pPr>
              <w:pStyle w:val="Uebnblok-pesahy-titulek"/>
            </w:pPr>
            <w:r>
              <w:t>přesahy do:</w:t>
            </w:r>
          </w:p>
          <w:p w14:paraId="29D1B78B" w14:textId="77777777" w:rsidR="00C50A3F" w:rsidRDefault="002A3116">
            <w:pPr>
              <w:pStyle w:val="Uebnblok-pesahy-bloky"/>
            </w:pPr>
            <w:r>
              <w:t>D (8. ročník): svět po roce 1848, D (9. ročník): svět za studené války, D (9. ročník): globální problémy současnosti</w:t>
            </w:r>
          </w:p>
          <w:p w14:paraId="29D1B78C" w14:textId="77777777" w:rsidR="00C50A3F" w:rsidRDefault="002A3116">
            <w:pPr>
              <w:pStyle w:val="Uebnblok-pesahy-titulek"/>
            </w:pPr>
            <w:r>
              <w:t>přesahy z:</w:t>
            </w:r>
          </w:p>
          <w:p w14:paraId="29D1B78D" w14:textId="77777777" w:rsidR="00C50A3F" w:rsidRDefault="002A3116">
            <w:pPr>
              <w:pStyle w:val="Uebnblok-pesahy-bloky"/>
            </w:pPr>
            <w:r>
              <w:t>Tv (8. ročník): pohybové dovednosti, Tv (9. ročník): pohybové dovednosti</w:t>
            </w:r>
          </w:p>
        </w:tc>
      </w:tr>
    </w:tbl>
    <w:p w14:paraId="29D1B78F" w14:textId="77777777" w:rsidR="00C50A3F" w:rsidRDefault="002A3116">
      <w:pPr>
        <w:pStyle w:val="Uebnbloknzev"/>
      </w:pPr>
      <w:r>
        <w:t>artificiální a nonartificiální hudba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9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90" w14:textId="02174EFE"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91" w14:textId="77777777" w:rsidR="00C50A3F" w:rsidRDefault="002A3116">
            <w:pPr>
              <w:pStyle w:val="Popiseksloupce"/>
            </w:pPr>
            <w:r>
              <w:t>učivo</w:t>
            </w:r>
          </w:p>
        </w:tc>
      </w:tr>
      <w:tr w:rsidR="00C50A3F" w14:paraId="29D1B79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93" w14:textId="77777777" w:rsidR="00C50A3F" w:rsidRDefault="002A3116" w:rsidP="004D32FE">
            <w:pPr>
              <w:pStyle w:val="Uebnblok-nzevvstupu"/>
            </w:pPr>
            <w:r>
              <w:t>rozpozná v proudu znějící hudby užité hudebně výrazové prostředky</w:t>
            </w:r>
          </w:p>
          <w:p w14:paraId="29D1B794" w14:textId="77777777" w:rsidR="00C50A3F" w:rsidRDefault="002A3116" w:rsidP="004D32FE">
            <w:pPr>
              <w:pStyle w:val="Uebnblok-nzevvstupu"/>
            </w:pPr>
            <w:r>
              <w:t>soustředěně poslouchá znějící hudbu</w:t>
            </w:r>
          </w:p>
          <w:p w14:paraId="29D1B795" w14:textId="77777777" w:rsidR="00C50A3F" w:rsidRDefault="002A3116" w:rsidP="004D32FE">
            <w:pPr>
              <w:pStyle w:val="Uebnblok-nzevvstupu"/>
            </w:pPr>
            <w:r>
              <w:t>rozpozná na základě svých hudebních schopností a získaných vědomostí vybrané poslechové skladby, písně, autory, interprety a zařadí je do stylového období</w:t>
            </w:r>
          </w:p>
          <w:p w14:paraId="29D1B796" w14:textId="77777777" w:rsidR="00C50A3F" w:rsidRDefault="002A3116" w:rsidP="004D32FE">
            <w:pPr>
              <w:pStyle w:val="Uebnblok-nzevvstupu"/>
            </w:pPr>
            <w:r>
              <w:t>vlastními slovy charakterizuje slyšenou hudbu z hlediska její stylové a slohové příslušnosti</w:t>
            </w:r>
          </w:p>
          <w:p w14:paraId="29D1B797" w14:textId="77777777" w:rsidR="00C50A3F" w:rsidRDefault="002A3116" w:rsidP="004D32FE">
            <w:pPr>
              <w:pStyle w:val="Uebnblok-nzevvstupu"/>
            </w:pPr>
            <w:r>
              <w:t>vyhledává a používá informace o vybraných hudebních skladatelích</w:t>
            </w:r>
          </w:p>
          <w:p w14:paraId="29D1B798" w14:textId="77777777" w:rsidR="00C50A3F" w:rsidRDefault="002A3116" w:rsidP="004D32FE">
            <w:pPr>
              <w:pStyle w:val="Uebnblok-nzevvstupu"/>
            </w:pPr>
            <w:r>
              <w:t>vysvětlí pojmy artificiální a nonartificiální hudba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99" w14:textId="77777777" w:rsidR="00C50A3F" w:rsidRDefault="002A3116">
            <w:pPr>
              <w:pStyle w:val="Uebnblok-uivo"/>
            </w:pPr>
            <w:r>
              <w:t>artificiální a nonartificiální hudba</w:t>
            </w:r>
          </w:p>
          <w:p w14:paraId="29D1B79A" w14:textId="77777777" w:rsidR="00C50A3F" w:rsidRDefault="002A3116">
            <w:pPr>
              <w:pStyle w:val="Uebnblok-uivo"/>
            </w:pPr>
            <w:r>
              <w:t xml:space="preserve">epizody ze života hudebních skladatelů </w:t>
            </w:r>
          </w:p>
          <w:p w14:paraId="29D1B79B" w14:textId="77777777" w:rsidR="00C50A3F" w:rsidRDefault="002A3116">
            <w:pPr>
              <w:pStyle w:val="Uebnblok-uivo"/>
            </w:pPr>
            <w:r>
              <w:t>hudební dílo a jeho autor</w:t>
            </w:r>
          </w:p>
          <w:p w14:paraId="29D1B79C" w14:textId="77777777" w:rsidR="00C50A3F" w:rsidRDefault="002A3116">
            <w:pPr>
              <w:pStyle w:val="Uebnblok-uivo"/>
            </w:pPr>
            <w:r>
              <w:t>hudební styly a žánry</w:t>
            </w:r>
          </w:p>
          <w:p w14:paraId="29D1B79D" w14:textId="77777777" w:rsidR="00C50A3F" w:rsidRDefault="002A3116">
            <w:pPr>
              <w:pStyle w:val="Uebnblok-uivo"/>
            </w:pPr>
            <w:r>
              <w:t>hudebně výrazové prostředky</w:t>
            </w:r>
          </w:p>
        </w:tc>
      </w:tr>
      <w:tr w:rsidR="00C50A3F" w14:paraId="29D1B7A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9F" w14:textId="77777777" w:rsidR="00C50A3F" w:rsidRDefault="002A3116">
            <w:pPr>
              <w:pStyle w:val="Popiseksloupce"/>
            </w:pPr>
            <w:r>
              <w:t>pokrytí průřezových témat</w:t>
            </w:r>
          </w:p>
          <w:p w14:paraId="29D1B7A0" w14:textId="77777777" w:rsidR="00C50A3F" w:rsidRDefault="002A3116">
            <w:pPr>
              <w:pStyle w:val="Uebnblok-prezovtma"/>
            </w:pPr>
            <w:r>
              <w:t>OSOBNOSTNÍ A SOCIÁLNÍ VÝCHOVA</w:t>
            </w:r>
          </w:p>
          <w:p w14:paraId="29D1B7A1" w14:textId="77777777" w:rsidR="00C50A3F" w:rsidRDefault="002A3116">
            <w:pPr>
              <w:pStyle w:val="Uebnblok-tmatickokruh"/>
              <w:numPr>
                <w:ilvl w:val="0"/>
                <w:numId w:val="690"/>
              </w:numPr>
              <w:ind w:left="0"/>
            </w:pPr>
            <w:r>
              <w:t>Rozvoj schopností poznávání</w:t>
            </w:r>
          </w:p>
          <w:p w14:paraId="29D1B7A2" w14:textId="77777777" w:rsidR="00C50A3F" w:rsidRDefault="002A3116">
            <w:pPr>
              <w:pStyle w:val="Uebnblok-prezovtma"/>
            </w:pPr>
            <w:r>
              <w:t>MULTIKULTURNÍ VÝCHOVA</w:t>
            </w:r>
          </w:p>
          <w:p w14:paraId="29D1B7A3" w14:textId="77777777" w:rsidR="00C50A3F" w:rsidRDefault="002A3116">
            <w:pPr>
              <w:pStyle w:val="Uebnblok-tmatickokruh"/>
              <w:numPr>
                <w:ilvl w:val="0"/>
                <w:numId w:val="691"/>
              </w:numPr>
              <w:ind w:left="0"/>
            </w:pPr>
            <w:r>
              <w:t>Kulturní diference</w:t>
            </w:r>
          </w:p>
        </w:tc>
      </w:tr>
    </w:tbl>
    <w:p w14:paraId="29D1B7A5" w14:textId="77777777" w:rsidR="00C50A3F" w:rsidRDefault="002A3116">
      <w:pPr>
        <w:pStyle w:val="Uebnbloknzev"/>
      </w:pPr>
      <w:r>
        <w:t>hudební teorie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A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A6" w14:textId="12A7D2D2" w:rsidR="00C50A3F" w:rsidRDefault="00E3653E">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A7" w14:textId="77777777" w:rsidR="00C50A3F" w:rsidRDefault="002A3116">
            <w:pPr>
              <w:pStyle w:val="Popiseksloupce"/>
            </w:pPr>
            <w:r>
              <w:t>učivo</w:t>
            </w:r>
          </w:p>
        </w:tc>
      </w:tr>
      <w:tr w:rsidR="00C50A3F" w14:paraId="29D1B7B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A9" w14:textId="77777777" w:rsidR="00C50A3F" w:rsidRDefault="002A3116" w:rsidP="004D32FE">
            <w:pPr>
              <w:pStyle w:val="Uebnblok-nzevvstupu"/>
            </w:pPr>
            <w:r>
              <w:t>orientuje se v notovém zápisu jednoduché písně nebo skladby</w:t>
            </w:r>
          </w:p>
          <w:p w14:paraId="29D1B7AA" w14:textId="77777777" w:rsidR="00C50A3F" w:rsidRDefault="002A3116" w:rsidP="004D32FE">
            <w:pPr>
              <w:pStyle w:val="Uebnblok-nzevvstupu"/>
            </w:pPr>
            <w:r>
              <w:t>zapíše jednoduchý rytmický doprovod v notách</w:t>
            </w:r>
          </w:p>
          <w:p w14:paraId="29D1B7AB" w14:textId="77777777" w:rsidR="00C50A3F" w:rsidRDefault="002A3116" w:rsidP="004D32FE">
            <w:pPr>
              <w:pStyle w:val="Uebnblok-nzevvstupu"/>
            </w:pPr>
            <w:r>
              <w:t>rozlišuje kytarové značky</w:t>
            </w:r>
          </w:p>
          <w:p w14:paraId="29D1B7AC" w14:textId="77777777" w:rsidR="00C50A3F" w:rsidRDefault="002A3116" w:rsidP="004D32FE">
            <w:pPr>
              <w:pStyle w:val="Uebnblok-nzevvstupu"/>
            </w:pPr>
            <w:r>
              <w:t>interpretuje podle svých hudebních schopností písně a skladby z různých časových období</w:t>
            </w:r>
          </w:p>
          <w:p w14:paraId="29D1B7AD" w14:textId="77777777" w:rsidR="00C50A3F" w:rsidRDefault="002A3116" w:rsidP="004D32FE">
            <w:pPr>
              <w:pStyle w:val="Uebnblok-nzevvstupu"/>
            </w:pPr>
            <w:r>
              <w:t>chápe rozdíl mezi durovou a mollovou stupnicí, tóninou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AE" w14:textId="77777777" w:rsidR="00C50A3F" w:rsidRDefault="002A3116">
            <w:pPr>
              <w:pStyle w:val="Uebnblok-uivo"/>
            </w:pPr>
            <w:r>
              <w:t>stupnice, tónina, modální stupnice</w:t>
            </w:r>
          </w:p>
          <w:p w14:paraId="29D1B7AF" w14:textId="77777777" w:rsidR="00C50A3F" w:rsidRDefault="002A3116">
            <w:pPr>
              <w:pStyle w:val="Uebnblok-uivo"/>
            </w:pPr>
            <w:r>
              <w:t>akordové (kytarové) značky</w:t>
            </w:r>
          </w:p>
        </w:tc>
      </w:tr>
    </w:tbl>
    <w:p w14:paraId="29D1B7B1" w14:textId="77777777" w:rsidR="00C50A3F" w:rsidRDefault="002A3116">
      <w:pPr>
        <w:pStyle w:val="Uebnbloknzev"/>
      </w:pPr>
      <w:r>
        <w:t>moderní hudební nástroje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B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B2" w14:textId="443A3CCB"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B3" w14:textId="77777777" w:rsidR="00C50A3F" w:rsidRDefault="002A3116">
            <w:pPr>
              <w:pStyle w:val="Popiseksloupce"/>
            </w:pPr>
            <w:r>
              <w:t>učivo</w:t>
            </w:r>
          </w:p>
        </w:tc>
      </w:tr>
      <w:tr w:rsidR="00C50A3F" w14:paraId="29D1B7B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B5" w14:textId="77777777" w:rsidR="00C50A3F" w:rsidRDefault="002A3116" w:rsidP="004D32FE">
            <w:pPr>
              <w:pStyle w:val="Uebnblok-nzevvstupu"/>
            </w:pPr>
            <w:r>
              <w:t>orientuje se v notovém zápisu jednoduché písně nebo skladby</w:t>
            </w:r>
          </w:p>
          <w:p w14:paraId="29D1B7B6" w14:textId="77777777" w:rsidR="00C50A3F" w:rsidRDefault="002A3116" w:rsidP="004D32FE">
            <w:pPr>
              <w:pStyle w:val="Uebnblok-nzevvstupu"/>
            </w:pPr>
            <w:r>
              <w:t>využívá dle svých hudebních schopností hudební nástroje Orffova instrumentáře, popřípadě keyboardu k doprovodné hře</w:t>
            </w:r>
          </w:p>
          <w:p w14:paraId="3C437A73" w14:textId="77777777" w:rsidR="00C50A3F" w:rsidRDefault="002A3116" w:rsidP="004D32FE">
            <w:pPr>
              <w:pStyle w:val="Uebnblok-nzevvstupu"/>
            </w:pPr>
            <w:r>
              <w:t>zajímá se o využití a fungování moderních hudebních nástrojů</w:t>
            </w:r>
          </w:p>
          <w:p w14:paraId="29D1B7B7" w14:textId="35D15F58" w:rsidR="00125895" w:rsidRDefault="0012589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B8" w14:textId="77777777" w:rsidR="00C50A3F" w:rsidRDefault="002A3116">
            <w:pPr>
              <w:pStyle w:val="Uebnblok-uivo"/>
            </w:pPr>
            <w:r>
              <w:t>moderní hudební nástroje</w:t>
            </w:r>
          </w:p>
        </w:tc>
      </w:tr>
      <w:tr w:rsidR="00C50A3F" w14:paraId="29D1B7B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BA" w14:textId="77777777" w:rsidR="00C50A3F" w:rsidRDefault="002A3116">
            <w:pPr>
              <w:pStyle w:val="Uebnblok-pesahy-titulek"/>
            </w:pPr>
            <w:r>
              <w:t>přesahy do:</w:t>
            </w:r>
          </w:p>
          <w:p w14:paraId="29D1B7BB" w14:textId="77777777" w:rsidR="00C50A3F" w:rsidRDefault="002A3116">
            <w:pPr>
              <w:pStyle w:val="Uebnblok-pesahy-bloky"/>
            </w:pPr>
            <w:r>
              <w:t>F (9. ročník): zvukové jevy</w:t>
            </w:r>
          </w:p>
        </w:tc>
      </w:tr>
    </w:tbl>
    <w:p w14:paraId="29D1B7BD" w14:textId="63D58A39" w:rsidR="00C50A3F" w:rsidRDefault="002A3116">
      <w:pPr>
        <w:pStyle w:val="Osnovynadpisronku"/>
      </w:pPr>
      <w:r>
        <w:t xml:space="preserve">9. </w:t>
      </w:r>
      <w:r w:rsidR="00EC6003">
        <w:t>ROČNÍK – DOTACE</w:t>
      </w:r>
      <w:r>
        <w:t>: 1, povinný</w:t>
      </w:r>
    </w:p>
    <w:p w14:paraId="29D1B7BE" w14:textId="77777777" w:rsidR="00C50A3F" w:rsidRDefault="002A3116">
      <w:pPr>
        <w:pStyle w:val="Uebnbloknzev"/>
      </w:pPr>
      <w:r>
        <w:t>jednohlasý a vícehlasý zpěv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C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BF" w14:textId="45960D92" w:rsidR="00C50A3F" w:rsidRDefault="002F6E1C">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C0" w14:textId="77777777" w:rsidR="00C50A3F" w:rsidRDefault="002A3116">
            <w:pPr>
              <w:pStyle w:val="Popiseksloupce"/>
            </w:pPr>
            <w:r>
              <w:t>učivo</w:t>
            </w:r>
          </w:p>
        </w:tc>
      </w:tr>
      <w:tr w:rsidR="00C50A3F" w14:paraId="29D1B7C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C2" w14:textId="77777777" w:rsidR="00C50A3F" w:rsidRDefault="002A3116" w:rsidP="004D32FE">
            <w:pPr>
              <w:pStyle w:val="Uebnblok-nzevvstupu"/>
            </w:pPr>
            <w:r>
              <w:t>dodržuje zásady hlasové hygieny</w:t>
            </w:r>
          </w:p>
          <w:p w14:paraId="1BA9DB1F" w14:textId="17D1EBB6" w:rsidR="002F6E1C" w:rsidRPr="00A17C75" w:rsidRDefault="002F6E1C" w:rsidP="002F6E1C">
            <w:pPr>
              <w:pStyle w:val="Default"/>
              <w:rPr>
                <w:b/>
                <w:bCs/>
                <w:color w:val="auto"/>
              </w:rPr>
            </w:pPr>
            <w:r w:rsidRPr="00A17C75">
              <w:rPr>
                <w:b/>
                <w:bCs/>
                <w:color w:val="auto"/>
              </w:rPr>
              <w:t xml:space="preserve">využívá své individuální hudební schopnosti a dovednosti při hudebních aktivitách </w:t>
            </w:r>
          </w:p>
          <w:p w14:paraId="5E47F78C" w14:textId="77777777" w:rsidR="002F6E1C" w:rsidRPr="00A17C75" w:rsidRDefault="002F6E1C" w:rsidP="002F6E1C">
            <w:pPr>
              <w:pStyle w:val="Uebnblok-nzevvstupu"/>
            </w:pPr>
            <w:r w:rsidRPr="00A17C75">
              <w:t>využívá hudební hry (např. hru na ozvěnu)</w:t>
            </w:r>
          </w:p>
          <w:p w14:paraId="29D1B7C4" w14:textId="52BB1ED3" w:rsidR="00C50A3F" w:rsidRDefault="002A3116" w:rsidP="004D32FE">
            <w:pPr>
              <w:pStyle w:val="Uebnblok-nzevvstupu"/>
            </w:pPr>
            <w:r>
              <w:t xml:space="preserve">zpívá dle svých hudebních dispozic intonačně čistě a </w:t>
            </w:r>
            <w:r w:rsidR="00E42265">
              <w:t>rytmicky</w:t>
            </w:r>
            <w:r>
              <w:t xml:space="preserve"> přesně v jednohlase, popřípadě dvojhlase</w:t>
            </w:r>
          </w:p>
          <w:p w14:paraId="29D1B7C5" w14:textId="77777777" w:rsidR="00C50A3F" w:rsidRDefault="002A3116" w:rsidP="004D32FE">
            <w:pPr>
              <w:pStyle w:val="Uebnblok-nzevvstupu"/>
            </w:pPr>
            <w:r>
              <w:t>orientuje se v textu, rozumí textu</w:t>
            </w:r>
          </w:p>
          <w:p w14:paraId="29D1B7C6" w14:textId="77777777" w:rsidR="00C50A3F" w:rsidRDefault="002A3116" w:rsidP="004D32FE">
            <w:pPr>
              <w:pStyle w:val="Uebnblok-nzevvstupu"/>
            </w:pPr>
            <w:r>
              <w:t>orientuje se v notovém zápisu jednoduché písně nebo skladby</w:t>
            </w:r>
          </w:p>
          <w:p w14:paraId="29D1B7C7" w14:textId="713FF14F" w:rsidR="00C50A3F" w:rsidRDefault="002A3116" w:rsidP="004D32FE">
            <w:pPr>
              <w:pStyle w:val="Uebnblok-nzevvstupu"/>
            </w:pPr>
            <w:r>
              <w:lastRenderedPageBreak/>
              <w:t>zazpívá nebo zahraje na jednoduché hudební nástroje motivy, témata, části skladeb</w:t>
            </w:r>
          </w:p>
          <w:p w14:paraId="3D19464E" w14:textId="27594423" w:rsidR="002F6E1C" w:rsidRPr="002F6E1C" w:rsidRDefault="002F6E1C" w:rsidP="002F6E1C">
            <w:pPr>
              <w:pStyle w:val="Default"/>
              <w:rPr>
                <w:b/>
                <w:bCs/>
                <w:color w:val="auto"/>
              </w:rPr>
            </w:pPr>
            <w:r w:rsidRPr="00A17C75">
              <w:rPr>
                <w:b/>
                <w:bCs/>
                <w:color w:val="auto"/>
              </w:rPr>
              <w:t xml:space="preserve">uplatňuje získané pěvecké dovednosti a návyky při zpěvu i při mluvním projevu v běžném životě; zpívá dle svých dispozic intonačně čistě a rytmicky přesně v jednohlase i vícehlase, dokáže ocenit kvalitní vokální projev druhého </w:t>
            </w:r>
          </w:p>
          <w:p w14:paraId="29D1B7C8" w14:textId="77777777" w:rsidR="00C50A3F" w:rsidRDefault="002A3116" w:rsidP="004D32FE">
            <w:pPr>
              <w:pStyle w:val="Uebnblok-nzevvstupu"/>
            </w:pPr>
            <w:r>
              <w:t>vytváří dle svých hudebních schopností elementární hudební improvizace</w:t>
            </w:r>
          </w:p>
          <w:p w14:paraId="3CDEB97B" w14:textId="77777777" w:rsidR="00C50A3F" w:rsidRDefault="002A3116" w:rsidP="004D32FE">
            <w:pPr>
              <w:pStyle w:val="Uebnblok-nzevvstupu"/>
            </w:pPr>
            <w:r>
              <w:t>interpretuje podle svých hudebních schopností písně a skladby z různých časových období</w:t>
            </w:r>
          </w:p>
          <w:p w14:paraId="48195450" w14:textId="288F3542" w:rsidR="002F6E1C" w:rsidRDefault="002F6E1C" w:rsidP="002F6E1C">
            <w:pPr>
              <w:pStyle w:val="Default"/>
              <w:rPr>
                <w:b/>
                <w:bCs/>
                <w:color w:val="FF0000"/>
              </w:rPr>
            </w:pPr>
            <w:r w:rsidRPr="00A17C75">
              <w:rPr>
                <w:b/>
                <w:bCs/>
                <w:color w:val="FF0000"/>
              </w:rPr>
              <w:t xml:space="preserve">doprovází písně pomocí ostinata </w:t>
            </w:r>
          </w:p>
          <w:p w14:paraId="18FAFE5E" w14:textId="6FFD2A5F" w:rsidR="002F6E1C" w:rsidRPr="00A17C75" w:rsidRDefault="002F6E1C" w:rsidP="002F6E1C">
            <w:pPr>
              <w:pStyle w:val="Default"/>
              <w:rPr>
                <w:b/>
                <w:bCs/>
                <w:color w:val="FF0000"/>
              </w:rPr>
            </w:pPr>
            <w:r w:rsidRPr="00A17C75">
              <w:rPr>
                <w:b/>
                <w:bCs/>
                <w:color w:val="FF0000"/>
              </w:rPr>
              <w:t>interpretuje vybrané lidové a umělé písně</w:t>
            </w:r>
          </w:p>
          <w:p w14:paraId="29D1B7C9" w14:textId="6D67F470" w:rsidR="00E3653E" w:rsidRDefault="00E3653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CA" w14:textId="77777777" w:rsidR="00C50A3F" w:rsidRDefault="002A3116">
            <w:pPr>
              <w:pStyle w:val="Uebnblok-uivo"/>
            </w:pPr>
            <w:r>
              <w:lastRenderedPageBreak/>
              <w:t>jednohlasý a vícehlasý zpěv</w:t>
            </w:r>
          </w:p>
          <w:p w14:paraId="29D1B7CB" w14:textId="77777777" w:rsidR="00C50A3F" w:rsidRDefault="002A3116">
            <w:pPr>
              <w:pStyle w:val="Uebnblok-uivo"/>
            </w:pPr>
            <w:r>
              <w:t>orientace v textu</w:t>
            </w:r>
          </w:p>
          <w:p w14:paraId="29D1B7CC" w14:textId="77777777" w:rsidR="00C50A3F" w:rsidRDefault="002A3116">
            <w:pPr>
              <w:pStyle w:val="Uebnblok-uivo"/>
            </w:pPr>
            <w:r>
              <w:t>orientace v notovém zápisu jednoduché písně nebo skladby</w:t>
            </w:r>
          </w:p>
          <w:p w14:paraId="29D1B7CD" w14:textId="77777777" w:rsidR="00C50A3F" w:rsidRDefault="002A3116">
            <w:pPr>
              <w:pStyle w:val="Uebnblok-uivo"/>
            </w:pPr>
            <w:r>
              <w:t>hra na nástroje Orffova instrumentáře, popřípadě keyboard</w:t>
            </w:r>
          </w:p>
        </w:tc>
      </w:tr>
      <w:tr w:rsidR="00C50A3F" w14:paraId="29D1B7D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CF" w14:textId="77777777" w:rsidR="00C50A3F" w:rsidRDefault="002A3116">
            <w:pPr>
              <w:pStyle w:val="Popiseksloupce"/>
            </w:pPr>
            <w:r>
              <w:t>pokrytí průřezových témat</w:t>
            </w:r>
          </w:p>
          <w:p w14:paraId="29D1B7D0" w14:textId="77777777" w:rsidR="00C50A3F" w:rsidRDefault="002A3116">
            <w:pPr>
              <w:pStyle w:val="Uebnblok-prezovtma"/>
            </w:pPr>
            <w:r>
              <w:t>OSOBNOSTNÍ A SOCIÁLNÍ VÝCHOVA</w:t>
            </w:r>
          </w:p>
          <w:p w14:paraId="29D1B7D1" w14:textId="77777777" w:rsidR="00C50A3F" w:rsidRDefault="002A3116">
            <w:pPr>
              <w:pStyle w:val="Uebnblok-tmatickokruh"/>
              <w:numPr>
                <w:ilvl w:val="0"/>
                <w:numId w:val="692"/>
              </w:numPr>
              <w:ind w:left="0"/>
            </w:pPr>
            <w:r>
              <w:t>Kreativita</w:t>
            </w:r>
          </w:p>
        </w:tc>
      </w:tr>
      <w:tr w:rsidR="00C50A3F" w14:paraId="29D1B7D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D3" w14:textId="77777777" w:rsidR="00C50A3F" w:rsidRDefault="002A3116">
            <w:pPr>
              <w:pStyle w:val="Uebnblok-pesahy-titulek"/>
            </w:pPr>
            <w:r>
              <w:t>přesahy do:</w:t>
            </w:r>
          </w:p>
          <w:p w14:paraId="29D1B7D4" w14:textId="77777777" w:rsidR="00C50A3F" w:rsidRDefault="002A3116">
            <w:pPr>
              <w:pStyle w:val="Uebnblok-pesahy-bloky"/>
            </w:pPr>
            <w:r>
              <w:t>Čj (6. ročník): zvuková stránka jazyka, Př (8. ročník): anatomie a fyziologie, Tv (9. ročník): zdravotní význam v TV</w:t>
            </w:r>
          </w:p>
          <w:p w14:paraId="29D1B7D5" w14:textId="77777777" w:rsidR="00C50A3F" w:rsidRDefault="002A3116">
            <w:pPr>
              <w:pStyle w:val="Uebnblok-pesahy-titulek"/>
            </w:pPr>
            <w:r>
              <w:t>přesahy z:</w:t>
            </w:r>
          </w:p>
          <w:p w14:paraId="29D1B7D6" w14:textId="20BBAE71" w:rsidR="00C50A3F" w:rsidRDefault="002A3116">
            <w:pPr>
              <w:pStyle w:val="Uebnblok-pesahy-bloky"/>
            </w:pPr>
            <w:r>
              <w:t xml:space="preserve">Aj (9. ročník): I don´t believe </w:t>
            </w:r>
            <w:r w:rsidR="00EC6003">
              <w:t>it!</w:t>
            </w:r>
            <w:r>
              <w:t xml:space="preserve"> Aj (9. ročník): Holidays, Rj (9. ročník): lekce na přání Elen, Aj (9. ročník): The Big Screen, Čj (9. ročník): zvuková stránka </w:t>
            </w:r>
            <w:proofErr w:type="gramStart"/>
            <w:r>
              <w:t>jazyka - psaní</w:t>
            </w:r>
            <w:proofErr w:type="gramEnd"/>
            <w:r>
              <w:t xml:space="preserve"> a výslovnost slov přejatých</w:t>
            </w:r>
          </w:p>
        </w:tc>
      </w:tr>
    </w:tbl>
    <w:p w14:paraId="29D1B7D8" w14:textId="77777777" w:rsidR="00C50A3F" w:rsidRDefault="002A3116">
      <w:pPr>
        <w:pStyle w:val="Uebnbloknzev"/>
      </w:pPr>
      <w:r>
        <w:t>instrumentální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D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D9" w14:textId="079162F6"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DA" w14:textId="77777777" w:rsidR="00C50A3F" w:rsidRDefault="002A3116">
            <w:pPr>
              <w:pStyle w:val="Popiseksloupce"/>
            </w:pPr>
            <w:r>
              <w:t>učivo</w:t>
            </w:r>
          </w:p>
        </w:tc>
      </w:tr>
      <w:tr w:rsidR="00C50A3F" w14:paraId="29D1B7E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DC" w14:textId="77777777" w:rsidR="00C50A3F" w:rsidRDefault="002A3116" w:rsidP="004D32FE">
            <w:pPr>
              <w:pStyle w:val="Uebnblok-nzevvstupu"/>
            </w:pPr>
            <w:r>
              <w:t>orientuje se v notovém zápisu jednoduché písně nebo skladby</w:t>
            </w:r>
          </w:p>
          <w:p w14:paraId="29D1B7DD" w14:textId="4375512A" w:rsidR="00C50A3F" w:rsidRDefault="002A3116" w:rsidP="004D32FE">
            <w:pPr>
              <w:pStyle w:val="Uebnblok-nzevvstupu"/>
            </w:pPr>
            <w:r>
              <w:t>zazpívá nebo zahraje na jednoduché hudební nástroje motivy, témata, části skladeb</w:t>
            </w:r>
          </w:p>
          <w:p w14:paraId="06B79CF7" w14:textId="774968E5" w:rsidR="00C724A1" w:rsidRPr="00C724A1" w:rsidRDefault="00C724A1" w:rsidP="00C724A1">
            <w:pPr>
              <w:pStyle w:val="Default"/>
              <w:rPr>
                <w:b/>
                <w:bCs/>
                <w:color w:val="auto"/>
              </w:rPr>
            </w:pPr>
            <w:r w:rsidRPr="00A17C75">
              <w:rPr>
                <w:b/>
                <w:bCs/>
                <w:color w:val="auto"/>
              </w:rPr>
              <w:t xml:space="preserve">reprodukuje na základě svých individuálních hudebních schopností a dovedností různé motivy, témata i části skladeb, vytváří a volí jednoduché doprovody, provádí jednoduché hudební improvizace </w:t>
            </w:r>
          </w:p>
          <w:p w14:paraId="29D1B7DE" w14:textId="77777777" w:rsidR="00C50A3F" w:rsidRDefault="002A3116" w:rsidP="004D32FE">
            <w:pPr>
              <w:pStyle w:val="Uebnblok-nzevvstupu"/>
            </w:pPr>
            <w:r>
              <w:t>využívá dle svých hudebních schopností hudební nástroje Orffova instrumentáře, popřípadě keyboardu k doprovodné hře</w:t>
            </w:r>
          </w:p>
          <w:p w14:paraId="29D1B7DF" w14:textId="77777777" w:rsidR="00C50A3F" w:rsidRDefault="002A3116" w:rsidP="004D32FE">
            <w:pPr>
              <w:pStyle w:val="Uebnblok-nzevvstupu"/>
            </w:pPr>
            <w:r>
              <w:t xml:space="preserve">vytváří dle svých hudebních schopností </w:t>
            </w:r>
            <w:r>
              <w:lastRenderedPageBreak/>
              <w:t>elementární hudební improvizace</w:t>
            </w:r>
          </w:p>
          <w:p w14:paraId="29D1B7E0" w14:textId="77777777" w:rsidR="00C50A3F" w:rsidRDefault="002A3116" w:rsidP="004D32FE">
            <w:pPr>
              <w:pStyle w:val="Uebnblok-nzevvstupu"/>
            </w:pPr>
            <w:r>
              <w:t>zapíše jednoduchý rytmický doprovod v notách</w:t>
            </w:r>
          </w:p>
          <w:p w14:paraId="1208BA99" w14:textId="77777777" w:rsidR="00C50A3F" w:rsidRDefault="002A3116" w:rsidP="004D32FE">
            <w:pPr>
              <w:pStyle w:val="Uebnblok-nzevvstupu"/>
            </w:pPr>
            <w:r>
              <w:t>rozlišuje kytarové značky</w:t>
            </w:r>
          </w:p>
          <w:p w14:paraId="73EB292A" w14:textId="77777777" w:rsidR="00E3653E" w:rsidRPr="00057F51" w:rsidRDefault="00E3653E" w:rsidP="00E3653E">
            <w:pPr>
              <w:pStyle w:val="Default"/>
              <w:rPr>
                <w:b/>
                <w:color w:val="FF0000"/>
              </w:rPr>
            </w:pPr>
            <w:r w:rsidRPr="00057F51">
              <w:rPr>
                <w:b/>
                <w:color w:val="FF0000"/>
              </w:rPr>
              <w:t xml:space="preserve">rozeznává různé hudební žánry </w:t>
            </w:r>
          </w:p>
          <w:p w14:paraId="05141D3D" w14:textId="77777777" w:rsidR="00E3653E" w:rsidRPr="00057F51" w:rsidRDefault="00E3653E" w:rsidP="00E3653E">
            <w:pPr>
              <w:pStyle w:val="Default"/>
              <w:rPr>
                <w:b/>
                <w:color w:val="FF0000"/>
              </w:rPr>
            </w:pPr>
          </w:p>
          <w:p w14:paraId="6FB257DE" w14:textId="77777777" w:rsidR="00E3653E" w:rsidRPr="00057F51" w:rsidRDefault="00E3653E" w:rsidP="00E3653E">
            <w:pPr>
              <w:pStyle w:val="Default"/>
              <w:rPr>
                <w:b/>
                <w:color w:val="FF0000"/>
              </w:rPr>
            </w:pPr>
            <w:r w:rsidRPr="00057F51">
              <w:rPr>
                <w:b/>
                <w:color w:val="FF0000"/>
              </w:rPr>
              <w:t xml:space="preserve">- pozorně vnímá znějící hudbu skladeb většího rozsahu </w:t>
            </w:r>
          </w:p>
          <w:p w14:paraId="27E1CE05" w14:textId="77777777" w:rsidR="00E3653E" w:rsidRPr="00057F51" w:rsidRDefault="00E3653E" w:rsidP="00E3653E">
            <w:pPr>
              <w:pStyle w:val="Default"/>
              <w:rPr>
                <w:b/>
                <w:color w:val="FF0000"/>
              </w:rPr>
            </w:pPr>
          </w:p>
          <w:p w14:paraId="1CA95EB9" w14:textId="77777777" w:rsidR="00E3653E" w:rsidRPr="00057F51" w:rsidRDefault="00E3653E" w:rsidP="00E3653E">
            <w:pPr>
              <w:pStyle w:val="Default"/>
              <w:rPr>
                <w:b/>
                <w:color w:val="FF0000"/>
              </w:rPr>
            </w:pPr>
            <w:r w:rsidRPr="00057F51">
              <w:rPr>
                <w:b/>
                <w:color w:val="FF0000"/>
              </w:rPr>
              <w:t xml:space="preserve">- rozpozná vybrané hudební nástroje symfonického orchestru </w:t>
            </w:r>
          </w:p>
          <w:p w14:paraId="28A3AEEF" w14:textId="77777777" w:rsidR="00E3653E" w:rsidRPr="00057F51" w:rsidRDefault="00E3653E" w:rsidP="00E3653E">
            <w:pPr>
              <w:pStyle w:val="Default"/>
              <w:rPr>
                <w:b/>
                <w:color w:val="FF0000"/>
              </w:rPr>
            </w:pPr>
          </w:p>
          <w:p w14:paraId="29D1B7E1" w14:textId="2A7AC47E" w:rsidR="00E3653E" w:rsidRPr="00E3653E" w:rsidRDefault="00E3653E" w:rsidP="004D32FE">
            <w:pPr>
              <w:pStyle w:val="Uebnblok-nzevvstupu"/>
            </w:pPr>
            <w:r w:rsidRPr="00E3653E">
              <w:t>- uvede některá jména hudebních skladatelů a název některého z jejich děl</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E2" w14:textId="77777777" w:rsidR="00C50A3F" w:rsidRDefault="002A3116">
            <w:pPr>
              <w:pStyle w:val="Uebnblok-uivo"/>
            </w:pPr>
            <w:r>
              <w:lastRenderedPageBreak/>
              <w:t>orientace v notovém zápisu jednoduché písně nebo skladby</w:t>
            </w:r>
          </w:p>
          <w:p w14:paraId="29D1B7E3" w14:textId="77777777" w:rsidR="00C50A3F" w:rsidRDefault="002A3116">
            <w:pPr>
              <w:pStyle w:val="Uebnblok-uivo"/>
            </w:pPr>
            <w:r>
              <w:t>hra na nástroje Orffova instrumentáře, popřípadě keyboard</w:t>
            </w:r>
          </w:p>
        </w:tc>
      </w:tr>
      <w:tr w:rsidR="00C50A3F" w14:paraId="29D1B7E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E5" w14:textId="77777777" w:rsidR="00C50A3F" w:rsidRDefault="002A3116">
            <w:pPr>
              <w:pStyle w:val="Popiseksloupce"/>
            </w:pPr>
            <w:r>
              <w:t>pokrytí průřezových témat</w:t>
            </w:r>
          </w:p>
          <w:p w14:paraId="29D1B7E6" w14:textId="77777777" w:rsidR="00C50A3F" w:rsidRDefault="002A3116">
            <w:pPr>
              <w:pStyle w:val="Uebnblok-prezovtma"/>
            </w:pPr>
            <w:r>
              <w:t>OSOBNOSTNÍ A SOCIÁLNÍ VÝCHOVA</w:t>
            </w:r>
          </w:p>
          <w:p w14:paraId="29D1B7E7" w14:textId="77777777" w:rsidR="00C50A3F" w:rsidRDefault="002A3116">
            <w:pPr>
              <w:pStyle w:val="Uebnblok-tmatickokruh"/>
              <w:numPr>
                <w:ilvl w:val="0"/>
                <w:numId w:val="693"/>
              </w:numPr>
              <w:ind w:left="0"/>
            </w:pPr>
            <w:r>
              <w:t>Kreativita</w:t>
            </w:r>
          </w:p>
        </w:tc>
      </w:tr>
      <w:tr w:rsidR="00C50A3F" w14:paraId="29D1B7E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E9" w14:textId="77777777" w:rsidR="00C50A3F" w:rsidRDefault="002A3116">
            <w:pPr>
              <w:pStyle w:val="Uebnblok-pesahy-titulek"/>
            </w:pPr>
            <w:r>
              <w:t>přesahy do:</w:t>
            </w:r>
          </w:p>
          <w:p w14:paraId="29D1B7EA" w14:textId="77777777" w:rsidR="00C50A3F" w:rsidRDefault="002A3116">
            <w:pPr>
              <w:pStyle w:val="Uebnblok-pesahy-bloky"/>
            </w:pPr>
            <w:r>
              <w:t>M (7. ročník): zlomky</w:t>
            </w:r>
          </w:p>
        </w:tc>
      </w:tr>
    </w:tbl>
    <w:p w14:paraId="29D1B7EC" w14:textId="77777777" w:rsidR="00C50A3F" w:rsidRDefault="002A3116">
      <w:pPr>
        <w:pStyle w:val="Uebnbloknzev"/>
      </w:pPr>
      <w:r>
        <w:t>česká artificiální hudba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7E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ED" w14:textId="3BA9D6AB"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EE" w14:textId="77777777" w:rsidR="00C50A3F" w:rsidRDefault="002A3116">
            <w:pPr>
              <w:pStyle w:val="Popiseksloupce"/>
            </w:pPr>
            <w:r>
              <w:t>učivo</w:t>
            </w:r>
          </w:p>
        </w:tc>
      </w:tr>
      <w:tr w:rsidR="00C50A3F" w14:paraId="29D1B80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F0" w14:textId="77777777" w:rsidR="00C50A3F" w:rsidRDefault="002A3116" w:rsidP="004D32FE">
            <w:pPr>
              <w:pStyle w:val="Uebnblok-nzevvstupu"/>
            </w:pPr>
            <w:r>
              <w:t>orientuje se v notovém zápisu jednoduché písně nebo skladby</w:t>
            </w:r>
          </w:p>
          <w:p w14:paraId="29D1B7F1" w14:textId="77777777" w:rsidR="00C50A3F" w:rsidRDefault="002A3116" w:rsidP="004D32FE">
            <w:pPr>
              <w:pStyle w:val="Uebnblok-nzevvstupu"/>
            </w:pPr>
            <w:r>
              <w:t>interpretuje podle svých hudebních schopností písně a skladby z různých časových období</w:t>
            </w:r>
          </w:p>
          <w:p w14:paraId="29D1B7F2" w14:textId="77777777" w:rsidR="00C50A3F" w:rsidRDefault="002A3116" w:rsidP="004D32FE">
            <w:pPr>
              <w:pStyle w:val="Uebnblok-nzevvstupu"/>
            </w:pPr>
            <w:r>
              <w:t>rozpozná v proudu znějící hudby užité hudebně výrazové prostředky</w:t>
            </w:r>
          </w:p>
          <w:p w14:paraId="29D1B7F3" w14:textId="77777777" w:rsidR="00C50A3F" w:rsidRDefault="002A3116" w:rsidP="004D32FE">
            <w:pPr>
              <w:pStyle w:val="Uebnblok-nzevvstupu"/>
            </w:pPr>
            <w:r>
              <w:t>rozezná hudbu vokální, instrumentální, vokálně-instrumentální</w:t>
            </w:r>
          </w:p>
          <w:p w14:paraId="29D1B7F4" w14:textId="5235C439" w:rsidR="00C50A3F" w:rsidRDefault="002A3116" w:rsidP="004D32FE">
            <w:pPr>
              <w:pStyle w:val="Uebnblok-nzevvstupu"/>
            </w:pPr>
            <w:r>
              <w:t>soustředěně poslouchá znějící hudbu</w:t>
            </w:r>
          </w:p>
          <w:p w14:paraId="18148B42" w14:textId="77777777" w:rsidR="00C724A1" w:rsidRPr="00A17C75" w:rsidRDefault="00C724A1" w:rsidP="00C724A1">
            <w:pPr>
              <w:pStyle w:val="Default"/>
              <w:rPr>
                <w:b/>
                <w:bCs/>
                <w:color w:val="auto"/>
              </w:rPr>
            </w:pPr>
            <w:r w:rsidRPr="00A17C75">
              <w:rPr>
                <w:b/>
                <w:bCs/>
                <w:color w:val="auto"/>
              </w:rPr>
              <w:t xml:space="preserve">zařadí na základě individuálních schopností a získaných vědomostí slyšenou hudbu do stylového období a porovnává ji z hlediska její slohové a stylové příslušnosti s dalšími skladbami </w:t>
            </w:r>
          </w:p>
          <w:p w14:paraId="73B594A6" w14:textId="35C55A6B" w:rsidR="00C724A1" w:rsidRDefault="00C724A1" w:rsidP="004D32FE">
            <w:pPr>
              <w:pStyle w:val="Uebnblok-nzevvstupu"/>
            </w:pPr>
            <w:r w:rsidRPr="00A17C75">
              <w:t>rozpozná vybrané poslechové skladby</w:t>
            </w:r>
          </w:p>
          <w:p w14:paraId="29D1B7F5" w14:textId="77777777" w:rsidR="00C50A3F" w:rsidRDefault="002A3116" w:rsidP="004D32FE">
            <w:pPr>
              <w:pStyle w:val="Uebnblok-nzevvstupu"/>
            </w:pPr>
            <w:r>
              <w:t>rozpozná na základě svých hudebních schopností a získaných vědomostí vybrané poslechové skladby, písně, autory, interprety a zařadí je do stylového období</w:t>
            </w:r>
          </w:p>
          <w:p w14:paraId="29D1B7F6" w14:textId="77777777" w:rsidR="00C50A3F" w:rsidRDefault="002A3116" w:rsidP="004D32FE">
            <w:pPr>
              <w:pStyle w:val="Uebnblok-nzevvstupu"/>
            </w:pPr>
            <w:r>
              <w:lastRenderedPageBreak/>
              <w:t>vlastními slovy charakterizuje slyšenou hudbu z hlediska její stylové a slohové příslušnosti</w:t>
            </w:r>
          </w:p>
          <w:p w14:paraId="29D1B7F7" w14:textId="77777777" w:rsidR="00C50A3F" w:rsidRPr="000B211E" w:rsidRDefault="002A3116" w:rsidP="004D32FE">
            <w:pPr>
              <w:pStyle w:val="Uebnblok-nzevvstupu"/>
            </w:pPr>
            <w:r w:rsidRPr="000B211E">
              <w:t>vyhledává a používá informace o vybraných hudebních skladatelích</w:t>
            </w:r>
          </w:p>
          <w:p w14:paraId="1279407B" w14:textId="77777777" w:rsidR="00C50A3F" w:rsidRDefault="002A3116" w:rsidP="004D32FE">
            <w:pPr>
              <w:pStyle w:val="Uebnblok-nzevvstupu"/>
            </w:pPr>
            <w:r w:rsidRPr="000B211E">
              <w:t>hledá souvislosti mezi hudbou a jinými druhy umění na základě získaných vědomostí</w:t>
            </w:r>
          </w:p>
          <w:p w14:paraId="29D1B7F8" w14:textId="4F372659" w:rsidR="00C724A1" w:rsidRPr="00C724A1" w:rsidRDefault="00C724A1" w:rsidP="00C724A1">
            <w:pPr>
              <w:pStyle w:val="Default"/>
              <w:rPr>
                <w:b/>
                <w:bCs/>
                <w:color w:val="FF0000"/>
              </w:rPr>
            </w:pPr>
            <w:r w:rsidRPr="00A17C75">
              <w:rPr>
                <w:b/>
                <w:bCs/>
                <w:color w:val="FF0000"/>
              </w:rPr>
              <w:t xml:space="preserve">rozeznává různé hudební žánry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7F9" w14:textId="77777777" w:rsidR="00C50A3F" w:rsidRDefault="002A3116">
            <w:pPr>
              <w:pStyle w:val="Uebnblok-uivo"/>
            </w:pPr>
            <w:r>
              <w:lastRenderedPageBreak/>
              <w:t xml:space="preserve">hudební styly a žánry: </w:t>
            </w:r>
          </w:p>
          <w:p w14:paraId="29D1B7FA" w14:textId="77777777" w:rsidR="00C50A3F" w:rsidRDefault="002A3116">
            <w:pPr>
              <w:pStyle w:val="Uebnblok-uivo"/>
            </w:pPr>
            <w:r>
              <w:t>renesance v české hudbě,</w:t>
            </w:r>
          </w:p>
          <w:p w14:paraId="29D1B7FB" w14:textId="77777777" w:rsidR="00C50A3F" w:rsidRDefault="002A3116">
            <w:pPr>
              <w:pStyle w:val="Uebnblok-uivo"/>
            </w:pPr>
            <w:r>
              <w:t xml:space="preserve">baroko v české hudbě, </w:t>
            </w:r>
          </w:p>
          <w:p w14:paraId="29D1B7FC" w14:textId="77777777" w:rsidR="00C50A3F" w:rsidRDefault="002A3116">
            <w:pPr>
              <w:pStyle w:val="Uebnblok-uivo"/>
            </w:pPr>
            <w:r>
              <w:t xml:space="preserve">klasicismus v české hudbě, </w:t>
            </w:r>
          </w:p>
          <w:p w14:paraId="29D1B7FD" w14:textId="77777777" w:rsidR="00C50A3F" w:rsidRDefault="002A3116">
            <w:pPr>
              <w:pStyle w:val="Uebnblok-uivo"/>
            </w:pPr>
            <w:r>
              <w:t xml:space="preserve">romantismus v české hudbě, </w:t>
            </w:r>
          </w:p>
          <w:p w14:paraId="29D1B7FE" w14:textId="77777777" w:rsidR="00C50A3F" w:rsidRDefault="002A3116">
            <w:pPr>
              <w:pStyle w:val="Uebnblok-uivo"/>
            </w:pPr>
            <w:r>
              <w:t>česká vážná hudba 20. století;</w:t>
            </w:r>
          </w:p>
          <w:p w14:paraId="29D1B7FF" w14:textId="77777777" w:rsidR="00C50A3F" w:rsidRDefault="002A3116">
            <w:pPr>
              <w:pStyle w:val="Uebnblok-uivo"/>
            </w:pPr>
            <w:r>
              <w:t>epizody ze života hudebních skladatelů</w:t>
            </w:r>
          </w:p>
          <w:p w14:paraId="29D1B800" w14:textId="77777777" w:rsidR="00C50A3F" w:rsidRDefault="002A3116">
            <w:pPr>
              <w:pStyle w:val="Uebnblok-uivo"/>
            </w:pPr>
            <w:r>
              <w:t>hudební dílo a jeho autor</w:t>
            </w:r>
          </w:p>
          <w:p w14:paraId="29D1B801" w14:textId="77777777" w:rsidR="00C50A3F" w:rsidRDefault="002A3116">
            <w:pPr>
              <w:pStyle w:val="Uebnblok-uivo"/>
            </w:pPr>
            <w:r>
              <w:t>analýza hudební skladby</w:t>
            </w:r>
          </w:p>
          <w:p w14:paraId="29D1B802" w14:textId="77777777" w:rsidR="00C50A3F" w:rsidRDefault="002A3116">
            <w:pPr>
              <w:pStyle w:val="Uebnblok-uivo"/>
            </w:pPr>
            <w:r>
              <w:t>hudebně výrazové prostředky</w:t>
            </w:r>
          </w:p>
        </w:tc>
      </w:tr>
      <w:tr w:rsidR="00C50A3F" w14:paraId="29D1B80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04" w14:textId="77777777" w:rsidR="00C50A3F" w:rsidRDefault="002A3116">
            <w:pPr>
              <w:pStyle w:val="Popiseksloupce"/>
            </w:pPr>
            <w:r>
              <w:t>pokrytí průřezových témat</w:t>
            </w:r>
          </w:p>
          <w:p w14:paraId="29D1B805" w14:textId="77777777" w:rsidR="00C50A3F" w:rsidRDefault="002A3116">
            <w:pPr>
              <w:pStyle w:val="Uebnblok-prezovtma"/>
            </w:pPr>
            <w:r>
              <w:t>OSOBNOSTNÍ A SOCIÁLNÍ VÝCHOVA</w:t>
            </w:r>
          </w:p>
          <w:p w14:paraId="29D1B806" w14:textId="77777777" w:rsidR="00C50A3F" w:rsidRDefault="002A3116">
            <w:pPr>
              <w:pStyle w:val="Uebnblok-tmatickokruh"/>
              <w:numPr>
                <w:ilvl w:val="0"/>
                <w:numId w:val="694"/>
              </w:numPr>
              <w:ind w:left="0"/>
            </w:pPr>
            <w:r>
              <w:t>Rozvoj schopností poznávání</w:t>
            </w:r>
          </w:p>
          <w:p w14:paraId="29D1B807" w14:textId="77777777" w:rsidR="00C50A3F" w:rsidRDefault="002A3116">
            <w:pPr>
              <w:pStyle w:val="Uebnblok-prezovtma"/>
            </w:pPr>
            <w:r>
              <w:t>VÝCHOVA K MYŠLENÍ V EVROPSKÝCH A GLOBÁLNÍCH SOUVISLOSTECH</w:t>
            </w:r>
          </w:p>
          <w:p w14:paraId="29D1B808" w14:textId="77777777" w:rsidR="00C50A3F" w:rsidRDefault="002A3116">
            <w:pPr>
              <w:pStyle w:val="Uebnblok-tmatickokruh"/>
              <w:numPr>
                <w:ilvl w:val="0"/>
                <w:numId w:val="695"/>
              </w:numPr>
              <w:ind w:left="0"/>
            </w:pPr>
            <w:r>
              <w:t>Objevujeme Evropu a svět</w:t>
            </w:r>
          </w:p>
          <w:p w14:paraId="29D1B809" w14:textId="77777777" w:rsidR="00C50A3F" w:rsidRDefault="002A3116">
            <w:pPr>
              <w:pStyle w:val="Uebnblok-prezovtma"/>
            </w:pPr>
            <w:r>
              <w:t>ENVIRONMENTÁLNÍ VÝCHOVA</w:t>
            </w:r>
          </w:p>
          <w:p w14:paraId="29D1B80A" w14:textId="1C593568" w:rsidR="00C50A3F" w:rsidRDefault="002A3116">
            <w:pPr>
              <w:pStyle w:val="Uebnblok-tmatickokruh"/>
              <w:numPr>
                <w:ilvl w:val="0"/>
                <w:numId w:val="696"/>
              </w:numPr>
              <w:ind w:left="0"/>
            </w:pPr>
            <w:r>
              <w:t>Vztah člověka k</w:t>
            </w:r>
            <w:r w:rsidR="00C724A1">
              <w:t> </w:t>
            </w:r>
            <w:r>
              <w:t>prostředí</w:t>
            </w:r>
          </w:p>
        </w:tc>
      </w:tr>
      <w:tr w:rsidR="00C50A3F" w14:paraId="29D1B80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0C" w14:textId="77777777" w:rsidR="00C50A3F" w:rsidRDefault="002A3116">
            <w:pPr>
              <w:pStyle w:val="Uebnblok-pesahy-titulek"/>
            </w:pPr>
            <w:r>
              <w:t>přesahy do:</w:t>
            </w:r>
          </w:p>
          <w:p w14:paraId="29D1B80D" w14:textId="77777777" w:rsidR="00C50A3F" w:rsidRDefault="002A3116">
            <w:pPr>
              <w:pStyle w:val="Uebnblok-pesahy-bloky"/>
            </w:pPr>
            <w:r>
              <w:t>D (7. ročník): Slované a první státy, D (7. ročník): románské a gotické umění, D (7. ročník): husitství, D (7. ročník): renesance a reformace, D (7. ročník): třicetiletá válka, D (8. ročník): umělecké styly 18. a 19. století, D (8. ročník): národní obrození, D (8. ročník): České země po roce 1848, D (9. ročník): nástup fašismu, D (9. ročník): Československo mezi válkami, D (9. ročník): 2. světová válka, D (9. ročník): vývoj v Československu za studené války, D (9. ročník): pád železné opony a nástup demokracie, Vv (9. ročník): umění - kniha, písmo, literatura, divadlo, film, architektura, hudba.</w:t>
            </w:r>
          </w:p>
        </w:tc>
      </w:tr>
    </w:tbl>
    <w:p w14:paraId="29D1B80F" w14:textId="77777777" w:rsidR="00C50A3F" w:rsidRDefault="002A3116">
      <w:pPr>
        <w:pStyle w:val="Uebnbloknzev"/>
      </w:pPr>
      <w:r>
        <w:t>Česká moderní populární hudba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1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10" w14:textId="76708E33"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11" w14:textId="77777777" w:rsidR="00C50A3F" w:rsidRDefault="002A3116">
            <w:pPr>
              <w:pStyle w:val="Popiseksloupce"/>
            </w:pPr>
            <w:r>
              <w:t>učivo</w:t>
            </w:r>
          </w:p>
        </w:tc>
      </w:tr>
      <w:tr w:rsidR="00C50A3F" w14:paraId="29D1B82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13" w14:textId="516A2B9F" w:rsidR="00C50A3F" w:rsidRDefault="002A3116" w:rsidP="004D32FE">
            <w:pPr>
              <w:pStyle w:val="Uebnblok-nzevvstupu"/>
            </w:pPr>
            <w:r>
              <w:t>orientuje se v notovém zápisu jednoduché písně nebo skladby</w:t>
            </w:r>
          </w:p>
          <w:p w14:paraId="71184C86" w14:textId="15C38F6B" w:rsidR="00C724A1" w:rsidRDefault="00C724A1" w:rsidP="004D32FE">
            <w:pPr>
              <w:pStyle w:val="Uebnblok-nzevvstupu"/>
              <w:rPr>
                <w:szCs w:val="23"/>
              </w:rPr>
            </w:pPr>
            <w:r w:rsidRPr="00A17C75">
              <w:rPr>
                <w:szCs w:val="23"/>
              </w:rPr>
              <w:t>rozpozná některé z tanců různých stylových období, zvolí vhodný typ hudebně pohybových prvků k poslouchané hudbě a na základě individuálních hudebních schopností a pohybové vyspělosti předvede jednoduchou pohybovou vazbu</w:t>
            </w:r>
          </w:p>
          <w:p w14:paraId="602C1F87" w14:textId="77777777" w:rsidR="00C724A1" w:rsidRPr="00A17C75" w:rsidRDefault="00C724A1" w:rsidP="00C724A1">
            <w:pPr>
              <w:pStyle w:val="Default"/>
              <w:rPr>
                <w:b/>
                <w:bCs/>
                <w:color w:val="auto"/>
              </w:rPr>
            </w:pPr>
            <w:r w:rsidRPr="00A17C75">
              <w:rPr>
                <w:b/>
                <w:bCs/>
                <w:color w:val="auto"/>
              </w:rPr>
              <w:t xml:space="preserve">zařadí na základě individuálních schopností a získaných vědomostí slyšenou hudbu do stylového období a porovnává ji z hlediska její slohové a stylové příslušnosti s dalšími skladbami </w:t>
            </w:r>
          </w:p>
          <w:p w14:paraId="0A61ACBA" w14:textId="73B74D12" w:rsidR="00C724A1" w:rsidRDefault="00C724A1" w:rsidP="004D32FE">
            <w:pPr>
              <w:pStyle w:val="Uebnblok-nzevvstupu"/>
            </w:pPr>
            <w:r w:rsidRPr="00A17C75">
              <w:t>rozpozná vybrané poslechové skladby</w:t>
            </w:r>
          </w:p>
          <w:p w14:paraId="29D1B814" w14:textId="77777777" w:rsidR="00C50A3F" w:rsidRDefault="002A3116" w:rsidP="004D32FE">
            <w:pPr>
              <w:pStyle w:val="Uebnblok-nzevvstupu"/>
            </w:pPr>
            <w:r>
              <w:t xml:space="preserve">interpretuje podle svých hudebních schopností písně a skladby z různých </w:t>
            </w:r>
            <w:r>
              <w:lastRenderedPageBreak/>
              <w:t>časových období</w:t>
            </w:r>
          </w:p>
          <w:p w14:paraId="29D1B815" w14:textId="77777777" w:rsidR="00C50A3F" w:rsidRDefault="002A3116" w:rsidP="004D32FE">
            <w:pPr>
              <w:pStyle w:val="Uebnblok-nzevvstupu"/>
            </w:pPr>
            <w:r>
              <w:t>rozpozná v proudu znějící hudby užité hudebně výrazové prostředky</w:t>
            </w:r>
          </w:p>
          <w:p w14:paraId="29D1B816" w14:textId="77777777" w:rsidR="00C50A3F" w:rsidRDefault="002A3116" w:rsidP="004D32FE">
            <w:pPr>
              <w:pStyle w:val="Uebnblok-nzevvstupu"/>
            </w:pPr>
            <w:r>
              <w:t>vnímá charakteristické sémantické prvky (zvukomalba)</w:t>
            </w:r>
          </w:p>
          <w:p w14:paraId="29D1B817" w14:textId="77777777" w:rsidR="00C50A3F" w:rsidRDefault="002A3116" w:rsidP="004D32FE">
            <w:pPr>
              <w:pStyle w:val="Uebnblok-nzevvstupu"/>
            </w:pPr>
            <w:r>
              <w:t>soustředěně poslouchá znějící hudbu</w:t>
            </w:r>
          </w:p>
          <w:p w14:paraId="29D1B818" w14:textId="77777777" w:rsidR="00C50A3F" w:rsidRDefault="002A3116" w:rsidP="004D32FE">
            <w:pPr>
              <w:pStyle w:val="Uebnblok-nzevvstupu"/>
            </w:pPr>
            <w:r>
              <w:t>rozpozná na základě svých hudebních schopností a získaných vědomostí vybrané poslechové skladby, písně, autory, interprety a zařadí je do stylového období</w:t>
            </w:r>
          </w:p>
          <w:p w14:paraId="29D1B819" w14:textId="77777777" w:rsidR="00C50A3F" w:rsidRDefault="002A3116" w:rsidP="004D32FE">
            <w:pPr>
              <w:pStyle w:val="Uebnblok-nzevvstupu"/>
            </w:pPr>
            <w:r>
              <w:t>vlastními slovy charakterizuje slyšenou hudbu z hlediska její stylové a slohové příslušnosti</w:t>
            </w:r>
          </w:p>
          <w:p w14:paraId="29D1B81A" w14:textId="77777777" w:rsidR="00C50A3F" w:rsidRPr="000B211E" w:rsidRDefault="002A3116" w:rsidP="004D32FE">
            <w:pPr>
              <w:pStyle w:val="Uebnblok-nzevvstupu"/>
            </w:pPr>
            <w:r w:rsidRPr="000B211E">
              <w:t>vyhledává a používá informace o vybraných hudebních skladatelích</w:t>
            </w:r>
          </w:p>
          <w:p w14:paraId="29D1B81B" w14:textId="77777777" w:rsidR="00C50A3F" w:rsidRDefault="002A3116" w:rsidP="004D32FE">
            <w:pPr>
              <w:pStyle w:val="Uebnblok-nzevvstupu"/>
            </w:pPr>
            <w:r w:rsidRPr="000B211E">
              <w:t>hledá souvislosti mezi hudbou a jinými druhy umění na základě získaných vědomostí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1C" w14:textId="77777777" w:rsidR="00C50A3F" w:rsidRDefault="002A3116">
            <w:pPr>
              <w:pStyle w:val="Uebnblok-uivo"/>
            </w:pPr>
            <w:r>
              <w:lastRenderedPageBreak/>
              <w:t>česká populární hudba</w:t>
            </w:r>
          </w:p>
          <w:p w14:paraId="29D1B81D" w14:textId="77777777" w:rsidR="00C50A3F" w:rsidRDefault="002A3116">
            <w:pPr>
              <w:pStyle w:val="Uebnblok-uivo"/>
            </w:pPr>
            <w:r>
              <w:t>jazz a swing v české hudbě</w:t>
            </w:r>
          </w:p>
          <w:p w14:paraId="29D1B81E" w14:textId="77777777" w:rsidR="00C50A3F" w:rsidRDefault="002A3116">
            <w:pPr>
              <w:pStyle w:val="Uebnblok-uivo"/>
            </w:pPr>
            <w:r>
              <w:t>trampská píseň</w:t>
            </w:r>
          </w:p>
          <w:p w14:paraId="29D1B81F" w14:textId="77777777" w:rsidR="00C50A3F" w:rsidRDefault="002A3116">
            <w:pPr>
              <w:pStyle w:val="Uebnblok-uivo"/>
            </w:pPr>
            <w:r>
              <w:t>50. a 60. léta a divadla malých forem</w:t>
            </w:r>
          </w:p>
          <w:p w14:paraId="29D1B820" w14:textId="73DE9561" w:rsidR="00C50A3F" w:rsidRDefault="002A3116">
            <w:pPr>
              <w:pStyle w:val="Uebnblok-uivo"/>
            </w:pPr>
            <w:r>
              <w:t xml:space="preserve">60. </w:t>
            </w:r>
            <w:r w:rsidR="00EC6003">
              <w:t>léta – big</w:t>
            </w:r>
            <w:r>
              <w:t xml:space="preserve"> beat</w:t>
            </w:r>
          </w:p>
        </w:tc>
      </w:tr>
      <w:tr w:rsidR="00C50A3F" w14:paraId="29D1B82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22" w14:textId="77777777" w:rsidR="00C50A3F" w:rsidRDefault="002A3116">
            <w:pPr>
              <w:pStyle w:val="Popiseksloupce"/>
            </w:pPr>
            <w:r>
              <w:t>pokrytí průřezových témat</w:t>
            </w:r>
          </w:p>
          <w:p w14:paraId="29D1B823" w14:textId="77777777" w:rsidR="00C50A3F" w:rsidRDefault="002A3116">
            <w:pPr>
              <w:pStyle w:val="Uebnblok-prezovtma"/>
            </w:pPr>
            <w:r>
              <w:t>OSOBNOSTNÍ A SOCIÁLNÍ VÝCHOVA</w:t>
            </w:r>
          </w:p>
          <w:p w14:paraId="29D1B824" w14:textId="77777777" w:rsidR="00C50A3F" w:rsidRDefault="002A3116">
            <w:pPr>
              <w:pStyle w:val="Uebnblok-tmatickokruh"/>
              <w:numPr>
                <w:ilvl w:val="0"/>
                <w:numId w:val="697"/>
              </w:numPr>
              <w:ind w:left="0"/>
            </w:pPr>
            <w:r>
              <w:t>Rozvoj schopností poznávání</w:t>
            </w:r>
          </w:p>
          <w:p w14:paraId="29D1B825" w14:textId="77777777" w:rsidR="00C50A3F" w:rsidRDefault="002A3116">
            <w:pPr>
              <w:pStyle w:val="Uebnblok-prezovtma"/>
            </w:pPr>
            <w:r>
              <w:t>ENVIRONMENTÁLNÍ VÝCHOVA</w:t>
            </w:r>
          </w:p>
          <w:p w14:paraId="29D1B826" w14:textId="77777777" w:rsidR="00C50A3F" w:rsidRDefault="002A3116">
            <w:pPr>
              <w:pStyle w:val="Uebnblok-tmatickokruh"/>
              <w:numPr>
                <w:ilvl w:val="0"/>
                <w:numId w:val="698"/>
              </w:numPr>
              <w:ind w:left="0"/>
            </w:pPr>
            <w:r>
              <w:t>Lidské aktivity a problémy životního prostředí</w:t>
            </w:r>
          </w:p>
          <w:p w14:paraId="29D1B827" w14:textId="77777777" w:rsidR="00C50A3F" w:rsidRDefault="002A3116">
            <w:pPr>
              <w:pStyle w:val="Uebnblok-prezovtma"/>
            </w:pPr>
            <w:r>
              <w:t>MEDIÁLNÍ VÝCHOVA</w:t>
            </w:r>
          </w:p>
          <w:p w14:paraId="29D1B828" w14:textId="77777777" w:rsidR="00C50A3F" w:rsidRDefault="002A3116">
            <w:pPr>
              <w:pStyle w:val="Uebnblok-tmatickokruh"/>
              <w:numPr>
                <w:ilvl w:val="0"/>
                <w:numId w:val="699"/>
              </w:numPr>
              <w:ind w:left="0"/>
            </w:pPr>
            <w:r>
              <w:t>Tvorba mediálního sdělení</w:t>
            </w:r>
          </w:p>
        </w:tc>
      </w:tr>
      <w:tr w:rsidR="00C50A3F" w14:paraId="29D1B82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2A" w14:textId="77777777" w:rsidR="00C50A3F" w:rsidRDefault="002A3116">
            <w:pPr>
              <w:pStyle w:val="Uebnblok-pesahy-titulek"/>
            </w:pPr>
            <w:r>
              <w:t>přesahy do:</w:t>
            </w:r>
          </w:p>
          <w:p w14:paraId="29D1B82B" w14:textId="77777777" w:rsidR="00C50A3F" w:rsidRDefault="002A3116">
            <w:pPr>
              <w:pStyle w:val="Uebnblok-pesahy-bloky"/>
            </w:pPr>
            <w:r>
              <w:t>Čj (9. ročník): o divadle (divadelní žánry, autorské divadlo, absurdní drama, významní autoři českého a světového dramatu), D (8. ročník): počátky dělnického hnutí, D (8. ročník): České země po roce 1848, D (9. ročník): Československo mezi válkami, D (9. ročník): vývoj v Československu za studené války, D (9. ročník): pád železné opony a nástup demokracie, D (9. ročník): globální problémy současnosti</w:t>
            </w:r>
          </w:p>
          <w:p w14:paraId="29D1B82C" w14:textId="77777777" w:rsidR="00C50A3F" w:rsidRDefault="002A3116">
            <w:pPr>
              <w:pStyle w:val="Uebnblok-pesahy-titulek"/>
            </w:pPr>
            <w:r>
              <w:t>přesahy z:</w:t>
            </w:r>
          </w:p>
          <w:p w14:paraId="29D1B82D" w14:textId="4BC92ED6" w:rsidR="00C50A3F" w:rsidRDefault="002A3116">
            <w:pPr>
              <w:pStyle w:val="Uebnblok-pesahy-bloky"/>
            </w:pPr>
            <w:r>
              <w:t xml:space="preserve">D (9. ročník): Československo mezi válkami, D (9. ročník): vývoj v Československu za studené války, D (9. ročník): pád železné opony a nástup demokracie, Čj (9. ročník): </w:t>
            </w:r>
            <w:r w:rsidR="00EC6003">
              <w:t>poezie – utřídění</w:t>
            </w:r>
            <w:r>
              <w:t xml:space="preserve"> poznatků o poezii (poéma, sonet, píseň, elegie, pásmo)</w:t>
            </w:r>
          </w:p>
        </w:tc>
      </w:tr>
    </w:tbl>
    <w:p w14:paraId="29D1B82F" w14:textId="77777777" w:rsidR="00C50A3F" w:rsidRDefault="002A3116">
      <w:pPr>
        <w:pStyle w:val="Uebnbloknzev"/>
      </w:pPr>
      <w:r>
        <w:t>hudební teorie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3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30" w14:textId="0BE821AA"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31" w14:textId="77777777" w:rsidR="00C50A3F" w:rsidRDefault="002A3116">
            <w:pPr>
              <w:pStyle w:val="Popiseksloupce"/>
            </w:pPr>
            <w:r>
              <w:t>učivo</w:t>
            </w:r>
          </w:p>
        </w:tc>
      </w:tr>
      <w:tr w:rsidR="00C50A3F" w14:paraId="29D1B83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33" w14:textId="77777777" w:rsidR="00C50A3F" w:rsidRDefault="002A3116" w:rsidP="004D32FE">
            <w:pPr>
              <w:pStyle w:val="Uebnblok-nzevvstupu"/>
            </w:pPr>
            <w:r>
              <w:t>orientuje se v notovém zápisu jednoduché písně nebo skladby</w:t>
            </w:r>
          </w:p>
          <w:p w14:paraId="29D1B834" w14:textId="77777777" w:rsidR="00C50A3F" w:rsidRDefault="002A3116" w:rsidP="004D32FE">
            <w:pPr>
              <w:pStyle w:val="Uebnblok-nzevvstupu"/>
            </w:pPr>
            <w:r>
              <w:t>zapíše jednoduchý rytmický doprovod v notách</w:t>
            </w:r>
          </w:p>
          <w:p w14:paraId="29D1B835" w14:textId="77777777" w:rsidR="00C50A3F" w:rsidRDefault="002A3116" w:rsidP="004D32FE">
            <w:pPr>
              <w:pStyle w:val="Uebnblok-nzevvstupu"/>
            </w:pPr>
            <w:r>
              <w:t>rozlišuje kytarové značky</w:t>
            </w:r>
          </w:p>
          <w:p w14:paraId="29D1B836" w14:textId="77777777" w:rsidR="00C50A3F" w:rsidRDefault="002A3116" w:rsidP="004D32FE">
            <w:pPr>
              <w:pStyle w:val="Uebnblok-nzevvstupu"/>
            </w:pPr>
            <w:r>
              <w:lastRenderedPageBreak/>
              <w:t>rozlišuje tóniku, subdominantu, dominantu a akordy na vedlejších stupních</w:t>
            </w:r>
          </w:p>
          <w:p w14:paraId="29D1B837" w14:textId="77777777" w:rsidR="00C50A3F" w:rsidRDefault="002A3116" w:rsidP="004D32FE">
            <w:pPr>
              <w:pStyle w:val="Uebnblok-nzevvstupu"/>
            </w:pPr>
            <w:r>
              <w:t>rozezná hudbu vokální, instrumentální, vokálně-instrumentální</w:t>
            </w:r>
          </w:p>
          <w:p w14:paraId="29D1B838" w14:textId="77777777" w:rsidR="00C50A3F" w:rsidRDefault="002A3116" w:rsidP="004D32FE">
            <w:pPr>
              <w:pStyle w:val="Uebnblok-nzevvstupu"/>
            </w:pPr>
            <w:r>
              <w:t>uvědomuje si rozdíl mezi rytmem, metrem a tempem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39" w14:textId="77777777" w:rsidR="00C50A3F" w:rsidRDefault="002A3116">
            <w:pPr>
              <w:pStyle w:val="Uebnblok-uivo"/>
            </w:pPr>
            <w:r>
              <w:lastRenderedPageBreak/>
              <w:t>rytmus, metrum, tempo</w:t>
            </w:r>
          </w:p>
          <w:p w14:paraId="29D1B83A" w14:textId="77777777" w:rsidR="00C50A3F" w:rsidRDefault="002A3116">
            <w:pPr>
              <w:pStyle w:val="Uebnblok-uivo"/>
            </w:pPr>
            <w:r>
              <w:t>harmonizace</w:t>
            </w:r>
          </w:p>
        </w:tc>
      </w:tr>
      <w:tr w:rsidR="00C50A3F" w14:paraId="29D1B83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3C" w14:textId="77777777" w:rsidR="00C50A3F" w:rsidRDefault="002A3116">
            <w:pPr>
              <w:pStyle w:val="Popiseksloupce"/>
            </w:pPr>
            <w:r>
              <w:t>pokrytí průřezových témat</w:t>
            </w:r>
          </w:p>
          <w:p w14:paraId="29D1B83D" w14:textId="77777777" w:rsidR="00C50A3F" w:rsidRDefault="002A3116">
            <w:pPr>
              <w:pStyle w:val="Uebnblok-prezovtma"/>
            </w:pPr>
            <w:r>
              <w:t>OSOBNOSTNÍ A SOCIÁLNÍ VÝCHOVA</w:t>
            </w:r>
          </w:p>
          <w:p w14:paraId="29D1B83E" w14:textId="77777777" w:rsidR="00C50A3F" w:rsidRDefault="002A3116">
            <w:pPr>
              <w:pStyle w:val="Uebnblok-tmatickokruh"/>
              <w:numPr>
                <w:ilvl w:val="0"/>
                <w:numId w:val="700"/>
              </w:numPr>
              <w:ind w:left="0"/>
            </w:pPr>
            <w:r>
              <w:t>Kreativita</w:t>
            </w:r>
          </w:p>
        </w:tc>
      </w:tr>
    </w:tbl>
    <w:p w14:paraId="29D1B840" w14:textId="77777777" w:rsidR="00C50A3F" w:rsidRDefault="002A3116">
      <w:pPr>
        <w:pStyle w:val="Uebnbloknzev"/>
      </w:pPr>
      <w:r>
        <w:t>technika v hudbě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4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41" w14:textId="7E2F4FB6"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42" w14:textId="77777777" w:rsidR="00C50A3F" w:rsidRDefault="002A3116">
            <w:pPr>
              <w:pStyle w:val="Popiseksloupce"/>
            </w:pPr>
            <w:r>
              <w:t>učivo</w:t>
            </w:r>
          </w:p>
        </w:tc>
      </w:tr>
      <w:tr w:rsidR="00C50A3F" w14:paraId="29D1B84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44" w14:textId="77777777" w:rsidR="00C50A3F" w:rsidRDefault="002A3116" w:rsidP="004D32FE">
            <w:pPr>
              <w:pStyle w:val="Uebnblok-nzevvstupu"/>
            </w:pPr>
            <w:r>
              <w:t>hledá souvislosti mezi hudbou a jinými druhy umění na základě získaných vědomostí</w:t>
            </w:r>
          </w:p>
          <w:p w14:paraId="0BDAF3D1" w14:textId="47133B77" w:rsidR="00C50A3F" w:rsidRDefault="002A3116" w:rsidP="004D32FE">
            <w:pPr>
              <w:pStyle w:val="Uebnblok-nzevvstupu"/>
            </w:pPr>
            <w:r>
              <w:t>seznámí se s využitím techniky v</w:t>
            </w:r>
            <w:r w:rsidR="00125895">
              <w:t> </w:t>
            </w:r>
            <w:r>
              <w:t>hudbě</w:t>
            </w:r>
          </w:p>
          <w:p w14:paraId="47DD2051" w14:textId="77777777" w:rsidR="00125895" w:rsidRPr="002E2941" w:rsidRDefault="00125895" w:rsidP="004D32FE">
            <w:pPr>
              <w:pStyle w:val="Uebnblok-nzevvstupu"/>
            </w:pPr>
            <w:r w:rsidRPr="002E2941">
              <w:t>doprovází písně pomocí ostinata</w:t>
            </w:r>
          </w:p>
          <w:p w14:paraId="092DA656" w14:textId="77777777" w:rsidR="00125895" w:rsidRPr="002E2941" w:rsidRDefault="00125895" w:rsidP="004D32FE">
            <w:pPr>
              <w:pStyle w:val="Uebnblok-nzevvstupu"/>
            </w:pPr>
            <w:r w:rsidRPr="002E2941">
              <w:t>interpretuje vybrané lidové a umělé písně</w:t>
            </w:r>
          </w:p>
          <w:p w14:paraId="3752DBBA" w14:textId="77777777" w:rsidR="00125895" w:rsidRPr="002E2941" w:rsidRDefault="00125895" w:rsidP="004D32FE">
            <w:pPr>
              <w:pStyle w:val="Uebnblok-nzevvstupu"/>
            </w:pPr>
            <w:r w:rsidRPr="002E2941">
              <w:t>rozeznává různé hudební žánry</w:t>
            </w:r>
          </w:p>
          <w:p w14:paraId="00C4480A" w14:textId="77777777" w:rsidR="00125895" w:rsidRPr="002E2941" w:rsidRDefault="00125895" w:rsidP="004D32FE">
            <w:pPr>
              <w:pStyle w:val="Uebnblok-nzevvstupu"/>
            </w:pPr>
            <w:r w:rsidRPr="002E2941">
              <w:t>vnímá pozorně znějící hudbu skladeb většího rozsahu</w:t>
            </w:r>
          </w:p>
          <w:p w14:paraId="050C5678" w14:textId="77777777" w:rsidR="00125895" w:rsidRPr="002E2941" w:rsidRDefault="00125895" w:rsidP="004D32FE">
            <w:pPr>
              <w:pStyle w:val="Uebnblok-nzevvstupu"/>
            </w:pPr>
            <w:r w:rsidRPr="002E2941">
              <w:t>rozpozná vybrané hudební nástroje symfonického orchestru</w:t>
            </w:r>
          </w:p>
          <w:p w14:paraId="455DDADD" w14:textId="77777777" w:rsidR="00125895" w:rsidRPr="002E2941" w:rsidRDefault="00125895" w:rsidP="004D32FE">
            <w:pPr>
              <w:pStyle w:val="Uebnblok-nzevvstupu"/>
            </w:pPr>
            <w:r w:rsidRPr="002E2941">
              <w:t>uvede některá jména hudebních skladatelů a název některého z jejich děl</w:t>
            </w:r>
          </w:p>
          <w:p w14:paraId="29D1B845" w14:textId="7CCE27D4" w:rsidR="00125895" w:rsidRDefault="0012589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46" w14:textId="77777777" w:rsidR="00C50A3F" w:rsidRDefault="002A3116">
            <w:pPr>
              <w:pStyle w:val="Uebnblok-uivo"/>
            </w:pPr>
            <w:r>
              <w:t>nahrávací technika</w:t>
            </w:r>
          </w:p>
        </w:tc>
      </w:tr>
      <w:tr w:rsidR="00C50A3F" w14:paraId="29D1B84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48" w14:textId="77777777" w:rsidR="00C50A3F" w:rsidRDefault="002A3116">
            <w:pPr>
              <w:pStyle w:val="Uebnblok-pesahy-titulek"/>
            </w:pPr>
            <w:r>
              <w:t>přesahy do:</w:t>
            </w:r>
          </w:p>
          <w:p w14:paraId="29D1B849" w14:textId="77777777" w:rsidR="00C50A3F" w:rsidRDefault="002A3116">
            <w:pPr>
              <w:pStyle w:val="Uebnblok-pesahy-bloky"/>
            </w:pPr>
            <w:r>
              <w:t>F (9. ročník): zvukové jevy</w:t>
            </w:r>
          </w:p>
          <w:p w14:paraId="29D1B84A" w14:textId="77777777" w:rsidR="00C50A3F" w:rsidRDefault="002A3116">
            <w:pPr>
              <w:pStyle w:val="Uebnblok-pesahy-titulek"/>
            </w:pPr>
            <w:r>
              <w:t>přesahy z:</w:t>
            </w:r>
          </w:p>
          <w:p w14:paraId="29D1B84B" w14:textId="77777777" w:rsidR="00C50A3F" w:rsidRDefault="002A3116">
            <w:pPr>
              <w:pStyle w:val="Uebnblok-pesahy-bloky"/>
            </w:pPr>
            <w:r>
              <w:t>Ov (7. ročník): majetek, D (9. ročník): globální problémy současnosti</w:t>
            </w:r>
          </w:p>
        </w:tc>
      </w:tr>
    </w:tbl>
    <w:p w14:paraId="29D1B84D" w14:textId="77777777" w:rsidR="00C50A3F" w:rsidRDefault="002A3116">
      <w:pPr>
        <w:pStyle w:val="Nadpis4"/>
        <w:rPr>
          <w:rFonts w:eastAsia="Times New Roman"/>
        </w:rPr>
      </w:pPr>
      <w:r>
        <w:rPr>
          <w:rFonts w:eastAsia="Times New Roman"/>
        </w:rPr>
        <w:t>4.7.2. Výtvarná výchova</w:t>
      </w:r>
    </w:p>
    <w:p w14:paraId="29D1B84E" w14:textId="77777777" w:rsidR="00C50A3F" w:rsidRDefault="002A3116">
      <w:r>
        <w:t xml:space="preserve">Výtvarná výchova je zařazena do každého ročníku na 1. i 2. stupni. </w:t>
      </w:r>
    </w:p>
    <w:p w14:paraId="29D1B84F" w14:textId="47FB8FB4" w:rsidR="00C50A3F" w:rsidRDefault="002A3116">
      <w:r>
        <w:t xml:space="preserve">Výtvarná výchova na 1. stupni umožňuje uplatňovat osobně jedinečné pocity a prožitky s porovnáváním dosavadní a aktuální zkušenosti žáka. Umožňuje rozvíjet a uplatnit vlastní vnímání, cítění, myšlení, prožívání, představivost a fantazii. Při tvorbě vychází z četných dostupných inspiračních zdrojů a zpracovává je individuálním obrazným způsobem. Tvůrčími činnostmi založenými na </w:t>
      </w:r>
      <w:r w:rsidR="00E42265">
        <w:t>experimentování</w:t>
      </w:r>
      <w:r>
        <w:t xml:space="preserve"> je žák veden k odvaze a chuti uplatnit osobní pocity a prožitky a zapojit se podle svých individuálních možností do procesu tvorby a komunikace. Učí se užívat různorodých uměleckých vyjadřovacích prostředků včetně nejnovějších technologií a nalézá </w:t>
      </w:r>
      <w:r w:rsidR="00E42265">
        <w:t>rozdíly</w:t>
      </w:r>
      <w:r>
        <w:t xml:space="preserve"> mezi historickými a současnými prostředky vizuálně obrazného vyjádření. Základem výtvarného vyjadřování je otevírání skrytých vnitřních </w:t>
      </w:r>
      <w:r>
        <w:lastRenderedPageBreak/>
        <w:t xml:space="preserve">potřeb, obohacování schopností žáků, jejich smyslového a obrazného vnímání, prožívání a chápání </w:t>
      </w:r>
      <w:r w:rsidR="00EC6003">
        <w:t>světa, lidí</w:t>
      </w:r>
      <w:r>
        <w:t xml:space="preserve"> a sebe sama.</w:t>
      </w:r>
    </w:p>
    <w:p w14:paraId="29D1B850" w14:textId="1798FFB8" w:rsidR="00C50A3F" w:rsidRDefault="002A3116">
      <w:r>
        <w:t xml:space="preserve">Vede k uvědomování si sebe samého jako svobodného jedince, k obohacování emocionálního </w:t>
      </w:r>
      <w:r w:rsidR="00EC6003">
        <w:t>života, k</w:t>
      </w:r>
      <w:r>
        <w:t xml:space="preserve"> tvořivému přístupu k životu a veškerých estetických norem člověka.</w:t>
      </w:r>
    </w:p>
    <w:p w14:paraId="29D1B851" w14:textId="77777777" w:rsidR="00C50A3F" w:rsidRDefault="002A3116">
      <w:r>
        <w:t>Vzdělávání v daném předmětu směřuje k těmto cílům:</w:t>
      </w:r>
    </w:p>
    <w:p w14:paraId="29D1B852" w14:textId="38D83469" w:rsidR="00C50A3F" w:rsidRDefault="00EC6003">
      <w:pPr>
        <w:rPr>
          <w:rFonts w:eastAsia="Times New Roman"/>
        </w:rPr>
      </w:pPr>
      <w:r>
        <w:rPr>
          <w:rFonts w:eastAsia="Times New Roman" w:hAnsi="Symbol"/>
        </w:rPr>
        <w:t></w:t>
      </w:r>
      <w:r>
        <w:rPr>
          <w:rFonts w:eastAsia="Times New Roman"/>
        </w:rPr>
        <w:t xml:space="preserve"> získání</w:t>
      </w:r>
      <w:r w:rsidR="002A3116">
        <w:rPr>
          <w:rFonts w:eastAsia="Times New Roman"/>
        </w:rPr>
        <w:t xml:space="preserve"> praktických a teoretických poznatků o různých výtvarných technikách a materiálech </w:t>
      </w:r>
    </w:p>
    <w:p w14:paraId="29D1B853" w14:textId="00338762" w:rsidR="00C50A3F" w:rsidRDefault="00EC6003">
      <w:pPr>
        <w:rPr>
          <w:rFonts w:eastAsia="Times New Roman"/>
        </w:rPr>
      </w:pPr>
      <w:r>
        <w:rPr>
          <w:rFonts w:eastAsia="Times New Roman" w:hAnsi="Symbol"/>
        </w:rPr>
        <w:t></w:t>
      </w:r>
      <w:r>
        <w:rPr>
          <w:rFonts w:eastAsia="Times New Roman"/>
        </w:rPr>
        <w:t xml:space="preserve"> rozvoji</w:t>
      </w:r>
      <w:r w:rsidR="002A3116">
        <w:rPr>
          <w:rFonts w:eastAsia="Times New Roman"/>
        </w:rPr>
        <w:t xml:space="preserve"> a prohloubení vztahu k výtvarné kultuře </w:t>
      </w:r>
    </w:p>
    <w:p w14:paraId="29D1B854" w14:textId="6B63CE30" w:rsidR="00C50A3F" w:rsidRDefault="00EC6003">
      <w:pPr>
        <w:rPr>
          <w:rFonts w:eastAsia="Times New Roman"/>
        </w:rPr>
      </w:pPr>
      <w:r>
        <w:rPr>
          <w:rFonts w:eastAsia="Times New Roman" w:hAnsi="Symbol"/>
        </w:rPr>
        <w:t></w:t>
      </w:r>
      <w:r>
        <w:rPr>
          <w:rFonts w:eastAsia="Times New Roman"/>
        </w:rPr>
        <w:t xml:space="preserve"> získání</w:t>
      </w:r>
      <w:r w:rsidR="002A3116">
        <w:rPr>
          <w:rFonts w:eastAsia="Times New Roman"/>
        </w:rPr>
        <w:t xml:space="preserve"> představy o historickém vývoji výtvarného umění </w:t>
      </w:r>
    </w:p>
    <w:p w14:paraId="29D1B855" w14:textId="119180B2" w:rsidR="00C50A3F" w:rsidRDefault="00EC6003">
      <w:pPr>
        <w:rPr>
          <w:rFonts w:eastAsia="Times New Roman"/>
        </w:rPr>
      </w:pPr>
      <w:r>
        <w:rPr>
          <w:rFonts w:eastAsia="Times New Roman" w:hAnsi="Symbol"/>
        </w:rPr>
        <w:t></w:t>
      </w:r>
      <w:r>
        <w:rPr>
          <w:rFonts w:eastAsia="Times New Roman"/>
        </w:rPr>
        <w:t xml:space="preserve"> schopnosti</w:t>
      </w:r>
      <w:r w:rsidR="002A3116">
        <w:rPr>
          <w:rFonts w:eastAsia="Times New Roman"/>
        </w:rPr>
        <w:t xml:space="preserve"> nalézat a vnímat krásu a estetické hodnoty v přírodě i lidském světě </w:t>
      </w:r>
    </w:p>
    <w:p w14:paraId="29D1B856" w14:textId="5943A092" w:rsidR="00C50A3F" w:rsidRDefault="00EC6003">
      <w:pPr>
        <w:rPr>
          <w:rFonts w:eastAsia="Times New Roman"/>
        </w:rPr>
      </w:pPr>
      <w:r>
        <w:rPr>
          <w:rFonts w:eastAsia="Times New Roman" w:hAnsi="Symbol"/>
        </w:rPr>
        <w:t></w:t>
      </w:r>
      <w:r>
        <w:rPr>
          <w:rFonts w:eastAsia="Times New Roman"/>
        </w:rPr>
        <w:t xml:space="preserve"> využívat</w:t>
      </w:r>
      <w:r w:rsidR="002A3116">
        <w:rPr>
          <w:rFonts w:eastAsia="Times New Roman"/>
        </w:rPr>
        <w:t xml:space="preserve"> svých poznatků a dovedností ve svém životě </w:t>
      </w:r>
    </w:p>
    <w:p w14:paraId="29D1B857" w14:textId="1029689A" w:rsidR="00C50A3F" w:rsidRDefault="00EC6003">
      <w:pPr>
        <w:rPr>
          <w:rFonts w:eastAsia="Times New Roman"/>
        </w:rPr>
      </w:pPr>
      <w:r>
        <w:rPr>
          <w:rFonts w:eastAsia="Times New Roman" w:hAnsi="Symbol"/>
        </w:rPr>
        <w:t></w:t>
      </w:r>
      <w:r>
        <w:rPr>
          <w:rFonts w:eastAsia="Times New Roman"/>
        </w:rPr>
        <w:t xml:space="preserve"> sebehodnocení</w:t>
      </w:r>
      <w:r w:rsidR="002A3116">
        <w:rPr>
          <w:rFonts w:eastAsia="Times New Roman"/>
        </w:rPr>
        <w:t xml:space="preserve"> a seberealizaci ve výtvarných činnostech </w:t>
      </w:r>
    </w:p>
    <w:p w14:paraId="29D1B858" w14:textId="4EDEC3A6" w:rsidR="00C50A3F" w:rsidRDefault="00EC6003">
      <w:pPr>
        <w:rPr>
          <w:rFonts w:eastAsia="Times New Roman"/>
        </w:rPr>
      </w:pPr>
      <w:r>
        <w:rPr>
          <w:rFonts w:eastAsia="Times New Roman" w:hAnsi="Symbol"/>
        </w:rPr>
        <w:t></w:t>
      </w:r>
      <w:r>
        <w:rPr>
          <w:rFonts w:eastAsia="Times New Roman"/>
        </w:rPr>
        <w:t xml:space="preserve"> využívání</w:t>
      </w:r>
      <w:r w:rsidR="002A3116">
        <w:rPr>
          <w:rFonts w:eastAsia="Times New Roman"/>
        </w:rPr>
        <w:t xml:space="preserve"> a transponování získaných poznatků do obrazného </w:t>
      </w:r>
      <w:r w:rsidR="00E42265">
        <w:rPr>
          <w:rFonts w:eastAsia="Times New Roman"/>
        </w:rPr>
        <w:t>vyjádření</w:t>
      </w:r>
      <w:r w:rsidR="002A3116">
        <w:rPr>
          <w:rFonts w:eastAsia="Times New Roman"/>
        </w:rPr>
        <w:t xml:space="preserve"> </w:t>
      </w:r>
    </w:p>
    <w:p w14:paraId="29D1B859" w14:textId="77777777" w:rsidR="00C50A3F" w:rsidRDefault="002A3116">
      <w:r>
        <w:t>Strategie předmětu:</w:t>
      </w:r>
    </w:p>
    <w:p w14:paraId="29D1B85A" w14:textId="7399CF15" w:rsidR="00C50A3F" w:rsidRDefault="002A3116">
      <w:r>
        <w:t xml:space="preserve">Vyučující využívají moderních metod práce. </w:t>
      </w:r>
      <w:r w:rsidR="00E42265">
        <w:t>Jsou</w:t>
      </w:r>
      <w:r>
        <w:t xml:space="preserve"> využívány návštěvy knihoven, výstav, galerií, exkurze, besedy, kulturní zařízení, audiovizuální technika, internet. Realizace výuky probíhá také v přírodě, využíváme přírodní podmínky v okolí naší školy. Své estetické cítění a znalosti z jiných předmětů prohloubí ve tvorbě </w:t>
      </w:r>
      <w:r w:rsidR="00EC6003">
        <w:t>projektů, skupinové</w:t>
      </w:r>
      <w:r>
        <w:t xml:space="preserve"> a týmové práci.</w:t>
      </w:r>
    </w:p>
    <w:p w14:paraId="29D1B85B" w14:textId="77777777" w:rsidR="00C50A3F" w:rsidRDefault="002A3116">
      <w:r>
        <w:t>Forma realizace:</w:t>
      </w:r>
    </w:p>
    <w:p w14:paraId="29D1B85C" w14:textId="01336C48" w:rsidR="00C50A3F" w:rsidRDefault="002A3116">
      <w:r>
        <w:t xml:space="preserve">skupinová výuka: kombinované </w:t>
      </w:r>
      <w:r w:rsidR="00EC6003">
        <w:t>techniky, vyhledávání</w:t>
      </w:r>
      <w:r>
        <w:t xml:space="preserve"> inspirativních zdrojů k obraznému, vyjádření, dekorativní </w:t>
      </w:r>
      <w:r w:rsidR="00EC6003">
        <w:t>činnosti, modelování</w:t>
      </w:r>
    </w:p>
    <w:p w14:paraId="29D1B85D" w14:textId="77777777" w:rsidR="00C50A3F" w:rsidRDefault="002A3116">
      <w:r>
        <w:t>systémová výuka: kombinace psaného a obrazného projevu</w:t>
      </w:r>
    </w:p>
    <w:p w14:paraId="29D1B85E" w14:textId="77777777" w:rsidR="00C50A3F" w:rsidRDefault="002A3116">
      <w:r>
        <w:t>týmová práce: tvorba kompozičně náročnějších objektů s využitím dosud získaných znalostí</w:t>
      </w:r>
    </w:p>
    <w:p w14:paraId="29D1B85F" w14:textId="77777777" w:rsidR="00C50A3F" w:rsidRDefault="002A3116">
      <w:r>
        <w:t>Vyučovací předmět Výtvarná výchova na 2. stupni navazuje svým vzdělávacím obsahem na předmět Výtvarná výchova</w:t>
      </w:r>
    </w:p>
    <w:p w14:paraId="29D1B860" w14:textId="77777777" w:rsidR="00C50A3F" w:rsidRDefault="002A3116">
      <w:r>
        <w:t>na 1. stupni.</w:t>
      </w:r>
    </w:p>
    <w:p w14:paraId="29D1B861" w14:textId="6B882B53" w:rsidR="00C50A3F" w:rsidRDefault="002A3116">
      <w:r>
        <w:t xml:space="preserve">Výtvarná výchova pracuje s vizuálně obraznými znakovými systémy, které jsou nezastupitelné při poznávání a prožívání našeho života. Toto poznávání směřuje jednak k </w:t>
      </w:r>
      <w:r w:rsidR="00EC6003">
        <w:t>tomu, aby</w:t>
      </w:r>
      <w:r>
        <w:t xml:space="preserve"> žáci porozuměli výtvarnému umění, jeho formě, jazyku a významům, aby se i naučili chápat výtvarnou kulturu jako nedílnou součást svého duchovního života, aby </w:t>
      </w:r>
      <w:r w:rsidR="00EC6003">
        <w:t>vnímali,</w:t>
      </w:r>
      <w:r>
        <w:t xml:space="preserve"> prožívali a objevovali v ní estetické hodnoty, ty pak také chránili a případně i množili.</w:t>
      </w:r>
    </w:p>
    <w:p w14:paraId="29D1B862" w14:textId="77777777" w:rsidR="00C50A3F" w:rsidRDefault="002A3116">
      <w:r>
        <w:t>Obsahem rozvíjení smyslové citlivosti jsou činnosti, které umožňují žákovi rozvíjet schopnost rozeznávat podíl jednotlivých smyslů na vnímání reality a uvědomovat si vliv této zkušenosti na výběr a uplatnění vhodných prostředků pro její vyjádření.</w:t>
      </w:r>
    </w:p>
    <w:p w14:paraId="29D1B863" w14:textId="77777777" w:rsidR="00C50A3F" w:rsidRDefault="002A3116">
      <w:r>
        <w:t>Obsahem uplatňování subjektivity jsou činnosti, které vedou žáka</w:t>
      </w:r>
    </w:p>
    <w:p w14:paraId="29D1B864" w14:textId="77777777" w:rsidR="00C50A3F" w:rsidRDefault="002A3116">
      <w:r>
        <w:t>k uvědomování si a uplatňování vlastních zkušeností při tvorbě, vnímání a interpretaci vizuálně obrazných vyjádření.</w:t>
      </w:r>
    </w:p>
    <w:p w14:paraId="29D1B865" w14:textId="77777777" w:rsidR="00C50A3F" w:rsidRDefault="002A3116">
      <w:r>
        <w:t xml:space="preserve">Obsahem ověřování komunikačních účinků jsou činnosti, které umožňují žákovi utváření obsahu vizuálně obrazných vyjádření </w:t>
      </w:r>
    </w:p>
    <w:p w14:paraId="29D1B866" w14:textId="77777777" w:rsidR="00C50A3F" w:rsidRDefault="002A3116">
      <w:r>
        <w:t>v procesu komunikace a hledání nových i neobvyklých možností pro uplatnění výsledků vlastní tvorby, děl výtvarného umění i děl dalších obrazových médií.</w:t>
      </w:r>
    </w:p>
    <w:p w14:paraId="29D1B867" w14:textId="77777777" w:rsidR="00C50A3F" w:rsidRDefault="002A3116">
      <w:r>
        <w:t xml:space="preserve">Všechny výtvarné činnosti jsou vzájemně propojeny, doplňují se </w:t>
      </w:r>
    </w:p>
    <w:p w14:paraId="29D1B868" w14:textId="77777777" w:rsidR="00C50A3F" w:rsidRDefault="002A3116">
      <w:r>
        <w:t>a směřují k utváření a rozvíjení klíčových kompetencí tím, že vedou žáka k</w:t>
      </w:r>
    </w:p>
    <w:p w14:paraId="29D1B869" w14:textId="6EA121FB" w:rsidR="00C50A3F" w:rsidRDefault="00EC6003">
      <w:pPr>
        <w:rPr>
          <w:rFonts w:eastAsia="Times New Roman"/>
        </w:rPr>
      </w:pPr>
      <w:r>
        <w:rPr>
          <w:rFonts w:eastAsia="Times New Roman" w:hAnsi="Symbol"/>
        </w:rPr>
        <w:t></w:t>
      </w:r>
      <w:r>
        <w:rPr>
          <w:rFonts w:eastAsia="Times New Roman"/>
        </w:rPr>
        <w:t xml:space="preserve"> pochopení</w:t>
      </w:r>
      <w:r w:rsidR="002A3116">
        <w:rPr>
          <w:rFonts w:eastAsia="Times New Roman"/>
        </w:rPr>
        <w:t xml:space="preserve"> umění jako specifického způsobu poznání a k užívání jazyka umění jako svébytného prostředku komunikace </w:t>
      </w:r>
    </w:p>
    <w:p w14:paraId="29D1B86A" w14:textId="5DFF97E3" w:rsidR="00C50A3F" w:rsidRDefault="00EC6003">
      <w:pPr>
        <w:rPr>
          <w:rFonts w:eastAsia="Times New Roman"/>
        </w:rPr>
      </w:pPr>
      <w:r>
        <w:rPr>
          <w:rFonts w:eastAsia="Times New Roman" w:hAnsi="Symbol"/>
        </w:rPr>
        <w:t></w:t>
      </w:r>
      <w:r>
        <w:rPr>
          <w:rFonts w:eastAsia="Times New Roman"/>
        </w:rPr>
        <w:t xml:space="preserve"> chápání</w:t>
      </w:r>
      <w:r w:rsidR="002A3116">
        <w:rPr>
          <w:rFonts w:eastAsia="Times New Roman"/>
        </w:rPr>
        <w:t xml:space="preserve">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 </w:t>
      </w:r>
    </w:p>
    <w:p w14:paraId="29D1B86B" w14:textId="7D50569E" w:rsidR="00C50A3F" w:rsidRDefault="00EC6003">
      <w:pPr>
        <w:rPr>
          <w:rFonts w:eastAsia="Times New Roman"/>
        </w:rPr>
      </w:pPr>
      <w:r>
        <w:rPr>
          <w:rFonts w:eastAsia="Times New Roman" w:hAnsi="Symbol"/>
        </w:rPr>
        <w:t></w:t>
      </w:r>
      <w:r>
        <w:rPr>
          <w:rFonts w:eastAsia="Times New Roman"/>
        </w:rPr>
        <w:t xml:space="preserve"> spoluvytváření</w:t>
      </w:r>
      <w:r w:rsidR="002A3116">
        <w:rPr>
          <w:rFonts w:eastAsia="Times New Roman"/>
        </w:rPr>
        <w:t xml:space="preserve"> vstřícné a podnětné atmosféry pro tvorbu, pochopení a poznání uměleckých hodnot v širších sociálních a kulturních souvislostech, k tolerantnímu přístupu k různorodým </w:t>
      </w:r>
      <w:r w:rsidR="002A3116">
        <w:rPr>
          <w:rFonts w:eastAsia="Times New Roman"/>
        </w:rPr>
        <w:lastRenderedPageBreak/>
        <w:t xml:space="preserve">kulturním hodnotám současnosti a minulosti i kulturním projevům a potřebám různorodých skupin, národů a národností </w:t>
      </w:r>
    </w:p>
    <w:p w14:paraId="29D1B86C" w14:textId="4C03E13C" w:rsidR="00C50A3F" w:rsidRDefault="00EC6003">
      <w:pPr>
        <w:rPr>
          <w:rFonts w:eastAsia="Times New Roman"/>
        </w:rPr>
      </w:pPr>
      <w:r>
        <w:rPr>
          <w:rFonts w:eastAsia="Times New Roman" w:hAnsi="Symbol"/>
        </w:rPr>
        <w:t></w:t>
      </w:r>
      <w:r>
        <w:rPr>
          <w:rFonts w:eastAsia="Times New Roman"/>
        </w:rPr>
        <w:t xml:space="preserve"> uvědomování</w:t>
      </w:r>
      <w:r w:rsidR="002A3116">
        <w:rPr>
          <w:rFonts w:eastAsia="Times New Roman"/>
        </w:rPr>
        <w:t xml:space="preserve"> si sebe samého jako svobodného jedince; k tvořivému přístupu ke světu, k možnosti aktivního překonávání životních stereotypů a k obohacování emocionálního života </w:t>
      </w:r>
    </w:p>
    <w:p w14:paraId="29D1B86D" w14:textId="547F4B12" w:rsidR="00C50A3F" w:rsidRDefault="00EC6003">
      <w:pPr>
        <w:rPr>
          <w:rFonts w:eastAsia="Times New Roman"/>
        </w:rPr>
      </w:pPr>
      <w:r>
        <w:rPr>
          <w:rFonts w:eastAsia="Times New Roman" w:hAnsi="Symbol"/>
        </w:rPr>
        <w:t></w:t>
      </w:r>
      <w:r>
        <w:rPr>
          <w:rFonts w:eastAsia="Times New Roman"/>
        </w:rPr>
        <w:t xml:space="preserve"> zaujímání</w:t>
      </w:r>
      <w:r w:rsidR="002A3116">
        <w:rPr>
          <w:rFonts w:eastAsia="Times New Roman"/>
        </w:rPr>
        <w:t xml:space="preserve"> osobní účasti v procesu tvorby a k chápání procesu tvorby jako způsobu nalézání a vyjadřování osobních prožitků i postojů k jevům a vztahům v mnohotvárném světě </w:t>
      </w:r>
    </w:p>
    <w:p w14:paraId="29D1B86E" w14:textId="77777777" w:rsidR="00C50A3F" w:rsidRDefault="002A3116">
      <w:pPr>
        <w:pStyle w:val="Nadpis4"/>
        <w:rPr>
          <w:rFonts w:eastAsia="Times New Roman"/>
        </w:rPr>
      </w:pPr>
      <w:r>
        <w:rPr>
          <w:rFonts w:eastAsia="Times New Roman"/>
        </w:rPr>
        <w:t>Klíčové kompetence</w:t>
      </w:r>
    </w:p>
    <w:p w14:paraId="29D1B86F" w14:textId="77777777" w:rsidR="00C50A3F" w:rsidRDefault="002A3116">
      <w:pPr>
        <w:divId w:val="1418550736"/>
        <w:rPr>
          <w:rFonts w:eastAsia="Times New Roman"/>
        </w:rPr>
      </w:pPr>
      <w:r>
        <w:rPr>
          <w:rFonts w:eastAsia="Times New Roman"/>
        </w:rPr>
        <w:t>Kompetence k učení</w:t>
      </w:r>
    </w:p>
    <w:p w14:paraId="29D1B870" w14:textId="77777777" w:rsidR="00C50A3F" w:rsidRDefault="002A3116">
      <w:pPr>
        <w:numPr>
          <w:ilvl w:val="0"/>
          <w:numId w:val="701"/>
        </w:numPr>
        <w:spacing w:before="100" w:beforeAutospacing="1" w:after="100" w:afterAutospacing="1"/>
        <w:divId w:val="647130404"/>
        <w:rPr>
          <w:rFonts w:eastAsia="Times New Roman"/>
        </w:rPr>
      </w:pPr>
      <w:r>
        <w:rPr>
          <w:rFonts w:eastAsia="Times New Roman"/>
        </w:rPr>
        <w:t>volí vhodné metody a způsoby učení</w:t>
      </w:r>
    </w:p>
    <w:p w14:paraId="29D1B871" w14:textId="77777777" w:rsidR="00C50A3F" w:rsidRDefault="002A3116">
      <w:pPr>
        <w:numPr>
          <w:ilvl w:val="0"/>
          <w:numId w:val="701"/>
        </w:numPr>
        <w:spacing w:before="100" w:beforeAutospacing="1" w:after="100" w:afterAutospacing="1"/>
        <w:divId w:val="821238068"/>
        <w:rPr>
          <w:rFonts w:eastAsia="Times New Roman"/>
        </w:rPr>
      </w:pPr>
      <w:r>
        <w:rPr>
          <w:rFonts w:eastAsia="Times New Roman"/>
        </w:rPr>
        <w:t>aplikuje a vyvozuje pravidla</w:t>
      </w:r>
    </w:p>
    <w:p w14:paraId="29D1B872" w14:textId="77777777" w:rsidR="00C50A3F" w:rsidRDefault="002A3116">
      <w:pPr>
        <w:numPr>
          <w:ilvl w:val="0"/>
          <w:numId w:val="701"/>
        </w:numPr>
        <w:spacing w:before="100" w:beforeAutospacing="1" w:after="100" w:afterAutospacing="1"/>
        <w:divId w:val="1582787480"/>
        <w:rPr>
          <w:rFonts w:eastAsia="Times New Roman"/>
        </w:rPr>
      </w:pPr>
      <w:r>
        <w:rPr>
          <w:rFonts w:eastAsia="Times New Roman"/>
        </w:rPr>
        <w:t>hledá souvislosti mezi poznatky z různých předmětů</w:t>
      </w:r>
    </w:p>
    <w:p w14:paraId="29D1B873" w14:textId="77777777" w:rsidR="00C50A3F" w:rsidRDefault="002A3116">
      <w:pPr>
        <w:numPr>
          <w:ilvl w:val="0"/>
          <w:numId w:val="701"/>
        </w:numPr>
        <w:spacing w:before="100" w:beforeAutospacing="1" w:after="100" w:afterAutospacing="1"/>
        <w:divId w:val="1090932578"/>
        <w:rPr>
          <w:rFonts w:eastAsia="Times New Roman"/>
        </w:rPr>
      </w:pPr>
      <w:r>
        <w:rPr>
          <w:rFonts w:eastAsia="Times New Roman"/>
        </w:rPr>
        <w:t>hodnotí kriticky výsledky svého učení</w:t>
      </w:r>
    </w:p>
    <w:p w14:paraId="29D1B874" w14:textId="77777777" w:rsidR="00C50A3F" w:rsidRDefault="002A3116">
      <w:pPr>
        <w:numPr>
          <w:ilvl w:val="0"/>
          <w:numId w:val="701"/>
        </w:numPr>
        <w:spacing w:before="100" w:beforeAutospacing="1" w:after="100" w:afterAutospacing="1"/>
        <w:divId w:val="2117168678"/>
        <w:rPr>
          <w:rFonts w:eastAsia="Times New Roman"/>
        </w:rPr>
      </w:pPr>
      <w:r>
        <w:rPr>
          <w:rFonts w:eastAsia="Times New Roman"/>
        </w:rPr>
        <w:t>najde a opraví chybu</w:t>
      </w:r>
    </w:p>
    <w:p w14:paraId="29D1B875" w14:textId="77777777" w:rsidR="00C50A3F" w:rsidRDefault="002A3116">
      <w:pPr>
        <w:numPr>
          <w:ilvl w:val="0"/>
          <w:numId w:val="701"/>
        </w:numPr>
        <w:spacing w:before="100" w:beforeAutospacing="1" w:after="100" w:afterAutospacing="1"/>
        <w:divId w:val="1541622668"/>
        <w:rPr>
          <w:rFonts w:eastAsia="Times New Roman"/>
        </w:rPr>
      </w:pPr>
      <w:r>
        <w:rPr>
          <w:rFonts w:eastAsia="Times New Roman"/>
        </w:rPr>
        <w:t>uplatňuje informace v praktickém životě</w:t>
      </w:r>
    </w:p>
    <w:p w14:paraId="29D1B876" w14:textId="77777777" w:rsidR="00C50A3F" w:rsidRDefault="002A3116">
      <w:pPr>
        <w:numPr>
          <w:ilvl w:val="0"/>
          <w:numId w:val="701"/>
        </w:numPr>
        <w:spacing w:before="100" w:beforeAutospacing="1" w:after="100" w:afterAutospacing="1"/>
        <w:divId w:val="1668436507"/>
        <w:rPr>
          <w:rFonts w:eastAsia="Times New Roman"/>
        </w:rPr>
      </w:pPr>
      <w:r>
        <w:rPr>
          <w:rFonts w:eastAsia="Times New Roman"/>
        </w:rPr>
        <w:t>pracuje samostatně</w:t>
      </w:r>
    </w:p>
    <w:p w14:paraId="29D1B877" w14:textId="77777777" w:rsidR="00C50A3F" w:rsidRDefault="002A3116">
      <w:pPr>
        <w:numPr>
          <w:ilvl w:val="0"/>
          <w:numId w:val="701"/>
        </w:numPr>
        <w:spacing w:before="100" w:beforeAutospacing="1" w:after="100" w:afterAutospacing="1"/>
        <w:divId w:val="158355639"/>
        <w:rPr>
          <w:rFonts w:eastAsia="Times New Roman"/>
        </w:rPr>
      </w:pPr>
      <w:r>
        <w:rPr>
          <w:rFonts w:eastAsia="Times New Roman"/>
        </w:rPr>
        <w:t>pozoruje své okolí</w:t>
      </w:r>
    </w:p>
    <w:p w14:paraId="29D1B878" w14:textId="77777777" w:rsidR="00C50A3F" w:rsidRDefault="002A3116">
      <w:pPr>
        <w:numPr>
          <w:ilvl w:val="0"/>
          <w:numId w:val="701"/>
        </w:numPr>
        <w:spacing w:before="100" w:beforeAutospacing="1" w:after="100" w:afterAutospacing="1"/>
        <w:divId w:val="379793202"/>
        <w:rPr>
          <w:rFonts w:eastAsia="Times New Roman"/>
        </w:rPr>
      </w:pPr>
      <w:r>
        <w:rPr>
          <w:rFonts w:eastAsia="Times New Roman"/>
        </w:rPr>
        <w:t>posoudí vlastní pokrok</w:t>
      </w:r>
    </w:p>
    <w:p w14:paraId="29D1B879" w14:textId="77777777" w:rsidR="00C50A3F" w:rsidRDefault="002A3116">
      <w:pPr>
        <w:numPr>
          <w:ilvl w:val="0"/>
          <w:numId w:val="701"/>
        </w:numPr>
        <w:spacing w:before="100" w:beforeAutospacing="1" w:after="100" w:afterAutospacing="1"/>
        <w:divId w:val="677002939"/>
        <w:rPr>
          <w:rFonts w:eastAsia="Times New Roman"/>
        </w:rPr>
      </w:pPr>
      <w:r>
        <w:rPr>
          <w:rFonts w:eastAsia="Times New Roman"/>
        </w:rPr>
        <w:t>pozoruje a experimentuje</w:t>
      </w:r>
    </w:p>
    <w:p w14:paraId="29D1B87A" w14:textId="77777777" w:rsidR="00C50A3F" w:rsidRDefault="002A3116">
      <w:pPr>
        <w:numPr>
          <w:ilvl w:val="0"/>
          <w:numId w:val="701"/>
        </w:numPr>
        <w:spacing w:before="100" w:beforeAutospacing="1" w:after="100" w:afterAutospacing="1"/>
        <w:divId w:val="559561709"/>
        <w:rPr>
          <w:rFonts w:eastAsia="Times New Roman"/>
        </w:rPr>
      </w:pPr>
      <w:r>
        <w:rPr>
          <w:rFonts w:eastAsia="Times New Roman"/>
        </w:rPr>
        <w:t>prezentuje výsledky své práce</w:t>
      </w:r>
    </w:p>
    <w:p w14:paraId="29D1B87B" w14:textId="77777777" w:rsidR="00C50A3F" w:rsidRDefault="002A3116">
      <w:pPr>
        <w:divId w:val="308435946"/>
        <w:rPr>
          <w:rFonts w:eastAsia="Times New Roman"/>
        </w:rPr>
      </w:pPr>
      <w:r>
        <w:rPr>
          <w:rFonts w:eastAsia="Times New Roman"/>
        </w:rPr>
        <w:t>Kompetence k řešení problémů</w:t>
      </w:r>
    </w:p>
    <w:p w14:paraId="29D1B87C" w14:textId="77777777" w:rsidR="00C50A3F" w:rsidRDefault="002A3116">
      <w:pPr>
        <w:numPr>
          <w:ilvl w:val="0"/>
          <w:numId w:val="702"/>
        </w:numPr>
        <w:spacing w:before="100" w:beforeAutospacing="1" w:after="100" w:afterAutospacing="1"/>
        <w:divId w:val="1818260317"/>
        <w:rPr>
          <w:rFonts w:eastAsia="Times New Roman"/>
        </w:rPr>
      </w:pPr>
      <w:r>
        <w:rPr>
          <w:rFonts w:eastAsia="Times New Roman"/>
        </w:rPr>
        <w:t>vyhledává další možná řešení</w:t>
      </w:r>
    </w:p>
    <w:p w14:paraId="29D1B87D" w14:textId="77777777" w:rsidR="00C50A3F" w:rsidRDefault="002A3116">
      <w:pPr>
        <w:numPr>
          <w:ilvl w:val="0"/>
          <w:numId w:val="702"/>
        </w:numPr>
        <w:spacing w:before="100" w:beforeAutospacing="1" w:after="100" w:afterAutospacing="1"/>
        <w:divId w:val="1908495142"/>
        <w:rPr>
          <w:rFonts w:eastAsia="Times New Roman"/>
        </w:rPr>
      </w:pPr>
      <w:r>
        <w:rPr>
          <w:rFonts w:eastAsia="Times New Roman"/>
        </w:rPr>
        <w:t>nebojí se požádat o pomoc</w:t>
      </w:r>
    </w:p>
    <w:p w14:paraId="29D1B87E" w14:textId="77777777" w:rsidR="00C50A3F" w:rsidRDefault="002A3116">
      <w:pPr>
        <w:numPr>
          <w:ilvl w:val="0"/>
          <w:numId w:val="702"/>
        </w:numPr>
        <w:spacing w:before="100" w:beforeAutospacing="1" w:after="100" w:afterAutospacing="1"/>
        <w:divId w:val="1732390001"/>
        <w:rPr>
          <w:rFonts w:eastAsia="Times New Roman"/>
        </w:rPr>
      </w:pPr>
      <w:r>
        <w:rPr>
          <w:rFonts w:eastAsia="Times New Roman"/>
        </w:rPr>
        <w:t>neobává se originality vlastních řešení</w:t>
      </w:r>
    </w:p>
    <w:p w14:paraId="29D1B87F" w14:textId="77777777" w:rsidR="00C50A3F" w:rsidRDefault="002A3116">
      <w:pPr>
        <w:numPr>
          <w:ilvl w:val="0"/>
          <w:numId w:val="702"/>
        </w:numPr>
        <w:spacing w:before="100" w:beforeAutospacing="1" w:after="100" w:afterAutospacing="1"/>
        <w:divId w:val="76446337"/>
        <w:rPr>
          <w:rFonts w:eastAsia="Times New Roman"/>
        </w:rPr>
      </w:pPr>
      <w:r>
        <w:rPr>
          <w:rFonts w:eastAsia="Times New Roman"/>
        </w:rPr>
        <w:t>uvědomuje si, že nezdar není osobním selháním</w:t>
      </w:r>
    </w:p>
    <w:p w14:paraId="29D1B880" w14:textId="77777777" w:rsidR="00C50A3F" w:rsidRDefault="002A3116">
      <w:pPr>
        <w:numPr>
          <w:ilvl w:val="0"/>
          <w:numId w:val="702"/>
        </w:numPr>
        <w:spacing w:before="100" w:beforeAutospacing="1" w:after="100" w:afterAutospacing="1"/>
        <w:divId w:val="1262378320"/>
        <w:rPr>
          <w:rFonts w:eastAsia="Times New Roman"/>
        </w:rPr>
      </w:pPr>
      <w:r>
        <w:rPr>
          <w:rFonts w:eastAsia="Times New Roman"/>
        </w:rPr>
        <w:t>hledá příčiny úspěchu a neúspěchu</w:t>
      </w:r>
    </w:p>
    <w:p w14:paraId="29D1B881" w14:textId="77777777" w:rsidR="00C50A3F" w:rsidRDefault="002A3116">
      <w:pPr>
        <w:numPr>
          <w:ilvl w:val="0"/>
          <w:numId w:val="702"/>
        </w:numPr>
        <w:spacing w:before="100" w:beforeAutospacing="1" w:after="100" w:afterAutospacing="1"/>
        <w:divId w:val="1554383725"/>
        <w:rPr>
          <w:rFonts w:eastAsia="Times New Roman"/>
        </w:rPr>
      </w:pPr>
      <w:r>
        <w:rPr>
          <w:rFonts w:eastAsia="Times New Roman"/>
        </w:rPr>
        <w:t>získává ponaučení z chyb</w:t>
      </w:r>
    </w:p>
    <w:p w14:paraId="29D1B882" w14:textId="77777777" w:rsidR="00C50A3F" w:rsidRDefault="002A3116">
      <w:pPr>
        <w:numPr>
          <w:ilvl w:val="0"/>
          <w:numId w:val="702"/>
        </w:numPr>
        <w:spacing w:before="100" w:beforeAutospacing="1" w:after="100" w:afterAutospacing="1"/>
        <w:divId w:val="2139031666"/>
        <w:rPr>
          <w:rFonts w:eastAsia="Times New Roman"/>
        </w:rPr>
      </w:pPr>
      <w:r>
        <w:rPr>
          <w:rFonts w:eastAsia="Times New Roman"/>
        </w:rPr>
        <w:t>využívá předchozí zkušenosti</w:t>
      </w:r>
    </w:p>
    <w:p w14:paraId="29D1B883" w14:textId="77777777" w:rsidR="00C50A3F" w:rsidRDefault="002A3116">
      <w:pPr>
        <w:numPr>
          <w:ilvl w:val="0"/>
          <w:numId w:val="702"/>
        </w:numPr>
        <w:spacing w:before="100" w:beforeAutospacing="1" w:after="100" w:afterAutospacing="1"/>
        <w:divId w:val="2016760719"/>
        <w:rPr>
          <w:rFonts w:eastAsia="Times New Roman"/>
        </w:rPr>
      </w:pPr>
      <w:r>
        <w:rPr>
          <w:rFonts w:eastAsia="Times New Roman"/>
        </w:rPr>
        <w:t>uplatňuje představivost, fantazii a výtvarné myšlení</w:t>
      </w:r>
    </w:p>
    <w:p w14:paraId="29D1B884" w14:textId="77777777" w:rsidR="00C50A3F" w:rsidRDefault="002A3116">
      <w:pPr>
        <w:numPr>
          <w:ilvl w:val="0"/>
          <w:numId w:val="702"/>
        </w:numPr>
        <w:spacing w:before="100" w:beforeAutospacing="1" w:after="100" w:afterAutospacing="1"/>
        <w:divId w:val="648369312"/>
        <w:rPr>
          <w:rFonts w:eastAsia="Times New Roman"/>
        </w:rPr>
      </w:pPr>
      <w:r>
        <w:rPr>
          <w:rFonts w:eastAsia="Times New Roman"/>
        </w:rPr>
        <w:t>navazuje na dříve nabyté znalosti a dovednosti</w:t>
      </w:r>
    </w:p>
    <w:p w14:paraId="29D1B885" w14:textId="77777777" w:rsidR="00C50A3F" w:rsidRDefault="002A3116">
      <w:pPr>
        <w:numPr>
          <w:ilvl w:val="0"/>
          <w:numId w:val="702"/>
        </w:numPr>
        <w:spacing w:before="100" w:beforeAutospacing="1" w:after="100" w:afterAutospacing="1"/>
        <w:divId w:val="833303521"/>
        <w:rPr>
          <w:rFonts w:eastAsia="Times New Roman"/>
        </w:rPr>
      </w:pPr>
      <w:r>
        <w:rPr>
          <w:rFonts w:eastAsia="Times New Roman"/>
        </w:rPr>
        <w:t>vyhodnocuje správnost zvolených postupů</w:t>
      </w:r>
    </w:p>
    <w:p w14:paraId="29D1B886" w14:textId="77777777" w:rsidR="00C50A3F" w:rsidRDefault="002A3116">
      <w:pPr>
        <w:numPr>
          <w:ilvl w:val="0"/>
          <w:numId w:val="702"/>
        </w:numPr>
        <w:spacing w:before="100" w:beforeAutospacing="1" w:after="100" w:afterAutospacing="1"/>
        <w:divId w:val="1445734950"/>
        <w:rPr>
          <w:rFonts w:eastAsia="Times New Roman"/>
        </w:rPr>
      </w:pPr>
      <w:r>
        <w:rPr>
          <w:rFonts w:eastAsia="Times New Roman"/>
        </w:rPr>
        <w:t>vyhledává různé varianty řešení</w:t>
      </w:r>
    </w:p>
    <w:p w14:paraId="29D1B887" w14:textId="77777777" w:rsidR="00C50A3F" w:rsidRDefault="002A3116">
      <w:pPr>
        <w:numPr>
          <w:ilvl w:val="0"/>
          <w:numId w:val="702"/>
        </w:numPr>
        <w:spacing w:before="100" w:beforeAutospacing="1" w:after="100" w:afterAutospacing="1"/>
        <w:divId w:val="451870988"/>
        <w:rPr>
          <w:rFonts w:eastAsia="Times New Roman"/>
        </w:rPr>
      </w:pPr>
      <w:r>
        <w:rPr>
          <w:rFonts w:eastAsia="Times New Roman"/>
        </w:rPr>
        <w:t>využívá vlastní úsudek</w:t>
      </w:r>
    </w:p>
    <w:p w14:paraId="29D1B888" w14:textId="77777777" w:rsidR="00C50A3F" w:rsidRDefault="002A3116">
      <w:pPr>
        <w:divId w:val="1149593695"/>
        <w:rPr>
          <w:rFonts w:eastAsia="Times New Roman"/>
        </w:rPr>
      </w:pPr>
      <w:r>
        <w:rPr>
          <w:rFonts w:eastAsia="Times New Roman"/>
        </w:rPr>
        <w:t xml:space="preserve">Kompetence komunikativní </w:t>
      </w:r>
    </w:p>
    <w:p w14:paraId="29D1B889" w14:textId="77777777" w:rsidR="00C50A3F" w:rsidRDefault="002A3116">
      <w:pPr>
        <w:numPr>
          <w:ilvl w:val="0"/>
          <w:numId w:val="703"/>
        </w:numPr>
        <w:spacing w:before="100" w:beforeAutospacing="1" w:after="100" w:afterAutospacing="1"/>
        <w:divId w:val="2011785436"/>
        <w:rPr>
          <w:rFonts w:eastAsia="Times New Roman"/>
        </w:rPr>
      </w:pPr>
      <w:r>
        <w:rPr>
          <w:rFonts w:eastAsia="Times New Roman"/>
        </w:rPr>
        <w:t>sděluje své zážitky, pocity, nálady a názory</w:t>
      </w:r>
    </w:p>
    <w:p w14:paraId="29D1B88A" w14:textId="55EA44D7" w:rsidR="00C50A3F" w:rsidRDefault="00E42265">
      <w:pPr>
        <w:numPr>
          <w:ilvl w:val="0"/>
          <w:numId w:val="703"/>
        </w:numPr>
        <w:spacing w:before="100" w:beforeAutospacing="1" w:after="100" w:afterAutospacing="1"/>
        <w:divId w:val="1636597347"/>
        <w:rPr>
          <w:rFonts w:eastAsia="Times New Roman"/>
        </w:rPr>
      </w:pPr>
      <w:r>
        <w:rPr>
          <w:rFonts w:eastAsia="Times New Roman"/>
        </w:rPr>
        <w:t>reaguje</w:t>
      </w:r>
      <w:r w:rsidR="002A3116">
        <w:rPr>
          <w:rFonts w:eastAsia="Times New Roman"/>
        </w:rPr>
        <w:t xml:space="preserve"> přiměřeně na kritiku</w:t>
      </w:r>
    </w:p>
    <w:p w14:paraId="29D1B88B" w14:textId="77777777" w:rsidR="00C50A3F" w:rsidRDefault="002A3116">
      <w:pPr>
        <w:numPr>
          <w:ilvl w:val="0"/>
          <w:numId w:val="703"/>
        </w:numPr>
        <w:spacing w:before="100" w:beforeAutospacing="1" w:after="100" w:afterAutospacing="1"/>
        <w:divId w:val="1442072300"/>
        <w:rPr>
          <w:rFonts w:eastAsia="Times New Roman"/>
        </w:rPr>
      </w:pPr>
      <w:r>
        <w:rPr>
          <w:rFonts w:eastAsia="Times New Roman"/>
        </w:rPr>
        <w:t>používá správnou terminologii</w:t>
      </w:r>
    </w:p>
    <w:p w14:paraId="29D1B88C" w14:textId="77777777" w:rsidR="00C50A3F" w:rsidRDefault="002A3116">
      <w:pPr>
        <w:numPr>
          <w:ilvl w:val="0"/>
          <w:numId w:val="703"/>
        </w:numPr>
        <w:spacing w:before="100" w:beforeAutospacing="1" w:after="100" w:afterAutospacing="1"/>
        <w:divId w:val="1634561674"/>
        <w:rPr>
          <w:rFonts w:eastAsia="Times New Roman"/>
        </w:rPr>
      </w:pPr>
      <w:r>
        <w:rPr>
          <w:rFonts w:eastAsia="Times New Roman"/>
        </w:rPr>
        <w:t>obhajuje svůj názor</w:t>
      </w:r>
    </w:p>
    <w:p w14:paraId="29D1B88D" w14:textId="77777777" w:rsidR="00C50A3F" w:rsidRDefault="002A3116">
      <w:pPr>
        <w:numPr>
          <w:ilvl w:val="0"/>
          <w:numId w:val="703"/>
        </w:numPr>
        <w:spacing w:before="100" w:beforeAutospacing="1" w:after="100" w:afterAutospacing="1"/>
        <w:divId w:val="1467969400"/>
        <w:rPr>
          <w:rFonts w:eastAsia="Times New Roman"/>
        </w:rPr>
      </w:pPr>
      <w:r>
        <w:rPr>
          <w:rFonts w:eastAsia="Times New Roman"/>
        </w:rPr>
        <w:t>používá zdvořilostní výrazy</w:t>
      </w:r>
    </w:p>
    <w:p w14:paraId="29D1B88E" w14:textId="77777777" w:rsidR="00C50A3F" w:rsidRDefault="002A3116">
      <w:pPr>
        <w:numPr>
          <w:ilvl w:val="0"/>
          <w:numId w:val="703"/>
        </w:numPr>
        <w:spacing w:before="100" w:beforeAutospacing="1" w:after="100" w:afterAutospacing="1"/>
        <w:divId w:val="2046784894"/>
        <w:rPr>
          <w:rFonts w:eastAsia="Times New Roman"/>
        </w:rPr>
      </w:pPr>
      <w:r>
        <w:rPr>
          <w:rFonts w:eastAsia="Times New Roman"/>
        </w:rPr>
        <w:t>užívá a rozlišuje spisovný a nespisovný jazyk</w:t>
      </w:r>
    </w:p>
    <w:p w14:paraId="29D1B88F" w14:textId="523C2F70" w:rsidR="00C50A3F" w:rsidRDefault="00E42265">
      <w:pPr>
        <w:numPr>
          <w:ilvl w:val="0"/>
          <w:numId w:val="703"/>
        </w:numPr>
        <w:spacing w:before="100" w:beforeAutospacing="1" w:after="100" w:afterAutospacing="1"/>
        <w:divId w:val="360056004"/>
        <w:rPr>
          <w:rFonts w:eastAsia="Times New Roman"/>
        </w:rPr>
      </w:pPr>
      <w:r>
        <w:rPr>
          <w:rFonts w:eastAsia="Times New Roman"/>
        </w:rPr>
        <w:t>využívá</w:t>
      </w:r>
      <w:r w:rsidR="002A3116">
        <w:rPr>
          <w:rFonts w:eastAsia="Times New Roman"/>
        </w:rPr>
        <w:t xml:space="preserve"> získané komunikativní dovednosti k vytváření vztahů potřebných k soužití a spolupráci s ostatními lidmi</w:t>
      </w:r>
    </w:p>
    <w:p w14:paraId="29D1B890" w14:textId="77777777" w:rsidR="00C50A3F" w:rsidRDefault="002A3116">
      <w:pPr>
        <w:divId w:val="1819154289"/>
        <w:rPr>
          <w:rFonts w:eastAsia="Times New Roman"/>
        </w:rPr>
      </w:pPr>
      <w:r>
        <w:rPr>
          <w:rFonts w:eastAsia="Times New Roman"/>
        </w:rPr>
        <w:t xml:space="preserve">Kompetence sociální a personální </w:t>
      </w:r>
    </w:p>
    <w:p w14:paraId="29D1B891" w14:textId="77777777" w:rsidR="00C50A3F" w:rsidRDefault="002A3116">
      <w:pPr>
        <w:numPr>
          <w:ilvl w:val="0"/>
          <w:numId w:val="704"/>
        </w:numPr>
        <w:spacing w:before="100" w:beforeAutospacing="1" w:after="100" w:afterAutospacing="1"/>
        <w:divId w:val="905385294"/>
        <w:rPr>
          <w:rFonts w:eastAsia="Times New Roman"/>
        </w:rPr>
      </w:pPr>
      <w:r>
        <w:rPr>
          <w:rFonts w:eastAsia="Times New Roman"/>
        </w:rPr>
        <w:lastRenderedPageBreak/>
        <w:t>pomáhá spolužákům</w:t>
      </w:r>
    </w:p>
    <w:p w14:paraId="29D1B892" w14:textId="77777777" w:rsidR="00C50A3F" w:rsidRDefault="002A3116">
      <w:pPr>
        <w:numPr>
          <w:ilvl w:val="0"/>
          <w:numId w:val="704"/>
        </w:numPr>
        <w:spacing w:before="100" w:beforeAutospacing="1" w:after="100" w:afterAutospacing="1"/>
        <w:divId w:val="1818107428"/>
        <w:rPr>
          <w:rFonts w:eastAsia="Times New Roman"/>
        </w:rPr>
      </w:pPr>
      <w:r>
        <w:rPr>
          <w:rFonts w:eastAsia="Times New Roman"/>
        </w:rPr>
        <w:t>chápe potřebu efektivně spolupracovat s druhými při řešení daného úkolu</w:t>
      </w:r>
    </w:p>
    <w:p w14:paraId="29D1B893" w14:textId="77777777" w:rsidR="00C50A3F" w:rsidRDefault="002A3116">
      <w:pPr>
        <w:numPr>
          <w:ilvl w:val="0"/>
          <w:numId w:val="704"/>
        </w:numPr>
        <w:spacing w:before="100" w:beforeAutospacing="1" w:after="100" w:afterAutospacing="1"/>
        <w:divId w:val="1659269180"/>
        <w:rPr>
          <w:rFonts w:eastAsia="Times New Roman"/>
        </w:rPr>
      </w:pPr>
      <w:r>
        <w:rPr>
          <w:rFonts w:eastAsia="Times New Roman"/>
        </w:rPr>
        <w:t>spoluvytváří příjemnou atmosféru v kolektivu</w:t>
      </w:r>
    </w:p>
    <w:p w14:paraId="29D1B894" w14:textId="77777777" w:rsidR="00C50A3F" w:rsidRDefault="002A3116">
      <w:pPr>
        <w:numPr>
          <w:ilvl w:val="0"/>
          <w:numId w:val="704"/>
        </w:numPr>
        <w:spacing w:before="100" w:beforeAutospacing="1" w:after="100" w:afterAutospacing="1"/>
        <w:divId w:val="1523544037"/>
        <w:rPr>
          <w:rFonts w:eastAsia="Times New Roman"/>
        </w:rPr>
      </w:pPr>
      <w:r>
        <w:rPr>
          <w:rFonts w:eastAsia="Times New Roman"/>
        </w:rPr>
        <w:t>přijímá a zodpovědně plní svou roli ve skupině</w:t>
      </w:r>
    </w:p>
    <w:p w14:paraId="29D1B895" w14:textId="77777777" w:rsidR="00C50A3F" w:rsidRDefault="002A3116">
      <w:pPr>
        <w:numPr>
          <w:ilvl w:val="0"/>
          <w:numId w:val="704"/>
        </w:numPr>
        <w:spacing w:before="100" w:beforeAutospacing="1" w:after="100" w:afterAutospacing="1"/>
        <w:divId w:val="1320306558"/>
        <w:rPr>
          <w:rFonts w:eastAsia="Times New Roman"/>
        </w:rPr>
      </w:pPr>
      <w:r>
        <w:rPr>
          <w:rFonts w:eastAsia="Times New Roman"/>
        </w:rPr>
        <w:t>dodržuje dohody</w:t>
      </w:r>
    </w:p>
    <w:p w14:paraId="29D1B896" w14:textId="77777777" w:rsidR="00C50A3F" w:rsidRDefault="002A3116">
      <w:pPr>
        <w:numPr>
          <w:ilvl w:val="0"/>
          <w:numId w:val="704"/>
        </w:numPr>
        <w:spacing w:before="100" w:beforeAutospacing="1" w:after="100" w:afterAutospacing="1"/>
        <w:divId w:val="1250508094"/>
        <w:rPr>
          <w:rFonts w:eastAsia="Times New Roman"/>
        </w:rPr>
      </w:pPr>
      <w:r>
        <w:rPr>
          <w:rFonts w:eastAsia="Times New Roman"/>
        </w:rPr>
        <w:t>posoudí svůj výkon a porovná ho s výkonem ostatních</w:t>
      </w:r>
    </w:p>
    <w:p w14:paraId="29D1B897" w14:textId="77777777" w:rsidR="00C50A3F" w:rsidRDefault="002A3116">
      <w:pPr>
        <w:numPr>
          <w:ilvl w:val="0"/>
          <w:numId w:val="704"/>
        </w:numPr>
        <w:spacing w:before="100" w:beforeAutospacing="1" w:after="100" w:afterAutospacing="1"/>
        <w:divId w:val="475267760"/>
        <w:rPr>
          <w:rFonts w:eastAsia="Times New Roman"/>
        </w:rPr>
      </w:pPr>
      <w:r>
        <w:rPr>
          <w:rFonts w:eastAsia="Times New Roman"/>
        </w:rPr>
        <w:t>raduje se z úspěchu svého i spolužáků</w:t>
      </w:r>
    </w:p>
    <w:p w14:paraId="29D1B898" w14:textId="77777777" w:rsidR="00C50A3F" w:rsidRDefault="002A3116">
      <w:pPr>
        <w:numPr>
          <w:ilvl w:val="0"/>
          <w:numId w:val="704"/>
        </w:numPr>
        <w:spacing w:before="100" w:beforeAutospacing="1" w:after="100" w:afterAutospacing="1"/>
        <w:divId w:val="623972736"/>
        <w:rPr>
          <w:rFonts w:eastAsia="Times New Roman"/>
        </w:rPr>
      </w:pPr>
      <w:r>
        <w:rPr>
          <w:rFonts w:eastAsia="Times New Roman"/>
        </w:rPr>
        <w:t>vytváří si pozitivní představu o sobě samém</w:t>
      </w:r>
    </w:p>
    <w:p w14:paraId="29D1B899" w14:textId="77777777" w:rsidR="00C50A3F" w:rsidRDefault="002A3116">
      <w:pPr>
        <w:numPr>
          <w:ilvl w:val="0"/>
          <w:numId w:val="704"/>
        </w:numPr>
        <w:spacing w:before="100" w:beforeAutospacing="1" w:after="100" w:afterAutospacing="1"/>
        <w:divId w:val="2059160210"/>
        <w:rPr>
          <w:rFonts w:eastAsia="Times New Roman"/>
        </w:rPr>
      </w:pPr>
      <w:r>
        <w:rPr>
          <w:rFonts w:eastAsia="Times New Roman"/>
        </w:rPr>
        <w:t>diskutuje</w:t>
      </w:r>
    </w:p>
    <w:p w14:paraId="29D1B89A" w14:textId="77777777" w:rsidR="00C50A3F" w:rsidRDefault="002A3116">
      <w:pPr>
        <w:numPr>
          <w:ilvl w:val="0"/>
          <w:numId w:val="704"/>
        </w:numPr>
        <w:spacing w:before="100" w:beforeAutospacing="1" w:after="100" w:afterAutospacing="1"/>
        <w:divId w:val="1486702797"/>
        <w:rPr>
          <w:rFonts w:eastAsia="Times New Roman"/>
        </w:rPr>
      </w:pPr>
      <w:r>
        <w:rPr>
          <w:rFonts w:eastAsia="Times New Roman"/>
        </w:rPr>
        <w:t>posiluje svou sebedůvěru a samostatný rozvoj</w:t>
      </w:r>
    </w:p>
    <w:p w14:paraId="29D1B89B" w14:textId="77777777" w:rsidR="00C50A3F" w:rsidRDefault="002A3116">
      <w:pPr>
        <w:numPr>
          <w:ilvl w:val="0"/>
          <w:numId w:val="704"/>
        </w:numPr>
        <w:spacing w:before="100" w:beforeAutospacing="1" w:after="100" w:afterAutospacing="1"/>
        <w:divId w:val="1979996119"/>
        <w:rPr>
          <w:rFonts w:eastAsia="Times New Roman"/>
        </w:rPr>
      </w:pPr>
      <w:r>
        <w:rPr>
          <w:rFonts w:eastAsia="Times New Roman"/>
        </w:rPr>
        <w:t>překonává nesmělost, stud a trému během vystoupení před kolektivem</w:t>
      </w:r>
    </w:p>
    <w:p w14:paraId="29D1B89C" w14:textId="77777777" w:rsidR="00C50A3F" w:rsidRDefault="002A3116">
      <w:pPr>
        <w:numPr>
          <w:ilvl w:val="0"/>
          <w:numId w:val="704"/>
        </w:numPr>
        <w:spacing w:before="100" w:beforeAutospacing="1" w:after="100" w:afterAutospacing="1"/>
        <w:divId w:val="2103408062"/>
        <w:rPr>
          <w:rFonts w:eastAsia="Times New Roman"/>
        </w:rPr>
      </w:pPr>
      <w:r>
        <w:rPr>
          <w:rFonts w:eastAsia="Times New Roman"/>
        </w:rPr>
        <w:t>čerpá poučení z toho, co si druzí lidé myslí a říkají</w:t>
      </w:r>
    </w:p>
    <w:p w14:paraId="29D1B89D" w14:textId="77777777" w:rsidR="00C50A3F" w:rsidRDefault="002A3116">
      <w:pPr>
        <w:numPr>
          <w:ilvl w:val="0"/>
          <w:numId w:val="704"/>
        </w:numPr>
        <w:spacing w:before="100" w:beforeAutospacing="1" w:after="100" w:afterAutospacing="1"/>
        <w:divId w:val="655034379"/>
        <w:rPr>
          <w:rFonts w:eastAsia="Times New Roman"/>
        </w:rPr>
      </w:pPr>
      <w:r>
        <w:rPr>
          <w:rFonts w:eastAsia="Times New Roman"/>
        </w:rPr>
        <w:t>poučí se z chyb a snaží se jich vyvarovat</w:t>
      </w:r>
    </w:p>
    <w:p w14:paraId="29D1B89E" w14:textId="77777777" w:rsidR="00C50A3F" w:rsidRDefault="002A3116">
      <w:pPr>
        <w:divId w:val="222181303"/>
        <w:rPr>
          <w:rFonts w:eastAsia="Times New Roman"/>
        </w:rPr>
      </w:pPr>
      <w:r>
        <w:rPr>
          <w:rFonts w:eastAsia="Times New Roman"/>
        </w:rPr>
        <w:t xml:space="preserve">Kompetence občanské </w:t>
      </w:r>
    </w:p>
    <w:p w14:paraId="29D1B89F" w14:textId="77777777" w:rsidR="00C50A3F" w:rsidRDefault="002A3116">
      <w:pPr>
        <w:numPr>
          <w:ilvl w:val="0"/>
          <w:numId w:val="705"/>
        </w:numPr>
        <w:spacing w:before="100" w:beforeAutospacing="1" w:after="100" w:afterAutospacing="1"/>
        <w:divId w:val="1043022757"/>
        <w:rPr>
          <w:rFonts w:eastAsia="Times New Roman"/>
        </w:rPr>
      </w:pPr>
      <w:r>
        <w:rPr>
          <w:rFonts w:eastAsia="Times New Roman"/>
        </w:rPr>
        <w:t>plní své povinnosti</w:t>
      </w:r>
    </w:p>
    <w:p w14:paraId="29D1B8A0" w14:textId="77777777" w:rsidR="00C50A3F" w:rsidRDefault="002A3116">
      <w:pPr>
        <w:numPr>
          <w:ilvl w:val="0"/>
          <w:numId w:val="705"/>
        </w:numPr>
        <w:spacing w:before="100" w:beforeAutospacing="1" w:after="100" w:afterAutospacing="1"/>
        <w:divId w:val="573973665"/>
        <w:rPr>
          <w:rFonts w:eastAsia="Times New Roman"/>
        </w:rPr>
      </w:pPr>
      <w:r>
        <w:rPr>
          <w:rFonts w:eastAsia="Times New Roman"/>
        </w:rPr>
        <w:t>dokáže se rozhodnout a obhájit svůj názor</w:t>
      </w:r>
    </w:p>
    <w:p w14:paraId="29D1B8A1" w14:textId="77777777" w:rsidR="00C50A3F" w:rsidRDefault="002A3116">
      <w:pPr>
        <w:numPr>
          <w:ilvl w:val="0"/>
          <w:numId w:val="705"/>
        </w:numPr>
        <w:spacing w:before="100" w:beforeAutospacing="1" w:after="100" w:afterAutospacing="1"/>
        <w:divId w:val="1287538538"/>
        <w:rPr>
          <w:rFonts w:eastAsia="Times New Roman"/>
        </w:rPr>
      </w:pPr>
      <w:r>
        <w:rPr>
          <w:rFonts w:eastAsia="Times New Roman"/>
        </w:rPr>
        <w:t>chrání zdraví své i ostatních při různých aktivitách</w:t>
      </w:r>
    </w:p>
    <w:p w14:paraId="29D1B8A2" w14:textId="77777777" w:rsidR="00C50A3F" w:rsidRDefault="002A3116">
      <w:pPr>
        <w:numPr>
          <w:ilvl w:val="0"/>
          <w:numId w:val="705"/>
        </w:numPr>
        <w:spacing w:before="100" w:beforeAutospacing="1" w:after="100" w:afterAutospacing="1"/>
        <w:divId w:val="976228565"/>
        <w:rPr>
          <w:rFonts w:eastAsia="Times New Roman"/>
        </w:rPr>
      </w:pPr>
      <w:r>
        <w:rPr>
          <w:rFonts w:eastAsia="Times New Roman"/>
        </w:rPr>
        <w:t>zapojuje se do kulturního dění ve škole a v obci</w:t>
      </w:r>
    </w:p>
    <w:p w14:paraId="29D1B8A3" w14:textId="77777777" w:rsidR="00C50A3F" w:rsidRDefault="002A3116">
      <w:pPr>
        <w:numPr>
          <w:ilvl w:val="0"/>
          <w:numId w:val="705"/>
        </w:numPr>
        <w:spacing w:before="100" w:beforeAutospacing="1" w:after="100" w:afterAutospacing="1"/>
        <w:divId w:val="989673310"/>
        <w:rPr>
          <w:rFonts w:eastAsia="Times New Roman"/>
        </w:rPr>
      </w:pPr>
      <w:r>
        <w:rPr>
          <w:rFonts w:eastAsia="Times New Roman"/>
        </w:rPr>
        <w:t>respektuje učitele a třídní kolektiv</w:t>
      </w:r>
    </w:p>
    <w:p w14:paraId="29D1B8A4" w14:textId="77777777" w:rsidR="00C50A3F" w:rsidRDefault="002A3116">
      <w:pPr>
        <w:numPr>
          <w:ilvl w:val="0"/>
          <w:numId w:val="705"/>
        </w:numPr>
        <w:spacing w:before="100" w:beforeAutospacing="1" w:after="100" w:afterAutospacing="1"/>
        <w:divId w:val="755637659"/>
        <w:rPr>
          <w:rFonts w:eastAsia="Times New Roman"/>
        </w:rPr>
      </w:pPr>
      <w:r>
        <w:rPr>
          <w:rFonts w:eastAsia="Times New Roman"/>
        </w:rPr>
        <w:t>toleruje odlišný názor</w:t>
      </w:r>
    </w:p>
    <w:p w14:paraId="29D1B8A5" w14:textId="77777777" w:rsidR="00C50A3F" w:rsidRDefault="002A3116">
      <w:pPr>
        <w:numPr>
          <w:ilvl w:val="0"/>
          <w:numId w:val="705"/>
        </w:numPr>
        <w:spacing w:before="100" w:beforeAutospacing="1" w:after="100" w:afterAutospacing="1"/>
        <w:divId w:val="1671712904"/>
        <w:rPr>
          <w:rFonts w:eastAsia="Times New Roman"/>
        </w:rPr>
      </w:pPr>
      <w:r>
        <w:rPr>
          <w:rFonts w:eastAsia="Times New Roman"/>
        </w:rPr>
        <w:t>respektuje, chrání a ocení naše tradice a kulturní dědictví</w:t>
      </w:r>
    </w:p>
    <w:p w14:paraId="29D1B8A6" w14:textId="77777777" w:rsidR="00C50A3F" w:rsidRDefault="002A3116">
      <w:pPr>
        <w:numPr>
          <w:ilvl w:val="0"/>
          <w:numId w:val="705"/>
        </w:numPr>
        <w:spacing w:before="100" w:beforeAutospacing="1" w:after="100" w:afterAutospacing="1"/>
        <w:divId w:val="458062902"/>
        <w:rPr>
          <w:rFonts w:eastAsia="Times New Roman"/>
        </w:rPr>
      </w:pPr>
      <w:r>
        <w:rPr>
          <w:rFonts w:eastAsia="Times New Roman"/>
        </w:rPr>
        <w:t>akceptuje odlišnosti jiných</w:t>
      </w:r>
    </w:p>
    <w:p w14:paraId="29D1B8A7" w14:textId="77777777" w:rsidR="00C50A3F" w:rsidRDefault="002A3116">
      <w:pPr>
        <w:numPr>
          <w:ilvl w:val="0"/>
          <w:numId w:val="705"/>
        </w:numPr>
        <w:spacing w:before="100" w:beforeAutospacing="1" w:after="100" w:afterAutospacing="1"/>
        <w:divId w:val="1348866311"/>
        <w:rPr>
          <w:rFonts w:eastAsia="Times New Roman"/>
        </w:rPr>
      </w:pPr>
      <w:r>
        <w:rPr>
          <w:rFonts w:eastAsia="Times New Roman"/>
        </w:rPr>
        <w:t>aplikuje v praxi nabyté poznatky</w:t>
      </w:r>
    </w:p>
    <w:p w14:paraId="29D1B8A8" w14:textId="77777777" w:rsidR="00C50A3F" w:rsidRDefault="002A3116">
      <w:pPr>
        <w:numPr>
          <w:ilvl w:val="0"/>
          <w:numId w:val="705"/>
        </w:numPr>
        <w:spacing w:before="100" w:beforeAutospacing="1" w:after="100" w:afterAutospacing="1"/>
        <w:divId w:val="1270698690"/>
        <w:rPr>
          <w:rFonts w:eastAsia="Times New Roman"/>
        </w:rPr>
      </w:pPr>
      <w:r>
        <w:rPr>
          <w:rFonts w:eastAsia="Times New Roman"/>
        </w:rPr>
        <w:t>uvědomuje si svá práva a povinnosti ve škole i mimo ni</w:t>
      </w:r>
    </w:p>
    <w:p w14:paraId="29D1B8A9" w14:textId="77777777" w:rsidR="00C50A3F" w:rsidRDefault="002A3116">
      <w:pPr>
        <w:numPr>
          <w:ilvl w:val="0"/>
          <w:numId w:val="705"/>
        </w:numPr>
        <w:spacing w:before="100" w:beforeAutospacing="1" w:after="100" w:afterAutospacing="1"/>
        <w:divId w:val="248775749"/>
        <w:rPr>
          <w:rFonts w:eastAsia="Times New Roman"/>
        </w:rPr>
      </w:pPr>
      <w:r>
        <w:rPr>
          <w:rFonts w:eastAsia="Times New Roman"/>
        </w:rPr>
        <w:t>přijímá prohru i výhru důstojně</w:t>
      </w:r>
    </w:p>
    <w:p w14:paraId="29D1B8AA" w14:textId="77777777" w:rsidR="00C50A3F" w:rsidRDefault="002A3116">
      <w:pPr>
        <w:numPr>
          <w:ilvl w:val="0"/>
          <w:numId w:val="705"/>
        </w:numPr>
        <w:spacing w:before="100" w:beforeAutospacing="1" w:after="100" w:afterAutospacing="1"/>
        <w:divId w:val="1093360583"/>
        <w:rPr>
          <w:rFonts w:eastAsia="Times New Roman"/>
        </w:rPr>
      </w:pPr>
      <w:r>
        <w:rPr>
          <w:rFonts w:eastAsia="Times New Roman"/>
        </w:rPr>
        <w:t>nevyvolává konflikty a neubližuje</w:t>
      </w:r>
    </w:p>
    <w:p w14:paraId="29D1B8AB" w14:textId="77777777" w:rsidR="00C50A3F" w:rsidRDefault="002A3116">
      <w:pPr>
        <w:numPr>
          <w:ilvl w:val="0"/>
          <w:numId w:val="705"/>
        </w:numPr>
        <w:spacing w:before="100" w:beforeAutospacing="1" w:after="100" w:afterAutospacing="1"/>
        <w:divId w:val="2036693954"/>
        <w:rPr>
          <w:rFonts w:eastAsia="Times New Roman"/>
        </w:rPr>
      </w:pPr>
      <w:r>
        <w:rPr>
          <w:rFonts w:eastAsia="Times New Roman"/>
        </w:rPr>
        <w:t>využívá znalostí a zkušeností pro svůj vlastní rozvoj</w:t>
      </w:r>
    </w:p>
    <w:p w14:paraId="29D1B8AC" w14:textId="77777777" w:rsidR="00C50A3F" w:rsidRDefault="002A3116">
      <w:pPr>
        <w:numPr>
          <w:ilvl w:val="0"/>
          <w:numId w:val="705"/>
        </w:numPr>
        <w:spacing w:before="100" w:beforeAutospacing="1" w:after="100" w:afterAutospacing="1"/>
        <w:divId w:val="1925069282"/>
        <w:rPr>
          <w:rFonts w:eastAsia="Times New Roman"/>
        </w:rPr>
      </w:pPr>
      <w:r>
        <w:rPr>
          <w:rFonts w:eastAsia="Times New Roman"/>
        </w:rPr>
        <w:t>dokáže se vcítit do problému jiných</w:t>
      </w:r>
    </w:p>
    <w:p w14:paraId="29D1B8AD" w14:textId="77777777" w:rsidR="00C50A3F" w:rsidRDefault="002A3116">
      <w:pPr>
        <w:numPr>
          <w:ilvl w:val="0"/>
          <w:numId w:val="705"/>
        </w:numPr>
        <w:spacing w:before="100" w:beforeAutospacing="1" w:after="100" w:afterAutospacing="1"/>
        <w:divId w:val="733704251"/>
        <w:rPr>
          <w:rFonts w:eastAsia="Times New Roman"/>
        </w:rPr>
      </w:pPr>
      <w:r>
        <w:rPr>
          <w:rFonts w:eastAsia="Times New Roman"/>
        </w:rPr>
        <w:t>čerpá poučení z toho, co si druzí myslí a říkají</w:t>
      </w:r>
    </w:p>
    <w:p w14:paraId="29D1B8AE" w14:textId="77777777" w:rsidR="00C50A3F" w:rsidRDefault="002A3116">
      <w:pPr>
        <w:divId w:val="777601458"/>
        <w:rPr>
          <w:rFonts w:eastAsia="Times New Roman"/>
        </w:rPr>
      </w:pPr>
      <w:r>
        <w:rPr>
          <w:rFonts w:eastAsia="Times New Roman"/>
        </w:rPr>
        <w:t>Kompetence pracovní</w:t>
      </w:r>
    </w:p>
    <w:p w14:paraId="29D1B8AF" w14:textId="77777777" w:rsidR="00C50A3F" w:rsidRDefault="002A3116">
      <w:pPr>
        <w:numPr>
          <w:ilvl w:val="0"/>
          <w:numId w:val="706"/>
        </w:numPr>
        <w:spacing w:before="100" w:beforeAutospacing="1" w:after="100" w:afterAutospacing="1"/>
        <w:divId w:val="412507801"/>
        <w:rPr>
          <w:rFonts w:eastAsia="Times New Roman"/>
        </w:rPr>
      </w:pPr>
      <w:r>
        <w:rPr>
          <w:rFonts w:eastAsia="Times New Roman"/>
        </w:rPr>
        <w:t>dodržuje zásady hygieny</w:t>
      </w:r>
    </w:p>
    <w:p w14:paraId="29D1B8B0" w14:textId="77777777" w:rsidR="00C50A3F" w:rsidRDefault="002A3116">
      <w:pPr>
        <w:numPr>
          <w:ilvl w:val="0"/>
          <w:numId w:val="706"/>
        </w:numPr>
        <w:spacing w:before="100" w:beforeAutospacing="1" w:after="100" w:afterAutospacing="1"/>
        <w:divId w:val="816148043"/>
        <w:rPr>
          <w:rFonts w:eastAsia="Times New Roman"/>
        </w:rPr>
      </w:pPr>
      <w:r>
        <w:rPr>
          <w:rFonts w:eastAsia="Times New Roman"/>
        </w:rPr>
        <w:t>používá ochranné prostředky pro danou situaci</w:t>
      </w:r>
    </w:p>
    <w:p w14:paraId="29D1B8B1" w14:textId="77777777" w:rsidR="00C50A3F" w:rsidRDefault="002A3116">
      <w:pPr>
        <w:numPr>
          <w:ilvl w:val="0"/>
          <w:numId w:val="706"/>
        </w:numPr>
        <w:spacing w:before="100" w:beforeAutospacing="1" w:after="100" w:afterAutospacing="1"/>
        <w:divId w:val="1791124636"/>
        <w:rPr>
          <w:rFonts w:eastAsia="Times New Roman"/>
        </w:rPr>
      </w:pPr>
      <w:r>
        <w:rPr>
          <w:rFonts w:eastAsia="Times New Roman"/>
        </w:rPr>
        <w:t>udržuje pořádek na pracovním místě</w:t>
      </w:r>
    </w:p>
    <w:p w14:paraId="29D1B8B2" w14:textId="77777777" w:rsidR="00C50A3F" w:rsidRDefault="002A3116">
      <w:pPr>
        <w:numPr>
          <w:ilvl w:val="0"/>
          <w:numId w:val="706"/>
        </w:numPr>
        <w:spacing w:before="100" w:beforeAutospacing="1" w:after="100" w:afterAutospacing="1"/>
        <w:divId w:val="1497304176"/>
        <w:rPr>
          <w:rFonts w:eastAsia="Times New Roman"/>
        </w:rPr>
      </w:pPr>
      <w:r>
        <w:rPr>
          <w:rFonts w:eastAsia="Times New Roman"/>
        </w:rPr>
        <w:t>vybírá a používá pro práci vhodné materiály</w:t>
      </w:r>
    </w:p>
    <w:p w14:paraId="29D1B8B3" w14:textId="77777777" w:rsidR="00C50A3F" w:rsidRDefault="002A3116">
      <w:pPr>
        <w:numPr>
          <w:ilvl w:val="0"/>
          <w:numId w:val="706"/>
        </w:numPr>
        <w:spacing w:before="100" w:beforeAutospacing="1" w:after="100" w:afterAutospacing="1"/>
        <w:divId w:val="943339508"/>
        <w:rPr>
          <w:rFonts w:eastAsia="Times New Roman"/>
        </w:rPr>
      </w:pPr>
      <w:r>
        <w:rPr>
          <w:rFonts w:eastAsia="Times New Roman"/>
        </w:rPr>
        <w:t>zorganizuje si pracoviště a čas</w:t>
      </w:r>
    </w:p>
    <w:p w14:paraId="29D1B8B4" w14:textId="77777777" w:rsidR="00C50A3F" w:rsidRDefault="002A3116">
      <w:pPr>
        <w:numPr>
          <w:ilvl w:val="0"/>
          <w:numId w:val="706"/>
        </w:numPr>
        <w:spacing w:before="100" w:beforeAutospacing="1" w:after="100" w:afterAutospacing="1"/>
        <w:divId w:val="446193400"/>
        <w:rPr>
          <w:rFonts w:eastAsia="Times New Roman"/>
        </w:rPr>
      </w:pPr>
      <w:r>
        <w:rPr>
          <w:rFonts w:eastAsia="Times New Roman"/>
        </w:rPr>
        <w:t>provede kvalitně práci</w:t>
      </w:r>
    </w:p>
    <w:p w14:paraId="29D1B8B5" w14:textId="77777777" w:rsidR="00C50A3F" w:rsidRDefault="002A3116">
      <w:pPr>
        <w:numPr>
          <w:ilvl w:val="0"/>
          <w:numId w:val="706"/>
        </w:numPr>
        <w:spacing w:before="100" w:beforeAutospacing="1" w:after="100" w:afterAutospacing="1"/>
        <w:divId w:val="1903059091"/>
        <w:rPr>
          <w:rFonts w:eastAsia="Times New Roman"/>
        </w:rPr>
      </w:pPr>
      <w:r>
        <w:rPr>
          <w:rFonts w:eastAsia="Times New Roman"/>
        </w:rPr>
        <w:t>získává pozitivní vztah k práci</w:t>
      </w:r>
    </w:p>
    <w:p w14:paraId="29D1B8B6" w14:textId="77777777" w:rsidR="00C50A3F" w:rsidRDefault="002A3116">
      <w:pPr>
        <w:numPr>
          <w:ilvl w:val="0"/>
          <w:numId w:val="706"/>
        </w:numPr>
        <w:spacing w:before="100" w:beforeAutospacing="1" w:after="100" w:afterAutospacing="1"/>
        <w:divId w:val="129062010"/>
        <w:rPr>
          <w:rFonts w:eastAsia="Times New Roman"/>
        </w:rPr>
      </w:pPr>
      <w:r>
        <w:rPr>
          <w:rFonts w:eastAsia="Times New Roman"/>
        </w:rPr>
        <w:t>pracuje s ohledem na úhlednost, čistotu</w:t>
      </w:r>
    </w:p>
    <w:p w14:paraId="29D1B8B7" w14:textId="77777777" w:rsidR="00C50A3F" w:rsidRDefault="002A3116">
      <w:pPr>
        <w:numPr>
          <w:ilvl w:val="0"/>
          <w:numId w:val="706"/>
        </w:numPr>
        <w:spacing w:before="100" w:beforeAutospacing="1" w:after="100" w:afterAutospacing="1"/>
        <w:divId w:val="1893732763"/>
        <w:rPr>
          <w:rFonts w:eastAsia="Times New Roman"/>
        </w:rPr>
      </w:pPr>
      <w:r>
        <w:rPr>
          <w:rFonts w:eastAsia="Times New Roman"/>
        </w:rPr>
        <w:t>zachází vhodně s psacími potřebami</w:t>
      </w:r>
    </w:p>
    <w:p w14:paraId="29D1B8B8" w14:textId="77777777" w:rsidR="00C50A3F" w:rsidRDefault="002A3116">
      <w:pPr>
        <w:numPr>
          <w:ilvl w:val="0"/>
          <w:numId w:val="706"/>
        </w:numPr>
        <w:spacing w:before="100" w:beforeAutospacing="1" w:after="100" w:afterAutospacing="1"/>
        <w:divId w:val="1944871867"/>
        <w:rPr>
          <w:rFonts w:eastAsia="Times New Roman"/>
        </w:rPr>
      </w:pPr>
      <w:r>
        <w:rPr>
          <w:rFonts w:eastAsia="Times New Roman"/>
        </w:rPr>
        <w:t>pracuje podle ústních pokynů</w:t>
      </w:r>
    </w:p>
    <w:p w14:paraId="29D1B8B9" w14:textId="77777777" w:rsidR="00C50A3F" w:rsidRDefault="002A3116">
      <w:pPr>
        <w:numPr>
          <w:ilvl w:val="0"/>
          <w:numId w:val="706"/>
        </w:numPr>
        <w:spacing w:before="100" w:beforeAutospacing="1" w:after="100" w:afterAutospacing="1"/>
        <w:divId w:val="900674575"/>
        <w:rPr>
          <w:rFonts w:eastAsia="Times New Roman"/>
        </w:rPr>
      </w:pPr>
      <w:r>
        <w:rPr>
          <w:rFonts w:eastAsia="Times New Roman"/>
        </w:rPr>
        <w:t>adaptuje se na změněné pracovní podmínky</w:t>
      </w:r>
    </w:p>
    <w:p w14:paraId="29D1B8BA" w14:textId="77777777" w:rsidR="00C50A3F" w:rsidRDefault="002A3116">
      <w:pPr>
        <w:numPr>
          <w:ilvl w:val="0"/>
          <w:numId w:val="706"/>
        </w:numPr>
        <w:spacing w:before="100" w:beforeAutospacing="1" w:after="100" w:afterAutospacing="1"/>
        <w:divId w:val="727609737"/>
        <w:rPr>
          <w:rFonts w:eastAsia="Times New Roman"/>
        </w:rPr>
      </w:pPr>
      <w:r>
        <w:rPr>
          <w:rFonts w:eastAsia="Times New Roman"/>
        </w:rPr>
        <w:t>připraví se samostatně k práci nebo pohybové aktivitě</w:t>
      </w:r>
    </w:p>
    <w:p w14:paraId="29D1B8BB" w14:textId="0627B66C" w:rsidR="00C50A3F" w:rsidRDefault="002A3116">
      <w:pPr>
        <w:pStyle w:val="Osnovynadpisronku"/>
      </w:pPr>
      <w:r>
        <w:t xml:space="preserve">1. </w:t>
      </w:r>
      <w:r w:rsidR="00EC6003">
        <w:t>ROČNÍK – DOTACE</w:t>
      </w:r>
      <w:r>
        <w:t>: 1, povinný</w:t>
      </w:r>
    </w:p>
    <w:p w14:paraId="29D1B8BC" w14:textId="77777777" w:rsidR="00C50A3F" w:rsidRDefault="002A3116">
      <w:pPr>
        <w:pStyle w:val="Uebnbloknzev"/>
      </w:pPr>
      <w:r>
        <w:lastRenderedPageBreak/>
        <w:t>smyslová citlivost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B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BD" w14:textId="644EB3D8"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BE" w14:textId="77777777" w:rsidR="00C50A3F" w:rsidRDefault="002A3116">
            <w:pPr>
              <w:pStyle w:val="Popiseksloupce"/>
            </w:pPr>
            <w:r>
              <w:t>učivo</w:t>
            </w:r>
          </w:p>
        </w:tc>
      </w:tr>
      <w:tr w:rsidR="00C50A3F" w14:paraId="29D1B8C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2890A9E" w14:textId="03DFF628" w:rsidR="00C50A3F" w:rsidRDefault="002A3116" w:rsidP="004D32FE">
            <w:pPr>
              <w:pStyle w:val="Uebnblok-nzevvstupu"/>
            </w:pPr>
            <w:r>
              <w:t>rozliší a pojmenuje prvky vizuálně obrazného vyjádření, využívá základní klasifikace barev</w:t>
            </w:r>
          </w:p>
          <w:p w14:paraId="41F2FF39" w14:textId="22360B5F" w:rsidR="00315F0F" w:rsidRDefault="00315F0F" w:rsidP="004D32FE">
            <w:pPr>
              <w:pStyle w:val="Uebnblok-nzevvstupu"/>
            </w:pPr>
            <w:r w:rsidRPr="000D6948">
              <w:t xml:space="preserve">rozpoznává a pojmenovává prvky vizuálně obrazného vyjádření (linie, tvary, objemy, barvy, objekty); porovnává je a třídí na základě odlišností vycházejících z jeho zkušeností, vjemů, zážitků a představ  </w:t>
            </w:r>
          </w:p>
          <w:p w14:paraId="29D1B8C0" w14:textId="7E2482E9" w:rsidR="00267460" w:rsidRDefault="00267460" w:rsidP="00267460">
            <w:pPr>
              <w:pStyle w:val="Default"/>
              <w:rPr>
                <w:b/>
                <w:bCs/>
              </w:rPr>
            </w:pPr>
            <w:r w:rsidRPr="00E47E23">
              <w:rPr>
                <w:color w:val="FF0000"/>
              </w:rPr>
              <w:t xml:space="preserv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C1" w14:textId="77777777" w:rsidR="00C50A3F" w:rsidRDefault="002A3116">
            <w:pPr>
              <w:pStyle w:val="Uebnblok-uivo"/>
            </w:pPr>
            <w:r>
              <w:t>hra se základními barvami, klasifikace barev, kompozice plochy</w:t>
            </w:r>
          </w:p>
        </w:tc>
      </w:tr>
    </w:tbl>
    <w:p w14:paraId="29D1B8C3" w14:textId="77777777" w:rsidR="00C50A3F" w:rsidRDefault="002A3116">
      <w:pPr>
        <w:pStyle w:val="Uebnbloknzev"/>
      </w:pPr>
      <w:r>
        <w:t>subjektivita v tvorbě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C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C4" w14:textId="1A0108CA" w:rsidR="00C50A3F" w:rsidRDefault="00E3653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C5" w14:textId="77777777" w:rsidR="00C50A3F" w:rsidRDefault="002A3116">
            <w:pPr>
              <w:pStyle w:val="Popiseksloupce"/>
            </w:pPr>
            <w:r>
              <w:t>učivo</w:t>
            </w:r>
          </w:p>
        </w:tc>
      </w:tr>
      <w:tr w:rsidR="00C50A3F" w14:paraId="29D1B8C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97090D6" w14:textId="18B07675" w:rsidR="00C50A3F" w:rsidRDefault="002A3116" w:rsidP="004D32FE">
            <w:pPr>
              <w:pStyle w:val="Uebnblok-nzevvstupu"/>
            </w:pPr>
            <w:r>
              <w:t xml:space="preserve">vyjadřuje emotivně </w:t>
            </w:r>
            <w:r w:rsidR="00E42265">
              <w:t>linií</w:t>
            </w:r>
            <w:r>
              <w:t xml:space="preserve">, tvarem, objemem, barvou a objektem nálady, </w:t>
            </w:r>
            <w:r w:rsidR="00E42265">
              <w:t>fantazii</w:t>
            </w:r>
            <w:r>
              <w:t xml:space="preserve"> a osobní zkušenosti</w:t>
            </w:r>
          </w:p>
          <w:p w14:paraId="44BD248B" w14:textId="272FD19F" w:rsidR="00315F0F" w:rsidRDefault="00315F0F" w:rsidP="004D32FE">
            <w:pPr>
              <w:pStyle w:val="Uebnblok-nzevvstupu"/>
            </w:pPr>
            <w:r w:rsidRPr="000D6948">
              <w:rPr>
                <w:bCs w:val="0"/>
              </w:rPr>
              <w:t>v tvorbě projevuje své vlastní životní zkušenosti; uplatňuje při tom v plošném i prostorovém uspořádání linie, tvary, objemy, barvy, objekty a další prvky a jejich kombinace</w:t>
            </w:r>
          </w:p>
          <w:p w14:paraId="14AA5156" w14:textId="77777777" w:rsidR="00315F0F" w:rsidRPr="000D6948" w:rsidRDefault="00315F0F" w:rsidP="00315F0F">
            <w:pPr>
              <w:pStyle w:val="Default"/>
              <w:rPr>
                <w:b/>
                <w:color w:val="FF0000"/>
              </w:rPr>
            </w:pPr>
            <w:r w:rsidRPr="000D6948">
              <w:rPr>
                <w:b/>
                <w:color w:val="FF0000"/>
              </w:rPr>
              <w:t xml:space="preserve">rozpoznává, pojmenovává a porovnává linie, barvy, tvary, objekty ve výsledcích tvorby vlastní, tvorby ostatních i na příkladech z běžného života (s dopomocí učitele) </w:t>
            </w:r>
          </w:p>
          <w:p w14:paraId="63E6525B" w14:textId="77777777" w:rsidR="00267460" w:rsidRDefault="00315F0F" w:rsidP="00315F0F">
            <w:pPr>
              <w:pStyle w:val="Default"/>
              <w:rPr>
                <w:b/>
                <w:color w:val="FF0000"/>
              </w:rPr>
            </w:pPr>
            <w:r w:rsidRPr="000D6948">
              <w:rPr>
                <w:b/>
                <w:color w:val="FF0000"/>
              </w:rPr>
              <w:t>zvládá základní dovednosti pro vlastní tvorbu</w:t>
            </w:r>
          </w:p>
          <w:p w14:paraId="29D1B8C7" w14:textId="3EF5593B" w:rsidR="00315F0F" w:rsidRPr="00315F0F" w:rsidRDefault="00315F0F" w:rsidP="00315F0F">
            <w:pPr>
              <w:pStyle w:val="Default"/>
              <w:rPr>
                <w:b/>
                <w:color w:val="FF0000"/>
              </w:rPr>
            </w:pPr>
            <w:r w:rsidRPr="000D6948">
              <w:rPr>
                <w:b/>
                <w:color w:val="FF0000"/>
              </w:rPr>
              <w:t xml:space="preserve">uplatňuje vlastní zkušenosti, prožitky a fantazii při tvůrčích činnostech, je schopen výsledky své činnosti sdělit svým spolužákům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C8" w14:textId="77777777" w:rsidR="00C50A3F" w:rsidRDefault="002A3116">
            <w:pPr>
              <w:pStyle w:val="Uebnblok-uivo"/>
            </w:pPr>
            <w:r>
              <w:t>hra s linii na uvolnění ruky, tvary užitkových předmětů, ilustrace ke známým pohádkám a říkadlům</w:t>
            </w:r>
          </w:p>
        </w:tc>
      </w:tr>
      <w:tr w:rsidR="00C50A3F" w14:paraId="29D1B8C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CA" w14:textId="77777777" w:rsidR="00C50A3F" w:rsidRDefault="002A3116">
            <w:pPr>
              <w:pStyle w:val="Uebnblok-pesahy-titulek"/>
            </w:pPr>
            <w:r>
              <w:t>přesahy z:</w:t>
            </w:r>
          </w:p>
          <w:p w14:paraId="29D1B8CB" w14:textId="77777777" w:rsidR="00C50A3F" w:rsidRDefault="002A3116">
            <w:pPr>
              <w:pStyle w:val="Uebnblok-pesahy-bloky"/>
            </w:pPr>
            <w:r>
              <w:t>Čj (1. ročník): podstata děje a hlavní postavy</w:t>
            </w:r>
          </w:p>
        </w:tc>
      </w:tr>
    </w:tbl>
    <w:p w14:paraId="29D1B8CD" w14:textId="77777777" w:rsidR="00C50A3F" w:rsidRDefault="002A3116">
      <w:pPr>
        <w:pStyle w:val="Uebnbloknzev"/>
      </w:pPr>
      <w:r>
        <w:t>smyslové vnímání a vyjadřování reality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D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CE" w14:textId="01371C99"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CF" w14:textId="77777777" w:rsidR="00C50A3F" w:rsidRDefault="002A3116">
            <w:pPr>
              <w:pStyle w:val="Popiseksloupce"/>
            </w:pPr>
            <w:r>
              <w:t>učivo</w:t>
            </w:r>
          </w:p>
        </w:tc>
      </w:tr>
      <w:tr w:rsidR="00C50A3F" w14:paraId="29D1B8D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3F58D19" w14:textId="77777777" w:rsidR="00C50A3F" w:rsidRDefault="002A3116" w:rsidP="004D32FE">
            <w:pPr>
              <w:pStyle w:val="Uebnblok-nzevvstupu"/>
            </w:pPr>
            <w:r>
              <w:t>vnímá svými smysly realitu a vhodnými prostředky ji zachycuje</w:t>
            </w:r>
          </w:p>
          <w:p w14:paraId="29D1B8D1" w14:textId="1E32C616" w:rsidR="00315F0F" w:rsidRDefault="00315F0F" w:rsidP="004D32FE">
            <w:pPr>
              <w:pStyle w:val="Uebnblok-nzevvstupu"/>
            </w:pPr>
            <w:r w:rsidRPr="000D6948">
              <w:rPr>
                <w:bCs w:val="0"/>
              </w:rPr>
              <w:t>vyjadřuje rozdíly při vnímání události různými smysly a pro jejich vizuálně obrazné vyjádření volí vhodné prostředky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D2" w14:textId="77777777" w:rsidR="00C50A3F" w:rsidRDefault="002A3116">
            <w:pPr>
              <w:pStyle w:val="Uebnblok-uivo"/>
            </w:pPr>
            <w:r>
              <w:t>smyslové vnímání reality, vhodné prostředky k jejímu zachycení</w:t>
            </w:r>
          </w:p>
        </w:tc>
      </w:tr>
      <w:tr w:rsidR="00C50A3F" w14:paraId="29D1B8D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D4" w14:textId="77777777" w:rsidR="00C50A3F" w:rsidRDefault="002A3116">
            <w:pPr>
              <w:pStyle w:val="Popiseksloupce"/>
            </w:pPr>
            <w:r>
              <w:lastRenderedPageBreak/>
              <w:t>pokrytí průřezových témat</w:t>
            </w:r>
          </w:p>
          <w:p w14:paraId="29D1B8D5" w14:textId="77777777" w:rsidR="00C50A3F" w:rsidRDefault="002A3116">
            <w:pPr>
              <w:pStyle w:val="Uebnblok-prezovtma"/>
            </w:pPr>
            <w:r>
              <w:t>OSOBNOSTNÍ A SOCIÁLNÍ VÝCHOVA</w:t>
            </w:r>
          </w:p>
          <w:p w14:paraId="29D1B8D6" w14:textId="77777777" w:rsidR="00C50A3F" w:rsidRDefault="002A3116">
            <w:pPr>
              <w:pStyle w:val="Uebnblok-tmatickokruh"/>
              <w:numPr>
                <w:ilvl w:val="0"/>
                <w:numId w:val="707"/>
              </w:numPr>
              <w:ind w:left="0"/>
            </w:pPr>
            <w:r>
              <w:t>Kreativita</w:t>
            </w:r>
          </w:p>
        </w:tc>
      </w:tr>
      <w:tr w:rsidR="00C50A3F" w14:paraId="29D1B8D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D8" w14:textId="77777777" w:rsidR="00C50A3F" w:rsidRDefault="002A3116">
            <w:pPr>
              <w:pStyle w:val="Uebnblok-pesahy-titulek"/>
            </w:pPr>
            <w:r>
              <w:t>přesahy z:</w:t>
            </w:r>
          </w:p>
          <w:p w14:paraId="29D1B8D9" w14:textId="77777777" w:rsidR="00C50A3F" w:rsidRDefault="002A3116">
            <w:pPr>
              <w:pStyle w:val="Uebnblok-pesahy-bloky"/>
            </w:pPr>
            <w:r>
              <w:t>M (1. ročník): osová souměrnost, ČaJS (1. ročník): rodina, ČaJS (1. ročník): lidské tělo, Sp (1. ročník): příprava pokrmů</w:t>
            </w:r>
          </w:p>
        </w:tc>
      </w:tr>
    </w:tbl>
    <w:p w14:paraId="29D1B8DB" w14:textId="77777777" w:rsidR="00C50A3F" w:rsidRDefault="002A3116">
      <w:pPr>
        <w:pStyle w:val="Uebnbloknzev"/>
      </w:pPr>
      <w:r>
        <w:t>typy vizuálně obrazného vyjádření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D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DC" w14:textId="49AF206C"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DD" w14:textId="77777777" w:rsidR="00C50A3F" w:rsidRDefault="002A3116">
            <w:pPr>
              <w:pStyle w:val="Popiseksloupce"/>
            </w:pPr>
            <w:r>
              <w:t>učivo</w:t>
            </w:r>
          </w:p>
        </w:tc>
      </w:tr>
      <w:tr w:rsidR="00C50A3F" w14:paraId="29D1B8E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EA38E37" w14:textId="18611F70" w:rsidR="00C50A3F" w:rsidRDefault="00E42265" w:rsidP="004D32FE">
            <w:pPr>
              <w:pStyle w:val="Uebnblok-nzevvstupu"/>
            </w:pPr>
            <w:r>
              <w:t>vyjadřuje</w:t>
            </w:r>
            <w:r w:rsidR="002A3116">
              <w:t xml:space="preserve"> se vlastními slovy k různým vizuálně obrazným vyjádřením</w:t>
            </w:r>
          </w:p>
          <w:p w14:paraId="1226AFE4" w14:textId="77777777" w:rsidR="00267460" w:rsidRDefault="00267460" w:rsidP="004D32FE">
            <w:pPr>
              <w:pStyle w:val="Uebnblok-nzevvstupu"/>
            </w:pPr>
            <w:r w:rsidRPr="00E47E23">
              <w:t>uplatňuje vlastní zkušenosti, prožitky a fantazii při tvůrčích činnostech, je schopen výsledky své činnosti sdělit svým spolužákům</w:t>
            </w:r>
          </w:p>
          <w:p w14:paraId="4328AE5A" w14:textId="77777777" w:rsidR="00315F0F" w:rsidRDefault="00315F0F" w:rsidP="004D32FE">
            <w:pPr>
              <w:pStyle w:val="Uebnblok-nzevvstupu"/>
              <w:rPr>
                <w:bCs w:val="0"/>
              </w:rPr>
            </w:pPr>
            <w:r w:rsidRPr="000D6948">
              <w:rPr>
                <w:bCs w:val="0"/>
              </w:rPr>
              <w:t>interpretuje podle svých schopností různá vizuálně obrazná vyjádření; odlišné interpretace porovnává se svou dosavadní zkušeností</w:t>
            </w:r>
          </w:p>
          <w:p w14:paraId="0AB585B8" w14:textId="08F4B749" w:rsidR="00315F0F" w:rsidRPr="000D6948" w:rsidRDefault="00315F0F" w:rsidP="00315F0F">
            <w:pPr>
              <w:rPr>
                <w:b/>
              </w:rPr>
            </w:pPr>
            <w:r w:rsidRPr="000D6948">
              <w:rPr>
                <w:b/>
              </w:rPr>
              <w:t xml:space="preserve">na základě vlastní zkušenosti nalézá a do komunikace zapojuje obsah vizuálně obrazných vyjádření, která samostatně vytvořil, vybral či upravil </w:t>
            </w:r>
          </w:p>
          <w:p w14:paraId="29D1B8DF" w14:textId="222D692D" w:rsidR="00315F0F" w:rsidRDefault="00315F0F"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E0" w14:textId="77777777" w:rsidR="00C50A3F" w:rsidRDefault="002A3116">
            <w:pPr>
              <w:pStyle w:val="Uebnblok-uivo"/>
            </w:pPr>
            <w:r>
              <w:t>rozdíly mezi vizuálně obrazným vyjádřením</w:t>
            </w:r>
          </w:p>
        </w:tc>
      </w:tr>
    </w:tbl>
    <w:p w14:paraId="29D1B8E2" w14:textId="77777777" w:rsidR="00C50A3F" w:rsidRDefault="002A3116">
      <w:pPr>
        <w:pStyle w:val="Uebnbloknzev"/>
      </w:pPr>
      <w:r>
        <w:t>ověřování komunikačních účinků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E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E3" w14:textId="4A654050"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E4" w14:textId="77777777" w:rsidR="00C50A3F" w:rsidRDefault="002A3116">
            <w:pPr>
              <w:pStyle w:val="Popiseksloupce"/>
            </w:pPr>
            <w:r>
              <w:t>učivo</w:t>
            </w:r>
          </w:p>
        </w:tc>
      </w:tr>
      <w:tr w:rsidR="00C50A3F" w14:paraId="29D1B8E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E6" w14:textId="77777777" w:rsidR="00C50A3F" w:rsidRDefault="002A3116" w:rsidP="004D32FE">
            <w:pPr>
              <w:pStyle w:val="Uebnblok-nzevvstupu"/>
            </w:pPr>
            <w:r>
              <w:t>obhajuje a vysvětluje výsledky své tvorby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E7" w14:textId="77777777" w:rsidR="00C50A3F" w:rsidRDefault="002A3116">
            <w:pPr>
              <w:pStyle w:val="Uebnblok-uivo"/>
            </w:pPr>
            <w:r>
              <w:t>obhajoba a vysvětlení výsledků své tvorby</w:t>
            </w:r>
          </w:p>
        </w:tc>
      </w:tr>
    </w:tbl>
    <w:p w14:paraId="29D1B8E9" w14:textId="2F3F71F9" w:rsidR="00C50A3F" w:rsidRDefault="002A3116">
      <w:pPr>
        <w:pStyle w:val="Osnovynadpisronku"/>
      </w:pPr>
      <w:r>
        <w:t xml:space="preserve">2. </w:t>
      </w:r>
      <w:r w:rsidR="00EC6003">
        <w:t>ROČNÍK – DOTACE</w:t>
      </w:r>
      <w:r>
        <w:t>: 1, povinný</w:t>
      </w:r>
    </w:p>
    <w:p w14:paraId="29D1B8EA" w14:textId="77777777" w:rsidR="00C50A3F" w:rsidRDefault="002A3116">
      <w:pPr>
        <w:pStyle w:val="Uebnbloknzev"/>
      </w:pPr>
      <w:r>
        <w:t>smyslová citlivost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E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EB" w14:textId="0E8458E7"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EC" w14:textId="77777777" w:rsidR="00C50A3F" w:rsidRDefault="002A3116">
            <w:pPr>
              <w:pStyle w:val="Popiseksloupce"/>
            </w:pPr>
            <w:r>
              <w:t>učivo</w:t>
            </w:r>
          </w:p>
        </w:tc>
      </w:tr>
      <w:tr w:rsidR="00C50A3F" w14:paraId="29D1B8F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926F77A" w14:textId="77777777" w:rsidR="00821DC0" w:rsidRPr="000D6948" w:rsidRDefault="00821DC0" w:rsidP="00821DC0">
            <w:pPr>
              <w:pStyle w:val="Default"/>
              <w:rPr>
                <w:b/>
                <w:color w:val="auto"/>
              </w:rPr>
            </w:pPr>
            <w:r w:rsidRPr="000D6948">
              <w:rPr>
                <w:b/>
                <w:color w:val="auto"/>
              </w:rPr>
              <w:t xml:space="preserve">rozpoznává a pojmenovává prvky vizuálně obrazného vyjádření (linie, tvary, objemy, barvy, objekty); porovnává je a třídí na základě odlišností vycházejících z jeho zkušeností, vjemů, zážitků a představ  </w:t>
            </w:r>
          </w:p>
          <w:p w14:paraId="6C8301F7" w14:textId="77777777" w:rsidR="006B3C62" w:rsidRPr="00821DC0" w:rsidRDefault="006B3C62" w:rsidP="006B3C62">
            <w:pPr>
              <w:pStyle w:val="Default"/>
              <w:rPr>
                <w:b/>
                <w:bCs/>
                <w:color w:val="FF0000"/>
              </w:rPr>
            </w:pPr>
            <w:r w:rsidRPr="00821DC0">
              <w:rPr>
                <w:b/>
                <w:bCs/>
                <w:color w:val="FF0000"/>
              </w:rPr>
              <w:t xml:space="preserve">zvládá základní dovednosti pro vlastní tvorbu </w:t>
            </w:r>
          </w:p>
          <w:p w14:paraId="78EF401C" w14:textId="5A90E4D1" w:rsidR="006B3C62" w:rsidRPr="00821DC0" w:rsidRDefault="006B3C62" w:rsidP="006B3C62">
            <w:pPr>
              <w:pStyle w:val="Default"/>
              <w:rPr>
                <w:b/>
                <w:bCs/>
                <w:color w:val="FF0000"/>
              </w:rPr>
            </w:pPr>
            <w:r w:rsidRPr="00821DC0">
              <w:rPr>
                <w:b/>
                <w:bCs/>
                <w:color w:val="FF0000"/>
              </w:rPr>
              <w:t xml:space="preserve">rozpoznává, pojmenovává a porovnává linie, barvy, tvary, objekty ve výsledcích tvorby vlastní, tvorby ostatních i na příkladech z běžného života (s dopomocí </w:t>
            </w:r>
            <w:r w:rsidRPr="00821DC0">
              <w:rPr>
                <w:b/>
                <w:bCs/>
                <w:color w:val="FF0000"/>
              </w:rPr>
              <w:lastRenderedPageBreak/>
              <w:t xml:space="preserve">učitele) </w:t>
            </w:r>
          </w:p>
          <w:p w14:paraId="29D1B8EE" w14:textId="22CA16A3" w:rsidR="006B3C62" w:rsidRDefault="006B3C6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EF" w14:textId="77777777" w:rsidR="00C50A3F" w:rsidRDefault="002A3116">
            <w:pPr>
              <w:pStyle w:val="Uebnblok-uivo"/>
            </w:pPr>
            <w:r>
              <w:lastRenderedPageBreak/>
              <w:t>hra se základními barvami, kombinace barev, barva a přírodní materiál, barevný kontrast, kompozice plochy</w:t>
            </w:r>
          </w:p>
        </w:tc>
      </w:tr>
    </w:tbl>
    <w:p w14:paraId="29D1B8F1" w14:textId="77777777" w:rsidR="00C50A3F" w:rsidRDefault="002A3116">
      <w:pPr>
        <w:pStyle w:val="Uebnbloknzev"/>
      </w:pPr>
      <w:r>
        <w:t>subjektivita v tvorbě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8F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F2" w14:textId="430E468E"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F3" w14:textId="77777777" w:rsidR="00C50A3F" w:rsidRDefault="002A3116">
            <w:pPr>
              <w:pStyle w:val="Popiseksloupce"/>
            </w:pPr>
            <w:r>
              <w:t>učivo</w:t>
            </w:r>
          </w:p>
        </w:tc>
      </w:tr>
      <w:tr w:rsidR="00C50A3F" w14:paraId="29D1B8F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FA96EAE" w14:textId="2562586B" w:rsidR="00C50A3F" w:rsidRDefault="002A3116" w:rsidP="004D32FE">
            <w:pPr>
              <w:pStyle w:val="Uebnblok-nzevvstupu"/>
            </w:pPr>
            <w:r>
              <w:t xml:space="preserve">vyjadřuje emotivně </w:t>
            </w:r>
            <w:r w:rsidR="00E42265">
              <w:t>linií</w:t>
            </w:r>
            <w:r>
              <w:t xml:space="preserve">, tvarem, objemem, barvou a objektem nálady, fantazii a osobní zkušenosti, </w:t>
            </w:r>
            <w:r w:rsidR="00E42265">
              <w:t>vyžívá</w:t>
            </w:r>
            <w:r>
              <w:t xml:space="preserve"> uspořádání linie, tvary a objemy, objekty a jejich kombinace</w:t>
            </w:r>
          </w:p>
          <w:p w14:paraId="48E6C7C1" w14:textId="201FD8B4" w:rsidR="00821DC0" w:rsidRPr="00821DC0" w:rsidRDefault="00821DC0" w:rsidP="00821DC0">
            <w:pPr>
              <w:pStyle w:val="Default"/>
              <w:rPr>
                <w:b/>
                <w:color w:val="auto"/>
              </w:rPr>
            </w:pPr>
            <w:r w:rsidRPr="000D6948">
              <w:rPr>
                <w:b/>
                <w:color w:val="auto"/>
              </w:rPr>
              <w:t xml:space="preserve">v tvorbě projevuje své vlastní životní zkušenosti; uplatňuje při tom v plošném i prostorovém uspořádání linie, tvary, objemy, barvy, objekty a další prvky a jejich kombinace </w:t>
            </w:r>
          </w:p>
          <w:p w14:paraId="6AC554D7" w14:textId="77777777" w:rsidR="00821DC0" w:rsidRDefault="00821DC0" w:rsidP="00821DC0">
            <w:pPr>
              <w:pStyle w:val="Default"/>
              <w:rPr>
                <w:b/>
                <w:color w:val="FF0000"/>
              </w:rPr>
            </w:pPr>
            <w:r w:rsidRPr="000D6948">
              <w:rPr>
                <w:b/>
                <w:color w:val="FF0000"/>
              </w:rPr>
              <w:t xml:space="preserve">rozpoznává, pojmenovává a porovnává linie, barvy, tvary, objekty ve výsledcích tvorby vlastní, tvorby ostatních i na příkladech z běžného života (s dopomocí učitele) </w:t>
            </w:r>
          </w:p>
          <w:p w14:paraId="29D1B8F5" w14:textId="789F8D3B" w:rsidR="00821DC0" w:rsidRPr="00821DC0" w:rsidRDefault="00821DC0" w:rsidP="00821DC0">
            <w:pPr>
              <w:pStyle w:val="Default"/>
              <w:rPr>
                <w:b/>
                <w:color w:val="FF0000"/>
              </w:rPr>
            </w:pPr>
            <w:r w:rsidRPr="000D6948">
              <w:rPr>
                <w:b/>
                <w:color w:val="FF0000"/>
              </w:rPr>
              <w:t xml:space="preserve">uplatňuje vlastní zkušenosti, prožitky a fantazii při tvůrčích činnostech, je schopen výsledky své činnosti sdělit svým spolužákům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F6" w14:textId="77777777" w:rsidR="00C50A3F" w:rsidRDefault="002A3116">
            <w:pPr>
              <w:pStyle w:val="Uebnblok-uivo"/>
            </w:pPr>
            <w:r>
              <w:t>hra s linií na uvolnění ruky, tvary užitkových předmětů, ilustrace ke známým pohádkám a divadelním představením, hračka v životě dítěte</w:t>
            </w:r>
          </w:p>
        </w:tc>
      </w:tr>
      <w:tr w:rsidR="00C50A3F" w14:paraId="29D1B8F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F8" w14:textId="77777777" w:rsidR="00C50A3F" w:rsidRDefault="002A3116">
            <w:pPr>
              <w:pStyle w:val="Popiseksloupce"/>
            </w:pPr>
            <w:r>
              <w:t>pokrytí průřezových témat</w:t>
            </w:r>
          </w:p>
          <w:p w14:paraId="29D1B8F9" w14:textId="77777777" w:rsidR="00C50A3F" w:rsidRDefault="002A3116">
            <w:pPr>
              <w:pStyle w:val="Uebnblok-prezovtma"/>
            </w:pPr>
            <w:r>
              <w:t>OSOBNOSTNÍ A SOCIÁLNÍ VÝCHOVA</w:t>
            </w:r>
          </w:p>
          <w:p w14:paraId="29D1B8FA" w14:textId="77777777" w:rsidR="00C50A3F" w:rsidRDefault="002A3116">
            <w:pPr>
              <w:pStyle w:val="Uebnblok-tmatickokruh"/>
              <w:numPr>
                <w:ilvl w:val="0"/>
                <w:numId w:val="708"/>
              </w:numPr>
              <w:ind w:left="0"/>
            </w:pPr>
            <w:r>
              <w:t>Sebepoznání a sebepojetí</w:t>
            </w:r>
          </w:p>
        </w:tc>
      </w:tr>
      <w:tr w:rsidR="00C50A3F" w14:paraId="29D1B8F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8FC" w14:textId="77777777" w:rsidR="00C50A3F" w:rsidRDefault="002A3116">
            <w:pPr>
              <w:pStyle w:val="Uebnblok-pesahy-titulek"/>
            </w:pPr>
            <w:r>
              <w:t>přesahy z:</w:t>
            </w:r>
          </w:p>
          <w:p w14:paraId="29D1B8FD" w14:textId="77777777" w:rsidR="00C50A3F" w:rsidRDefault="002A3116">
            <w:pPr>
              <w:pStyle w:val="Uebnblok-pesahy-bloky"/>
            </w:pPr>
            <w:r>
              <w:t>ČaJS (2. ročník): roční období a změny v přírodě, Čj (2. ročník): zážitkové čtení</w:t>
            </w:r>
          </w:p>
        </w:tc>
      </w:tr>
    </w:tbl>
    <w:p w14:paraId="29D1B8FF" w14:textId="77777777" w:rsidR="00C50A3F" w:rsidRDefault="002A3116">
      <w:pPr>
        <w:pStyle w:val="Uebnbloknzev"/>
      </w:pPr>
      <w:r>
        <w:t>smyslové vnímání a vyjadřování reality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0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00" w14:textId="70FB9DE3"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01" w14:textId="77777777" w:rsidR="00C50A3F" w:rsidRDefault="002A3116">
            <w:pPr>
              <w:pStyle w:val="Popiseksloupce"/>
            </w:pPr>
            <w:r>
              <w:t>učivo</w:t>
            </w:r>
          </w:p>
        </w:tc>
      </w:tr>
      <w:tr w:rsidR="00C50A3F" w14:paraId="29D1B90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1AAA45D" w14:textId="61BF2195" w:rsidR="00C50A3F" w:rsidRDefault="002A3116" w:rsidP="004D32FE">
            <w:pPr>
              <w:pStyle w:val="Uebnblok-nzevvstupu"/>
            </w:pPr>
            <w:r>
              <w:t xml:space="preserve">vnímá svými smysly realitu a zachycuje ji vhodnými prostředky, </w:t>
            </w:r>
            <w:r w:rsidR="00E42265">
              <w:t>uplatňuje</w:t>
            </w:r>
            <w:r>
              <w:t xml:space="preserve"> při práci fantazii a představivost</w:t>
            </w:r>
          </w:p>
          <w:p w14:paraId="7C784377" w14:textId="055A6038" w:rsidR="00821DC0" w:rsidRPr="00821DC0" w:rsidRDefault="00821DC0" w:rsidP="00821DC0">
            <w:pPr>
              <w:pStyle w:val="Default"/>
              <w:rPr>
                <w:b/>
                <w:color w:val="auto"/>
              </w:rPr>
            </w:pPr>
            <w:r w:rsidRPr="000D6948">
              <w:rPr>
                <w:b/>
                <w:color w:val="auto"/>
              </w:rPr>
              <w:t>vyjadřuje rozdíly při vnímání události různými smysly a pro jejich vizuálně obrazné vyjádření volí vhodné prostředky</w:t>
            </w:r>
          </w:p>
          <w:p w14:paraId="29D1B903" w14:textId="7A704BDD" w:rsidR="006B3C62" w:rsidRDefault="006B3C62" w:rsidP="004D32FE">
            <w:pPr>
              <w:pStyle w:val="Uebnblok-nzevvstupu"/>
            </w:pPr>
            <w:r w:rsidRPr="00E47E23">
              <w:t>uplatňuje vlastní zkušenosti, prožitky a fantazii při tvůrčích činnostech, je schopen výsledky své činnosti sdělit svým spolužákům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04" w14:textId="77777777" w:rsidR="00C50A3F" w:rsidRDefault="002A3116">
            <w:pPr>
              <w:pStyle w:val="Uebnblok-uivo"/>
            </w:pPr>
            <w:r>
              <w:t>citový prožitek, vjemy a postoje</w:t>
            </w:r>
          </w:p>
        </w:tc>
      </w:tr>
      <w:tr w:rsidR="00C50A3F" w14:paraId="29D1B90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06" w14:textId="77777777" w:rsidR="00C50A3F" w:rsidRDefault="002A3116">
            <w:pPr>
              <w:pStyle w:val="Popiseksloupce"/>
            </w:pPr>
            <w:r>
              <w:t>pokrytí průřezových témat</w:t>
            </w:r>
          </w:p>
          <w:p w14:paraId="29D1B907" w14:textId="77777777" w:rsidR="00C50A3F" w:rsidRDefault="002A3116">
            <w:pPr>
              <w:pStyle w:val="Uebnblok-prezovtma"/>
            </w:pPr>
            <w:r>
              <w:t>OSOBNOSTNÍ A SOCIÁLNÍ VÝCHOVA</w:t>
            </w:r>
          </w:p>
          <w:p w14:paraId="29D1B908" w14:textId="77777777" w:rsidR="00C50A3F" w:rsidRDefault="002A3116">
            <w:pPr>
              <w:pStyle w:val="Uebnblok-tmatickokruh"/>
              <w:numPr>
                <w:ilvl w:val="0"/>
                <w:numId w:val="709"/>
              </w:numPr>
              <w:ind w:left="0"/>
            </w:pPr>
            <w:r>
              <w:t>Kreativita</w:t>
            </w:r>
          </w:p>
        </w:tc>
      </w:tr>
      <w:tr w:rsidR="00C50A3F" w14:paraId="29D1B90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0A" w14:textId="77777777" w:rsidR="00C50A3F" w:rsidRDefault="002A3116">
            <w:pPr>
              <w:pStyle w:val="Uebnblok-pesahy-titulek"/>
            </w:pPr>
            <w:r>
              <w:lastRenderedPageBreak/>
              <w:t>přesahy z:</w:t>
            </w:r>
          </w:p>
          <w:p w14:paraId="29D1B90B" w14:textId="77777777" w:rsidR="00C50A3F" w:rsidRDefault="002A3116">
            <w:pPr>
              <w:pStyle w:val="Uebnblok-pesahy-bloky"/>
            </w:pPr>
            <w:r>
              <w:t>M (2. ročník): osová souměrnost, ČaJS (2. ročník): domov a škola, Sp (2. ročník): pěstitelské práce</w:t>
            </w:r>
          </w:p>
        </w:tc>
      </w:tr>
    </w:tbl>
    <w:p w14:paraId="29D1B90D" w14:textId="77777777" w:rsidR="00C50A3F" w:rsidRDefault="002A3116">
      <w:pPr>
        <w:pStyle w:val="Uebnbloknzev"/>
      </w:pPr>
      <w:r>
        <w:t>typy vizuálně obrazného vyjádření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1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0E" w14:textId="505D277C"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0F" w14:textId="77777777" w:rsidR="00C50A3F" w:rsidRDefault="002A3116">
            <w:pPr>
              <w:pStyle w:val="Popiseksloupce"/>
            </w:pPr>
            <w:r>
              <w:t>učivo</w:t>
            </w:r>
          </w:p>
        </w:tc>
      </w:tr>
      <w:tr w:rsidR="00C50A3F" w14:paraId="29D1B91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24EB09B" w14:textId="77777777" w:rsidR="00C50A3F" w:rsidRDefault="002A3116" w:rsidP="004D32FE">
            <w:pPr>
              <w:pStyle w:val="Uebnblok-nzevvstupu"/>
            </w:pPr>
            <w:r>
              <w:t>vyjadřuje se vlastními slovy k různými vizuálně obraznými vyjádřením, porovnává díla různých malířů, zvláště ilustrátorů dětských knih</w:t>
            </w:r>
          </w:p>
          <w:p w14:paraId="29D1B911" w14:textId="6FD9F815" w:rsidR="00821DC0" w:rsidRDefault="00821DC0" w:rsidP="004D32FE">
            <w:pPr>
              <w:pStyle w:val="Uebnblok-nzevvstupu"/>
            </w:pPr>
            <w:r w:rsidRPr="000D6948">
              <w:rPr>
                <w:bCs w:val="0"/>
              </w:rPr>
              <w:t>interpretuje podle svých schopností různá vizuálně obrazná vyjádření; odlišné interpretace porovnává se svou dosavadní zkušeností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12" w14:textId="77777777" w:rsidR="00C50A3F" w:rsidRDefault="002A3116">
            <w:pPr>
              <w:pStyle w:val="Uebnblok-uivo"/>
            </w:pPr>
            <w:r>
              <w:t>díla různých malířů, ilustrátorů dětských knih, rozdíly mezi nimi</w:t>
            </w:r>
          </w:p>
        </w:tc>
      </w:tr>
    </w:tbl>
    <w:p w14:paraId="29D1B914" w14:textId="77777777" w:rsidR="00C50A3F" w:rsidRDefault="002A3116">
      <w:pPr>
        <w:pStyle w:val="Uebnbloknzev"/>
      </w:pPr>
      <w:r>
        <w:t>ověřování komunikačních účinků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1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15" w14:textId="1B1B25C4"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16" w14:textId="77777777" w:rsidR="00C50A3F" w:rsidRDefault="002A3116">
            <w:pPr>
              <w:pStyle w:val="Popiseksloupce"/>
            </w:pPr>
            <w:r>
              <w:t>učivo</w:t>
            </w:r>
          </w:p>
        </w:tc>
      </w:tr>
      <w:tr w:rsidR="00C50A3F" w14:paraId="29D1B91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9D12E54" w14:textId="77777777" w:rsidR="00C50A3F" w:rsidRDefault="002A3116" w:rsidP="004D32FE">
            <w:pPr>
              <w:pStyle w:val="Uebnblok-nzevvstupu"/>
            </w:pPr>
            <w:r>
              <w:t>obhajuje a vysvětluje výsledky své tvorby</w:t>
            </w:r>
          </w:p>
          <w:p w14:paraId="78EB2AD9" w14:textId="77777777" w:rsidR="00821DC0" w:rsidRPr="000D6948" w:rsidRDefault="00821DC0" w:rsidP="00821DC0">
            <w:pPr>
              <w:rPr>
                <w:b/>
              </w:rPr>
            </w:pPr>
            <w:r w:rsidRPr="000D6948">
              <w:rPr>
                <w:b/>
              </w:rPr>
              <w:t xml:space="preserve">na základě vlastní zkušenosti nalézá a do komunikace zapojuje obsah vizuálně obrazných vyjádření, která samostatně vytvořil, vybral či upravil </w:t>
            </w:r>
          </w:p>
          <w:p w14:paraId="29D1B918" w14:textId="780DF086" w:rsidR="00821DC0" w:rsidRDefault="00821DC0"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19" w14:textId="77777777" w:rsidR="00C50A3F" w:rsidRDefault="002A3116">
            <w:pPr>
              <w:pStyle w:val="Uebnblok-uivo"/>
            </w:pPr>
            <w:r>
              <w:t>obhajoba a vysvětlení výsledků své tvorby</w:t>
            </w:r>
          </w:p>
        </w:tc>
      </w:tr>
      <w:tr w:rsidR="00C50A3F" w14:paraId="29D1B91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1B" w14:textId="77777777" w:rsidR="00C50A3F" w:rsidRDefault="002A3116">
            <w:pPr>
              <w:pStyle w:val="Popiseksloupce"/>
            </w:pPr>
            <w:r>
              <w:t>pokrytí průřezových témat</w:t>
            </w:r>
          </w:p>
          <w:p w14:paraId="29D1B91C" w14:textId="77777777" w:rsidR="00C50A3F" w:rsidRDefault="002A3116">
            <w:pPr>
              <w:pStyle w:val="Uebnblok-prezovtma"/>
            </w:pPr>
            <w:r>
              <w:t>MEDIÁLNÍ VÝCHOVA</w:t>
            </w:r>
          </w:p>
          <w:p w14:paraId="29D1B91D" w14:textId="77777777" w:rsidR="00C50A3F" w:rsidRDefault="002A3116">
            <w:pPr>
              <w:pStyle w:val="Uebnblok-tmatickokruh"/>
              <w:numPr>
                <w:ilvl w:val="0"/>
                <w:numId w:val="710"/>
              </w:numPr>
              <w:ind w:left="0"/>
            </w:pPr>
            <w:r>
              <w:t>Kritické čtení a vnímání mediálních sdělení</w:t>
            </w:r>
          </w:p>
        </w:tc>
      </w:tr>
    </w:tbl>
    <w:p w14:paraId="29D1B91F" w14:textId="27ED8848" w:rsidR="00C50A3F" w:rsidRDefault="002A3116">
      <w:pPr>
        <w:pStyle w:val="Osnovynadpisronku"/>
      </w:pPr>
      <w:r>
        <w:t xml:space="preserve">3. </w:t>
      </w:r>
      <w:r w:rsidR="00EC6003">
        <w:t>ROČNÍK – DOTACE</w:t>
      </w:r>
      <w:r>
        <w:t>: 1, povinný</w:t>
      </w:r>
    </w:p>
    <w:p w14:paraId="29D1B920" w14:textId="77777777" w:rsidR="00C50A3F" w:rsidRDefault="002A3116">
      <w:pPr>
        <w:pStyle w:val="Uebnbloknzev"/>
      </w:pPr>
      <w:r>
        <w:t>smyslová citlivost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2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21" w14:textId="25691FA3"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22" w14:textId="77777777" w:rsidR="00C50A3F" w:rsidRDefault="002A3116">
            <w:pPr>
              <w:pStyle w:val="Popiseksloupce"/>
            </w:pPr>
            <w:r>
              <w:t>učivo</w:t>
            </w:r>
          </w:p>
        </w:tc>
      </w:tr>
      <w:tr w:rsidR="00C50A3F" w14:paraId="29D1B92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5B86103" w14:textId="7D971DA2" w:rsidR="00C50A3F" w:rsidRDefault="00821DC0" w:rsidP="004D32FE">
            <w:pPr>
              <w:pStyle w:val="Uebnblok-nzevvstupu"/>
            </w:pPr>
            <w:r w:rsidRPr="000D6948">
              <w:rPr>
                <w:bCs w:val="0"/>
              </w:rPr>
              <w:t xml:space="preserve">rozpoznává a pojmenovává prvky vizuálně obrazného vyjádření (linie, tvary, objemy, barvy, objekty); porovnává je a třídí na základě odlišností vycházejících z jeho zkušeností, vjemů, zážitků a představ  </w:t>
            </w:r>
          </w:p>
          <w:p w14:paraId="102573C7" w14:textId="77777777" w:rsidR="006B3C62" w:rsidRPr="00821DC0" w:rsidRDefault="006B3C62" w:rsidP="006B3C62">
            <w:pPr>
              <w:pStyle w:val="Default"/>
              <w:rPr>
                <w:b/>
                <w:bCs/>
                <w:color w:val="FF0000"/>
              </w:rPr>
            </w:pPr>
            <w:r w:rsidRPr="00821DC0">
              <w:rPr>
                <w:b/>
                <w:bCs/>
                <w:color w:val="FF0000"/>
              </w:rPr>
              <w:t xml:space="preserve">zvládá základní dovednosti pro vlastní tvorbu </w:t>
            </w:r>
          </w:p>
          <w:p w14:paraId="07D747FA" w14:textId="5563F95F" w:rsidR="006B3C62" w:rsidRPr="00821DC0" w:rsidRDefault="006B3C62" w:rsidP="006B3C62">
            <w:pPr>
              <w:pStyle w:val="Default"/>
              <w:rPr>
                <w:b/>
                <w:bCs/>
                <w:color w:val="FF0000"/>
              </w:rPr>
            </w:pPr>
            <w:r w:rsidRPr="00821DC0">
              <w:rPr>
                <w:b/>
                <w:bCs/>
                <w:color w:val="FF0000"/>
              </w:rPr>
              <w:t xml:space="preserve">rozpoznává, pojmenovává a porovnává linie, barvy, tvary, objekty ve výsledcích tvorby vlastní, tvorby ostatních i na příkladech z běžného života (s dopomocí učitele) </w:t>
            </w:r>
          </w:p>
          <w:p w14:paraId="29D1B924" w14:textId="134CD5F2" w:rsidR="006B3C62" w:rsidRDefault="006B3C6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25" w14:textId="77777777" w:rsidR="00C50A3F" w:rsidRDefault="002A3116">
            <w:pPr>
              <w:pStyle w:val="Uebnblok-uivo"/>
            </w:pPr>
            <w:r>
              <w:t>hra s barvami, kombinace barev, barvy základní a doplňkové, vlastnosti barev, barevný kontrast, barvy ročních období, kompozice plochy, linie, tvar</w:t>
            </w:r>
          </w:p>
        </w:tc>
      </w:tr>
    </w:tbl>
    <w:p w14:paraId="29D1B927" w14:textId="77777777" w:rsidR="00C50A3F" w:rsidRDefault="002A3116">
      <w:pPr>
        <w:pStyle w:val="Uebnbloknzev"/>
      </w:pPr>
      <w:r>
        <w:lastRenderedPageBreak/>
        <w:t>subjektivita v tvorbě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2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28" w14:textId="176B87FE"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29" w14:textId="77777777" w:rsidR="00C50A3F" w:rsidRDefault="002A3116">
            <w:pPr>
              <w:pStyle w:val="Popiseksloupce"/>
            </w:pPr>
            <w:r>
              <w:t>učivo</w:t>
            </w:r>
          </w:p>
        </w:tc>
      </w:tr>
      <w:tr w:rsidR="00C50A3F" w14:paraId="29D1B9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A6695BC" w14:textId="77777777" w:rsidR="00C50A3F" w:rsidRDefault="002A3116" w:rsidP="004D32FE">
            <w:pPr>
              <w:pStyle w:val="Uebnblok-nzevvstupu"/>
            </w:pPr>
            <w:r>
              <w:t>rozlišuje emotivně linii tvarem, objemem, barvou a objektem nálady, fantazii a osobní zkušeností, využívá uspořádání linie, tvary</w:t>
            </w:r>
          </w:p>
          <w:p w14:paraId="06832D2C" w14:textId="77777777" w:rsidR="00821DC0" w:rsidRDefault="00821DC0" w:rsidP="00821DC0">
            <w:pPr>
              <w:pStyle w:val="Default"/>
              <w:rPr>
                <w:b/>
                <w:color w:val="auto"/>
              </w:rPr>
            </w:pPr>
            <w:r w:rsidRPr="000D6948">
              <w:rPr>
                <w:b/>
                <w:color w:val="auto"/>
              </w:rPr>
              <w:t xml:space="preserve">v tvorbě projevuje své vlastní životní zkušenosti; uplatňuje při tom v plošném i prostorovém uspořádání linie, tvary, objemy, barvy, objekty a další prvky a jejich kombinace </w:t>
            </w:r>
          </w:p>
          <w:p w14:paraId="29D1B92B" w14:textId="6604C5E8" w:rsidR="00821DC0" w:rsidRPr="00821DC0" w:rsidRDefault="00821DC0" w:rsidP="00821DC0">
            <w:pPr>
              <w:pStyle w:val="Default"/>
              <w:rPr>
                <w:b/>
                <w:color w:val="FF0000"/>
              </w:rPr>
            </w:pPr>
            <w:r w:rsidRPr="000D6948">
              <w:rPr>
                <w:b/>
                <w:color w:val="FF0000"/>
              </w:rPr>
              <w:t xml:space="preserve">uplatňuje vlastní zkušenosti, prožitky a fantazii při tvůrčích činnostech, je schopen výsledky své činnosti sdělit svým spolužákům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2C" w14:textId="77777777" w:rsidR="00C50A3F" w:rsidRDefault="002A3116">
            <w:pPr>
              <w:pStyle w:val="Uebnblok-uivo"/>
            </w:pPr>
            <w:r>
              <w:t>hra s linií, tvary užitkových předmětů, ilustrace ke známým pohádkám a divadelním představením, hra s objekty v prostoru, postava v pohybu</w:t>
            </w:r>
          </w:p>
        </w:tc>
      </w:tr>
      <w:tr w:rsidR="00C50A3F" w14:paraId="29D1B93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2E" w14:textId="77777777" w:rsidR="00C50A3F" w:rsidRDefault="002A3116">
            <w:pPr>
              <w:pStyle w:val="Popiseksloupce"/>
            </w:pPr>
            <w:r>
              <w:t>pokrytí průřezových témat</w:t>
            </w:r>
          </w:p>
          <w:p w14:paraId="29D1B92F" w14:textId="77777777" w:rsidR="00C50A3F" w:rsidRDefault="002A3116">
            <w:pPr>
              <w:pStyle w:val="Uebnblok-prezovtma"/>
            </w:pPr>
            <w:r>
              <w:t>OSOBNOSTNÍ A SOCIÁLNÍ VÝCHOVA</w:t>
            </w:r>
          </w:p>
          <w:p w14:paraId="29D1B930" w14:textId="77777777" w:rsidR="00C50A3F" w:rsidRDefault="002A3116">
            <w:pPr>
              <w:pStyle w:val="Uebnblok-tmatickokruh"/>
              <w:numPr>
                <w:ilvl w:val="0"/>
                <w:numId w:val="711"/>
              </w:numPr>
              <w:ind w:left="0"/>
            </w:pPr>
            <w:r>
              <w:t>Seberegulace a sebeorganizace</w:t>
            </w:r>
          </w:p>
        </w:tc>
      </w:tr>
      <w:tr w:rsidR="00C50A3F" w14:paraId="29D1B93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32" w14:textId="77777777" w:rsidR="00C50A3F" w:rsidRDefault="002A3116">
            <w:pPr>
              <w:pStyle w:val="Uebnblok-pesahy-titulek"/>
            </w:pPr>
            <w:r>
              <w:t>přesahy z:</w:t>
            </w:r>
          </w:p>
          <w:p w14:paraId="29D1B933" w14:textId="77777777" w:rsidR="00C50A3F" w:rsidRDefault="002A3116">
            <w:pPr>
              <w:pStyle w:val="Uebnblok-pesahy-bloky"/>
            </w:pPr>
            <w:r>
              <w:t>Čj (3. ročník): práce s textem, Hv (3. ročník): hudební nástroje</w:t>
            </w:r>
          </w:p>
        </w:tc>
      </w:tr>
    </w:tbl>
    <w:p w14:paraId="29D1B935" w14:textId="77777777" w:rsidR="00C50A3F" w:rsidRDefault="002A3116">
      <w:pPr>
        <w:pStyle w:val="Uebnbloknzev"/>
      </w:pPr>
      <w:r>
        <w:t>smyslové vnímání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3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36" w14:textId="11446B21"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37" w14:textId="77777777" w:rsidR="00C50A3F" w:rsidRDefault="002A3116">
            <w:pPr>
              <w:pStyle w:val="Popiseksloupce"/>
            </w:pPr>
            <w:r>
              <w:t>učivo</w:t>
            </w:r>
          </w:p>
        </w:tc>
      </w:tr>
      <w:tr w:rsidR="00C50A3F" w14:paraId="29D1B93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608A530" w14:textId="77777777" w:rsidR="00C50A3F" w:rsidRDefault="002A3116" w:rsidP="004D32FE">
            <w:pPr>
              <w:pStyle w:val="Uebnblok-nzevvstupu"/>
            </w:pPr>
            <w:r>
              <w:t>vnímá svými smysly realitu a vhodnými prostředky ji zachycuje, uplatňuje při práci fantazii a představivost, osobitě vytváří vlastní prožitky a poznání</w:t>
            </w:r>
          </w:p>
          <w:p w14:paraId="29D1B939" w14:textId="24B60A97" w:rsidR="006B3C62" w:rsidRDefault="006B3C62" w:rsidP="004D32FE">
            <w:pPr>
              <w:pStyle w:val="Uebnblok-nzevvstupu"/>
            </w:pPr>
            <w:r w:rsidRPr="00E47E23">
              <w:t>uplatňuje vlastní zkušenosti, prožitky a fantazii při tvůrčích činnostech, je schopen výsledky své činnosti sdělit svým spolužákům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3A" w14:textId="77777777" w:rsidR="00C50A3F" w:rsidRDefault="002A3116">
            <w:pPr>
              <w:pStyle w:val="Uebnblok-uivo"/>
            </w:pPr>
            <w:r>
              <w:t>smyslové vyjádření reality, krása přírody a životního prostředí, tradice a zvyky</w:t>
            </w:r>
          </w:p>
        </w:tc>
      </w:tr>
    </w:tbl>
    <w:p w14:paraId="29D1B93C" w14:textId="77777777" w:rsidR="00C50A3F" w:rsidRDefault="002A3116">
      <w:pPr>
        <w:pStyle w:val="Uebnbloknzev"/>
      </w:pPr>
      <w:r>
        <w:t>typy vizuálně obrazných vyjádření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3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3D" w14:textId="667A0CBC"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3E" w14:textId="77777777" w:rsidR="00C50A3F" w:rsidRDefault="002A3116">
            <w:pPr>
              <w:pStyle w:val="Popiseksloupce"/>
            </w:pPr>
            <w:r>
              <w:t>učivo</w:t>
            </w:r>
          </w:p>
        </w:tc>
      </w:tr>
      <w:tr w:rsidR="00C50A3F" w14:paraId="29D1B94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40" w14:textId="44F8CD58" w:rsidR="00C50A3F" w:rsidRDefault="002A3116" w:rsidP="004D32FE">
            <w:pPr>
              <w:pStyle w:val="Uebnblok-nzevvstupu"/>
            </w:pPr>
            <w:r>
              <w:t xml:space="preserve">rozliší a pojmenuje prvky </w:t>
            </w:r>
            <w:r w:rsidR="00E42265">
              <w:t>vizuálně obrazného</w:t>
            </w:r>
            <w:r>
              <w:t xml:space="preserve"> vyjádření, využívá základní klasifikace barev, světlostní kontrast, kombinuje vizuálně obrazné elementy, využívá celé plochy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41" w14:textId="77777777" w:rsidR="00C50A3F" w:rsidRDefault="002A3116">
            <w:pPr>
              <w:pStyle w:val="Uebnblok-uivo"/>
            </w:pPr>
            <w:r>
              <w:t>různorodé umělecké prostředky, nejnovější technologie, klasifikace barev, světlostní kontrast, plocha</w:t>
            </w:r>
          </w:p>
        </w:tc>
      </w:tr>
    </w:tbl>
    <w:p w14:paraId="29D1B943" w14:textId="77777777" w:rsidR="00C50A3F" w:rsidRDefault="002A3116">
      <w:pPr>
        <w:pStyle w:val="Uebnbloknzev"/>
      </w:pPr>
      <w:r>
        <w:t>ověřování komunikačních účinků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4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44" w14:textId="17C88525"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45" w14:textId="77777777" w:rsidR="00C50A3F" w:rsidRDefault="002A3116">
            <w:pPr>
              <w:pStyle w:val="Popiseksloupce"/>
            </w:pPr>
            <w:r>
              <w:t>učivo</w:t>
            </w:r>
          </w:p>
        </w:tc>
      </w:tr>
      <w:tr w:rsidR="00C50A3F" w14:paraId="29D1B94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47" w14:textId="77777777" w:rsidR="00C50A3F" w:rsidRDefault="002A3116" w:rsidP="004D32FE">
            <w:pPr>
              <w:pStyle w:val="Uebnblok-nzevvstupu"/>
            </w:pPr>
            <w:r>
              <w:lastRenderedPageBreak/>
              <w:t>obhajuje a vysvětluje výsledky své tvorby, kombinuje vizuálně obrazné elementy, vhodně je upravuje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48" w14:textId="77777777" w:rsidR="00C50A3F" w:rsidRDefault="002A3116">
            <w:pPr>
              <w:pStyle w:val="Uebnblok-uivo"/>
            </w:pPr>
            <w:r>
              <w:t>obhajoba a vysvětlení výsledků své tvorby, osobitost vnímání tvorby</w:t>
            </w:r>
          </w:p>
        </w:tc>
      </w:tr>
      <w:tr w:rsidR="00C50A3F" w14:paraId="29D1B94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4A" w14:textId="77777777" w:rsidR="00C50A3F" w:rsidRDefault="002A3116">
            <w:pPr>
              <w:pStyle w:val="Popiseksloupce"/>
            </w:pPr>
            <w:r>
              <w:t>pokrytí průřezových témat</w:t>
            </w:r>
          </w:p>
          <w:p w14:paraId="29D1B94B" w14:textId="77777777" w:rsidR="00C50A3F" w:rsidRDefault="002A3116">
            <w:pPr>
              <w:pStyle w:val="Uebnblok-prezovtma"/>
            </w:pPr>
            <w:r>
              <w:t>MEDIÁLNÍ VÝCHOVA</w:t>
            </w:r>
          </w:p>
          <w:p w14:paraId="29D1B94C" w14:textId="77777777" w:rsidR="00C50A3F" w:rsidRDefault="002A3116">
            <w:pPr>
              <w:pStyle w:val="Uebnblok-tmatickokruh"/>
              <w:numPr>
                <w:ilvl w:val="0"/>
                <w:numId w:val="712"/>
              </w:numPr>
              <w:ind w:left="0"/>
            </w:pPr>
            <w:r>
              <w:t>Tvorba mediálního sdělení</w:t>
            </w:r>
          </w:p>
        </w:tc>
      </w:tr>
    </w:tbl>
    <w:p w14:paraId="29D1B94E" w14:textId="2106084A" w:rsidR="00C50A3F" w:rsidRDefault="002A3116">
      <w:pPr>
        <w:pStyle w:val="Osnovynadpisronku"/>
      </w:pPr>
      <w:r>
        <w:t xml:space="preserve">4. </w:t>
      </w:r>
      <w:r w:rsidR="00EC6003">
        <w:t>ROČNÍK – DOTACE</w:t>
      </w:r>
      <w:r>
        <w:t>: 2, povinný</w:t>
      </w:r>
    </w:p>
    <w:p w14:paraId="29D1B94F" w14:textId="77777777" w:rsidR="00C50A3F" w:rsidRDefault="002A3116">
      <w:pPr>
        <w:pStyle w:val="Uebnbloknzev"/>
      </w:pPr>
      <w:r>
        <w:t>smyslová citlivost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5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50" w14:textId="17F6786D"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51" w14:textId="77777777" w:rsidR="00C50A3F" w:rsidRDefault="002A3116">
            <w:pPr>
              <w:pStyle w:val="Popiseksloupce"/>
            </w:pPr>
            <w:r>
              <w:t>učivo</w:t>
            </w:r>
          </w:p>
        </w:tc>
      </w:tr>
      <w:tr w:rsidR="00C50A3F" w14:paraId="29D1B95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54" w14:textId="2AFB1C27" w:rsidR="00C50A3F" w:rsidRDefault="00821DC0" w:rsidP="004D32FE">
            <w:pPr>
              <w:pStyle w:val="Uebnblok-nzevvstupu"/>
            </w:pPr>
            <w:r w:rsidRPr="000D6948">
              <w:rPr>
                <w:bCs w:val="0"/>
              </w:rPr>
              <w:t xml:space="preserve">při vlastních tvůrčích činnostech pojmenovává prvky vizuálně obrazného vyjádření; porovnává je na základě vztahů (světlostní poměry, barevné kontrasty, proporční vztahy a jiné) </w:t>
            </w:r>
            <w:r w:rsidR="002A3116">
              <w:t>projevuje smysl a cit pro smyslové prožitky</w:t>
            </w:r>
          </w:p>
          <w:p w14:paraId="5746B0D0" w14:textId="77777777" w:rsidR="00C50A3F" w:rsidRDefault="002A3116" w:rsidP="004D32FE">
            <w:pPr>
              <w:pStyle w:val="Uebnblok-nzevvstupu"/>
            </w:pPr>
            <w:r>
              <w:t>volí a kombinuje svobodně prostředky k vyjádření neobvyklých pocitů a prožitku</w:t>
            </w:r>
          </w:p>
          <w:p w14:paraId="4DF9EDD5" w14:textId="77777777" w:rsidR="006B3C62" w:rsidRPr="00821DC0" w:rsidRDefault="006B3C62" w:rsidP="006B3C62">
            <w:pPr>
              <w:pStyle w:val="Default"/>
              <w:rPr>
                <w:b/>
                <w:bCs/>
                <w:color w:val="FF0000"/>
              </w:rPr>
            </w:pPr>
            <w:r w:rsidRPr="00821DC0">
              <w:rPr>
                <w:b/>
                <w:bCs/>
                <w:color w:val="FF0000"/>
              </w:rPr>
              <w:t xml:space="preserve">uplatňuje základní dovednosti pro vlastní tvorbu, realizuje svůj tvůrčí záměr </w:t>
            </w:r>
          </w:p>
          <w:p w14:paraId="29D1B955" w14:textId="571838C5" w:rsidR="006B3C62" w:rsidRDefault="006B3C6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56" w14:textId="2CA65E39" w:rsidR="00C50A3F" w:rsidRDefault="002A3116">
            <w:pPr>
              <w:pStyle w:val="Uebnblok-uivo"/>
            </w:pPr>
            <w:r>
              <w:t xml:space="preserve">Rozlišení světla, barvy, </w:t>
            </w:r>
            <w:r w:rsidR="00EC6003">
              <w:t>proporcí (hlava</w:t>
            </w:r>
            <w:r>
              <w:t xml:space="preserve"> člověka). Užití smyslového vnímání k vyjádření reality formou barvy, světla, </w:t>
            </w:r>
            <w:r w:rsidR="00EC6003">
              <w:t>stínu,</w:t>
            </w:r>
            <w:r>
              <w:t xml:space="preserve"> struktury </w:t>
            </w:r>
            <w:r w:rsidR="00EC6003">
              <w:t>materiálu. Správná</w:t>
            </w:r>
            <w:r>
              <w:t xml:space="preserve"> volba obrazného vyjádření k dané sociální situaci.</w:t>
            </w:r>
          </w:p>
        </w:tc>
      </w:tr>
    </w:tbl>
    <w:p w14:paraId="29D1B958" w14:textId="77777777" w:rsidR="00C50A3F" w:rsidRDefault="002A3116">
      <w:pPr>
        <w:pStyle w:val="Uebnbloknzev"/>
      </w:pPr>
      <w:r>
        <w:t>figurální ztvárnění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5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59" w14:textId="12F17FE0"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5A" w14:textId="77777777" w:rsidR="00C50A3F" w:rsidRDefault="002A3116">
            <w:pPr>
              <w:pStyle w:val="Popiseksloupce"/>
            </w:pPr>
            <w:r>
              <w:t>učivo</w:t>
            </w:r>
          </w:p>
        </w:tc>
      </w:tr>
      <w:tr w:rsidR="00C50A3F" w14:paraId="29D1B95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409B267" w14:textId="447B5CBB" w:rsidR="00C50A3F" w:rsidRDefault="002A3116" w:rsidP="004D32FE">
            <w:pPr>
              <w:pStyle w:val="Uebnblok-nzevvstupu"/>
            </w:pPr>
            <w:r>
              <w:t>seznamuje se s proporcemi lidského těla formou kresby, malby, modelování</w:t>
            </w:r>
          </w:p>
          <w:p w14:paraId="4BA15B22" w14:textId="08320218" w:rsidR="00821DC0" w:rsidRDefault="00821DC0" w:rsidP="004D32FE">
            <w:pPr>
              <w:pStyle w:val="Uebnblok-nzevvstupu"/>
            </w:pPr>
            <w:r w:rsidRPr="000D6948">
              <w:rPr>
                <w:bCs w:val="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14:paraId="29D1B95C" w14:textId="4A503677" w:rsidR="00821DC0" w:rsidRDefault="00821DC0" w:rsidP="004D32FE">
            <w:pPr>
              <w:pStyle w:val="Uebnblok-nzevvstupu"/>
            </w:pPr>
            <w:r w:rsidRPr="000D6948">
              <w:rPr>
                <w:bCs w:val="0"/>
                <w:color w:val="FF0000"/>
              </w:rPr>
              <w:t>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5D" w14:textId="77777777" w:rsidR="00C50A3F" w:rsidRDefault="002A3116">
            <w:pPr>
              <w:pStyle w:val="Uebnblok-uivo"/>
            </w:pPr>
            <w:r>
              <w:t>Lidské tělo ve smyslu kresby, malby, modelování apod.</w:t>
            </w:r>
          </w:p>
        </w:tc>
      </w:tr>
      <w:tr w:rsidR="00C50A3F" w14:paraId="29D1B96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5F" w14:textId="77777777" w:rsidR="00C50A3F" w:rsidRDefault="002A3116">
            <w:pPr>
              <w:pStyle w:val="Uebnblok-pesahy-titulek"/>
            </w:pPr>
            <w:r>
              <w:lastRenderedPageBreak/>
              <w:t>přesahy z:</w:t>
            </w:r>
          </w:p>
          <w:p w14:paraId="29D1B960" w14:textId="77777777" w:rsidR="00C50A3F" w:rsidRDefault="002A3116">
            <w:pPr>
              <w:pStyle w:val="Uebnblok-pesahy-bloky"/>
            </w:pPr>
            <w:r>
              <w:t>Čj (4. ročník): práce s literárním textem</w:t>
            </w:r>
          </w:p>
        </w:tc>
      </w:tr>
    </w:tbl>
    <w:p w14:paraId="29D1B962" w14:textId="1CB43956" w:rsidR="00C50A3F" w:rsidRDefault="00E42265">
      <w:pPr>
        <w:pStyle w:val="Uebnbloknzev"/>
      </w:pPr>
      <w:r>
        <w:t>tematické</w:t>
      </w:r>
      <w:r w:rsidR="002A3116">
        <w:t xml:space="preserve">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6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63" w14:textId="7958F499"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64" w14:textId="77777777" w:rsidR="00C50A3F" w:rsidRDefault="002A3116">
            <w:pPr>
              <w:pStyle w:val="Popiseksloupce"/>
            </w:pPr>
            <w:r>
              <w:t>učivo</w:t>
            </w:r>
          </w:p>
        </w:tc>
      </w:tr>
      <w:tr w:rsidR="00C50A3F" w14:paraId="29D1B96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66" w14:textId="77777777" w:rsidR="00C50A3F" w:rsidRDefault="002A3116" w:rsidP="004D32FE">
            <w:pPr>
              <w:pStyle w:val="Uebnblok-nzevvstupu"/>
            </w:pPr>
            <w:r>
              <w:t>projevuje smysl a cit pro smyslové prožitky</w:t>
            </w:r>
          </w:p>
          <w:p w14:paraId="29D1B967" w14:textId="77777777" w:rsidR="00C50A3F" w:rsidRDefault="002A3116" w:rsidP="004D32FE">
            <w:pPr>
              <w:pStyle w:val="Uebnblok-nzevvstupu"/>
            </w:pPr>
            <w:r>
              <w:t>volí a kombinuje svobodně prostředky k vyjádření neobvyklých pocitů a prožitku</w:t>
            </w:r>
          </w:p>
          <w:p w14:paraId="4850E126" w14:textId="77777777" w:rsidR="00C50A3F" w:rsidRDefault="002A3116" w:rsidP="004D32FE">
            <w:pPr>
              <w:pStyle w:val="Uebnblok-nzevvstupu"/>
            </w:pPr>
            <w:r>
              <w:t>inspiruje se jinými výtvarnými zdroji</w:t>
            </w:r>
          </w:p>
          <w:p w14:paraId="29D1B968" w14:textId="61DA3C47" w:rsidR="006B3C62" w:rsidRDefault="006B3C62" w:rsidP="004D32FE">
            <w:pPr>
              <w:pStyle w:val="Uebnblok-nzevvstupu"/>
            </w:pPr>
            <w:r w:rsidRPr="00E47E23">
              <w:t>při tvorbě vychází ze svých zrakových, hmatových i sluchových vjemů, vlastních prožitků, zkušeností a fantazie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69" w14:textId="60D1868B" w:rsidR="00C50A3F" w:rsidRDefault="002A3116">
            <w:pPr>
              <w:pStyle w:val="Uebnblok-uivo"/>
            </w:pPr>
            <w:r>
              <w:t xml:space="preserve">Výtvarný projev doplňovaný pozorováním </w:t>
            </w:r>
            <w:r w:rsidR="00EC6003">
              <w:t>skutečností. Vyjádření</w:t>
            </w:r>
            <w:r>
              <w:t xml:space="preserve"> dějového celku se vztahem k prostředí a z toho vyplývající </w:t>
            </w:r>
            <w:r w:rsidR="00E42265">
              <w:t>tematické</w:t>
            </w:r>
            <w:r>
              <w:t xml:space="preserve"> práce.</w:t>
            </w:r>
          </w:p>
        </w:tc>
      </w:tr>
      <w:tr w:rsidR="00C50A3F" w14:paraId="29D1B96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6B" w14:textId="77777777" w:rsidR="00C50A3F" w:rsidRDefault="002A3116">
            <w:pPr>
              <w:pStyle w:val="Popiseksloupce"/>
            </w:pPr>
            <w:r>
              <w:t>pokrytí průřezových témat</w:t>
            </w:r>
          </w:p>
          <w:p w14:paraId="29D1B96C" w14:textId="77777777" w:rsidR="00C50A3F" w:rsidRDefault="002A3116">
            <w:pPr>
              <w:pStyle w:val="Uebnblok-prezovtma"/>
            </w:pPr>
            <w:r>
              <w:t>ENVIRONMENTÁLNÍ VÝCHOVA</w:t>
            </w:r>
          </w:p>
          <w:p w14:paraId="29D1B96D" w14:textId="77777777" w:rsidR="00C50A3F" w:rsidRDefault="002A3116">
            <w:pPr>
              <w:pStyle w:val="Uebnblok-tmatickokruh"/>
              <w:numPr>
                <w:ilvl w:val="0"/>
                <w:numId w:val="713"/>
              </w:numPr>
              <w:ind w:left="0"/>
            </w:pPr>
            <w:r>
              <w:t>Ekosystémy</w:t>
            </w:r>
          </w:p>
        </w:tc>
      </w:tr>
      <w:tr w:rsidR="00C50A3F" w14:paraId="29D1B97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6F" w14:textId="77777777" w:rsidR="00C50A3F" w:rsidRDefault="002A3116">
            <w:pPr>
              <w:pStyle w:val="Uebnblok-pesahy-titulek"/>
            </w:pPr>
            <w:r>
              <w:t>přesahy z:</w:t>
            </w:r>
          </w:p>
          <w:p w14:paraId="29D1B970" w14:textId="77777777" w:rsidR="00C50A3F" w:rsidRDefault="002A3116">
            <w:pPr>
              <w:pStyle w:val="Uebnblok-pesahy-bloky"/>
            </w:pPr>
            <w:r>
              <w:t>Čj (4. ročník): reklama</w:t>
            </w:r>
          </w:p>
        </w:tc>
      </w:tr>
    </w:tbl>
    <w:p w14:paraId="29D1B972" w14:textId="77777777" w:rsidR="00C50A3F" w:rsidRDefault="002A3116">
      <w:pPr>
        <w:pStyle w:val="Uebnbloknzev"/>
      </w:pPr>
      <w:r>
        <w:t>experiment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7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73" w14:textId="2A922778"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74" w14:textId="77777777" w:rsidR="00C50A3F" w:rsidRDefault="002A3116">
            <w:pPr>
              <w:pStyle w:val="Popiseksloupce"/>
            </w:pPr>
            <w:r>
              <w:t>učivo</w:t>
            </w:r>
          </w:p>
        </w:tc>
      </w:tr>
      <w:tr w:rsidR="00C50A3F" w14:paraId="29D1B97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76" w14:textId="77777777" w:rsidR="00C50A3F" w:rsidRDefault="002A3116" w:rsidP="004D32FE">
            <w:pPr>
              <w:pStyle w:val="Uebnblok-nzevvstupu"/>
            </w:pPr>
            <w:r>
              <w:t>komunikuje prostřednictvím svých výtvarných prací se spolužáky</w:t>
            </w:r>
          </w:p>
          <w:p w14:paraId="29D1B977" w14:textId="77777777" w:rsidR="00C50A3F" w:rsidRDefault="002A3116" w:rsidP="004D32FE">
            <w:pPr>
              <w:pStyle w:val="Uebnblok-nzevvstupu"/>
            </w:pPr>
            <w:r>
              <w:t>volí a kombinuje svobodně prostředky k vyjádření neobvyklých pocitů a prožitku</w:t>
            </w:r>
          </w:p>
          <w:p w14:paraId="29D1B978" w14:textId="77777777" w:rsidR="00C50A3F" w:rsidRDefault="002A3116" w:rsidP="004D32FE">
            <w:pPr>
              <w:pStyle w:val="Uebnblok-nzevvstupu"/>
            </w:pPr>
            <w:r>
              <w:t>inspiruje se jinými výtvarnými zdroji</w:t>
            </w:r>
          </w:p>
          <w:p w14:paraId="09A02EDF" w14:textId="77777777" w:rsidR="00C50A3F" w:rsidRDefault="002A3116" w:rsidP="004D32FE">
            <w:pPr>
              <w:pStyle w:val="Uebnblok-nzevvstupu"/>
            </w:pPr>
            <w:r>
              <w:t>vysvětluje výsledky tvorby podle vlastních schopností a zaměření</w:t>
            </w:r>
          </w:p>
          <w:p w14:paraId="1F6E5DEC" w14:textId="77777777" w:rsidR="006B3C62" w:rsidRDefault="006B3C62" w:rsidP="004D32FE">
            <w:pPr>
              <w:pStyle w:val="Uebnblok-nzevvstupu"/>
            </w:pPr>
            <w:r w:rsidRPr="00E47E23">
              <w:t>vyjádří (slovně, mimoslovně, graficky) pocit z vnímání tvůrčí činnosti vlastní, ostatních i uměleckého díla</w:t>
            </w:r>
          </w:p>
          <w:p w14:paraId="64D27C4E" w14:textId="77777777" w:rsidR="00821DC0" w:rsidRDefault="00821DC0" w:rsidP="004D32FE">
            <w:pPr>
              <w:pStyle w:val="Uebnblok-nzevvstupu"/>
              <w:rPr>
                <w:bCs w:val="0"/>
              </w:rPr>
            </w:pPr>
            <w:r w:rsidRPr="000D6948">
              <w:rPr>
                <w:bCs w:val="0"/>
              </w:rPr>
              <w:t>při tvorbě vizuálně obrazných vyjádření se vědomě zaměřuje na projevení vlastních životních zkušeností i na tvorbu vyjádření, která mají komunikační účinky pro jeho nejbližší sociální vztahy</w:t>
            </w:r>
          </w:p>
          <w:p w14:paraId="29D1B979" w14:textId="79F7AE73" w:rsidR="00821DC0" w:rsidRDefault="00821DC0" w:rsidP="004D32FE">
            <w:pPr>
              <w:pStyle w:val="Uebnblok-nzevvstupu"/>
            </w:pPr>
            <w:r w:rsidRPr="000D6948">
              <w:rPr>
                <w:bCs w:val="0"/>
                <w:color w:val="FF0000"/>
              </w:rPr>
              <w:t>při tvorbě vychází ze svých zrakových, hmatových i sluchových vjemů, vlastních prožitků, zkušeností a fantazie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7A" w14:textId="77777777" w:rsidR="00C50A3F" w:rsidRDefault="002A3116">
            <w:pPr>
              <w:pStyle w:val="Uebnblok-uivo"/>
            </w:pPr>
            <w:r>
              <w:t>Experimentální činnost na základě vlastní fantazie, prožitku, malba vycházející ze skutečnosti i představ.</w:t>
            </w:r>
          </w:p>
        </w:tc>
      </w:tr>
      <w:tr w:rsidR="00C50A3F" w14:paraId="29D1B97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7C" w14:textId="77777777" w:rsidR="00C50A3F" w:rsidRDefault="002A3116">
            <w:pPr>
              <w:pStyle w:val="Popiseksloupce"/>
            </w:pPr>
            <w:r>
              <w:t>pokrytí průřezových témat</w:t>
            </w:r>
          </w:p>
          <w:p w14:paraId="29D1B97D" w14:textId="77777777" w:rsidR="00C50A3F" w:rsidRDefault="002A3116">
            <w:pPr>
              <w:pStyle w:val="Uebnblok-prezovtma"/>
            </w:pPr>
            <w:r>
              <w:t>OSOBNOSTNÍ A SOCIÁLNÍ VÝCHOVA</w:t>
            </w:r>
          </w:p>
          <w:p w14:paraId="29D1B97E" w14:textId="77777777" w:rsidR="00C50A3F" w:rsidRDefault="002A3116">
            <w:pPr>
              <w:pStyle w:val="Uebnblok-tmatickokruh"/>
              <w:numPr>
                <w:ilvl w:val="0"/>
                <w:numId w:val="714"/>
              </w:numPr>
              <w:ind w:left="0"/>
            </w:pPr>
            <w:r>
              <w:lastRenderedPageBreak/>
              <w:t>Kreativita</w:t>
            </w:r>
          </w:p>
        </w:tc>
      </w:tr>
    </w:tbl>
    <w:p w14:paraId="29D1B980" w14:textId="77777777" w:rsidR="00C50A3F" w:rsidRDefault="002A3116">
      <w:pPr>
        <w:pStyle w:val="Uebnbloknzev"/>
      </w:pPr>
      <w:r>
        <w:lastRenderedPageBreak/>
        <w:t>čeští výtvarníci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8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81" w14:textId="7A8356F2"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82" w14:textId="77777777" w:rsidR="00C50A3F" w:rsidRDefault="002A3116">
            <w:pPr>
              <w:pStyle w:val="Popiseksloupce"/>
            </w:pPr>
            <w:r>
              <w:t>učivo</w:t>
            </w:r>
          </w:p>
        </w:tc>
      </w:tr>
      <w:tr w:rsidR="00C50A3F" w14:paraId="29D1B98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3EB236B" w14:textId="77777777" w:rsidR="00C50A3F" w:rsidRDefault="002A3116" w:rsidP="004D32FE">
            <w:pPr>
              <w:pStyle w:val="Uebnblok-nzevvstupu"/>
            </w:pPr>
            <w:r>
              <w:t>inspiruje se jinými výtvarnými zdroji</w:t>
            </w:r>
          </w:p>
          <w:p w14:paraId="2D8CA658" w14:textId="77777777" w:rsidR="00821DC0" w:rsidRDefault="00821DC0" w:rsidP="004D32FE">
            <w:pPr>
              <w:pStyle w:val="Uebnblok-nzevvstupu"/>
              <w:rPr>
                <w:bCs w:val="0"/>
              </w:rPr>
            </w:pPr>
            <w:r w:rsidRPr="000D6948">
              <w:rPr>
                <w:bCs w:val="0"/>
              </w:rPr>
              <w:t>porovnává různé interpretace vizuálně obrazného vyjádření a přistupuje k nim jako ke zdroji inspirace</w:t>
            </w:r>
          </w:p>
          <w:p w14:paraId="29D1B984" w14:textId="272C571C" w:rsidR="00821DC0" w:rsidRPr="00821DC0" w:rsidRDefault="00821DC0" w:rsidP="00821DC0">
            <w:pPr>
              <w:pStyle w:val="Default"/>
              <w:rPr>
                <w:b/>
                <w:color w:val="FF0000"/>
              </w:rPr>
            </w:pPr>
            <w:r w:rsidRPr="000D6948">
              <w:rPr>
                <w:b/>
                <w:color w:val="FF0000"/>
              </w:rPr>
              <w:t xml:space="preserve">vyjádří (slovně, mimoslovně, graficky) pocit z vnímání tvůrčí činnosti vlastní, ostatních i uměleckého díla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85" w14:textId="77777777" w:rsidR="00C50A3F" w:rsidRDefault="002A3116">
            <w:pPr>
              <w:pStyle w:val="Uebnblok-uivo"/>
            </w:pPr>
            <w:r>
              <w:t>Lidové tradice, čeští výtvarní umělci a ilustrátoři, jejich dílo.</w:t>
            </w:r>
          </w:p>
        </w:tc>
      </w:tr>
    </w:tbl>
    <w:p w14:paraId="29D1B987" w14:textId="60FE3C59" w:rsidR="00C50A3F" w:rsidRDefault="002A3116">
      <w:pPr>
        <w:pStyle w:val="Osnovynadpisronku"/>
      </w:pPr>
      <w:r>
        <w:t xml:space="preserve">5. </w:t>
      </w:r>
      <w:r w:rsidR="00EC6003">
        <w:t>ROČNÍK – DOTACE</w:t>
      </w:r>
      <w:r>
        <w:t>: 2, povinný</w:t>
      </w:r>
    </w:p>
    <w:p w14:paraId="29D1B988" w14:textId="77777777" w:rsidR="00C50A3F" w:rsidRDefault="002A3116">
      <w:pPr>
        <w:pStyle w:val="Uebnbloknzev"/>
      </w:pPr>
      <w:r>
        <w:t>smyslová citlivost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8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89" w14:textId="1C60F972"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8A" w14:textId="77777777" w:rsidR="00C50A3F" w:rsidRDefault="002A3116">
            <w:pPr>
              <w:pStyle w:val="Popiseksloupce"/>
            </w:pPr>
            <w:r>
              <w:t>učivo</w:t>
            </w:r>
          </w:p>
        </w:tc>
      </w:tr>
      <w:tr w:rsidR="00C50A3F" w14:paraId="29D1B99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5EF6DE1" w14:textId="77777777" w:rsidR="00333665" w:rsidRPr="000D6948" w:rsidRDefault="00333665" w:rsidP="00333665">
            <w:pPr>
              <w:pStyle w:val="Default"/>
              <w:rPr>
                <w:b/>
                <w:color w:val="auto"/>
              </w:rPr>
            </w:pPr>
            <w:r w:rsidRPr="000D6948">
              <w:rPr>
                <w:b/>
                <w:color w:val="auto"/>
              </w:rPr>
              <w:t xml:space="preserve">při vlastních tvůrčích činnostech pojmenovává prvky vizuálně obrazného vyjádření; porovnává je na základě vztahů (světlostní poměry, barevné kontrasty, proporční vztahy a jiné) </w:t>
            </w:r>
          </w:p>
          <w:p w14:paraId="29D1B98D" w14:textId="77777777" w:rsidR="00C50A3F" w:rsidRDefault="002A3116" w:rsidP="004D32FE">
            <w:pPr>
              <w:pStyle w:val="Uebnblok-nzevvstupu"/>
            </w:pPr>
            <w:r>
              <w:t>vyjadřuje smyslové a citové prožitky formou kresby a malby</w:t>
            </w:r>
          </w:p>
          <w:p w14:paraId="0F1C31E2" w14:textId="77777777" w:rsidR="00C50A3F" w:rsidRDefault="002A3116" w:rsidP="004D32FE">
            <w:pPr>
              <w:pStyle w:val="Uebnblok-nzevvstupu"/>
            </w:pPr>
            <w:r>
              <w:t>užívá různé techniky k vyjádření svých pocitů a prožitků</w:t>
            </w:r>
          </w:p>
          <w:p w14:paraId="47B272E2" w14:textId="77777777" w:rsidR="006B3C62" w:rsidRPr="00333665" w:rsidRDefault="006B3C62" w:rsidP="006B3C62">
            <w:pPr>
              <w:pStyle w:val="Default"/>
              <w:rPr>
                <w:b/>
                <w:bCs/>
                <w:color w:val="FF0000"/>
              </w:rPr>
            </w:pPr>
            <w:r w:rsidRPr="00333665">
              <w:rPr>
                <w:b/>
                <w:bCs/>
                <w:color w:val="FF0000"/>
              </w:rPr>
              <w:t xml:space="preserve">uplatňuje základní dovednosti pro vlastní tvorbu, realizuje svůj tvůrčí záměr </w:t>
            </w:r>
          </w:p>
          <w:p w14:paraId="29D1B98E" w14:textId="22BB864E" w:rsidR="006B3C62" w:rsidRDefault="006B3C6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8F" w14:textId="4EAB580F" w:rsidR="00C50A3F" w:rsidRDefault="002A3116">
            <w:pPr>
              <w:pStyle w:val="Uebnblok-uivo"/>
            </w:pPr>
            <w:r>
              <w:t xml:space="preserve">Rozlišení světla, barvy, </w:t>
            </w:r>
            <w:r w:rsidR="00EC6003">
              <w:t>proporcí – lidské</w:t>
            </w:r>
            <w:r>
              <w:t xml:space="preserve"> a zvířecí tělo, kresba, malba lidského těla podle modelu, postava v </w:t>
            </w:r>
            <w:r w:rsidR="00EC6003">
              <w:t>pohybu. Užití</w:t>
            </w:r>
            <w:r>
              <w:t xml:space="preserve"> smyslového vnímání k vyjádření reality formou barvy, světla, stínu a struktury </w:t>
            </w:r>
            <w:r w:rsidR="00EC6003">
              <w:t>materiálu. Správná</w:t>
            </w:r>
            <w:r>
              <w:t xml:space="preserve"> volba ztvárnění obrazného vyjádření k dané sociální situaci.</w:t>
            </w:r>
          </w:p>
        </w:tc>
      </w:tr>
    </w:tbl>
    <w:p w14:paraId="29D1B991" w14:textId="77777777" w:rsidR="00C50A3F" w:rsidRDefault="002A3116">
      <w:pPr>
        <w:pStyle w:val="Uebnbloknzev"/>
      </w:pPr>
      <w:r>
        <w:t>figurální ztvárnění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9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92" w14:textId="708ECB69"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93" w14:textId="77777777" w:rsidR="00C50A3F" w:rsidRDefault="002A3116">
            <w:pPr>
              <w:pStyle w:val="Popiseksloupce"/>
            </w:pPr>
            <w:r>
              <w:t>učivo</w:t>
            </w:r>
          </w:p>
        </w:tc>
      </w:tr>
      <w:tr w:rsidR="00C50A3F" w14:paraId="29D1B99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B8173F1" w14:textId="77777777" w:rsidR="00C50A3F" w:rsidRDefault="002A3116" w:rsidP="004D32FE">
            <w:pPr>
              <w:pStyle w:val="Uebnblok-nzevvstupu"/>
            </w:pPr>
            <w:r>
              <w:t>rozlišuje proporce lidského těla prostřednictvím kresby, malby a modelování</w:t>
            </w:r>
          </w:p>
          <w:p w14:paraId="7049BFD0" w14:textId="77777777" w:rsidR="00C069DA" w:rsidRPr="000D6948" w:rsidRDefault="00C069DA" w:rsidP="00C069DA">
            <w:pPr>
              <w:pStyle w:val="Default"/>
              <w:rPr>
                <w:b/>
                <w:color w:val="auto"/>
              </w:rPr>
            </w:pPr>
            <w:r w:rsidRPr="000D6948">
              <w:rPr>
                <w:b/>
                <w:color w:val="auto"/>
              </w:rPr>
              <w:t xml:space="preserve">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14:paraId="29D1B995" w14:textId="79F8199F" w:rsidR="00C069DA" w:rsidRPr="00C069DA" w:rsidRDefault="00C069DA" w:rsidP="00C069DA">
            <w:pPr>
              <w:pStyle w:val="Default"/>
              <w:rPr>
                <w:b/>
                <w:color w:val="FF0000"/>
              </w:rPr>
            </w:pPr>
            <w:r w:rsidRPr="00B1546F">
              <w:rPr>
                <w:b/>
                <w:color w:val="FF0000"/>
              </w:rPr>
              <w:t xml:space="preserve">rozlišuje, porovnává, třídí a pojmenovává linie, barvy, tvary, objekty, rozpoznává jejich základní vlastnosti a vztahy </w:t>
            </w:r>
            <w:r w:rsidRPr="00B1546F">
              <w:rPr>
                <w:b/>
                <w:color w:val="FF0000"/>
              </w:rPr>
              <w:lastRenderedPageBreak/>
              <w:t xml:space="preserve">(kontrasty – velikost, barevný kontrast), uplatňuje je podle svých schopností při vlastní tvorbě, při vnímání tvorby ostatních i umělecké produkce i na příkladech z běžného života (s dopomocí učitele)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96" w14:textId="77777777" w:rsidR="00C50A3F" w:rsidRDefault="002A3116">
            <w:pPr>
              <w:pStyle w:val="Uebnblok-uivo"/>
            </w:pPr>
            <w:r>
              <w:lastRenderedPageBreak/>
              <w:t>Kresba, malba lidského těla podle modelu, postava v pohybu.</w:t>
            </w:r>
          </w:p>
        </w:tc>
      </w:tr>
      <w:tr w:rsidR="00C50A3F" w14:paraId="29D1B99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98" w14:textId="77777777" w:rsidR="00C50A3F" w:rsidRDefault="002A3116">
            <w:pPr>
              <w:pStyle w:val="Uebnblok-pesahy-titulek"/>
            </w:pPr>
            <w:r>
              <w:t>přesahy z:</w:t>
            </w:r>
          </w:p>
          <w:p w14:paraId="29D1B999" w14:textId="77777777" w:rsidR="00C50A3F" w:rsidRDefault="002A3116">
            <w:pPr>
              <w:pStyle w:val="Uebnblok-pesahy-bloky"/>
            </w:pPr>
            <w:r>
              <w:t>Čj (5. ročník): popis</w:t>
            </w:r>
          </w:p>
        </w:tc>
      </w:tr>
    </w:tbl>
    <w:p w14:paraId="29D1B99B" w14:textId="29ECA39E" w:rsidR="00C50A3F" w:rsidRDefault="00E42265">
      <w:pPr>
        <w:pStyle w:val="Uebnbloknzev"/>
      </w:pPr>
      <w:r>
        <w:t>tematické</w:t>
      </w:r>
      <w:r w:rsidR="002A3116">
        <w:t xml:space="preserve">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9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9C" w14:textId="77F5C14B"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9D" w14:textId="77777777" w:rsidR="00C50A3F" w:rsidRDefault="002A3116">
            <w:pPr>
              <w:pStyle w:val="Popiseksloupce"/>
            </w:pPr>
            <w:r>
              <w:t>učivo</w:t>
            </w:r>
          </w:p>
        </w:tc>
      </w:tr>
      <w:tr w:rsidR="00C50A3F" w14:paraId="29D1B9A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9F" w14:textId="77777777" w:rsidR="00C50A3F" w:rsidRDefault="002A3116" w:rsidP="004D32FE">
            <w:pPr>
              <w:pStyle w:val="Uebnblok-nzevvstupu"/>
            </w:pPr>
            <w:r>
              <w:t>vyjadřuje smyslové a citové prožitky formou kresby a malby</w:t>
            </w:r>
          </w:p>
          <w:p w14:paraId="29D1B9A0" w14:textId="77777777" w:rsidR="00C50A3F" w:rsidRDefault="002A3116" w:rsidP="004D32FE">
            <w:pPr>
              <w:pStyle w:val="Uebnblok-nzevvstupu"/>
            </w:pPr>
            <w:r>
              <w:t>užívá různé techniky k vyjádření svých pocitů a prožitků</w:t>
            </w:r>
          </w:p>
          <w:p w14:paraId="10B83CBE" w14:textId="01CF3862" w:rsidR="00C50A3F" w:rsidRDefault="002A3116" w:rsidP="004D32FE">
            <w:pPr>
              <w:pStyle w:val="Uebnblok-nzevvstupu"/>
            </w:pPr>
            <w:r>
              <w:t>nechává se ovlivnit jinými výtvarnými zdroji</w:t>
            </w:r>
          </w:p>
          <w:p w14:paraId="05B2A86D" w14:textId="31F40025" w:rsidR="00C069DA" w:rsidRDefault="00C069DA" w:rsidP="004D32FE">
            <w:pPr>
              <w:pStyle w:val="Uebnblok-nzevvstupu"/>
            </w:pPr>
            <w:r w:rsidRPr="000D6948">
              <w:rPr>
                <w:bCs w:val="0"/>
              </w:rPr>
              <w:t>při tvorbě vizuálně obrazných vyjádření se vědomě zaměřuje na projevení vlastních životních zkušeností i na tvorbu vyjádření, která mají komunikační účinky pro jeho nejbližší sociální vztahy</w:t>
            </w:r>
          </w:p>
          <w:p w14:paraId="04718756" w14:textId="77777777" w:rsidR="006B3C62" w:rsidRDefault="006B3C62" w:rsidP="004D32FE">
            <w:pPr>
              <w:pStyle w:val="Uebnblok-nzevvstupu"/>
            </w:pPr>
            <w:r w:rsidRPr="00E47E23">
              <w:t>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14:paraId="29D1B9A1" w14:textId="1261AB29" w:rsidR="00C069DA" w:rsidRDefault="00C069DA" w:rsidP="004D32FE">
            <w:pPr>
              <w:pStyle w:val="Uebnblok-nzevvstupu"/>
            </w:pPr>
            <w:r w:rsidRPr="00B1546F">
              <w:rPr>
                <w:bCs w:val="0"/>
                <w:color w:val="FF0000"/>
              </w:rPr>
              <w:t>při tvorbě vychází ze svých zrakových, hmatových i sluchových vjemů, vlastních prožitků, zkušeností a fantazie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A2" w14:textId="1A2FB965" w:rsidR="00C50A3F" w:rsidRDefault="002A3116">
            <w:pPr>
              <w:pStyle w:val="Uebnblok-uivo"/>
            </w:pPr>
            <w:r>
              <w:t xml:space="preserve">Výtvarný projev doplňovaný pozorováním </w:t>
            </w:r>
            <w:r w:rsidR="00EC6003">
              <w:t>skutečností. Vyjádření</w:t>
            </w:r>
            <w:r>
              <w:t xml:space="preserve"> dějového celku se vztahem k prostředí a z toho vyplývající </w:t>
            </w:r>
            <w:r w:rsidR="00E42265">
              <w:t>tematické</w:t>
            </w:r>
            <w:r>
              <w:t xml:space="preserve"> práce.</w:t>
            </w:r>
          </w:p>
        </w:tc>
      </w:tr>
      <w:tr w:rsidR="00C50A3F" w14:paraId="29D1B9A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A4" w14:textId="77777777" w:rsidR="00C50A3F" w:rsidRDefault="002A3116">
            <w:pPr>
              <w:pStyle w:val="Popiseksloupce"/>
            </w:pPr>
            <w:r>
              <w:t>pokrytí průřezových témat</w:t>
            </w:r>
          </w:p>
          <w:p w14:paraId="29D1B9A5" w14:textId="77777777" w:rsidR="00C50A3F" w:rsidRDefault="002A3116">
            <w:pPr>
              <w:pStyle w:val="Uebnblok-prezovtma"/>
            </w:pPr>
            <w:r>
              <w:t>OSOBNOSTNÍ A SOCIÁLNÍ VÝCHOVA</w:t>
            </w:r>
          </w:p>
          <w:p w14:paraId="29D1B9A6" w14:textId="77777777" w:rsidR="00C50A3F" w:rsidRDefault="002A3116">
            <w:pPr>
              <w:pStyle w:val="Uebnblok-tmatickokruh"/>
              <w:numPr>
                <w:ilvl w:val="0"/>
                <w:numId w:val="715"/>
              </w:numPr>
              <w:ind w:left="0"/>
            </w:pPr>
            <w:r>
              <w:t>Kreativita</w:t>
            </w:r>
          </w:p>
        </w:tc>
      </w:tr>
    </w:tbl>
    <w:p w14:paraId="29D1B9A8" w14:textId="77777777" w:rsidR="00C50A3F" w:rsidRDefault="002A3116">
      <w:pPr>
        <w:pStyle w:val="Uebnbloknzev"/>
      </w:pPr>
      <w:r>
        <w:t>experiment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A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A9" w14:textId="28CDD226"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AA" w14:textId="77777777" w:rsidR="00C50A3F" w:rsidRDefault="002A3116">
            <w:pPr>
              <w:pStyle w:val="Popiseksloupce"/>
            </w:pPr>
            <w:r>
              <w:t>učivo</w:t>
            </w:r>
          </w:p>
        </w:tc>
      </w:tr>
      <w:tr w:rsidR="00C50A3F" w14:paraId="29D1B9B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AC" w14:textId="77777777" w:rsidR="00C50A3F" w:rsidRDefault="002A3116" w:rsidP="004D32FE">
            <w:pPr>
              <w:pStyle w:val="Uebnblok-nzevvstupu"/>
            </w:pPr>
            <w:r>
              <w:t>beseduje nad výtvarnými pracemi s kolektivem spolužáků</w:t>
            </w:r>
          </w:p>
          <w:p w14:paraId="29D1B9AD" w14:textId="77777777" w:rsidR="00C50A3F" w:rsidRDefault="002A3116" w:rsidP="004D32FE">
            <w:pPr>
              <w:pStyle w:val="Uebnblok-nzevvstupu"/>
            </w:pPr>
            <w:r>
              <w:lastRenderedPageBreak/>
              <w:t>užívá různé techniky k vyjádření svých pocitů a prožitků</w:t>
            </w:r>
          </w:p>
          <w:p w14:paraId="29D1B9AE" w14:textId="77777777" w:rsidR="00C50A3F" w:rsidRDefault="002A3116" w:rsidP="004D32FE">
            <w:pPr>
              <w:pStyle w:val="Uebnblok-nzevvstupu"/>
            </w:pPr>
            <w:r>
              <w:t>nechává se ovlivnit jinými výtvarnými zdroji</w:t>
            </w:r>
          </w:p>
          <w:p w14:paraId="77D376AC" w14:textId="77777777" w:rsidR="00C50A3F" w:rsidRDefault="002A3116" w:rsidP="004D32FE">
            <w:pPr>
              <w:pStyle w:val="Uebnblok-nzevvstupu"/>
            </w:pPr>
            <w:r>
              <w:t>hodnotí svůj výtvarný záměr</w:t>
            </w:r>
          </w:p>
          <w:p w14:paraId="03EC6B0E" w14:textId="77777777" w:rsidR="006B3C62" w:rsidRDefault="006B3C62" w:rsidP="004D32FE">
            <w:pPr>
              <w:pStyle w:val="Uebnblok-nzevvstupu"/>
            </w:pPr>
            <w:r w:rsidRPr="00E47E23">
              <w:t>při tvorbě vychází ze svých zrakových, hmatových i sluchových vjemů, vlastních prožitků, zkušeností a fantazie</w:t>
            </w:r>
          </w:p>
          <w:p w14:paraId="29D1B9AF" w14:textId="1FD3AD23" w:rsidR="006B3C62" w:rsidRDefault="006B3C62" w:rsidP="004D32FE">
            <w:pPr>
              <w:pStyle w:val="Uebnblok-nzevvstupu"/>
            </w:pPr>
            <w:r w:rsidRPr="00E47E23">
              <w:t>vyjádří (slovně, mimoslovně, graficky) pocit z vnímání tvůrčí činnosti vlastní, ostatních i uměleckého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B0" w14:textId="68B93A04" w:rsidR="00C50A3F" w:rsidRDefault="002A3116">
            <w:pPr>
              <w:pStyle w:val="Uebnblok-uivo"/>
            </w:pPr>
            <w:r>
              <w:lastRenderedPageBreak/>
              <w:t xml:space="preserve">Experimentální </w:t>
            </w:r>
            <w:r w:rsidR="00E42265">
              <w:t>činnost</w:t>
            </w:r>
            <w:r>
              <w:t xml:space="preserve"> na základě vlastní fantazie, prožitků, malba vycházející ze skutečnosti i představ.</w:t>
            </w:r>
          </w:p>
        </w:tc>
      </w:tr>
    </w:tbl>
    <w:p w14:paraId="29D1B9B2" w14:textId="77777777" w:rsidR="00C50A3F" w:rsidRDefault="002A3116">
      <w:pPr>
        <w:pStyle w:val="Uebnbloknzev"/>
      </w:pPr>
      <w:r>
        <w:t>čeští výtvarníci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B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B3" w14:textId="026F561F"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B4" w14:textId="77777777" w:rsidR="00C50A3F" w:rsidRDefault="002A3116">
            <w:pPr>
              <w:pStyle w:val="Popiseksloupce"/>
            </w:pPr>
            <w:r>
              <w:t>učivo</w:t>
            </w:r>
          </w:p>
        </w:tc>
      </w:tr>
      <w:tr w:rsidR="00C50A3F" w14:paraId="29D1B9B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B6" w14:textId="77777777" w:rsidR="00C50A3F" w:rsidRDefault="002A3116" w:rsidP="004D32FE">
            <w:pPr>
              <w:pStyle w:val="Uebnblok-nzevvstupu"/>
            </w:pPr>
            <w:r>
              <w:t>nechává se ovlivnit jinými výtvarnými zdroji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B7" w14:textId="77777777" w:rsidR="00C50A3F" w:rsidRDefault="002A3116">
            <w:pPr>
              <w:pStyle w:val="Uebnblok-uivo"/>
            </w:pPr>
            <w:r>
              <w:t>Lidové tradice, čeští výtvarní umělci a ilustrátoři, jejich dílo.</w:t>
            </w:r>
          </w:p>
        </w:tc>
      </w:tr>
    </w:tbl>
    <w:p w14:paraId="29D1B9B9" w14:textId="6B4A6FF8" w:rsidR="00C50A3F" w:rsidRDefault="002A3116">
      <w:pPr>
        <w:pStyle w:val="Osnovynadpisronku"/>
      </w:pPr>
      <w:r>
        <w:t xml:space="preserve">6. </w:t>
      </w:r>
      <w:r w:rsidR="00EC6003">
        <w:t>ROČNÍK – DOTACE</w:t>
      </w:r>
      <w:r>
        <w:t>: 2, povinný</w:t>
      </w:r>
    </w:p>
    <w:p w14:paraId="29D1B9BA" w14:textId="77777777" w:rsidR="00C50A3F" w:rsidRDefault="002A3116">
      <w:pPr>
        <w:pStyle w:val="Uebnbloknzev"/>
      </w:pPr>
      <w:r>
        <w:t>svět přírody (živá a neživá příroda)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B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BB" w14:textId="474C7AE8"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BC" w14:textId="77777777" w:rsidR="00C50A3F" w:rsidRDefault="002A3116">
            <w:pPr>
              <w:pStyle w:val="Popiseksloupce"/>
            </w:pPr>
            <w:r>
              <w:t>učivo</w:t>
            </w:r>
          </w:p>
        </w:tc>
      </w:tr>
      <w:tr w:rsidR="00C50A3F" w14:paraId="29D1B9C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BE" w14:textId="77777777" w:rsidR="00C50A3F" w:rsidRDefault="002A3116" w:rsidP="004D32FE">
            <w:pPr>
              <w:pStyle w:val="Uebnblok-nzevvstupu"/>
            </w:pPr>
            <w:r>
              <w:t>vnímá citlivě krásu a estetické hodnoty v přírodě a ve světě vytvořeném lidmi, uměleckou i mimouměleckou skutečnost</w:t>
            </w:r>
          </w:p>
          <w:p w14:paraId="29D1B9BF" w14:textId="77777777" w:rsidR="00C50A3F" w:rsidRPr="00C069DA" w:rsidRDefault="002A3116">
            <w:pPr>
              <w:rPr>
                <w:b/>
                <w:bCs/>
              </w:rPr>
            </w:pPr>
            <w:r w:rsidRPr="00C069DA">
              <w:rPr>
                <w:b/>
                <w:bCs/>
              </w:rPr>
              <w:t>vnímá citlivě krásu a estetické hodnoty v přírodě a ve světě vytvořeném lidmi, uměleckou i mimouměleckou skutečnost</w:t>
            </w:r>
          </w:p>
          <w:p w14:paraId="29D1B9C0" w14:textId="77777777" w:rsidR="00C50A3F" w:rsidRDefault="002A3116" w:rsidP="004D32FE">
            <w:pPr>
              <w:pStyle w:val="Uebnblok-nzevvstupu"/>
            </w:pPr>
            <w:r>
              <w:t>používá základní poznatky ve vlastní tvořivé výtvarné činnosti</w:t>
            </w:r>
          </w:p>
          <w:p w14:paraId="29D1B9C1" w14:textId="77777777" w:rsidR="00C50A3F" w:rsidRDefault="002A3116" w:rsidP="004D32FE">
            <w:pPr>
              <w:pStyle w:val="Uebnblok-nzevvstupu"/>
            </w:pPr>
            <w:r>
              <w:t>prezentuje se výtvarně na základě svých poznatků, prožitků a zkušeností</w:t>
            </w:r>
          </w:p>
          <w:p w14:paraId="29D1B9C2" w14:textId="77777777" w:rsidR="00C50A3F" w:rsidRDefault="002A3116" w:rsidP="004D32FE">
            <w:pPr>
              <w:pStyle w:val="Uebnblok-nzevvstupu"/>
            </w:pPr>
            <w:r>
              <w:t>poznává různé způsoby uměleckého vyjádření skutečnosti ve výtvarné činnosti</w:t>
            </w:r>
          </w:p>
          <w:p w14:paraId="29D1B9C3" w14:textId="77777777" w:rsidR="00C50A3F" w:rsidRDefault="002A3116" w:rsidP="004D32FE">
            <w:pPr>
              <w:pStyle w:val="Uebnblok-nzevvstupu"/>
            </w:pPr>
            <w:r>
              <w:t>chápe výrazové vlastnosti barvy</w:t>
            </w:r>
          </w:p>
          <w:p w14:paraId="29D1B9C4" w14:textId="77777777" w:rsidR="00C50A3F" w:rsidRDefault="002A3116" w:rsidP="004D32FE">
            <w:pPr>
              <w:pStyle w:val="Uebnblok-nzevvstupu"/>
            </w:pPr>
            <w:r>
              <w:t>uvědomuje si, jak zacházet s některými prostředky a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C5" w14:textId="77777777" w:rsidR="00C50A3F" w:rsidRDefault="002A3116">
            <w:pPr>
              <w:pStyle w:val="Uebnblok-uivo"/>
            </w:pPr>
            <w:r>
              <w:t>Svět přírody (živá a neživá příroda)</w:t>
            </w:r>
          </w:p>
        </w:tc>
      </w:tr>
      <w:tr w:rsidR="00C50A3F" w14:paraId="29D1B9C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C7" w14:textId="77777777" w:rsidR="00C50A3F" w:rsidRDefault="002A3116">
            <w:pPr>
              <w:pStyle w:val="Popiseksloupce"/>
            </w:pPr>
            <w:r>
              <w:t>pokrytí průřezových témat</w:t>
            </w:r>
          </w:p>
          <w:p w14:paraId="29D1B9C8" w14:textId="77777777" w:rsidR="00C50A3F" w:rsidRDefault="002A3116">
            <w:pPr>
              <w:pStyle w:val="Uebnblok-prezovtma"/>
            </w:pPr>
            <w:r>
              <w:t>OSOBNOSTNÍ A SOCIÁLNÍ VÝCHOVA</w:t>
            </w:r>
          </w:p>
          <w:p w14:paraId="29D1B9C9" w14:textId="77777777" w:rsidR="00C50A3F" w:rsidRDefault="002A3116">
            <w:pPr>
              <w:pStyle w:val="Uebnblok-tmatickokruh"/>
              <w:numPr>
                <w:ilvl w:val="0"/>
                <w:numId w:val="716"/>
              </w:numPr>
              <w:ind w:left="0"/>
            </w:pPr>
            <w:r>
              <w:t>Rozvoj schopností poznávání</w:t>
            </w:r>
          </w:p>
          <w:p w14:paraId="29D1B9CA" w14:textId="77777777" w:rsidR="00C50A3F" w:rsidRDefault="002A3116">
            <w:pPr>
              <w:pStyle w:val="Uebnblok-tmatickokruh"/>
              <w:numPr>
                <w:ilvl w:val="0"/>
                <w:numId w:val="716"/>
              </w:numPr>
              <w:ind w:left="0"/>
            </w:pPr>
            <w:r>
              <w:t>Kreativita</w:t>
            </w:r>
          </w:p>
        </w:tc>
      </w:tr>
    </w:tbl>
    <w:p w14:paraId="29D1B9CC" w14:textId="77777777" w:rsidR="00C50A3F" w:rsidRDefault="002A3116">
      <w:pPr>
        <w:pStyle w:val="Uebnbloknzev"/>
      </w:pPr>
      <w:r>
        <w:lastRenderedPageBreak/>
        <w:t>hledání zajímavých detailů, jejich dotváření kresbou, malbou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C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CD" w14:textId="6295E639"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CE" w14:textId="77777777" w:rsidR="00C50A3F" w:rsidRDefault="002A3116">
            <w:pPr>
              <w:pStyle w:val="Popiseksloupce"/>
            </w:pPr>
            <w:r>
              <w:t>učivo</w:t>
            </w:r>
          </w:p>
        </w:tc>
      </w:tr>
      <w:tr w:rsidR="00C50A3F" w14:paraId="29D1B9D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D0" w14:textId="77777777" w:rsidR="00C50A3F" w:rsidRDefault="002A3116" w:rsidP="004D32FE">
            <w:pPr>
              <w:pStyle w:val="Uebnblok-nzevvstupu"/>
            </w:pPr>
            <w:r>
              <w:t>získává základy dobrého vkusu</w:t>
            </w:r>
          </w:p>
          <w:p w14:paraId="29D1B9D1" w14:textId="77777777" w:rsidR="00C50A3F" w:rsidRDefault="002A3116" w:rsidP="004D32FE">
            <w:pPr>
              <w:pStyle w:val="Uebnblok-nzevvstupu"/>
            </w:pPr>
            <w:r>
              <w:t>používá základní poznatky ve vlastní tvořivé výtvarné činnosti</w:t>
            </w:r>
          </w:p>
          <w:p w14:paraId="29D1B9D2" w14:textId="77777777" w:rsidR="00C50A3F" w:rsidRDefault="002A3116" w:rsidP="004D32FE">
            <w:pPr>
              <w:pStyle w:val="Uebnblok-nzevvstupu"/>
            </w:pPr>
            <w:r>
              <w:t>prezentuje se výtvarně na základě svých poznatků, prožitků a zkušeností</w:t>
            </w:r>
          </w:p>
          <w:p w14:paraId="29D1B9D3" w14:textId="77777777" w:rsidR="00C50A3F" w:rsidRDefault="002A3116" w:rsidP="004D32FE">
            <w:pPr>
              <w:pStyle w:val="Uebnblok-nzevvstupu"/>
            </w:pPr>
            <w:r>
              <w:t>projevuje cit a smysl pro prostorové formy a různé způsoby výtvarného zobrazování</w:t>
            </w:r>
          </w:p>
          <w:p w14:paraId="29D1B9D4" w14:textId="77777777" w:rsidR="00C50A3F" w:rsidRDefault="002A3116" w:rsidP="004D32FE">
            <w:pPr>
              <w:pStyle w:val="Uebnblok-nzevvstupu"/>
            </w:pPr>
            <w:r>
              <w:t>chápe výrazové vlastnosti barvy</w:t>
            </w:r>
          </w:p>
          <w:p w14:paraId="29D1B9D5" w14:textId="77777777" w:rsidR="00C50A3F" w:rsidRDefault="002A3116" w:rsidP="004D32FE">
            <w:pPr>
              <w:pStyle w:val="Uebnblok-nzevvstupu"/>
            </w:pPr>
            <w:r>
              <w:t>uplatňuje při práci představivost a fantazii</w:t>
            </w:r>
          </w:p>
          <w:p w14:paraId="29D1B9D6" w14:textId="77777777" w:rsidR="00C50A3F" w:rsidRDefault="002A3116" w:rsidP="004D32FE">
            <w:pPr>
              <w:pStyle w:val="Uebnblok-nzevvstupu"/>
            </w:pPr>
            <w:r>
              <w:t>uvědomuje si, jak zacházet s některými prostředky a materiály</w:t>
            </w:r>
          </w:p>
          <w:p w14:paraId="29D1B9D7" w14:textId="77777777" w:rsidR="00C50A3F" w:rsidRDefault="002A3116" w:rsidP="004D32FE">
            <w:pPr>
              <w:pStyle w:val="Uebnblok-nzevvstupu"/>
            </w:pPr>
            <w:r>
              <w:t>plánuje si vlastní výtvarnou práci</w:t>
            </w:r>
          </w:p>
          <w:p w14:paraId="29D1B9D8" w14:textId="77777777" w:rsidR="00C50A3F" w:rsidRDefault="002A3116" w:rsidP="004D32FE">
            <w:pPr>
              <w:pStyle w:val="Uebnblok-nzevvstupu"/>
            </w:pPr>
            <w:r>
              <w:t>experimentuje s předkresbou a náčrtem</w:t>
            </w:r>
          </w:p>
          <w:p w14:paraId="4BD42FCE" w14:textId="0859916C"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9D9" w14:textId="3AF4A2E1" w:rsidR="006B3C62" w:rsidRPr="006B3C62" w:rsidRDefault="006B3C62" w:rsidP="004D32FE">
            <w:pPr>
              <w:pStyle w:val="Uebnblok-nzevvstupu"/>
            </w:pPr>
            <w:r w:rsidRPr="006B3C62">
              <w:t>uplatňuje základní dovednosti při přípravě, realizaci a prezentaci vlastního tvůrčího záměru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DA" w14:textId="77777777" w:rsidR="00C50A3F" w:rsidRDefault="002A3116">
            <w:pPr>
              <w:pStyle w:val="Uebnblok-uivo"/>
            </w:pPr>
            <w:r>
              <w:t>Základní pojmy nauky o barvách (lomená barva, míchání barev, barevný kontrast)</w:t>
            </w:r>
          </w:p>
          <w:p w14:paraId="29D1B9DB" w14:textId="77777777" w:rsidR="00C50A3F" w:rsidRDefault="002A3116">
            <w:pPr>
              <w:pStyle w:val="Uebnblok-uivo"/>
            </w:pPr>
            <w:r>
              <w:t>Experimentování s různými materiály (ruka, tužka, štětec, dřívko, papír, plasty, látky)</w:t>
            </w:r>
          </w:p>
        </w:tc>
      </w:tr>
      <w:tr w:rsidR="00C50A3F" w14:paraId="29D1B9E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DD" w14:textId="77777777" w:rsidR="00C50A3F" w:rsidRDefault="002A3116">
            <w:pPr>
              <w:pStyle w:val="Popiseksloupce"/>
            </w:pPr>
            <w:r>
              <w:t>pokrytí průřezových témat</w:t>
            </w:r>
          </w:p>
          <w:p w14:paraId="29D1B9DE" w14:textId="77777777" w:rsidR="00C50A3F" w:rsidRDefault="002A3116">
            <w:pPr>
              <w:pStyle w:val="Uebnblok-prezovtma"/>
            </w:pPr>
            <w:r>
              <w:t>OSOBNOSTNÍ A SOCIÁLNÍ VÝCHOVA</w:t>
            </w:r>
          </w:p>
          <w:p w14:paraId="29D1B9DF" w14:textId="77777777" w:rsidR="00C50A3F" w:rsidRDefault="002A3116">
            <w:pPr>
              <w:pStyle w:val="Uebnblok-tmatickokruh"/>
              <w:numPr>
                <w:ilvl w:val="0"/>
                <w:numId w:val="717"/>
              </w:numPr>
              <w:ind w:left="0"/>
            </w:pPr>
            <w:r>
              <w:t>Kreativita</w:t>
            </w:r>
          </w:p>
        </w:tc>
      </w:tr>
      <w:tr w:rsidR="00C50A3F" w14:paraId="29D1B9E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E1" w14:textId="77777777" w:rsidR="00C50A3F" w:rsidRDefault="002A3116">
            <w:pPr>
              <w:pStyle w:val="Uebnblok-pesahy-titulek"/>
            </w:pPr>
            <w:r>
              <w:t>přesahy z:</w:t>
            </w:r>
          </w:p>
          <w:p w14:paraId="29D1B9E2" w14:textId="6EA738BC" w:rsidR="00C50A3F" w:rsidRDefault="002A3116">
            <w:pPr>
              <w:pStyle w:val="Uebnblok-pesahy-bloky"/>
            </w:pPr>
            <w:r>
              <w:t xml:space="preserve">Čj (6. ročník): </w:t>
            </w:r>
            <w:r w:rsidR="00EC6003">
              <w:t>popis – předmětu</w:t>
            </w:r>
            <w:r>
              <w:t>, osoby, děje, pracovního postupu</w:t>
            </w:r>
          </w:p>
        </w:tc>
      </w:tr>
    </w:tbl>
    <w:p w14:paraId="29D1B9E4" w14:textId="77777777" w:rsidR="00C50A3F" w:rsidRDefault="002A3116">
      <w:pPr>
        <w:pStyle w:val="Uebnbloknzev"/>
      </w:pPr>
      <w:r>
        <w:t>individuální, skupinové a kolektivní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9E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E5" w14:textId="286B6C60"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E6" w14:textId="77777777" w:rsidR="00C50A3F" w:rsidRDefault="002A3116">
            <w:pPr>
              <w:pStyle w:val="Popiseksloupce"/>
            </w:pPr>
            <w:r>
              <w:t>učivo</w:t>
            </w:r>
          </w:p>
        </w:tc>
      </w:tr>
      <w:tr w:rsidR="00C50A3F" w14:paraId="29D1B9F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E8" w14:textId="77777777" w:rsidR="00C50A3F" w:rsidRDefault="002A3116" w:rsidP="004D32FE">
            <w:pPr>
              <w:pStyle w:val="Uebnblok-nzevvstupu"/>
            </w:pPr>
            <w:r>
              <w:t>vnímá citlivě krásu a estetické hodnoty v přírodě a ve světě vytvořeném lidmi, uměleckou i mimouměleckou skutečnost</w:t>
            </w:r>
          </w:p>
          <w:p w14:paraId="29D1B9E9" w14:textId="77777777" w:rsidR="00C50A3F" w:rsidRDefault="002A3116">
            <w:r>
              <w:t>vnímá citlivě krásu a estetické hodnoty v přírodě a ve světě vytvořeném lidmi, uměleckou i mimouměleckou skutečnost</w:t>
            </w:r>
          </w:p>
          <w:p w14:paraId="29D1B9EA" w14:textId="77777777" w:rsidR="00C50A3F" w:rsidRDefault="002A3116" w:rsidP="004D32FE">
            <w:pPr>
              <w:pStyle w:val="Uebnblok-nzevvstupu"/>
            </w:pPr>
            <w:r>
              <w:t>získává základy dobrého vkusu</w:t>
            </w:r>
          </w:p>
          <w:p w14:paraId="29D1B9EB" w14:textId="77777777" w:rsidR="00C50A3F" w:rsidRDefault="002A3116" w:rsidP="004D32FE">
            <w:pPr>
              <w:pStyle w:val="Uebnblok-nzevvstupu"/>
            </w:pPr>
            <w:r>
              <w:t>uplatňuje estetické cítění v praktickém životě</w:t>
            </w:r>
          </w:p>
          <w:p w14:paraId="29D1B9EC" w14:textId="77777777" w:rsidR="00C50A3F" w:rsidRDefault="002A3116" w:rsidP="004D32FE">
            <w:pPr>
              <w:pStyle w:val="Uebnblok-nzevvstupu"/>
            </w:pPr>
            <w:r>
              <w:t>používá základní poznatky ve vlastní tvořivé výtvarné činnosti</w:t>
            </w:r>
          </w:p>
          <w:p w14:paraId="29D1B9ED" w14:textId="77777777" w:rsidR="00C50A3F" w:rsidRDefault="002A3116" w:rsidP="004D32FE">
            <w:pPr>
              <w:pStyle w:val="Uebnblok-nzevvstupu"/>
            </w:pPr>
            <w:r>
              <w:lastRenderedPageBreak/>
              <w:t>prezentuje se výtvarně na základě svých poznatků, prožitků a zkušeností</w:t>
            </w:r>
          </w:p>
          <w:p w14:paraId="29D1B9EE" w14:textId="77777777" w:rsidR="00C50A3F" w:rsidRDefault="002A3116" w:rsidP="004D32FE">
            <w:pPr>
              <w:pStyle w:val="Uebnblok-nzevvstupu"/>
            </w:pPr>
            <w:r>
              <w:t>projevuje cit a smysl pro prostorové formy a různé způsoby výtvarného zobrazování</w:t>
            </w:r>
          </w:p>
          <w:p w14:paraId="29D1B9EF" w14:textId="77777777" w:rsidR="00C50A3F" w:rsidRDefault="002A3116" w:rsidP="004D32FE">
            <w:pPr>
              <w:pStyle w:val="Uebnblok-nzevvstupu"/>
            </w:pPr>
            <w:r>
              <w:t>poznává různé způsoby uměleckého vyjádření skutečnosti ve výtvarné činnosti</w:t>
            </w:r>
          </w:p>
          <w:p w14:paraId="29D1B9F0" w14:textId="77777777" w:rsidR="00C50A3F" w:rsidRDefault="002A3116" w:rsidP="004D32FE">
            <w:pPr>
              <w:pStyle w:val="Uebnblok-nzevvstupu"/>
            </w:pPr>
            <w:r>
              <w:t>chápe výrazové vlastnosti barvy</w:t>
            </w:r>
          </w:p>
          <w:p w14:paraId="29D1B9F1" w14:textId="77777777" w:rsidR="00C50A3F" w:rsidRDefault="002A3116" w:rsidP="004D32FE">
            <w:pPr>
              <w:pStyle w:val="Uebnblok-nzevvstupu"/>
            </w:pPr>
            <w:r>
              <w:t>uplatňuje při práci představivost a fantazii</w:t>
            </w:r>
          </w:p>
          <w:p w14:paraId="29D1B9F2" w14:textId="77777777" w:rsidR="00C50A3F" w:rsidRDefault="002A3116" w:rsidP="004D32FE">
            <w:pPr>
              <w:pStyle w:val="Uebnblok-nzevvstupu"/>
            </w:pPr>
            <w:r>
              <w:t>uvědomuje si, jak zacházet s některými prostředky a materiály</w:t>
            </w:r>
          </w:p>
          <w:p w14:paraId="29D1B9F3" w14:textId="77777777" w:rsidR="00C50A3F" w:rsidRDefault="002A3116" w:rsidP="004D32FE">
            <w:pPr>
              <w:pStyle w:val="Uebnblok-nzevvstupu"/>
            </w:pPr>
            <w:r>
              <w:t>plánuje si vlastní výtvarnou práci</w:t>
            </w:r>
          </w:p>
          <w:p w14:paraId="29D1B9F4" w14:textId="77777777" w:rsidR="00C50A3F" w:rsidRDefault="002A3116" w:rsidP="004D32FE">
            <w:pPr>
              <w:pStyle w:val="Uebnblok-nzevvstupu"/>
            </w:pPr>
            <w:r>
              <w:t>experimentuje s předkresbou a náčrtem</w:t>
            </w:r>
          </w:p>
          <w:p w14:paraId="29D1B9F5" w14:textId="73D69815"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056547E1" w14:textId="77777777" w:rsidR="00C50A3F" w:rsidRDefault="002A3116" w:rsidP="004D32FE">
            <w:pPr>
              <w:pStyle w:val="Uebnblok-nzevvstupu"/>
            </w:pPr>
            <w:r>
              <w:t>rozezná užitkovou, materiální, technickou a estetickou stránku výtvarného díla</w:t>
            </w:r>
          </w:p>
          <w:p w14:paraId="29D1B9F6" w14:textId="198333D2" w:rsidR="006B3C62" w:rsidRDefault="006B3C62" w:rsidP="004D32FE">
            <w:pPr>
              <w:pStyle w:val="Uebnblok-nzevvstupu"/>
            </w:pPr>
            <w:r w:rsidRPr="00E47E23">
              <w:t>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F7" w14:textId="33BB8EC3" w:rsidR="00C50A3F" w:rsidRDefault="002A3116">
            <w:pPr>
              <w:pStyle w:val="Uebnblok-uivo"/>
            </w:pPr>
            <w:r>
              <w:lastRenderedPageBreak/>
              <w:t xml:space="preserve">Individuální, skupinové a kolektivní </w:t>
            </w:r>
            <w:r w:rsidR="00EC6003">
              <w:t>práce – výtvarné</w:t>
            </w:r>
            <w:r>
              <w:t xml:space="preserve"> projekty (mozaika, plakát, koláž aj.)</w:t>
            </w:r>
          </w:p>
        </w:tc>
      </w:tr>
      <w:tr w:rsidR="00C50A3F" w14:paraId="29D1BA0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9F9" w14:textId="77777777" w:rsidR="00C50A3F" w:rsidRDefault="002A3116">
            <w:pPr>
              <w:pStyle w:val="Popiseksloupce"/>
            </w:pPr>
            <w:r>
              <w:t>pokrytí průřezových témat</w:t>
            </w:r>
          </w:p>
          <w:p w14:paraId="29D1B9FA" w14:textId="77777777" w:rsidR="00C50A3F" w:rsidRDefault="002A3116">
            <w:pPr>
              <w:pStyle w:val="Uebnblok-prezovtma"/>
            </w:pPr>
            <w:r>
              <w:t>OSOBNOSTNÍ A SOCIÁLNÍ VÝCHOVA</w:t>
            </w:r>
          </w:p>
          <w:p w14:paraId="29D1B9FB" w14:textId="77777777" w:rsidR="00C50A3F" w:rsidRDefault="002A3116">
            <w:pPr>
              <w:pStyle w:val="Uebnblok-tmatickokruh"/>
              <w:numPr>
                <w:ilvl w:val="0"/>
                <w:numId w:val="718"/>
              </w:numPr>
              <w:ind w:left="0"/>
            </w:pPr>
            <w:r>
              <w:t>Kreativita</w:t>
            </w:r>
          </w:p>
          <w:p w14:paraId="29D1B9FC" w14:textId="77777777" w:rsidR="00C50A3F" w:rsidRDefault="002A3116">
            <w:pPr>
              <w:pStyle w:val="Uebnblok-prezovtma"/>
            </w:pPr>
            <w:r>
              <w:t>VÝCHOVA K MYŠLENÍ V EVROPSKÝCH A GLOBÁLNÍCH SOUVISLOSTECH</w:t>
            </w:r>
          </w:p>
          <w:p w14:paraId="29D1B9FD" w14:textId="77777777" w:rsidR="00C50A3F" w:rsidRDefault="002A3116">
            <w:pPr>
              <w:pStyle w:val="Uebnblok-tmatickokruh"/>
              <w:numPr>
                <w:ilvl w:val="0"/>
                <w:numId w:val="719"/>
              </w:numPr>
              <w:ind w:left="0"/>
            </w:pPr>
            <w:r>
              <w:t>Evropa a svět nás zajímá</w:t>
            </w:r>
          </w:p>
          <w:p w14:paraId="29D1B9FE" w14:textId="77777777" w:rsidR="00C50A3F" w:rsidRDefault="002A3116">
            <w:pPr>
              <w:pStyle w:val="Uebnblok-prezovtma"/>
            </w:pPr>
            <w:r>
              <w:t>MEDIÁLNÍ VÝCHOVA</w:t>
            </w:r>
          </w:p>
          <w:p w14:paraId="29D1B9FF" w14:textId="77777777" w:rsidR="00C50A3F" w:rsidRDefault="002A3116">
            <w:pPr>
              <w:pStyle w:val="Uebnblok-tmatickokruh"/>
              <w:numPr>
                <w:ilvl w:val="0"/>
                <w:numId w:val="720"/>
              </w:numPr>
              <w:ind w:left="0"/>
            </w:pPr>
            <w:r>
              <w:t xml:space="preserve">Práce v realizačním týmu </w:t>
            </w:r>
          </w:p>
        </w:tc>
      </w:tr>
    </w:tbl>
    <w:p w14:paraId="29D1BA01" w14:textId="3EAA1E9A" w:rsidR="00C50A3F" w:rsidRDefault="00EC6003">
      <w:pPr>
        <w:pStyle w:val="Uebnbloknzev"/>
      </w:pPr>
      <w:r>
        <w:t>UMĚNÍ – KNIHA</w:t>
      </w:r>
      <w:r w:rsidR="002A3116">
        <w:t>, písmo, literatura, divadlo, film, architektura, hudba.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0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02" w14:textId="1DA15ACF"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03" w14:textId="77777777" w:rsidR="00C50A3F" w:rsidRDefault="002A3116">
            <w:pPr>
              <w:pStyle w:val="Popiseksloupce"/>
            </w:pPr>
            <w:r>
              <w:t>učivo</w:t>
            </w:r>
          </w:p>
        </w:tc>
      </w:tr>
      <w:tr w:rsidR="00C50A3F" w14:paraId="29D1BA1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05" w14:textId="77777777" w:rsidR="00C50A3F" w:rsidRDefault="002A3116" w:rsidP="004D32FE">
            <w:pPr>
              <w:pStyle w:val="Uebnblok-nzevvstupu"/>
            </w:pPr>
            <w:r>
              <w:t>vnímá citlivě krásu a estetické hodnoty v přírodě a ve světě vytvořeném lidmi, uměleckou i mimouměleckou skutečnost</w:t>
            </w:r>
          </w:p>
          <w:p w14:paraId="29D1BA06" w14:textId="77777777" w:rsidR="00C50A3F" w:rsidRDefault="002A3116">
            <w:r>
              <w:t>vnímá citlivě krásu a estetické hodnoty v přírodě a ve světě vytvořeném lidmi, uměleckou i mimouměleckou skutečnost</w:t>
            </w:r>
          </w:p>
          <w:p w14:paraId="29D1BA07" w14:textId="77777777" w:rsidR="00C50A3F" w:rsidRDefault="002A3116" w:rsidP="004D32FE">
            <w:pPr>
              <w:pStyle w:val="Uebnblok-nzevvstupu"/>
            </w:pPr>
            <w:r>
              <w:lastRenderedPageBreak/>
              <w:t>získává základy dobrého vkusu</w:t>
            </w:r>
          </w:p>
          <w:p w14:paraId="29D1BA08" w14:textId="77777777" w:rsidR="00C50A3F" w:rsidRDefault="002A3116" w:rsidP="004D32FE">
            <w:pPr>
              <w:pStyle w:val="Uebnblok-nzevvstupu"/>
            </w:pPr>
            <w:r>
              <w:t>používá základní poznatky ve vlastní tvořivé výtvarné činnosti</w:t>
            </w:r>
          </w:p>
          <w:p w14:paraId="29D1BA09" w14:textId="77777777" w:rsidR="00C50A3F" w:rsidRDefault="002A3116" w:rsidP="004D32FE">
            <w:pPr>
              <w:pStyle w:val="Uebnblok-nzevvstupu"/>
            </w:pPr>
            <w:r>
              <w:t>prezentuje se výtvarně na základě svých poznatků, prožitků a zkušeností</w:t>
            </w:r>
          </w:p>
          <w:p w14:paraId="29D1BA0A" w14:textId="77777777" w:rsidR="00C50A3F" w:rsidRDefault="002A3116" w:rsidP="004D32FE">
            <w:pPr>
              <w:pStyle w:val="Uebnblok-nzevvstupu"/>
            </w:pPr>
            <w:r>
              <w:t>nebojí se hodnotit umělecká díla</w:t>
            </w:r>
          </w:p>
          <w:p w14:paraId="29D1BA0B" w14:textId="77777777" w:rsidR="00C50A3F" w:rsidRDefault="002A3116" w:rsidP="004D32FE">
            <w:pPr>
              <w:pStyle w:val="Uebnblok-nzevvstupu"/>
            </w:pPr>
            <w:r>
              <w:t>uvědomuje si význam uměleckých děl pro společnost a kulturu národa</w:t>
            </w:r>
          </w:p>
          <w:p w14:paraId="29D1BA0C" w14:textId="77777777" w:rsidR="00C50A3F" w:rsidRDefault="002A3116" w:rsidP="004D32FE">
            <w:pPr>
              <w:pStyle w:val="Uebnblok-nzevvstupu"/>
            </w:pPr>
            <w:r>
              <w:t>projevuje cit a smysl pro prostorové formy a různé způsoby výtvarného zobrazování</w:t>
            </w:r>
          </w:p>
          <w:p w14:paraId="29D1BA0D" w14:textId="77777777" w:rsidR="00C50A3F" w:rsidRDefault="002A3116" w:rsidP="004D32FE">
            <w:pPr>
              <w:pStyle w:val="Uebnblok-nzevvstupu"/>
            </w:pPr>
            <w:r>
              <w:t>poznává různé způsoby uměleckého vyjádření skutečnosti ve výtvarné činnosti</w:t>
            </w:r>
          </w:p>
          <w:p w14:paraId="29D1BA0E" w14:textId="77777777" w:rsidR="00C50A3F" w:rsidRDefault="002A3116" w:rsidP="004D32FE">
            <w:pPr>
              <w:pStyle w:val="Uebnblok-nzevvstupu"/>
            </w:pPr>
            <w:r>
              <w:t>chápe výrazové vlastnosti barvy</w:t>
            </w:r>
          </w:p>
          <w:p w14:paraId="29D1BA0F" w14:textId="77777777" w:rsidR="00C50A3F" w:rsidRDefault="002A3116" w:rsidP="004D32FE">
            <w:pPr>
              <w:pStyle w:val="Uebnblok-nzevvstupu"/>
            </w:pPr>
            <w:r>
              <w:t>uplatňuje při práci představivost a fantazii</w:t>
            </w:r>
          </w:p>
          <w:p w14:paraId="29D1BA10" w14:textId="77777777" w:rsidR="00C50A3F" w:rsidRDefault="002A3116" w:rsidP="004D32FE">
            <w:pPr>
              <w:pStyle w:val="Uebnblok-nzevvstupu"/>
            </w:pPr>
            <w:r>
              <w:t>uvědomuje si, jak zacházet s některými prostředky a materiály</w:t>
            </w:r>
          </w:p>
          <w:p w14:paraId="29D1BA11" w14:textId="77777777" w:rsidR="00C50A3F" w:rsidRDefault="002A3116" w:rsidP="004D32FE">
            <w:pPr>
              <w:pStyle w:val="Uebnblok-nzevvstupu"/>
            </w:pPr>
            <w:r>
              <w:t>zjišťuje rozdíly ve výtvarném vyjadřování malířů</w:t>
            </w:r>
          </w:p>
          <w:p w14:paraId="29D1BA12" w14:textId="77777777" w:rsidR="00C50A3F" w:rsidRDefault="002A3116" w:rsidP="004D32FE">
            <w:pPr>
              <w:pStyle w:val="Uebnblok-nzevvstupu"/>
            </w:pPr>
            <w:r>
              <w:t>plánuje si vlastní výtvarnou práci</w:t>
            </w:r>
          </w:p>
          <w:p w14:paraId="7588C6CA" w14:textId="77777777" w:rsidR="00C50A3F" w:rsidRDefault="002A3116" w:rsidP="004D32FE">
            <w:pPr>
              <w:pStyle w:val="Uebnblok-nzevvstupu"/>
            </w:pPr>
            <w:r>
              <w:t>rozezná užitkovou, materiální, technickou a estetickou stránku výtvarného díla</w:t>
            </w:r>
          </w:p>
          <w:p w14:paraId="29D1BA13" w14:textId="1B3F2CEB" w:rsidR="006B3C62" w:rsidRDefault="006B3C62" w:rsidP="004D32FE">
            <w:pPr>
              <w:pStyle w:val="Uebnblok-nzevvstupu"/>
            </w:pPr>
            <w:r w:rsidRPr="00E47E23">
              <w:t>při tvorbě vychází ze svých zrakových, hmatových i sluchových vjemů, vlastních prožitků, zkušeností a fantazie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14" w14:textId="786B8B37" w:rsidR="00C50A3F" w:rsidRDefault="002A3116">
            <w:pPr>
              <w:pStyle w:val="Uebnblok-uivo"/>
            </w:pPr>
            <w:r>
              <w:lastRenderedPageBreak/>
              <w:t xml:space="preserve">Hledají styčné body výtvarného umění s dalšími druhy a projevy </w:t>
            </w:r>
            <w:r w:rsidR="00EC6003">
              <w:t>umění – kniha</w:t>
            </w:r>
            <w:r>
              <w:t>, písmo, literatura, divadlo, film, architektura, hudba</w:t>
            </w:r>
          </w:p>
        </w:tc>
      </w:tr>
      <w:tr w:rsidR="00C50A3F" w14:paraId="29D1BA1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16" w14:textId="77777777" w:rsidR="00C50A3F" w:rsidRDefault="002A3116">
            <w:pPr>
              <w:pStyle w:val="Popiseksloupce"/>
            </w:pPr>
            <w:r>
              <w:t>pokrytí průřezových témat</w:t>
            </w:r>
          </w:p>
          <w:p w14:paraId="29D1BA17" w14:textId="77777777" w:rsidR="00C50A3F" w:rsidRDefault="002A3116">
            <w:pPr>
              <w:pStyle w:val="Uebnblok-prezovtma"/>
            </w:pPr>
            <w:r>
              <w:t>OSOBNOSTNÍ A SOCIÁLNÍ VÝCHOVA</w:t>
            </w:r>
          </w:p>
          <w:p w14:paraId="29D1BA18" w14:textId="77777777" w:rsidR="00C50A3F" w:rsidRDefault="002A3116">
            <w:pPr>
              <w:pStyle w:val="Uebnblok-tmatickokruh"/>
              <w:numPr>
                <w:ilvl w:val="0"/>
                <w:numId w:val="721"/>
              </w:numPr>
              <w:ind w:left="0"/>
            </w:pPr>
            <w:r>
              <w:t>Kreativita</w:t>
            </w:r>
          </w:p>
          <w:p w14:paraId="29D1BA19" w14:textId="77777777" w:rsidR="00C50A3F" w:rsidRDefault="002A3116">
            <w:pPr>
              <w:pStyle w:val="Uebnblok-prezovtma"/>
            </w:pPr>
            <w:r>
              <w:t>VÝCHOVA K MYŠLENÍ V EVROPSKÝCH A GLOBÁLNÍCH SOUVISLOSTECH</w:t>
            </w:r>
          </w:p>
          <w:p w14:paraId="29D1BA1A" w14:textId="77777777" w:rsidR="00C50A3F" w:rsidRDefault="002A3116">
            <w:pPr>
              <w:pStyle w:val="Uebnblok-tmatickokruh"/>
              <w:numPr>
                <w:ilvl w:val="0"/>
                <w:numId w:val="722"/>
              </w:numPr>
              <w:ind w:left="0"/>
            </w:pPr>
            <w:r>
              <w:t>Evropa a svět nás zajímá</w:t>
            </w:r>
          </w:p>
        </w:tc>
      </w:tr>
      <w:tr w:rsidR="00C50A3F" w14:paraId="29D1BA1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1C" w14:textId="77777777" w:rsidR="00C50A3F" w:rsidRDefault="002A3116">
            <w:pPr>
              <w:pStyle w:val="Uebnblok-pesahy-titulek"/>
            </w:pPr>
            <w:r>
              <w:t>přesahy z:</w:t>
            </w:r>
          </w:p>
          <w:p w14:paraId="29D1BA1D" w14:textId="4142180F" w:rsidR="00C50A3F" w:rsidRDefault="002A3116">
            <w:pPr>
              <w:pStyle w:val="Uebnblok-pesahy-bloky"/>
            </w:pPr>
            <w:r>
              <w:t xml:space="preserve">Čj (6. ročník): filmová a divadelní tvorba pro děti a mládež, D (6. ročník): </w:t>
            </w:r>
            <w:r w:rsidR="00EC6003">
              <w:t>starověk – nejstarší</w:t>
            </w:r>
            <w:r>
              <w:t xml:space="preserve"> civilizace, D (6. ročník): dějiny Říma, D (6. ročník): dějiny Řecka</w:t>
            </w:r>
          </w:p>
        </w:tc>
      </w:tr>
    </w:tbl>
    <w:p w14:paraId="29D1BA1F" w14:textId="77777777" w:rsidR="00C50A3F" w:rsidRDefault="002A3116">
      <w:pPr>
        <w:pStyle w:val="Uebnbloknzev"/>
      </w:pPr>
      <w:r>
        <w:t>ve světě lidí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2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20" w14:textId="531C86CC"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21" w14:textId="77777777" w:rsidR="00C50A3F" w:rsidRDefault="002A3116">
            <w:pPr>
              <w:pStyle w:val="Popiseksloupce"/>
            </w:pPr>
            <w:r>
              <w:t>učivo</w:t>
            </w:r>
          </w:p>
        </w:tc>
      </w:tr>
      <w:tr w:rsidR="00C50A3F" w14:paraId="29D1BA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23" w14:textId="77777777" w:rsidR="00C50A3F" w:rsidRDefault="002A3116" w:rsidP="004D32FE">
            <w:pPr>
              <w:pStyle w:val="Uebnblok-nzevvstupu"/>
            </w:pPr>
            <w:r>
              <w:t>vnímá citlivě krásu a estetické hodnoty v přírodě a ve světě vytvořeném lidmi, uměleckou i mimouměleckou skutečnost</w:t>
            </w:r>
          </w:p>
          <w:p w14:paraId="29D1BA24" w14:textId="77777777" w:rsidR="00C50A3F" w:rsidRDefault="002A3116">
            <w:r>
              <w:t>vnímá citlivě krásu a estetické hodnoty v přírodě a ve světě vytvořeném lidmi, uměleckou i mimouměleckou skutečnost</w:t>
            </w:r>
          </w:p>
          <w:p w14:paraId="29D1BA25" w14:textId="77777777" w:rsidR="00C50A3F" w:rsidRDefault="002A3116" w:rsidP="004D32FE">
            <w:pPr>
              <w:pStyle w:val="Uebnblok-nzevvstupu"/>
            </w:pPr>
            <w:r>
              <w:lastRenderedPageBreak/>
              <w:t>používá základní poznatky ve vlastní tvořivé výtvarné činnosti</w:t>
            </w:r>
          </w:p>
          <w:p w14:paraId="29D1BA26" w14:textId="77777777" w:rsidR="00C50A3F" w:rsidRDefault="002A3116" w:rsidP="004D32FE">
            <w:pPr>
              <w:pStyle w:val="Uebnblok-nzevvstupu"/>
            </w:pPr>
            <w:r>
              <w:t>prezentuje se výtvarně na základě svých poznatků, prožitků a zkušeností</w:t>
            </w:r>
          </w:p>
          <w:p w14:paraId="29D1BA27" w14:textId="77777777" w:rsidR="00C50A3F" w:rsidRDefault="002A3116" w:rsidP="004D32FE">
            <w:pPr>
              <w:pStyle w:val="Uebnblok-nzevvstupu"/>
            </w:pPr>
            <w:r>
              <w:t>chápe výrazové vlastnosti barvy</w:t>
            </w:r>
          </w:p>
          <w:p w14:paraId="29D1BA28" w14:textId="77777777" w:rsidR="00C50A3F" w:rsidRDefault="002A3116" w:rsidP="004D32FE">
            <w:pPr>
              <w:pStyle w:val="Uebnblok-nzevvstupu"/>
            </w:pPr>
            <w:r>
              <w:t>uplatňuje při práci představivost a fantazii</w:t>
            </w:r>
          </w:p>
          <w:p w14:paraId="29D1BA29" w14:textId="77777777" w:rsidR="00C50A3F" w:rsidRDefault="002A3116" w:rsidP="004D32FE">
            <w:pPr>
              <w:pStyle w:val="Uebnblok-nzevvstupu"/>
            </w:pPr>
            <w:r>
              <w:t>uvědomuje si, jak zacházet s některými prostředky a materiály</w:t>
            </w:r>
          </w:p>
          <w:p w14:paraId="29D1BA2A" w14:textId="77777777" w:rsidR="00C50A3F" w:rsidRDefault="002A3116" w:rsidP="004D32FE">
            <w:pPr>
              <w:pStyle w:val="Uebnblok-nzevvstupu"/>
            </w:pPr>
            <w:r>
              <w:t>plánuje si vlastní výtvarnou práci</w:t>
            </w:r>
          </w:p>
          <w:p w14:paraId="605C0F67" w14:textId="18144112"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A2B" w14:textId="46C7BB5C" w:rsidR="006B3C62" w:rsidRDefault="006B3C62" w:rsidP="004D32FE">
            <w:pPr>
              <w:pStyle w:val="Uebnblok-nzevvstupu"/>
            </w:pPr>
            <w:r w:rsidRPr="00E47E23">
              <w:t>vyjádří (slovně, mimoslovně, graficky) pocit z vnímání tvůrčí činnosti vlastní, ostatních i uměleckého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2C" w14:textId="77777777" w:rsidR="00C50A3F" w:rsidRDefault="002A3116">
            <w:pPr>
              <w:pStyle w:val="Uebnblok-uivo"/>
            </w:pPr>
            <w:r>
              <w:lastRenderedPageBreak/>
              <w:t xml:space="preserve">Ve světě lidí </w:t>
            </w:r>
          </w:p>
        </w:tc>
      </w:tr>
      <w:tr w:rsidR="00C50A3F" w14:paraId="29D1BA3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2E" w14:textId="77777777" w:rsidR="00C50A3F" w:rsidRDefault="002A3116">
            <w:pPr>
              <w:pStyle w:val="Popiseksloupce"/>
            </w:pPr>
            <w:r>
              <w:t>pokrytí průřezových témat</w:t>
            </w:r>
          </w:p>
          <w:p w14:paraId="29D1BA2F" w14:textId="77777777" w:rsidR="00C50A3F" w:rsidRDefault="002A3116">
            <w:pPr>
              <w:pStyle w:val="Uebnblok-prezovtma"/>
            </w:pPr>
            <w:r>
              <w:t>OSOBNOSTNÍ A SOCIÁLNÍ VÝCHOVA</w:t>
            </w:r>
          </w:p>
          <w:p w14:paraId="29D1BA30" w14:textId="77777777" w:rsidR="00C50A3F" w:rsidRDefault="002A3116">
            <w:pPr>
              <w:pStyle w:val="Uebnblok-tmatickokruh"/>
              <w:numPr>
                <w:ilvl w:val="0"/>
                <w:numId w:val="723"/>
              </w:numPr>
              <w:ind w:left="0"/>
            </w:pPr>
            <w:r>
              <w:t>Kreativita</w:t>
            </w:r>
          </w:p>
        </w:tc>
      </w:tr>
      <w:tr w:rsidR="00C50A3F" w14:paraId="29D1BA3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32" w14:textId="77777777" w:rsidR="00C50A3F" w:rsidRDefault="002A3116">
            <w:pPr>
              <w:pStyle w:val="Uebnblok-pesahy-titulek"/>
            </w:pPr>
            <w:r>
              <w:t>přesahy z:</w:t>
            </w:r>
          </w:p>
          <w:p w14:paraId="29D1BA33" w14:textId="1D14FEFF" w:rsidR="00C50A3F" w:rsidRDefault="002A3116">
            <w:pPr>
              <w:pStyle w:val="Uebnblok-pesahy-bloky"/>
            </w:pPr>
            <w:r>
              <w:t xml:space="preserve">Čj (6. ročník): </w:t>
            </w:r>
            <w:r w:rsidR="00EC6003">
              <w:t>popis – předmětu</w:t>
            </w:r>
            <w:r>
              <w:t>, osoby, děje, pracovního postupu, Aj (6. ročník): People</w:t>
            </w:r>
          </w:p>
        </w:tc>
      </w:tr>
    </w:tbl>
    <w:p w14:paraId="29D1BA35" w14:textId="6713433E" w:rsidR="00C50A3F" w:rsidRDefault="002A3116">
      <w:pPr>
        <w:pStyle w:val="Uebnbloknzev"/>
      </w:pPr>
      <w:r>
        <w:t xml:space="preserve">skutečnost a její odraz ve výtvarném </w:t>
      </w:r>
      <w:r w:rsidR="00EC6003">
        <w:t>DÍLE – TVOŘIVOST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3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36" w14:textId="38B32ADB"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37" w14:textId="77777777" w:rsidR="00C50A3F" w:rsidRDefault="002A3116">
            <w:pPr>
              <w:pStyle w:val="Popiseksloupce"/>
            </w:pPr>
            <w:r>
              <w:t>učivo</w:t>
            </w:r>
          </w:p>
        </w:tc>
      </w:tr>
      <w:tr w:rsidR="00C50A3F" w14:paraId="29D1BA4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39" w14:textId="77777777" w:rsidR="00C50A3F" w:rsidRDefault="002A3116" w:rsidP="004D32FE">
            <w:pPr>
              <w:pStyle w:val="Uebnblok-nzevvstupu"/>
            </w:pPr>
            <w:r>
              <w:t>vnímá citlivě krásu a estetické hodnoty v přírodě a ve světě vytvořeném lidmi, uměleckou i mimouměleckou skutečnost</w:t>
            </w:r>
          </w:p>
          <w:p w14:paraId="29D1BA3A" w14:textId="77777777" w:rsidR="00C50A3F" w:rsidRDefault="002A3116">
            <w:r>
              <w:t>vnímá citlivě krásu a estetické hodnoty v přírodě a ve světě vytvořeném lidmi, uměleckou i mimouměleckou skutečnost</w:t>
            </w:r>
          </w:p>
          <w:p w14:paraId="29D1BA3B" w14:textId="77777777" w:rsidR="00C50A3F" w:rsidRDefault="002A3116" w:rsidP="004D32FE">
            <w:pPr>
              <w:pStyle w:val="Uebnblok-nzevvstupu"/>
            </w:pPr>
            <w:r>
              <w:t>uplatňuje estetické cítění v praktickém životě</w:t>
            </w:r>
          </w:p>
          <w:p w14:paraId="29D1BA3C" w14:textId="77777777" w:rsidR="00C50A3F" w:rsidRDefault="002A3116" w:rsidP="004D32FE">
            <w:pPr>
              <w:pStyle w:val="Uebnblok-nzevvstupu"/>
            </w:pPr>
            <w:r>
              <w:t>používá základní poznatky ve vlastní tvořivé výtvarné činnosti</w:t>
            </w:r>
          </w:p>
          <w:p w14:paraId="29D1BA3D" w14:textId="77777777" w:rsidR="00C50A3F" w:rsidRDefault="002A3116" w:rsidP="004D32FE">
            <w:pPr>
              <w:pStyle w:val="Uebnblok-nzevvstupu"/>
            </w:pPr>
            <w:r>
              <w:t>prezentuje se výtvarně na základě svých poznatků, prožitků a zkušeností</w:t>
            </w:r>
          </w:p>
          <w:p w14:paraId="29D1BA3E" w14:textId="77777777" w:rsidR="00C50A3F" w:rsidRDefault="002A3116" w:rsidP="004D32FE">
            <w:pPr>
              <w:pStyle w:val="Uebnblok-nzevvstupu"/>
            </w:pPr>
            <w:r>
              <w:t>projevuje cit a smysl pro prostorové formy a různé způsoby výtvarného zobrazování</w:t>
            </w:r>
          </w:p>
          <w:p w14:paraId="29D1BA3F" w14:textId="77777777" w:rsidR="00C50A3F" w:rsidRDefault="002A3116" w:rsidP="004D32FE">
            <w:pPr>
              <w:pStyle w:val="Uebnblok-nzevvstupu"/>
            </w:pPr>
            <w:r>
              <w:t>poznává různé způsoby uměleckého vyjádření skutečnosti ve výtvarné činnosti</w:t>
            </w:r>
          </w:p>
          <w:p w14:paraId="29D1BA40" w14:textId="77777777" w:rsidR="00C50A3F" w:rsidRDefault="002A3116" w:rsidP="004D32FE">
            <w:pPr>
              <w:pStyle w:val="Uebnblok-nzevvstupu"/>
            </w:pPr>
            <w:r>
              <w:t>chápe výrazové vlastnosti barvy</w:t>
            </w:r>
          </w:p>
          <w:p w14:paraId="29D1BA41" w14:textId="77777777" w:rsidR="00C50A3F" w:rsidRDefault="002A3116" w:rsidP="004D32FE">
            <w:pPr>
              <w:pStyle w:val="Uebnblok-nzevvstupu"/>
            </w:pPr>
            <w:r>
              <w:lastRenderedPageBreak/>
              <w:t>plánuje si vlastní výtvarnou práci</w:t>
            </w:r>
          </w:p>
          <w:p w14:paraId="29D1BA42" w14:textId="77777777" w:rsidR="00C50A3F" w:rsidRDefault="002A3116" w:rsidP="004D32FE">
            <w:pPr>
              <w:pStyle w:val="Uebnblok-nzevvstupu"/>
            </w:pPr>
            <w:r>
              <w:t>experimentuje s předkresbou a náčrtem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43" w14:textId="1B7F11A6" w:rsidR="00C50A3F" w:rsidRDefault="00E42265">
            <w:pPr>
              <w:pStyle w:val="Uebnblok-uivo"/>
            </w:pPr>
            <w:r>
              <w:lastRenderedPageBreak/>
              <w:t>Vlastní</w:t>
            </w:r>
            <w:r w:rsidR="002A3116">
              <w:t xml:space="preserve"> </w:t>
            </w:r>
            <w:r w:rsidR="00EC6003">
              <w:t>tvořivost – skutečný</w:t>
            </w:r>
            <w:r w:rsidR="002A3116">
              <w:t xml:space="preserve"> obraz světa a lidí v něm</w:t>
            </w:r>
          </w:p>
        </w:tc>
      </w:tr>
      <w:tr w:rsidR="00C50A3F" w14:paraId="29D1BA4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45" w14:textId="77777777" w:rsidR="00C50A3F" w:rsidRDefault="002A3116">
            <w:pPr>
              <w:pStyle w:val="Popiseksloupce"/>
            </w:pPr>
            <w:r>
              <w:t>pokrytí průřezových témat</w:t>
            </w:r>
          </w:p>
          <w:p w14:paraId="29D1BA46" w14:textId="77777777" w:rsidR="00C50A3F" w:rsidRDefault="002A3116">
            <w:pPr>
              <w:pStyle w:val="Uebnblok-prezovtma"/>
            </w:pPr>
            <w:r>
              <w:t>OSOBNOSTNÍ A SOCIÁLNÍ VÝCHOVA</w:t>
            </w:r>
          </w:p>
          <w:p w14:paraId="29D1BA47" w14:textId="77777777" w:rsidR="00C50A3F" w:rsidRDefault="002A3116">
            <w:pPr>
              <w:pStyle w:val="Uebnblok-tmatickokruh"/>
              <w:numPr>
                <w:ilvl w:val="0"/>
                <w:numId w:val="724"/>
              </w:numPr>
              <w:ind w:left="0"/>
            </w:pPr>
            <w:r>
              <w:t>Kreativita</w:t>
            </w:r>
          </w:p>
          <w:p w14:paraId="29D1BA48" w14:textId="77777777" w:rsidR="00C50A3F" w:rsidRDefault="002A3116">
            <w:pPr>
              <w:pStyle w:val="Uebnblok-prezovtma"/>
            </w:pPr>
            <w:r>
              <w:t>VÝCHOVA K MYŠLENÍ V EVROPSKÝCH A GLOBÁLNÍCH SOUVISLOSTECH</w:t>
            </w:r>
          </w:p>
          <w:p w14:paraId="29D1BA49" w14:textId="77777777" w:rsidR="00C50A3F" w:rsidRDefault="002A3116">
            <w:pPr>
              <w:pStyle w:val="Uebnblok-tmatickokruh"/>
              <w:numPr>
                <w:ilvl w:val="0"/>
                <w:numId w:val="725"/>
              </w:numPr>
              <w:ind w:left="0"/>
            </w:pPr>
            <w:r>
              <w:t>Evropa a svět nás zajímá</w:t>
            </w:r>
          </w:p>
        </w:tc>
      </w:tr>
      <w:tr w:rsidR="00C50A3F" w14:paraId="29D1BA4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4B" w14:textId="77777777" w:rsidR="00C50A3F" w:rsidRDefault="002A3116">
            <w:pPr>
              <w:pStyle w:val="Uebnblok-pesahy-titulek"/>
            </w:pPr>
            <w:r>
              <w:t>přesahy z:</w:t>
            </w:r>
          </w:p>
          <w:p w14:paraId="29D1BA4C" w14:textId="77777777" w:rsidR="00C50A3F" w:rsidRDefault="002A3116">
            <w:pPr>
              <w:pStyle w:val="Uebnblok-pesahy-bloky"/>
            </w:pPr>
            <w:r>
              <w:t>D (6. ročník): pravěk-starší doba kamenná</w:t>
            </w:r>
          </w:p>
        </w:tc>
      </w:tr>
    </w:tbl>
    <w:p w14:paraId="29D1BA4E" w14:textId="77777777" w:rsidR="00C50A3F" w:rsidRDefault="002A3116">
      <w:pPr>
        <w:pStyle w:val="Uebnbloknzev"/>
      </w:pPr>
      <w:r>
        <w:t>ilustrace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5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4F" w14:textId="72952001"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50" w14:textId="77777777" w:rsidR="00C50A3F" w:rsidRDefault="002A3116">
            <w:pPr>
              <w:pStyle w:val="Popiseksloupce"/>
            </w:pPr>
            <w:r>
              <w:t>učivo</w:t>
            </w:r>
          </w:p>
        </w:tc>
      </w:tr>
      <w:tr w:rsidR="00C50A3F" w14:paraId="29D1BA5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52" w14:textId="77777777" w:rsidR="00C50A3F" w:rsidRDefault="002A3116" w:rsidP="004D32FE">
            <w:pPr>
              <w:pStyle w:val="Uebnblok-nzevvstupu"/>
            </w:pPr>
            <w:r>
              <w:t>vnímá citlivě krásu a estetické hodnoty v přírodě a ve světě vytvořeném lidmi, uměleckou i mimouměleckou skutečnost</w:t>
            </w:r>
          </w:p>
          <w:p w14:paraId="29D1BA53" w14:textId="77777777" w:rsidR="00C50A3F" w:rsidRDefault="002A3116">
            <w:r>
              <w:t>vnímá citlivě krásu a estetické hodnoty v přírodě a ve světě vytvořeném lidmi, uměleckou i mimouměleckou skutečnost</w:t>
            </w:r>
          </w:p>
          <w:p w14:paraId="29D1BA54" w14:textId="77777777" w:rsidR="00C50A3F" w:rsidRDefault="002A3116" w:rsidP="004D32FE">
            <w:pPr>
              <w:pStyle w:val="Uebnblok-nzevvstupu"/>
            </w:pPr>
            <w:r>
              <w:t>používá základní poznatky ve vlastní tvořivé výtvarné činnosti</w:t>
            </w:r>
          </w:p>
          <w:p w14:paraId="29D1BA55" w14:textId="77777777" w:rsidR="00C50A3F" w:rsidRDefault="002A3116" w:rsidP="004D32FE">
            <w:pPr>
              <w:pStyle w:val="Uebnblok-nzevvstupu"/>
            </w:pPr>
            <w:r>
              <w:t>projevuje cit a smysl pro prostorové formy a různé způsoby výtvarného zobrazování</w:t>
            </w:r>
          </w:p>
          <w:p w14:paraId="29D1BA56" w14:textId="77777777" w:rsidR="00C50A3F" w:rsidRDefault="002A3116" w:rsidP="004D32FE">
            <w:pPr>
              <w:pStyle w:val="Uebnblok-nzevvstupu"/>
            </w:pPr>
            <w:r>
              <w:t>uplatňuje při práci představivost a fantazii</w:t>
            </w:r>
          </w:p>
          <w:p w14:paraId="29D1BA57" w14:textId="77777777" w:rsidR="00C50A3F" w:rsidRDefault="002A3116" w:rsidP="004D32FE">
            <w:pPr>
              <w:pStyle w:val="Uebnblok-nzevvstupu"/>
            </w:pPr>
            <w:r>
              <w:t>uvědomuje si, jak zacházet s některými prostředky a materiály</w:t>
            </w:r>
          </w:p>
          <w:p w14:paraId="29D1BA58" w14:textId="77777777" w:rsidR="00C50A3F" w:rsidRDefault="002A3116" w:rsidP="004D32FE">
            <w:pPr>
              <w:pStyle w:val="Uebnblok-nzevvstupu"/>
            </w:pPr>
            <w:r>
              <w:t>plánuje si vlastní výtvarnou práci</w:t>
            </w:r>
          </w:p>
          <w:p w14:paraId="29D1BA59" w14:textId="036249B3"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5A" w14:textId="77777777" w:rsidR="00C50A3F" w:rsidRDefault="002A3116">
            <w:pPr>
              <w:pStyle w:val="Uebnblok-uivo"/>
            </w:pPr>
            <w:r>
              <w:t>Fantazijní ztvárnění pohádky, povídky či jiné literatury pro mládež</w:t>
            </w:r>
          </w:p>
        </w:tc>
      </w:tr>
      <w:tr w:rsidR="00C50A3F" w14:paraId="29D1BA5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5C" w14:textId="77777777" w:rsidR="00C50A3F" w:rsidRDefault="002A3116">
            <w:pPr>
              <w:pStyle w:val="Popiseksloupce"/>
            </w:pPr>
            <w:r>
              <w:t>pokrytí průřezových témat</w:t>
            </w:r>
          </w:p>
          <w:p w14:paraId="29D1BA5D" w14:textId="77777777" w:rsidR="00C50A3F" w:rsidRDefault="002A3116">
            <w:pPr>
              <w:pStyle w:val="Uebnblok-prezovtma"/>
            </w:pPr>
            <w:r>
              <w:t>OSOBNOSTNÍ A SOCIÁLNÍ VÝCHOVA</w:t>
            </w:r>
          </w:p>
          <w:p w14:paraId="29D1BA5E" w14:textId="77777777" w:rsidR="00C50A3F" w:rsidRDefault="002A3116">
            <w:pPr>
              <w:pStyle w:val="Uebnblok-tmatickokruh"/>
              <w:numPr>
                <w:ilvl w:val="0"/>
                <w:numId w:val="726"/>
              </w:numPr>
              <w:ind w:left="0"/>
            </w:pPr>
            <w:r>
              <w:t>Kreativita</w:t>
            </w:r>
          </w:p>
        </w:tc>
      </w:tr>
      <w:tr w:rsidR="00C50A3F" w14:paraId="29D1BA6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60" w14:textId="77777777" w:rsidR="00C50A3F" w:rsidRDefault="002A3116">
            <w:pPr>
              <w:pStyle w:val="Uebnblok-pesahy-titulek"/>
            </w:pPr>
            <w:r>
              <w:t>přesahy z:</w:t>
            </w:r>
          </w:p>
          <w:p w14:paraId="29D1BA61" w14:textId="77777777" w:rsidR="00C50A3F" w:rsidRDefault="002A3116">
            <w:pPr>
              <w:pStyle w:val="Uebnblok-pesahy-bloky"/>
            </w:pPr>
            <w:r>
              <w:t>Čj (6. ročník): pohádky</w:t>
            </w:r>
          </w:p>
        </w:tc>
      </w:tr>
    </w:tbl>
    <w:p w14:paraId="29D1BA63" w14:textId="77777777" w:rsidR="00C50A3F" w:rsidRDefault="002A3116">
      <w:pPr>
        <w:pStyle w:val="Uebnbloknzev"/>
      </w:pPr>
      <w:r>
        <w:t>svět bytostí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6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64" w14:textId="4FDC5619"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65" w14:textId="77777777" w:rsidR="00C50A3F" w:rsidRDefault="002A3116">
            <w:pPr>
              <w:pStyle w:val="Popiseksloupce"/>
            </w:pPr>
            <w:r>
              <w:t>učivo</w:t>
            </w:r>
          </w:p>
        </w:tc>
      </w:tr>
      <w:tr w:rsidR="00C50A3F" w14:paraId="29D1BA7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67" w14:textId="77777777" w:rsidR="00C50A3F" w:rsidRDefault="002A3116" w:rsidP="004D32FE">
            <w:pPr>
              <w:pStyle w:val="Uebnblok-nzevvstupu"/>
            </w:pPr>
            <w:r>
              <w:t>používá základní poznatky ve vlastní tvořivé výtvarné činnosti</w:t>
            </w:r>
          </w:p>
          <w:p w14:paraId="29D1BA68" w14:textId="77777777" w:rsidR="00C50A3F" w:rsidRDefault="002A3116" w:rsidP="004D32FE">
            <w:pPr>
              <w:pStyle w:val="Uebnblok-nzevvstupu"/>
            </w:pPr>
            <w:r>
              <w:t xml:space="preserve">prezentuje se výtvarně na základě svých </w:t>
            </w:r>
            <w:r>
              <w:lastRenderedPageBreak/>
              <w:t>poznatků, prožitků a zkušeností</w:t>
            </w:r>
          </w:p>
          <w:p w14:paraId="29D1BA69" w14:textId="77777777" w:rsidR="00C50A3F" w:rsidRDefault="002A3116" w:rsidP="004D32FE">
            <w:pPr>
              <w:pStyle w:val="Uebnblok-nzevvstupu"/>
            </w:pPr>
            <w:r>
              <w:t>chápe výrazové vlastnosti barvy</w:t>
            </w:r>
          </w:p>
          <w:p w14:paraId="29D1BA6A" w14:textId="77777777" w:rsidR="00C50A3F" w:rsidRDefault="002A3116" w:rsidP="004D32FE">
            <w:pPr>
              <w:pStyle w:val="Uebnblok-nzevvstupu"/>
            </w:pPr>
            <w:r>
              <w:t>uplatňuje při práci představivost a fantazii</w:t>
            </w:r>
          </w:p>
          <w:p w14:paraId="29D1BA6B" w14:textId="77777777" w:rsidR="00C50A3F" w:rsidRDefault="002A3116" w:rsidP="004D32FE">
            <w:pPr>
              <w:pStyle w:val="Uebnblok-nzevvstupu"/>
            </w:pPr>
            <w:r>
              <w:t>uvědomuje si, jak zacházet s některými prostředky a materiály</w:t>
            </w:r>
          </w:p>
          <w:p w14:paraId="29D1BA6C" w14:textId="77777777" w:rsidR="00C50A3F" w:rsidRDefault="002A3116" w:rsidP="004D32FE">
            <w:pPr>
              <w:pStyle w:val="Uebnblok-nzevvstupu"/>
            </w:pPr>
            <w:r>
              <w:t>plánuje si vlastní výtvarnou práci</w:t>
            </w:r>
          </w:p>
          <w:p w14:paraId="29D1BA6D" w14:textId="77777777" w:rsidR="00C50A3F" w:rsidRDefault="002A3116" w:rsidP="004D32FE">
            <w:pPr>
              <w:pStyle w:val="Uebnblok-nzevvstupu"/>
            </w:pPr>
            <w:r>
              <w:t>experimentuje s předkresbou a náčrtem</w:t>
            </w:r>
          </w:p>
          <w:p w14:paraId="29D1BA6E" w14:textId="0AE4BC1A"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6F" w14:textId="77777777" w:rsidR="00C50A3F" w:rsidRDefault="002A3116">
            <w:pPr>
              <w:pStyle w:val="Uebnblok-uivo"/>
            </w:pPr>
            <w:r>
              <w:lastRenderedPageBreak/>
              <w:t>hrdinové příběhů, bájí, mýtů, pohádek</w:t>
            </w:r>
          </w:p>
        </w:tc>
      </w:tr>
      <w:tr w:rsidR="00C50A3F" w14:paraId="29D1BA7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71" w14:textId="77777777" w:rsidR="00C50A3F" w:rsidRDefault="002A3116">
            <w:pPr>
              <w:pStyle w:val="Popiseksloupce"/>
            </w:pPr>
            <w:r>
              <w:t>pokrytí průřezových témat</w:t>
            </w:r>
          </w:p>
          <w:p w14:paraId="29D1BA72" w14:textId="77777777" w:rsidR="00C50A3F" w:rsidRDefault="002A3116">
            <w:pPr>
              <w:pStyle w:val="Uebnblok-prezovtma"/>
            </w:pPr>
            <w:r>
              <w:t>OSOBNOSTNÍ A SOCIÁLNÍ VÝCHOVA</w:t>
            </w:r>
          </w:p>
          <w:p w14:paraId="29D1BA73" w14:textId="77777777" w:rsidR="00C50A3F" w:rsidRDefault="002A3116">
            <w:pPr>
              <w:pStyle w:val="Uebnblok-tmatickokruh"/>
              <w:numPr>
                <w:ilvl w:val="0"/>
                <w:numId w:val="727"/>
              </w:numPr>
              <w:ind w:left="0"/>
            </w:pPr>
            <w:r>
              <w:t>Kreativita</w:t>
            </w:r>
          </w:p>
        </w:tc>
      </w:tr>
      <w:tr w:rsidR="00C50A3F" w14:paraId="29D1BA7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75" w14:textId="77777777" w:rsidR="00C50A3F" w:rsidRDefault="002A3116">
            <w:pPr>
              <w:pStyle w:val="Uebnblok-pesahy-titulek"/>
            </w:pPr>
            <w:r>
              <w:t>přesahy z:</w:t>
            </w:r>
          </w:p>
          <w:p w14:paraId="29D1BA76" w14:textId="77777777" w:rsidR="00C50A3F" w:rsidRDefault="002A3116">
            <w:pPr>
              <w:pStyle w:val="Uebnblok-pesahy-bloky"/>
            </w:pPr>
            <w:r>
              <w:t>Ov (6. ročník): vztahy mezi lidmi</w:t>
            </w:r>
          </w:p>
        </w:tc>
      </w:tr>
    </w:tbl>
    <w:p w14:paraId="29D1BA78" w14:textId="77777777" w:rsidR="00C50A3F" w:rsidRDefault="002A3116">
      <w:pPr>
        <w:pStyle w:val="Uebnbloknzev"/>
      </w:pPr>
      <w:r>
        <w:t>proměny mé obce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7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79" w14:textId="712DC2EE"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7A" w14:textId="77777777" w:rsidR="00C50A3F" w:rsidRDefault="002A3116">
            <w:pPr>
              <w:pStyle w:val="Popiseksloupce"/>
            </w:pPr>
            <w:r>
              <w:t>učivo</w:t>
            </w:r>
          </w:p>
        </w:tc>
      </w:tr>
      <w:tr w:rsidR="00C50A3F" w14:paraId="29D1BA8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7C" w14:textId="77777777" w:rsidR="00C50A3F" w:rsidRDefault="002A3116" w:rsidP="004D32FE">
            <w:pPr>
              <w:pStyle w:val="Uebnblok-nzevvstupu"/>
            </w:pPr>
            <w:r>
              <w:t>vnímá citlivě krásu a estetické hodnoty v přírodě a ve světě vytvořeném lidmi, uměleckou i mimouměleckou skutečnost</w:t>
            </w:r>
          </w:p>
          <w:p w14:paraId="29D1BA7D" w14:textId="77777777" w:rsidR="00C50A3F" w:rsidRDefault="002A3116">
            <w:r>
              <w:t>vnímá citlivě krásu a estetické hodnoty v přírodě a ve světě vytvořeném lidmi, uměleckou i mimouměleckou skutečnost</w:t>
            </w:r>
          </w:p>
          <w:p w14:paraId="29D1BA7E" w14:textId="77777777" w:rsidR="00C50A3F" w:rsidRDefault="002A3116" w:rsidP="004D32FE">
            <w:pPr>
              <w:pStyle w:val="Uebnblok-nzevvstupu"/>
            </w:pPr>
            <w:r>
              <w:t>používá základní poznatky ve vlastní tvořivé výtvarné činnosti</w:t>
            </w:r>
          </w:p>
          <w:p w14:paraId="29D1BA7F" w14:textId="77777777" w:rsidR="00C50A3F" w:rsidRDefault="002A3116" w:rsidP="004D32FE">
            <w:pPr>
              <w:pStyle w:val="Uebnblok-nzevvstupu"/>
            </w:pPr>
            <w:r>
              <w:t>prezentuje se výtvarně na základě svých poznatků, prožitků a zkušeností</w:t>
            </w:r>
          </w:p>
          <w:p w14:paraId="29D1BA80" w14:textId="77777777" w:rsidR="00C50A3F" w:rsidRDefault="002A3116" w:rsidP="004D32FE">
            <w:pPr>
              <w:pStyle w:val="Uebnblok-nzevvstupu"/>
            </w:pPr>
            <w:r>
              <w:t>projevuje cit a smysl pro prostorové formy a různé způsoby výtvarného zobrazování</w:t>
            </w:r>
          </w:p>
          <w:p w14:paraId="29D1BA81" w14:textId="77777777" w:rsidR="00C50A3F" w:rsidRDefault="002A3116" w:rsidP="004D32FE">
            <w:pPr>
              <w:pStyle w:val="Uebnblok-nzevvstupu"/>
            </w:pPr>
            <w:r>
              <w:t>poznává různé způsoby uměleckého vyjádření skutečnosti ve výtvarné činnosti</w:t>
            </w:r>
          </w:p>
          <w:p w14:paraId="29D1BA82" w14:textId="77777777" w:rsidR="00C50A3F" w:rsidRDefault="002A3116" w:rsidP="004D32FE">
            <w:pPr>
              <w:pStyle w:val="Uebnblok-nzevvstupu"/>
            </w:pPr>
            <w:r>
              <w:t>chápe výrazové vlastnosti barvy</w:t>
            </w:r>
          </w:p>
          <w:p w14:paraId="29D1BA83" w14:textId="77777777" w:rsidR="00C50A3F" w:rsidRDefault="002A3116" w:rsidP="004D32FE">
            <w:pPr>
              <w:pStyle w:val="Uebnblok-nzevvstupu"/>
            </w:pPr>
            <w:r>
              <w:t>uvědomuje si, jak zacházet s některými prostředky a materiály</w:t>
            </w:r>
          </w:p>
          <w:p w14:paraId="29D1BA84" w14:textId="77777777" w:rsidR="00C50A3F" w:rsidRDefault="002A3116" w:rsidP="004D32FE">
            <w:pPr>
              <w:pStyle w:val="Uebnblok-nzevvstupu"/>
            </w:pPr>
            <w:r>
              <w:t>plánuje si vlastní výtvarnou práci</w:t>
            </w:r>
          </w:p>
          <w:p w14:paraId="29D1BA85" w14:textId="77777777" w:rsidR="00C50A3F" w:rsidRDefault="002A3116" w:rsidP="004D32FE">
            <w:pPr>
              <w:pStyle w:val="Uebnblok-nzevvstupu"/>
            </w:pPr>
            <w:r>
              <w:t>experimentuje s předkresbou a náčrtem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86" w14:textId="16F465DE" w:rsidR="00C50A3F" w:rsidRDefault="002A3116">
            <w:pPr>
              <w:pStyle w:val="Uebnblok-uivo"/>
            </w:pPr>
            <w:r>
              <w:t xml:space="preserve">Proměny mé obce - (portály, mosty, nádraží, ateliéry, </w:t>
            </w:r>
            <w:r w:rsidR="00E42265">
              <w:t>graffiti</w:t>
            </w:r>
            <w:r>
              <w:t xml:space="preserve">, vztahy mezi lidmi...) </w:t>
            </w:r>
          </w:p>
        </w:tc>
      </w:tr>
      <w:tr w:rsidR="00C50A3F" w14:paraId="29D1BA8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88" w14:textId="77777777" w:rsidR="00C50A3F" w:rsidRDefault="002A3116">
            <w:pPr>
              <w:pStyle w:val="Popiseksloupce"/>
            </w:pPr>
            <w:r>
              <w:t>pokrytí průřezových témat</w:t>
            </w:r>
          </w:p>
          <w:p w14:paraId="29D1BA89" w14:textId="77777777" w:rsidR="00C50A3F" w:rsidRDefault="002A3116">
            <w:pPr>
              <w:pStyle w:val="Uebnblok-prezovtma"/>
            </w:pPr>
            <w:r>
              <w:t>OSOBNOSTNÍ A SOCIÁLNÍ VÝCHOVA</w:t>
            </w:r>
          </w:p>
          <w:p w14:paraId="29D1BA8A" w14:textId="77777777" w:rsidR="00C50A3F" w:rsidRDefault="002A3116">
            <w:pPr>
              <w:pStyle w:val="Uebnblok-tmatickokruh"/>
              <w:numPr>
                <w:ilvl w:val="0"/>
                <w:numId w:val="728"/>
              </w:numPr>
              <w:ind w:left="0"/>
            </w:pPr>
            <w:r>
              <w:t>Kreativita</w:t>
            </w:r>
          </w:p>
        </w:tc>
      </w:tr>
    </w:tbl>
    <w:p w14:paraId="29D1BA8C" w14:textId="77777777" w:rsidR="00C50A3F" w:rsidRDefault="002A3116">
      <w:pPr>
        <w:pStyle w:val="Uebnbloknzev"/>
      </w:pPr>
      <w:r>
        <w:lastRenderedPageBreak/>
        <w:t>autentické smyslové zážitky, emoce, myšlenky, události, pohyb v čase a prostoru (kulturní zážitky, vzpomínky na pohybové aktivity)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8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8D" w14:textId="141E2EC9"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8E" w14:textId="77777777" w:rsidR="00C50A3F" w:rsidRDefault="002A3116">
            <w:pPr>
              <w:pStyle w:val="Popiseksloupce"/>
            </w:pPr>
            <w:r>
              <w:t>učivo</w:t>
            </w:r>
          </w:p>
        </w:tc>
      </w:tr>
      <w:tr w:rsidR="00C50A3F" w14:paraId="29D1BA9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90" w14:textId="77777777" w:rsidR="00C50A3F" w:rsidRDefault="002A3116" w:rsidP="004D32FE">
            <w:pPr>
              <w:pStyle w:val="Uebnblok-nzevvstupu"/>
            </w:pPr>
            <w:r>
              <w:t>vnímá citlivě krásu a estetické hodnoty v přírodě a ve světě vytvořeném lidmi, uměleckou i mimouměleckou skutečnost</w:t>
            </w:r>
          </w:p>
          <w:p w14:paraId="29D1BA91" w14:textId="77777777" w:rsidR="00C50A3F" w:rsidRDefault="002A3116">
            <w:r>
              <w:t>vnímá citlivě krásu a estetické hodnoty v přírodě a ve světě vytvořeném lidmi, uměleckou i mimouměleckou skutečnost</w:t>
            </w:r>
          </w:p>
          <w:p w14:paraId="29D1BA92" w14:textId="77777777" w:rsidR="00C50A3F" w:rsidRDefault="002A3116" w:rsidP="004D32FE">
            <w:pPr>
              <w:pStyle w:val="Uebnblok-nzevvstupu"/>
            </w:pPr>
            <w:r>
              <w:t>používá základní poznatky ve vlastní tvořivé výtvarné činnosti</w:t>
            </w:r>
          </w:p>
          <w:p w14:paraId="29D1BA93" w14:textId="77777777" w:rsidR="00C50A3F" w:rsidRDefault="002A3116" w:rsidP="004D32FE">
            <w:pPr>
              <w:pStyle w:val="Uebnblok-nzevvstupu"/>
            </w:pPr>
            <w:r>
              <w:t>prezentuje se výtvarně na základě svých poznatků, prožitků a zkušeností</w:t>
            </w:r>
          </w:p>
          <w:p w14:paraId="29D1BA94" w14:textId="77777777" w:rsidR="00C50A3F" w:rsidRDefault="002A3116" w:rsidP="004D32FE">
            <w:pPr>
              <w:pStyle w:val="Uebnblok-nzevvstupu"/>
            </w:pPr>
            <w:r>
              <w:t>projevuje cit a smysl pro prostorové formy a různé způsoby výtvarného zobrazování</w:t>
            </w:r>
          </w:p>
          <w:p w14:paraId="29D1BA95" w14:textId="77777777" w:rsidR="00C50A3F" w:rsidRDefault="002A3116" w:rsidP="004D32FE">
            <w:pPr>
              <w:pStyle w:val="Uebnblok-nzevvstupu"/>
            </w:pPr>
            <w:r>
              <w:t>poznává různé způsoby uměleckého vyjádření skutečnosti ve výtvarné činnosti</w:t>
            </w:r>
          </w:p>
          <w:p w14:paraId="29D1BA96" w14:textId="77777777" w:rsidR="00C50A3F" w:rsidRDefault="002A3116" w:rsidP="004D32FE">
            <w:pPr>
              <w:pStyle w:val="Uebnblok-nzevvstupu"/>
            </w:pPr>
            <w:r>
              <w:t>chápe výrazové vlastnosti barvy</w:t>
            </w:r>
          </w:p>
          <w:p w14:paraId="29D1BA97" w14:textId="77777777" w:rsidR="00C50A3F" w:rsidRDefault="002A3116" w:rsidP="004D32FE">
            <w:pPr>
              <w:pStyle w:val="Uebnblok-nzevvstupu"/>
            </w:pPr>
            <w:r>
              <w:t>uvědomuje si, jak zacházet s některými prostředky a materiály</w:t>
            </w:r>
          </w:p>
          <w:p w14:paraId="29D1BA98" w14:textId="77777777" w:rsidR="00C50A3F" w:rsidRDefault="002A3116" w:rsidP="004D32FE">
            <w:pPr>
              <w:pStyle w:val="Uebnblok-nzevvstupu"/>
            </w:pPr>
            <w:r>
              <w:t>plánuje si vlastní výtvarnou práci</w:t>
            </w:r>
          </w:p>
          <w:p w14:paraId="29D1BA99" w14:textId="77777777" w:rsidR="00C50A3F" w:rsidRDefault="002A3116" w:rsidP="004D32FE">
            <w:pPr>
              <w:pStyle w:val="Uebnblok-nzevvstupu"/>
            </w:pPr>
            <w:r>
              <w:t>experimentuje s předkresbou a náčrtem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9A" w14:textId="77777777" w:rsidR="00C50A3F" w:rsidRDefault="002A3116">
            <w:pPr>
              <w:pStyle w:val="Uebnblok-uivo"/>
            </w:pPr>
            <w:r>
              <w:t>Autentické smyslové zážitky, emoce, myšlenky, události, pohyb v čase a prostoru (kulturní zážitky, vzpomínky na pohybové aktivity)</w:t>
            </w:r>
          </w:p>
        </w:tc>
      </w:tr>
      <w:tr w:rsidR="00C50A3F" w14:paraId="29D1BA9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9C" w14:textId="77777777" w:rsidR="00C50A3F" w:rsidRDefault="002A3116">
            <w:pPr>
              <w:pStyle w:val="Popiseksloupce"/>
            </w:pPr>
            <w:r>
              <w:t>pokrytí průřezových témat</w:t>
            </w:r>
          </w:p>
          <w:p w14:paraId="29D1BA9D" w14:textId="77777777" w:rsidR="00C50A3F" w:rsidRDefault="002A3116">
            <w:pPr>
              <w:pStyle w:val="Uebnblok-prezovtma"/>
            </w:pPr>
            <w:r>
              <w:t>OSOBNOSTNÍ A SOCIÁLNÍ VÝCHOVA</w:t>
            </w:r>
          </w:p>
          <w:p w14:paraId="29D1BA9E" w14:textId="77777777" w:rsidR="00C50A3F" w:rsidRDefault="002A3116">
            <w:pPr>
              <w:pStyle w:val="Uebnblok-tmatickokruh"/>
              <w:numPr>
                <w:ilvl w:val="0"/>
                <w:numId w:val="729"/>
              </w:numPr>
              <w:ind w:left="0"/>
            </w:pPr>
            <w:r>
              <w:t>Kreativita</w:t>
            </w:r>
          </w:p>
        </w:tc>
      </w:tr>
    </w:tbl>
    <w:p w14:paraId="29D1BAA0" w14:textId="7953DF16" w:rsidR="00C50A3F" w:rsidRDefault="002A3116">
      <w:pPr>
        <w:pStyle w:val="Osnovynadpisronku"/>
      </w:pPr>
      <w:r>
        <w:t xml:space="preserve">7. </w:t>
      </w:r>
      <w:r w:rsidR="00EC6003">
        <w:t>ROČNÍK – DOTACE</w:t>
      </w:r>
      <w:r>
        <w:t>: 2, povinný</w:t>
      </w:r>
    </w:p>
    <w:p w14:paraId="29D1BAA1" w14:textId="77777777" w:rsidR="00C50A3F" w:rsidRDefault="002A3116">
      <w:pPr>
        <w:pStyle w:val="Uebnbloknzev"/>
      </w:pPr>
      <w:r>
        <w:t>hra a experimenty s tvary, barvami, liniemi, znaky, písmem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A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A2" w14:textId="3DBB3CB1"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A3" w14:textId="77777777" w:rsidR="00C50A3F" w:rsidRDefault="002A3116">
            <w:pPr>
              <w:pStyle w:val="Popiseksloupce"/>
            </w:pPr>
            <w:r>
              <w:t>učivo</w:t>
            </w:r>
          </w:p>
        </w:tc>
      </w:tr>
      <w:tr w:rsidR="00C50A3F" w14:paraId="29D1BAA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A5" w14:textId="77777777" w:rsidR="00C50A3F" w:rsidRDefault="002A3116" w:rsidP="004D32FE">
            <w:pPr>
              <w:pStyle w:val="Uebnblok-nzevvstupu"/>
            </w:pPr>
            <w:r>
              <w:t>vnímá citlivě krásu a estetické hodnoty v přírodě a ve světě vytvořeném lidmi, uměleckou i mimouměleckou skutečnost</w:t>
            </w:r>
          </w:p>
          <w:p w14:paraId="29D1BAA6" w14:textId="77777777" w:rsidR="00C50A3F" w:rsidRDefault="002A3116" w:rsidP="004D32FE">
            <w:pPr>
              <w:pStyle w:val="Uebnblok-nzevvstupu"/>
            </w:pPr>
            <w:r>
              <w:t>uplatňuje estetické cítění v praktickém životě</w:t>
            </w:r>
          </w:p>
          <w:p w14:paraId="29D1BAA7" w14:textId="77777777" w:rsidR="00C50A3F" w:rsidRDefault="002A3116" w:rsidP="004D32FE">
            <w:pPr>
              <w:pStyle w:val="Uebnblok-nzevvstupu"/>
            </w:pPr>
            <w:r>
              <w:t>používá základní poznatky ve vlastní tvořivé výtvarné činnosti</w:t>
            </w:r>
          </w:p>
          <w:p w14:paraId="29D1BAA8" w14:textId="77777777" w:rsidR="00C50A3F" w:rsidRDefault="002A3116" w:rsidP="004D32FE">
            <w:pPr>
              <w:pStyle w:val="Uebnblok-nzevvstupu"/>
            </w:pPr>
            <w:r>
              <w:t>prezentuje se výtvarně na základě svých poznatků, prožitků a zkušeností</w:t>
            </w:r>
          </w:p>
          <w:p w14:paraId="29D1BAA9" w14:textId="77777777" w:rsidR="00C50A3F" w:rsidRDefault="002A3116" w:rsidP="004D32FE">
            <w:pPr>
              <w:pStyle w:val="Uebnblok-nzevvstupu"/>
            </w:pPr>
            <w:r>
              <w:t xml:space="preserve">projevuje cit a smysl pro prostorové formy </w:t>
            </w:r>
            <w:r>
              <w:lastRenderedPageBreak/>
              <w:t>a různé způsoby výtvarného zobrazování</w:t>
            </w:r>
          </w:p>
          <w:p w14:paraId="29D1BAAA" w14:textId="77777777" w:rsidR="00C50A3F" w:rsidRDefault="002A3116" w:rsidP="004D32FE">
            <w:pPr>
              <w:pStyle w:val="Uebnblok-nzevvstupu"/>
            </w:pPr>
            <w:r>
              <w:t>poznává různé způsoby uměleckého vyjádření skutečnosti ve výtvarné činnosti</w:t>
            </w:r>
          </w:p>
          <w:p w14:paraId="29D1BAAB" w14:textId="77777777" w:rsidR="00C50A3F" w:rsidRDefault="002A3116" w:rsidP="004D32FE">
            <w:pPr>
              <w:pStyle w:val="Uebnblok-nzevvstupu"/>
            </w:pPr>
            <w:r>
              <w:t>chápe výrazové vlastnosti barvy</w:t>
            </w:r>
          </w:p>
          <w:p w14:paraId="29D1BAAC" w14:textId="77777777" w:rsidR="00C50A3F" w:rsidRDefault="002A3116" w:rsidP="004D32FE">
            <w:pPr>
              <w:pStyle w:val="Uebnblok-nzevvstupu"/>
            </w:pPr>
            <w:r>
              <w:t>uvědomuje si, jak zacházet s některými prostředky a materiály</w:t>
            </w:r>
          </w:p>
          <w:p w14:paraId="54DF98BA" w14:textId="77777777" w:rsidR="00C50A3F" w:rsidRDefault="002A3116" w:rsidP="004D32FE">
            <w:pPr>
              <w:pStyle w:val="Uebnblok-nzevvstupu"/>
            </w:pPr>
            <w:r>
              <w:t>experimentuje s předkresbou a náčrtem</w:t>
            </w:r>
          </w:p>
          <w:p w14:paraId="2B33CE2A" w14:textId="77777777" w:rsidR="006B3C62" w:rsidRPr="00C069DA" w:rsidRDefault="006B3C62" w:rsidP="006B3C62">
            <w:pPr>
              <w:pStyle w:val="Default"/>
              <w:rPr>
                <w:b/>
                <w:bCs/>
                <w:color w:val="FF0000"/>
              </w:rPr>
            </w:pPr>
            <w:r w:rsidRPr="00C069DA">
              <w:rPr>
                <w:b/>
                <w:bCs/>
                <w:color w:val="FF0000"/>
              </w:rPr>
              <w:t xml:space="preserve">uplatňuje základní dovednosti pro vlastní tvorbu, realizuje svůj tvůrčí záměr </w:t>
            </w:r>
          </w:p>
          <w:p w14:paraId="29D1BAAD" w14:textId="7C654A48" w:rsidR="006B3C62" w:rsidRDefault="006B3C6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AE" w14:textId="77777777" w:rsidR="00C50A3F" w:rsidRDefault="002A3116">
            <w:pPr>
              <w:pStyle w:val="Uebnblok-uivo"/>
            </w:pPr>
            <w:r>
              <w:lastRenderedPageBreak/>
              <w:t>Hra a experimenty s tvary, barvami, liniemi, znaky, písmem (výtvarné písmo, hra s písmeny)</w:t>
            </w:r>
          </w:p>
        </w:tc>
      </w:tr>
      <w:tr w:rsidR="00C50A3F" w14:paraId="29D1BAB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B0" w14:textId="77777777" w:rsidR="00C50A3F" w:rsidRDefault="002A3116">
            <w:pPr>
              <w:pStyle w:val="Popiseksloupce"/>
            </w:pPr>
            <w:r>
              <w:t>pokrytí průřezových témat</w:t>
            </w:r>
          </w:p>
          <w:p w14:paraId="29D1BAB1" w14:textId="77777777" w:rsidR="00C50A3F" w:rsidRDefault="002A3116">
            <w:pPr>
              <w:pStyle w:val="Uebnblok-prezovtma"/>
            </w:pPr>
            <w:r>
              <w:t>OSOBNOSTNÍ A SOCIÁLNÍ VÝCHOVA</w:t>
            </w:r>
          </w:p>
          <w:p w14:paraId="29D1BAB2" w14:textId="77777777" w:rsidR="00C50A3F" w:rsidRDefault="002A3116">
            <w:pPr>
              <w:pStyle w:val="Uebnblok-tmatickokruh"/>
              <w:numPr>
                <w:ilvl w:val="0"/>
                <w:numId w:val="730"/>
              </w:numPr>
              <w:ind w:left="0"/>
            </w:pPr>
            <w:r>
              <w:t>Kreativita</w:t>
            </w:r>
          </w:p>
        </w:tc>
      </w:tr>
      <w:tr w:rsidR="00C50A3F" w14:paraId="29D1BAB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B4" w14:textId="77777777" w:rsidR="00C50A3F" w:rsidRDefault="002A3116">
            <w:pPr>
              <w:pStyle w:val="Uebnblok-pesahy-titulek"/>
            </w:pPr>
            <w:r>
              <w:t>přesahy z:</w:t>
            </w:r>
          </w:p>
          <w:p w14:paraId="29D1BAB5" w14:textId="77777777" w:rsidR="00C50A3F" w:rsidRDefault="002A3116">
            <w:pPr>
              <w:pStyle w:val="Uebnblok-pesahy-bloky"/>
            </w:pPr>
            <w:r>
              <w:t>(7. ročník): práce se dřevem, kovem a plastem</w:t>
            </w:r>
          </w:p>
        </w:tc>
      </w:tr>
    </w:tbl>
    <w:p w14:paraId="29D1BAB7" w14:textId="77777777" w:rsidR="00C50A3F" w:rsidRDefault="002A3116">
      <w:pPr>
        <w:pStyle w:val="Uebnbloknzev"/>
      </w:pPr>
      <w:r>
        <w:t>svět přírody (živá a neživá příroda)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B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B8" w14:textId="48D70846"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B9" w14:textId="77777777" w:rsidR="00C50A3F" w:rsidRDefault="002A3116">
            <w:pPr>
              <w:pStyle w:val="Popiseksloupce"/>
            </w:pPr>
            <w:r>
              <w:t>učivo</w:t>
            </w:r>
          </w:p>
        </w:tc>
      </w:tr>
      <w:tr w:rsidR="00C50A3F" w14:paraId="29D1BA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BB" w14:textId="77777777" w:rsidR="00C50A3F" w:rsidRDefault="002A3116" w:rsidP="004D32FE">
            <w:pPr>
              <w:pStyle w:val="Uebnblok-nzevvstupu"/>
            </w:pPr>
            <w:r>
              <w:t>vnímá citlivě krásu a estetické hodnoty v přírodě a ve světě vytvořeném lidmi, uměleckou i mimouměleckou skutečnost</w:t>
            </w:r>
          </w:p>
          <w:p w14:paraId="29D1BABC" w14:textId="77777777" w:rsidR="00C50A3F" w:rsidRDefault="002A3116" w:rsidP="004D32FE">
            <w:pPr>
              <w:pStyle w:val="Uebnblok-nzevvstupu"/>
            </w:pPr>
            <w:r>
              <w:t>používá základní poznatky ve vlastní tvořivé výtvarné činnosti</w:t>
            </w:r>
          </w:p>
          <w:p w14:paraId="29D1BABD" w14:textId="77777777" w:rsidR="00C50A3F" w:rsidRDefault="002A3116" w:rsidP="004D32FE">
            <w:pPr>
              <w:pStyle w:val="Uebnblok-nzevvstupu"/>
            </w:pPr>
            <w:r>
              <w:t>prezentuje se výtvarně na základě svých poznatků, prožitků a zkušeností</w:t>
            </w:r>
          </w:p>
          <w:p w14:paraId="29D1BABE" w14:textId="77777777" w:rsidR="00C50A3F" w:rsidRDefault="002A3116" w:rsidP="004D32FE">
            <w:pPr>
              <w:pStyle w:val="Uebnblok-nzevvstupu"/>
            </w:pPr>
            <w:r>
              <w:t>projevuje cit a smysl pro prostorové formy a různé způsoby výtvarného zobrazování</w:t>
            </w:r>
          </w:p>
          <w:p w14:paraId="29D1BABF" w14:textId="77777777" w:rsidR="00C50A3F" w:rsidRDefault="002A3116" w:rsidP="004D32FE">
            <w:pPr>
              <w:pStyle w:val="Uebnblok-nzevvstupu"/>
            </w:pPr>
            <w:r>
              <w:t>chápe výrazové vlastnosti barvy</w:t>
            </w:r>
          </w:p>
          <w:p w14:paraId="29D1BAC0" w14:textId="77777777" w:rsidR="00C50A3F" w:rsidRDefault="002A3116" w:rsidP="004D32FE">
            <w:pPr>
              <w:pStyle w:val="Uebnblok-nzevvstupu"/>
            </w:pPr>
            <w:r>
              <w:t>uplatňuje při práci představivost a fantazii</w:t>
            </w:r>
          </w:p>
          <w:p w14:paraId="29D1BAC1" w14:textId="77777777" w:rsidR="00C50A3F" w:rsidRDefault="002A3116" w:rsidP="004D32FE">
            <w:pPr>
              <w:pStyle w:val="Uebnblok-nzevvstupu"/>
            </w:pPr>
            <w:r>
              <w:t>uvědomuje si, jak zacházet s některými prostředky a materiály</w:t>
            </w:r>
          </w:p>
          <w:p w14:paraId="29D1BAC2" w14:textId="77777777" w:rsidR="00C50A3F" w:rsidRDefault="002A3116" w:rsidP="004D32FE">
            <w:pPr>
              <w:pStyle w:val="Uebnblok-nzevvstupu"/>
            </w:pPr>
            <w:r>
              <w:t>plánuje si vlastní výtvarnou práci</w:t>
            </w:r>
          </w:p>
          <w:p w14:paraId="29D1BAC3" w14:textId="77777777" w:rsidR="00C50A3F" w:rsidRDefault="002A3116" w:rsidP="004D32FE">
            <w:pPr>
              <w:pStyle w:val="Uebnblok-nzevvstupu"/>
            </w:pPr>
            <w:r>
              <w:t>experimentuje s předkresbou a náčrtem</w:t>
            </w:r>
          </w:p>
          <w:p w14:paraId="7F560F0A" w14:textId="73CA2B5B"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AC4" w14:textId="47A2B383" w:rsidR="006B3C62" w:rsidRDefault="006B3C62" w:rsidP="004D32FE">
            <w:pPr>
              <w:pStyle w:val="Uebnblok-nzevvstupu"/>
            </w:pPr>
            <w:r w:rsidRPr="00E47E23">
              <w:t xml:space="preserve">rozlišuje, porovnává, třídí a pojmenovává linie, barvy, tvary, objekty, rozpoznává jejich základní vlastnosti a vztahy (kontrasty – velikost, barevný kontrast), uplatňuje je podle svých schopností při vlastní tvorbě, při vnímání tvorby </w:t>
            </w:r>
            <w:r w:rsidRPr="00E47E23">
              <w:lastRenderedPageBreak/>
              <w:t>ostatních i umělecké produkce i na příkladech z běžného života (s dopomocí učitele)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C5" w14:textId="77777777" w:rsidR="00C50A3F" w:rsidRDefault="002A3116">
            <w:pPr>
              <w:pStyle w:val="Uebnblok-uivo"/>
            </w:pPr>
            <w:r>
              <w:lastRenderedPageBreak/>
              <w:t xml:space="preserve">Svět přírody (živá a neživá příroda) - v reálném prostředí </w:t>
            </w:r>
          </w:p>
          <w:p w14:paraId="29D1BAC6" w14:textId="77777777" w:rsidR="00C50A3F" w:rsidRDefault="002A3116">
            <w:pPr>
              <w:pStyle w:val="Uebnblok-uivo"/>
            </w:pPr>
            <w:r>
              <w:t>(světelné, tvarové, barevné a lineární nuance)</w:t>
            </w:r>
          </w:p>
        </w:tc>
      </w:tr>
      <w:tr w:rsidR="00C50A3F" w14:paraId="29D1BAC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C8" w14:textId="77777777" w:rsidR="00C50A3F" w:rsidRDefault="002A3116">
            <w:pPr>
              <w:pStyle w:val="Popiseksloupce"/>
            </w:pPr>
            <w:r>
              <w:t>pokrytí průřezových témat</w:t>
            </w:r>
          </w:p>
          <w:p w14:paraId="29D1BAC9" w14:textId="77777777" w:rsidR="00C50A3F" w:rsidRDefault="002A3116">
            <w:pPr>
              <w:pStyle w:val="Uebnblok-prezovtma"/>
            </w:pPr>
            <w:r>
              <w:t>OSOBNOSTNÍ A SOCIÁLNÍ VÝCHOVA</w:t>
            </w:r>
          </w:p>
          <w:p w14:paraId="29D1BACA" w14:textId="77777777" w:rsidR="00C50A3F" w:rsidRDefault="002A3116">
            <w:pPr>
              <w:pStyle w:val="Uebnblok-tmatickokruh"/>
              <w:numPr>
                <w:ilvl w:val="0"/>
                <w:numId w:val="731"/>
              </w:numPr>
              <w:ind w:left="0"/>
            </w:pPr>
            <w:r>
              <w:t>Kreativita</w:t>
            </w:r>
          </w:p>
        </w:tc>
      </w:tr>
    </w:tbl>
    <w:p w14:paraId="29D1BACC" w14:textId="77777777" w:rsidR="00C50A3F" w:rsidRDefault="002A3116">
      <w:pPr>
        <w:pStyle w:val="Uebnbloknzev"/>
      </w:pPr>
      <w:r>
        <w:t>hledání zajímavých detailů, jejich dotváření kresbou, malbou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C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CD" w14:textId="30A4780F"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CE" w14:textId="77777777" w:rsidR="00C50A3F" w:rsidRDefault="002A3116">
            <w:pPr>
              <w:pStyle w:val="Popiseksloupce"/>
            </w:pPr>
            <w:r>
              <w:t>učivo</w:t>
            </w:r>
          </w:p>
        </w:tc>
      </w:tr>
      <w:tr w:rsidR="00C50A3F" w14:paraId="29D1BAD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D0" w14:textId="77777777" w:rsidR="00C50A3F" w:rsidRDefault="002A3116" w:rsidP="004D32FE">
            <w:pPr>
              <w:pStyle w:val="Uebnblok-nzevvstupu"/>
            </w:pPr>
            <w:r>
              <w:t>vnímá citlivě krásu a estetické hodnoty v přírodě a ve světě vytvořeném lidmi, uměleckou i mimouměleckou skutečnost</w:t>
            </w:r>
          </w:p>
          <w:p w14:paraId="29D1BAD1" w14:textId="77777777" w:rsidR="00C50A3F" w:rsidRDefault="002A3116" w:rsidP="004D32FE">
            <w:pPr>
              <w:pStyle w:val="Uebnblok-nzevvstupu"/>
            </w:pPr>
            <w:r>
              <w:t>používá základní poznatky ve vlastní tvořivé výtvarné činnosti</w:t>
            </w:r>
          </w:p>
          <w:p w14:paraId="29D1BAD2" w14:textId="77777777" w:rsidR="00C50A3F" w:rsidRDefault="002A3116" w:rsidP="004D32FE">
            <w:pPr>
              <w:pStyle w:val="Uebnblok-nzevvstupu"/>
            </w:pPr>
            <w:r>
              <w:t>prezentuje se výtvarně na základě svých poznatků, prožitků a zkušeností</w:t>
            </w:r>
          </w:p>
          <w:p w14:paraId="29D1BAD3" w14:textId="77777777" w:rsidR="00C50A3F" w:rsidRDefault="002A3116" w:rsidP="004D32FE">
            <w:pPr>
              <w:pStyle w:val="Uebnblok-nzevvstupu"/>
            </w:pPr>
            <w:r>
              <w:t>projevuje cit a smysl pro prostorové formy a různé způsoby výtvarného zobrazování</w:t>
            </w:r>
          </w:p>
          <w:p w14:paraId="29D1BAD4" w14:textId="77777777" w:rsidR="00C50A3F" w:rsidRDefault="002A3116" w:rsidP="004D32FE">
            <w:pPr>
              <w:pStyle w:val="Uebnblok-nzevvstupu"/>
            </w:pPr>
            <w:r>
              <w:t>chápe výrazové vlastnosti barvy</w:t>
            </w:r>
          </w:p>
          <w:p w14:paraId="29D1BAD5" w14:textId="77777777" w:rsidR="00C50A3F" w:rsidRDefault="002A3116" w:rsidP="004D32FE">
            <w:pPr>
              <w:pStyle w:val="Uebnblok-nzevvstupu"/>
            </w:pPr>
            <w:r>
              <w:t>uplatňuje při práci představivost a fantazii</w:t>
            </w:r>
          </w:p>
          <w:p w14:paraId="29D1BAD6" w14:textId="77777777" w:rsidR="00C50A3F" w:rsidRDefault="002A3116" w:rsidP="004D32FE">
            <w:pPr>
              <w:pStyle w:val="Uebnblok-nzevvstupu"/>
            </w:pPr>
            <w:r>
              <w:t>uvědomuje si, jak zacházet s některými prostředky a materiály</w:t>
            </w:r>
          </w:p>
          <w:p w14:paraId="29D1BAD7" w14:textId="77777777" w:rsidR="00C50A3F" w:rsidRDefault="002A3116" w:rsidP="004D32FE">
            <w:pPr>
              <w:pStyle w:val="Uebnblok-nzevvstupu"/>
            </w:pPr>
            <w:r>
              <w:t>plánuje si vlastní výtvarnou práci</w:t>
            </w:r>
          </w:p>
          <w:p w14:paraId="29D1BAD8" w14:textId="77777777" w:rsidR="00C50A3F" w:rsidRDefault="002A3116" w:rsidP="004D32FE">
            <w:pPr>
              <w:pStyle w:val="Uebnblok-nzevvstupu"/>
            </w:pPr>
            <w:r>
              <w:t>experimentuje s předkresbou a náčrtem</w:t>
            </w:r>
          </w:p>
          <w:p w14:paraId="6C6F4BB8" w14:textId="15D0D31A"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AD9" w14:textId="7EC7E50A" w:rsidR="006B3C62" w:rsidRDefault="006B3C62" w:rsidP="004D32FE">
            <w:pPr>
              <w:pStyle w:val="Uebnblok-nzevvstupu"/>
            </w:pPr>
            <w:r w:rsidRPr="00E47E23">
              <w:t>při tvorbě vychází ze svých zrakových, hmatových i sluchových vjemů, vlastních prožitků, zkušeností a fantazie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DA" w14:textId="77777777" w:rsidR="00C50A3F" w:rsidRDefault="002A3116">
            <w:pPr>
              <w:pStyle w:val="Uebnblok-uivo"/>
            </w:pPr>
            <w:r>
              <w:t>Hledání zajímavých detailů, jejich dotváření kresbou, malbou</w:t>
            </w:r>
          </w:p>
        </w:tc>
      </w:tr>
      <w:tr w:rsidR="00C50A3F" w14:paraId="29D1BAD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DC" w14:textId="77777777" w:rsidR="00C50A3F" w:rsidRDefault="002A3116">
            <w:pPr>
              <w:pStyle w:val="Popiseksloupce"/>
            </w:pPr>
            <w:r>
              <w:t>pokrytí průřezových témat</w:t>
            </w:r>
          </w:p>
          <w:p w14:paraId="29D1BADD" w14:textId="77777777" w:rsidR="00C50A3F" w:rsidRDefault="002A3116">
            <w:pPr>
              <w:pStyle w:val="Uebnblok-prezovtma"/>
            </w:pPr>
            <w:r>
              <w:t>OSOBNOSTNÍ A SOCIÁLNÍ VÝCHOVA</w:t>
            </w:r>
          </w:p>
          <w:p w14:paraId="29D1BADE" w14:textId="77777777" w:rsidR="00C50A3F" w:rsidRDefault="002A3116">
            <w:pPr>
              <w:pStyle w:val="Uebnblok-tmatickokruh"/>
              <w:numPr>
                <w:ilvl w:val="0"/>
                <w:numId w:val="732"/>
              </w:numPr>
              <w:ind w:left="0"/>
            </w:pPr>
            <w:r>
              <w:t>Kreativita</w:t>
            </w:r>
          </w:p>
        </w:tc>
      </w:tr>
      <w:tr w:rsidR="00C50A3F" w14:paraId="29D1BAE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E0" w14:textId="77777777" w:rsidR="00C50A3F" w:rsidRDefault="002A3116">
            <w:pPr>
              <w:pStyle w:val="Uebnblok-pesahy-titulek"/>
            </w:pPr>
            <w:r>
              <w:t>přesahy z:</w:t>
            </w:r>
          </w:p>
          <w:p w14:paraId="29D1BAE1" w14:textId="6A662740" w:rsidR="00C50A3F" w:rsidRDefault="002A3116">
            <w:pPr>
              <w:pStyle w:val="Uebnblok-pesahy-bloky"/>
            </w:pPr>
            <w:r>
              <w:t xml:space="preserve">Čj (7. ročník): </w:t>
            </w:r>
            <w:r w:rsidR="00EC6003">
              <w:t>popis – pracovního</w:t>
            </w:r>
            <w:r>
              <w:t xml:space="preserve"> postupu, předmětu, uměleckých děl, líčení, charakteristika</w:t>
            </w:r>
          </w:p>
        </w:tc>
      </w:tr>
    </w:tbl>
    <w:p w14:paraId="29D1BAE3" w14:textId="77777777" w:rsidR="00C50A3F" w:rsidRDefault="002A3116">
      <w:pPr>
        <w:pStyle w:val="Uebnbloknzev"/>
      </w:pPr>
      <w:r>
        <w:t>individuální, skupinové a kolektivní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E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E4" w14:textId="50E4EDFF"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E5" w14:textId="77777777" w:rsidR="00C50A3F" w:rsidRDefault="002A3116">
            <w:pPr>
              <w:pStyle w:val="Popiseksloupce"/>
            </w:pPr>
            <w:r>
              <w:t>učivo</w:t>
            </w:r>
          </w:p>
        </w:tc>
      </w:tr>
      <w:tr w:rsidR="00C50A3F" w14:paraId="29D1BAF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E7" w14:textId="77777777" w:rsidR="00C50A3F" w:rsidRDefault="002A3116" w:rsidP="004D32FE">
            <w:pPr>
              <w:pStyle w:val="Uebnblok-nzevvstupu"/>
            </w:pPr>
            <w:r>
              <w:t xml:space="preserve">vnímá citlivě krásu a estetické hodnoty v přírodě a ve světě vytvořeném lidmi, </w:t>
            </w:r>
            <w:r>
              <w:lastRenderedPageBreak/>
              <w:t>uměleckou i mimouměleckou skutečnost</w:t>
            </w:r>
          </w:p>
          <w:p w14:paraId="29D1BAE8" w14:textId="77777777" w:rsidR="00C50A3F" w:rsidRDefault="002A3116" w:rsidP="004D32FE">
            <w:pPr>
              <w:pStyle w:val="Uebnblok-nzevvstupu"/>
            </w:pPr>
            <w:r>
              <w:t>uplatňuje estetické cítění v praktickém životě</w:t>
            </w:r>
          </w:p>
          <w:p w14:paraId="29D1BAE9" w14:textId="77777777" w:rsidR="00C50A3F" w:rsidRDefault="002A3116" w:rsidP="004D32FE">
            <w:pPr>
              <w:pStyle w:val="Uebnblok-nzevvstupu"/>
            </w:pPr>
            <w:r>
              <w:t>používá základní poznatky ve vlastní tvořivé výtvarné činnosti</w:t>
            </w:r>
          </w:p>
          <w:p w14:paraId="29D1BAEA" w14:textId="77777777" w:rsidR="00C50A3F" w:rsidRDefault="002A3116" w:rsidP="004D32FE">
            <w:pPr>
              <w:pStyle w:val="Uebnblok-nzevvstupu"/>
            </w:pPr>
            <w:r>
              <w:t>prezentuje se výtvarně na základě svých poznatků, prožitků a zkušeností</w:t>
            </w:r>
          </w:p>
          <w:p w14:paraId="29D1BAEB" w14:textId="77777777" w:rsidR="00C50A3F" w:rsidRDefault="002A3116" w:rsidP="004D32FE">
            <w:pPr>
              <w:pStyle w:val="Uebnblok-nzevvstupu"/>
            </w:pPr>
            <w:r>
              <w:t>projevuje cit a smysl pro prostorové formy a různé způsoby výtvarného zobrazování</w:t>
            </w:r>
          </w:p>
          <w:p w14:paraId="29D1BAEC" w14:textId="77777777" w:rsidR="00C50A3F" w:rsidRDefault="002A3116" w:rsidP="004D32FE">
            <w:pPr>
              <w:pStyle w:val="Uebnblok-nzevvstupu"/>
            </w:pPr>
            <w:r>
              <w:t>chápe výrazové vlastnosti barvy</w:t>
            </w:r>
          </w:p>
          <w:p w14:paraId="29D1BAED" w14:textId="77777777" w:rsidR="00C50A3F" w:rsidRDefault="002A3116" w:rsidP="004D32FE">
            <w:pPr>
              <w:pStyle w:val="Uebnblok-nzevvstupu"/>
            </w:pPr>
            <w:r>
              <w:t>uplatňuje při práci představivost a fantazii</w:t>
            </w:r>
          </w:p>
          <w:p w14:paraId="29D1BAEE" w14:textId="77777777" w:rsidR="00C50A3F" w:rsidRDefault="002A3116" w:rsidP="004D32FE">
            <w:pPr>
              <w:pStyle w:val="Uebnblok-nzevvstupu"/>
            </w:pPr>
            <w:r>
              <w:t>uvědomuje si, jak zacházet s některými prostředky a materiály</w:t>
            </w:r>
          </w:p>
          <w:p w14:paraId="29D1BAEF" w14:textId="77777777" w:rsidR="00C50A3F" w:rsidRDefault="002A3116" w:rsidP="004D32FE">
            <w:pPr>
              <w:pStyle w:val="Uebnblok-nzevvstupu"/>
            </w:pPr>
            <w:r>
              <w:t>plánuje si vlastní výtvarnou práci</w:t>
            </w:r>
          </w:p>
          <w:p w14:paraId="29D1BAF0" w14:textId="77777777" w:rsidR="00C50A3F" w:rsidRDefault="002A3116" w:rsidP="004D32FE">
            <w:pPr>
              <w:pStyle w:val="Uebnblok-nzevvstupu"/>
            </w:pPr>
            <w:r>
              <w:t>experimentuje s předkresbou a náčrtem</w:t>
            </w:r>
          </w:p>
          <w:p w14:paraId="29D1BAF1" w14:textId="4ECE6FE3"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F2" w14:textId="5A2454AA" w:rsidR="00C50A3F" w:rsidRDefault="002A3116">
            <w:pPr>
              <w:pStyle w:val="Uebnblok-uivo"/>
            </w:pPr>
            <w:r>
              <w:lastRenderedPageBreak/>
              <w:t xml:space="preserve">Individuální, skupinové a kolektivní </w:t>
            </w:r>
            <w:r w:rsidR="00EC6003">
              <w:t>práce – výtvarné</w:t>
            </w:r>
            <w:r>
              <w:t xml:space="preserve"> projekty (mozaika, plakát, koláž aj.)</w:t>
            </w:r>
          </w:p>
        </w:tc>
      </w:tr>
      <w:tr w:rsidR="00C50A3F" w14:paraId="29D1BAF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F4" w14:textId="77777777" w:rsidR="00C50A3F" w:rsidRDefault="002A3116">
            <w:pPr>
              <w:pStyle w:val="Popiseksloupce"/>
            </w:pPr>
            <w:r>
              <w:t>pokrytí průřezových témat</w:t>
            </w:r>
          </w:p>
          <w:p w14:paraId="29D1BAF5" w14:textId="77777777" w:rsidR="00C50A3F" w:rsidRDefault="002A3116">
            <w:pPr>
              <w:pStyle w:val="Uebnblok-prezovtma"/>
            </w:pPr>
            <w:r>
              <w:t>OSOBNOSTNÍ A SOCIÁLNÍ VÝCHOVA</w:t>
            </w:r>
          </w:p>
          <w:p w14:paraId="29D1BAF6" w14:textId="77777777" w:rsidR="00C50A3F" w:rsidRDefault="002A3116">
            <w:pPr>
              <w:pStyle w:val="Uebnblok-tmatickokruh"/>
              <w:numPr>
                <w:ilvl w:val="0"/>
                <w:numId w:val="733"/>
              </w:numPr>
              <w:ind w:left="0"/>
            </w:pPr>
            <w:r>
              <w:t>Kreativita</w:t>
            </w:r>
          </w:p>
          <w:p w14:paraId="29D1BAF7" w14:textId="77777777" w:rsidR="00C50A3F" w:rsidRDefault="002A3116">
            <w:pPr>
              <w:pStyle w:val="Uebnblok-prezovtma"/>
            </w:pPr>
            <w:r>
              <w:t>MEDIÁLNÍ VÝCHOVA</w:t>
            </w:r>
          </w:p>
          <w:p w14:paraId="29D1BAF8" w14:textId="77777777" w:rsidR="00C50A3F" w:rsidRDefault="002A3116">
            <w:pPr>
              <w:pStyle w:val="Uebnblok-tmatickokruh"/>
              <w:numPr>
                <w:ilvl w:val="0"/>
                <w:numId w:val="734"/>
              </w:numPr>
              <w:ind w:left="0"/>
            </w:pPr>
            <w:r>
              <w:t xml:space="preserve">Práce v realizačním týmu </w:t>
            </w:r>
          </w:p>
        </w:tc>
      </w:tr>
    </w:tbl>
    <w:p w14:paraId="29D1BAFA" w14:textId="70D9ECFD" w:rsidR="00C50A3F" w:rsidRDefault="00EC6003">
      <w:pPr>
        <w:pStyle w:val="Uebnbloknzev"/>
      </w:pPr>
      <w:r>
        <w:t>UMĚNÍ – KNIHA</w:t>
      </w:r>
      <w:r w:rsidR="002A3116">
        <w:t>, písmo, literatura, divadlo, film, architektura, hudba.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AF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FB" w14:textId="0D8033D3"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FC" w14:textId="77777777" w:rsidR="00C50A3F" w:rsidRDefault="002A3116">
            <w:pPr>
              <w:pStyle w:val="Popiseksloupce"/>
            </w:pPr>
            <w:r>
              <w:t>učivo</w:t>
            </w:r>
          </w:p>
        </w:tc>
      </w:tr>
      <w:tr w:rsidR="00C50A3F" w14:paraId="29D1BB0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AFE" w14:textId="77777777" w:rsidR="00C50A3F" w:rsidRDefault="002A3116" w:rsidP="004D32FE">
            <w:pPr>
              <w:pStyle w:val="Uebnblok-nzevvstupu"/>
            </w:pPr>
            <w:r>
              <w:t>vnímá citlivě krásu a estetické hodnoty v přírodě a ve světě vytvořeném lidmi, uměleckou i mimouměleckou skutečnost</w:t>
            </w:r>
          </w:p>
          <w:p w14:paraId="29D1BAFF" w14:textId="77777777" w:rsidR="00C50A3F" w:rsidRDefault="002A3116" w:rsidP="004D32FE">
            <w:pPr>
              <w:pStyle w:val="Uebnblok-nzevvstupu"/>
            </w:pPr>
            <w:r>
              <w:t>používá základní poznatky ve vlastní tvořivé výtvarné činnosti</w:t>
            </w:r>
          </w:p>
          <w:p w14:paraId="29D1BB00" w14:textId="77777777" w:rsidR="00C50A3F" w:rsidRDefault="002A3116" w:rsidP="004D32FE">
            <w:pPr>
              <w:pStyle w:val="Uebnblok-nzevvstupu"/>
            </w:pPr>
            <w:r>
              <w:t>prezentuje se výtvarně na základě svých poznatků, prožitků a zkušeností</w:t>
            </w:r>
          </w:p>
          <w:p w14:paraId="29D1BB01" w14:textId="77777777" w:rsidR="00C50A3F" w:rsidRDefault="002A3116" w:rsidP="004D32FE">
            <w:pPr>
              <w:pStyle w:val="Uebnblok-nzevvstupu"/>
            </w:pPr>
            <w:r>
              <w:t>nebojí se hodnotit umělecká díla</w:t>
            </w:r>
          </w:p>
          <w:p w14:paraId="29D1BB02" w14:textId="77777777" w:rsidR="00C50A3F" w:rsidRDefault="002A3116" w:rsidP="004D32FE">
            <w:pPr>
              <w:pStyle w:val="Uebnblok-nzevvstupu"/>
            </w:pPr>
            <w:r>
              <w:t>uvědomuje si význam uměleckých děl pro společnost a kulturu národa</w:t>
            </w:r>
          </w:p>
          <w:p w14:paraId="29D1BB03" w14:textId="77777777" w:rsidR="00C50A3F" w:rsidRDefault="002A3116" w:rsidP="004D32FE">
            <w:pPr>
              <w:pStyle w:val="Uebnblok-nzevvstupu"/>
            </w:pPr>
            <w:r>
              <w:t>projevuje cit a smysl pro prostorové formy a různé způsoby výtvarného zobrazování</w:t>
            </w:r>
          </w:p>
          <w:p w14:paraId="29D1BB04" w14:textId="77777777" w:rsidR="00C50A3F" w:rsidRDefault="002A3116" w:rsidP="004D32FE">
            <w:pPr>
              <w:pStyle w:val="Uebnblok-nzevvstupu"/>
            </w:pPr>
            <w:r>
              <w:t>poznává různé způsoby uměleckého vyjádření skutečnosti ve výtvarné činnosti</w:t>
            </w:r>
          </w:p>
          <w:p w14:paraId="29D1BB05" w14:textId="77777777" w:rsidR="00C50A3F" w:rsidRDefault="002A3116" w:rsidP="004D32FE">
            <w:pPr>
              <w:pStyle w:val="Uebnblok-nzevvstupu"/>
            </w:pPr>
            <w:r>
              <w:lastRenderedPageBreak/>
              <w:t>uvědomuje si, jak zacházet s některými prostředky a materiály</w:t>
            </w:r>
          </w:p>
          <w:p w14:paraId="29D1BB06" w14:textId="77777777" w:rsidR="00C50A3F" w:rsidRDefault="002A3116" w:rsidP="004D32FE">
            <w:pPr>
              <w:pStyle w:val="Uebnblok-nzevvstupu"/>
            </w:pPr>
            <w:r>
              <w:t>zjišťuje rozdíly ve výtvarném vyjadřování malířů</w:t>
            </w:r>
          </w:p>
          <w:p w14:paraId="29D1BB07" w14:textId="77777777" w:rsidR="00C50A3F" w:rsidRDefault="002A3116" w:rsidP="004D32FE">
            <w:pPr>
              <w:pStyle w:val="Uebnblok-nzevvstupu"/>
            </w:pPr>
            <w:r>
              <w:t>experimentuje s předkresbou a náčrtem</w:t>
            </w:r>
          </w:p>
          <w:p w14:paraId="29D1BB08"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09" w14:textId="1A21A0A2" w:rsidR="00C50A3F" w:rsidRDefault="002A3116">
            <w:pPr>
              <w:pStyle w:val="Uebnblok-uivo"/>
            </w:pPr>
            <w:r>
              <w:lastRenderedPageBreak/>
              <w:t xml:space="preserve">Hledají styčné body výtvarného umění s dalšími druhy a projevy </w:t>
            </w:r>
            <w:r w:rsidR="00EC6003">
              <w:t>umění – kniha</w:t>
            </w:r>
            <w:r>
              <w:t>, písmo, literatura, divadlo, film, architektura, hudba</w:t>
            </w:r>
          </w:p>
        </w:tc>
      </w:tr>
      <w:tr w:rsidR="00C50A3F" w14:paraId="29D1BB0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0B" w14:textId="77777777" w:rsidR="00C50A3F" w:rsidRDefault="002A3116">
            <w:pPr>
              <w:pStyle w:val="Popiseksloupce"/>
            </w:pPr>
            <w:r>
              <w:t>pokrytí průřezových témat</w:t>
            </w:r>
          </w:p>
          <w:p w14:paraId="29D1BB0C" w14:textId="77777777" w:rsidR="00C50A3F" w:rsidRDefault="002A3116">
            <w:pPr>
              <w:pStyle w:val="Uebnblok-prezovtma"/>
            </w:pPr>
            <w:r>
              <w:t>OSOBNOSTNÍ A SOCIÁLNÍ VÝCHOVA</w:t>
            </w:r>
          </w:p>
          <w:p w14:paraId="29D1BB0D" w14:textId="77777777" w:rsidR="00C50A3F" w:rsidRDefault="002A3116">
            <w:pPr>
              <w:pStyle w:val="Uebnblok-tmatickokruh"/>
              <w:numPr>
                <w:ilvl w:val="0"/>
                <w:numId w:val="735"/>
              </w:numPr>
              <w:ind w:left="0"/>
            </w:pPr>
            <w:r>
              <w:t>Kreativita</w:t>
            </w:r>
          </w:p>
        </w:tc>
      </w:tr>
      <w:tr w:rsidR="00C50A3F" w14:paraId="29D1BB1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0F" w14:textId="77777777" w:rsidR="00C50A3F" w:rsidRDefault="002A3116">
            <w:pPr>
              <w:pStyle w:val="Uebnblok-pesahy-titulek"/>
            </w:pPr>
            <w:r>
              <w:t>přesahy z:</w:t>
            </w:r>
          </w:p>
          <w:p w14:paraId="29D1BB10" w14:textId="301EACAB" w:rsidR="00C50A3F" w:rsidRDefault="002A3116">
            <w:pPr>
              <w:pStyle w:val="Uebnblok-pesahy-bloky"/>
            </w:pPr>
            <w:r>
              <w:t xml:space="preserve">Aj (7. ročník): Entertainment, Čj (7. ročník): četba pro mládež (román, novela, </w:t>
            </w:r>
            <w:r w:rsidR="00EC6003">
              <w:t>povídka – téma</w:t>
            </w:r>
            <w:r>
              <w:t>, idea), Čj (7. ročník): film, Ov (7. ročník): kultura a její rozvoj</w:t>
            </w:r>
          </w:p>
        </w:tc>
      </w:tr>
    </w:tbl>
    <w:p w14:paraId="29D1BB12" w14:textId="77777777" w:rsidR="00C50A3F" w:rsidRDefault="002A3116">
      <w:pPr>
        <w:pStyle w:val="Uebnbloknzev"/>
      </w:pPr>
      <w:r>
        <w:t>ve světě lidí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1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13" w14:textId="5ACBF6FA"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14" w14:textId="77777777" w:rsidR="00C50A3F" w:rsidRDefault="002A3116">
            <w:pPr>
              <w:pStyle w:val="Popiseksloupce"/>
            </w:pPr>
            <w:r>
              <w:t>učivo</w:t>
            </w:r>
          </w:p>
        </w:tc>
      </w:tr>
      <w:tr w:rsidR="00C50A3F" w14:paraId="29D1BB2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16" w14:textId="77777777" w:rsidR="00C50A3F" w:rsidRDefault="002A3116" w:rsidP="004D32FE">
            <w:pPr>
              <w:pStyle w:val="Uebnblok-nzevvstupu"/>
            </w:pPr>
            <w:r>
              <w:t>vnímá citlivě krásu a estetické hodnoty v přírodě a ve světě vytvořeném lidmi, uměleckou i mimouměleckou skutečnost</w:t>
            </w:r>
          </w:p>
          <w:p w14:paraId="29D1BB17" w14:textId="77777777" w:rsidR="00C50A3F" w:rsidRDefault="002A3116" w:rsidP="004D32FE">
            <w:pPr>
              <w:pStyle w:val="Uebnblok-nzevvstupu"/>
            </w:pPr>
            <w:r>
              <w:t>uplatňuje estetické cítění v praktickém životě</w:t>
            </w:r>
          </w:p>
          <w:p w14:paraId="29D1BB18" w14:textId="77777777" w:rsidR="00C50A3F" w:rsidRDefault="002A3116" w:rsidP="004D32FE">
            <w:pPr>
              <w:pStyle w:val="Uebnblok-nzevvstupu"/>
            </w:pPr>
            <w:r>
              <w:t>používá základní poznatky ve vlastní tvořivé výtvarné činnosti</w:t>
            </w:r>
          </w:p>
          <w:p w14:paraId="29D1BB19" w14:textId="77777777" w:rsidR="00C50A3F" w:rsidRDefault="002A3116" w:rsidP="004D32FE">
            <w:pPr>
              <w:pStyle w:val="Uebnblok-nzevvstupu"/>
            </w:pPr>
            <w:r>
              <w:t>prezentuje se výtvarně na základě svých poznatků, prožitků a zkušeností</w:t>
            </w:r>
          </w:p>
          <w:p w14:paraId="29D1BB1A" w14:textId="77777777" w:rsidR="00C50A3F" w:rsidRDefault="002A3116" w:rsidP="004D32FE">
            <w:pPr>
              <w:pStyle w:val="Uebnblok-nzevvstupu"/>
            </w:pPr>
            <w:r>
              <w:t>uvědomuje si význam uměleckých děl pro společnost a kulturu národa</w:t>
            </w:r>
          </w:p>
          <w:p w14:paraId="29D1BB1B" w14:textId="77777777" w:rsidR="00C50A3F" w:rsidRDefault="002A3116" w:rsidP="004D32FE">
            <w:pPr>
              <w:pStyle w:val="Uebnblok-nzevvstupu"/>
            </w:pPr>
            <w:r>
              <w:t>chápe výrazové vlastnosti barvy</w:t>
            </w:r>
          </w:p>
          <w:p w14:paraId="29D1BB1C" w14:textId="77777777" w:rsidR="00C50A3F" w:rsidRDefault="002A3116" w:rsidP="004D32FE">
            <w:pPr>
              <w:pStyle w:val="Uebnblok-nzevvstupu"/>
            </w:pPr>
            <w:r>
              <w:t>uplatňuje při práci představivost a fantazii</w:t>
            </w:r>
          </w:p>
          <w:p w14:paraId="29D1BB1D" w14:textId="77777777" w:rsidR="00C50A3F" w:rsidRDefault="002A3116" w:rsidP="004D32FE">
            <w:pPr>
              <w:pStyle w:val="Uebnblok-nzevvstupu"/>
            </w:pPr>
            <w:r>
              <w:t>uvědomuje si, jak zacházet s některými prostředky a materiály</w:t>
            </w:r>
          </w:p>
          <w:p w14:paraId="29D1BB1E" w14:textId="77777777" w:rsidR="00C50A3F" w:rsidRDefault="002A3116" w:rsidP="004D32FE">
            <w:pPr>
              <w:pStyle w:val="Uebnblok-nzevvstupu"/>
            </w:pPr>
            <w:r>
              <w:t>plánuje si vlastní výtvarnou práci</w:t>
            </w:r>
          </w:p>
          <w:p w14:paraId="29D1BB1F" w14:textId="77777777" w:rsidR="00C50A3F" w:rsidRDefault="002A3116" w:rsidP="004D32FE">
            <w:pPr>
              <w:pStyle w:val="Uebnblok-nzevvstupu"/>
            </w:pPr>
            <w:r>
              <w:t>experimentuje s předkresbou a náčrtem</w:t>
            </w:r>
          </w:p>
          <w:p w14:paraId="29D1BB20" w14:textId="2D1DD5A9"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21" w14:textId="77777777" w:rsidR="00C50A3F" w:rsidRDefault="002A3116">
            <w:pPr>
              <w:pStyle w:val="Uebnblok-uivo"/>
            </w:pPr>
            <w:r>
              <w:t xml:space="preserve">Ve světě lidí </w:t>
            </w:r>
          </w:p>
        </w:tc>
      </w:tr>
      <w:tr w:rsidR="00C50A3F" w14:paraId="29D1BB2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23" w14:textId="77777777" w:rsidR="00C50A3F" w:rsidRDefault="002A3116">
            <w:pPr>
              <w:pStyle w:val="Popiseksloupce"/>
            </w:pPr>
            <w:r>
              <w:t>pokrytí průřezových témat</w:t>
            </w:r>
          </w:p>
          <w:p w14:paraId="29D1BB24" w14:textId="77777777" w:rsidR="00C50A3F" w:rsidRDefault="002A3116">
            <w:pPr>
              <w:pStyle w:val="Uebnblok-prezovtma"/>
            </w:pPr>
            <w:r>
              <w:t>OSOBNOSTNÍ A SOCIÁLNÍ VÝCHOVA</w:t>
            </w:r>
          </w:p>
          <w:p w14:paraId="29D1BB25" w14:textId="77777777" w:rsidR="00C50A3F" w:rsidRDefault="002A3116">
            <w:pPr>
              <w:pStyle w:val="Uebnblok-tmatickokruh"/>
              <w:numPr>
                <w:ilvl w:val="0"/>
                <w:numId w:val="736"/>
              </w:numPr>
              <w:ind w:left="0"/>
            </w:pPr>
            <w:r>
              <w:t>Kreativita</w:t>
            </w:r>
          </w:p>
        </w:tc>
      </w:tr>
    </w:tbl>
    <w:p w14:paraId="29D1BB27" w14:textId="77777777" w:rsidR="00C50A3F" w:rsidRDefault="002A3116">
      <w:pPr>
        <w:pStyle w:val="Uebnbloknzev"/>
      </w:pPr>
      <w:r>
        <w:lastRenderedPageBreak/>
        <w:t>ve světě vědy a techniky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2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28" w14:textId="607653E1"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29" w14:textId="77777777" w:rsidR="00C50A3F" w:rsidRDefault="002A3116">
            <w:pPr>
              <w:pStyle w:val="Popiseksloupce"/>
            </w:pPr>
            <w:r>
              <w:t>učivo</w:t>
            </w:r>
          </w:p>
        </w:tc>
      </w:tr>
      <w:tr w:rsidR="00C50A3F" w14:paraId="29D1BB3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2B" w14:textId="77777777" w:rsidR="00C50A3F" w:rsidRDefault="002A3116" w:rsidP="004D32FE">
            <w:pPr>
              <w:pStyle w:val="Uebnblok-nzevvstupu"/>
            </w:pPr>
            <w:r>
              <w:t>vnímá citlivě krásu a estetické hodnoty v přírodě a ve světě vytvořeném lidmi, uměleckou i mimouměleckou skutečnost</w:t>
            </w:r>
          </w:p>
          <w:p w14:paraId="29D1BB2C" w14:textId="77777777" w:rsidR="00C50A3F" w:rsidRDefault="002A3116" w:rsidP="004D32FE">
            <w:pPr>
              <w:pStyle w:val="Uebnblok-nzevvstupu"/>
            </w:pPr>
            <w:r>
              <w:t>získává základy dobrého vkusu</w:t>
            </w:r>
          </w:p>
          <w:p w14:paraId="29D1BB2D" w14:textId="77777777" w:rsidR="00C50A3F" w:rsidRDefault="002A3116" w:rsidP="004D32FE">
            <w:pPr>
              <w:pStyle w:val="Uebnblok-nzevvstupu"/>
            </w:pPr>
            <w:r>
              <w:t>uplatňuje estetické cítění v praktickém životě</w:t>
            </w:r>
          </w:p>
          <w:p w14:paraId="29D1BB2E" w14:textId="77777777" w:rsidR="00C50A3F" w:rsidRDefault="002A3116" w:rsidP="004D32FE">
            <w:pPr>
              <w:pStyle w:val="Uebnblok-nzevvstupu"/>
            </w:pPr>
            <w:r>
              <w:t>používá základní poznatky ve vlastní tvořivé výtvarné činnosti</w:t>
            </w:r>
          </w:p>
          <w:p w14:paraId="29D1BB2F" w14:textId="77777777" w:rsidR="00C50A3F" w:rsidRDefault="002A3116" w:rsidP="004D32FE">
            <w:pPr>
              <w:pStyle w:val="Uebnblok-nzevvstupu"/>
            </w:pPr>
            <w:r>
              <w:t>prezentuje se výtvarně na základě svých poznatků, prožitků a zkušeností</w:t>
            </w:r>
          </w:p>
          <w:p w14:paraId="29D1BB30" w14:textId="77777777" w:rsidR="00C50A3F" w:rsidRDefault="002A3116" w:rsidP="004D32FE">
            <w:pPr>
              <w:pStyle w:val="Uebnblok-nzevvstupu"/>
            </w:pPr>
            <w:r>
              <w:t>projevuje cit a smysl pro prostorové formy a různé způsoby výtvarného zobrazování</w:t>
            </w:r>
          </w:p>
          <w:p w14:paraId="29D1BB31" w14:textId="77777777" w:rsidR="00C50A3F" w:rsidRDefault="002A3116" w:rsidP="004D32FE">
            <w:pPr>
              <w:pStyle w:val="Uebnblok-nzevvstupu"/>
            </w:pPr>
            <w:r>
              <w:t>chápe výrazové vlastnosti barvy</w:t>
            </w:r>
          </w:p>
          <w:p w14:paraId="29D1BB32" w14:textId="77777777" w:rsidR="00C50A3F" w:rsidRDefault="002A3116" w:rsidP="004D32FE">
            <w:pPr>
              <w:pStyle w:val="Uebnblok-nzevvstupu"/>
            </w:pPr>
            <w:r>
              <w:t>uplatňuje při práci představivost a fantazii</w:t>
            </w:r>
          </w:p>
          <w:p w14:paraId="29D1BB33" w14:textId="77777777" w:rsidR="00C50A3F" w:rsidRDefault="002A3116" w:rsidP="004D32FE">
            <w:pPr>
              <w:pStyle w:val="Uebnblok-nzevvstupu"/>
            </w:pPr>
            <w:r>
              <w:t>uvědomuje si, jak zacházet s některými prostředky a materiály</w:t>
            </w:r>
          </w:p>
          <w:p w14:paraId="29D1BB34" w14:textId="77777777" w:rsidR="00C50A3F" w:rsidRDefault="002A3116" w:rsidP="004D32FE">
            <w:pPr>
              <w:pStyle w:val="Uebnblok-nzevvstupu"/>
            </w:pPr>
            <w:r>
              <w:t>zjišťuje rozdíly ve výtvarném vyjadřování malířů</w:t>
            </w:r>
          </w:p>
          <w:p w14:paraId="29D1BB35" w14:textId="77777777" w:rsidR="00C50A3F" w:rsidRDefault="002A3116" w:rsidP="004D32FE">
            <w:pPr>
              <w:pStyle w:val="Uebnblok-nzevvstupu"/>
            </w:pPr>
            <w:r>
              <w:t>plánuje si vlastní výtvarnou práci</w:t>
            </w:r>
          </w:p>
          <w:p w14:paraId="29D1BB36" w14:textId="77777777" w:rsidR="00C50A3F" w:rsidRDefault="002A3116" w:rsidP="004D32FE">
            <w:pPr>
              <w:pStyle w:val="Uebnblok-nzevvstupu"/>
            </w:pPr>
            <w:r>
              <w:t>experimentuje s předkresbou a náčrtem</w:t>
            </w:r>
          </w:p>
          <w:p w14:paraId="29D1BB37" w14:textId="543D1FCF"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B38"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39" w14:textId="77777777" w:rsidR="00C50A3F" w:rsidRDefault="002A3116">
            <w:pPr>
              <w:pStyle w:val="Uebnblok-uivo"/>
            </w:pPr>
            <w:r>
              <w:t xml:space="preserve">Ve světě vědy a techniky </w:t>
            </w:r>
          </w:p>
        </w:tc>
      </w:tr>
      <w:tr w:rsidR="00C50A3F" w14:paraId="29D1BB3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3B" w14:textId="77777777" w:rsidR="00C50A3F" w:rsidRDefault="002A3116">
            <w:pPr>
              <w:pStyle w:val="Popiseksloupce"/>
            </w:pPr>
            <w:r>
              <w:t>pokrytí průřezových témat</w:t>
            </w:r>
          </w:p>
          <w:p w14:paraId="29D1BB3C" w14:textId="77777777" w:rsidR="00C50A3F" w:rsidRDefault="002A3116">
            <w:pPr>
              <w:pStyle w:val="Uebnblok-prezovtma"/>
            </w:pPr>
            <w:r>
              <w:t>OSOBNOSTNÍ A SOCIÁLNÍ VÝCHOVA</w:t>
            </w:r>
          </w:p>
          <w:p w14:paraId="29D1BB3D" w14:textId="77777777" w:rsidR="00C50A3F" w:rsidRDefault="002A3116">
            <w:pPr>
              <w:pStyle w:val="Uebnblok-tmatickokruh"/>
              <w:numPr>
                <w:ilvl w:val="0"/>
                <w:numId w:val="737"/>
              </w:numPr>
              <w:ind w:left="0"/>
            </w:pPr>
            <w:r>
              <w:t>Kreativita</w:t>
            </w:r>
          </w:p>
        </w:tc>
      </w:tr>
      <w:tr w:rsidR="00C50A3F" w14:paraId="29D1BB4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3F" w14:textId="77777777" w:rsidR="00C50A3F" w:rsidRDefault="002A3116">
            <w:pPr>
              <w:pStyle w:val="Uebnblok-pesahy-titulek"/>
            </w:pPr>
            <w:r>
              <w:t>přesahy z:</w:t>
            </w:r>
          </w:p>
          <w:p w14:paraId="29D1BB40" w14:textId="77777777" w:rsidR="00C50A3F" w:rsidRDefault="002A3116">
            <w:pPr>
              <w:pStyle w:val="Uebnblok-pesahy-bloky"/>
            </w:pPr>
            <w:r>
              <w:t>(7. ročník): práce se dřevem, kovem a plastem</w:t>
            </w:r>
          </w:p>
        </w:tc>
      </w:tr>
    </w:tbl>
    <w:p w14:paraId="29D1BB42" w14:textId="77777777" w:rsidR="00C50A3F" w:rsidRDefault="002A3116">
      <w:pPr>
        <w:pStyle w:val="Uebnbloknzev"/>
      </w:pPr>
      <w:r>
        <w:t>proměny mé obce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4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43" w14:textId="6C489A56"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44" w14:textId="77777777" w:rsidR="00C50A3F" w:rsidRDefault="002A3116">
            <w:pPr>
              <w:pStyle w:val="Popiseksloupce"/>
            </w:pPr>
            <w:r>
              <w:t>učivo</w:t>
            </w:r>
          </w:p>
        </w:tc>
      </w:tr>
      <w:tr w:rsidR="00C50A3F" w14:paraId="29D1BB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46" w14:textId="77777777" w:rsidR="00C50A3F" w:rsidRDefault="002A3116" w:rsidP="004D32FE">
            <w:pPr>
              <w:pStyle w:val="Uebnblok-nzevvstupu"/>
            </w:pPr>
            <w:r>
              <w:t>vnímá citlivě krásu a estetické hodnoty v přírodě a ve světě vytvořeném lidmi, uměleckou i mimouměleckou skutečnost</w:t>
            </w:r>
          </w:p>
          <w:p w14:paraId="29D1BB47" w14:textId="77777777" w:rsidR="00C50A3F" w:rsidRDefault="002A3116" w:rsidP="004D32FE">
            <w:pPr>
              <w:pStyle w:val="Uebnblok-nzevvstupu"/>
            </w:pPr>
            <w:r>
              <w:t>uplatňuje estetické cítění v praktickém životě</w:t>
            </w:r>
          </w:p>
          <w:p w14:paraId="29D1BB48" w14:textId="77777777" w:rsidR="00C50A3F" w:rsidRDefault="002A3116" w:rsidP="004D32FE">
            <w:pPr>
              <w:pStyle w:val="Uebnblok-nzevvstupu"/>
            </w:pPr>
            <w:r>
              <w:lastRenderedPageBreak/>
              <w:t>používá základní poznatky ve vlastní tvořivé výtvarné činnosti</w:t>
            </w:r>
          </w:p>
          <w:p w14:paraId="29D1BB49" w14:textId="77777777" w:rsidR="00C50A3F" w:rsidRDefault="002A3116" w:rsidP="004D32FE">
            <w:pPr>
              <w:pStyle w:val="Uebnblok-nzevvstupu"/>
            </w:pPr>
            <w:r>
              <w:t>prezentuje se výtvarně na základě svých poznatků, prožitků a zkušeností</w:t>
            </w:r>
          </w:p>
          <w:p w14:paraId="29D1BB4A" w14:textId="77777777" w:rsidR="00C50A3F" w:rsidRDefault="002A3116" w:rsidP="004D32FE">
            <w:pPr>
              <w:pStyle w:val="Uebnblok-nzevvstupu"/>
            </w:pPr>
            <w:r>
              <w:t>uvědomuje si význam uměleckých děl pro společnost a kulturu národa</w:t>
            </w:r>
          </w:p>
          <w:p w14:paraId="29D1BB4B" w14:textId="77777777" w:rsidR="00C50A3F" w:rsidRDefault="002A3116" w:rsidP="004D32FE">
            <w:pPr>
              <w:pStyle w:val="Uebnblok-nzevvstupu"/>
            </w:pPr>
            <w:r>
              <w:t>projevuje cit a smysl pro prostorové formy a různé způsoby výtvarného zobrazování</w:t>
            </w:r>
          </w:p>
          <w:p w14:paraId="29D1BB4C" w14:textId="77777777" w:rsidR="00C50A3F" w:rsidRDefault="002A3116" w:rsidP="004D32FE">
            <w:pPr>
              <w:pStyle w:val="Uebnblok-nzevvstupu"/>
            </w:pPr>
            <w:r>
              <w:t>poznává různé způsoby uměleckého vyjádření skutečnosti ve výtvarné činnosti</w:t>
            </w:r>
          </w:p>
          <w:p w14:paraId="29D1BB4D" w14:textId="77777777" w:rsidR="00C50A3F" w:rsidRDefault="002A3116" w:rsidP="004D32FE">
            <w:pPr>
              <w:pStyle w:val="Uebnblok-nzevvstupu"/>
            </w:pPr>
            <w:r>
              <w:t>chápe výrazové vlastnosti barvy</w:t>
            </w:r>
          </w:p>
          <w:p w14:paraId="29D1BB4E" w14:textId="77777777" w:rsidR="00C50A3F" w:rsidRDefault="002A3116" w:rsidP="004D32FE">
            <w:pPr>
              <w:pStyle w:val="Uebnblok-nzevvstupu"/>
            </w:pPr>
            <w:r>
              <w:t>uplatňuje při práci představivost a fantazii</w:t>
            </w:r>
          </w:p>
          <w:p w14:paraId="29D1BB4F" w14:textId="77777777" w:rsidR="00C50A3F" w:rsidRDefault="002A3116" w:rsidP="004D32FE">
            <w:pPr>
              <w:pStyle w:val="Uebnblok-nzevvstupu"/>
            </w:pPr>
            <w:r>
              <w:t>uvědomuje si, jak zacházet s některými prostředky a materiály</w:t>
            </w:r>
          </w:p>
          <w:p w14:paraId="29D1BB50" w14:textId="77777777" w:rsidR="00C50A3F" w:rsidRDefault="002A3116" w:rsidP="004D32FE">
            <w:pPr>
              <w:pStyle w:val="Uebnblok-nzevvstupu"/>
            </w:pPr>
            <w:r>
              <w:t>plánuje si vlastní výtvarnou práci</w:t>
            </w:r>
          </w:p>
          <w:p w14:paraId="29D1BB51" w14:textId="77777777" w:rsidR="00C50A3F" w:rsidRDefault="002A3116" w:rsidP="004D32FE">
            <w:pPr>
              <w:pStyle w:val="Uebnblok-nzevvstupu"/>
            </w:pPr>
            <w:r>
              <w:t>experimentuje s předkresbou a náčrtem</w:t>
            </w:r>
          </w:p>
          <w:p w14:paraId="29D1BB52" w14:textId="2B843DAA"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53" w14:textId="77777777" w:rsidR="00C50A3F" w:rsidRDefault="002A3116">
            <w:pPr>
              <w:pStyle w:val="Uebnblok-uivo"/>
            </w:pPr>
            <w:r>
              <w:lastRenderedPageBreak/>
              <w:t>Proměny mé obce</w:t>
            </w:r>
          </w:p>
        </w:tc>
      </w:tr>
      <w:tr w:rsidR="00C50A3F" w14:paraId="29D1BB5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55" w14:textId="77777777" w:rsidR="00C50A3F" w:rsidRDefault="002A3116">
            <w:pPr>
              <w:pStyle w:val="Popiseksloupce"/>
            </w:pPr>
            <w:r>
              <w:t>pokrytí průřezových témat</w:t>
            </w:r>
          </w:p>
          <w:p w14:paraId="29D1BB56" w14:textId="77777777" w:rsidR="00C50A3F" w:rsidRDefault="002A3116">
            <w:pPr>
              <w:pStyle w:val="Uebnblok-prezovtma"/>
            </w:pPr>
            <w:r>
              <w:t>OSOBNOSTNÍ A SOCIÁLNÍ VÝCHOVA</w:t>
            </w:r>
          </w:p>
          <w:p w14:paraId="29D1BB57" w14:textId="77777777" w:rsidR="00C50A3F" w:rsidRDefault="002A3116">
            <w:pPr>
              <w:pStyle w:val="Uebnblok-tmatickokruh"/>
              <w:numPr>
                <w:ilvl w:val="0"/>
                <w:numId w:val="738"/>
              </w:numPr>
              <w:ind w:left="0"/>
            </w:pPr>
            <w:r>
              <w:t>Kreativita</w:t>
            </w:r>
          </w:p>
          <w:p w14:paraId="29D1BB58" w14:textId="77777777" w:rsidR="00C50A3F" w:rsidRDefault="002A3116">
            <w:pPr>
              <w:pStyle w:val="Uebnblok-prezovtma"/>
            </w:pPr>
            <w:r>
              <w:t>MEDIÁLNÍ VÝCHOVA</w:t>
            </w:r>
          </w:p>
          <w:p w14:paraId="29D1BB59" w14:textId="77777777" w:rsidR="00C50A3F" w:rsidRDefault="002A3116">
            <w:pPr>
              <w:pStyle w:val="Uebnblok-tmatickokruh"/>
              <w:numPr>
                <w:ilvl w:val="0"/>
                <w:numId w:val="739"/>
              </w:numPr>
              <w:ind w:left="0"/>
            </w:pPr>
            <w:r>
              <w:t xml:space="preserve">Práce v realizačním týmu </w:t>
            </w:r>
          </w:p>
        </w:tc>
      </w:tr>
      <w:tr w:rsidR="00C50A3F" w14:paraId="29D1BB5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5B" w14:textId="77777777" w:rsidR="00C50A3F" w:rsidRDefault="002A3116">
            <w:pPr>
              <w:pStyle w:val="Uebnblok-pesahy-titulek"/>
            </w:pPr>
            <w:r>
              <w:t>přesahy z:</w:t>
            </w:r>
          </w:p>
          <w:p w14:paraId="29D1BB5C" w14:textId="77777777" w:rsidR="00C50A3F" w:rsidRDefault="002A3116">
            <w:pPr>
              <w:pStyle w:val="Uebnblok-pesahy-bloky"/>
            </w:pPr>
            <w:r>
              <w:t>Ov (7. ročník): kultura a její rozvoj</w:t>
            </w:r>
          </w:p>
        </w:tc>
      </w:tr>
    </w:tbl>
    <w:p w14:paraId="29D1BB5E" w14:textId="6A75A69D" w:rsidR="00C50A3F" w:rsidRDefault="002A3116">
      <w:pPr>
        <w:pStyle w:val="Uebnbloknzev"/>
      </w:pPr>
      <w:r>
        <w:t xml:space="preserve">skutečnost a její odraz ve výtvarném </w:t>
      </w:r>
      <w:r w:rsidR="00EC6003">
        <w:t>DÍLE – TVOŘIVOST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6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5F" w14:textId="4EDEF443"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60" w14:textId="77777777" w:rsidR="00C50A3F" w:rsidRDefault="002A3116">
            <w:pPr>
              <w:pStyle w:val="Popiseksloupce"/>
            </w:pPr>
            <w:r>
              <w:t>učivo</w:t>
            </w:r>
          </w:p>
        </w:tc>
      </w:tr>
      <w:tr w:rsidR="00C50A3F" w14:paraId="29D1BB6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62" w14:textId="77777777" w:rsidR="00C50A3F" w:rsidRDefault="002A3116" w:rsidP="004D32FE">
            <w:pPr>
              <w:pStyle w:val="Uebnblok-nzevvstupu"/>
            </w:pPr>
            <w:r>
              <w:t>vnímá citlivě krásu a estetické hodnoty v přírodě a ve světě vytvořeném lidmi, uměleckou i mimouměleckou skutečnost</w:t>
            </w:r>
          </w:p>
          <w:p w14:paraId="29D1BB63" w14:textId="77777777" w:rsidR="00C50A3F" w:rsidRDefault="002A3116" w:rsidP="004D32FE">
            <w:pPr>
              <w:pStyle w:val="Uebnblok-nzevvstupu"/>
            </w:pPr>
            <w:r>
              <w:t>uplatňuje estetické cítění v praktickém životě</w:t>
            </w:r>
          </w:p>
          <w:p w14:paraId="29D1BB64" w14:textId="77777777" w:rsidR="00C50A3F" w:rsidRDefault="002A3116" w:rsidP="004D32FE">
            <w:pPr>
              <w:pStyle w:val="Uebnblok-nzevvstupu"/>
            </w:pPr>
            <w:r>
              <w:t>používá základní poznatky ve vlastní tvořivé výtvarné činnosti</w:t>
            </w:r>
          </w:p>
          <w:p w14:paraId="29D1BB65" w14:textId="77777777" w:rsidR="00C50A3F" w:rsidRDefault="002A3116" w:rsidP="004D32FE">
            <w:pPr>
              <w:pStyle w:val="Uebnblok-nzevvstupu"/>
            </w:pPr>
            <w:r>
              <w:t>prezentuje se výtvarně na základě svých poznatků, prožitků a zkušeností</w:t>
            </w:r>
          </w:p>
          <w:p w14:paraId="29D1BB66" w14:textId="77777777" w:rsidR="00C50A3F" w:rsidRDefault="002A3116" w:rsidP="004D32FE">
            <w:pPr>
              <w:pStyle w:val="Uebnblok-nzevvstupu"/>
            </w:pPr>
            <w:r>
              <w:t>nebojí se hodnotit umělecká díla</w:t>
            </w:r>
          </w:p>
          <w:p w14:paraId="29D1BB67" w14:textId="77777777" w:rsidR="00C50A3F" w:rsidRDefault="002A3116" w:rsidP="004D32FE">
            <w:pPr>
              <w:pStyle w:val="Uebnblok-nzevvstupu"/>
            </w:pPr>
            <w:r>
              <w:t xml:space="preserve">uvědomuje si význam uměleckých děl pro </w:t>
            </w:r>
            <w:r>
              <w:lastRenderedPageBreak/>
              <w:t>společnost a kulturu národa</w:t>
            </w:r>
          </w:p>
          <w:p w14:paraId="29D1BB68" w14:textId="77777777" w:rsidR="00C50A3F" w:rsidRDefault="002A3116" w:rsidP="004D32FE">
            <w:pPr>
              <w:pStyle w:val="Uebnblok-nzevvstupu"/>
            </w:pPr>
            <w:r>
              <w:t>poznává různé způsoby uměleckého vyjádření skutečnosti ve výtvarné činnosti</w:t>
            </w:r>
          </w:p>
          <w:p w14:paraId="29D1BB69" w14:textId="77777777" w:rsidR="00C50A3F" w:rsidRDefault="002A3116" w:rsidP="004D32FE">
            <w:pPr>
              <w:pStyle w:val="Uebnblok-nzevvstupu"/>
            </w:pPr>
            <w:r>
              <w:t>chápe výrazové vlastnosti barvy</w:t>
            </w:r>
          </w:p>
          <w:p w14:paraId="29D1BB6A" w14:textId="77777777" w:rsidR="00C50A3F" w:rsidRDefault="002A3116" w:rsidP="004D32FE">
            <w:pPr>
              <w:pStyle w:val="Uebnblok-nzevvstupu"/>
            </w:pPr>
            <w:r>
              <w:t>zjišťuje rozdíly ve výtvarném vyjadřování malířů</w:t>
            </w:r>
          </w:p>
          <w:p w14:paraId="29D1BB6B"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6C" w14:textId="0C5F7FB3" w:rsidR="00C50A3F" w:rsidRDefault="00E42265">
            <w:pPr>
              <w:pStyle w:val="Uebnblok-uivo"/>
            </w:pPr>
            <w:r>
              <w:lastRenderedPageBreak/>
              <w:t>Vlastní</w:t>
            </w:r>
            <w:r w:rsidR="002A3116">
              <w:t xml:space="preserve"> </w:t>
            </w:r>
            <w:r w:rsidR="00EC6003">
              <w:t>tvořivost – skutečný</w:t>
            </w:r>
            <w:r w:rsidR="002A3116">
              <w:t xml:space="preserve"> obraz světa a lidí v něm</w:t>
            </w:r>
          </w:p>
        </w:tc>
      </w:tr>
      <w:tr w:rsidR="00C50A3F" w14:paraId="29D1BB7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6E" w14:textId="77777777" w:rsidR="00C50A3F" w:rsidRDefault="002A3116">
            <w:pPr>
              <w:pStyle w:val="Popiseksloupce"/>
            </w:pPr>
            <w:r>
              <w:t>pokrytí průřezových témat</w:t>
            </w:r>
          </w:p>
          <w:p w14:paraId="29D1BB6F" w14:textId="77777777" w:rsidR="00C50A3F" w:rsidRDefault="002A3116">
            <w:pPr>
              <w:pStyle w:val="Uebnblok-prezovtma"/>
            </w:pPr>
            <w:r>
              <w:t>OSOBNOSTNÍ A SOCIÁLNÍ VÝCHOVA</w:t>
            </w:r>
          </w:p>
          <w:p w14:paraId="29D1BB70" w14:textId="77777777" w:rsidR="00C50A3F" w:rsidRDefault="002A3116">
            <w:pPr>
              <w:pStyle w:val="Uebnblok-tmatickokruh"/>
              <w:numPr>
                <w:ilvl w:val="0"/>
                <w:numId w:val="740"/>
              </w:numPr>
              <w:ind w:left="0"/>
            </w:pPr>
            <w:r>
              <w:t>Kreativita</w:t>
            </w:r>
          </w:p>
        </w:tc>
      </w:tr>
      <w:tr w:rsidR="00C50A3F" w14:paraId="29D1BB7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72" w14:textId="77777777" w:rsidR="00C50A3F" w:rsidRDefault="002A3116">
            <w:pPr>
              <w:pStyle w:val="Uebnblok-pesahy-titulek"/>
            </w:pPr>
            <w:r>
              <w:t>přesahy z:</w:t>
            </w:r>
          </w:p>
          <w:p w14:paraId="29D1BB73" w14:textId="3EEC073B" w:rsidR="00C50A3F" w:rsidRDefault="002A3116">
            <w:pPr>
              <w:pStyle w:val="Uebnblok-pesahy-bloky"/>
            </w:pPr>
            <w:r>
              <w:t xml:space="preserve">D (7. ročník): vrcholný feudalismus, D (7. ročník): husitství, D (7. ročník): renesance a reformace, Čj (7. ročník): četba pro mládež (román, novela, </w:t>
            </w:r>
            <w:r w:rsidR="00EC6003">
              <w:t>povídka – téma</w:t>
            </w:r>
            <w:r>
              <w:t>, idea)</w:t>
            </w:r>
          </w:p>
        </w:tc>
      </w:tr>
    </w:tbl>
    <w:p w14:paraId="29D1BB75" w14:textId="77777777" w:rsidR="00C50A3F" w:rsidRDefault="002A3116">
      <w:pPr>
        <w:pStyle w:val="Uebnbloknzev"/>
      </w:pPr>
      <w:r>
        <w:t>experimentace s reprodukcemi a tiskovinami (postavy, příroda, technika, písmo, struktury, písmo, výtvarné znaky a symboly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7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76" w14:textId="6D6527C0"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77" w14:textId="77777777" w:rsidR="00C50A3F" w:rsidRDefault="002A3116">
            <w:pPr>
              <w:pStyle w:val="Popiseksloupce"/>
            </w:pPr>
            <w:r>
              <w:t>učivo</w:t>
            </w:r>
          </w:p>
        </w:tc>
      </w:tr>
      <w:tr w:rsidR="00C50A3F" w14:paraId="29D1BB8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79" w14:textId="77777777" w:rsidR="00C50A3F" w:rsidRDefault="002A3116" w:rsidP="004D32FE">
            <w:pPr>
              <w:pStyle w:val="Uebnblok-nzevvstupu"/>
            </w:pPr>
            <w:r>
              <w:t>vnímá citlivě krásu a estetické hodnoty v přírodě a ve světě vytvořeném lidmi, uměleckou i mimouměleckou skutečnost</w:t>
            </w:r>
          </w:p>
          <w:p w14:paraId="29D1BB7A" w14:textId="77777777" w:rsidR="00C50A3F" w:rsidRDefault="002A3116" w:rsidP="004D32FE">
            <w:pPr>
              <w:pStyle w:val="Uebnblok-nzevvstupu"/>
            </w:pPr>
            <w:r>
              <w:t>získává základy dobrého vkusu</w:t>
            </w:r>
          </w:p>
          <w:p w14:paraId="29D1BB7B" w14:textId="77777777" w:rsidR="00C50A3F" w:rsidRDefault="002A3116" w:rsidP="004D32FE">
            <w:pPr>
              <w:pStyle w:val="Uebnblok-nzevvstupu"/>
            </w:pPr>
            <w:r>
              <w:t>uplatňuje estetické cítění v praktickém životě</w:t>
            </w:r>
          </w:p>
          <w:p w14:paraId="29D1BB7C" w14:textId="77777777" w:rsidR="00C50A3F" w:rsidRDefault="002A3116" w:rsidP="004D32FE">
            <w:pPr>
              <w:pStyle w:val="Uebnblok-nzevvstupu"/>
            </w:pPr>
            <w:r>
              <w:t>používá základní poznatky ve vlastní tvořivé výtvarné činnosti</w:t>
            </w:r>
          </w:p>
          <w:p w14:paraId="29D1BB7D" w14:textId="77777777" w:rsidR="00C50A3F" w:rsidRDefault="002A3116" w:rsidP="004D32FE">
            <w:pPr>
              <w:pStyle w:val="Uebnblok-nzevvstupu"/>
            </w:pPr>
            <w:r>
              <w:t>nebojí se hodnotit umělecká díla</w:t>
            </w:r>
          </w:p>
          <w:p w14:paraId="29D1BB7E" w14:textId="77777777" w:rsidR="00C50A3F" w:rsidRDefault="002A3116" w:rsidP="004D32FE">
            <w:pPr>
              <w:pStyle w:val="Uebnblok-nzevvstupu"/>
            </w:pPr>
            <w:r>
              <w:t>projevuje cit a smysl pro prostorové formy a různé způsoby výtvarného zobrazování</w:t>
            </w:r>
          </w:p>
          <w:p w14:paraId="29D1BB7F" w14:textId="77777777" w:rsidR="00C50A3F" w:rsidRDefault="002A3116" w:rsidP="004D32FE">
            <w:pPr>
              <w:pStyle w:val="Uebnblok-nzevvstupu"/>
            </w:pPr>
            <w:r>
              <w:t>chápe výrazové vlastnosti barvy</w:t>
            </w:r>
          </w:p>
          <w:p w14:paraId="29D1BB80" w14:textId="77777777" w:rsidR="00C50A3F" w:rsidRDefault="002A3116" w:rsidP="004D32FE">
            <w:pPr>
              <w:pStyle w:val="Uebnblok-nzevvstupu"/>
            </w:pPr>
            <w:r>
              <w:t>uplatňuje při práci představivost a fantazii</w:t>
            </w:r>
          </w:p>
          <w:p w14:paraId="29D1BB81" w14:textId="77777777" w:rsidR="00C50A3F" w:rsidRDefault="002A3116" w:rsidP="004D32FE">
            <w:pPr>
              <w:pStyle w:val="Uebnblok-nzevvstupu"/>
            </w:pPr>
            <w:r>
              <w:t>uvědomuje si, jak zacházet s některými prostředky a materiály</w:t>
            </w:r>
          </w:p>
          <w:p w14:paraId="29D1BB82" w14:textId="0207E148"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83" w14:textId="77777777" w:rsidR="00C50A3F" w:rsidRDefault="002A3116">
            <w:pPr>
              <w:pStyle w:val="Uebnblok-uivo"/>
            </w:pPr>
            <w:r>
              <w:t xml:space="preserve">Experimentace s reprodukcemi a tiskovinami </w:t>
            </w:r>
          </w:p>
        </w:tc>
      </w:tr>
      <w:tr w:rsidR="00C50A3F" w14:paraId="29D1BB8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85" w14:textId="77777777" w:rsidR="00C50A3F" w:rsidRDefault="002A3116">
            <w:pPr>
              <w:pStyle w:val="Popiseksloupce"/>
            </w:pPr>
            <w:r>
              <w:t>pokrytí průřezových témat</w:t>
            </w:r>
          </w:p>
          <w:p w14:paraId="29D1BB86" w14:textId="77777777" w:rsidR="00C50A3F" w:rsidRDefault="002A3116">
            <w:pPr>
              <w:pStyle w:val="Uebnblok-prezovtma"/>
            </w:pPr>
            <w:r>
              <w:t>OSOBNOSTNÍ A SOCIÁLNÍ VÝCHOVA</w:t>
            </w:r>
          </w:p>
          <w:p w14:paraId="29D1BB87" w14:textId="77777777" w:rsidR="00C50A3F" w:rsidRDefault="002A3116">
            <w:pPr>
              <w:pStyle w:val="Uebnblok-tmatickokruh"/>
              <w:numPr>
                <w:ilvl w:val="0"/>
                <w:numId w:val="741"/>
              </w:numPr>
              <w:ind w:left="0"/>
            </w:pPr>
            <w:r>
              <w:t>Kreativita</w:t>
            </w:r>
          </w:p>
        </w:tc>
      </w:tr>
    </w:tbl>
    <w:p w14:paraId="29D1BB89" w14:textId="094E370A" w:rsidR="00C50A3F" w:rsidRDefault="002A3116">
      <w:pPr>
        <w:pStyle w:val="Osnovynadpisronku"/>
      </w:pPr>
      <w:r>
        <w:lastRenderedPageBreak/>
        <w:t xml:space="preserve">8. </w:t>
      </w:r>
      <w:r w:rsidR="00EC6003">
        <w:t>ROČNÍK – DOTACE</w:t>
      </w:r>
      <w:r>
        <w:t>: 1, povinný</w:t>
      </w:r>
    </w:p>
    <w:p w14:paraId="29D1BB8A" w14:textId="77777777" w:rsidR="00C50A3F" w:rsidRDefault="002A3116">
      <w:pPr>
        <w:pStyle w:val="Uebnbloknzev"/>
      </w:pPr>
      <w:r>
        <w:t>svět přírody (živá a neživá příroda)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8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8B" w14:textId="5329A7FB" w:rsidR="00C50A3F" w:rsidRDefault="006B3C6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8C" w14:textId="77777777" w:rsidR="00C50A3F" w:rsidRDefault="002A3116">
            <w:pPr>
              <w:pStyle w:val="Popiseksloupce"/>
            </w:pPr>
            <w:r>
              <w:t>učivo</w:t>
            </w:r>
          </w:p>
        </w:tc>
      </w:tr>
      <w:tr w:rsidR="00C50A3F" w14:paraId="29D1BB9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8E" w14:textId="77777777" w:rsidR="00C50A3F" w:rsidRDefault="002A3116" w:rsidP="004D32FE">
            <w:pPr>
              <w:pStyle w:val="Uebnblok-nzevvstupu"/>
            </w:pPr>
            <w:r>
              <w:t>vnímá citlivě krásu a estetické hodnoty v přírodě a ve světě vytvořeném lidmi, uměleckou i mimouměleckou skutečnost</w:t>
            </w:r>
          </w:p>
          <w:p w14:paraId="29D1BB8F" w14:textId="77777777" w:rsidR="00C50A3F" w:rsidRDefault="002A3116" w:rsidP="004D32FE">
            <w:pPr>
              <w:pStyle w:val="Uebnblok-nzevvstupu"/>
            </w:pPr>
            <w:r>
              <w:t>používá základní poznatky ve vlastní tvořivé výtvarné činnosti</w:t>
            </w:r>
          </w:p>
          <w:p w14:paraId="29D1BB90" w14:textId="77777777" w:rsidR="00C50A3F" w:rsidRDefault="002A3116" w:rsidP="004D32FE">
            <w:pPr>
              <w:pStyle w:val="Uebnblok-nzevvstupu"/>
            </w:pPr>
            <w:r>
              <w:t>prezentuje se výtvarně na základě svých poznatků, prožitků a zkušeností</w:t>
            </w:r>
          </w:p>
          <w:p w14:paraId="29D1BB91" w14:textId="77777777" w:rsidR="00C50A3F" w:rsidRDefault="002A3116" w:rsidP="004D32FE">
            <w:pPr>
              <w:pStyle w:val="Uebnblok-nzevvstupu"/>
            </w:pPr>
            <w:r>
              <w:t>projevuje cit a smysl pro prostorové formy a různé způsoby výtvarného zobrazování</w:t>
            </w:r>
          </w:p>
          <w:p w14:paraId="29D1BB92" w14:textId="77777777" w:rsidR="00C50A3F" w:rsidRDefault="002A3116" w:rsidP="004D32FE">
            <w:pPr>
              <w:pStyle w:val="Uebnblok-nzevvstupu"/>
            </w:pPr>
            <w:r>
              <w:t>chápe výrazové vlastnosti barvy</w:t>
            </w:r>
          </w:p>
          <w:p w14:paraId="29D1BB93" w14:textId="77777777" w:rsidR="00C50A3F" w:rsidRDefault="002A3116" w:rsidP="004D32FE">
            <w:pPr>
              <w:pStyle w:val="Uebnblok-nzevvstupu"/>
            </w:pPr>
            <w:r>
              <w:t>uvědomuje si, jak zacházet s některými prostředky a materiály</w:t>
            </w:r>
          </w:p>
          <w:p w14:paraId="29D1BB94" w14:textId="77777777" w:rsidR="00C50A3F" w:rsidRDefault="002A3116" w:rsidP="004D32FE">
            <w:pPr>
              <w:pStyle w:val="Uebnblok-nzevvstupu"/>
            </w:pPr>
            <w:r>
              <w:t>plánuje si vlastní výtvarnou práci</w:t>
            </w:r>
          </w:p>
          <w:p w14:paraId="29D1BB95" w14:textId="49E8BD26" w:rsidR="00C50A3F" w:rsidRDefault="002A3116" w:rsidP="004D32FE">
            <w:pPr>
              <w:pStyle w:val="Uebnblok-nzevvstupu"/>
            </w:pPr>
            <w:r>
              <w:t>experimentuje s předkresbou a náčrtem</w:t>
            </w:r>
            <w:r w:rsidR="005A415E">
              <w:br/>
            </w:r>
            <w:r w:rsidR="005A415E" w:rsidRPr="00E47E23">
              <w:t>při tvorbě vychází ze svých zrakových, hmatových i sluchových vjemů, vlastních prožitků, zkušeností a fantazie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96" w14:textId="77777777" w:rsidR="00C50A3F" w:rsidRDefault="002A3116">
            <w:pPr>
              <w:pStyle w:val="Uebnblok-uivo"/>
            </w:pPr>
            <w:r>
              <w:t xml:space="preserve">Svět přírody (živá a neživá příroda) - </w:t>
            </w:r>
          </w:p>
          <w:p w14:paraId="29D1BB97" w14:textId="77777777" w:rsidR="00C50A3F" w:rsidRDefault="002A3116">
            <w:pPr>
              <w:pStyle w:val="Uebnblok-uivo"/>
            </w:pPr>
            <w:r>
              <w:t>(světelné, tvarové, barevné a lineární nuance)</w:t>
            </w:r>
          </w:p>
        </w:tc>
      </w:tr>
      <w:tr w:rsidR="00C50A3F" w14:paraId="29D1BB9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99" w14:textId="77777777" w:rsidR="00C50A3F" w:rsidRDefault="002A3116">
            <w:pPr>
              <w:pStyle w:val="Popiseksloupce"/>
            </w:pPr>
            <w:r>
              <w:t>pokrytí průřezových témat</w:t>
            </w:r>
          </w:p>
          <w:p w14:paraId="29D1BB9A" w14:textId="77777777" w:rsidR="00C50A3F" w:rsidRDefault="002A3116">
            <w:pPr>
              <w:pStyle w:val="Uebnblok-prezovtma"/>
            </w:pPr>
            <w:r>
              <w:t>OSOBNOSTNÍ A SOCIÁLNÍ VÝCHOVA</w:t>
            </w:r>
          </w:p>
          <w:p w14:paraId="29D1BB9B" w14:textId="77777777" w:rsidR="00C50A3F" w:rsidRDefault="002A3116">
            <w:pPr>
              <w:pStyle w:val="Uebnblok-tmatickokruh"/>
              <w:numPr>
                <w:ilvl w:val="0"/>
                <w:numId w:val="742"/>
              </w:numPr>
              <w:ind w:left="0"/>
            </w:pPr>
            <w:r>
              <w:t>Kreativita</w:t>
            </w:r>
          </w:p>
        </w:tc>
      </w:tr>
      <w:tr w:rsidR="00C50A3F" w14:paraId="29D1BB9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9D" w14:textId="77777777" w:rsidR="00C50A3F" w:rsidRDefault="002A3116">
            <w:pPr>
              <w:pStyle w:val="Uebnblok-pesahy-titulek"/>
            </w:pPr>
            <w:r>
              <w:t>přesahy z:</w:t>
            </w:r>
          </w:p>
          <w:p w14:paraId="29D1BB9E" w14:textId="21EF2CEA" w:rsidR="00C50A3F" w:rsidRDefault="002A3116">
            <w:pPr>
              <w:pStyle w:val="Uebnblok-pesahy-bloky"/>
            </w:pPr>
            <w:r>
              <w:t xml:space="preserve">Aj (8. ročník): What was </w:t>
            </w:r>
            <w:r w:rsidR="00EC6003">
              <w:t>happening?</w:t>
            </w:r>
            <w:r>
              <w:t xml:space="preserve"> Čj (8. ročník): subjektivně zabarvený </w:t>
            </w:r>
            <w:proofErr w:type="gramStart"/>
            <w:r>
              <w:t>popis - líčení</w:t>
            </w:r>
            <w:proofErr w:type="gramEnd"/>
          </w:p>
        </w:tc>
      </w:tr>
    </w:tbl>
    <w:p w14:paraId="29D1BBA0" w14:textId="77777777" w:rsidR="00C50A3F" w:rsidRDefault="002A3116">
      <w:pPr>
        <w:pStyle w:val="Uebnbloknzev"/>
      </w:pPr>
      <w:r>
        <w:t>člověk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A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A1" w14:textId="1175C7D0"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A2" w14:textId="77777777" w:rsidR="00C50A3F" w:rsidRDefault="002A3116">
            <w:pPr>
              <w:pStyle w:val="Popiseksloupce"/>
            </w:pPr>
            <w:r>
              <w:t>učivo</w:t>
            </w:r>
          </w:p>
        </w:tc>
      </w:tr>
      <w:tr w:rsidR="00C50A3F" w14:paraId="29D1BBA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A4" w14:textId="77777777" w:rsidR="00C50A3F" w:rsidRDefault="002A3116" w:rsidP="004D32FE">
            <w:pPr>
              <w:pStyle w:val="Uebnblok-nzevvstupu"/>
            </w:pPr>
            <w:r>
              <w:t>vnímá citlivě krásu a estetické hodnoty v přírodě a ve světě vytvořeném lidmi, uměleckou i mimouměleckou skutečnost</w:t>
            </w:r>
          </w:p>
          <w:p w14:paraId="29D1BBA5" w14:textId="77777777" w:rsidR="00C50A3F" w:rsidRDefault="002A3116" w:rsidP="004D32FE">
            <w:pPr>
              <w:pStyle w:val="Uebnblok-nzevvstupu"/>
            </w:pPr>
            <w:r>
              <w:t>získává základy dobrého vkusu</w:t>
            </w:r>
          </w:p>
          <w:p w14:paraId="29D1BBA6" w14:textId="77777777" w:rsidR="00C50A3F" w:rsidRDefault="002A3116" w:rsidP="004D32FE">
            <w:pPr>
              <w:pStyle w:val="Uebnblok-nzevvstupu"/>
            </w:pPr>
            <w:r>
              <w:t>uplatňuje estetické cítění v praktickém životě</w:t>
            </w:r>
          </w:p>
          <w:p w14:paraId="29D1BBA7" w14:textId="77777777" w:rsidR="00C50A3F" w:rsidRDefault="002A3116" w:rsidP="004D32FE">
            <w:pPr>
              <w:pStyle w:val="Uebnblok-nzevvstupu"/>
            </w:pPr>
            <w:r>
              <w:t>používá základní poznatky ve vlastní tvořivé výtvarné činnosti</w:t>
            </w:r>
          </w:p>
          <w:p w14:paraId="29D1BBA8" w14:textId="77777777" w:rsidR="00C50A3F" w:rsidRDefault="002A3116" w:rsidP="004D32FE">
            <w:pPr>
              <w:pStyle w:val="Uebnblok-nzevvstupu"/>
            </w:pPr>
            <w:r>
              <w:t>chápe výrazové vlastnosti barvy</w:t>
            </w:r>
          </w:p>
          <w:p w14:paraId="29D1BBA9" w14:textId="77777777" w:rsidR="00C50A3F" w:rsidRDefault="002A3116" w:rsidP="004D32FE">
            <w:pPr>
              <w:pStyle w:val="Uebnblok-nzevvstupu"/>
            </w:pPr>
            <w:r>
              <w:t>pozoruje anatomii lidského těla</w:t>
            </w:r>
          </w:p>
          <w:p w14:paraId="29D1BBAA" w14:textId="77777777" w:rsidR="00C50A3F" w:rsidRDefault="002A3116" w:rsidP="004D32FE">
            <w:pPr>
              <w:pStyle w:val="Uebnblok-nzevvstupu"/>
            </w:pPr>
            <w:r>
              <w:t xml:space="preserve">uvědomuje si, jak zacházet s některými </w:t>
            </w:r>
            <w:r>
              <w:lastRenderedPageBreak/>
              <w:t>prostředky a materiály</w:t>
            </w:r>
          </w:p>
          <w:p w14:paraId="29D1BBAB" w14:textId="77777777" w:rsidR="00C50A3F" w:rsidRDefault="002A3116" w:rsidP="004D32FE">
            <w:pPr>
              <w:pStyle w:val="Uebnblok-nzevvstupu"/>
            </w:pPr>
            <w:r>
              <w:t>zjišťuje rozdíly ve výtvarném vyjadřování malířů</w:t>
            </w:r>
          </w:p>
          <w:p w14:paraId="29D1BBAC" w14:textId="77777777" w:rsidR="00C50A3F" w:rsidRDefault="002A3116" w:rsidP="004D32FE">
            <w:pPr>
              <w:pStyle w:val="Uebnblok-nzevvstupu"/>
            </w:pPr>
            <w:r>
              <w:t>experimentuje s předkresbou a náčrtem</w:t>
            </w:r>
          </w:p>
          <w:p w14:paraId="1E2F2DCF" w14:textId="00379F8F"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6D35C21" w14:textId="77777777" w:rsidR="005A415E" w:rsidRPr="00C069DA" w:rsidRDefault="005A415E" w:rsidP="005A415E">
            <w:pPr>
              <w:pStyle w:val="Default"/>
              <w:rPr>
                <w:b/>
                <w:bCs/>
                <w:color w:val="FF0000"/>
              </w:rPr>
            </w:pPr>
            <w:r w:rsidRPr="00C069DA">
              <w:rPr>
                <w:b/>
                <w:bCs/>
                <w:color w:val="FF0000"/>
              </w:rPr>
              <w:t xml:space="preserve">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14:paraId="29D1BBAD" w14:textId="6E7F2158" w:rsidR="005A415E" w:rsidRDefault="005A415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AE" w14:textId="77777777" w:rsidR="00C50A3F" w:rsidRDefault="002A3116">
            <w:pPr>
              <w:pStyle w:val="Uebnblok-uivo"/>
            </w:pPr>
            <w:r>
              <w:lastRenderedPageBreak/>
              <w:t xml:space="preserve">Lidé v kulturách a historických epochách – souvislosti, odlišnosti, zajímavosti, zvyky, způsoby uměl. vyjádření, používané materiály, technologie a postupy umělecké tvorby v kulturách rozličných národů celého světa, kultury tzv. přírodních národů s projevy průmyslových civilizací (oblečení, léčitelství, magie, náboženství, symboly, obřady, svátky) </w:t>
            </w:r>
          </w:p>
        </w:tc>
      </w:tr>
      <w:tr w:rsidR="00C50A3F" w14:paraId="29D1BBB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B0" w14:textId="77777777" w:rsidR="00C50A3F" w:rsidRDefault="002A3116">
            <w:pPr>
              <w:pStyle w:val="Popiseksloupce"/>
            </w:pPr>
            <w:r>
              <w:t>pokrytí průřezových témat</w:t>
            </w:r>
          </w:p>
          <w:p w14:paraId="29D1BBB1" w14:textId="77777777" w:rsidR="00C50A3F" w:rsidRDefault="002A3116">
            <w:pPr>
              <w:pStyle w:val="Uebnblok-prezovtma"/>
            </w:pPr>
            <w:r>
              <w:t>OSOBNOSTNÍ A SOCIÁLNÍ VÝCHOVA</w:t>
            </w:r>
          </w:p>
          <w:p w14:paraId="29D1BBB2" w14:textId="77777777" w:rsidR="00C50A3F" w:rsidRDefault="002A3116">
            <w:pPr>
              <w:pStyle w:val="Uebnblok-tmatickokruh"/>
              <w:numPr>
                <w:ilvl w:val="0"/>
                <w:numId w:val="743"/>
              </w:numPr>
              <w:ind w:left="0"/>
            </w:pPr>
            <w:r>
              <w:t>Kreativita</w:t>
            </w:r>
          </w:p>
        </w:tc>
      </w:tr>
      <w:tr w:rsidR="00C50A3F" w14:paraId="29D1BBB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B4" w14:textId="77777777" w:rsidR="00C50A3F" w:rsidRDefault="002A3116">
            <w:pPr>
              <w:pStyle w:val="Uebnblok-pesahy-titulek"/>
            </w:pPr>
            <w:r>
              <w:t>přesahy z:</w:t>
            </w:r>
          </w:p>
          <w:p w14:paraId="29D1BBB5" w14:textId="77777777" w:rsidR="00C50A3F" w:rsidRDefault="002A3116">
            <w:pPr>
              <w:pStyle w:val="Uebnblok-pesahy-bloky"/>
            </w:pPr>
            <w:r>
              <w:t>Čj (8. ročník): úvaha</w:t>
            </w:r>
          </w:p>
        </w:tc>
      </w:tr>
    </w:tbl>
    <w:p w14:paraId="29D1BBB7" w14:textId="77777777" w:rsidR="00C50A3F" w:rsidRDefault="002A3116">
      <w:pPr>
        <w:pStyle w:val="Uebnbloknzev"/>
      </w:pPr>
      <w:r>
        <w:t>autentické smyslové zážitky, emoce, myšlenky, události, pohyb v čase a prostoru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B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B8" w14:textId="5B14248A"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B9" w14:textId="77777777" w:rsidR="00C50A3F" w:rsidRDefault="002A3116">
            <w:pPr>
              <w:pStyle w:val="Popiseksloupce"/>
            </w:pPr>
            <w:r>
              <w:t>učivo</w:t>
            </w:r>
          </w:p>
        </w:tc>
      </w:tr>
      <w:tr w:rsidR="00C50A3F" w14:paraId="29D1BBC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BB" w14:textId="77777777" w:rsidR="00C50A3F" w:rsidRDefault="002A3116" w:rsidP="004D32FE">
            <w:pPr>
              <w:pStyle w:val="Uebnblok-nzevvstupu"/>
            </w:pPr>
            <w:r>
              <w:t>vnímá citlivě krásu a estetické hodnoty v přírodě a ve světě vytvořeném lidmi, uměleckou i mimouměleckou skutečnost</w:t>
            </w:r>
          </w:p>
          <w:p w14:paraId="29D1BBBC" w14:textId="77777777" w:rsidR="00C50A3F" w:rsidRDefault="002A3116" w:rsidP="004D32FE">
            <w:pPr>
              <w:pStyle w:val="Uebnblok-nzevvstupu"/>
            </w:pPr>
            <w:r>
              <w:t>používá základní poznatky ve vlastní tvořivé výtvarné činnosti</w:t>
            </w:r>
          </w:p>
          <w:p w14:paraId="29D1BBBD" w14:textId="77777777" w:rsidR="00C50A3F" w:rsidRDefault="002A3116" w:rsidP="004D32FE">
            <w:pPr>
              <w:pStyle w:val="Uebnblok-nzevvstupu"/>
            </w:pPr>
            <w:r>
              <w:t>prezentuje se výtvarně na základě svých poznatků, prožitků a zkušeností</w:t>
            </w:r>
          </w:p>
          <w:p w14:paraId="29D1BBBE" w14:textId="77777777" w:rsidR="00C50A3F" w:rsidRDefault="002A3116" w:rsidP="004D32FE">
            <w:pPr>
              <w:pStyle w:val="Uebnblok-nzevvstupu"/>
            </w:pPr>
            <w:r>
              <w:t>projevuje cit a smysl pro prostorové formy a různé způsoby výtvarného zobrazování</w:t>
            </w:r>
          </w:p>
          <w:p w14:paraId="29D1BBBF" w14:textId="77777777" w:rsidR="00C50A3F" w:rsidRDefault="002A3116" w:rsidP="004D32FE">
            <w:pPr>
              <w:pStyle w:val="Uebnblok-nzevvstupu"/>
            </w:pPr>
            <w:r>
              <w:t>chápe výrazové vlastnosti barvy</w:t>
            </w:r>
          </w:p>
          <w:p w14:paraId="29D1BBC0" w14:textId="77777777" w:rsidR="00C50A3F" w:rsidRDefault="002A3116" w:rsidP="004D32FE">
            <w:pPr>
              <w:pStyle w:val="Uebnblok-nzevvstupu"/>
            </w:pPr>
            <w:r>
              <w:t>uvědomuje si, jak zacházet s některými prostředky a materiály</w:t>
            </w:r>
          </w:p>
          <w:p w14:paraId="29D1BBC1" w14:textId="77777777" w:rsidR="00C50A3F" w:rsidRDefault="002A3116" w:rsidP="004D32FE">
            <w:pPr>
              <w:pStyle w:val="Uebnblok-nzevvstupu"/>
            </w:pPr>
            <w:r>
              <w:t>plánuje si vlastní výtvarnou práci</w:t>
            </w:r>
          </w:p>
          <w:p w14:paraId="08D8401B" w14:textId="77777777" w:rsidR="00C50A3F" w:rsidRDefault="002A3116" w:rsidP="004D32FE">
            <w:pPr>
              <w:pStyle w:val="Uebnblok-nzevvstupu"/>
            </w:pPr>
            <w:r>
              <w:t>experimentuje s předkresbou a náčrtem</w:t>
            </w:r>
          </w:p>
          <w:p w14:paraId="29D1BBC2" w14:textId="458BA573" w:rsidR="005A415E" w:rsidRDefault="005A415E" w:rsidP="004D32FE">
            <w:pPr>
              <w:pStyle w:val="Uebnblok-nzevvstupu"/>
            </w:pPr>
            <w:r w:rsidRPr="00E47E23">
              <w:t>při tvorbě vychází ze svých zrakových, hmatových i sluchových vjemů, vlastních prožitků, zkušeností a fantazie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C3" w14:textId="77777777" w:rsidR="00C50A3F" w:rsidRDefault="002A3116">
            <w:pPr>
              <w:pStyle w:val="Uebnblok-uivo"/>
            </w:pPr>
            <w:r>
              <w:t>Autentické smyslové zážitky, emoce, myšlenky, události, pohyb v čase a prostoru (kulturní zážitky, vzpomínky na pohybové aktivity)</w:t>
            </w:r>
          </w:p>
        </w:tc>
      </w:tr>
      <w:tr w:rsidR="00C50A3F" w14:paraId="29D1BBC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C5" w14:textId="77777777" w:rsidR="00C50A3F" w:rsidRDefault="002A3116">
            <w:pPr>
              <w:pStyle w:val="Popiseksloupce"/>
            </w:pPr>
            <w:r>
              <w:lastRenderedPageBreak/>
              <w:t>pokrytí průřezových témat</w:t>
            </w:r>
          </w:p>
          <w:p w14:paraId="29D1BBC6" w14:textId="77777777" w:rsidR="00C50A3F" w:rsidRDefault="002A3116">
            <w:pPr>
              <w:pStyle w:val="Uebnblok-prezovtma"/>
            </w:pPr>
            <w:r>
              <w:t>OSOBNOSTNÍ A SOCIÁLNÍ VÝCHOVA</w:t>
            </w:r>
          </w:p>
          <w:p w14:paraId="29D1BBC7" w14:textId="77777777" w:rsidR="00C50A3F" w:rsidRDefault="002A3116">
            <w:pPr>
              <w:pStyle w:val="Uebnblok-tmatickokruh"/>
              <w:numPr>
                <w:ilvl w:val="0"/>
                <w:numId w:val="744"/>
              </w:numPr>
              <w:ind w:left="0"/>
            </w:pPr>
            <w:r>
              <w:t>Kreativita</w:t>
            </w:r>
          </w:p>
        </w:tc>
      </w:tr>
    </w:tbl>
    <w:p w14:paraId="29D1BBC9" w14:textId="77777777" w:rsidR="00C50A3F" w:rsidRDefault="002A3116">
      <w:pPr>
        <w:pStyle w:val="Uebnbloknzev"/>
      </w:pPr>
      <w:r>
        <w:t>hledání zajímavých detailů, jejich dotváření kresbou, malbou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C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CA" w14:textId="3BD09F9F"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CB" w14:textId="77777777" w:rsidR="00C50A3F" w:rsidRDefault="002A3116">
            <w:pPr>
              <w:pStyle w:val="Popiseksloupce"/>
            </w:pPr>
            <w:r>
              <w:t>učivo</w:t>
            </w:r>
          </w:p>
        </w:tc>
      </w:tr>
      <w:tr w:rsidR="00C50A3F" w14:paraId="29D1BBD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CD" w14:textId="77777777" w:rsidR="00C50A3F" w:rsidRDefault="002A3116" w:rsidP="004D32FE">
            <w:pPr>
              <w:pStyle w:val="Uebnblok-nzevvstupu"/>
            </w:pPr>
            <w:r>
              <w:t>vnímá citlivě krásu a estetické hodnoty v přírodě a ve světě vytvořeném lidmi, uměleckou i mimouměleckou skutečnost</w:t>
            </w:r>
          </w:p>
          <w:p w14:paraId="29D1BBCE" w14:textId="77777777" w:rsidR="00C50A3F" w:rsidRDefault="002A3116" w:rsidP="004D32FE">
            <w:pPr>
              <w:pStyle w:val="Uebnblok-nzevvstupu"/>
            </w:pPr>
            <w:r>
              <w:t>uplatňuje estetické cítění v praktickém životě</w:t>
            </w:r>
          </w:p>
          <w:p w14:paraId="29D1BBCF" w14:textId="77777777" w:rsidR="00C50A3F" w:rsidRDefault="002A3116" w:rsidP="004D32FE">
            <w:pPr>
              <w:pStyle w:val="Uebnblok-nzevvstupu"/>
            </w:pPr>
            <w:r>
              <w:t>používá základní poznatky ve vlastní tvořivé výtvarné činnosti</w:t>
            </w:r>
          </w:p>
          <w:p w14:paraId="29D1BBD0" w14:textId="77777777" w:rsidR="00C50A3F" w:rsidRDefault="002A3116" w:rsidP="004D32FE">
            <w:pPr>
              <w:pStyle w:val="Uebnblok-nzevvstupu"/>
            </w:pPr>
            <w:r>
              <w:t>prezentuje se výtvarně na základě svých poznatků, prožitků a zkušeností</w:t>
            </w:r>
          </w:p>
          <w:p w14:paraId="29D1BBD1" w14:textId="77777777" w:rsidR="00C50A3F" w:rsidRDefault="002A3116" w:rsidP="004D32FE">
            <w:pPr>
              <w:pStyle w:val="Uebnblok-nzevvstupu"/>
            </w:pPr>
            <w:r>
              <w:t>projevuje cit a smysl pro prostorové formy a různé způsoby výtvarného zobrazování</w:t>
            </w:r>
          </w:p>
          <w:p w14:paraId="29D1BBD2" w14:textId="77777777" w:rsidR="00C50A3F" w:rsidRDefault="002A3116" w:rsidP="004D32FE">
            <w:pPr>
              <w:pStyle w:val="Uebnblok-nzevvstupu"/>
            </w:pPr>
            <w:r>
              <w:t>chápe výrazové vlastnosti barvy</w:t>
            </w:r>
          </w:p>
          <w:p w14:paraId="29D1BBD3" w14:textId="77777777" w:rsidR="00C50A3F" w:rsidRDefault="002A3116" w:rsidP="004D32FE">
            <w:pPr>
              <w:pStyle w:val="Uebnblok-nzevvstupu"/>
            </w:pPr>
            <w:r>
              <w:t>uvědomuje si, jak zacházet s některými prostředky a materiály</w:t>
            </w:r>
          </w:p>
          <w:p w14:paraId="29D1BBD4" w14:textId="77777777" w:rsidR="00C50A3F" w:rsidRDefault="002A3116" w:rsidP="004D32FE">
            <w:pPr>
              <w:pStyle w:val="Uebnblok-nzevvstupu"/>
            </w:pPr>
            <w:r>
              <w:t>zjišťuje rozdíly ve výtvarném vyjadřování malířů</w:t>
            </w:r>
          </w:p>
          <w:p w14:paraId="29D1BBD5" w14:textId="77777777" w:rsidR="00C50A3F" w:rsidRDefault="002A3116" w:rsidP="004D32FE">
            <w:pPr>
              <w:pStyle w:val="Uebnblok-nzevvstupu"/>
            </w:pPr>
            <w:r>
              <w:t>experimentuje s předkresbou a náčrtem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D6" w14:textId="77777777" w:rsidR="00C50A3F" w:rsidRDefault="002A3116">
            <w:pPr>
              <w:pStyle w:val="Uebnblok-uivo"/>
            </w:pPr>
            <w:r>
              <w:t>Základní pojmy nauky o barvách (tón, jas, lomená barva, pestré a nepestré barvy, míchání barev, barevný kontrast a harmonie)</w:t>
            </w:r>
          </w:p>
          <w:p w14:paraId="29D1BBD7" w14:textId="2041566D" w:rsidR="00C50A3F" w:rsidRDefault="002A3116">
            <w:pPr>
              <w:pStyle w:val="Uebnblok-uivo"/>
            </w:pPr>
            <w:r>
              <w:t xml:space="preserve">Svět </w:t>
            </w:r>
            <w:r w:rsidR="00EC6003">
              <w:t>předmětů – materiál</w:t>
            </w:r>
            <w:r>
              <w:t>, tvar, výtvor a výrobek; oděv, nábytek, bytové doplňky, móda, vkus</w:t>
            </w:r>
          </w:p>
        </w:tc>
      </w:tr>
      <w:tr w:rsidR="00C50A3F" w14:paraId="29D1BBD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D9" w14:textId="77777777" w:rsidR="00C50A3F" w:rsidRDefault="002A3116">
            <w:pPr>
              <w:pStyle w:val="Popiseksloupce"/>
            </w:pPr>
            <w:r>
              <w:t>pokrytí průřezových témat</w:t>
            </w:r>
          </w:p>
          <w:p w14:paraId="29D1BBDA" w14:textId="77777777" w:rsidR="00C50A3F" w:rsidRDefault="002A3116">
            <w:pPr>
              <w:pStyle w:val="Uebnblok-prezovtma"/>
            </w:pPr>
            <w:r>
              <w:t>OSOBNOSTNÍ A SOCIÁLNÍ VÝCHOVA</w:t>
            </w:r>
          </w:p>
          <w:p w14:paraId="29D1BBDB" w14:textId="77777777" w:rsidR="00C50A3F" w:rsidRDefault="002A3116">
            <w:pPr>
              <w:pStyle w:val="Uebnblok-tmatickokruh"/>
              <w:numPr>
                <w:ilvl w:val="0"/>
                <w:numId w:val="745"/>
              </w:numPr>
              <w:ind w:left="0"/>
            </w:pPr>
            <w:r>
              <w:t>Kreativita</w:t>
            </w:r>
          </w:p>
        </w:tc>
      </w:tr>
    </w:tbl>
    <w:p w14:paraId="29D1BBDD" w14:textId="77777777" w:rsidR="00C50A3F" w:rsidRDefault="002A3116">
      <w:pPr>
        <w:pStyle w:val="Uebnbloknzev"/>
      </w:pPr>
      <w:r>
        <w:t>jednoduché náčrty, modely podle skutečnosti a podle fantazijních představ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E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DE" w14:textId="054661C7"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DF" w14:textId="77777777" w:rsidR="00C50A3F" w:rsidRDefault="002A3116">
            <w:pPr>
              <w:pStyle w:val="Popiseksloupce"/>
            </w:pPr>
            <w:r>
              <w:t>učivo</w:t>
            </w:r>
          </w:p>
        </w:tc>
      </w:tr>
      <w:tr w:rsidR="00C50A3F" w14:paraId="29D1BBE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E1" w14:textId="77777777" w:rsidR="00C50A3F" w:rsidRDefault="002A3116" w:rsidP="004D32FE">
            <w:pPr>
              <w:pStyle w:val="Uebnblok-nzevvstupu"/>
            </w:pPr>
            <w:r>
              <w:t>vnímá citlivě krásu a estetické hodnoty v přírodě a ve světě vytvořeném lidmi, uměleckou i mimouměleckou skutečnost</w:t>
            </w:r>
          </w:p>
          <w:p w14:paraId="29D1BBE2" w14:textId="77777777" w:rsidR="00C50A3F" w:rsidRDefault="002A3116" w:rsidP="004D32FE">
            <w:pPr>
              <w:pStyle w:val="Uebnblok-nzevvstupu"/>
            </w:pPr>
            <w:r>
              <w:t>používá základní poznatky ve vlastní tvořivé výtvarné činnosti</w:t>
            </w:r>
          </w:p>
          <w:p w14:paraId="29D1BBE3" w14:textId="77777777" w:rsidR="00C50A3F" w:rsidRDefault="002A3116" w:rsidP="004D32FE">
            <w:pPr>
              <w:pStyle w:val="Uebnblok-nzevvstupu"/>
            </w:pPr>
            <w:r>
              <w:t>projevuje cit a smysl pro prostorové formy a různé způsoby výtvarného zobrazování</w:t>
            </w:r>
          </w:p>
          <w:p w14:paraId="29D1BBE4" w14:textId="77777777" w:rsidR="00C50A3F" w:rsidRDefault="002A3116" w:rsidP="004D32FE">
            <w:pPr>
              <w:pStyle w:val="Uebnblok-nzevvstupu"/>
            </w:pPr>
            <w:r>
              <w:t>poznává různé způsoby uměleckého vyjádření skutečnosti ve výtvarné činnosti</w:t>
            </w:r>
          </w:p>
          <w:p w14:paraId="29D1BBE5" w14:textId="77777777" w:rsidR="00C50A3F" w:rsidRDefault="002A3116" w:rsidP="004D32FE">
            <w:pPr>
              <w:pStyle w:val="Uebnblok-nzevvstupu"/>
            </w:pPr>
            <w:r>
              <w:t>chápe výrazové vlastnosti barvy</w:t>
            </w:r>
          </w:p>
          <w:p w14:paraId="29D1BBE6" w14:textId="77777777" w:rsidR="00C50A3F" w:rsidRDefault="002A3116" w:rsidP="004D32FE">
            <w:pPr>
              <w:pStyle w:val="Uebnblok-nzevvstupu"/>
            </w:pPr>
            <w:r>
              <w:t>uplatňuje při práci představivost a fantazii</w:t>
            </w:r>
          </w:p>
          <w:p w14:paraId="29D1BBE7" w14:textId="77777777" w:rsidR="00C50A3F" w:rsidRDefault="002A3116" w:rsidP="004D32FE">
            <w:pPr>
              <w:pStyle w:val="Uebnblok-nzevvstupu"/>
            </w:pPr>
            <w:r>
              <w:lastRenderedPageBreak/>
              <w:t>uvědomuje si, jak zacházet s některými prostředky a materiály</w:t>
            </w:r>
          </w:p>
          <w:p w14:paraId="29D1BBE8" w14:textId="77777777" w:rsidR="00C50A3F" w:rsidRDefault="002A3116" w:rsidP="004D32FE">
            <w:pPr>
              <w:pStyle w:val="Uebnblok-nzevvstupu"/>
            </w:pPr>
            <w:r>
              <w:t>zjišťuje rozdíly ve výtvarném vyjadřování malířů</w:t>
            </w:r>
          </w:p>
          <w:p w14:paraId="29D1BBE9" w14:textId="77777777" w:rsidR="00C50A3F" w:rsidRDefault="002A3116" w:rsidP="004D32FE">
            <w:pPr>
              <w:pStyle w:val="Uebnblok-nzevvstupu"/>
            </w:pPr>
            <w:r>
              <w:t>plánuje si vlastní výtvarnou práci</w:t>
            </w:r>
          </w:p>
          <w:p w14:paraId="29D1BBEA" w14:textId="77777777" w:rsidR="00C50A3F" w:rsidRDefault="002A3116" w:rsidP="004D32FE">
            <w:pPr>
              <w:pStyle w:val="Uebnblok-nzevvstupu"/>
            </w:pPr>
            <w:r>
              <w:t>experimentuje s předkresbou a náčrtem</w:t>
            </w:r>
          </w:p>
          <w:p w14:paraId="29D1BBEB" w14:textId="0F7829E7"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BEC"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ED" w14:textId="77777777" w:rsidR="00C50A3F" w:rsidRDefault="002A3116">
            <w:pPr>
              <w:pStyle w:val="Uebnblok-uivo"/>
            </w:pPr>
            <w:r>
              <w:lastRenderedPageBreak/>
              <w:t>Jednoduché náčrty, modely podle skutečnosti a podle fantazijních představ</w:t>
            </w:r>
          </w:p>
          <w:p w14:paraId="29D1BBEE" w14:textId="00575793" w:rsidR="00C50A3F" w:rsidRDefault="002A3116">
            <w:pPr>
              <w:pStyle w:val="Uebnblok-uivo"/>
            </w:pPr>
            <w:r>
              <w:t>výrazové možnosti barev a jejich kombinace (</w:t>
            </w:r>
            <w:r w:rsidR="00EC6003">
              <w:t>odstín – sytost</w:t>
            </w:r>
            <w:r>
              <w:t xml:space="preserve">, tón, harmonie, kontrast, jemné rozdíly), ve volné tvorbě i praktickém užití (např. oděv, interiér). </w:t>
            </w:r>
          </w:p>
        </w:tc>
      </w:tr>
      <w:tr w:rsidR="00C50A3F" w14:paraId="29D1BBF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F0" w14:textId="77777777" w:rsidR="00C50A3F" w:rsidRDefault="002A3116">
            <w:pPr>
              <w:pStyle w:val="Popiseksloupce"/>
            </w:pPr>
            <w:r>
              <w:t>pokrytí průřezových témat</w:t>
            </w:r>
          </w:p>
          <w:p w14:paraId="29D1BBF1" w14:textId="77777777" w:rsidR="00C50A3F" w:rsidRDefault="002A3116">
            <w:pPr>
              <w:pStyle w:val="Uebnblok-prezovtma"/>
            </w:pPr>
            <w:r>
              <w:t>OSOBNOSTNÍ A SOCIÁLNÍ VÝCHOVA</w:t>
            </w:r>
          </w:p>
          <w:p w14:paraId="29D1BBF2" w14:textId="77777777" w:rsidR="00C50A3F" w:rsidRDefault="002A3116">
            <w:pPr>
              <w:pStyle w:val="Uebnblok-tmatickokruh"/>
              <w:numPr>
                <w:ilvl w:val="0"/>
                <w:numId w:val="746"/>
              </w:numPr>
              <w:ind w:left="0"/>
            </w:pPr>
            <w:r>
              <w:t>Kreativita</w:t>
            </w:r>
          </w:p>
        </w:tc>
      </w:tr>
    </w:tbl>
    <w:p w14:paraId="29D1BBF4" w14:textId="77777777" w:rsidR="00C50A3F" w:rsidRDefault="002A3116">
      <w:pPr>
        <w:pStyle w:val="Uebnbloknzev"/>
      </w:pPr>
      <w:r>
        <w:t>experimentování s různými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BF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F5" w14:textId="42B84B8C"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F6" w14:textId="77777777" w:rsidR="00C50A3F" w:rsidRDefault="002A3116">
            <w:pPr>
              <w:pStyle w:val="Popiseksloupce"/>
            </w:pPr>
            <w:r>
              <w:t>učivo</w:t>
            </w:r>
          </w:p>
        </w:tc>
      </w:tr>
      <w:tr w:rsidR="00C50A3F" w14:paraId="29D1BC0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BF8" w14:textId="77777777" w:rsidR="00C50A3F" w:rsidRDefault="002A3116" w:rsidP="004D32FE">
            <w:pPr>
              <w:pStyle w:val="Uebnblok-nzevvstupu"/>
            </w:pPr>
            <w:r>
              <w:t>vnímá citlivě krásu a estetické hodnoty v přírodě a ve světě vytvořeném lidmi, uměleckou i mimouměleckou skutečnost</w:t>
            </w:r>
          </w:p>
          <w:p w14:paraId="29D1BBF9" w14:textId="77777777" w:rsidR="00C50A3F" w:rsidRDefault="002A3116" w:rsidP="004D32FE">
            <w:pPr>
              <w:pStyle w:val="Uebnblok-nzevvstupu"/>
            </w:pPr>
            <w:r>
              <w:t>uplatňuje estetické cítění v praktickém životě</w:t>
            </w:r>
          </w:p>
          <w:p w14:paraId="29D1BBFA" w14:textId="77777777" w:rsidR="00C50A3F" w:rsidRDefault="002A3116" w:rsidP="004D32FE">
            <w:pPr>
              <w:pStyle w:val="Uebnblok-nzevvstupu"/>
            </w:pPr>
            <w:r>
              <w:t>používá základní poznatky ve vlastní tvořivé výtvarné činnosti</w:t>
            </w:r>
          </w:p>
          <w:p w14:paraId="29D1BBFB" w14:textId="77777777" w:rsidR="00C50A3F" w:rsidRDefault="002A3116" w:rsidP="004D32FE">
            <w:pPr>
              <w:pStyle w:val="Uebnblok-nzevvstupu"/>
            </w:pPr>
            <w:r>
              <w:t>prezentuje se výtvarně na základě svých poznatků, prožitků a zkušeností</w:t>
            </w:r>
          </w:p>
          <w:p w14:paraId="29D1BBFC" w14:textId="77777777" w:rsidR="00C50A3F" w:rsidRDefault="002A3116" w:rsidP="004D32FE">
            <w:pPr>
              <w:pStyle w:val="Uebnblok-nzevvstupu"/>
            </w:pPr>
            <w:r>
              <w:t>projevuje cit a smysl pro prostorové formy a různé způsoby výtvarného zobrazování</w:t>
            </w:r>
          </w:p>
          <w:p w14:paraId="29D1BBFD" w14:textId="77777777" w:rsidR="00C50A3F" w:rsidRDefault="002A3116" w:rsidP="004D32FE">
            <w:pPr>
              <w:pStyle w:val="Uebnblok-nzevvstupu"/>
            </w:pPr>
            <w:r>
              <w:t>poznává různé způsoby uměleckého vyjádření skutečnosti ve výtvarné činnosti</w:t>
            </w:r>
          </w:p>
          <w:p w14:paraId="29D1BBFE" w14:textId="77777777" w:rsidR="00C50A3F" w:rsidRDefault="002A3116" w:rsidP="004D32FE">
            <w:pPr>
              <w:pStyle w:val="Uebnblok-nzevvstupu"/>
            </w:pPr>
            <w:r>
              <w:t>chápe výrazové vlastnosti barvy</w:t>
            </w:r>
          </w:p>
          <w:p w14:paraId="29D1BBFF" w14:textId="77777777" w:rsidR="00C50A3F" w:rsidRDefault="002A3116" w:rsidP="004D32FE">
            <w:pPr>
              <w:pStyle w:val="Uebnblok-nzevvstupu"/>
            </w:pPr>
            <w:r>
              <w:t>uplatňuje při práci představivost a fantazii</w:t>
            </w:r>
          </w:p>
          <w:p w14:paraId="29D1BC00" w14:textId="77777777" w:rsidR="00C50A3F" w:rsidRDefault="002A3116" w:rsidP="004D32FE">
            <w:pPr>
              <w:pStyle w:val="Uebnblok-nzevvstupu"/>
            </w:pPr>
            <w:r>
              <w:t>uvědomuje si, jak zacházet s některými prostředky a materiály</w:t>
            </w:r>
          </w:p>
          <w:p w14:paraId="29D1BC01" w14:textId="77777777" w:rsidR="00C50A3F" w:rsidRDefault="002A3116" w:rsidP="004D32FE">
            <w:pPr>
              <w:pStyle w:val="Uebnblok-nzevvstupu"/>
            </w:pPr>
            <w:r>
              <w:t>plánuje si vlastní výtvarnou práci</w:t>
            </w:r>
          </w:p>
          <w:p w14:paraId="29D1BC02" w14:textId="77777777" w:rsidR="00C50A3F" w:rsidRDefault="002A3116" w:rsidP="004D32FE">
            <w:pPr>
              <w:pStyle w:val="Uebnblok-nzevvstupu"/>
            </w:pPr>
            <w:r>
              <w:t>experimentuje s předkresbou a náčrtem</w:t>
            </w:r>
          </w:p>
          <w:p w14:paraId="29D1BC03"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04" w14:textId="47982604" w:rsidR="00C50A3F" w:rsidRDefault="002A3116">
            <w:pPr>
              <w:pStyle w:val="Uebnblok-uivo"/>
            </w:pPr>
            <w:r>
              <w:t xml:space="preserve">Individuální, skupinové a kolektivní </w:t>
            </w:r>
            <w:r w:rsidR="00EC6003">
              <w:t>práce – výtvarné</w:t>
            </w:r>
            <w:r>
              <w:t xml:space="preserve"> projekty (mozaika, plakát, koláž aj.)</w:t>
            </w:r>
          </w:p>
        </w:tc>
      </w:tr>
      <w:tr w:rsidR="00C50A3F" w14:paraId="29D1BC0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06" w14:textId="77777777" w:rsidR="00C50A3F" w:rsidRDefault="002A3116">
            <w:pPr>
              <w:pStyle w:val="Popiseksloupce"/>
            </w:pPr>
            <w:r>
              <w:t>pokrytí průřezových témat</w:t>
            </w:r>
          </w:p>
          <w:p w14:paraId="29D1BC07" w14:textId="77777777" w:rsidR="00C50A3F" w:rsidRDefault="002A3116">
            <w:pPr>
              <w:pStyle w:val="Uebnblok-prezovtma"/>
            </w:pPr>
            <w:r>
              <w:lastRenderedPageBreak/>
              <w:t>OSOBNOSTNÍ A SOCIÁLNÍ VÝCHOVA</w:t>
            </w:r>
          </w:p>
          <w:p w14:paraId="29D1BC08" w14:textId="77777777" w:rsidR="00C50A3F" w:rsidRDefault="002A3116">
            <w:pPr>
              <w:pStyle w:val="Uebnblok-tmatickokruh"/>
              <w:numPr>
                <w:ilvl w:val="0"/>
                <w:numId w:val="747"/>
              </w:numPr>
              <w:ind w:left="0"/>
            </w:pPr>
            <w:r>
              <w:t>Kreativita</w:t>
            </w:r>
          </w:p>
        </w:tc>
      </w:tr>
    </w:tbl>
    <w:p w14:paraId="29D1BC0A" w14:textId="50E73F0F" w:rsidR="00C50A3F" w:rsidRDefault="00EC6003">
      <w:pPr>
        <w:pStyle w:val="Uebnbloknzev"/>
      </w:pPr>
      <w:r>
        <w:lastRenderedPageBreak/>
        <w:t>UMĚNÍ – KNIHA</w:t>
      </w:r>
      <w:r w:rsidR="002A3116">
        <w:t>, písmo, literatura, divadlo, film, architektura, hudba.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0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0B" w14:textId="64827A1C"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0C" w14:textId="77777777" w:rsidR="00C50A3F" w:rsidRDefault="002A3116">
            <w:pPr>
              <w:pStyle w:val="Popiseksloupce"/>
            </w:pPr>
            <w:r>
              <w:t>učivo</w:t>
            </w:r>
          </w:p>
        </w:tc>
      </w:tr>
      <w:tr w:rsidR="00C50A3F" w14:paraId="29D1BC2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0E" w14:textId="77777777" w:rsidR="00C50A3F" w:rsidRDefault="002A3116" w:rsidP="004D32FE">
            <w:pPr>
              <w:pStyle w:val="Uebnblok-nzevvstupu"/>
            </w:pPr>
            <w:r>
              <w:t>vnímá citlivě krásu a estetické hodnoty v přírodě a ve světě vytvořeném lidmi, uměleckou i mimouměleckou skutečnost</w:t>
            </w:r>
          </w:p>
          <w:p w14:paraId="29D1BC0F" w14:textId="77777777" w:rsidR="00C50A3F" w:rsidRDefault="002A3116" w:rsidP="004D32FE">
            <w:pPr>
              <w:pStyle w:val="Uebnblok-nzevvstupu"/>
            </w:pPr>
            <w:r>
              <w:t>získává základy dobrého vkusu</w:t>
            </w:r>
          </w:p>
          <w:p w14:paraId="29D1BC10" w14:textId="77777777" w:rsidR="00C50A3F" w:rsidRDefault="002A3116" w:rsidP="004D32FE">
            <w:pPr>
              <w:pStyle w:val="Uebnblok-nzevvstupu"/>
            </w:pPr>
            <w:r>
              <w:t>uplatňuje estetické cítění v praktickém životě</w:t>
            </w:r>
          </w:p>
          <w:p w14:paraId="29D1BC11" w14:textId="77777777" w:rsidR="00C50A3F" w:rsidRDefault="002A3116" w:rsidP="004D32FE">
            <w:pPr>
              <w:pStyle w:val="Uebnblok-nzevvstupu"/>
            </w:pPr>
            <w:r>
              <w:t>používá základní poznatky ve vlastní tvořivé výtvarné činnosti</w:t>
            </w:r>
          </w:p>
          <w:p w14:paraId="29D1BC12" w14:textId="77777777" w:rsidR="00C50A3F" w:rsidRDefault="002A3116" w:rsidP="004D32FE">
            <w:pPr>
              <w:pStyle w:val="Uebnblok-nzevvstupu"/>
            </w:pPr>
            <w:r>
              <w:t>prezentuje se výtvarně na základě svých poznatků, prožitků a zkušeností</w:t>
            </w:r>
          </w:p>
          <w:p w14:paraId="29D1BC13" w14:textId="77777777" w:rsidR="00C50A3F" w:rsidRDefault="002A3116" w:rsidP="004D32FE">
            <w:pPr>
              <w:pStyle w:val="Uebnblok-nzevvstupu"/>
            </w:pPr>
            <w:r>
              <w:t>nebojí se hodnotit umělecká díla</w:t>
            </w:r>
          </w:p>
          <w:p w14:paraId="29D1BC14" w14:textId="77777777" w:rsidR="00C50A3F" w:rsidRDefault="002A3116" w:rsidP="004D32FE">
            <w:pPr>
              <w:pStyle w:val="Uebnblok-nzevvstupu"/>
            </w:pPr>
            <w:r>
              <w:t>uvědomuje si význam uměleckých děl pro společnost a kulturu národa</w:t>
            </w:r>
          </w:p>
          <w:p w14:paraId="29D1BC15" w14:textId="77777777" w:rsidR="00C50A3F" w:rsidRDefault="002A3116" w:rsidP="004D32FE">
            <w:pPr>
              <w:pStyle w:val="Uebnblok-nzevvstupu"/>
            </w:pPr>
            <w:r>
              <w:t>projevuje cit a smysl pro prostorové formy a různé způsoby výtvarného zobrazování</w:t>
            </w:r>
          </w:p>
          <w:p w14:paraId="29D1BC16" w14:textId="77777777" w:rsidR="00C50A3F" w:rsidRDefault="002A3116" w:rsidP="004D32FE">
            <w:pPr>
              <w:pStyle w:val="Uebnblok-nzevvstupu"/>
            </w:pPr>
            <w:r>
              <w:t>poznává různé způsoby uměleckého vyjádření skutečnosti ve výtvarné činnosti</w:t>
            </w:r>
          </w:p>
          <w:p w14:paraId="29D1BC17" w14:textId="77777777" w:rsidR="00C50A3F" w:rsidRDefault="002A3116" w:rsidP="004D32FE">
            <w:pPr>
              <w:pStyle w:val="Uebnblok-nzevvstupu"/>
            </w:pPr>
            <w:r>
              <w:t>chápe výrazové vlastnosti barvy</w:t>
            </w:r>
          </w:p>
          <w:p w14:paraId="29D1BC18" w14:textId="77777777" w:rsidR="00C50A3F" w:rsidRDefault="002A3116" w:rsidP="004D32FE">
            <w:pPr>
              <w:pStyle w:val="Uebnblok-nzevvstupu"/>
            </w:pPr>
            <w:r>
              <w:t>uplatňuje při práci představivost a fantazii</w:t>
            </w:r>
          </w:p>
          <w:p w14:paraId="29D1BC19" w14:textId="77777777" w:rsidR="00C50A3F" w:rsidRDefault="002A3116" w:rsidP="004D32FE">
            <w:pPr>
              <w:pStyle w:val="Uebnblok-nzevvstupu"/>
            </w:pPr>
            <w:r>
              <w:t>uvědomuje si, jak zacházet s některými prostředky a materiály</w:t>
            </w:r>
          </w:p>
          <w:p w14:paraId="29D1BC1A" w14:textId="77777777" w:rsidR="00C50A3F" w:rsidRDefault="002A3116" w:rsidP="004D32FE">
            <w:pPr>
              <w:pStyle w:val="Uebnblok-nzevvstupu"/>
            </w:pPr>
            <w:r>
              <w:t>zjišťuje rozdíly ve výtvarném vyjadřování malířů</w:t>
            </w:r>
          </w:p>
          <w:p w14:paraId="29D1BC1B" w14:textId="77777777" w:rsidR="00C50A3F" w:rsidRDefault="002A3116" w:rsidP="004D32FE">
            <w:pPr>
              <w:pStyle w:val="Uebnblok-nzevvstupu"/>
            </w:pPr>
            <w:r>
              <w:t>plánuje si vlastní výtvarnou práci</w:t>
            </w:r>
          </w:p>
          <w:p w14:paraId="29D1BC1C" w14:textId="77777777" w:rsidR="00C50A3F" w:rsidRDefault="002A3116" w:rsidP="004D32FE">
            <w:pPr>
              <w:pStyle w:val="Uebnblok-nzevvstupu"/>
            </w:pPr>
            <w:r>
              <w:t>experimentuje s předkresbou a náčrtem</w:t>
            </w:r>
          </w:p>
          <w:p w14:paraId="29D1BC1D" w14:textId="0C068098"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C1E"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1F" w14:textId="6CB6BC0E" w:rsidR="00C50A3F" w:rsidRDefault="002A3116">
            <w:pPr>
              <w:pStyle w:val="Uebnblok-uivo"/>
            </w:pPr>
            <w:r>
              <w:t xml:space="preserve">Hledají styčné body výtvarného umění s dalšími druhy a projevy </w:t>
            </w:r>
            <w:r w:rsidR="00EC6003">
              <w:t>umění – kniha</w:t>
            </w:r>
            <w:r>
              <w:t>, písmo, literatura, divadlo, film, architektura, hudba</w:t>
            </w:r>
          </w:p>
        </w:tc>
      </w:tr>
      <w:tr w:rsidR="00C50A3F" w14:paraId="29D1BC2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21" w14:textId="77777777" w:rsidR="00C50A3F" w:rsidRDefault="002A3116">
            <w:pPr>
              <w:pStyle w:val="Popiseksloupce"/>
            </w:pPr>
            <w:r>
              <w:t>pokrytí průřezových témat</w:t>
            </w:r>
          </w:p>
          <w:p w14:paraId="29D1BC22" w14:textId="77777777" w:rsidR="00C50A3F" w:rsidRDefault="002A3116">
            <w:pPr>
              <w:pStyle w:val="Uebnblok-prezovtma"/>
            </w:pPr>
            <w:r>
              <w:t>OSOBNOSTNÍ A SOCIÁLNÍ VÝCHOVA</w:t>
            </w:r>
          </w:p>
          <w:p w14:paraId="29D1BC23" w14:textId="77777777" w:rsidR="00C50A3F" w:rsidRDefault="002A3116">
            <w:pPr>
              <w:pStyle w:val="Uebnblok-tmatickokruh"/>
              <w:numPr>
                <w:ilvl w:val="0"/>
                <w:numId w:val="748"/>
              </w:numPr>
              <w:ind w:left="0"/>
            </w:pPr>
            <w:r>
              <w:t>Kreativita</w:t>
            </w:r>
          </w:p>
        </w:tc>
      </w:tr>
      <w:tr w:rsidR="00C50A3F" w14:paraId="29D1BC2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25" w14:textId="77777777" w:rsidR="00C50A3F" w:rsidRDefault="002A3116">
            <w:pPr>
              <w:pStyle w:val="Uebnblok-pesahy-titulek"/>
            </w:pPr>
            <w:r>
              <w:t>přesahy z:</w:t>
            </w:r>
          </w:p>
          <w:p w14:paraId="29D1BC26" w14:textId="77777777" w:rsidR="00C50A3F" w:rsidRDefault="002A3116">
            <w:pPr>
              <w:pStyle w:val="Uebnblok-pesahy-bloky"/>
            </w:pPr>
            <w:r>
              <w:t xml:space="preserve">Hv (8. ročník): světové hudební dějiny, D (8. ročník): umělecké styly 18. a 19. století, D (8. </w:t>
            </w:r>
            <w:r>
              <w:lastRenderedPageBreak/>
              <w:t>ročník): České země po roce 1848</w:t>
            </w:r>
          </w:p>
        </w:tc>
      </w:tr>
    </w:tbl>
    <w:p w14:paraId="29D1BC28" w14:textId="77777777" w:rsidR="00C50A3F" w:rsidRDefault="002A3116">
      <w:pPr>
        <w:pStyle w:val="Uebnbloknzev"/>
      </w:pPr>
      <w:r>
        <w:lastRenderedPageBreak/>
        <w:t>ve světě vědy a techniky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2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29" w14:textId="3EB811AC"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2A" w14:textId="77777777" w:rsidR="00C50A3F" w:rsidRDefault="002A3116">
            <w:pPr>
              <w:pStyle w:val="Popiseksloupce"/>
            </w:pPr>
            <w:r>
              <w:t>učivo</w:t>
            </w:r>
          </w:p>
        </w:tc>
      </w:tr>
      <w:tr w:rsidR="00C50A3F" w14:paraId="29D1BC3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2C" w14:textId="77777777" w:rsidR="00C50A3F" w:rsidRDefault="002A3116" w:rsidP="004D32FE">
            <w:pPr>
              <w:pStyle w:val="Uebnblok-nzevvstupu"/>
            </w:pPr>
            <w:r>
              <w:t>získává základy dobrého vkusu</w:t>
            </w:r>
          </w:p>
          <w:p w14:paraId="29D1BC2D" w14:textId="77777777" w:rsidR="00C50A3F" w:rsidRDefault="002A3116" w:rsidP="004D32FE">
            <w:pPr>
              <w:pStyle w:val="Uebnblok-nzevvstupu"/>
            </w:pPr>
            <w:r>
              <w:t>uplatňuje estetické cítění v praktickém životě</w:t>
            </w:r>
          </w:p>
          <w:p w14:paraId="29D1BC2E" w14:textId="77777777" w:rsidR="00C50A3F" w:rsidRDefault="002A3116" w:rsidP="004D32FE">
            <w:pPr>
              <w:pStyle w:val="Uebnblok-nzevvstupu"/>
            </w:pPr>
            <w:r>
              <w:t>používá základní poznatky ve vlastní tvořivé výtvarné činnosti</w:t>
            </w:r>
          </w:p>
          <w:p w14:paraId="29D1BC2F" w14:textId="77777777" w:rsidR="00C50A3F" w:rsidRDefault="002A3116" w:rsidP="004D32FE">
            <w:pPr>
              <w:pStyle w:val="Uebnblok-nzevvstupu"/>
            </w:pPr>
            <w:r>
              <w:t>prezentuje se výtvarně na základě svých poznatků, prožitků a zkušeností</w:t>
            </w:r>
          </w:p>
          <w:p w14:paraId="29D1BC30" w14:textId="77777777" w:rsidR="00C50A3F" w:rsidRDefault="002A3116" w:rsidP="004D32FE">
            <w:pPr>
              <w:pStyle w:val="Uebnblok-nzevvstupu"/>
            </w:pPr>
            <w:r>
              <w:t>projevuje cit a smysl pro prostorové formy a různé způsoby výtvarného zobrazování</w:t>
            </w:r>
          </w:p>
          <w:p w14:paraId="29D1BC31" w14:textId="77777777" w:rsidR="00C50A3F" w:rsidRDefault="002A3116" w:rsidP="004D32FE">
            <w:pPr>
              <w:pStyle w:val="Uebnblok-nzevvstupu"/>
            </w:pPr>
            <w:r>
              <w:t>poznává různé způsoby uměleckého vyjádření skutečnosti ve výtvarné činnosti</w:t>
            </w:r>
          </w:p>
          <w:p w14:paraId="29D1BC32" w14:textId="77777777" w:rsidR="00C50A3F" w:rsidRDefault="002A3116" w:rsidP="004D32FE">
            <w:pPr>
              <w:pStyle w:val="Uebnblok-nzevvstupu"/>
            </w:pPr>
            <w:r>
              <w:t>chápe výrazové vlastnosti barvy</w:t>
            </w:r>
          </w:p>
          <w:p w14:paraId="29D1BC33" w14:textId="77777777" w:rsidR="00C50A3F" w:rsidRDefault="002A3116" w:rsidP="004D32FE">
            <w:pPr>
              <w:pStyle w:val="Uebnblok-nzevvstupu"/>
            </w:pPr>
            <w:r>
              <w:t>uplatňuje při práci představivost a fantazii</w:t>
            </w:r>
          </w:p>
          <w:p w14:paraId="29D1BC34" w14:textId="77777777" w:rsidR="00C50A3F" w:rsidRDefault="002A3116" w:rsidP="004D32FE">
            <w:pPr>
              <w:pStyle w:val="Uebnblok-nzevvstupu"/>
            </w:pPr>
            <w:r>
              <w:t>uvědomuje si, jak zacházet s některými prostředky a materiály</w:t>
            </w:r>
          </w:p>
          <w:p w14:paraId="29D1BC35" w14:textId="77777777" w:rsidR="00C50A3F" w:rsidRDefault="002A3116" w:rsidP="004D32FE">
            <w:pPr>
              <w:pStyle w:val="Uebnblok-nzevvstupu"/>
            </w:pPr>
            <w:r>
              <w:t>plánuje si vlastní výtvarnou práci</w:t>
            </w:r>
          </w:p>
          <w:p w14:paraId="29D1BC36" w14:textId="77777777" w:rsidR="00C50A3F" w:rsidRDefault="002A3116" w:rsidP="004D32FE">
            <w:pPr>
              <w:pStyle w:val="Uebnblok-nzevvstupu"/>
            </w:pPr>
            <w:r>
              <w:t>experimentuje s předkresbou a náčrtem</w:t>
            </w:r>
          </w:p>
          <w:p w14:paraId="29D1BC37" w14:textId="504FA2D9"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C38"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39" w14:textId="77777777" w:rsidR="00C50A3F" w:rsidRDefault="002A3116">
            <w:pPr>
              <w:pStyle w:val="Uebnblok-uivo"/>
            </w:pPr>
            <w:r>
              <w:t>Ve světě vědy a techniky</w:t>
            </w:r>
          </w:p>
        </w:tc>
      </w:tr>
      <w:tr w:rsidR="00C50A3F" w14:paraId="29D1BC3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3B" w14:textId="77777777" w:rsidR="00C50A3F" w:rsidRDefault="002A3116">
            <w:pPr>
              <w:pStyle w:val="Popiseksloupce"/>
            </w:pPr>
            <w:r>
              <w:t>pokrytí průřezových témat</w:t>
            </w:r>
          </w:p>
          <w:p w14:paraId="29D1BC3C" w14:textId="77777777" w:rsidR="00C50A3F" w:rsidRDefault="002A3116">
            <w:pPr>
              <w:pStyle w:val="Uebnblok-prezovtma"/>
            </w:pPr>
            <w:r>
              <w:t>OSOBNOSTNÍ A SOCIÁLNÍ VÝCHOVA</w:t>
            </w:r>
          </w:p>
          <w:p w14:paraId="29D1BC3D" w14:textId="77777777" w:rsidR="00C50A3F" w:rsidRDefault="002A3116">
            <w:pPr>
              <w:pStyle w:val="Uebnblok-tmatickokruh"/>
              <w:numPr>
                <w:ilvl w:val="0"/>
                <w:numId w:val="749"/>
              </w:numPr>
              <w:ind w:left="0"/>
            </w:pPr>
            <w:r>
              <w:t>Kreativita</w:t>
            </w:r>
          </w:p>
        </w:tc>
      </w:tr>
      <w:tr w:rsidR="00C50A3F" w14:paraId="29D1BC4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3F" w14:textId="77777777" w:rsidR="00C50A3F" w:rsidRDefault="002A3116">
            <w:pPr>
              <w:pStyle w:val="Uebnblok-pesahy-titulek"/>
            </w:pPr>
            <w:r>
              <w:t>přesahy z:</w:t>
            </w:r>
          </w:p>
          <w:p w14:paraId="29D1BC40" w14:textId="77777777" w:rsidR="00C50A3F" w:rsidRDefault="002A3116">
            <w:pPr>
              <w:pStyle w:val="Uebnblok-pesahy-bloky"/>
            </w:pPr>
            <w:r>
              <w:t>D (8. ročník): Evropa v 18. století, nástup kapital. vztahů</w:t>
            </w:r>
          </w:p>
        </w:tc>
      </w:tr>
    </w:tbl>
    <w:p w14:paraId="29D1BC42" w14:textId="3111CD5C" w:rsidR="00C50A3F" w:rsidRDefault="002A3116">
      <w:pPr>
        <w:pStyle w:val="Uebnbloknzev"/>
      </w:pPr>
      <w:r>
        <w:t xml:space="preserve">skutečnost a její odraz ve výtvarném </w:t>
      </w:r>
      <w:r w:rsidR="00EC6003">
        <w:t>DÍLE – TVOŘIVOST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4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43" w14:textId="06CE3100"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44" w14:textId="77777777" w:rsidR="00C50A3F" w:rsidRDefault="002A3116">
            <w:pPr>
              <w:pStyle w:val="Popiseksloupce"/>
            </w:pPr>
            <w:r>
              <w:t>učivo</w:t>
            </w:r>
          </w:p>
        </w:tc>
      </w:tr>
      <w:tr w:rsidR="00C50A3F" w14:paraId="29D1BC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46" w14:textId="77777777" w:rsidR="00C50A3F" w:rsidRDefault="002A3116" w:rsidP="004D32FE">
            <w:pPr>
              <w:pStyle w:val="Uebnblok-nzevvstupu"/>
            </w:pPr>
            <w:r>
              <w:t>vnímá citlivě krásu a estetické hodnoty v přírodě a ve světě vytvořeném lidmi, uměleckou i mimouměleckou skutečnost</w:t>
            </w:r>
          </w:p>
          <w:p w14:paraId="29D1BC47" w14:textId="77777777" w:rsidR="00C50A3F" w:rsidRDefault="002A3116" w:rsidP="004D32FE">
            <w:pPr>
              <w:pStyle w:val="Uebnblok-nzevvstupu"/>
            </w:pPr>
            <w:r>
              <w:t>získává základy dobrého vkusu</w:t>
            </w:r>
          </w:p>
          <w:p w14:paraId="29D1BC48" w14:textId="77777777" w:rsidR="00C50A3F" w:rsidRDefault="002A3116" w:rsidP="004D32FE">
            <w:pPr>
              <w:pStyle w:val="Uebnblok-nzevvstupu"/>
            </w:pPr>
            <w:r>
              <w:t xml:space="preserve">uplatňuje estetické cítění v praktickém </w:t>
            </w:r>
            <w:r>
              <w:lastRenderedPageBreak/>
              <w:t>životě</w:t>
            </w:r>
          </w:p>
          <w:p w14:paraId="29D1BC49" w14:textId="77777777" w:rsidR="00C50A3F" w:rsidRDefault="002A3116" w:rsidP="004D32FE">
            <w:pPr>
              <w:pStyle w:val="Uebnblok-nzevvstupu"/>
            </w:pPr>
            <w:r>
              <w:t>používá základní poznatky ve vlastní tvořivé výtvarné činnosti</w:t>
            </w:r>
          </w:p>
          <w:p w14:paraId="29D1BC4A" w14:textId="77777777" w:rsidR="00C50A3F" w:rsidRDefault="002A3116" w:rsidP="004D32FE">
            <w:pPr>
              <w:pStyle w:val="Uebnblok-nzevvstupu"/>
            </w:pPr>
            <w:r>
              <w:t>prezentuje se výtvarně na základě svých poznatků, prožitků a zkušeností</w:t>
            </w:r>
          </w:p>
          <w:p w14:paraId="29D1BC4B" w14:textId="77777777" w:rsidR="00C50A3F" w:rsidRDefault="002A3116" w:rsidP="004D32FE">
            <w:pPr>
              <w:pStyle w:val="Uebnblok-nzevvstupu"/>
            </w:pPr>
            <w:r>
              <w:t>projevuje cit a smysl pro prostorové formy a různé způsoby výtvarného zobrazování</w:t>
            </w:r>
          </w:p>
          <w:p w14:paraId="29D1BC4C" w14:textId="77777777" w:rsidR="00C50A3F" w:rsidRDefault="002A3116" w:rsidP="004D32FE">
            <w:pPr>
              <w:pStyle w:val="Uebnblok-nzevvstupu"/>
            </w:pPr>
            <w:r>
              <w:t>poznává různé způsoby uměleckého vyjádření skutečnosti ve výtvarné činnosti</w:t>
            </w:r>
          </w:p>
          <w:p w14:paraId="29D1BC4D" w14:textId="77777777" w:rsidR="00C50A3F" w:rsidRDefault="002A3116" w:rsidP="004D32FE">
            <w:pPr>
              <w:pStyle w:val="Uebnblok-nzevvstupu"/>
            </w:pPr>
            <w:r>
              <w:t>chápe výrazové vlastnosti barvy</w:t>
            </w:r>
          </w:p>
          <w:p w14:paraId="29D1BC4E" w14:textId="77777777" w:rsidR="00C50A3F" w:rsidRDefault="002A3116" w:rsidP="004D32FE">
            <w:pPr>
              <w:pStyle w:val="Uebnblok-nzevvstupu"/>
            </w:pPr>
            <w:r>
              <w:t>uvědomuje si, jak zacházet s některými prostředky a materiály</w:t>
            </w:r>
          </w:p>
          <w:p w14:paraId="29D1BC4F" w14:textId="77777777" w:rsidR="00C50A3F" w:rsidRDefault="002A3116" w:rsidP="004D32FE">
            <w:pPr>
              <w:pStyle w:val="Uebnblok-nzevvstupu"/>
            </w:pPr>
            <w:r>
              <w:t>plánuje si vlastní výtvarnou práci</w:t>
            </w:r>
          </w:p>
          <w:p w14:paraId="29D1BC50" w14:textId="77777777" w:rsidR="00C50A3F" w:rsidRDefault="002A3116" w:rsidP="004D32FE">
            <w:pPr>
              <w:pStyle w:val="Uebnblok-nzevvstupu"/>
            </w:pPr>
            <w:r>
              <w:t>experimentuje s předkresbou a náčrtem</w:t>
            </w:r>
          </w:p>
          <w:p w14:paraId="29D1BC51"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52" w14:textId="24563BFA" w:rsidR="00C50A3F" w:rsidRDefault="00E42265">
            <w:pPr>
              <w:pStyle w:val="Uebnblok-uivo"/>
            </w:pPr>
            <w:r>
              <w:lastRenderedPageBreak/>
              <w:t>Vlastní</w:t>
            </w:r>
            <w:r w:rsidR="002A3116">
              <w:t xml:space="preserve"> </w:t>
            </w:r>
            <w:r w:rsidR="00EC6003">
              <w:t>tvořivost – skutečný</w:t>
            </w:r>
            <w:r w:rsidR="002A3116">
              <w:t xml:space="preserve"> obraz světa a lidí v něm</w:t>
            </w:r>
          </w:p>
          <w:p w14:paraId="29D1BC53" w14:textId="77777777" w:rsidR="00C50A3F" w:rsidRDefault="002A3116">
            <w:pPr>
              <w:pStyle w:val="Uebnblok-uivo"/>
            </w:pPr>
            <w:r>
              <w:t>Hra a experimenty s tvary, barvami, liniemi, znaky, písmem (výtvarné písmo, hra s písmeny)</w:t>
            </w:r>
          </w:p>
        </w:tc>
      </w:tr>
      <w:tr w:rsidR="00C50A3F" w14:paraId="29D1BC5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55" w14:textId="77777777" w:rsidR="00C50A3F" w:rsidRDefault="002A3116">
            <w:pPr>
              <w:pStyle w:val="Popiseksloupce"/>
            </w:pPr>
            <w:r>
              <w:t>pokrytí průřezových témat</w:t>
            </w:r>
          </w:p>
          <w:p w14:paraId="29D1BC56" w14:textId="77777777" w:rsidR="00C50A3F" w:rsidRDefault="002A3116">
            <w:pPr>
              <w:pStyle w:val="Uebnblok-prezovtma"/>
            </w:pPr>
            <w:r>
              <w:t>OSOBNOSTNÍ A SOCIÁLNÍ VÝCHOVA</w:t>
            </w:r>
          </w:p>
          <w:p w14:paraId="29D1BC57" w14:textId="77777777" w:rsidR="00C50A3F" w:rsidRDefault="002A3116">
            <w:pPr>
              <w:pStyle w:val="Uebnblok-tmatickokruh"/>
              <w:numPr>
                <w:ilvl w:val="0"/>
                <w:numId w:val="750"/>
              </w:numPr>
              <w:ind w:left="0"/>
            </w:pPr>
            <w:r>
              <w:t>Kreativita</w:t>
            </w:r>
          </w:p>
        </w:tc>
      </w:tr>
    </w:tbl>
    <w:p w14:paraId="29D1BC59" w14:textId="77777777" w:rsidR="00C50A3F" w:rsidRDefault="002A3116">
      <w:pPr>
        <w:pStyle w:val="Uebnbloknzev"/>
      </w:pPr>
      <w:r>
        <w:t>geometrické tvary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5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5A" w14:textId="715CE5A1"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5B" w14:textId="77777777" w:rsidR="00C50A3F" w:rsidRDefault="002A3116">
            <w:pPr>
              <w:pStyle w:val="Popiseksloupce"/>
            </w:pPr>
            <w:r>
              <w:t>učivo</w:t>
            </w:r>
          </w:p>
        </w:tc>
      </w:tr>
      <w:tr w:rsidR="00C50A3F" w14:paraId="29D1BC6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5D" w14:textId="77777777" w:rsidR="00C50A3F" w:rsidRDefault="002A3116" w:rsidP="004D32FE">
            <w:pPr>
              <w:pStyle w:val="Uebnblok-nzevvstupu"/>
            </w:pPr>
            <w:r>
              <w:t>vnímá citlivě krásu a estetické hodnoty v přírodě a ve světě vytvořeném lidmi, uměleckou i mimouměleckou skutečnost</w:t>
            </w:r>
          </w:p>
          <w:p w14:paraId="29D1BC5E" w14:textId="77777777" w:rsidR="00C50A3F" w:rsidRDefault="002A3116" w:rsidP="004D32FE">
            <w:pPr>
              <w:pStyle w:val="Uebnblok-nzevvstupu"/>
            </w:pPr>
            <w:r>
              <w:t>získává základy dobrého vkusu</w:t>
            </w:r>
          </w:p>
          <w:p w14:paraId="29D1BC5F" w14:textId="77777777" w:rsidR="00C50A3F" w:rsidRDefault="002A3116" w:rsidP="004D32FE">
            <w:pPr>
              <w:pStyle w:val="Uebnblok-nzevvstupu"/>
            </w:pPr>
            <w:r>
              <w:t>uplatňuje estetické cítění v praktickém životě</w:t>
            </w:r>
          </w:p>
          <w:p w14:paraId="29D1BC60" w14:textId="77777777" w:rsidR="00C50A3F" w:rsidRDefault="002A3116" w:rsidP="004D32FE">
            <w:pPr>
              <w:pStyle w:val="Uebnblok-nzevvstupu"/>
            </w:pPr>
            <w:r>
              <w:t>používá základní poznatky ve vlastní tvořivé výtvarné činnosti</w:t>
            </w:r>
          </w:p>
          <w:p w14:paraId="29D1BC61" w14:textId="77777777" w:rsidR="00C50A3F" w:rsidRDefault="002A3116" w:rsidP="004D32FE">
            <w:pPr>
              <w:pStyle w:val="Uebnblok-nzevvstupu"/>
            </w:pPr>
            <w:r>
              <w:t>prezentuje se výtvarně na základě svých poznatků, prožitků a zkušeností</w:t>
            </w:r>
          </w:p>
          <w:p w14:paraId="29D1BC62" w14:textId="77777777" w:rsidR="00C50A3F" w:rsidRDefault="002A3116" w:rsidP="004D32FE">
            <w:pPr>
              <w:pStyle w:val="Uebnblok-nzevvstupu"/>
            </w:pPr>
            <w:r>
              <w:t>projevuje cit a smysl pro prostorové formy a různé způsoby výtvarného zobrazování</w:t>
            </w:r>
          </w:p>
          <w:p w14:paraId="29D1BC63" w14:textId="77777777" w:rsidR="00C50A3F" w:rsidRDefault="002A3116" w:rsidP="004D32FE">
            <w:pPr>
              <w:pStyle w:val="Uebnblok-nzevvstupu"/>
            </w:pPr>
            <w:r>
              <w:t>poznává různé způsoby uměleckého vyjádření skutečnosti ve výtvarné činnosti</w:t>
            </w:r>
          </w:p>
          <w:p w14:paraId="29D1BC64" w14:textId="77777777" w:rsidR="00C50A3F" w:rsidRDefault="002A3116" w:rsidP="004D32FE">
            <w:pPr>
              <w:pStyle w:val="Uebnblok-nzevvstupu"/>
            </w:pPr>
            <w:r>
              <w:t>chápe výrazové vlastnosti barvy</w:t>
            </w:r>
          </w:p>
          <w:p w14:paraId="29D1BC65" w14:textId="77777777" w:rsidR="00C50A3F" w:rsidRDefault="002A3116" w:rsidP="004D32FE">
            <w:pPr>
              <w:pStyle w:val="Uebnblok-nzevvstupu"/>
            </w:pPr>
            <w:r>
              <w:t>uvědomuje si, jak zacházet s některými prostředky a materiály</w:t>
            </w:r>
          </w:p>
          <w:p w14:paraId="29D1BC66" w14:textId="77777777" w:rsidR="00C50A3F" w:rsidRDefault="002A3116" w:rsidP="004D32FE">
            <w:pPr>
              <w:pStyle w:val="Uebnblok-nzevvstupu"/>
            </w:pPr>
            <w:r>
              <w:lastRenderedPageBreak/>
              <w:t>plánuje si vlastní výtvarnou práci</w:t>
            </w:r>
          </w:p>
          <w:p w14:paraId="29D1BC67" w14:textId="77777777" w:rsidR="00C50A3F" w:rsidRDefault="002A3116" w:rsidP="004D32FE">
            <w:pPr>
              <w:pStyle w:val="Uebnblok-nzevvstupu"/>
            </w:pPr>
            <w:r>
              <w:t>experimentuje s předkresbou a náčrtem</w:t>
            </w:r>
          </w:p>
          <w:p w14:paraId="29D1BC68"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69" w14:textId="77777777" w:rsidR="00C50A3F" w:rsidRDefault="002A3116">
            <w:pPr>
              <w:pStyle w:val="Uebnblok-uivo"/>
            </w:pPr>
            <w:r>
              <w:lastRenderedPageBreak/>
              <w:t>Geometrické tvary</w:t>
            </w:r>
          </w:p>
        </w:tc>
      </w:tr>
      <w:tr w:rsidR="00C50A3F" w14:paraId="29D1BC6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6B" w14:textId="77777777" w:rsidR="00C50A3F" w:rsidRDefault="002A3116">
            <w:pPr>
              <w:pStyle w:val="Popiseksloupce"/>
            </w:pPr>
            <w:r>
              <w:t>pokrytí průřezových témat</w:t>
            </w:r>
          </w:p>
          <w:p w14:paraId="29D1BC6C" w14:textId="77777777" w:rsidR="00C50A3F" w:rsidRDefault="002A3116">
            <w:pPr>
              <w:pStyle w:val="Uebnblok-prezovtma"/>
            </w:pPr>
            <w:r>
              <w:t>OSOBNOSTNÍ A SOCIÁLNÍ VÝCHOVA</w:t>
            </w:r>
          </w:p>
          <w:p w14:paraId="29D1BC6D" w14:textId="77777777" w:rsidR="00C50A3F" w:rsidRDefault="002A3116">
            <w:pPr>
              <w:pStyle w:val="Uebnblok-tmatickokruh"/>
              <w:numPr>
                <w:ilvl w:val="0"/>
                <w:numId w:val="751"/>
              </w:numPr>
              <w:ind w:left="0"/>
            </w:pPr>
            <w:r>
              <w:t>Kreativita</w:t>
            </w:r>
          </w:p>
        </w:tc>
      </w:tr>
    </w:tbl>
    <w:p w14:paraId="29D1BC6F" w14:textId="24A55F4F" w:rsidR="00C50A3F" w:rsidRDefault="002A3116">
      <w:pPr>
        <w:pStyle w:val="Osnovynadpisronku"/>
      </w:pPr>
      <w:r>
        <w:t xml:space="preserve">9. </w:t>
      </w:r>
      <w:r w:rsidR="00EC6003">
        <w:t>ROČNÍK – DOTACE</w:t>
      </w:r>
      <w:r>
        <w:t>: 1, povinný</w:t>
      </w:r>
    </w:p>
    <w:p w14:paraId="29D1BC70" w14:textId="77777777" w:rsidR="00C50A3F" w:rsidRDefault="002A3116">
      <w:pPr>
        <w:pStyle w:val="Uebnbloknzev"/>
      </w:pPr>
      <w:r>
        <w:t>život a dílo umělce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7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71" w14:textId="6A6ADBCE"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72" w14:textId="77777777" w:rsidR="00C50A3F" w:rsidRDefault="002A3116">
            <w:pPr>
              <w:pStyle w:val="Popiseksloupce"/>
            </w:pPr>
            <w:r>
              <w:t>učivo</w:t>
            </w:r>
          </w:p>
        </w:tc>
      </w:tr>
      <w:tr w:rsidR="00C50A3F" w14:paraId="29D1BC8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74" w14:textId="77777777" w:rsidR="00C50A3F" w:rsidRDefault="002A3116" w:rsidP="004D32FE">
            <w:pPr>
              <w:pStyle w:val="Uebnblok-nzevvstupu"/>
            </w:pPr>
            <w:r>
              <w:t>vnímá citlivě krásu a estetické hodnoty v přírodě a ve světě vytvořeném lidmi, uměleckou i mimouměleckou skutečnost</w:t>
            </w:r>
          </w:p>
          <w:p w14:paraId="29D1BC75" w14:textId="77777777" w:rsidR="00C50A3F" w:rsidRDefault="002A3116" w:rsidP="004D32FE">
            <w:pPr>
              <w:pStyle w:val="Uebnblok-nzevvstupu"/>
            </w:pPr>
            <w:r>
              <w:t>získává základy dobrého vkusu</w:t>
            </w:r>
          </w:p>
          <w:p w14:paraId="29D1BC76" w14:textId="77777777" w:rsidR="00C50A3F" w:rsidRDefault="002A3116" w:rsidP="004D32FE">
            <w:pPr>
              <w:pStyle w:val="Uebnblok-nzevvstupu"/>
            </w:pPr>
            <w:r>
              <w:t>uplatňuje estetické cítění v praktickém životě</w:t>
            </w:r>
          </w:p>
          <w:p w14:paraId="29D1BC77" w14:textId="77777777" w:rsidR="00C50A3F" w:rsidRDefault="002A3116" w:rsidP="004D32FE">
            <w:pPr>
              <w:pStyle w:val="Uebnblok-nzevvstupu"/>
            </w:pPr>
            <w:r>
              <w:t>používá základní poznatky ve vlastní tvořivé výtvarné činnosti</w:t>
            </w:r>
          </w:p>
          <w:p w14:paraId="29D1BC78" w14:textId="77777777" w:rsidR="00C50A3F" w:rsidRDefault="002A3116" w:rsidP="004D32FE">
            <w:pPr>
              <w:pStyle w:val="Uebnblok-nzevvstupu"/>
            </w:pPr>
            <w:r>
              <w:t>prezentuje se výtvarně na základě svých poznatků, prožitků a zkušeností</w:t>
            </w:r>
          </w:p>
          <w:p w14:paraId="29D1BC79" w14:textId="77777777" w:rsidR="00C50A3F" w:rsidRDefault="002A3116" w:rsidP="004D32FE">
            <w:pPr>
              <w:pStyle w:val="Uebnblok-nzevvstupu"/>
            </w:pPr>
            <w:r>
              <w:t>nebojí se hodnotit umělecká díla</w:t>
            </w:r>
          </w:p>
          <w:p w14:paraId="29D1BC7A" w14:textId="77777777" w:rsidR="00C50A3F" w:rsidRDefault="002A3116" w:rsidP="004D32FE">
            <w:pPr>
              <w:pStyle w:val="Uebnblok-nzevvstupu"/>
            </w:pPr>
            <w:r>
              <w:t>uvědomuje si význam uměleckých děl pro společnost a kulturu národa</w:t>
            </w:r>
          </w:p>
          <w:p w14:paraId="29D1BC7B" w14:textId="77777777" w:rsidR="00C50A3F" w:rsidRDefault="002A3116" w:rsidP="004D32FE">
            <w:pPr>
              <w:pStyle w:val="Uebnblok-nzevvstupu"/>
            </w:pPr>
            <w:r>
              <w:t>poznává různé způsoby uměleckého vyjádření skutečnosti ve výtvarné činnosti</w:t>
            </w:r>
          </w:p>
          <w:p w14:paraId="29D1BC7C" w14:textId="77777777" w:rsidR="00C50A3F" w:rsidRDefault="002A3116" w:rsidP="004D32FE">
            <w:pPr>
              <w:pStyle w:val="Uebnblok-nzevvstupu"/>
            </w:pPr>
            <w:r>
              <w:t>chápe výrazové vlastnosti barvy</w:t>
            </w:r>
          </w:p>
          <w:p w14:paraId="29D1BC7D" w14:textId="77777777" w:rsidR="00C50A3F" w:rsidRDefault="002A3116" w:rsidP="004D32FE">
            <w:pPr>
              <w:pStyle w:val="Uebnblok-nzevvstupu"/>
            </w:pPr>
            <w:r>
              <w:t>uvědomuje si, jak zacházet s některými prostředky a materiály</w:t>
            </w:r>
          </w:p>
          <w:p w14:paraId="29D1BC7E" w14:textId="77777777" w:rsidR="00C50A3F" w:rsidRDefault="002A3116" w:rsidP="004D32FE">
            <w:pPr>
              <w:pStyle w:val="Uebnblok-nzevvstupu"/>
            </w:pPr>
            <w:r>
              <w:t>zjišťuje rozdíly ve výtvarném vyjadřování malířů</w:t>
            </w:r>
          </w:p>
          <w:p w14:paraId="29D1BC7F" w14:textId="77777777" w:rsidR="00C50A3F" w:rsidRDefault="002A3116" w:rsidP="004D32FE">
            <w:pPr>
              <w:pStyle w:val="Uebnblok-nzevvstupu"/>
            </w:pPr>
            <w:r>
              <w:t>plánuje si vlastní výtvarnou práci</w:t>
            </w:r>
          </w:p>
          <w:p w14:paraId="29D1BC80" w14:textId="77777777" w:rsidR="00C50A3F" w:rsidRDefault="002A3116" w:rsidP="004D32FE">
            <w:pPr>
              <w:pStyle w:val="Uebnblok-nzevvstupu"/>
            </w:pPr>
            <w:r>
              <w:t>experimentuje s předkresbou a náčrtem</w:t>
            </w:r>
          </w:p>
          <w:p w14:paraId="541D6243" w14:textId="77777777" w:rsidR="00C50A3F" w:rsidRDefault="002A3116" w:rsidP="004D32FE">
            <w:pPr>
              <w:pStyle w:val="Uebnblok-nzevvstupu"/>
            </w:pPr>
            <w:r>
              <w:t>rozezná užitkovou, materiální, technickou a estetickou stránku výtvarného díla</w:t>
            </w:r>
          </w:p>
          <w:p w14:paraId="29D1BC81" w14:textId="2663FA41" w:rsidR="005A415E" w:rsidRDefault="005A415E" w:rsidP="004D32FE">
            <w:pPr>
              <w:pStyle w:val="Uebnblok-nzevvstupu"/>
            </w:pPr>
            <w:r w:rsidRPr="00E47E23">
              <w:t>při tvorbě vychází ze svých zrakových, hmatových i sluchových vjemů, vlastních prožitků, zkušeností a fantazie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82" w14:textId="535C85D4" w:rsidR="00C50A3F" w:rsidRDefault="002A3116">
            <w:pPr>
              <w:pStyle w:val="Uebnblok-uivo"/>
            </w:pPr>
            <w:r>
              <w:t xml:space="preserve">Život a dílo umělce – na základě četby, návštěvy filmu atd. zaměří pozornost na život a dílo konkrétního umělce (malíře, sochaře, architekta) – zajímají se o jeho život, způsob uměl. vyjádření – shromažďují informace o jeho době, </w:t>
            </w:r>
            <w:r w:rsidR="00EC6003">
              <w:t>městě,</w:t>
            </w:r>
            <w:r>
              <w:t xml:space="preserve"> kde žil. Pro ostatní připraví výběr reprodukcí, reportáž, stručný životopis, kopie, ztvárnění jiného tématu stejnými výtvarnými vyjadřovacími prostředky </w:t>
            </w:r>
          </w:p>
        </w:tc>
      </w:tr>
      <w:tr w:rsidR="00C50A3F" w14:paraId="29D1BC8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84" w14:textId="77777777" w:rsidR="00C50A3F" w:rsidRDefault="002A3116">
            <w:pPr>
              <w:pStyle w:val="Popiseksloupce"/>
            </w:pPr>
            <w:r>
              <w:lastRenderedPageBreak/>
              <w:t>pokrytí průřezových témat</w:t>
            </w:r>
          </w:p>
          <w:p w14:paraId="29D1BC85" w14:textId="77777777" w:rsidR="00C50A3F" w:rsidRDefault="002A3116">
            <w:pPr>
              <w:pStyle w:val="Uebnblok-prezovtma"/>
            </w:pPr>
            <w:r>
              <w:t>OSOBNOSTNÍ A SOCIÁLNÍ VÝCHOVA</w:t>
            </w:r>
          </w:p>
          <w:p w14:paraId="29D1BC86" w14:textId="77777777" w:rsidR="00C50A3F" w:rsidRDefault="002A3116">
            <w:pPr>
              <w:pStyle w:val="Uebnblok-tmatickokruh"/>
              <w:numPr>
                <w:ilvl w:val="0"/>
                <w:numId w:val="752"/>
              </w:numPr>
              <w:ind w:left="0"/>
            </w:pPr>
            <w:r>
              <w:t>Rozvoj schopností poznávání</w:t>
            </w:r>
          </w:p>
        </w:tc>
      </w:tr>
      <w:tr w:rsidR="00C50A3F" w14:paraId="29D1BC8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88" w14:textId="77777777" w:rsidR="00C50A3F" w:rsidRDefault="002A3116">
            <w:pPr>
              <w:pStyle w:val="Uebnblok-pesahy-titulek"/>
            </w:pPr>
            <w:r>
              <w:t>přesahy z:</w:t>
            </w:r>
          </w:p>
          <w:p w14:paraId="29D1BC89" w14:textId="77777777" w:rsidR="00C50A3F" w:rsidRDefault="002A3116">
            <w:pPr>
              <w:pStyle w:val="Uebnblok-pesahy-bloky"/>
            </w:pPr>
            <w:r>
              <w:t>D (9. ročník): poválečný vývoj v demokratických státech, D (9. ročník): svět za studené války, D (9. ročník): vývoj v Československu za studené války, D (9. ročník): pád železné opony a nástup demokracie</w:t>
            </w:r>
          </w:p>
        </w:tc>
      </w:tr>
    </w:tbl>
    <w:p w14:paraId="29D1BC8B" w14:textId="77777777" w:rsidR="00C50A3F" w:rsidRDefault="002A3116">
      <w:pPr>
        <w:pStyle w:val="Uebnbloknzev"/>
      </w:pPr>
      <w:r>
        <w:t>tvar, barva, linie, znaky, písmo ve výtvarném umění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8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8C" w14:textId="10A86AD5"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8D" w14:textId="77777777" w:rsidR="00C50A3F" w:rsidRDefault="002A3116">
            <w:pPr>
              <w:pStyle w:val="Popiseksloupce"/>
            </w:pPr>
            <w:r>
              <w:t>učivo</w:t>
            </w:r>
          </w:p>
        </w:tc>
      </w:tr>
      <w:tr w:rsidR="00C50A3F" w14:paraId="29D1BC9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8F" w14:textId="77777777" w:rsidR="00C50A3F" w:rsidRDefault="002A3116" w:rsidP="004D32FE">
            <w:pPr>
              <w:pStyle w:val="Uebnblok-nzevvstupu"/>
            </w:pPr>
            <w:r>
              <w:t>používá základní poznatky ve vlastní tvořivé výtvarné činnosti</w:t>
            </w:r>
          </w:p>
          <w:p w14:paraId="29D1BC90" w14:textId="77777777" w:rsidR="00C50A3F" w:rsidRDefault="002A3116" w:rsidP="004D32FE">
            <w:pPr>
              <w:pStyle w:val="Uebnblok-nzevvstupu"/>
            </w:pPr>
            <w:r>
              <w:t>prezentuje se výtvarně na základě svých poznatků, prožitků a zkušeností</w:t>
            </w:r>
          </w:p>
          <w:p w14:paraId="29D1BC91" w14:textId="77777777" w:rsidR="00C50A3F" w:rsidRDefault="002A3116" w:rsidP="004D32FE">
            <w:pPr>
              <w:pStyle w:val="Uebnblok-nzevvstupu"/>
            </w:pPr>
            <w:r>
              <w:t>projevuje cit a smysl pro prostorové formy a různé způsoby výtvarného zobrazování</w:t>
            </w:r>
          </w:p>
          <w:p w14:paraId="29D1BC92" w14:textId="77777777" w:rsidR="00C50A3F" w:rsidRDefault="002A3116" w:rsidP="004D32FE">
            <w:pPr>
              <w:pStyle w:val="Uebnblok-nzevvstupu"/>
            </w:pPr>
            <w:r>
              <w:t>poznává různé způsoby uměleckého vyjádření skutečnosti ve výtvarné činnosti</w:t>
            </w:r>
          </w:p>
          <w:p w14:paraId="29D1BC93" w14:textId="77777777" w:rsidR="00C50A3F" w:rsidRDefault="002A3116" w:rsidP="004D32FE">
            <w:pPr>
              <w:pStyle w:val="Uebnblok-nzevvstupu"/>
            </w:pPr>
            <w:r>
              <w:t>chápe výrazové vlastnosti barvy</w:t>
            </w:r>
          </w:p>
          <w:p w14:paraId="29D1BC94" w14:textId="77777777" w:rsidR="00C50A3F" w:rsidRDefault="002A3116" w:rsidP="004D32FE">
            <w:pPr>
              <w:pStyle w:val="Uebnblok-nzevvstupu"/>
            </w:pPr>
            <w:r>
              <w:t>uvědomuje si, jak zacházet s některými prostředky a materiály</w:t>
            </w:r>
          </w:p>
          <w:p w14:paraId="29D1BC95" w14:textId="77777777" w:rsidR="00C50A3F" w:rsidRDefault="002A3116" w:rsidP="004D32FE">
            <w:pPr>
              <w:pStyle w:val="Uebnblok-nzevvstupu"/>
            </w:pPr>
            <w:r>
              <w:t>plánuje si vlastní výtvarnou práci</w:t>
            </w:r>
          </w:p>
          <w:p w14:paraId="6FAAE612" w14:textId="77777777" w:rsidR="00C50A3F" w:rsidRDefault="002A3116" w:rsidP="004D32FE">
            <w:pPr>
              <w:pStyle w:val="Uebnblok-nzevvstupu"/>
            </w:pPr>
            <w:r>
              <w:t>experimentuje s předkresbou a náčrtem</w:t>
            </w:r>
          </w:p>
          <w:p w14:paraId="0A492253" w14:textId="77777777" w:rsidR="005A415E" w:rsidRPr="00C069DA" w:rsidRDefault="005A415E" w:rsidP="005A415E">
            <w:pPr>
              <w:pStyle w:val="Default"/>
              <w:rPr>
                <w:b/>
                <w:bCs/>
                <w:color w:val="FF0000"/>
              </w:rPr>
            </w:pPr>
            <w:r w:rsidRPr="00C069DA">
              <w:rPr>
                <w:b/>
                <w:bCs/>
                <w:color w:val="FF0000"/>
              </w:rPr>
              <w:t xml:space="preserve">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14:paraId="29D1BC96" w14:textId="54E4FC2B" w:rsidR="005A415E" w:rsidRDefault="005A415E"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97" w14:textId="77777777" w:rsidR="00C50A3F" w:rsidRDefault="002A3116">
            <w:pPr>
              <w:pStyle w:val="Uebnblok-uivo"/>
            </w:pPr>
            <w:r>
              <w:t>Tvar, barva, linie, znaky, písmo ve výtvarném umění</w:t>
            </w:r>
          </w:p>
        </w:tc>
      </w:tr>
      <w:tr w:rsidR="00C50A3F" w14:paraId="29D1BC9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99" w14:textId="77777777" w:rsidR="00C50A3F" w:rsidRDefault="002A3116">
            <w:pPr>
              <w:pStyle w:val="Popiseksloupce"/>
            </w:pPr>
            <w:r>
              <w:t>pokrytí průřezových témat</w:t>
            </w:r>
          </w:p>
          <w:p w14:paraId="29D1BC9A" w14:textId="77777777" w:rsidR="00C50A3F" w:rsidRDefault="002A3116">
            <w:pPr>
              <w:pStyle w:val="Uebnblok-prezovtma"/>
            </w:pPr>
            <w:r>
              <w:t>OSOBNOSTNÍ A SOCIÁLNÍ VÝCHOVA</w:t>
            </w:r>
          </w:p>
          <w:p w14:paraId="29D1BC9B" w14:textId="77777777" w:rsidR="00C50A3F" w:rsidRDefault="002A3116">
            <w:pPr>
              <w:pStyle w:val="Uebnblok-tmatickokruh"/>
              <w:numPr>
                <w:ilvl w:val="0"/>
                <w:numId w:val="753"/>
              </w:numPr>
              <w:ind w:left="0"/>
            </w:pPr>
            <w:r>
              <w:t>Rozvoj schopností poznávání</w:t>
            </w:r>
          </w:p>
          <w:p w14:paraId="29D1BC9C" w14:textId="77777777" w:rsidR="00C50A3F" w:rsidRDefault="002A3116">
            <w:pPr>
              <w:pStyle w:val="Uebnblok-tmatickokruh"/>
              <w:numPr>
                <w:ilvl w:val="0"/>
                <w:numId w:val="753"/>
              </w:numPr>
              <w:ind w:left="0"/>
            </w:pPr>
            <w:r>
              <w:t>Kreativita</w:t>
            </w:r>
          </w:p>
        </w:tc>
      </w:tr>
    </w:tbl>
    <w:p w14:paraId="29D1BC9E" w14:textId="77777777" w:rsidR="00C50A3F" w:rsidRDefault="002A3116">
      <w:pPr>
        <w:pStyle w:val="Uebnbloknzev"/>
      </w:pPr>
      <w:r>
        <w:t>svět přírody (živá a neživá příroda)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A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9F" w14:textId="1B1D7A2E"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A0" w14:textId="77777777" w:rsidR="00C50A3F" w:rsidRDefault="002A3116">
            <w:pPr>
              <w:pStyle w:val="Popiseksloupce"/>
            </w:pPr>
            <w:r>
              <w:t>učivo</w:t>
            </w:r>
          </w:p>
        </w:tc>
      </w:tr>
      <w:tr w:rsidR="00C50A3F" w14:paraId="29D1BCA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A2" w14:textId="77777777" w:rsidR="00C50A3F" w:rsidRDefault="002A3116" w:rsidP="004D32FE">
            <w:pPr>
              <w:pStyle w:val="Uebnblok-nzevvstupu"/>
            </w:pPr>
            <w:r>
              <w:t>vnímá citlivě krásu a estetické hodnoty v přírodě a ve světě vytvořeném lidmi, uměleckou i mimouměleckou skutečnost</w:t>
            </w:r>
          </w:p>
          <w:p w14:paraId="29D1BCA3" w14:textId="77777777" w:rsidR="00C50A3F" w:rsidRDefault="002A3116" w:rsidP="004D32FE">
            <w:pPr>
              <w:pStyle w:val="Uebnblok-nzevvstupu"/>
            </w:pPr>
            <w:r>
              <w:lastRenderedPageBreak/>
              <w:t>získává základy dobrého vkusu</w:t>
            </w:r>
          </w:p>
          <w:p w14:paraId="29D1BCA4" w14:textId="77777777" w:rsidR="00C50A3F" w:rsidRDefault="002A3116" w:rsidP="004D32FE">
            <w:pPr>
              <w:pStyle w:val="Uebnblok-nzevvstupu"/>
            </w:pPr>
            <w:r>
              <w:t>uplatňuje estetické cítění v praktickém životě</w:t>
            </w:r>
          </w:p>
          <w:p w14:paraId="29D1BCA5" w14:textId="77777777" w:rsidR="00C50A3F" w:rsidRDefault="002A3116" w:rsidP="004D32FE">
            <w:pPr>
              <w:pStyle w:val="Uebnblok-nzevvstupu"/>
            </w:pPr>
            <w:r>
              <w:t>používá základní poznatky ve vlastní tvořivé výtvarné činnosti</w:t>
            </w:r>
          </w:p>
          <w:p w14:paraId="29D1BCA6" w14:textId="77777777" w:rsidR="00C50A3F" w:rsidRDefault="002A3116" w:rsidP="004D32FE">
            <w:pPr>
              <w:pStyle w:val="Uebnblok-nzevvstupu"/>
            </w:pPr>
            <w:r>
              <w:t>prezentuje se výtvarně na základě svých poznatků, prožitků a zkušeností</w:t>
            </w:r>
          </w:p>
          <w:p w14:paraId="29D1BCA7" w14:textId="77777777" w:rsidR="00C50A3F" w:rsidRDefault="002A3116" w:rsidP="004D32FE">
            <w:pPr>
              <w:pStyle w:val="Uebnblok-nzevvstupu"/>
            </w:pPr>
            <w:r>
              <w:t>poznává různé způsoby uměleckého vyjádření skutečnosti ve výtvarné činnosti</w:t>
            </w:r>
          </w:p>
          <w:p w14:paraId="29D1BCA8" w14:textId="77777777" w:rsidR="00C50A3F" w:rsidRDefault="002A3116" w:rsidP="004D32FE">
            <w:pPr>
              <w:pStyle w:val="Uebnblok-nzevvstupu"/>
            </w:pPr>
            <w:r>
              <w:t>chápe výrazové vlastnosti barvy</w:t>
            </w:r>
          </w:p>
          <w:p w14:paraId="29D1BCA9" w14:textId="77777777" w:rsidR="00C50A3F" w:rsidRDefault="002A3116" w:rsidP="004D32FE">
            <w:pPr>
              <w:pStyle w:val="Uebnblok-nzevvstupu"/>
            </w:pPr>
            <w:r>
              <w:t>uvědomuje si, jak zacházet s některými prostředky a materiály</w:t>
            </w:r>
          </w:p>
          <w:p w14:paraId="29D1BCAA" w14:textId="77777777" w:rsidR="00C50A3F" w:rsidRDefault="002A3116" w:rsidP="004D32FE">
            <w:pPr>
              <w:pStyle w:val="Uebnblok-nzevvstupu"/>
            </w:pPr>
            <w:r>
              <w:t>plánuje si vlastní výtvarnou práci</w:t>
            </w:r>
          </w:p>
          <w:p w14:paraId="29D1BCAB" w14:textId="77777777" w:rsidR="00C50A3F" w:rsidRDefault="002A3116" w:rsidP="004D32FE">
            <w:pPr>
              <w:pStyle w:val="Uebnblok-nzevvstupu"/>
            </w:pPr>
            <w:r>
              <w:t>experimentuje s předkresbou a náčrtem</w:t>
            </w:r>
          </w:p>
          <w:p w14:paraId="0A25A05F" w14:textId="77777777" w:rsidR="00C50A3F" w:rsidRDefault="002A3116" w:rsidP="004D32FE">
            <w:pPr>
              <w:pStyle w:val="Uebnblok-nzevvstupu"/>
            </w:pPr>
            <w:r>
              <w:t>rozezná užitkovou, materiální, technickou a estetickou stránku výtvarného díla</w:t>
            </w:r>
          </w:p>
          <w:p w14:paraId="29D1BCAC" w14:textId="608606EB" w:rsidR="005A415E" w:rsidRDefault="005A415E" w:rsidP="004D32FE">
            <w:pPr>
              <w:pStyle w:val="Uebnblok-nzevvstupu"/>
            </w:pPr>
            <w:r w:rsidRPr="00E47E23">
              <w:t>při tvorbě vychází ze svých zrakových, hmatových i sluchových vjemů, vlastních prožitků, zkušeností a fantazie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AD" w14:textId="77777777" w:rsidR="00C50A3F" w:rsidRDefault="002A3116">
            <w:pPr>
              <w:pStyle w:val="Uebnblok-uivo"/>
            </w:pPr>
            <w:r>
              <w:lastRenderedPageBreak/>
              <w:t xml:space="preserve">Svět přírody (živá a neživá příroda) </w:t>
            </w:r>
          </w:p>
        </w:tc>
      </w:tr>
      <w:tr w:rsidR="00C50A3F" w14:paraId="29D1BCB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AF" w14:textId="77777777" w:rsidR="00C50A3F" w:rsidRDefault="002A3116">
            <w:pPr>
              <w:pStyle w:val="Popiseksloupce"/>
            </w:pPr>
            <w:r>
              <w:t>pokrytí průřezových témat</w:t>
            </w:r>
          </w:p>
          <w:p w14:paraId="29D1BCB0" w14:textId="77777777" w:rsidR="00C50A3F" w:rsidRDefault="002A3116">
            <w:pPr>
              <w:pStyle w:val="Uebnblok-prezovtma"/>
            </w:pPr>
            <w:r>
              <w:t>OSOBNOSTNÍ A SOCIÁLNÍ VÝCHOVA</w:t>
            </w:r>
          </w:p>
          <w:p w14:paraId="29D1BCB1" w14:textId="77777777" w:rsidR="00C50A3F" w:rsidRDefault="002A3116">
            <w:pPr>
              <w:pStyle w:val="Uebnblok-tmatickokruh"/>
              <w:numPr>
                <w:ilvl w:val="0"/>
                <w:numId w:val="754"/>
              </w:numPr>
              <w:ind w:left="0"/>
            </w:pPr>
            <w:r>
              <w:t>Kreativita</w:t>
            </w:r>
          </w:p>
        </w:tc>
      </w:tr>
    </w:tbl>
    <w:p w14:paraId="29D1BCB3" w14:textId="77777777" w:rsidR="00C50A3F" w:rsidRDefault="002A3116">
      <w:pPr>
        <w:pStyle w:val="Uebnbloknzev"/>
      </w:pPr>
      <w:r>
        <w:t>lidské tělo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B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B4" w14:textId="585FD6BF"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B5" w14:textId="77777777" w:rsidR="00C50A3F" w:rsidRDefault="002A3116">
            <w:pPr>
              <w:pStyle w:val="Popiseksloupce"/>
            </w:pPr>
            <w:r>
              <w:t>učivo</w:t>
            </w:r>
          </w:p>
        </w:tc>
      </w:tr>
      <w:tr w:rsidR="00C50A3F" w14:paraId="29D1BCC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B7" w14:textId="77777777" w:rsidR="00C50A3F" w:rsidRDefault="002A3116" w:rsidP="004D32FE">
            <w:pPr>
              <w:pStyle w:val="Uebnblok-nzevvstupu"/>
            </w:pPr>
            <w:r>
              <w:t>používá základní poznatky ve vlastní tvořivé výtvarné činnosti</w:t>
            </w:r>
          </w:p>
          <w:p w14:paraId="29D1BCB8" w14:textId="77777777" w:rsidR="00C50A3F" w:rsidRDefault="002A3116" w:rsidP="004D32FE">
            <w:pPr>
              <w:pStyle w:val="Uebnblok-nzevvstupu"/>
            </w:pPr>
            <w:r>
              <w:t>prezentuje se výtvarně na základě svých poznatků, prožitků a zkušeností</w:t>
            </w:r>
          </w:p>
          <w:p w14:paraId="29D1BCB9" w14:textId="77777777" w:rsidR="00C50A3F" w:rsidRDefault="002A3116" w:rsidP="004D32FE">
            <w:pPr>
              <w:pStyle w:val="Uebnblok-nzevvstupu"/>
            </w:pPr>
            <w:r>
              <w:t>projevuje cit a smysl pro prostorové formy a různé způsoby výtvarného zobrazování</w:t>
            </w:r>
          </w:p>
          <w:p w14:paraId="29D1BCBA" w14:textId="77777777" w:rsidR="00C50A3F" w:rsidRDefault="002A3116" w:rsidP="004D32FE">
            <w:pPr>
              <w:pStyle w:val="Uebnblok-nzevvstupu"/>
            </w:pPr>
            <w:r>
              <w:t>poznává různé způsoby uměleckého vyjádření skutečnosti ve výtvarné činnosti</w:t>
            </w:r>
          </w:p>
          <w:p w14:paraId="29D1BCBB" w14:textId="77777777" w:rsidR="00C50A3F" w:rsidRDefault="002A3116" w:rsidP="004D32FE">
            <w:pPr>
              <w:pStyle w:val="Uebnblok-nzevvstupu"/>
            </w:pPr>
            <w:r>
              <w:t>chápe výrazové vlastnosti barvy</w:t>
            </w:r>
          </w:p>
          <w:p w14:paraId="29D1BCBC" w14:textId="77777777" w:rsidR="00C50A3F" w:rsidRDefault="002A3116" w:rsidP="004D32FE">
            <w:pPr>
              <w:pStyle w:val="Uebnblok-nzevvstupu"/>
            </w:pPr>
            <w:r>
              <w:t>uplatňuje při práci představivost a fantazii</w:t>
            </w:r>
          </w:p>
          <w:p w14:paraId="29D1BCBD" w14:textId="77777777" w:rsidR="00C50A3F" w:rsidRDefault="002A3116" w:rsidP="004D32FE">
            <w:pPr>
              <w:pStyle w:val="Uebnblok-nzevvstupu"/>
            </w:pPr>
            <w:r>
              <w:t>pozoruje anatomii lidského těla</w:t>
            </w:r>
          </w:p>
          <w:p w14:paraId="29D1BCBE" w14:textId="77777777" w:rsidR="00C50A3F" w:rsidRDefault="002A3116" w:rsidP="004D32FE">
            <w:pPr>
              <w:pStyle w:val="Uebnblok-nzevvstupu"/>
            </w:pPr>
            <w:r>
              <w:t>uvědomuje si, jak zacházet s některými prostředky a materiály</w:t>
            </w:r>
          </w:p>
          <w:p w14:paraId="29D1BCBF" w14:textId="77777777" w:rsidR="00C50A3F" w:rsidRDefault="002A3116" w:rsidP="004D32FE">
            <w:pPr>
              <w:pStyle w:val="Uebnblok-nzevvstupu"/>
            </w:pPr>
            <w:r>
              <w:t xml:space="preserve">zjišťuje rozdíly ve výtvarném vyjadřování </w:t>
            </w:r>
            <w:r>
              <w:lastRenderedPageBreak/>
              <w:t>malířů</w:t>
            </w:r>
          </w:p>
          <w:p w14:paraId="29D1BCC0" w14:textId="77777777" w:rsidR="00C50A3F" w:rsidRDefault="002A3116" w:rsidP="004D32FE">
            <w:pPr>
              <w:pStyle w:val="Uebnblok-nzevvstupu"/>
            </w:pPr>
            <w:r>
              <w:t>experimentuje s předkresbou a náčrtem</w:t>
            </w:r>
          </w:p>
          <w:p w14:paraId="29D1BCC1" w14:textId="02313FA8"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CC2"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C3" w14:textId="4F56EF59" w:rsidR="00C50A3F" w:rsidRDefault="00EC6003">
            <w:pPr>
              <w:pStyle w:val="Uebnblok-uivo"/>
            </w:pPr>
            <w:r>
              <w:lastRenderedPageBreak/>
              <w:t>Člověk – lidská</w:t>
            </w:r>
            <w:r w:rsidR="002A3116">
              <w:t xml:space="preserve"> postava, základní proporce těla, portrét</w:t>
            </w:r>
          </w:p>
        </w:tc>
      </w:tr>
      <w:tr w:rsidR="00C50A3F" w14:paraId="29D1BCC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C5" w14:textId="77777777" w:rsidR="00C50A3F" w:rsidRDefault="002A3116">
            <w:pPr>
              <w:pStyle w:val="Popiseksloupce"/>
            </w:pPr>
            <w:r>
              <w:t>pokrytí průřezových témat</w:t>
            </w:r>
          </w:p>
          <w:p w14:paraId="29D1BCC6" w14:textId="77777777" w:rsidR="00C50A3F" w:rsidRDefault="002A3116">
            <w:pPr>
              <w:pStyle w:val="Uebnblok-prezovtma"/>
            </w:pPr>
            <w:r>
              <w:t>OSOBNOSTNÍ A SOCIÁLNÍ VÝCHOVA</w:t>
            </w:r>
          </w:p>
          <w:p w14:paraId="29D1BCC7" w14:textId="77777777" w:rsidR="00C50A3F" w:rsidRDefault="002A3116">
            <w:pPr>
              <w:pStyle w:val="Uebnblok-tmatickokruh"/>
              <w:numPr>
                <w:ilvl w:val="0"/>
                <w:numId w:val="755"/>
              </w:numPr>
              <w:ind w:left="0"/>
            </w:pPr>
            <w:r>
              <w:t>Rozvoj schopností poznávání</w:t>
            </w:r>
          </w:p>
          <w:p w14:paraId="29D1BCC8" w14:textId="77777777" w:rsidR="00C50A3F" w:rsidRDefault="002A3116">
            <w:pPr>
              <w:pStyle w:val="Uebnblok-tmatickokruh"/>
              <w:numPr>
                <w:ilvl w:val="0"/>
                <w:numId w:val="755"/>
              </w:numPr>
              <w:ind w:left="0"/>
            </w:pPr>
            <w:r>
              <w:t>Sebepoznání a sebepojetí</w:t>
            </w:r>
          </w:p>
          <w:p w14:paraId="29D1BCC9" w14:textId="77777777" w:rsidR="00C50A3F" w:rsidRDefault="002A3116">
            <w:pPr>
              <w:pStyle w:val="Uebnblok-tmatickokruh"/>
              <w:numPr>
                <w:ilvl w:val="0"/>
                <w:numId w:val="755"/>
              </w:numPr>
              <w:ind w:left="0"/>
            </w:pPr>
            <w:r>
              <w:t>Kreativita</w:t>
            </w:r>
          </w:p>
        </w:tc>
      </w:tr>
      <w:tr w:rsidR="00C50A3F" w14:paraId="29D1BCC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CB" w14:textId="77777777" w:rsidR="00C50A3F" w:rsidRDefault="002A3116">
            <w:pPr>
              <w:pStyle w:val="Uebnblok-pesahy-titulek"/>
            </w:pPr>
            <w:r>
              <w:t>přesahy z:</w:t>
            </w:r>
          </w:p>
          <w:p w14:paraId="29D1BCCC" w14:textId="77777777" w:rsidR="00C50A3F" w:rsidRDefault="002A3116">
            <w:pPr>
              <w:pStyle w:val="Uebnblok-pesahy-bloky"/>
            </w:pPr>
            <w:r>
              <w:t>Ov (9. ročník): osobní rozvoj</w:t>
            </w:r>
          </w:p>
        </w:tc>
      </w:tr>
    </w:tbl>
    <w:p w14:paraId="29D1BCCE" w14:textId="77777777" w:rsidR="00C50A3F" w:rsidRDefault="002A3116">
      <w:pPr>
        <w:pStyle w:val="Uebnbloknzev"/>
      </w:pPr>
      <w:r>
        <w:t>autentické smyslové zážitky, emoce, myšlenky, události, pohyb v čase a prostoru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D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CF" w14:textId="72505B99"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D0" w14:textId="77777777" w:rsidR="00C50A3F" w:rsidRDefault="002A3116">
            <w:pPr>
              <w:pStyle w:val="Popiseksloupce"/>
            </w:pPr>
            <w:r>
              <w:t>učivo</w:t>
            </w:r>
          </w:p>
        </w:tc>
      </w:tr>
      <w:tr w:rsidR="00C50A3F" w14:paraId="29D1BCD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D2" w14:textId="77777777" w:rsidR="00C50A3F" w:rsidRDefault="002A3116" w:rsidP="004D32FE">
            <w:pPr>
              <w:pStyle w:val="Uebnblok-nzevvstupu"/>
            </w:pPr>
            <w:r>
              <w:t>vnímá citlivě krásu a estetické hodnoty v přírodě a ve světě vytvořeném lidmi, uměleckou i mimouměleckou skutečnost</w:t>
            </w:r>
          </w:p>
          <w:p w14:paraId="29D1BCD3" w14:textId="77777777" w:rsidR="00C50A3F" w:rsidRDefault="002A3116" w:rsidP="004D32FE">
            <w:pPr>
              <w:pStyle w:val="Uebnblok-nzevvstupu"/>
            </w:pPr>
            <w:r>
              <w:t>používá základní poznatky ve vlastní tvořivé výtvarné činnosti</w:t>
            </w:r>
          </w:p>
          <w:p w14:paraId="29D1BCD4" w14:textId="77777777" w:rsidR="00C50A3F" w:rsidRDefault="002A3116" w:rsidP="004D32FE">
            <w:pPr>
              <w:pStyle w:val="Uebnblok-nzevvstupu"/>
            </w:pPr>
            <w:r>
              <w:t>prezentuje se výtvarně na základě svých poznatků, prožitků a zkušeností</w:t>
            </w:r>
          </w:p>
          <w:p w14:paraId="29D1BCD5" w14:textId="77777777" w:rsidR="00C50A3F" w:rsidRDefault="002A3116" w:rsidP="004D32FE">
            <w:pPr>
              <w:pStyle w:val="Uebnblok-nzevvstupu"/>
            </w:pPr>
            <w:r>
              <w:t>projevuje cit a smysl pro prostorové formy a různé způsoby výtvarného zobrazování</w:t>
            </w:r>
          </w:p>
          <w:p w14:paraId="29D1BCD6" w14:textId="77777777" w:rsidR="00C50A3F" w:rsidRDefault="002A3116" w:rsidP="004D32FE">
            <w:pPr>
              <w:pStyle w:val="Uebnblok-nzevvstupu"/>
            </w:pPr>
            <w:r>
              <w:t>chápe výrazové vlastnosti barvy</w:t>
            </w:r>
          </w:p>
          <w:p w14:paraId="29D1BCD7" w14:textId="77777777" w:rsidR="00C50A3F" w:rsidRDefault="002A3116" w:rsidP="004D32FE">
            <w:pPr>
              <w:pStyle w:val="Uebnblok-nzevvstupu"/>
            </w:pPr>
            <w:r>
              <w:t>uvědomuje si, jak zacházet s některými prostředky a materiály</w:t>
            </w:r>
          </w:p>
          <w:p w14:paraId="29D1BCD8" w14:textId="77777777" w:rsidR="00C50A3F" w:rsidRDefault="002A3116" w:rsidP="004D32FE">
            <w:pPr>
              <w:pStyle w:val="Uebnblok-nzevvstupu"/>
            </w:pPr>
            <w:r>
              <w:t>zjišťuje rozdíly ve výtvarném vyjadřování malířů</w:t>
            </w:r>
          </w:p>
          <w:p w14:paraId="29D1BCD9" w14:textId="77777777" w:rsidR="00C50A3F" w:rsidRDefault="002A3116" w:rsidP="004D32FE">
            <w:pPr>
              <w:pStyle w:val="Uebnblok-nzevvstupu"/>
            </w:pPr>
            <w:r>
              <w:t>plánuje si vlastní výtvarnou práci</w:t>
            </w:r>
          </w:p>
          <w:p w14:paraId="29D1BCDA" w14:textId="77777777" w:rsidR="00C50A3F" w:rsidRDefault="002A3116" w:rsidP="004D32FE">
            <w:pPr>
              <w:pStyle w:val="Uebnblok-nzevvstupu"/>
            </w:pPr>
            <w:r>
              <w:t>experimentuje s předkresbou a náčrtem</w:t>
            </w:r>
          </w:p>
          <w:p w14:paraId="29D1BCDB" w14:textId="5CB5CC5D"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CDC"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DD" w14:textId="77777777" w:rsidR="00C50A3F" w:rsidRDefault="002A3116">
            <w:pPr>
              <w:pStyle w:val="Uebnblok-uivo"/>
            </w:pPr>
            <w:r>
              <w:t>Autentické smyslové zážitky, emoce, myšlenky, události, pohyb v čase a prostoru (kulturní zážitky, vzpomínky na pohybové aktivity)</w:t>
            </w:r>
          </w:p>
        </w:tc>
      </w:tr>
      <w:tr w:rsidR="00C50A3F" w14:paraId="29D1BCE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DF" w14:textId="77777777" w:rsidR="00C50A3F" w:rsidRDefault="002A3116">
            <w:pPr>
              <w:pStyle w:val="Popiseksloupce"/>
            </w:pPr>
            <w:r>
              <w:t>pokrytí průřezových témat</w:t>
            </w:r>
          </w:p>
          <w:p w14:paraId="29D1BCE0" w14:textId="77777777" w:rsidR="00C50A3F" w:rsidRDefault="002A3116">
            <w:pPr>
              <w:pStyle w:val="Uebnblok-prezovtma"/>
            </w:pPr>
            <w:r>
              <w:lastRenderedPageBreak/>
              <w:t>OSOBNOSTNÍ A SOCIÁLNÍ VÝCHOVA</w:t>
            </w:r>
          </w:p>
          <w:p w14:paraId="29D1BCE1" w14:textId="77777777" w:rsidR="00C50A3F" w:rsidRDefault="002A3116">
            <w:pPr>
              <w:pStyle w:val="Uebnblok-tmatickokruh"/>
              <w:numPr>
                <w:ilvl w:val="0"/>
                <w:numId w:val="756"/>
              </w:numPr>
              <w:ind w:left="0"/>
            </w:pPr>
            <w:r>
              <w:t>Rozvoj schopností poznávání</w:t>
            </w:r>
          </w:p>
          <w:p w14:paraId="29D1BCE2" w14:textId="77777777" w:rsidR="00C50A3F" w:rsidRDefault="002A3116">
            <w:pPr>
              <w:pStyle w:val="Uebnblok-tmatickokruh"/>
              <w:numPr>
                <w:ilvl w:val="0"/>
                <w:numId w:val="756"/>
              </w:numPr>
              <w:ind w:left="0"/>
            </w:pPr>
            <w:r>
              <w:t>Kreativita</w:t>
            </w:r>
          </w:p>
        </w:tc>
      </w:tr>
      <w:tr w:rsidR="00C50A3F" w14:paraId="29D1BCE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E4" w14:textId="77777777" w:rsidR="00C50A3F" w:rsidRDefault="002A3116">
            <w:pPr>
              <w:pStyle w:val="Uebnblok-pesahy-titulek"/>
            </w:pPr>
            <w:r>
              <w:lastRenderedPageBreak/>
              <w:t>přesahy z:</w:t>
            </w:r>
          </w:p>
          <w:p w14:paraId="29D1BCE5" w14:textId="77777777" w:rsidR="00C50A3F" w:rsidRDefault="002A3116">
            <w:pPr>
              <w:pStyle w:val="Uebnblok-pesahy-bloky"/>
            </w:pPr>
            <w:r>
              <w:t>D (9. ročník): 2. světová válka</w:t>
            </w:r>
          </w:p>
        </w:tc>
      </w:tr>
    </w:tbl>
    <w:p w14:paraId="29D1BCE7" w14:textId="77777777" w:rsidR="00C50A3F" w:rsidRDefault="002A3116">
      <w:pPr>
        <w:pStyle w:val="Uebnbloknzev"/>
      </w:pPr>
      <w:r>
        <w:t>individuální, skupinové a kolektivní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CE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E8" w14:textId="43901514"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E9" w14:textId="77777777" w:rsidR="00C50A3F" w:rsidRDefault="002A3116">
            <w:pPr>
              <w:pStyle w:val="Popiseksloupce"/>
            </w:pPr>
            <w:r>
              <w:t>učivo</w:t>
            </w:r>
          </w:p>
        </w:tc>
      </w:tr>
      <w:tr w:rsidR="00C50A3F" w14:paraId="29D1BCF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EB" w14:textId="77777777" w:rsidR="00C50A3F" w:rsidRDefault="002A3116" w:rsidP="004D32FE">
            <w:pPr>
              <w:pStyle w:val="Uebnblok-nzevvstupu"/>
            </w:pPr>
            <w:r>
              <w:t>vnímá citlivě krásu a estetické hodnoty v přírodě a ve světě vytvořeném lidmi, uměleckou i mimouměleckou skutečnost</w:t>
            </w:r>
          </w:p>
          <w:p w14:paraId="29D1BCEC" w14:textId="77777777" w:rsidR="00C50A3F" w:rsidRDefault="002A3116" w:rsidP="004D32FE">
            <w:pPr>
              <w:pStyle w:val="Uebnblok-nzevvstupu"/>
            </w:pPr>
            <w:r>
              <w:t>získává základy dobrého vkusu</w:t>
            </w:r>
          </w:p>
          <w:p w14:paraId="29D1BCED" w14:textId="77777777" w:rsidR="00C50A3F" w:rsidRDefault="002A3116" w:rsidP="004D32FE">
            <w:pPr>
              <w:pStyle w:val="Uebnblok-nzevvstupu"/>
            </w:pPr>
            <w:r>
              <w:t>uplatňuje estetické cítění v praktickém životě</w:t>
            </w:r>
          </w:p>
          <w:p w14:paraId="29D1BCEE" w14:textId="77777777" w:rsidR="00C50A3F" w:rsidRDefault="002A3116" w:rsidP="004D32FE">
            <w:pPr>
              <w:pStyle w:val="Uebnblok-nzevvstupu"/>
            </w:pPr>
            <w:r>
              <w:t>používá základní poznatky ve vlastní tvořivé výtvarné činnosti</w:t>
            </w:r>
          </w:p>
          <w:p w14:paraId="29D1BCEF" w14:textId="77777777" w:rsidR="00C50A3F" w:rsidRDefault="002A3116" w:rsidP="004D32FE">
            <w:pPr>
              <w:pStyle w:val="Uebnblok-nzevvstupu"/>
            </w:pPr>
            <w:r>
              <w:t>prezentuje se výtvarně na základě svých poznatků, prožitků a zkušeností</w:t>
            </w:r>
          </w:p>
          <w:p w14:paraId="29D1BCF0" w14:textId="77777777" w:rsidR="00C50A3F" w:rsidRDefault="002A3116" w:rsidP="004D32FE">
            <w:pPr>
              <w:pStyle w:val="Uebnblok-nzevvstupu"/>
            </w:pPr>
            <w:r>
              <w:t>nebojí se hodnotit umělecká díla</w:t>
            </w:r>
          </w:p>
          <w:p w14:paraId="29D1BCF1" w14:textId="77777777" w:rsidR="00C50A3F" w:rsidRDefault="002A3116" w:rsidP="004D32FE">
            <w:pPr>
              <w:pStyle w:val="Uebnblok-nzevvstupu"/>
            </w:pPr>
            <w:r>
              <w:t>projevuje cit a smysl pro prostorové formy a různé způsoby výtvarného zobrazování</w:t>
            </w:r>
          </w:p>
          <w:p w14:paraId="29D1BCF2" w14:textId="77777777" w:rsidR="00C50A3F" w:rsidRDefault="002A3116" w:rsidP="004D32FE">
            <w:pPr>
              <w:pStyle w:val="Uebnblok-nzevvstupu"/>
            </w:pPr>
            <w:r>
              <w:t>chápe výrazové vlastnosti barvy</w:t>
            </w:r>
          </w:p>
          <w:p w14:paraId="29D1BCF3" w14:textId="77777777" w:rsidR="00C50A3F" w:rsidRDefault="002A3116" w:rsidP="004D32FE">
            <w:pPr>
              <w:pStyle w:val="Uebnblok-nzevvstupu"/>
            </w:pPr>
            <w:r>
              <w:t>uplatňuje při práci představivost a fantazii</w:t>
            </w:r>
          </w:p>
          <w:p w14:paraId="29D1BCF4" w14:textId="77777777" w:rsidR="00C50A3F" w:rsidRDefault="002A3116" w:rsidP="004D32FE">
            <w:pPr>
              <w:pStyle w:val="Uebnblok-nzevvstupu"/>
            </w:pPr>
            <w:r>
              <w:t>pozoruje anatomii lidského těla</w:t>
            </w:r>
          </w:p>
          <w:p w14:paraId="29D1BCF5" w14:textId="77777777" w:rsidR="00C50A3F" w:rsidRDefault="002A3116" w:rsidP="004D32FE">
            <w:pPr>
              <w:pStyle w:val="Uebnblok-nzevvstupu"/>
            </w:pPr>
            <w:r>
              <w:t>uvědomuje si, jak zacházet s některými prostředky a materiály</w:t>
            </w:r>
          </w:p>
          <w:p w14:paraId="29D1BCF6" w14:textId="77777777" w:rsidR="00C50A3F" w:rsidRDefault="002A3116" w:rsidP="004D32FE">
            <w:pPr>
              <w:pStyle w:val="Uebnblok-nzevvstupu"/>
            </w:pPr>
            <w:r>
              <w:t>plánuje si vlastní výtvarnou práci</w:t>
            </w:r>
          </w:p>
          <w:p w14:paraId="29D1BCF7" w14:textId="77777777" w:rsidR="00C50A3F" w:rsidRDefault="002A3116" w:rsidP="004D32FE">
            <w:pPr>
              <w:pStyle w:val="Uebnblok-nzevvstupu"/>
            </w:pPr>
            <w:r>
              <w:t>experimentuje s předkresbou a náčrtem</w:t>
            </w:r>
          </w:p>
          <w:p w14:paraId="29D1BCF8" w14:textId="73D8C0CB"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F9" w14:textId="21434278" w:rsidR="00C50A3F" w:rsidRDefault="002A3116">
            <w:pPr>
              <w:pStyle w:val="Uebnblok-uivo"/>
            </w:pPr>
            <w:r>
              <w:t xml:space="preserve">Individuální, skupinové a kolektivní </w:t>
            </w:r>
            <w:r w:rsidR="00EC6003">
              <w:t>práce – výtvarné</w:t>
            </w:r>
            <w:r>
              <w:t xml:space="preserve"> projekty (mozaika, plakát, koláž aj.)</w:t>
            </w:r>
          </w:p>
        </w:tc>
      </w:tr>
      <w:tr w:rsidR="00C50A3F" w14:paraId="29D1BD0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CFB" w14:textId="77777777" w:rsidR="00C50A3F" w:rsidRDefault="002A3116">
            <w:pPr>
              <w:pStyle w:val="Popiseksloupce"/>
            </w:pPr>
            <w:r>
              <w:t>pokrytí průřezových témat</w:t>
            </w:r>
          </w:p>
          <w:p w14:paraId="29D1BCFC" w14:textId="77777777" w:rsidR="00C50A3F" w:rsidRDefault="002A3116">
            <w:pPr>
              <w:pStyle w:val="Uebnblok-prezovtma"/>
            </w:pPr>
            <w:r>
              <w:t>OSOBNOSTNÍ A SOCIÁLNÍ VÝCHOVA</w:t>
            </w:r>
          </w:p>
          <w:p w14:paraId="29D1BCFD" w14:textId="77777777" w:rsidR="00C50A3F" w:rsidRDefault="002A3116">
            <w:pPr>
              <w:pStyle w:val="Uebnblok-tmatickokruh"/>
              <w:numPr>
                <w:ilvl w:val="0"/>
                <w:numId w:val="757"/>
              </w:numPr>
              <w:ind w:left="0"/>
            </w:pPr>
            <w:r>
              <w:t>Rozvoj schopností poznávání</w:t>
            </w:r>
          </w:p>
          <w:p w14:paraId="29D1BCFE" w14:textId="77777777" w:rsidR="00C50A3F" w:rsidRDefault="002A3116">
            <w:pPr>
              <w:pStyle w:val="Uebnblok-tmatickokruh"/>
              <w:numPr>
                <w:ilvl w:val="0"/>
                <w:numId w:val="757"/>
              </w:numPr>
              <w:ind w:left="0"/>
            </w:pPr>
            <w:r>
              <w:t>Sebepoznání a sebepojetí</w:t>
            </w:r>
          </w:p>
          <w:p w14:paraId="29D1BCFF" w14:textId="77777777" w:rsidR="00C50A3F" w:rsidRDefault="002A3116">
            <w:pPr>
              <w:pStyle w:val="Uebnblok-tmatickokruh"/>
              <w:numPr>
                <w:ilvl w:val="0"/>
                <w:numId w:val="757"/>
              </w:numPr>
              <w:ind w:left="0"/>
            </w:pPr>
            <w:r>
              <w:t>Kreativita</w:t>
            </w:r>
          </w:p>
          <w:p w14:paraId="29D1BD00" w14:textId="77777777" w:rsidR="00C50A3F" w:rsidRDefault="002A3116">
            <w:pPr>
              <w:pStyle w:val="Uebnblok-prezovtma"/>
            </w:pPr>
            <w:r>
              <w:t>MEDIÁLNÍ VÝCHOVA</w:t>
            </w:r>
          </w:p>
          <w:p w14:paraId="29D1BD01" w14:textId="77777777" w:rsidR="00C50A3F" w:rsidRDefault="002A3116">
            <w:pPr>
              <w:pStyle w:val="Uebnblok-tmatickokruh"/>
              <w:numPr>
                <w:ilvl w:val="0"/>
                <w:numId w:val="758"/>
              </w:numPr>
              <w:ind w:left="0"/>
            </w:pPr>
            <w:r>
              <w:t xml:space="preserve">Práce v realizačním týmu </w:t>
            </w:r>
          </w:p>
        </w:tc>
      </w:tr>
      <w:tr w:rsidR="00C50A3F" w14:paraId="29D1BD0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03" w14:textId="77777777" w:rsidR="00C50A3F" w:rsidRDefault="002A3116">
            <w:pPr>
              <w:pStyle w:val="Uebnblok-pesahy-titulek"/>
            </w:pPr>
            <w:r>
              <w:t>přesahy z:</w:t>
            </w:r>
          </w:p>
          <w:p w14:paraId="29D1BD04" w14:textId="77777777" w:rsidR="00C50A3F" w:rsidRDefault="002A3116">
            <w:pPr>
              <w:pStyle w:val="Uebnblok-pesahy-bloky"/>
            </w:pPr>
            <w:r>
              <w:t>D (9. ročník): globální problémy současnosti</w:t>
            </w:r>
          </w:p>
        </w:tc>
      </w:tr>
    </w:tbl>
    <w:p w14:paraId="29D1BD06" w14:textId="77777777" w:rsidR="00C50A3F" w:rsidRDefault="002A3116">
      <w:pPr>
        <w:pStyle w:val="Uebnbloknzev"/>
      </w:pPr>
      <w:r>
        <w:lastRenderedPageBreak/>
        <w:t>celek a detail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D0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07" w14:textId="62C3B74B"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08" w14:textId="77777777" w:rsidR="00C50A3F" w:rsidRDefault="002A3116">
            <w:pPr>
              <w:pStyle w:val="Popiseksloupce"/>
            </w:pPr>
            <w:r>
              <w:t>učivo</w:t>
            </w:r>
          </w:p>
        </w:tc>
      </w:tr>
      <w:tr w:rsidR="00C50A3F" w14:paraId="29D1BD1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0A" w14:textId="77777777" w:rsidR="00C50A3F" w:rsidRDefault="002A3116" w:rsidP="004D32FE">
            <w:pPr>
              <w:pStyle w:val="Uebnblok-nzevvstupu"/>
            </w:pPr>
            <w:r>
              <w:t>vnímá citlivě krásu a estetické hodnoty v přírodě a ve světě vytvořeném lidmi, uměleckou i mimouměleckou skutečnost</w:t>
            </w:r>
          </w:p>
          <w:p w14:paraId="29D1BD0B" w14:textId="77777777" w:rsidR="00C50A3F" w:rsidRDefault="002A3116" w:rsidP="004D32FE">
            <w:pPr>
              <w:pStyle w:val="Uebnblok-nzevvstupu"/>
            </w:pPr>
            <w:r>
              <w:t>získává základy dobrého vkusu</w:t>
            </w:r>
          </w:p>
          <w:p w14:paraId="29D1BD0C" w14:textId="77777777" w:rsidR="00C50A3F" w:rsidRDefault="002A3116" w:rsidP="004D32FE">
            <w:pPr>
              <w:pStyle w:val="Uebnblok-nzevvstupu"/>
            </w:pPr>
            <w:r>
              <w:t>uplatňuje estetické cítění v praktickém životě</w:t>
            </w:r>
          </w:p>
          <w:p w14:paraId="29D1BD0D" w14:textId="77777777" w:rsidR="00C50A3F" w:rsidRDefault="002A3116" w:rsidP="004D32FE">
            <w:pPr>
              <w:pStyle w:val="Uebnblok-nzevvstupu"/>
            </w:pPr>
            <w:r>
              <w:t>používá základní poznatky ve vlastní tvořivé výtvarné činnosti</w:t>
            </w:r>
          </w:p>
          <w:p w14:paraId="29D1BD0E" w14:textId="77777777" w:rsidR="00C50A3F" w:rsidRDefault="002A3116" w:rsidP="004D32FE">
            <w:pPr>
              <w:pStyle w:val="Uebnblok-nzevvstupu"/>
            </w:pPr>
            <w:r>
              <w:t>prezentuje se výtvarně na základě svých poznatků, prožitků a zkušeností</w:t>
            </w:r>
          </w:p>
          <w:p w14:paraId="29D1BD0F" w14:textId="77777777" w:rsidR="00C50A3F" w:rsidRDefault="002A3116" w:rsidP="004D32FE">
            <w:pPr>
              <w:pStyle w:val="Uebnblok-nzevvstupu"/>
            </w:pPr>
            <w:r>
              <w:t>projevuje cit a smysl pro prostorové formy a různé způsoby výtvarného zobrazování</w:t>
            </w:r>
          </w:p>
          <w:p w14:paraId="29D1BD10" w14:textId="77777777" w:rsidR="00C50A3F" w:rsidRDefault="002A3116" w:rsidP="004D32FE">
            <w:pPr>
              <w:pStyle w:val="Uebnblok-nzevvstupu"/>
            </w:pPr>
            <w:r>
              <w:t>poznává různé způsoby uměleckého vyjádření skutečnosti ve výtvarné činnosti</w:t>
            </w:r>
          </w:p>
          <w:p w14:paraId="29D1BD11" w14:textId="77777777" w:rsidR="00C50A3F" w:rsidRDefault="002A3116" w:rsidP="004D32FE">
            <w:pPr>
              <w:pStyle w:val="Uebnblok-nzevvstupu"/>
            </w:pPr>
            <w:r>
              <w:t>chápe výrazové vlastnosti barvy</w:t>
            </w:r>
          </w:p>
          <w:p w14:paraId="29D1BD12" w14:textId="77777777" w:rsidR="00C50A3F" w:rsidRDefault="002A3116" w:rsidP="004D32FE">
            <w:pPr>
              <w:pStyle w:val="Uebnblok-nzevvstupu"/>
            </w:pPr>
            <w:r>
              <w:t>uvědomuje si, jak zacházet s některými prostředky a materiály</w:t>
            </w:r>
          </w:p>
          <w:p w14:paraId="29D1BD13" w14:textId="77777777" w:rsidR="00C50A3F" w:rsidRDefault="002A3116" w:rsidP="004D32FE">
            <w:pPr>
              <w:pStyle w:val="Uebnblok-nzevvstupu"/>
            </w:pPr>
            <w:r>
              <w:t>zjišťuje rozdíly ve výtvarném vyjadřování malířů</w:t>
            </w:r>
          </w:p>
          <w:p w14:paraId="29D1BD14" w14:textId="77777777" w:rsidR="00C50A3F" w:rsidRDefault="002A3116" w:rsidP="004D32FE">
            <w:pPr>
              <w:pStyle w:val="Uebnblok-nzevvstupu"/>
            </w:pPr>
            <w:r>
              <w:t>experimentuje s předkresbou a náčrtem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15" w14:textId="098C48A0" w:rsidR="00C50A3F" w:rsidRDefault="002A3116">
            <w:pPr>
              <w:pStyle w:val="Uebnblok-uivo"/>
            </w:pPr>
            <w:r>
              <w:t xml:space="preserve">Svět </w:t>
            </w:r>
            <w:r w:rsidR="00EC6003">
              <w:t>předmětů – materiál</w:t>
            </w:r>
            <w:r>
              <w:t>, tvar, výtvor a výrobek; oděv, nábytek, bytové doplňky, móda, vkus</w:t>
            </w:r>
          </w:p>
        </w:tc>
      </w:tr>
      <w:tr w:rsidR="00C50A3F" w14:paraId="29D1BD1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17" w14:textId="77777777" w:rsidR="00C50A3F" w:rsidRDefault="002A3116">
            <w:pPr>
              <w:pStyle w:val="Popiseksloupce"/>
            </w:pPr>
            <w:r>
              <w:t>pokrytí průřezových témat</w:t>
            </w:r>
          </w:p>
          <w:p w14:paraId="29D1BD18" w14:textId="77777777" w:rsidR="00C50A3F" w:rsidRDefault="002A3116">
            <w:pPr>
              <w:pStyle w:val="Uebnblok-prezovtma"/>
            </w:pPr>
            <w:r>
              <w:t>OSOBNOSTNÍ A SOCIÁLNÍ VÝCHOVA</w:t>
            </w:r>
          </w:p>
          <w:p w14:paraId="29D1BD19" w14:textId="77777777" w:rsidR="00C50A3F" w:rsidRDefault="002A3116">
            <w:pPr>
              <w:pStyle w:val="Uebnblok-tmatickokruh"/>
              <w:numPr>
                <w:ilvl w:val="0"/>
                <w:numId w:val="759"/>
              </w:numPr>
              <w:ind w:left="0"/>
            </w:pPr>
            <w:r>
              <w:t>Rozvoj schopností poznávání</w:t>
            </w:r>
          </w:p>
        </w:tc>
      </w:tr>
    </w:tbl>
    <w:p w14:paraId="29D1BD1B" w14:textId="30F88C0D" w:rsidR="00C50A3F" w:rsidRDefault="00EC6003">
      <w:pPr>
        <w:pStyle w:val="Uebnbloknzev"/>
      </w:pPr>
      <w:r>
        <w:t>UMĚNÍ – KNIHA</w:t>
      </w:r>
      <w:r w:rsidR="002A3116">
        <w:t>, písmo, literatura, divadlo, film, architektura, hudba.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D1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1C" w14:textId="1E2D4C0C"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1D" w14:textId="77777777" w:rsidR="00C50A3F" w:rsidRDefault="002A3116">
            <w:pPr>
              <w:pStyle w:val="Popiseksloupce"/>
            </w:pPr>
            <w:r>
              <w:t>učivo</w:t>
            </w:r>
          </w:p>
        </w:tc>
      </w:tr>
      <w:tr w:rsidR="00C50A3F" w14:paraId="29D1BD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1F" w14:textId="77777777" w:rsidR="00C50A3F" w:rsidRDefault="002A3116" w:rsidP="004D32FE">
            <w:pPr>
              <w:pStyle w:val="Uebnblok-nzevvstupu"/>
            </w:pPr>
            <w:r>
              <w:t>vnímá citlivě krásu a estetické hodnoty v přírodě a ve světě vytvořeném lidmi, uměleckou i mimouměleckou skutečnost</w:t>
            </w:r>
          </w:p>
          <w:p w14:paraId="29D1BD20" w14:textId="77777777" w:rsidR="00C50A3F" w:rsidRDefault="002A3116" w:rsidP="004D32FE">
            <w:pPr>
              <w:pStyle w:val="Uebnblok-nzevvstupu"/>
            </w:pPr>
            <w:r>
              <w:t>získává základy dobrého vkusu</w:t>
            </w:r>
          </w:p>
          <w:p w14:paraId="29D1BD21" w14:textId="77777777" w:rsidR="00C50A3F" w:rsidRDefault="002A3116" w:rsidP="004D32FE">
            <w:pPr>
              <w:pStyle w:val="Uebnblok-nzevvstupu"/>
            </w:pPr>
            <w:r>
              <w:t>uplatňuje estetické cítění v praktickém životě</w:t>
            </w:r>
          </w:p>
          <w:p w14:paraId="29D1BD22" w14:textId="77777777" w:rsidR="00C50A3F" w:rsidRDefault="002A3116" w:rsidP="004D32FE">
            <w:pPr>
              <w:pStyle w:val="Uebnblok-nzevvstupu"/>
            </w:pPr>
            <w:r>
              <w:t>používá základní poznatky ve vlastní tvořivé výtvarné činnosti</w:t>
            </w:r>
          </w:p>
          <w:p w14:paraId="29D1BD23" w14:textId="77777777" w:rsidR="00C50A3F" w:rsidRDefault="002A3116" w:rsidP="004D32FE">
            <w:pPr>
              <w:pStyle w:val="Uebnblok-nzevvstupu"/>
            </w:pPr>
            <w:r>
              <w:t>prezentuje se výtvarně na základě svých poznatků, prožitků a zkušeností</w:t>
            </w:r>
          </w:p>
          <w:p w14:paraId="29D1BD24" w14:textId="77777777" w:rsidR="00C50A3F" w:rsidRDefault="002A3116" w:rsidP="004D32FE">
            <w:pPr>
              <w:pStyle w:val="Uebnblok-nzevvstupu"/>
            </w:pPr>
            <w:r>
              <w:t>nebojí se hodnotit umělecká díla</w:t>
            </w:r>
          </w:p>
          <w:p w14:paraId="29D1BD25" w14:textId="77777777" w:rsidR="00C50A3F" w:rsidRDefault="002A3116" w:rsidP="004D32FE">
            <w:pPr>
              <w:pStyle w:val="Uebnblok-nzevvstupu"/>
            </w:pPr>
            <w:r>
              <w:lastRenderedPageBreak/>
              <w:t>uvědomuje si význam uměleckých děl pro společnost a kulturu národa</w:t>
            </w:r>
          </w:p>
          <w:p w14:paraId="29D1BD26" w14:textId="77777777" w:rsidR="00C50A3F" w:rsidRDefault="002A3116" w:rsidP="004D32FE">
            <w:pPr>
              <w:pStyle w:val="Uebnblok-nzevvstupu"/>
            </w:pPr>
            <w:r>
              <w:t>projevuje cit a smysl pro prostorové formy a různé způsoby výtvarného zobrazování</w:t>
            </w:r>
          </w:p>
          <w:p w14:paraId="29D1BD27" w14:textId="77777777" w:rsidR="00C50A3F" w:rsidRDefault="002A3116" w:rsidP="004D32FE">
            <w:pPr>
              <w:pStyle w:val="Uebnblok-nzevvstupu"/>
            </w:pPr>
            <w:r>
              <w:t>poznává různé způsoby uměleckého vyjádření skutečnosti ve výtvarné činnosti</w:t>
            </w:r>
          </w:p>
          <w:p w14:paraId="29D1BD28" w14:textId="77777777" w:rsidR="00C50A3F" w:rsidRDefault="002A3116" w:rsidP="004D32FE">
            <w:pPr>
              <w:pStyle w:val="Uebnblok-nzevvstupu"/>
            </w:pPr>
            <w:r>
              <w:t>chápe výrazové vlastnosti barvy</w:t>
            </w:r>
          </w:p>
          <w:p w14:paraId="29D1BD29" w14:textId="77777777" w:rsidR="00C50A3F" w:rsidRDefault="002A3116" w:rsidP="004D32FE">
            <w:pPr>
              <w:pStyle w:val="Uebnblok-nzevvstupu"/>
            </w:pPr>
            <w:r>
              <w:t>zjišťuje rozdíly ve výtvarném vyjadřování malířů</w:t>
            </w:r>
          </w:p>
          <w:p w14:paraId="29D1BD2A" w14:textId="77777777" w:rsidR="00C50A3F" w:rsidRDefault="002A3116" w:rsidP="004D32FE">
            <w:pPr>
              <w:pStyle w:val="Uebnblok-nzevvstupu"/>
            </w:pPr>
            <w:r>
              <w:t>experimentuje s předkresbou a náčrtem</w:t>
            </w:r>
          </w:p>
          <w:p w14:paraId="29D1BD2B"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2C" w14:textId="056C8F18" w:rsidR="00C50A3F" w:rsidRDefault="002A3116">
            <w:pPr>
              <w:pStyle w:val="Uebnblok-uivo"/>
            </w:pPr>
            <w:r>
              <w:lastRenderedPageBreak/>
              <w:t xml:space="preserve">Hledají styčné body výtvarného umění s dalšími druhy a projevy </w:t>
            </w:r>
            <w:r w:rsidR="00EC6003">
              <w:t>umění – kniha</w:t>
            </w:r>
            <w:r>
              <w:t>, písmo, literatura, divadlo, film, architektura, hudba</w:t>
            </w:r>
          </w:p>
        </w:tc>
      </w:tr>
      <w:tr w:rsidR="00C50A3F" w14:paraId="29D1BD3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2E" w14:textId="77777777" w:rsidR="00C50A3F" w:rsidRDefault="002A3116">
            <w:pPr>
              <w:pStyle w:val="Popiseksloupce"/>
            </w:pPr>
            <w:r>
              <w:t>pokrytí průřezových témat</w:t>
            </w:r>
          </w:p>
          <w:p w14:paraId="29D1BD2F" w14:textId="77777777" w:rsidR="00C50A3F" w:rsidRDefault="002A3116">
            <w:pPr>
              <w:pStyle w:val="Uebnblok-prezovtma"/>
            </w:pPr>
            <w:r>
              <w:t>OSOBNOSTNÍ A SOCIÁLNÍ VÝCHOVA</w:t>
            </w:r>
          </w:p>
          <w:p w14:paraId="29D1BD30" w14:textId="77777777" w:rsidR="00C50A3F" w:rsidRDefault="002A3116">
            <w:pPr>
              <w:pStyle w:val="Uebnblok-tmatickokruh"/>
              <w:numPr>
                <w:ilvl w:val="0"/>
                <w:numId w:val="760"/>
              </w:numPr>
              <w:ind w:left="0"/>
            </w:pPr>
            <w:r>
              <w:t>Rozvoj schopností poznávání</w:t>
            </w:r>
          </w:p>
          <w:p w14:paraId="29D1BD31" w14:textId="77777777" w:rsidR="00C50A3F" w:rsidRDefault="002A3116">
            <w:pPr>
              <w:pStyle w:val="Uebnblok-tmatickokruh"/>
              <w:numPr>
                <w:ilvl w:val="0"/>
                <w:numId w:val="760"/>
              </w:numPr>
              <w:ind w:left="0"/>
            </w:pPr>
            <w:r>
              <w:t>Kreativita</w:t>
            </w:r>
          </w:p>
        </w:tc>
      </w:tr>
      <w:tr w:rsidR="00C50A3F" w14:paraId="29D1BD3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33" w14:textId="77777777" w:rsidR="00C50A3F" w:rsidRDefault="002A3116">
            <w:pPr>
              <w:pStyle w:val="Uebnblok-pesahy-titulek"/>
            </w:pPr>
            <w:r>
              <w:t>přesahy z:</w:t>
            </w:r>
          </w:p>
          <w:p w14:paraId="29D1BD34" w14:textId="77777777" w:rsidR="00C50A3F" w:rsidRDefault="002A3116">
            <w:pPr>
              <w:pStyle w:val="Uebnblok-pesahy-bloky"/>
            </w:pPr>
            <w:r>
              <w:t>Hv (9. ročník): česká artificiální hudba, D (9. ročník): 2. světová válka, D (9. ročník): poválečný vývoj v demokratických státech, D (9. ročník): Československo mezi válkami, D (9. ročník): vývoj v Československu za studené války, D (9. ročník): pád železné opony a nástup demokracie, Čj (9. ročník): literatura, televizní, filmová a písňová tvorba pro mládež</w:t>
            </w:r>
          </w:p>
        </w:tc>
      </w:tr>
    </w:tbl>
    <w:p w14:paraId="29D1BD36" w14:textId="77777777" w:rsidR="00C50A3F" w:rsidRDefault="002A3116">
      <w:pPr>
        <w:pStyle w:val="Uebnbloknzev"/>
      </w:pPr>
      <w:r>
        <w:t>design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D3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37" w14:textId="6FA6B381"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38" w14:textId="77777777" w:rsidR="00C50A3F" w:rsidRDefault="002A3116">
            <w:pPr>
              <w:pStyle w:val="Popiseksloupce"/>
            </w:pPr>
            <w:r>
              <w:t>učivo</w:t>
            </w:r>
          </w:p>
        </w:tc>
      </w:tr>
      <w:tr w:rsidR="00C50A3F" w14:paraId="29D1BD4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3A" w14:textId="77777777" w:rsidR="00C50A3F" w:rsidRDefault="002A3116" w:rsidP="004D32FE">
            <w:pPr>
              <w:pStyle w:val="Uebnblok-nzevvstupu"/>
            </w:pPr>
            <w:r>
              <w:t>vnímá citlivě krásu a estetické hodnoty v přírodě a ve světě vytvořeném lidmi, uměleckou i mimouměleckou skutečnost</w:t>
            </w:r>
          </w:p>
          <w:p w14:paraId="29D1BD3B" w14:textId="77777777" w:rsidR="00C50A3F" w:rsidRDefault="002A3116" w:rsidP="004D32FE">
            <w:pPr>
              <w:pStyle w:val="Uebnblok-nzevvstupu"/>
            </w:pPr>
            <w:r>
              <w:t>získává základy dobrého vkusu</w:t>
            </w:r>
          </w:p>
          <w:p w14:paraId="29D1BD3C" w14:textId="77777777" w:rsidR="00C50A3F" w:rsidRDefault="002A3116" w:rsidP="004D32FE">
            <w:pPr>
              <w:pStyle w:val="Uebnblok-nzevvstupu"/>
            </w:pPr>
            <w:r>
              <w:t>uplatňuje estetické cítění v praktickém životě</w:t>
            </w:r>
          </w:p>
          <w:p w14:paraId="29D1BD3D" w14:textId="77777777" w:rsidR="00C50A3F" w:rsidRDefault="002A3116" w:rsidP="004D32FE">
            <w:pPr>
              <w:pStyle w:val="Uebnblok-nzevvstupu"/>
            </w:pPr>
            <w:r>
              <w:t>používá základní poznatky ve vlastní tvořivé výtvarné činnosti</w:t>
            </w:r>
          </w:p>
          <w:p w14:paraId="29D1BD3E" w14:textId="77777777" w:rsidR="00C50A3F" w:rsidRDefault="002A3116" w:rsidP="004D32FE">
            <w:pPr>
              <w:pStyle w:val="Uebnblok-nzevvstupu"/>
            </w:pPr>
            <w:r>
              <w:t>projevuje cit a smysl pro prostorové formy a různé způsoby výtvarného zobrazování</w:t>
            </w:r>
          </w:p>
          <w:p w14:paraId="29D1BD3F" w14:textId="77777777" w:rsidR="00C50A3F" w:rsidRDefault="002A3116" w:rsidP="004D32FE">
            <w:pPr>
              <w:pStyle w:val="Uebnblok-nzevvstupu"/>
            </w:pPr>
            <w:r>
              <w:t>poznává různé způsoby uměleckého vyjádření skutečnosti ve výtvarné činnosti</w:t>
            </w:r>
          </w:p>
          <w:p w14:paraId="29D1BD40" w14:textId="77777777" w:rsidR="00C50A3F" w:rsidRDefault="002A3116" w:rsidP="004D32FE">
            <w:pPr>
              <w:pStyle w:val="Uebnblok-nzevvstupu"/>
            </w:pPr>
            <w:r>
              <w:t>chápe výrazové vlastnosti barvy</w:t>
            </w:r>
          </w:p>
          <w:p w14:paraId="29D1BD41" w14:textId="77777777" w:rsidR="00C50A3F" w:rsidRDefault="002A3116" w:rsidP="004D32FE">
            <w:pPr>
              <w:pStyle w:val="Uebnblok-nzevvstupu"/>
            </w:pPr>
            <w:r>
              <w:t>uvědomuje si, jak zacházet s některými prostředky a materiály</w:t>
            </w:r>
          </w:p>
          <w:p w14:paraId="29D1BD42" w14:textId="77777777" w:rsidR="00C50A3F" w:rsidRDefault="002A3116" w:rsidP="004D32FE">
            <w:pPr>
              <w:pStyle w:val="Uebnblok-nzevvstupu"/>
            </w:pPr>
            <w:r>
              <w:t xml:space="preserve">zjišťuje rozdíly ve výtvarném vyjadřování </w:t>
            </w:r>
            <w:r>
              <w:lastRenderedPageBreak/>
              <w:t>malířů</w:t>
            </w:r>
          </w:p>
          <w:p w14:paraId="29D1BD43" w14:textId="77777777" w:rsidR="00C50A3F" w:rsidRDefault="002A3116" w:rsidP="004D32FE">
            <w:pPr>
              <w:pStyle w:val="Uebnblok-nzevvstupu"/>
            </w:pPr>
            <w:r>
              <w:t>experimentuje s předkresbou a náčrtem</w:t>
            </w:r>
          </w:p>
          <w:p w14:paraId="29D1BD44" w14:textId="34AB26FA" w:rsidR="00C50A3F" w:rsidRDefault="002A3116" w:rsidP="004D32FE">
            <w:pPr>
              <w:pStyle w:val="Uebnblok-nzevvstupu"/>
            </w:pPr>
            <w:r>
              <w:t xml:space="preserve">uplatňuje představivost, fantazii a </w:t>
            </w:r>
            <w:r w:rsidR="00E42265">
              <w:t>výtvarné</w:t>
            </w:r>
            <w:r>
              <w:t xml:space="preserve"> myšlení ve vlastním výtvarném projevu</w:t>
            </w:r>
          </w:p>
          <w:p w14:paraId="29D1BD45" w14:textId="77777777" w:rsidR="00C50A3F" w:rsidRDefault="002A3116" w:rsidP="004D32FE">
            <w:pPr>
              <w:pStyle w:val="Uebnblok-nzevvstupu"/>
            </w:pPr>
            <w:r>
              <w:t>rozezná užitkovou, materiální, technickou a estetickou stránku výtvarného díla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46" w14:textId="77777777" w:rsidR="00C50A3F" w:rsidRDefault="002A3116">
            <w:pPr>
              <w:pStyle w:val="Uebnblok-uivo"/>
            </w:pPr>
            <w:r>
              <w:lastRenderedPageBreak/>
              <w:t>Studium a kreslení zajímavých objektů a vytváření vlastních návrhů</w:t>
            </w:r>
          </w:p>
        </w:tc>
      </w:tr>
      <w:tr w:rsidR="00C50A3F" w14:paraId="29D1BD4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48" w14:textId="77777777" w:rsidR="00C50A3F" w:rsidRDefault="002A3116">
            <w:pPr>
              <w:pStyle w:val="Popiseksloupce"/>
            </w:pPr>
            <w:r>
              <w:t>pokrytí průřezových témat</w:t>
            </w:r>
          </w:p>
          <w:p w14:paraId="29D1BD49" w14:textId="77777777" w:rsidR="00C50A3F" w:rsidRDefault="002A3116">
            <w:pPr>
              <w:pStyle w:val="Uebnblok-prezovtma"/>
            </w:pPr>
            <w:r>
              <w:t>OSOBNOSTNÍ A SOCIÁLNÍ VÝCHOVA</w:t>
            </w:r>
          </w:p>
          <w:p w14:paraId="29D1BD4A" w14:textId="77777777" w:rsidR="00C50A3F" w:rsidRDefault="002A3116">
            <w:pPr>
              <w:pStyle w:val="Uebnblok-tmatickokruh"/>
              <w:numPr>
                <w:ilvl w:val="0"/>
                <w:numId w:val="761"/>
              </w:numPr>
              <w:ind w:left="0"/>
            </w:pPr>
            <w:r>
              <w:t>Rozvoj schopností poznávání</w:t>
            </w:r>
          </w:p>
          <w:p w14:paraId="29D1BD4B" w14:textId="77777777" w:rsidR="00C50A3F" w:rsidRDefault="002A3116">
            <w:pPr>
              <w:pStyle w:val="Uebnblok-tmatickokruh"/>
              <w:numPr>
                <w:ilvl w:val="0"/>
                <w:numId w:val="761"/>
              </w:numPr>
              <w:ind w:left="0"/>
            </w:pPr>
            <w:r>
              <w:t>Kreativita</w:t>
            </w:r>
          </w:p>
        </w:tc>
      </w:tr>
      <w:tr w:rsidR="00C50A3F" w14:paraId="29D1BD4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4D" w14:textId="77777777" w:rsidR="00C50A3F" w:rsidRDefault="002A3116">
            <w:pPr>
              <w:pStyle w:val="Uebnblok-pesahy-titulek"/>
            </w:pPr>
            <w:r>
              <w:t>přesahy z:</w:t>
            </w:r>
          </w:p>
          <w:p w14:paraId="29D1BD4E" w14:textId="77777777" w:rsidR="00C50A3F" w:rsidRDefault="002A3116">
            <w:pPr>
              <w:pStyle w:val="Uebnblok-pesahy-bloky"/>
            </w:pPr>
            <w:r>
              <w:t>D (9. ročník): svět za studené války, D (9. ročník): vývoj v Československu za studené války</w:t>
            </w:r>
          </w:p>
        </w:tc>
      </w:tr>
    </w:tbl>
    <w:p w14:paraId="29D1BD50" w14:textId="77777777" w:rsidR="00C50A3F" w:rsidRDefault="002A3116">
      <w:pPr>
        <w:pStyle w:val="Uebnbloknzev"/>
      </w:pPr>
      <w:r>
        <w:t>lidské bytosti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D5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51" w14:textId="0784D73F"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52" w14:textId="77777777" w:rsidR="00C50A3F" w:rsidRDefault="002A3116">
            <w:pPr>
              <w:pStyle w:val="Popiseksloupce"/>
            </w:pPr>
            <w:r>
              <w:t>učivo</w:t>
            </w:r>
          </w:p>
        </w:tc>
      </w:tr>
      <w:tr w:rsidR="00C50A3F" w14:paraId="29D1BD6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54" w14:textId="77777777" w:rsidR="00C50A3F" w:rsidRDefault="002A3116" w:rsidP="004D32FE">
            <w:pPr>
              <w:pStyle w:val="Uebnblok-nzevvstupu"/>
            </w:pPr>
            <w:r>
              <w:t>vnímá citlivě krásu a estetické hodnoty v přírodě a ve světě vytvořeném lidmi, uměleckou i mimouměleckou skutečnost</w:t>
            </w:r>
          </w:p>
          <w:p w14:paraId="29D1BD55" w14:textId="77777777" w:rsidR="00C50A3F" w:rsidRDefault="002A3116" w:rsidP="004D32FE">
            <w:pPr>
              <w:pStyle w:val="Uebnblok-nzevvstupu"/>
            </w:pPr>
            <w:r>
              <w:t>používá základní poznatky ve vlastní tvořivé výtvarné činnosti</w:t>
            </w:r>
          </w:p>
          <w:p w14:paraId="29D1BD56" w14:textId="77777777" w:rsidR="00C50A3F" w:rsidRDefault="002A3116" w:rsidP="004D32FE">
            <w:pPr>
              <w:pStyle w:val="Uebnblok-nzevvstupu"/>
            </w:pPr>
            <w:r>
              <w:t>prezentuje se výtvarně na základě svých poznatků, prožitků a zkušeností</w:t>
            </w:r>
          </w:p>
          <w:p w14:paraId="29D1BD57" w14:textId="77777777" w:rsidR="00C50A3F" w:rsidRDefault="002A3116" w:rsidP="004D32FE">
            <w:pPr>
              <w:pStyle w:val="Uebnblok-nzevvstupu"/>
            </w:pPr>
            <w:r>
              <w:t>projevuje cit a smysl pro prostorové formy a různé způsoby výtvarného zobrazování</w:t>
            </w:r>
          </w:p>
          <w:p w14:paraId="29D1BD58" w14:textId="77777777" w:rsidR="00C50A3F" w:rsidRDefault="002A3116" w:rsidP="004D32FE">
            <w:pPr>
              <w:pStyle w:val="Uebnblok-nzevvstupu"/>
            </w:pPr>
            <w:r>
              <w:t>poznává různé způsoby uměleckého vyjádření skutečnosti ve výtvarné činnosti</w:t>
            </w:r>
          </w:p>
          <w:p w14:paraId="29D1BD59" w14:textId="77777777" w:rsidR="00C50A3F" w:rsidRDefault="002A3116" w:rsidP="004D32FE">
            <w:pPr>
              <w:pStyle w:val="Uebnblok-nzevvstupu"/>
            </w:pPr>
            <w:r>
              <w:t>chápe výrazové vlastnosti barvy</w:t>
            </w:r>
          </w:p>
          <w:p w14:paraId="29D1BD5A" w14:textId="77777777" w:rsidR="00C50A3F" w:rsidRDefault="002A3116" w:rsidP="004D32FE">
            <w:pPr>
              <w:pStyle w:val="Uebnblok-nzevvstupu"/>
            </w:pPr>
            <w:r>
              <w:t>uplatňuje při práci představivost a fantazii</w:t>
            </w:r>
          </w:p>
          <w:p w14:paraId="29D1BD5B" w14:textId="77777777" w:rsidR="00C50A3F" w:rsidRDefault="002A3116" w:rsidP="004D32FE">
            <w:pPr>
              <w:pStyle w:val="Uebnblok-nzevvstupu"/>
            </w:pPr>
            <w:r>
              <w:t>pozoruje anatomii lidského těla</w:t>
            </w:r>
          </w:p>
          <w:p w14:paraId="29D1BD5C" w14:textId="77777777" w:rsidR="00C50A3F" w:rsidRDefault="002A3116" w:rsidP="004D32FE">
            <w:pPr>
              <w:pStyle w:val="Uebnblok-nzevvstupu"/>
            </w:pPr>
            <w:r>
              <w:t>uvědomuje si, jak zacházet s některými prostředky a materiály</w:t>
            </w:r>
          </w:p>
          <w:p w14:paraId="29D1BD5D" w14:textId="77777777" w:rsidR="00C50A3F" w:rsidRDefault="002A3116" w:rsidP="004D32FE">
            <w:pPr>
              <w:pStyle w:val="Uebnblok-nzevvstupu"/>
            </w:pPr>
            <w:r>
              <w:t>zjišťuje rozdíly ve výtvarném vyjadřování malířů</w:t>
            </w:r>
          </w:p>
          <w:p w14:paraId="29D1BD5E" w14:textId="77777777" w:rsidR="00C50A3F" w:rsidRDefault="002A3116" w:rsidP="004D32FE">
            <w:pPr>
              <w:pStyle w:val="Uebnblok-nzevvstupu"/>
            </w:pPr>
            <w:r>
              <w:t>plánuje si vlastní výtvarnou práci</w:t>
            </w:r>
          </w:p>
          <w:p w14:paraId="29D1BD5F" w14:textId="77777777" w:rsidR="00C50A3F" w:rsidRDefault="002A3116" w:rsidP="004D32FE">
            <w:pPr>
              <w:pStyle w:val="Uebnblok-nzevvstupu"/>
            </w:pPr>
            <w:r>
              <w:t>experimentuje s předkresbou a náčrtem</w:t>
            </w:r>
          </w:p>
          <w:p w14:paraId="29D1BD60" w14:textId="24C29EBA"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61" w14:textId="77777777" w:rsidR="00C50A3F" w:rsidRDefault="002A3116">
            <w:pPr>
              <w:pStyle w:val="Uebnblok-uivo"/>
            </w:pPr>
            <w:r>
              <w:t>Lidské bytosti</w:t>
            </w:r>
          </w:p>
        </w:tc>
      </w:tr>
      <w:tr w:rsidR="00C50A3F" w14:paraId="29D1BD6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63" w14:textId="77777777" w:rsidR="00C50A3F" w:rsidRDefault="002A3116">
            <w:pPr>
              <w:pStyle w:val="Popiseksloupce"/>
            </w:pPr>
            <w:r>
              <w:t>pokrytí průřezových témat</w:t>
            </w:r>
          </w:p>
          <w:p w14:paraId="29D1BD64" w14:textId="77777777" w:rsidR="00C50A3F" w:rsidRDefault="002A3116">
            <w:pPr>
              <w:pStyle w:val="Uebnblok-prezovtma"/>
            </w:pPr>
            <w:r>
              <w:lastRenderedPageBreak/>
              <w:t>OSOBNOSTNÍ A SOCIÁLNÍ VÝCHOVA</w:t>
            </w:r>
          </w:p>
          <w:p w14:paraId="29D1BD65" w14:textId="77777777" w:rsidR="00C50A3F" w:rsidRDefault="002A3116">
            <w:pPr>
              <w:pStyle w:val="Uebnblok-tmatickokruh"/>
              <w:numPr>
                <w:ilvl w:val="0"/>
                <w:numId w:val="762"/>
              </w:numPr>
              <w:ind w:left="0"/>
            </w:pPr>
            <w:r>
              <w:t>Rozvoj schopností poznávání</w:t>
            </w:r>
          </w:p>
          <w:p w14:paraId="29D1BD66" w14:textId="77777777" w:rsidR="00C50A3F" w:rsidRDefault="002A3116">
            <w:pPr>
              <w:pStyle w:val="Uebnblok-tmatickokruh"/>
              <w:numPr>
                <w:ilvl w:val="0"/>
                <w:numId w:val="762"/>
              </w:numPr>
              <w:ind w:left="0"/>
            </w:pPr>
            <w:r>
              <w:t>Sebepoznání a sebepojetí</w:t>
            </w:r>
          </w:p>
          <w:p w14:paraId="29D1BD67" w14:textId="77777777" w:rsidR="00C50A3F" w:rsidRDefault="002A3116">
            <w:pPr>
              <w:pStyle w:val="Uebnblok-tmatickokruh"/>
              <w:numPr>
                <w:ilvl w:val="0"/>
                <w:numId w:val="762"/>
              </w:numPr>
              <w:ind w:left="0"/>
            </w:pPr>
            <w:r>
              <w:t>Kreativita</w:t>
            </w:r>
          </w:p>
        </w:tc>
      </w:tr>
      <w:tr w:rsidR="00C50A3F" w14:paraId="29D1BD6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69" w14:textId="77777777" w:rsidR="00C50A3F" w:rsidRDefault="002A3116">
            <w:pPr>
              <w:pStyle w:val="Uebnblok-pesahy-titulek"/>
            </w:pPr>
            <w:r>
              <w:lastRenderedPageBreak/>
              <w:t>přesahy z:</w:t>
            </w:r>
          </w:p>
          <w:p w14:paraId="29D1BD6A" w14:textId="77777777" w:rsidR="00C50A3F" w:rsidRDefault="002A3116">
            <w:pPr>
              <w:pStyle w:val="Uebnblok-pesahy-bloky"/>
            </w:pPr>
            <w:r>
              <w:t>Ov (9. ročník): osobní rozvoj</w:t>
            </w:r>
          </w:p>
        </w:tc>
      </w:tr>
    </w:tbl>
    <w:p w14:paraId="29D1BD6C" w14:textId="77777777" w:rsidR="00C50A3F" w:rsidRDefault="002A3116">
      <w:pPr>
        <w:pStyle w:val="Uebnbloknzev"/>
      </w:pPr>
      <w:r>
        <w:t>Země – planeta života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D6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6D" w14:textId="1CC258C3"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6E" w14:textId="77777777" w:rsidR="00C50A3F" w:rsidRDefault="002A3116">
            <w:pPr>
              <w:pStyle w:val="Popiseksloupce"/>
            </w:pPr>
            <w:r>
              <w:t>učivo</w:t>
            </w:r>
          </w:p>
        </w:tc>
      </w:tr>
      <w:tr w:rsidR="00C50A3F" w14:paraId="29D1BD7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70" w14:textId="77777777" w:rsidR="00C50A3F" w:rsidRDefault="002A3116" w:rsidP="004D32FE">
            <w:pPr>
              <w:pStyle w:val="Uebnblok-nzevvstupu"/>
            </w:pPr>
            <w:r>
              <w:t>vnímá citlivě krásu a estetické hodnoty v přírodě a ve světě vytvořeném lidmi, uměleckou i mimouměleckou skutečnost</w:t>
            </w:r>
          </w:p>
          <w:p w14:paraId="29D1BD71" w14:textId="77777777" w:rsidR="00C50A3F" w:rsidRDefault="002A3116" w:rsidP="004D32FE">
            <w:pPr>
              <w:pStyle w:val="Uebnblok-nzevvstupu"/>
            </w:pPr>
            <w:r>
              <w:t>uplatňuje estetické cítění v praktickém životě</w:t>
            </w:r>
          </w:p>
          <w:p w14:paraId="29D1BD72" w14:textId="77777777" w:rsidR="00C50A3F" w:rsidRDefault="002A3116" w:rsidP="004D32FE">
            <w:pPr>
              <w:pStyle w:val="Uebnblok-nzevvstupu"/>
            </w:pPr>
            <w:r>
              <w:t>používá základní poznatky ve vlastní tvořivé výtvarné činnosti</w:t>
            </w:r>
          </w:p>
          <w:p w14:paraId="29D1BD73" w14:textId="77777777" w:rsidR="00C50A3F" w:rsidRDefault="002A3116" w:rsidP="004D32FE">
            <w:pPr>
              <w:pStyle w:val="Uebnblok-nzevvstupu"/>
            </w:pPr>
            <w:r>
              <w:t>prezentuje se výtvarně na základě svých poznatků, prožitků a zkušeností</w:t>
            </w:r>
          </w:p>
          <w:p w14:paraId="29D1BD74" w14:textId="77777777" w:rsidR="00C50A3F" w:rsidRDefault="002A3116" w:rsidP="004D32FE">
            <w:pPr>
              <w:pStyle w:val="Uebnblok-nzevvstupu"/>
            </w:pPr>
            <w:r>
              <w:t>projevuje cit a smysl pro prostorové formy a různé způsoby výtvarného zobrazování</w:t>
            </w:r>
          </w:p>
          <w:p w14:paraId="29D1BD75" w14:textId="77777777" w:rsidR="00C50A3F" w:rsidRDefault="002A3116" w:rsidP="004D32FE">
            <w:pPr>
              <w:pStyle w:val="Uebnblok-nzevvstupu"/>
            </w:pPr>
            <w:r>
              <w:t>poznává různé způsoby uměleckého vyjádření skutečnosti ve výtvarné činnosti</w:t>
            </w:r>
          </w:p>
          <w:p w14:paraId="29D1BD76" w14:textId="77777777" w:rsidR="00C50A3F" w:rsidRDefault="002A3116" w:rsidP="004D32FE">
            <w:pPr>
              <w:pStyle w:val="Uebnblok-nzevvstupu"/>
            </w:pPr>
            <w:r>
              <w:t>chápe výrazové vlastnosti barvy</w:t>
            </w:r>
          </w:p>
          <w:p w14:paraId="29D1BD77" w14:textId="77777777" w:rsidR="00C50A3F" w:rsidRDefault="002A3116" w:rsidP="004D32FE">
            <w:pPr>
              <w:pStyle w:val="Uebnblok-nzevvstupu"/>
            </w:pPr>
            <w:r>
              <w:t>uplatňuje při práci představivost a fantazii</w:t>
            </w:r>
          </w:p>
          <w:p w14:paraId="29D1BD78" w14:textId="77777777" w:rsidR="00C50A3F" w:rsidRDefault="002A3116" w:rsidP="004D32FE">
            <w:pPr>
              <w:pStyle w:val="Uebnblok-nzevvstupu"/>
            </w:pPr>
            <w:r>
              <w:t>uvědomuje si, jak zacházet s některými prostředky a materiály</w:t>
            </w:r>
          </w:p>
          <w:p w14:paraId="29D1BD79" w14:textId="77777777" w:rsidR="00C50A3F" w:rsidRDefault="002A3116" w:rsidP="004D32FE">
            <w:pPr>
              <w:pStyle w:val="Uebnblok-nzevvstupu"/>
            </w:pPr>
            <w:r>
              <w:t>plánuje si vlastní výtvarnou práci</w:t>
            </w:r>
          </w:p>
          <w:p w14:paraId="29D1BD7A" w14:textId="77777777" w:rsidR="00C50A3F" w:rsidRDefault="002A3116" w:rsidP="004D32FE">
            <w:pPr>
              <w:pStyle w:val="Uebnblok-nzevvstupu"/>
            </w:pPr>
            <w:r>
              <w:t>experimentuje s předkresbou a náčrtem</w:t>
            </w:r>
          </w:p>
          <w:p w14:paraId="29D1BD7B" w14:textId="1F94F90B"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7C" w14:textId="77777777" w:rsidR="00C50A3F" w:rsidRDefault="002A3116">
            <w:pPr>
              <w:pStyle w:val="Uebnblok-uivo"/>
            </w:pPr>
            <w:r>
              <w:t>Země – planeta života</w:t>
            </w:r>
          </w:p>
        </w:tc>
      </w:tr>
      <w:tr w:rsidR="00C50A3F" w14:paraId="29D1BD8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7E" w14:textId="77777777" w:rsidR="00C50A3F" w:rsidRDefault="002A3116">
            <w:pPr>
              <w:pStyle w:val="Popiseksloupce"/>
            </w:pPr>
            <w:r>
              <w:t>pokrytí průřezových témat</w:t>
            </w:r>
          </w:p>
          <w:p w14:paraId="29D1BD7F" w14:textId="77777777" w:rsidR="00C50A3F" w:rsidRDefault="002A3116">
            <w:pPr>
              <w:pStyle w:val="Uebnblok-prezovtma"/>
            </w:pPr>
            <w:r>
              <w:t>OSOBNOSTNÍ A SOCIÁLNÍ VÝCHOVA</w:t>
            </w:r>
          </w:p>
          <w:p w14:paraId="29D1BD80" w14:textId="77777777" w:rsidR="00C50A3F" w:rsidRDefault="002A3116">
            <w:pPr>
              <w:pStyle w:val="Uebnblok-tmatickokruh"/>
              <w:numPr>
                <w:ilvl w:val="0"/>
                <w:numId w:val="763"/>
              </w:numPr>
              <w:ind w:left="0"/>
            </w:pPr>
            <w:r>
              <w:t>Rozvoj schopností poznávání</w:t>
            </w:r>
          </w:p>
          <w:p w14:paraId="29D1BD81" w14:textId="77777777" w:rsidR="00C50A3F" w:rsidRDefault="002A3116">
            <w:pPr>
              <w:pStyle w:val="Uebnblok-tmatickokruh"/>
              <w:numPr>
                <w:ilvl w:val="0"/>
                <w:numId w:val="763"/>
              </w:numPr>
              <w:ind w:left="0"/>
            </w:pPr>
            <w:r>
              <w:t>Kreativita</w:t>
            </w:r>
          </w:p>
        </w:tc>
      </w:tr>
      <w:tr w:rsidR="00C50A3F" w14:paraId="29D1BD8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83" w14:textId="77777777" w:rsidR="00C50A3F" w:rsidRDefault="002A3116">
            <w:pPr>
              <w:pStyle w:val="Uebnblok-pesahy-titulek"/>
            </w:pPr>
            <w:r>
              <w:t>přesahy z:</w:t>
            </w:r>
          </w:p>
          <w:p w14:paraId="29D1BD84" w14:textId="77777777" w:rsidR="00C50A3F" w:rsidRDefault="002A3116">
            <w:pPr>
              <w:pStyle w:val="Uebnblok-pesahy-bloky"/>
            </w:pPr>
            <w:r>
              <w:t>Z (9. ročník): krajina</w:t>
            </w:r>
          </w:p>
        </w:tc>
      </w:tr>
    </w:tbl>
    <w:p w14:paraId="29D1BD86" w14:textId="77777777" w:rsidR="00C50A3F" w:rsidRDefault="002A3116">
      <w:pPr>
        <w:pStyle w:val="Uebnbloknzev"/>
      </w:pPr>
      <w:r>
        <w:t>ilustrace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D8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87" w14:textId="6ED2F094"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88" w14:textId="77777777" w:rsidR="00C50A3F" w:rsidRDefault="002A3116">
            <w:pPr>
              <w:pStyle w:val="Popiseksloupce"/>
            </w:pPr>
            <w:r>
              <w:t>učivo</w:t>
            </w:r>
          </w:p>
        </w:tc>
      </w:tr>
      <w:tr w:rsidR="00C50A3F" w14:paraId="29D1BD9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8A" w14:textId="77777777" w:rsidR="00C50A3F" w:rsidRDefault="002A3116" w:rsidP="004D32FE">
            <w:pPr>
              <w:pStyle w:val="Uebnblok-nzevvstupu"/>
            </w:pPr>
            <w:r>
              <w:lastRenderedPageBreak/>
              <w:t>vnímá citlivě krásu a estetické hodnoty v přírodě a ve světě vytvořeném lidmi, uměleckou i mimouměleckou skutečnost</w:t>
            </w:r>
          </w:p>
          <w:p w14:paraId="29D1BD8B" w14:textId="77777777" w:rsidR="00C50A3F" w:rsidRDefault="002A3116" w:rsidP="004D32FE">
            <w:pPr>
              <w:pStyle w:val="Uebnblok-nzevvstupu"/>
            </w:pPr>
            <w:r>
              <w:t>používá základní poznatky ve vlastní tvořivé výtvarné činnosti</w:t>
            </w:r>
          </w:p>
          <w:p w14:paraId="29D1BD8C" w14:textId="77777777" w:rsidR="00C50A3F" w:rsidRDefault="002A3116" w:rsidP="004D32FE">
            <w:pPr>
              <w:pStyle w:val="Uebnblok-nzevvstupu"/>
            </w:pPr>
            <w:r>
              <w:t>prezentuje se výtvarně na základě svých poznatků, prožitků a zkušeností</w:t>
            </w:r>
          </w:p>
          <w:p w14:paraId="29D1BD8D" w14:textId="77777777" w:rsidR="00C50A3F" w:rsidRDefault="002A3116" w:rsidP="004D32FE">
            <w:pPr>
              <w:pStyle w:val="Uebnblok-nzevvstupu"/>
            </w:pPr>
            <w:r>
              <w:t>nebojí se hodnotit umělecká díla</w:t>
            </w:r>
          </w:p>
          <w:p w14:paraId="29D1BD8E" w14:textId="77777777" w:rsidR="00C50A3F" w:rsidRDefault="002A3116" w:rsidP="004D32FE">
            <w:pPr>
              <w:pStyle w:val="Uebnblok-nzevvstupu"/>
            </w:pPr>
            <w:r>
              <w:t>uvědomuje si význam uměleckých děl pro společnost a kulturu národa</w:t>
            </w:r>
          </w:p>
          <w:p w14:paraId="29D1BD8F" w14:textId="77777777" w:rsidR="00C50A3F" w:rsidRDefault="002A3116" w:rsidP="004D32FE">
            <w:pPr>
              <w:pStyle w:val="Uebnblok-nzevvstupu"/>
            </w:pPr>
            <w:r>
              <w:t>projevuje cit a smysl pro prostorové formy a různé způsoby výtvarného zobrazování</w:t>
            </w:r>
          </w:p>
          <w:p w14:paraId="29D1BD90" w14:textId="77777777" w:rsidR="00C50A3F" w:rsidRDefault="002A3116" w:rsidP="004D32FE">
            <w:pPr>
              <w:pStyle w:val="Uebnblok-nzevvstupu"/>
            </w:pPr>
            <w:r>
              <w:t>poznává různé způsoby uměleckého vyjádření skutečnosti ve výtvarné činnosti</w:t>
            </w:r>
          </w:p>
          <w:p w14:paraId="29D1BD91" w14:textId="77777777" w:rsidR="00C50A3F" w:rsidRDefault="002A3116" w:rsidP="004D32FE">
            <w:pPr>
              <w:pStyle w:val="Uebnblok-nzevvstupu"/>
            </w:pPr>
            <w:r>
              <w:t>chápe výrazové vlastnosti barvy</w:t>
            </w:r>
          </w:p>
          <w:p w14:paraId="29D1BD92" w14:textId="77777777" w:rsidR="00C50A3F" w:rsidRDefault="002A3116" w:rsidP="004D32FE">
            <w:pPr>
              <w:pStyle w:val="Uebnblok-nzevvstupu"/>
            </w:pPr>
            <w:r>
              <w:t>uplatňuje při práci představivost a fantazii</w:t>
            </w:r>
          </w:p>
          <w:p w14:paraId="29D1BD93" w14:textId="77777777" w:rsidR="00C50A3F" w:rsidRDefault="002A3116" w:rsidP="004D32FE">
            <w:pPr>
              <w:pStyle w:val="Uebnblok-nzevvstupu"/>
            </w:pPr>
            <w:r>
              <w:t>pozoruje anatomii lidského těla</w:t>
            </w:r>
          </w:p>
          <w:p w14:paraId="29D1BD94" w14:textId="77777777" w:rsidR="00C50A3F" w:rsidRDefault="002A3116" w:rsidP="004D32FE">
            <w:pPr>
              <w:pStyle w:val="Uebnblok-nzevvstupu"/>
            </w:pPr>
            <w:r>
              <w:t>uvědomuje si, jak zacházet s některými prostředky a materiály</w:t>
            </w:r>
          </w:p>
          <w:p w14:paraId="29D1BD95" w14:textId="77777777" w:rsidR="00C50A3F" w:rsidRDefault="002A3116" w:rsidP="004D32FE">
            <w:pPr>
              <w:pStyle w:val="Uebnblok-nzevvstupu"/>
            </w:pPr>
            <w:r>
              <w:t>zjišťuje rozdíly ve výtvarném vyjadřování malířů</w:t>
            </w:r>
          </w:p>
          <w:p w14:paraId="29D1BD96" w14:textId="77777777" w:rsidR="00C50A3F" w:rsidRDefault="002A3116" w:rsidP="004D32FE">
            <w:pPr>
              <w:pStyle w:val="Uebnblok-nzevvstupu"/>
            </w:pPr>
            <w:r>
              <w:t>plánuje si vlastní výtvarnou práci</w:t>
            </w:r>
          </w:p>
          <w:p w14:paraId="29D1BD97" w14:textId="77777777" w:rsidR="00C50A3F" w:rsidRDefault="002A3116" w:rsidP="004D32FE">
            <w:pPr>
              <w:pStyle w:val="Uebnblok-nzevvstupu"/>
            </w:pPr>
            <w:r>
              <w:t>experimentuje s předkresbou a náčrtem</w:t>
            </w:r>
          </w:p>
          <w:p w14:paraId="29D1BD98" w14:textId="07496E85" w:rsidR="00C50A3F" w:rsidRDefault="002A3116" w:rsidP="004D32FE">
            <w:pPr>
              <w:pStyle w:val="Uebnblok-nzevvstupu"/>
            </w:pPr>
            <w:r>
              <w:t xml:space="preserve">uplatňuje představivost, fantazii a </w:t>
            </w:r>
            <w:r w:rsidR="00E42265">
              <w:t>výtvarné</w:t>
            </w:r>
            <w:r>
              <w:t xml:space="preserve"> myšlení ve vlastním výtvarném projevu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99" w14:textId="77777777" w:rsidR="00C50A3F" w:rsidRDefault="002A3116">
            <w:pPr>
              <w:pStyle w:val="Uebnblok-uivo"/>
            </w:pPr>
            <w:r>
              <w:t>Fantazijní ztvárnění pohádky, povídky či jiné literatury pro mládež</w:t>
            </w:r>
          </w:p>
        </w:tc>
      </w:tr>
      <w:tr w:rsidR="00C50A3F" w14:paraId="29D1BD9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9B" w14:textId="77777777" w:rsidR="00C50A3F" w:rsidRDefault="002A3116">
            <w:pPr>
              <w:pStyle w:val="Popiseksloupce"/>
            </w:pPr>
            <w:r>
              <w:t>pokrytí průřezových témat</w:t>
            </w:r>
          </w:p>
          <w:p w14:paraId="29D1BD9C" w14:textId="77777777" w:rsidR="00C50A3F" w:rsidRDefault="002A3116">
            <w:pPr>
              <w:pStyle w:val="Uebnblok-prezovtma"/>
            </w:pPr>
            <w:r>
              <w:t>OSOBNOSTNÍ A SOCIÁLNÍ VÝCHOVA</w:t>
            </w:r>
          </w:p>
          <w:p w14:paraId="29D1BD9D" w14:textId="77777777" w:rsidR="00C50A3F" w:rsidRDefault="002A3116">
            <w:pPr>
              <w:pStyle w:val="Uebnblok-tmatickokruh"/>
              <w:numPr>
                <w:ilvl w:val="0"/>
                <w:numId w:val="764"/>
              </w:numPr>
              <w:ind w:left="0"/>
            </w:pPr>
            <w:r>
              <w:t>Rozvoj schopností poznávání</w:t>
            </w:r>
          </w:p>
          <w:p w14:paraId="29D1BD9E" w14:textId="77777777" w:rsidR="00C50A3F" w:rsidRDefault="002A3116">
            <w:pPr>
              <w:pStyle w:val="Uebnblok-tmatickokruh"/>
              <w:numPr>
                <w:ilvl w:val="0"/>
                <w:numId w:val="764"/>
              </w:numPr>
              <w:ind w:left="0"/>
            </w:pPr>
            <w:r>
              <w:t>Kreativita</w:t>
            </w:r>
          </w:p>
        </w:tc>
      </w:tr>
      <w:tr w:rsidR="00C50A3F" w14:paraId="29D1BDA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DA0" w14:textId="77777777" w:rsidR="00C50A3F" w:rsidRDefault="002A3116">
            <w:pPr>
              <w:pStyle w:val="Uebnblok-pesahy-titulek"/>
            </w:pPr>
            <w:r>
              <w:t>přesahy z:</w:t>
            </w:r>
          </w:p>
          <w:p w14:paraId="29D1BDA1" w14:textId="77777777" w:rsidR="00C50A3F" w:rsidRDefault="002A3116">
            <w:pPr>
              <w:pStyle w:val="Uebnblok-pesahy-bloky"/>
            </w:pPr>
            <w:r>
              <w:t>D (9. ročník): vývoj v Československu za studené války</w:t>
            </w:r>
          </w:p>
        </w:tc>
      </w:tr>
    </w:tbl>
    <w:p w14:paraId="29D1BDA3" w14:textId="77777777" w:rsidR="00C50A3F" w:rsidRDefault="002A3116">
      <w:pPr>
        <w:pStyle w:val="Nadpis3"/>
        <w:rPr>
          <w:rFonts w:eastAsia="Times New Roman"/>
        </w:rPr>
      </w:pPr>
      <w:bookmarkStart w:id="16" w:name="_Toc86501668"/>
      <w:r>
        <w:rPr>
          <w:rFonts w:eastAsia="Times New Roman"/>
        </w:rPr>
        <w:t>4.8. Člověk a zdraví</w:t>
      </w:r>
      <w:bookmarkEnd w:id="16"/>
    </w:p>
    <w:p w14:paraId="29D1BDA4" w14:textId="77777777" w:rsidR="00C50A3F" w:rsidRDefault="002A3116">
      <w:pPr>
        <w:divId w:val="2113745397"/>
      </w:pPr>
      <w: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w:t>
      </w:r>
    </w:p>
    <w:p w14:paraId="29D1BDA5" w14:textId="77777777" w:rsidR="00C50A3F" w:rsidRDefault="002A3116">
      <w:pPr>
        <w:divId w:val="2113745397"/>
      </w:pPr>
      <w:r>
        <w:lastRenderedPageBreak/>
        <w:t>Vzdělávací oblast člověk a zdraví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částí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w:t>
      </w:r>
    </w:p>
    <w:p w14:paraId="29D1BDA6" w14:textId="77777777" w:rsidR="00C50A3F" w:rsidRDefault="002A3116">
      <w:pPr>
        <w:divId w:val="2113745397"/>
      </w:pPr>
      <w:r>
        <w:t>zdraví.</w:t>
      </w:r>
    </w:p>
    <w:p w14:paraId="29D1BDA7" w14:textId="77777777" w:rsidR="00C50A3F" w:rsidRDefault="002A3116">
      <w:pPr>
        <w:divId w:val="2113745397"/>
      </w:pPr>
      <w: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Vzdělávací oblast člověk a zdraví je vymezena a realizována v souladu s věkem žáků ve vzdělávacích oborech Výchova ke zdraví a Tělesná výchova, do níž je zahrnuta i zdravotní tělesná výchova. Vzdělávací obsah oblasti člověk a zdraví prolíná do ostatních vzdělávacích oblastí, které jej obohacují nebo využívají (aplikují), a do života školy.</w:t>
      </w:r>
    </w:p>
    <w:p w14:paraId="29D1BDA8" w14:textId="77777777" w:rsidR="00C50A3F" w:rsidRDefault="002A3116">
      <w:pPr>
        <w:divId w:val="2113745397"/>
      </w:pPr>
      <w:r>
        <w:t>Vzdělávací obor Výchova ke zdraví přináší základní poznání o člověku v souvislosti s preventivní ochranou jeho zdraví. Učí žáky aktivně rozvíjet a chránit zdraví v propojení všech jeho složek (sociální, psychické a fyzické) a být za ně odpovědný. Svým vzdělávacím obsahem bezprostředně navazuje na obsah vzdělávací oblasti člověk a jeho svět. Žáci si upevňují hygienické, stravovací, pracovní i jiné zdravotně preventivní návyky, rozvíjejí dovednosti odmítat škodlivé látky, předcházet úrazům a čelit vlastnímu ohrožení v každodenních i mimořádných situacích. Rozšiřují</w:t>
      </w:r>
    </w:p>
    <w:p w14:paraId="29D1BDA9" w14:textId="77777777" w:rsidR="00C50A3F" w:rsidRDefault="002A3116">
      <w:pPr>
        <w:divId w:val="2113745397"/>
      </w:pPr>
      <w:r>
        <w:t>a prohlubují si poznatky o rodině, škole a společenství vrstevníků, o přírodě, člověku i vztazích mezi lidmi a učí se tak dívat se na vlastní činnosti z hlediska zdravotních potřeb a životních perspektiv dospívajícího jedince a rozhodovat se ve prospěch zdraví. Vzhledem k individuálnímu i sociálnímu rozměru zdraví je vzdělávací obor Výchova ke zdraví velmi úzce propojen s průřezovým tématem Osobnostní a sociální výchova.</w:t>
      </w:r>
    </w:p>
    <w:p w14:paraId="29D1BDAA" w14:textId="77777777" w:rsidR="00C50A3F" w:rsidRDefault="002A3116">
      <w:pPr>
        <w:divId w:val="2113745397"/>
      </w:pPr>
      <w:r>
        <w:t>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w:t>
      </w:r>
    </w:p>
    <w:p w14:paraId="29D1BDAB" w14:textId="77777777" w:rsidR="00C50A3F" w:rsidRDefault="002A3116">
      <w:pPr>
        <w:divId w:val="2113745397"/>
      </w:pPr>
      <w:r>
        <w:t>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p>
    <w:p w14:paraId="29D1BDAC" w14:textId="77777777" w:rsidR="00C50A3F" w:rsidRDefault="002A3116">
      <w:pPr>
        <w:divId w:val="2113745397"/>
      </w:pPr>
      <w: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p>
    <w:p w14:paraId="29D1BDAD" w14:textId="77777777" w:rsidR="00C50A3F" w:rsidRDefault="002A3116">
      <w:pPr>
        <w:divId w:val="2113745397"/>
      </w:pPr>
      <w:r>
        <w:lastRenderedPageBreak/>
        <w:t>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p w14:paraId="29D1BDAE" w14:textId="77777777" w:rsidR="00C50A3F" w:rsidRDefault="002A3116">
      <w:pPr>
        <w:divId w:val="2113745397"/>
      </w:pPr>
      <w:r>
        <w:t>Škola má současně povinnost nabízet veškerý obsah Zdravotní tělesné výchovy žákům III. (příp. II.) zdravotní skupiny v samostatných vyučovacích hodinách (jako adekvátní náhradu povinné tělesné výchovy nebo jako rozšíření pohybové nabídky v dalším vyučovacím předmětu dotovaném z disponibilní časové dotace).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w:t>
      </w:r>
    </w:p>
    <w:p w14:paraId="29D1BDAF" w14:textId="77777777" w:rsidR="00C50A3F" w:rsidRDefault="002A3116">
      <w:pPr>
        <w:divId w:val="2113745397"/>
      </w:pPr>
      <w:r>
        <w:t>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w:t>
      </w:r>
    </w:p>
    <w:p w14:paraId="29D1BDB0" w14:textId="77777777" w:rsidR="00C50A3F" w:rsidRDefault="002A3116">
      <w:pPr>
        <w:divId w:val="2113745397"/>
      </w:pPr>
      <w:r>
        <w:t>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14:paraId="29D1BDB1" w14:textId="77777777" w:rsidR="00C50A3F" w:rsidRDefault="002A3116">
      <w:pPr>
        <w:divId w:val="2113745397"/>
      </w:pPr>
      <w:r>
        <w:t>Cílové zaměření vzdělávací oblasti</w:t>
      </w:r>
    </w:p>
    <w:p w14:paraId="29D1BDB2" w14:textId="77777777" w:rsidR="00C50A3F" w:rsidRDefault="002A3116">
      <w:pPr>
        <w:divId w:val="2113745397"/>
      </w:pPr>
      <w:r>
        <w:t>Vzdělávání v této vzdělávací oblasti směřuje k utváření a rozvíjení klíčových kompetencí žáků tím, že vede žáky k:</w:t>
      </w:r>
    </w:p>
    <w:p w14:paraId="29D1BDB3" w14:textId="69C97DCC" w:rsidR="00C50A3F" w:rsidRDefault="00EC6003">
      <w:pPr>
        <w:divId w:val="2113745397"/>
        <w:rPr>
          <w:rFonts w:eastAsia="Times New Roman"/>
        </w:rPr>
      </w:pPr>
      <w:r>
        <w:rPr>
          <w:rFonts w:eastAsia="Times New Roman" w:hAnsi="Symbol"/>
        </w:rPr>
        <w:t></w:t>
      </w:r>
      <w:r>
        <w:rPr>
          <w:rFonts w:eastAsia="Times New Roman"/>
        </w:rPr>
        <w:t xml:space="preserve"> poznávání</w:t>
      </w:r>
      <w:r w:rsidR="002A3116">
        <w:rPr>
          <w:rFonts w:eastAsia="Times New Roman"/>
        </w:rPr>
        <w:t xml:space="preserve"> zdraví jako nejdůležitější životní hodnoty </w:t>
      </w:r>
    </w:p>
    <w:p w14:paraId="29D1BDB4" w14:textId="0850EEF3" w:rsidR="00C50A3F" w:rsidRDefault="00EC6003">
      <w:pPr>
        <w:divId w:val="2113745397"/>
        <w:rPr>
          <w:rFonts w:eastAsia="Times New Roman"/>
        </w:rPr>
      </w:pPr>
      <w:r>
        <w:rPr>
          <w:rFonts w:eastAsia="Times New Roman" w:hAnsi="Symbol"/>
        </w:rPr>
        <w:t></w:t>
      </w:r>
      <w:r>
        <w:rPr>
          <w:rFonts w:eastAsia="Times New Roman"/>
        </w:rPr>
        <w:t xml:space="preserve"> pochopení</w:t>
      </w:r>
      <w:r w:rsidR="002A3116">
        <w:rPr>
          <w:rFonts w:eastAsia="Times New Roman"/>
        </w:rPr>
        <w:t xml:space="preserve"> zdraví jako vyváženého stavu tělesné, duševní i sociální pohody a k vnímání radostných prožitků z činností podpořených pohybem, příjemným prostředím a atmosférou příznivých vztahů </w:t>
      </w:r>
    </w:p>
    <w:p w14:paraId="29D1BDB5" w14:textId="5ABF8AD5" w:rsidR="00C50A3F" w:rsidRDefault="00EC6003">
      <w:pPr>
        <w:divId w:val="2113745397"/>
        <w:rPr>
          <w:rFonts w:eastAsia="Times New Roman"/>
        </w:rPr>
      </w:pPr>
      <w:r>
        <w:rPr>
          <w:rFonts w:eastAsia="Times New Roman" w:hAnsi="Symbol"/>
        </w:rPr>
        <w:t></w:t>
      </w:r>
      <w:r>
        <w:rPr>
          <w:rFonts w:eastAsia="Times New Roman"/>
        </w:rPr>
        <w:t xml:space="preserve"> poznávání</w:t>
      </w:r>
      <w:r w:rsidR="002A3116">
        <w:rPr>
          <w:rFonts w:eastAsia="Times New Roman"/>
        </w:rPr>
        <w:t xml:space="preserve"> člověka jako biologického jedince závislého v jednotlivých etapách života na způsobu vlastního jednání a rozhodování, na úrovni mezilidských vztahů i na kvalitě prostředí </w:t>
      </w:r>
    </w:p>
    <w:p w14:paraId="29D1BDB6" w14:textId="3D036105" w:rsidR="00C50A3F" w:rsidRDefault="00EC6003">
      <w:pPr>
        <w:divId w:val="2113745397"/>
        <w:rPr>
          <w:rFonts w:eastAsia="Times New Roman"/>
        </w:rPr>
      </w:pPr>
      <w:r>
        <w:rPr>
          <w:rFonts w:eastAsia="Times New Roman" w:hAnsi="Symbol"/>
        </w:rPr>
        <w:t></w:t>
      </w:r>
      <w:r>
        <w:rPr>
          <w:rFonts w:eastAsia="Times New Roman"/>
        </w:rPr>
        <w:t xml:space="preserve"> získávání</w:t>
      </w:r>
      <w:r w:rsidR="002A3116">
        <w:rPr>
          <w:rFonts w:eastAsia="Times New Roman"/>
        </w:rPr>
        <w:t xml:space="preserve"> základní orientace v názorech na to, co je zdravé a co může zdraví prospět, i na to, co zdraví ohrožuje a poškozuje </w:t>
      </w:r>
    </w:p>
    <w:p w14:paraId="29D1BDB7" w14:textId="09951C7F" w:rsidR="00C50A3F" w:rsidRDefault="00EC6003">
      <w:pPr>
        <w:divId w:val="2113745397"/>
        <w:rPr>
          <w:rFonts w:eastAsia="Times New Roman"/>
        </w:rPr>
      </w:pPr>
      <w:r>
        <w:rPr>
          <w:rFonts w:eastAsia="Times New Roman" w:hAnsi="Symbol"/>
        </w:rPr>
        <w:t></w:t>
      </w:r>
      <w:r>
        <w:rPr>
          <w:rFonts w:eastAsia="Times New Roman"/>
        </w:rPr>
        <w:t xml:space="preserve"> využívání</w:t>
      </w:r>
      <w:r w:rsidR="002A3116">
        <w:rPr>
          <w:rFonts w:eastAsia="Times New Roman"/>
        </w:rPr>
        <w:t xml:space="preserve">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 </w:t>
      </w:r>
    </w:p>
    <w:p w14:paraId="29D1BDB8" w14:textId="4668B7B1" w:rsidR="00C50A3F" w:rsidRDefault="00EC6003">
      <w:pPr>
        <w:divId w:val="2113745397"/>
        <w:rPr>
          <w:rFonts w:eastAsia="Times New Roman"/>
        </w:rPr>
      </w:pPr>
      <w:r>
        <w:rPr>
          <w:rFonts w:eastAsia="Times New Roman" w:hAnsi="Symbol"/>
        </w:rPr>
        <w:t></w:t>
      </w:r>
      <w:r>
        <w:rPr>
          <w:rFonts w:eastAsia="Times New Roman"/>
        </w:rPr>
        <w:t xml:space="preserve"> propojování</w:t>
      </w:r>
      <w:r w:rsidR="002A3116">
        <w:rPr>
          <w:rFonts w:eastAsia="Times New Roman"/>
        </w:rPr>
        <w:t xml:space="preserve"> zdraví a zdravých mezilidských vztahů se základními etickými a morálními postoji, s volním úsilím atd. </w:t>
      </w:r>
    </w:p>
    <w:p w14:paraId="29D1BDB9" w14:textId="7B1B18D4" w:rsidR="00C50A3F" w:rsidRDefault="00EC6003">
      <w:pPr>
        <w:divId w:val="2113745397"/>
        <w:rPr>
          <w:rFonts w:eastAsia="Times New Roman"/>
        </w:rPr>
      </w:pPr>
      <w:r>
        <w:rPr>
          <w:rFonts w:eastAsia="Times New Roman" w:hAnsi="Symbol"/>
        </w:rPr>
        <w:t></w:t>
      </w:r>
      <w:r>
        <w:rPr>
          <w:rFonts w:eastAsia="Times New Roman"/>
        </w:rPr>
        <w:t xml:space="preserve"> chápání</w:t>
      </w:r>
      <w:r w:rsidR="002A3116">
        <w:rPr>
          <w:rFonts w:eastAsia="Times New Roman"/>
        </w:rPr>
        <w:t xml:space="preserve"> zdatnosti, dobrého fyzického vzhledu i duševní pohody jako významného předpokladu pro výběr partnera i profesní dráhy, pro uplatnění ve společnosti atd. </w:t>
      </w:r>
    </w:p>
    <w:p w14:paraId="29D1BDBA" w14:textId="760225FE" w:rsidR="00C50A3F" w:rsidRDefault="00EC6003">
      <w:pPr>
        <w:divId w:val="2113745397"/>
        <w:rPr>
          <w:rFonts w:eastAsia="Times New Roman"/>
        </w:rPr>
      </w:pPr>
      <w:r>
        <w:rPr>
          <w:rFonts w:eastAsia="Times New Roman" w:hAnsi="Symbol"/>
        </w:rPr>
        <w:t></w:t>
      </w:r>
      <w:r>
        <w:rPr>
          <w:rFonts w:eastAsia="Times New Roman"/>
        </w:rPr>
        <w:t xml:space="preserve"> aktivnímu</w:t>
      </w:r>
      <w:r w:rsidR="002A3116">
        <w:rPr>
          <w:rFonts w:eastAsia="Times New Roman"/>
        </w:rPr>
        <w:t xml:space="preserve"> zapojování do činností podporujících zdraví a do propagace zdravotně prospěšných činností ve škole i v obci </w:t>
      </w:r>
    </w:p>
    <w:p w14:paraId="29D1BDBB" w14:textId="77777777" w:rsidR="00C50A3F" w:rsidRDefault="002A3116">
      <w:pPr>
        <w:pStyle w:val="Nadpis4"/>
        <w:rPr>
          <w:rFonts w:eastAsia="Times New Roman"/>
        </w:rPr>
      </w:pPr>
      <w:r>
        <w:rPr>
          <w:rFonts w:eastAsia="Times New Roman"/>
        </w:rPr>
        <w:t>4.8.1. Výchova ke zdraví</w:t>
      </w:r>
    </w:p>
    <w:p w14:paraId="29D1BDBC" w14:textId="77777777" w:rsidR="00C50A3F" w:rsidRDefault="002A3116">
      <w:r>
        <w:t>Předmět je vyučován v 7. ročníku na druhém stupni. Výuka probíhá ve třídách. Navazuje na učivo předmětů prvouka, přírodověda a přírodopis.</w:t>
      </w:r>
    </w:p>
    <w:p w14:paraId="29D1BDBD" w14:textId="77777777" w:rsidR="00C50A3F" w:rsidRDefault="002A3116">
      <w:r>
        <w:t xml:space="preserve">Výuka výchovy ke zdraví přispívá k rozvoji poznávacích schopností žáků. Cílem předmětu je vést žáky ke zdravému způsobu života, k péči o své zdraví, jeho posílení a zlepšení. Každý žák je veden k úctě k životu a odpovědnosti ke svému zdraví, </w:t>
      </w:r>
    </w:p>
    <w:p w14:paraId="29D1BDBE" w14:textId="77777777" w:rsidR="00C50A3F" w:rsidRDefault="002A3116">
      <w:r>
        <w:lastRenderedPageBreak/>
        <w:t>s čímž souvisí i znalost rizik nebezpečí, která nás obklopují. Snaží se o rozvoj samostatně uvažujícího jedince, který se dokáže orientovat ve svém životě a poradit si i ve složitých situacích do kterých se může v budoucnu dostat.</w:t>
      </w:r>
    </w:p>
    <w:p w14:paraId="29D1BDBF" w14:textId="77777777" w:rsidR="00C50A3F" w:rsidRDefault="002A3116">
      <w:r>
        <w:t>Výuka je cílevědomě vedena tak, aby se žáci postupně:</w:t>
      </w:r>
    </w:p>
    <w:p w14:paraId="29D1BDC0" w14:textId="50119BE8" w:rsidR="00C50A3F" w:rsidRDefault="00EC6003">
      <w:pPr>
        <w:rPr>
          <w:rFonts w:eastAsia="Times New Roman"/>
        </w:rPr>
      </w:pPr>
      <w:r>
        <w:rPr>
          <w:rFonts w:eastAsia="Times New Roman" w:hAnsi="Symbol"/>
        </w:rPr>
        <w:t></w:t>
      </w:r>
      <w:r>
        <w:rPr>
          <w:rFonts w:eastAsia="Times New Roman"/>
        </w:rPr>
        <w:t xml:space="preserve"> orientovali</w:t>
      </w:r>
      <w:r w:rsidR="002A3116">
        <w:rPr>
          <w:rFonts w:eastAsia="Times New Roman"/>
        </w:rPr>
        <w:t xml:space="preserve"> v otázkách aktivního zdraví </w:t>
      </w:r>
    </w:p>
    <w:p w14:paraId="29D1BDC1" w14:textId="6C93CE0F" w:rsidR="00C50A3F" w:rsidRDefault="00EC6003">
      <w:pPr>
        <w:rPr>
          <w:rFonts w:eastAsia="Times New Roman"/>
        </w:rPr>
      </w:pPr>
      <w:r>
        <w:rPr>
          <w:rFonts w:eastAsia="Times New Roman" w:hAnsi="Symbol"/>
        </w:rPr>
        <w:t></w:t>
      </w:r>
      <w:r>
        <w:rPr>
          <w:rFonts w:eastAsia="Times New Roman"/>
        </w:rPr>
        <w:t xml:space="preserve"> uplatňovali</w:t>
      </w:r>
      <w:r w:rsidR="002A3116">
        <w:rPr>
          <w:rFonts w:eastAsia="Times New Roman"/>
        </w:rPr>
        <w:t xml:space="preserve"> dovednosti aktivního zdraví k vlastní osobě a jiným lidem </w:t>
      </w:r>
    </w:p>
    <w:p w14:paraId="29D1BDC2" w14:textId="580EA6FA" w:rsidR="00C50A3F" w:rsidRDefault="00EC6003">
      <w:pPr>
        <w:rPr>
          <w:rFonts w:eastAsia="Times New Roman"/>
        </w:rPr>
      </w:pPr>
      <w:r>
        <w:rPr>
          <w:rFonts w:eastAsia="Times New Roman" w:hAnsi="Symbol"/>
        </w:rPr>
        <w:t></w:t>
      </w:r>
      <w:r>
        <w:rPr>
          <w:rFonts w:eastAsia="Times New Roman"/>
        </w:rPr>
        <w:t xml:space="preserve"> chápali</w:t>
      </w:r>
      <w:r w:rsidR="002A3116">
        <w:rPr>
          <w:rFonts w:eastAsia="Times New Roman"/>
        </w:rPr>
        <w:t xml:space="preserve"> fyziologické, psychické a sociální změny spojené </w:t>
      </w:r>
    </w:p>
    <w:p w14:paraId="29D1BDC3" w14:textId="77777777" w:rsidR="00C50A3F" w:rsidRDefault="002A3116">
      <w:r>
        <w:t>s dospíváním</w:t>
      </w:r>
    </w:p>
    <w:p w14:paraId="29D1BDC4" w14:textId="29609B3E" w:rsidR="00C50A3F" w:rsidRDefault="00EC6003">
      <w:pPr>
        <w:rPr>
          <w:rFonts w:eastAsia="Times New Roman"/>
        </w:rPr>
      </w:pPr>
      <w:r>
        <w:rPr>
          <w:rFonts w:eastAsia="Times New Roman" w:hAnsi="Symbol"/>
        </w:rPr>
        <w:t></w:t>
      </w:r>
      <w:r>
        <w:rPr>
          <w:rFonts w:eastAsia="Times New Roman"/>
        </w:rPr>
        <w:t xml:space="preserve"> adekvátně</w:t>
      </w:r>
      <w:r w:rsidR="002A3116">
        <w:rPr>
          <w:rFonts w:eastAsia="Times New Roman"/>
        </w:rPr>
        <w:t xml:space="preserve"> reagovali na změny spojené s dospíváním </w:t>
      </w:r>
    </w:p>
    <w:p w14:paraId="29D1BDC5" w14:textId="6B1C7657" w:rsidR="00C50A3F" w:rsidRDefault="00EC6003">
      <w:pPr>
        <w:rPr>
          <w:rFonts w:eastAsia="Times New Roman"/>
        </w:rPr>
      </w:pPr>
      <w:r>
        <w:rPr>
          <w:rFonts w:eastAsia="Times New Roman" w:hAnsi="Symbol"/>
        </w:rPr>
        <w:t></w:t>
      </w:r>
      <w:r>
        <w:rPr>
          <w:rFonts w:eastAsia="Times New Roman"/>
        </w:rPr>
        <w:t xml:space="preserve"> kultivovali</w:t>
      </w:r>
      <w:r w:rsidR="002A3116">
        <w:rPr>
          <w:rFonts w:eastAsia="Times New Roman"/>
        </w:rPr>
        <w:t xml:space="preserve"> svoje chování </w:t>
      </w:r>
    </w:p>
    <w:p w14:paraId="29D1BDC6" w14:textId="3924A950" w:rsidR="00C50A3F" w:rsidRDefault="00EC6003">
      <w:pPr>
        <w:rPr>
          <w:rFonts w:eastAsia="Times New Roman"/>
        </w:rPr>
      </w:pPr>
      <w:r>
        <w:rPr>
          <w:rFonts w:eastAsia="Times New Roman" w:hAnsi="Symbol"/>
        </w:rPr>
        <w:t></w:t>
      </w:r>
      <w:r>
        <w:rPr>
          <w:rFonts w:eastAsia="Times New Roman"/>
        </w:rPr>
        <w:t xml:space="preserve"> orientovali</w:t>
      </w:r>
      <w:r w:rsidR="002A3116">
        <w:rPr>
          <w:rFonts w:eastAsia="Times New Roman"/>
        </w:rPr>
        <w:t xml:space="preserve"> se v krizových situacích (zneužívání návykových látek, osobní bezpečí) </w:t>
      </w:r>
    </w:p>
    <w:p w14:paraId="29D1BDC7" w14:textId="4DACC7DC" w:rsidR="00C50A3F" w:rsidRDefault="00EC6003">
      <w:pPr>
        <w:rPr>
          <w:rFonts w:eastAsia="Times New Roman"/>
        </w:rPr>
      </w:pPr>
      <w:r>
        <w:rPr>
          <w:rFonts w:eastAsia="Times New Roman" w:hAnsi="Symbol"/>
        </w:rPr>
        <w:t></w:t>
      </w:r>
      <w:r>
        <w:rPr>
          <w:rFonts w:eastAsia="Times New Roman"/>
        </w:rPr>
        <w:t xml:space="preserve"> volili</w:t>
      </w:r>
      <w:r w:rsidR="002A3116">
        <w:rPr>
          <w:rFonts w:eastAsia="Times New Roman"/>
        </w:rPr>
        <w:t xml:space="preserve"> správná rozhodnutí ve prospěch svého zdraví </w:t>
      </w:r>
    </w:p>
    <w:p w14:paraId="29D1BDC8" w14:textId="7DCA9A24" w:rsidR="00C50A3F" w:rsidRDefault="00EC6003">
      <w:pPr>
        <w:rPr>
          <w:rFonts w:eastAsia="Times New Roman"/>
        </w:rPr>
      </w:pPr>
      <w:r>
        <w:rPr>
          <w:rFonts w:eastAsia="Times New Roman" w:hAnsi="Symbol"/>
        </w:rPr>
        <w:t></w:t>
      </w:r>
      <w:r>
        <w:rPr>
          <w:rFonts w:eastAsia="Times New Roman"/>
        </w:rPr>
        <w:t xml:space="preserve"> organizovali</w:t>
      </w:r>
      <w:r w:rsidR="002A3116">
        <w:rPr>
          <w:rFonts w:eastAsia="Times New Roman"/>
        </w:rPr>
        <w:t xml:space="preserve"> svůj denní pracovní a odpočinkový režim ve smyslu zdravého životního stylu </w:t>
      </w:r>
    </w:p>
    <w:p w14:paraId="29D1BDC9" w14:textId="687DE301" w:rsidR="00C50A3F" w:rsidRDefault="002A3116">
      <w:r>
        <w:t xml:space="preserve">Ve vyučovacích hodinách výchovy ke zdraví se využívá forem a metod práce, které umožňují optimální zvládnutí učiva: práce s učebnicí a literaturou, výkladová hodina, samostudium, práce ve skupinách, projektové vyučování </w:t>
      </w:r>
      <w:r w:rsidR="00EC6003">
        <w:t>aj.</w:t>
      </w:r>
      <w:r>
        <w:t xml:space="preserve"> </w:t>
      </w:r>
    </w:p>
    <w:p w14:paraId="29D1BDCA" w14:textId="77777777" w:rsidR="00C50A3F" w:rsidRDefault="00C50A3F">
      <w:pPr>
        <w:rPr>
          <w:rFonts w:eastAsia="Times New Roman"/>
        </w:rPr>
      </w:pPr>
    </w:p>
    <w:p w14:paraId="29D1BDCB" w14:textId="77777777" w:rsidR="00C50A3F" w:rsidRDefault="002A3116">
      <w:r>
        <w:t>OSOBNOSTNÍ A SOCIÁLNÍ VÝCHOVA</w:t>
      </w:r>
    </w:p>
    <w:p w14:paraId="29D1BDCC" w14:textId="77777777" w:rsidR="00C50A3F" w:rsidRDefault="002A3116">
      <w:pPr>
        <w:numPr>
          <w:ilvl w:val="0"/>
          <w:numId w:val="765"/>
        </w:numPr>
        <w:spacing w:before="100" w:beforeAutospacing="1" w:after="100" w:afterAutospacing="1"/>
        <w:divId w:val="357511850"/>
        <w:rPr>
          <w:rFonts w:eastAsia="Times New Roman"/>
        </w:rPr>
      </w:pPr>
      <w:r>
        <w:rPr>
          <w:rFonts w:eastAsia="Times New Roman"/>
        </w:rPr>
        <w:t>Rozvoj schopností poznávání</w:t>
      </w:r>
    </w:p>
    <w:p w14:paraId="29D1BDCD" w14:textId="77777777" w:rsidR="00C50A3F" w:rsidRDefault="002A3116">
      <w:pPr>
        <w:numPr>
          <w:ilvl w:val="0"/>
          <w:numId w:val="765"/>
        </w:numPr>
        <w:spacing w:before="100" w:beforeAutospacing="1" w:after="100" w:afterAutospacing="1"/>
        <w:divId w:val="1187600361"/>
        <w:rPr>
          <w:rFonts w:eastAsia="Times New Roman"/>
        </w:rPr>
      </w:pPr>
      <w:r>
        <w:rPr>
          <w:rFonts w:eastAsia="Times New Roman"/>
        </w:rPr>
        <w:t>Sebepoznání a sebepojetí</w:t>
      </w:r>
    </w:p>
    <w:p w14:paraId="29D1BDCE" w14:textId="77777777" w:rsidR="00C50A3F" w:rsidRDefault="002A3116">
      <w:pPr>
        <w:numPr>
          <w:ilvl w:val="0"/>
          <w:numId w:val="765"/>
        </w:numPr>
        <w:spacing w:before="100" w:beforeAutospacing="1" w:after="100" w:afterAutospacing="1"/>
        <w:divId w:val="856190419"/>
        <w:rPr>
          <w:rFonts w:eastAsia="Times New Roman"/>
        </w:rPr>
      </w:pPr>
      <w:r>
        <w:rPr>
          <w:rFonts w:eastAsia="Times New Roman"/>
        </w:rPr>
        <w:t>Seberegulace a sebeorganizace</w:t>
      </w:r>
    </w:p>
    <w:p w14:paraId="29D1BDCF" w14:textId="77777777" w:rsidR="00C50A3F" w:rsidRDefault="002A3116">
      <w:pPr>
        <w:numPr>
          <w:ilvl w:val="0"/>
          <w:numId w:val="765"/>
        </w:numPr>
        <w:spacing w:before="100" w:beforeAutospacing="1" w:after="100" w:afterAutospacing="1"/>
        <w:divId w:val="1337341973"/>
        <w:rPr>
          <w:rFonts w:eastAsia="Times New Roman"/>
        </w:rPr>
      </w:pPr>
      <w:r>
        <w:rPr>
          <w:rFonts w:eastAsia="Times New Roman"/>
        </w:rPr>
        <w:t>Psychohygiena</w:t>
      </w:r>
    </w:p>
    <w:p w14:paraId="29D1BDD0" w14:textId="77777777" w:rsidR="00C50A3F" w:rsidRDefault="002A3116">
      <w:pPr>
        <w:numPr>
          <w:ilvl w:val="0"/>
          <w:numId w:val="765"/>
        </w:numPr>
        <w:spacing w:before="100" w:beforeAutospacing="1" w:after="100" w:afterAutospacing="1"/>
        <w:divId w:val="484669075"/>
        <w:rPr>
          <w:rFonts w:eastAsia="Times New Roman"/>
        </w:rPr>
      </w:pPr>
      <w:r>
        <w:rPr>
          <w:rFonts w:eastAsia="Times New Roman"/>
        </w:rPr>
        <w:t>Komunikace</w:t>
      </w:r>
    </w:p>
    <w:p w14:paraId="29D1BDD1" w14:textId="77777777" w:rsidR="00C50A3F" w:rsidRDefault="002A3116">
      <w:pPr>
        <w:numPr>
          <w:ilvl w:val="0"/>
          <w:numId w:val="765"/>
        </w:numPr>
        <w:spacing w:before="100" w:beforeAutospacing="1" w:after="100" w:afterAutospacing="1"/>
        <w:divId w:val="589120459"/>
        <w:rPr>
          <w:rFonts w:eastAsia="Times New Roman"/>
        </w:rPr>
      </w:pPr>
      <w:r>
        <w:rPr>
          <w:rFonts w:eastAsia="Times New Roman"/>
        </w:rPr>
        <w:t>Mezilidské vztahy</w:t>
      </w:r>
    </w:p>
    <w:p w14:paraId="29D1BDD2" w14:textId="77777777" w:rsidR="00C50A3F" w:rsidRDefault="002A3116">
      <w:pPr>
        <w:numPr>
          <w:ilvl w:val="0"/>
          <w:numId w:val="765"/>
        </w:numPr>
        <w:spacing w:before="100" w:beforeAutospacing="1" w:after="100" w:afterAutospacing="1"/>
        <w:divId w:val="1314488164"/>
        <w:rPr>
          <w:rFonts w:eastAsia="Times New Roman"/>
        </w:rPr>
      </w:pPr>
      <w:r>
        <w:rPr>
          <w:rFonts w:eastAsia="Times New Roman"/>
        </w:rPr>
        <w:t>Poznávání lidí</w:t>
      </w:r>
    </w:p>
    <w:p w14:paraId="29D1BDD3" w14:textId="77777777" w:rsidR="00C50A3F" w:rsidRDefault="002A3116">
      <w:pPr>
        <w:pStyle w:val="Nadpis4"/>
        <w:rPr>
          <w:rFonts w:eastAsia="Times New Roman"/>
        </w:rPr>
      </w:pPr>
      <w:r>
        <w:rPr>
          <w:rFonts w:eastAsia="Times New Roman"/>
        </w:rPr>
        <w:t>Klíčové kompetence</w:t>
      </w:r>
    </w:p>
    <w:p w14:paraId="29D1BDD4" w14:textId="77777777" w:rsidR="00C50A3F" w:rsidRDefault="002A3116">
      <w:pPr>
        <w:divId w:val="998386509"/>
        <w:rPr>
          <w:rFonts w:eastAsia="Times New Roman"/>
        </w:rPr>
      </w:pPr>
      <w:r>
        <w:rPr>
          <w:rFonts w:eastAsia="Times New Roman"/>
        </w:rPr>
        <w:t>Kompetence k učení</w:t>
      </w:r>
    </w:p>
    <w:p w14:paraId="29D1BDD5" w14:textId="77777777" w:rsidR="00C50A3F" w:rsidRDefault="002A3116">
      <w:pPr>
        <w:numPr>
          <w:ilvl w:val="0"/>
          <w:numId w:val="766"/>
        </w:numPr>
        <w:spacing w:before="100" w:beforeAutospacing="1" w:after="100" w:afterAutospacing="1"/>
        <w:divId w:val="1061247950"/>
        <w:rPr>
          <w:rFonts w:eastAsia="Times New Roman"/>
        </w:rPr>
      </w:pPr>
      <w:r>
        <w:rPr>
          <w:rFonts w:eastAsia="Times New Roman"/>
        </w:rPr>
        <w:t>hledá souvislosti mezi poznatky z různých předmětů</w:t>
      </w:r>
    </w:p>
    <w:p w14:paraId="29D1BDD6" w14:textId="77777777" w:rsidR="00C50A3F" w:rsidRDefault="002A3116">
      <w:pPr>
        <w:numPr>
          <w:ilvl w:val="0"/>
          <w:numId w:val="766"/>
        </w:numPr>
        <w:spacing w:before="100" w:beforeAutospacing="1" w:after="100" w:afterAutospacing="1"/>
        <w:divId w:val="55856462"/>
        <w:rPr>
          <w:rFonts w:eastAsia="Times New Roman"/>
        </w:rPr>
      </w:pPr>
      <w:r>
        <w:rPr>
          <w:rFonts w:eastAsia="Times New Roman"/>
        </w:rPr>
        <w:t>čte s porozuměním</w:t>
      </w:r>
    </w:p>
    <w:p w14:paraId="29D1BDD7" w14:textId="77777777" w:rsidR="00C50A3F" w:rsidRDefault="002A3116">
      <w:pPr>
        <w:numPr>
          <w:ilvl w:val="0"/>
          <w:numId w:val="766"/>
        </w:numPr>
        <w:spacing w:before="100" w:beforeAutospacing="1" w:after="100" w:afterAutospacing="1"/>
        <w:divId w:val="1061095998"/>
        <w:rPr>
          <w:rFonts w:eastAsia="Times New Roman"/>
        </w:rPr>
      </w:pPr>
      <w:r>
        <w:rPr>
          <w:rFonts w:eastAsia="Times New Roman"/>
        </w:rPr>
        <w:t>uplatňuje informace v praktickém životě</w:t>
      </w:r>
    </w:p>
    <w:p w14:paraId="29D1BDD8" w14:textId="77777777" w:rsidR="00C50A3F" w:rsidRDefault="002A3116">
      <w:pPr>
        <w:numPr>
          <w:ilvl w:val="0"/>
          <w:numId w:val="766"/>
        </w:numPr>
        <w:spacing w:before="100" w:beforeAutospacing="1" w:after="100" w:afterAutospacing="1"/>
        <w:divId w:val="132915489"/>
        <w:rPr>
          <w:rFonts w:eastAsia="Times New Roman"/>
        </w:rPr>
      </w:pPr>
      <w:r>
        <w:rPr>
          <w:rFonts w:eastAsia="Times New Roman"/>
        </w:rPr>
        <w:t>pozoruje své okolí</w:t>
      </w:r>
    </w:p>
    <w:p w14:paraId="29D1BDD9" w14:textId="77777777" w:rsidR="00C50A3F" w:rsidRDefault="002A3116">
      <w:pPr>
        <w:numPr>
          <w:ilvl w:val="0"/>
          <w:numId w:val="766"/>
        </w:numPr>
        <w:spacing w:before="100" w:beforeAutospacing="1" w:after="100" w:afterAutospacing="1"/>
        <w:divId w:val="2109345380"/>
        <w:rPr>
          <w:rFonts w:eastAsia="Times New Roman"/>
        </w:rPr>
      </w:pPr>
      <w:r>
        <w:rPr>
          <w:rFonts w:eastAsia="Times New Roman"/>
        </w:rPr>
        <w:t>prezentuje výsledky své práce</w:t>
      </w:r>
    </w:p>
    <w:p w14:paraId="29D1BDDA" w14:textId="77777777" w:rsidR="00C50A3F" w:rsidRDefault="002A3116">
      <w:pPr>
        <w:divId w:val="617101579"/>
        <w:rPr>
          <w:rFonts w:eastAsia="Times New Roman"/>
        </w:rPr>
      </w:pPr>
      <w:r>
        <w:rPr>
          <w:rFonts w:eastAsia="Times New Roman"/>
        </w:rPr>
        <w:t>Kompetence k řešení problémů</w:t>
      </w:r>
    </w:p>
    <w:p w14:paraId="29D1BDDB" w14:textId="77777777" w:rsidR="00C50A3F" w:rsidRDefault="002A3116">
      <w:pPr>
        <w:numPr>
          <w:ilvl w:val="0"/>
          <w:numId w:val="767"/>
        </w:numPr>
        <w:spacing w:before="100" w:beforeAutospacing="1" w:after="100" w:afterAutospacing="1"/>
        <w:divId w:val="377752301"/>
        <w:rPr>
          <w:rFonts w:eastAsia="Times New Roman"/>
        </w:rPr>
      </w:pPr>
      <w:r>
        <w:rPr>
          <w:rFonts w:eastAsia="Times New Roman"/>
        </w:rPr>
        <w:t>získává ponaučení z chyb</w:t>
      </w:r>
    </w:p>
    <w:p w14:paraId="29D1BDDC" w14:textId="77777777" w:rsidR="00C50A3F" w:rsidRDefault="002A3116">
      <w:pPr>
        <w:numPr>
          <w:ilvl w:val="0"/>
          <w:numId w:val="767"/>
        </w:numPr>
        <w:spacing w:before="100" w:beforeAutospacing="1" w:after="100" w:afterAutospacing="1"/>
        <w:divId w:val="804666249"/>
        <w:rPr>
          <w:rFonts w:eastAsia="Times New Roman"/>
        </w:rPr>
      </w:pPr>
      <w:r>
        <w:rPr>
          <w:rFonts w:eastAsia="Times New Roman"/>
        </w:rPr>
        <w:t>nebojí se požádat o pomoc</w:t>
      </w:r>
    </w:p>
    <w:p w14:paraId="29D1BDDD" w14:textId="77777777" w:rsidR="00C50A3F" w:rsidRDefault="002A3116">
      <w:pPr>
        <w:numPr>
          <w:ilvl w:val="0"/>
          <w:numId w:val="767"/>
        </w:numPr>
        <w:spacing w:before="100" w:beforeAutospacing="1" w:after="100" w:afterAutospacing="1"/>
        <w:divId w:val="107506421"/>
        <w:rPr>
          <w:rFonts w:eastAsia="Times New Roman"/>
        </w:rPr>
      </w:pPr>
      <w:r>
        <w:rPr>
          <w:rFonts w:eastAsia="Times New Roman"/>
        </w:rPr>
        <w:t>neobává se originality vlastních řešení</w:t>
      </w:r>
    </w:p>
    <w:p w14:paraId="29D1BDDE" w14:textId="77777777" w:rsidR="00C50A3F" w:rsidRDefault="002A3116">
      <w:pPr>
        <w:numPr>
          <w:ilvl w:val="0"/>
          <w:numId w:val="767"/>
        </w:numPr>
        <w:spacing w:before="100" w:beforeAutospacing="1" w:after="100" w:afterAutospacing="1"/>
        <w:divId w:val="1442795735"/>
        <w:rPr>
          <w:rFonts w:eastAsia="Times New Roman"/>
        </w:rPr>
      </w:pPr>
      <w:r>
        <w:rPr>
          <w:rFonts w:eastAsia="Times New Roman"/>
        </w:rPr>
        <w:t>najde s dopomocí požadované informace</w:t>
      </w:r>
    </w:p>
    <w:p w14:paraId="29D1BDDF" w14:textId="77777777" w:rsidR="00C50A3F" w:rsidRDefault="002A3116">
      <w:pPr>
        <w:numPr>
          <w:ilvl w:val="0"/>
          <w:numId w:val="767"/>
        </w:numPr>
        <w:spacing w:before="100" w:beforeAutospacing="1" w:after="100" w:afterAutospacing="1"/>
        <w:divId w:val="1542285038"/>
        <w:rPr>
          <w:rFonts w:eastAsia="Times New Roman"/>
        </w:rPr>
      </w:pPr>
      <w:r>
        <w:rPr>
          <w:rFonts w:eastAsia="Times New Roman"/>
        </w:rPr>
        <w:t>využívá vlastní úsudek</w:t>
      </w:r>
    </w:p>
    <w:p w14:paraId="29D1BDE0" w14:textId="77777777" w:rsidR="00C50A3F" w:rsidRDefault="002A3116">
      <w:pPr>
        <w:numPr>
          <w:ilvl w:val="0"/>
          <w:numId w:val="767"/>
        </w:numPr>
        <w:spacing w:before="100" w:beforeAutospacing="1" w:after="100" w:afterAutospacing="1"/>
        <w:divId w:val="1401438698"/>
        <w:rPr>
          <w:rFonts w:eastAsia="Times New Roman"/>
        </w:rPr>
      </w:pPr>
      <w:r>
        <w:rPr>
          <w:rFonts w:eastAsia="Times New Roman"/>
        </w:rPr>
        <w:t>přemýšlí o správnosti rozhodnutí</w:t>
      </w:r>
    </w:p>
    <w:p w14:paraId="29D1BDE1" w14:textId="77777777" w:rsidR="00C50A3F" w:rsidRDefault="002A3116">
      <w:pPr>
        <w:numPr>
          <w:ilvl w:val="0"/>
          <w:numId w:val="767"/>
        </w:numPr>
        <w:spacing w:before="100" w:beforeAutospacing="1" w:after="100" w:afterAutospacing="1"/>
        <w:divId w:val="1539467782"/>
        <w:rPr>
          <w:rFonts w:eastAsia="Times New Roman"/>
        </w:rPr>
      </w:pPr>
      <w:r>
        <w:rPr>
          <w:rFonts w:eastAsia="Times New Roman"/>
        </w:rPr>
        <w:t>hodnotí kriticky informace</w:t>
      </w:r>
    </w:p>
    <w:p w14:paraId="29D1BDE2" w14:textId="77777777" w:rsidR="00C50A3F" w:rsidRDefault="002A3116">
      <w:pPr>
        <w:numPr>
          <w:ilvl w:val="0"/>
          <w:numId w:val="767"/>
        </w:numPr>
        <w:spacing w:before="100" w:beforeAutospacing="1" w:after="100" w:afterAutospacing="1"/>
        <w:divId w:val="2105959324"/>
        <w:rPr>
          <w:rFonts w:eastAsia="Times New Roman"/>
        </w:rPr>
      </w:pPr>
      <w:r>
        <w:rPr>
          <w:rFonts w:eastAsia="Times New Roman"/>
        </w:rPr>
        <w:t>najde s dopomocí požadované informace</w:t>
      </w:r>
    </w:p>
    <w:p w14:paraId="29D1BDE3" w14:textId="77777777" w:rsidR="00C50A3F" w:rsidRDefault="002A3116">
      <w:pPr>
        <w:divId w:val="2116552123"/>
        <w:rPr>
          <w:rFonts w:eastAsia="Times New Roman"/>
        </w:rPr>
      </w:pPr>
      <w:r>
        <w:rPr>
          <w:rFonts w:eastAsia="Times New Roman"/>
        </w:rPr>
        <w:t xml:space="preserve">Kompetence komunikativní </w:t>
      </w:r>
    </w:p>
    <w:p w14:paraId="29D1BDE4" w14:textId="77777777" w:rsidR="00C50A3F" w:rsidRDefault="002A3116">
      <w:pPr>
        <w:numPr>
          <w:ilvl w:val="0"/>
          <w:numId w:val="768"/>
        </w:numPr>
        <w:spacing w:before="100" w:beforeAutospacing="1" w:after="100" w:afterAutospacing="1"/>
        <w:divId w:val="973877513"/>
        <w:rPr>
          <w:rFonts w:eastAsia="Times New Roman"/>
        </w:rPr>
      </w:pPr>
      <w:r>
        <w:rPr>
          <w:rFonts w:eastAsia="Times New Roman"/>
        </w:rPr>
        <w:lastRenderedPageBreak/>
        <w:t>naslouchá promluvám druhých a snaží se jim porozumět</w:t>
      </w:r>
    </w:p>
    <w:p w14:paraId="29D1BDE5" w14:textId="77777777" w:rsidR="00C50A3F" w:rsidRDefault="002A3116">
      <w:pPr>
        <w:numPr>
          <w:ilvl w:val="0"/>
          <w:numId w:val="768"/>
        </w:numPr>
        <w:spacing w:before="100" w:beforeAutospacing="1" w:after="100" w:afterAutospacing="1"/>
        <w:divId w:val="723722631"/>
        <w:rPr>
          <w:rFonts w:eastAsia="Times New Roman"/>
        </w:rPr>
      </w:pPr>
      <w:r>
        <w:rPr>
          <w:rFonts w:eastAsia="Times New Roman"/>
        </w:rPr>
        <w:t>obhajuje svůj názor</w:t>
      </w:r>
    </w:p>
    <w:p w14:paraId="29D1BDE6" w14:textId="4C6A93B5" w:rsidR="00C50A3F" w:rsidRDefault="00E42265">
      <w:pPr>
        <w:numPr>
          <w:ilvl w:val="0"/>
          <w:numId w:val="768"/>
        </w:numPr>
        <w:spacing w:before="100" w:beforeAutospacing="1" w:after="100" w:afterAutospacing="1"/>
        <w:divId w:val="1044214246"/>
        <w:rPr>
          <w:rFonts w:eastAsia="Times New Roman"/>
        </w:rPr>
      </w:pPr>
      <w:r>
        <w:rPr>
          <w:rFonts w:eastAsia="Times New Roman"/>
        </w:rPr>
        <w:t>využívá</w:t>
      </w:r>
      <w:r w:rsidR="002A3116">
        <w:rPr>
          <w:rFonts w:eastAsia="Times New Roman"/>
        </w:rPr>
        <w:t xml:space="preserve"> získané komunikativní dovednosti k vytváření vztahů potřebných k soužití a spolupráci s ostatními lidmi</w:t>
      </w:r>
    </w:p>
    <w:p w14:paraId="29D1BDE7" w14:textId="77777777" w:rsidR="00C50A3F" w:rsidRDefault="002A3116">
      <w:pPr>
        <w:numPr>
          <w:ilvl w:val="0"/>
          <w:numId w:val="768"/>
        </w:numPr>
        <w:spacing w:before="100" w:beforeAutospacing="1" w:after="100" w:afterAutospacing="1"/>
        <w:divId w:val="653340104"/>
        <w:rPr>
          <w:rFonts w:eastAsia="Times New Roman"/>
        </w:rPr>
      </w:pPr>
      <w:r>
        <w:rPr>
          <w:rFonts w:eastAsia="Times New Roman"/>
        </w:rPr>
        <w:t>formuluje a vyjadřuje své myšlenky a názory v logickém sledu</w:t>
      </w:r>
    </w:p>
    <w:p w14:paraId="29D1BDE8" w14:textId="77777777" w:rsidR="00C50A3F" w:rsidRDefault="002A3116">
      <w:pPr>
        <w:numPr>
          <w:ilvl w:val="0"/>
          <w:numId w:val="768"/>
        </w:numPr>
        <w:spacing w:before="100" w:beforeAutospacing="1" w:after="100" w:afterAutospacing="1"/>
        <w:divId w:val="1618636963"/>
        <w:rPr>
          <w:rFonts w:eastAsia="Times New Roman"/>
        </w:rPr>
      </w:pPr>
      <w:r>
        <w:rPr>
          <w:rFonts w:eastAsia="Times New Roman"/>
        </w:rPr>
        <w:t>vyjadřuje se výstižně, souvisle a kultivovaně v písemném i ústním projevu</w:t>
      </w:r>
    </w:p>
    <w:p w14:paraId="29D1BDE9" w14:textId="77777777" w:rsidR="00C50A3F" w:rsidRDefault="002A3116">
      <w:pPr>
        <w:numPr>
          <w:ilvl w:val="0"/>
          <w:numId w:val="768"/>
        </w:numPr>
        <w:spacing w:before="100" w:beforeAutospacing="1" w:after="100" w:afterAutospacing="1"/>
        <w:divId w:val="971404762"/>
        <w:rPr>
          <w:rFonts w:eastAsia="Times New Roman"/>
        </w:rPr>
      </w:pPr>
      <w:r>
        <w:rPr>
          <w:rFonts w:eastAsia="Times New Roman"/>
        </w:rPr>
        <w:t>požívá různá média jako zdroje informací</w:t>
      </w:r>
    </w:p>
    <w:p w14:paraId="29D1BDEA" w14:textId="77777777" w:rsidR="00C50A3F" w:rsidRDefault="002A3116">
      <w:pPr>
        <w:numPr>
          <w:ilvl w:val="0"/>
          <w:numId w:val="768"/>
        </w:numPr>
        <w:spacing w:before="100" w:beforeAutospacing="1" w:after="100" w:afterAutospacing="1"/>
        <w:divId w:val="1318653329"/>
        <w:rPr>
          <w:rFonts w:eastAsia="Times New Roman"/>
        </w:rPr>
      </w:pPr>
      <w:r>
        <w:rPr>
          <w:rFonts w:eastAsia="Times New Roman"/>
        </w:rPr>
        <w:t>třídí myšlenky a zobecňuje je</w:t>
      </w:r>
    </w:p>
    <w:p w14:paraId="29D1BDEB" w14:textId="77777777" w:rsidR="00C50A3F" w:rsidRDefault="002A3116">
      <w:pPr>
        <w:divId w:val="120732651"/>
        <w:rPr>
          <w:rFonts w:eastAsia="Times New Roman"/>
        </w:rPr>
      </w:pPr>
      <w:r>
        <w:rPr>
          <w:rFonts w:eastAsia="Times New Roman"/>
        </w:rPr>
        <w:t xml:space="preserve">Kompetence sociální a personální </w:t>
      </w:r>
    </w:p>
    <w:p w14:paraId="29D1BDEC" w14:textId="77777777" w:rsidR="00C50A3F" w:rsidRDefault="002A3116">
      <w:pPr>
        <w:numPr>
          <w:ilvl w:val="0"/>
          <w:numId w:val="769"/>
        </w:numPr>
        <w:spacing w:before="100" w:beforeAutospacing="1" w:after="100" w:afterAutospacing="1"/>
        <w:divId w:val="1806698461"/>
        <w:rPr>
          <w:rFonts w:eastAsia="Times New Roman"/>
        </w:rPr>
      </w:pPr>
      <w:r>
        <w:rPr>
          <w:rFonts w:eastAsia="Times New Roman"/>
        </w:rPr>
        <w:t>pomáhá spolužákům</w:t>
      </w:r>
    </w:p>
    <w:p w14:paraId="29D1BDED" w14:textId="77777777" w:rsidR="00C50A3F" w:rsidRDefault="002A3116">
      <w:pPr>
        <w:numPr>
          <w:ilvl w:val="0"/>
          <w:numId w:val="769"/>
        </w:numPr>
        <w:spacing w:before="100" w:beforeAutospacing="1" w:after="100" w:afterAutospacing="1"/>
        <w:divId w:val="1147624460"/>
        <w:rPr>
          <w:rFonts w:eastAsia="Times New Roman"/>
        </w:rPr>
      </w:pPr>
      <w:r>
        <w:rPr>
          <w:rFonts w:eastAsia="Times New Roman"/>
        </w:rPr>
        <w:t>spoluvytváří příjemnou atmosféru v kolektivu</w:t>
      </w:r>
    </w:p>
    <w:p w14:paraId="29D1BDEE" w14:textId="77777777" w:rsidR="00C50A3F" w:rsidRDefault="002A3116">
      <w:pPr>
        <w:numPr>
          <w:ilvl w:val="0"/>
          <w:numId w:val="769"/>
        </w:numPr>
        <w:spacing w:before="100" w:beforeAutospacing="1" w:after="100" w:afterAutospacing="1"/>
        <w:divId w:val="1843472293"/>
        <w:rPr>
          <w:rFonts w:eastAsia="Times New Roman"/>
        </w:rPr>
      </w:pPr>
      <w:r>
        <w:rPr>
          <w:rFonts w:eastAsia="Times New Roman"/>
        </w:rPr>
        <w:t>dodržuje dohody</w:t>
      </w:r>
    </w:p>
    <w:p w14:paraId="29D1BDEF" w14:textId="77777777" w:rsidR="00C50A3F" w:rsidRDefault="002A3116">
      <w:pPr>
        <w:numPr>
          <w:ilvl w:val="0"/>
          <w:numId w:val="769"/>
        </w:numPr>
        <w:spacing w:before="100" w:beforeAutospacing="1" w:after="100" w:afterAutospacing="1"/>
        <w:divId w:val="48573750"/>
        <w:rPr>
          <w:rFonts w:eastAsia="Times New Roman"/>
        </w:rPr>
      </w:pPr>
      <w:r>
        <w:rPr>
          <w:rFonts w:eastAsia="Times New Roman"/>
        </w:rPr>
        <w:t>diskutuje</w:t>
      </w:r>
    </w:p>
    <w:p w14:paraId="29D1BDF0" w14:textId="77777777" w:rsidR="00C50A3F" w:rsidRDefault="002A3116">
      <w:pPr>
        <w:numPr>
          <w:ilvl w:val="0"/>
          <w:numId w:val="769"/>
        </w:numPr>
        <w:spacing w:before="100" w:beforeAutospacing="1" w:after="100" w:afterAutospacing="1"/>
        <w:divId w:val="121653072"/>
        <w:rPr>
          <w:rFonts w:eastAsia="Times New Roman"/>
        </w:rPr>
      </w:pPr>
      <w:r>
        <w:rPr>
          <w:rFonts w:eastAsia="Times New Roman"/>
        </w:rPr>
        <w:t>raduje se z úspěchu svého i spolužáků</w:t>
      </w:r>
    </w:p>
    <w:p w14:paraId="29D1BDF1" w14:textId="77777777" w:rsidR="00C50A3F" w:rsidRDefault="002A3116">
      <w:pPr>
        <w:numPr>
          <w:ilvl w:val="0"/>
          <w:numId w:val="769"/>
        </w:numPr>
        <w:spacing w:before="100" w:beforeAutospacing="1" w:after="100" w:afterAutospacing="1"/>
        <w:divId w:val="1729038097"/>
        <w:rPr>
          <w:rFonts w:eastAsia="Times New Roman"/>
        </w:rPr>
      </w:pPr>
      <w:r>
        <w:rPr>
          <w:rFonts w:eastAsia="Times New Roman"/>
        </w:rPr>
        <w:t>čerpá poučení z toho, co si druzí lidé myslí a říkají</w:t>
      </w:r>
    </w:p>
    <w:p w14:paraId="29D1BDF2" w14:textId="77777777" w:rsidR="00C50A3F" w:rsidRDefault="002A3116">
      <w:pPr>
        <w:numPr>
          <w:ilvl w:val="0"/>
          <w:numId w:val="769"/>
        </w:numPr>
        <w:spacing w:before="100" w:beforeAutospacing="1" w:after="100" w:afterAutospacing="1"/>
        <w:divId w:val="863707893"/>
        <w:rPr>
          <w:rFonts w:eastAsia="Times New Roman"/>
        </w:rPr>
      </w:pPr>
      <w:r>
        <w:rPr>
          <w:rFonts w:eastAsia="Times New Roman"/>
        </w:rPr>
        <w:t>poučí se z chyb a snaží se jich vyvarovat</w:t>
      </w:r>
    </w:p>
    <w:p w14:paraId="29D1BDF3" w14:textId="77777777" w:rsidR="00C50A3F" w:rsidRDefault="002A3116">
      <w:pPr>
        <w:numPr>
          <w:ilvl w:val="0"/>
          <w:numId w:val="769"/>
        </w:numPr>
        <w:spacing w:before="100" w:beforeAutospacing="1" w:after="100" w:afterAutospacing="1"/>
        <w:divId w:val="818576343"/>
        <w:rPr>
          <w:rFonts w:eastAsia="Times New Roman"/>
        </w:rPr>
      </w:pPr>
      <w:r>
        <w:rPr>
          <w:rFonts w:eastAsia="Times New Roman"/>
        </w:rPr>
        <w:t>posiluje svou sebedůvěru a samostatný rozvoj</w:t>
      </w:r>
    </w:p>
    <w:p w14:paraId="29D1BDF4" w14:textId="77777777" w:rsidR="00C50A3F" w:rsidRDefault="002A3116">
      <w:pPr>
        <w:numPr>
          <w:ilvl w:val="0"/>
          <w:numId w:val="769"/>
        </w:numPr>
        <w:spacing w:before="100" w:beforeAutospacing="1" w:after="100" w:afterAutospacing="1"/>
        <w:divId w:val="601574731"/>
        <w:rPr>
          <w:rFonts w:eastAsia="Times New Roman"/>
        </w:rPr>
      </w:pPr>
      <w:r>
        <w:rPr>
          <w:rFonts w:eastAsia="Times New Roman"/>
        </w:rPr>
        <w:t>vytváří si pozitivní představu o sobě samém</w:t>
      </w:r>
    </w:p>
    <w:p w14:paraId="29D1BDF5" w14:textId="77777777" w:rsidR="00C50A3F" w:rsidRDefault="002A3116">
      <w:pPr>
        <w:divId w:val="1654026815"/>
        <w:rPr>
          <w:rFonts w:eastAsia="Times New Roman"/>
        </w:rPr>
      </w:pPr>
      <w:r>
        <w:rPr>
          <w:rFonts w:eastAsia="Times New Roman"/>
        </w:rPr>
        <w:t xml:space="preserve">Kompetence občanské </w:t>
      </w:r>
    </w:p>
    <w:p w14:paraId="29D1BDF6" w14:textId="77777777" w:rsidR="00C50A3F" w:rsidRDefault="002A3116">
      <w:pPr>
        <w:numPr>
          <w:ilvl w:val="0"/>
          <w:numId w:val="770"/>
        </w:numPr>
        <w:spacing w:before="100" w:beforeAutospacing="1" w:after="100" w:afterAutospacing="1"/>
        <w:divId w:val="777724210"/>
        <w:rPr>
          <w:rFonts w:eastAsia="Times New Roman"/>
        </w:rPr>
      </w:pPr>
      <w:r>
        <w:rPr>
          <w:rFonts w:eastAsia="Times New Roman"/>
        </w:rPr>
        <w:t>plní své povinnosti</w:t>
      </w:r>
    </w:p>
    <w:p w14:paraId="29D1BDF7" w14:textId="77777777" w:rsidR="00C50A3F" w:rsidRDefault="002A3116">
      <w:pPr>
        <w:numPr>
          <w:ilvl w:val="0"/>
          <w:numId w:val="770"/>
        </w:numPr>
        <w:spacing w:before="100" w:beforeAutospacing="1" w:after="100" w:afterAutospacing="1"/>
        <w:divId w:val="252973558"/>
        <w:rPr>
          <w:rFonts w:eastAsia="Times New Roman"/>
        </w:rPr>
      </w:pPr>
      <w:r>
        <w:rPr>
          <w:rFonts w:eastAsia="Times New Roman"/>
        </w:rPr>
        <w:t>respektuje učitele a třídní kolektiv</w:t>
      </w:r>
    </w:p>
    <w:p w14:paraId="29D1BDF8" w14:textId="77777777" w:rsidR="00C50A3F" w:rsidRDefault="002A3116">
      <w:pPr>
        <w:numPr>
          <w:ilvl w:val="0"/>
          <w:numId w:val="770"/>
        </w:numPr>
        <w:spacing w:before="100" w:beforeAutospacing="1" w:after="100" w:afterAutospacing="1"/>
        <w:divId w:val="336465317"/>
        <w:rPr>
          <w:rFonts w:eastAsia="Times New Roman"/>
        </w:rPr>
      </w:pPr>
      <w:r>
        <w:rPr>
          <w:rFonts w:eastAsia="Times New Roman"/>
        </w:rPr>
        <w:t>toleruje odlišný názor</w:t>
      </w:r>
    </w:p>
    <w:p w14:paraId="29D1BDF9" w14:textId="77777777" w:rsidR="00C50A3F" w:rsidRDefault="002A3116">
      <w:pPr>
        <w:numPr>
          <w:ilvl w:val="0"/>
          <w:numId w:val="770"/>
        </w:numPr>
        <w:spacing w:before="100" w:beforeAutospacing="1" w:after="100" w:afterAutospacing="1"/>
        <w:divId w:val="1863745283"/>
        <w:rPr>
          <w:rFonts w:eastAsia="Times New Roman"/>
        </w:rPr>
      </w:pPr>
      <w:r>
        <w:rPr>
          <w:rFonts w:eastAsia="Times New Roman"/>
        </w:rPr>
        <w:t>uvědomuje si svá práva a povinnosti ve škole i mimo ni</w:t>
      </w:r>
    </w:p>
    <w:p w14:paraId="29D1BDFA" w14:textId="77777777" w:rsidR="00C50A3F" w:rsidRDefault="002A3116">
      <w:pPr>
        <w:numPr>
          <w:ilvl w:val="0"/>
          <w:numId w:val="770"/>
        </w:numPr>
        <w:spacing w:before="100" w:beforeAutospacing="1" w:after="100" w:afterAutospacing="1"/>
        <w:divId w:val="1361661560"/>
        <w:rPr>
          <w:rFonts w:eastAsia="Times New Roman"/>
        </w:rPr>
      </w:pPr>
      <w:r>
        <w:rPr>
          <w:rFonts w:eastAsia="Times New Roman"/>
        </w:rPr>
        <w:t>rozezná, co je šikana</w:t>
      </w:r>
    </w:p>
    <w:p w14:paraId="29D1BDFB" w14:textId="77777777" w:rsidR="00C50A3F" w:rsidRDefault="002A3116">
      <w:pPr>
        <w:numPr>
          <w:ilvl w:val="0"/>
          <w:numId w:val="770"/>
        </w:numPr>
        <w:spacing w:before="100" w:beforeAutospacing="1" w:after="100" w:afterAutospacing="1"/>
        <w:divId w:val="1900747637"/>
        <w:rPr>
          <w:rFonts w:eastAsia="Times New Roman"/>
        </w:rPr>
      </w:pPr>
      <w:r>
        <w:rPr>
          <w:rFonts w:eastAsia="Times New Roman"/>
        </w:rPr>
        <w:t>rozpozná postoje ohrožující lidskou důstojnost</w:t>
      </w:r>
    </w:p>
    <w:p w14:paraId="29D1BDFC" w14:textId="77777777" w:rsidR="00C50A3F" w:rsidRDefault="002A3116">
      <w:pPr>
        <w:numPr>
          <w:ilvl w:val="0"/>
          <w:numId w:val="770"/>
        </w:numPr>
        <w:spacing w:before="100" w:beforeAutospacing="1" w:after="100" w:afterAutospacing="1"/>
        <w:divId w:val="1514372848"/>
        <w:rPr>
          <w:rFonts w:eastAsia="Times New Roman"/>
        </w:rPr>
      </w:pPr>
      <w:r>
        <w:rPr>
          <w:rFonts w:eastAsia="Times New Roman"/>
        </w:rPr>
        <w:t>dokáže se vcítit do problému jiných</w:t>
      </w:r>
    </w:p>
    <w:p w14:paraId="29D1BDFD" w14:textId="77777777" w:rsidR="00C50A3F" w:rsidRDefault="002A3116">
      <w:pPr>
        <w:numPr>
          <w:ilvl w:val="0"/>
          <w:numId w:val="770"/>
        </w:numPr>
        <w:spacing w:before="100" w:beforeAutospacing="1" w:after="100" w:afterAutospacing="1"/>
        <w:divId w:val="1833327188"/>
        <w:rPr>
          <w:rFonts w:eastAsia="Times New Roman"/>
        </w:rPr>
      </w:pPr>
      <w:r>
        <w:rPr>
          <w:rFonts w:eastAsia="Times New Roman"/>
        </w:rPr>
        <w:t>využívá znalostí a zkušeností pro svůj vlastní rozvoj</w:t>
      </w:r>
    </w:p>
    <w:p w14:paraId="29D1BDFE" w14:textId="77777777" w:rsidR="00C50A3F" w:rsidRDefault="002A3116">
      <w:pPr>
        <w:divId w:val="1535654677"/>
        <w:rPr>
          <w:rFonts w:eastAsia="Times New Roman"/>
        </w:rPr>
      </w:pPr>
      <w:r>
        <w:rPr>
          <w:rFonts w:eastAsia="Times New Roman"/>
        </w:rPr>
        <w:t>Kompetence pracovní</w:t>
      </w:r>
    </w:p>
    <w:p w14:paraId="29D1BDFF" w14:textId="77777777" w:rsidR="00C50A3F" w:rsidRDefault="002A3116">
      <w:pPr>
        <w:numPr>
          <w:ilvl w:val="0"/>
          <w:numId w:val="771"/>
        </w:numPr>
        <w:spacing w:before="100" w:beforeAutospacing="1" w:after="100" w:afterAutospacing="1"/>
        <w:divId w:val="589774789"/>
        <w:rPr>
          <w:rFonts w:eastAsia="Times New Roman"/>
        </w:rPr>
      </w:pPr>
      <w:r>
        <w:rPr>
          <w:rFonts w:eastAsia="Times New Roman"/>
        </w:rPr>
        <w:t>zpracovává referáty, projekty a životopis</w:t>
      </w:r>
    </w:p>
    <w:p w14:paraId="29D1BE00" w14:textId="77777777" w:rsidR="00C50A3F" w:rsidRDefault="002A3116">
      <w:pPr>
        <w:numPr>
          <w:ilvl w:val="0"/>
          <w:numId w:val="771"/>
        </w:numPr>
        <w:spacing w:before="100" w:beforeAutospacing="1" w:after="100" w:afterAutospacing="1"/>
        <w:divId w:val="2100953158"/>
        <w:rPr>
          <w:rFonts w:eastAsia="Times New Roman"/>
        </w:rPr>
      </w:pPr>
      <w:r>
        <w:rPr>
          <w:rFonts w:eastAsia="Times New Roman"/>
        </w:rPr>
        <w:t>dokončí práci a dodržuje časové termíny</w:t>
      </w:r>
    </w:p>
    <w:p w14:paraId="29D1BE01" w14:textId="77777777" w:rsidR="00C50A3F" w:rsidRDefault="002A3116">
      <w:pPr>
        <w:numPr>
          <w:ilvl w:val="0"/>
          <w:numId w:val="771"/>
        </w:numPr>
        <w:spacing w:before="100" w:beforeAutospacing="1" w:after="100" w:afterAutospacing="1"/>
        <w:divId w:val="63258897"/>
        <w:rPr>
          <w:rFonts w:eastAsia="Times New Roman"/>
        </w:rPr>
      </w:pPr>
      <w:r>
        <w:rPr>
          <w:rFonts w:eastAsia="Times New Roman"/>
        </w:rPr>
        <w:t>poskytne první pomoc při úrazech</w:t>
      </w:r>
    </w:p>
    <w:p w14:paraId="29D1BE02" w14:textId="77777777" w:rsidR="00C50A3F" w:rsidRDefault="002A3116">
      <w:pPr>
        <w:numPr>
          <w:ilvl w:val="0"/>
          <w:numId w:val="771"/>
        </w:numPr>
        <w:spacing w:before="100" w:beforeAutospacing="1" w:after="100" w:afterAutospacing="1"/>
        <w:divId w:val="1411584844"/>
        <w:rPr>
          <w:rFonts w:eastAsia="Times New Roman"/>
        </w:rPr>
      </w:pPr>
      <w:r>
        <w:rPr>
          <w:rFonts w:eastAsia="Times New Roman"/>
        </w:rPr>
        <w:t>dodržuje zásady hygieny</w:t>
      </w:r>
    </w:p>
    <w:p w14:paraId="29D1BE03" w14:textId="77777777" w:rsidR="00C50A3F" w:rsidRDefault="002A3116">
      <w:pPr>
        <w:numPr>
          <w:ilvl w:val="0"/>
          <w:numId w:val="771"/>
        </w:numPr>
        <w:spacing w:before="100" w:beforeAutospacing="1" w:after="100" w:afterAutospacing="1"/>
        <w:divId w:val="1342971779"/>
        <w:rPr>
          <w:rFonts w:eastAsia="Times New Roman"/>
        </w:rPr>
      </w:pPr>
      <w:r>
        <w:rPr>
          <w:rFonts w:eastAsia="Times New Roman"/>
        </w:rPr>
        <w:t>pracuje podle ústních pokynů</w:t>
      </w:r>
    </w:p>
    <w:p w14:paraId="29D1BE04" w14:textId="3732E0EE" w:rsidR="00C50A3F" w:rsidRDefault="002A3116">
      <w:pPr>
        <w:pStyle w:val="Osnovynadpisronku"/>
      </w:pPr>
      <w:r>
        <w:t xml:space="preserve">7. </w:t>
      </w:r>
      <w:r w:rsidR="00EC6003">
        <w:t>ROČNÍK – DOTACE</w:t>
      </w:r>
      <w:r>
        <w:t>: 1, povinný</w:t>
      </w:r>
    </w:p>
    <w:p w14:paraId="29D1BE05" w14:textId="77777777" w:rsidR="00C50A3F" w:rsidRDefault="002A3116">
      <w:pPr>
        <w:pStyle w:val="Uebnbloknzev"/>
      </w:pPr>
      <w:r>
        <w:t>rodina a širší sociální prostředí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E0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06" w14:textId="7EB7E1F0"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07" w14:textId="77777777" w:rsidR="00C50A3F" w:rsidRDefault="002A3116">
            <w:pPr>
              <w:pStyle w:val="Popiseksloupce"/>
            </w:pPr>
            <w:r>
              <w:t>učivo</w:t>
            </w:r>
          </w:p>
        </w:tc>
      </w:tr>
      <w:tr w:rsidR="00C50A3F" w14:paraId="29D1BE1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09" w14:textId="77777777" w:rsidR="00C50A3F" w:rsidRDefault="002A3116" w:rsidP="004D32FE">
            <w:pPr>
              <w:pStyle w:val="Uebnblok-nzevvstupu"/>
            </w:pPr>
            <w:r>
              <w:t>chápe význam dobrého soužití pro vytváření společných zásad a pravidel chování, vzájemná pomoc, důvěra, úcta</w:t>
            </w:r>
          </w:p>
          <w:p w14:paraId="29D1BE0A" w14:textId="77777777" w:rsidR="00C50A3F" w:rsidRDefault="002A3116" w:rsidP="004D32FE">
            <w:pPr>
              <w:pStyle w:val="Uebnblok-nzevvstupu"/>
            </w:pPr>
            <w:r>
              <w:lastRenderedPageBreak/>
              <w:t>orientuje se ve vztazích mezi lidmi a chápe, že přátelství je založeno na důvěře, pomoci, společných zájmech a umění odpouštět</w:t>
            </w:r>
          </w:p>
          <w:p w14:paraId="29D1BE0B" w14:textId="77777777" w:rsidR="00C50A3F" w:rsidRDefault="002A3116" w:rsidP="004D32FE">
            <w:pPr>
              <w:pStyle w:val="Uebnblok-nzevvstupu"/>
            </w:pPr>
            <w:r>
              <w:t>řeší situace kompromisem</w:t>
            </w:r>
          </w:p>
          <w:p w14:paraId="29D1BE0C" w14:textId="77777777" w:rsidR="00C50A3F" w:rsidRDefault="002A3116" w:rsidP="004D32FE">
            <w:pPr>
              <w:pStyle w:val="Uebnblok-nzevvstupu"/>
            </w:pPr>
            <w:r>
              <w:t>uvědomuje si základní práva a povinnosti členů rodiny</w:t>
            </w:r>
          </w:p>
          <w:p w14:paraId="29D1BE0D" w14:textId="77777777" w:rsidR="00C50A3F" w:rsidRDefault="002A3116" w:rsidP="004D32FE">
            <w:pPr>
              <w:pStyle w:val="Uebnblok-nzevvstupu"/>
            </w:pPr>
            <w:r>
              <w:t>uvědomuje si postavení muže a ženy v rodině a jejich role</w:t>
            </w:r>
          </w:p>
          <w:p w14:paraId="29D1BE0E" w14:textId="77777777" w:rsidR="00C50A3F" w:rsidRDefault="002A3116" w:rsidP="004D32FE">
            <w:pPr>
              <w:pStyle w:val="Uebnblok-nzevvstupu"/>
            </w:pPr>
            <w:r>
              <w:t>vysvětluje pozitivní a negativní příklady vlivu na kvalitu sociálního klimatu</w:t>
            </w:r>
          </w:p>
          <w:p w14:paraId="09DBECF5" w14:textId="77777777" w:rsidR="00C50A3F" w:rsidRDefault="002A3116" w:rsidP="004D32FE">
            <w:pPr>
              <w:pStyle w:val="Uebnblok-nzevvstupu"/>
            </w:pPr>
            <w:r>
              <w:t>uplatňuje sociální komunikaci a vzájemnou toleranci v rodině a mezi kamarády</w:t>
            </w:r>
          </w:p>
          <w:p w14:paraId="29D1BE0F" w14:textId="22E4EC92" w:rsidR="005A415E" w:rsidRPr="00E35439" w:rsidRDefault="00E35439" w:rsidP="004D32FE">
            <w:pPr>
              <w:pStyle w:val="Uebnblok-nzevvstupu"/>
            </w:pPr>
            <w:r w:rsidRPr="00E35439">
              <w:rPr>
                <w:iCs/>
                <w:color w:val="FF0000"/>
                <w:szCs w:val="23"/>
              </w:rPr>
              <w:t>chápe význam dobrého soužití mezi vrstevníky i členy rodiny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10" w14:textId="3210B011" w:rsidR="00C50A3F" w:rsidRDefault="002A3116">
            <w:pPr>
              <w:pStyle w:val="Uebnblok-uivo"/>
            </w:pPr>
            <w:r>
              <w:lastRenderedPageBreak/>
              <w:t xml:space="preserve">kamarádství, láska, manželství, rodičovství, komunikace v rodině a mezi lidmi, pravidla </w:t>
            </w:r>
            <w:r w:rsidR="00EC6003">
              <w:t>soužití – v</w:t>
            </w:r>
            <w:r>
              <w:t xml:space="preserve"> </w:t>
            </w:r>
            <w:r w:rsidR="00EC6003">
              <w:t>rodině, ve</w:t>
            </w:r>
            <w:r>
              <w:t xml:space="preserve"> škole a mezi kamarády, </w:t>
            </w:r>
            <w:r w:rsidR="00CD0573">
              <w:t>rodina – role</w:t>
            </w:r>
            <w:r>
              <w:t>, výchovné vlivy</w:t>
            </w:r>
          </w:p>
        </w:tc>
      </w:tr>
      <w:tr w:rsidR="00C50A3F" w14:paraId="29D1BE1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12" w14:textId="77777777" w:rsidR="00C50A3F" w:rsidRDefault="002A3116">
            <w:pPr>
              <w:pStyle w:val="Popiseksloupce"/>
            </w:pPr>
            <w:r>
              <w:t>pokrytí průřezových témat</w:t>
            </w:r>
          </w:p>
          <w:p w14:paraId="29D1BE13" w14:textId="77777777" w:rsidR="00C50A3F" w:rsidRDefault="002A3116">
            <w:pPr>
              <w:pStyle w:val="Uebnblok-prezovtma"/>
            </w:pPr>
            <w:r>
              <w:t>OSOBNOSTNÍ A SOCIÁLNÍ VÝCHOVA</w:t>
            </w:r>
          </w:p>
          <w:p w14:paraId="29D1BE14" w14:textId="77777777" w:rsidR="00C50A3F" w:rsidRDefault="002A3116">
            <w:pPr>
              <w:pStyle w:val="Uebnblok-tmatickokruh"/>
              <w:numPr>
                <w:ilvl w:val="0"/>
                <w:numId w:val="772"/>
              </w:numPr>
              <w:ind w:left="0"/>
            </w:pPr>
            <w:r>
              <w:t>Mezilidské vztahy</w:t>
            </w:r>
          </w:p>
          <w:p w14:paraId="29D1BE15" w14:textId="77777777" w:rsidR="00C50A3F" w:rsidRDefault="002A3116">
            <w:pPr>
              <w:pStyle w:val="Uebnblok-tmatickokruh"/>
              <w:numPr>
                <w:ilvl w:val="0"/>
                <w:numId w:val="772"/>
              </w:numPr>
              <w:ind w:left="0"/>
            </w:pPr>
            <w:r>
              <w:t>Komunikace</w:t>
            </w:r>
          </w:p>
        </w:tc>
      </w:tr>
      <w:tr w:rsidR="00C50A3F" w14:paraId="29D1BE1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17" w14:textId="77777777" w:rsidR="00C50A3F" w:rsidRDefault="002A3116">
            <w:pPr>
              <w:pStyle w:val="Uebnblok-pesahy-titulek"/>
            </w:pPr>
            <w:r>
              <w:t>přesahy do:</w:t>
            </w:r>
          </w:p>
          <w:p w14:paraId="29D1BE18" w14:textId="77777777" w:rsidR="00C50A3F" w:rsidRDefault="002A3116">
            <w:pPr>
              <w:pStyle w:val="Uebnblok-pesahy-bloky"/>
            </w:pPr>
            <w:r>
              <w:t>Ov (7. ročník): osobní rozvoj</w:t>
            </w:r>
          </w:p>
          <w:p w14:paraId="29D1BE19" w14:textId="77777777" w:rsidR="00C50A3F" w:rsidRDefault="002A3116">
            <w:pPr>
              <w:pStyle w:val="Uebnblok-pesahy-titulek"/>
            </w:pPr>
            <w:r>
              <w:t>přesahy z:</w:t>
            </w:r>
          </w:p>
          <w:p w14:paraId="29D1BE1A" w14:textId="77777777" w:rsidR="00C50A3F" w:rsidRDefault="002A3116">
            <w:pPr>
              <w:pStyle w:val="Uebnblok-pesahy-bloky"/>
            </w:pPr>
            <w:r>
              <w:t>Ov (7. ročník): majetek</w:t>
            </w:r>
          </w:p>
        </w:tc>
      </w:tr>
    </w:tbl>
    <w:p w14:paraId="29D1BE1C" w14:textId="77777777" w:rsidR="00C50A3F" w:rsidRDefault="002A3116">
      <w:pPr>
        <w:pStyle w:val="Uebnbloknzev"/>
      </w:pPr>
      <w:r>
        <w:t>základní lidské potřeby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E1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1D" w14:textId="5C5B9A97"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1E" w14:textId="77777777" w:rsidR="00C50A3F" w:rsidRDefault="002A3116">
            <w:pPr>
              <w:pStyle w:val="Popiseksloupce"/>
            </w:pPr>
            <w:r>
              <w:t>učivo</w:t>
            </w:r>
          </w:p>
        </w:tc>
      </w:tr>
      <w:tr w:rsidR="00C50A3F" w14:paraId="29D1BE2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20" w14:textId="77777777" w:rsidR="00C50A3F" w:rsidRDefault="002A3116" w:rsidP="004D32FE">
            <w:pPr>
              <w:pStyle w:val="Uebnblok-nzevvstupu"/>
            </w:pPr>
            <w:r>
              <w:t>uvědomuje si spojitost mezi tělesným, duševním a sociálním zdravím</w:t>
            </w:r>
          </w:p>
          <w:p w14:paraId="59A37CEA" w14:textId="77777777" w:rsidR="00C50A3F" w:rsidRDefault="002A3116" w:rsidP="004D32FE">
            <w:pPr>
              <w:pStyle w:val="Uebnblok-nzevvstupu"/>
            </w:pPr>
            <w:r>
              <w:t>orientuje se v hierarchii lidských potřeb</w:t>
            </w:r>
          </w:p>
          <w:p w14:paraId="12882A6F" w14:textId="77777777" w:rsidR="005A415E" w:rsidRDefault="005A415E" w:rsidP="004D32FE">
            <w:pPr>
              <w:pStyle w:val="Uebnblok-nzevvstupu"/>
            </w:pPr>
            <w:r w:rsidRPr="00FF1EFC">
              <w:t>uvědomuje si základní životní potřeby a jejich naplňování ve shodě se zdravím</w:t>
            </w:r>
          </w:p>
          <w:p w14:paraId="29D1BE21" w14:textId="0CD09D20" w:rsidR="005A415E" w:rsidRDefault="005A415E" w:rsidP="004D32FE">
            <w:pPr>
              <w:pStyle w:val="Uebnblok-nzevvstupu"/>
            </w:pPr>
            <w:r w:rsidRPr="00FF1EFC">
              <w:t>respektuje zdravotní stav svůj i svých vrstevníků a v rámci svých možností usiluje o aktivní podporu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22" w14:textId="77777777" w:rsidR="00C50A3F" w:rsidRDefault="002A3116">
            <w:pPr>
              <w:pStyle w:val="Uebnblok-uivo"/>
            </w:pPr>
            <w:r>
              <w:t>hierarchie lidských potřeb, tělesná a duševní hygiena, únava, stres, relaxace</w:t>
            </w:r>
          </w:p>
        </w:tc>
      </w:tr>
      <w:tr w:rsidR="00C50A3F" w14:paraId="29D1BE2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24" w14:textId="77777777" w:rsidR="00C50A3F" w:rsidRDefault="002A3116">
            <w:pPr>
              <w:pStyle w:val="Popiseksloupce"/>
            </w:pPr>
            <w:r>
              <w:t>pokrytí průřezových témat</w:t>
            </w:r>
          </w:p>
          <w:p w14:paraId="29D1BE25" w14:textId="77777777" w:rsidR="00C50A3F" w:rsidRDefault="002A3116">
            <w:pPr>
              <w:pStyle w:val="Uebnblok-prezovtma"/>
            </w:pPr>
            <w:r>
              <w:t>OSOBNOSTNÍ A SOCIÁLNÍ VÝCHOVA</w:t>
            </w:r>
          </w:p>
          <w:p w14:paraId="29D1BE26" w14:textId="77777777" w:rsidR="00C50A3F" w:rsidRDefault="002A3116">
            <w:pPr>
              <w:pStyle w:val="Uebnblok-tmatickokruh"/>
              <w:numPr>
                <w:ilvl w:val="0"/>
                <w:numId w:val="773"/>
              </w:numPr>
              <w:ind w:left="0"/>
            </w:pPr>
            <w:r>
              <w:t>Rozvoj schopností poznávání</w:t>
            </w:r>
          </w:p>
          <w:p w14:paraId="29D1BE27" w14:textId="77777777" w:rsidR="00C50A3F" w:rsidRDefault="002A3116">
            <w:pPr>
              <w:pStyle w:val="Uebnblok-tmatickokruh"/>
              <w:numPr>
                <w:ilvl w:val="0"/>
                <w:numId w:val="773"/>
              </w:numPr>
              <w:ind w:left="0"/>
            </w:pPr>
            <w:r>
              <w:t>Sebepoznání a sebepojetí</w:t>
            </w:r>
          </w:p>
          <w:p w14:paraId="29D1BE28" w14:textId="77777777" w:rsidR="00C50A3F" w:rsidRDefault="002A3116">
            <w:pPr>
              <w:pStyle w:val="Uebnblok-tmatickokruh"/>
              <w:numPr>
                <w:ilvl w:val="0"/>
                <w:numId w:val="773"/>
              </w:numPr>
              <w:ind w:left="0"/>
            </w:pPr>
            <w:r>
              <w:t>Seberegulace a sebeorganizace</w:t>
            </w:r>
          </w:p>
          <w:p w14:paraId="29D1BE29" w14:textId="77777777" w:rsidR="00C50A3F" w:rsidRDefault="002A3116">
            <w:pPr>
              <w:pStyle w:val="Uebnblok-tmatickokruh"/>
              <w:numPr>
                <w:ilvl w:val="0"/>
                <w:numId w:val="773"/>
              </w:numPr>
              <w:ind w:left="0"/>
            </w:pPr>
            <w:r>
              <w:t>Psychohygiena</w:t>
            </w:r>
          </w:p>
        </w:tc>
      </w:tr>
      <w:tr w:rsidR="00C50A3F" w14:paraId="29D1BE2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2B" w14:textId="77777777" w:rsidR="00C50A3F" w:rsidRDefault="002A3116">
            <w:pPr>
              <w:pStyle w:val="Uebnblok-pesahy-titulek"/>
            </w:pPr>
            <w:r>
              <w:t>přesahy z:</w:t>
            </w:r>
          </w:p>
          <w:p w14:paraId="29D1BE2C" w14:textId="77777777" w:rsidR="00C50A3F" w:rsidRDefault="002A3116">
            <w:pPr>
              <w:pStyle w:val="Uebnblok-pesahy-bloky"/>
            </w:pPr>
            <w:r>
              <w:t>Ov (7. ročník): stát a právo, Ov (8. ročník): vztahy mezi lidmi</w:t>
            </w:r>
          </w:p>
        </w:tc>
      </w:tr>
    </w:tbl>
    <w:p w14:paraId="29D1BE2E" w14:textId="77777777" w:rsidR="00C50A3F" w:rsidRDefault="002A3116">
      <w:pPr>
        <w:pStyle w:val="Uebnbloknzev"/>
      </w:pPr>
      <w:r>
        <w:lastRenderedPageBreak/>
        <w:t>péče o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E3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2F" w14:textId="44FB8EDA"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30" w14:textId="77777777" w:rsidR="00C50A3F" w:rsidRDefault="002A3116">
            <w:pPr>
              <w:pStyle w:val="Popiseksloupce"/>
            </w:pPr>
            <w:r>
              <w:t>učivo</w:t>
            </w:r>
          </w:p>
        </w:tc>
      </w:tr>
      <w:tr w:rsidR="00C50A3F" w14:paraId="29D1BE4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32" w14:textId="77777777" w:rsidR="00C50A3F" w:rsidRDefault="002A3116" w:rsidP="004D32FE">
            <w:pPr>
              <w:pStyle w:val="Uebnblok-nzevvstupu"/>
            </w:pPr>
            <w:r>
              <w:t>podporuje aktivně své zdraví</w:t>
            </w:r>
          </w:p>
          <w:p w14:paraId="29D1BE33" w14:textId="77777777" w:rsidR="00C50A3F" w:rsidRDefault="002A3116" w:rsidP="004D32FE">
            <w:pPr>
              <w:pStyle w:val="Uebnblok-nzevvstupu"/>
            </w:pPr>
            <w:r>
              <w:t>dodržuje zásady tělesné i duševní hygieny</w:t>
            </w:r>
          </w:p>
          <w:p w14:paraId="29D1BE34" w14:textId="77777777" w:rsidR="00C50A3F" w:rsidRDefault="002A3116" w:rsidP="004D32FE">
            <w:pPr>
              <w:pStyle w:val="Uebnblok-nzevvstupu"/>
            </w:pPr>
            <w:r>
              <w:t>uvědomuje si důsledky zanedbávání nebo nesprávného provádění tělesné a intimní hygieny</w:t>
            </w:r>
          </w:p>
          <w:p w14:paraId="29D1BE35" w14:textId="77777777" w:rsidR="00C50A3F" w:rsidRDefault="002A3116" w:rsidP="004D32FE">
            <w:pPr>
              <w:pStyle w:val="Uebnblok-nzevvstupu"/>
            </w:pPr>
            <w:r>
              <w:t>uplatňuje zdravý způsob života za pomoci rodičů a učitelů</w:t>
            </w:r>
          </w:p>
          <w:p w14:paraId="29D1BE36" w14:textId="77777777" w:rsidR="00C50A3F" w:rsidRDefault="002A3116" w:rsidP="004D32FE">
            <w:pPr>
              <w:pStyle w:val="Uebnblok-nzevvstupu"/>
            </w:pPr>
            <w:r>
              <w:t>vyjadřuje a obhajuje vlastní názor k problematice zdraví</w:t>
            </w:r>
          </w:p>
          <w:p w14:paraId="29D1BE37" w14:textId="77777777" w:rsidR="00C50A3F" w:rsidRDefault="002A3116" w:rsidP="004D32FE">
            <w:pPr>
              <w:pStyle w:val="Uebnblok-nzevvstupu"/>
            </w:pPr>
            <w:r>
              <w:t>vyhledává a sděluje informace o ochraně zdraví</w:t>
            </w:r>
          </w:p>
          <w:p w14:paraId="29D1BE38" w14:textId="77777777" w:rsidR="00C50A3F" w:rsidRDefault="002A3116" w:rsidP="004D32FE">
            <w:pPr>
              <w:pStyle w:val="Uebnblok-nzevvstupu"/>
            </w:pPr>
            <w:r>
              <w:t>vyhledává a sděluje různé programy podpory zdraví</w:t>
            </w:r>
          </w:p>
          <w:p w14:paraId="29D1BE39" w14:textId="77777777" w:rsidR="00C50A3F" w:rsidRDefault="002A3116" w:rsidP="004D32FE">
            <w:pPr>
              <w:pStyle w:val="Uebnblok-nzevvstupu"/>
            </w:pPr>
            <w:r>
              <w:t>používá zásady zdravé výživy</w:t>
            </w:r>
          </w:p>
          <w:p w14:paraId="29D1BE3A" w14:textId="77777777" w:rsidR="00C50A3F" w:rsidRDefault="002A3116" w:rsidP="004D32FE">
            <w:pPr>
              <w:pStyle w:val="Uebnblok-nzevvstupu"/>
            </w:pPr>
            <w:r>
              <w:t>vyhledává základní složky potravin pro organismus</w:t>
            </w:r>
          </w:p>
          <w:p w14:paraId="29D1BE3B" w14:textId="77777777" w:rsidR="00C50A3F" w:rsidRDefault="002A3116" w:rsidP="004D32FE">
            <w:pPr>
              <w:pStyle w:val="Uebnblok-nzevvstupu"/>
            </w:pPr>
            <w:r>
              <w:t>orientuje se ve významu potravin pro organismus</w:t>
            </w:r>
          </w:p>
          <w:p w14:paraId="29D1BE3C" w14:textId="77777777" w:rsidR="00C50A3F" w:rsidRDefault="002A3116" w:rsidP="004D32FE">
            <w:pPr>
              <w:pStyle w:val="Uebnblok-nzevvstupu"/>
            </w:pPr>
            <w:r>
              <w:t>uvědomuje si rozdíly mezi stravovacími zvyklostmi v rodině a doporučovanými zásadami zdravé výživy</w:t>
            </w:r>
          </w:p>
          <w:p w14:paraId="29D1BE3D" w14:textId="77777777" w:rsidR="00C50A3F" w:rsidRDefault="002A3116" w:rsidP="004D32FE">
            <w:pPr>
              <w:pStyle w:val="Uebnblok-nzevvstupu"/>
            </w:pPr>
            <w:r>
              <w:t>orientuje se mezi poruchami příjmu potravy</w:t>
            </w:r>
          </w:p>
          <w:p w14:paraId="29D1BE3E" w14:textId="3E78526E" w:rsidR="00C50A3F" w:rsidRDefault="002A3116" w:rsidP="004D32FE">
            <w:pPr>
              <w:pStyle w:val="Uebnblok-nzevvstupu"/>
            </w:pPr>
            <w:r>
              <w:t>omezuje působení negativních faktorů přispívají</w:t>
            </w:r>
            <w:r w:rsidR="00CB781C">
              <w:t>cí</w:t>
            </w:r>
            <w:r>
              <w:t>ch ke vzniku chorob</w:t>
            </w:r>
          </w:p>
          <w:p w14:paraId="29D1BE3F" w14:textId="77777777" w:rsidR="00C50A3F" w:rsidRDefault="002A3116" w:rsidP="004D32FE">
            <w:pPr>
              <w:pStyle w:val="Uebnblok-nzevvstupu"/>
            </w:pPr>
            <w:r>
              <w:t>orientuje se v základních příčinách nemocí</w:t>
            </w:r>
          </w:p>
          <w:p w14:paraId="29D1BE40" w14:textId="77777777" w:rsidR="00C50A3F" w:rsidRDefault="002A3116" w:rsidP="004D32FE">
            <w:pPr>
              <w:pStyle w:val="Uebnblok-nzevvstupu"/>
            </w:pPr>
            <w:r>
              <w:t>používá zásady ochrany před infekčními chorobami, včetně pohlavních chorob a nákazy virem HIV</w:t>
            </w:r>
          </w:p>
          <w:p w14:paraId="29D1BE41" w14:textId="77777777" w:rsidR="00C50A3F" w:rsidRDefault="002A3116" w:rsidP="004D32FE">
            <w:pPr>
              <w:pStyle w:val="Uebnblok-nzevvstupu"/>
            </w:pPr>
            <w:r>
              <w:t>podporuje aktivně své zdraví</w:t>
            </w:r>
          </w:p>
          <w:p w14:paraId="29D1BE42" w14:textId="603718D7" w:rsidR="00C50A3F" w:rsidRDefault="00CB781C" w:rsidP="004D32FE">
            <w:pPr>
              <w:pStyle w:val="Uebnblok-nzevvstupu"/>
            </w:pPr>
            <w:r>
              <w:t>přistupuje</w:t>
            </w:r>
            <w:r w:rsidR="002A3116">
              <w:t xml:space="preserve"> kladně ke své osobě</w:t>
            </w:r>
          </w:p>
          <w:p w14:paraId="29D1BE43" w14:textId="77777777" w:rsidR="00C50A3F" w:rsidRDefault="002A3116" w:rsidP="004D32FE">
            <w:pPr>
              <w:pStyle w:val="Uebnblok-nzevvstupu"/>
            </w:pPr>
            <w:r>
              <w:t>uplatňuje zdravý životní styl ve svém denním režimu</w:t>
            </w:r>
          </w:p>
          <w:p w14:paraId="29D1BE44" w14:textId="77777777" w:rsidR="00C50A3F" w:rsidRDefault="002A3116" w:rsidP="004D32FE">
            <w:pPr>
              <w:pStyle w:val="Uebnblok-nzevvstupu"/>
            </w:pPr>
            <w:r>
              <w:t>zajímá se o programy podpory zdraví ve svém okolí</w:t>
            </w:r>
          </w:p>
          <w:p w14:paraId="29D1BE45" w14:textId="77777777" w:rsidR="00C50A3F" w:rsidRDefault="002A3116" w:rsidP="004D32FE">
            <w:pPr>
              <w:pStyle w:val="Uebnblok-nzevvstupu"/>
            </w:pPr>
            <w:r>
              <w:t>uplatňuje některé kompenzační a relaxační techniky sloužící k odpočinku těla pomocí učitele a rodičů</w:t>
            </w:r>
          </w:p>
          <w:p w14:paraId="726F7342" w14:textId="77777777" w:rsidR="00C50A3F" w:rsidRDefault="002A3116" w:rsidP="004D32FE">
            <w:pPr>
              <w:pStyle w:val="Uebnblok-nzevvstupu"/>
            </w:pPr>
            <w:r>
              <w:lastRenderedPageBreak/>
              <w:t>naplňuje vhodně svůj denní režim</w:t>
            </w:r>
          </w:p>
          <w:p w14:paraId="43EB31BB" w14:textId="77777777" w:rsidR="005A415E" w:rsidRPr="00E35439" w:rsidRDefault="005A415E" w:rsidP="004D32FE">
            <w:pPr>
              <w:pStyle w:val="Uebnblok-nzevvstupu"/>
              <w:rPr>
                <w:color w:val="FF0000"/>
              </w:rPr>
            </w:pPr>
            <w:r w:rsidRPr="00E35439">
              <w:rPr>
                <w:color w:val="FF0000"/>
              </w:rPr>
              <w:t>projevuje zdravé sebevědomí a preferuje ve styku s vrstevníky pozitivní životní cíle, hodnoty a zájmy</w:t>
            </w:r>
          </w:p>
          <w:p w14:paraId="29D1BE46" w14:textId="39463F55" w:rsidR="005A415E" w:rsidRDefault="00E35439" w:rsidP="004D32FE">
            <w:pPr>
              <w:pStyle w:val="Uebnblok-nzevvstupu"/>
            </w:pPr>
            <w:r w:rsidRPr="00FF1EFC">
              <w:rPr>
                <w:iCs/>
                <w:color w:val="FF0000"/>
                <w:szCs w:val="23"/>
              </w:rPr>
              <w:t xml:space="preserve">dodržuje správné stravovací návyky a v rámci svých možností uplatňuje zásady správné výživy a zdravého stravování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47" w14:textId="77777777" w:rsidR="00C50A3F" w:rsidRDefault="002A3116">
            <w:pPr>
              <w:pStyle w:val="Uebnblok-uivo"/>
            </w:pPr>
            <w:r>
              <w:lastRenderedPageBreak/>
              <w:t>tělesná a intimní hygiena, programy podpory zdraví, zásady sestavování jídelníčku, bulimie, anorexie, civilizační choroby, nemoc v rodině, HIV, hepatitidy, nemoci přenosné pohlavním stykem, zdravý způsob života, péče ozdraví, hodnota a podpora zdraví, rizika ohrožující zdraví a jejich prevence, režim dne</w:t>
            </w:r>
          </w:p>
        </w:tc>
      </w:tr>
      <w:tr w:rsidR="00C50A3F" w14:paraId="29D1BE4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49" w14:textId="77777777" w:rsidR="00C50A3F" w:rsidRDefault="002A3116">
            <w:pPr>
              <w:pStyle w:val="Popiseksloupce"/>
            </w:pPr>
            <w:r>
              <w:t>pokrytí průřezových témat</w:t>
            </w:r>
          </w:p>
          <w:p w14:paraId="29D1BE4A" w14:textId="77777777" w:rsidR="00C50A3F" w:rsidRDefault="002A3116">
            <w:pPr>
              <w:pStyle w:val="Uebnblok-prezovtma"/>
            </w:pPr>
            <w:r>
              <w:t>OSOBNOSTNÍ A SOCIÁLNÍ VÝCHOVA</w:t>
            </w:r>
          </w:p>
          <w:p w14:paraId="29D1BE4B" w14:textId="77777777" w:rsidR="00C50A3F" w:rsidRDefault="002A3116">
            <w:pPr>
              <w:pStyle w:val="Uebnblok-tmatickokruh"/>
              <w:numPr>
                <w:ilvl w:val="0"/>
                <w:numId w:val="774"/>
              </w:numPr>
              <w:ind w:left="0"/>
            </w:pPr>
            <w:r>
              <w:t>Sebepoznání a sebepojetí</w:t>
            </w:r>
          </w:p>
          <w:p w14:paraId="29D1BE4C" w14:textId="77777777" w:rsidR="00C50A3F" w:rsidRDefault="002A3116">
            <w:pPr>
              <w:pStyle w:val="Uebnblok-tmatickokruh"/>
              <w:numPr>
                <w:ilvl w:val="0"/>
                <w:numId w:val="774"/>
              </w:numPr>
              <w:ind w:left="0"/>
            </w:pPr>
            <w:r>
              <w:t>Seberegulace a sebeorganizace</w:t>
            </w:r>
          </w:p>
        </w:tc>
      </w:tr>
      <w:tr w:rsidR="00C50A3F" w14:paraId="29D1BE5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4E" w14:textId="77777777" w:rsidR="00C50A3F" w:rsidRDefault="002A3116">
            <w:pPr>
              <w:pStyle w:val="Uebnblok-pesahy-titulek"/>
            </w:pPr>
            <w:r>
              <w:t>přesahy do:</w:t>
            </w:r>
          </w:p>
          <w:p w14:paraId="29D1BE4F" w14:textId="77777777" w:rsidR="00C50A3F" w:rsidRDefault="002A3116">
            <w:pPr>
              <w:pStyle w:val="Uebnblok-pesahy-bloky"/>
            </w:pPr>
            <w:r>
              <w:t>Ov (7. ročník): osobní rozvoj</w:t>
            </w:r>
          </w:p>
          <w:p w14:paraId="29D1BE50" w14:textId="77777777" w:rsidR="00C50A3F" w:rsidRDefault="002A3116">
            <w:pPr>
              <w:pStyle w:val="Uebnblok-pesahy-titulek"/>
            </w:pPr>
            <w:r>
              <w:t>přesahy z:</w:t>
            </w:r>
          </w:p>
          <w:p w14:paraId="29D1BE51" w14:textId="77777777" w:rsidR="00C50A3F" w:rsidRDefault="002A3116">
            <w:pPr>
              <w:pStyle w:val="Uebnblok-pesahy-bloky"/>
            </w:pPr>
            <w:r>
              <w:t>D (6. ročník): dějiny Řecka, Aj (7. ročník): Doctor, doctor, Ov (7. ročník): osobní rozvoj, (7. ročník): bezpečnost práce, Př (8. ročník): anatomie a fyziologie, Př (8. ročník): rozmnožování, Nj (8. ročník): Hobbys, Aj (9. ročník): Problems, Nj (9. ročník): Fit oder faul?</w:t>
            </w:r>
          </w:p>
        </w:tc>
      </w:tr>
    </w:tbl>
    <w:p w14:paraId="29D1BE53" w14:textId="77777777" w:rsidR="00C50A3F" w:rsidRDefault="002A3116">
      <w:pPr>
        <w:pStyle w:val="Uebnbloknzev"/>
      </w:pPr>
      <w:r>
        <w:t>osobní bezpečí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E5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54" w14:textId="1165C628"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55" w14:textId="77777777" w:rsidR="00C50A3F" w:rsidRDefault="002A3116">
            <w:pPr>
              <w:pStyle w:val="Popiseksloupce"/>
            </w:pPr>
            <w:r>
              <w:t>učivo</w:t>
            </w:r>
          </w:p>
        </w:tc>
      </w:tr>
      <w:tr w:rsidR="00C50A3F" w14:paraId="29D1BE6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57" w14:textId="77777777" w:rsidR="00C50A3F" w:rsidRDefault="002A3116" w:rsidP="004D32FE">
            <w:pPr>
              <w:pStyle w:val="Uebnblok-nzevvstupu"/>
            </w:pPr>
            <w:r>
              <w:t>uvědomuje si odpovědnost za zdraví své i druhých</w:t>
            </w:r>
          </w:p>
          <w:p w14:paraId="29D1BE58" w14:textId="77777777" w:rsidR="00C50A3F" w:rsidRDefault="002A3116" w:rsidP="004D32FE">
            <w:pPr>
              <w:pStyle w:val="Uebnblok-nzevvstupu"/>
            </w:pPr>
            <w:r>
              <w:t>rozpozná možná nebezpečí ohrožující zdraví</w:t>
            </w:r>
          </w:p>
          <w:p w14:paraId="29D1BE59" w14:textId="77777777" w:rsidR="00C50A3F" w:rsidRDefault="002A3116" w:rsidP="004D32FE">
            <w:pPr>
              <w:pStyle w:val="Uebnblok-nzevvstupu"/>
            </w:pPr>
            <w:r>
              <w:t>uvědomuje si právo dítěte na vlastní bezpečí</w:t>
            </w:r>
          </w:p>
          <w:p w14:paraId="29D1BE5A" w14:textId="77777777" w:rsidR="00C50A3F" w:rsidRDefault="002A3116" w:rsidP="004D32FE">
            <w:pPr>
              <w:pStyle w:val="Uebnblok-nzevvstupu"/>
            </w:pPr>
            <w:r>
              <w:t>chápe, že setkání s lidmi agresivními, pod vlivem drog a alkoholu znamená možné nebezpečí</w:t>
            </w:r>
          </w:p>
          <w:p w14:paraId="29D1BE5B" w14:textId="77777777" w:rsidR="00C50A3F" w:rsidRDefault="002A3116" w:rsidP="004D32FE">
            <w:pPr>
              <w:pStyle w:val="Uebnblok-nzevvstupu"/>
            </w:pPr>
            <w:r>
              <w:t>poskytne základní péči nemocnému členu rodiny</w:t>
            </w:r>
          </w:p>
          <w:p w14:paraId="29D1BE5C" w14:textId="77777777" w:rsidR="00C50A3F" w:rsidRDefault="002A3116" w:rsidP="004D32FE">
            <w:pPr>
              <w:pStyle w:val="Uebnblok-nzevvstupu"/>
            </w:pPr>
            <w:r>
              <w:t>poskytne adekvátní první pomoc při poranění</w:t>
            </w:r>
          </w:p>
          <w:p w14:paraId="29D1BE5D" w14:textId="77777777" w:rsidR="00C50A3F" w:rsidRDefault="002A3116" w:rsidP="004D32FE">
            <w:pPr>
              <w:pStyle w:val="Uebnblok-nzevvstupu"/>
            </w:pPr>
            <w:r>
              <w:t>používá telefonní čísla integrovaného záchranného systému, linek důvěry a odborných institucí</w:t>
            </w:r>
          </w:p>
          <w:p w14:paraId="29D1BE5E" w14:textId="77777777" w:rsidR="00C50A3F" w:rsidRDefault="002A3116" w:rsidP="004D32FE">
            <w:pPr>
              <w:pStyle w:val="Uebnblok-nzevvstupu"/>
            </w:pPr>
            <w:r>
              <w:t>chápe manipulativní vliv reklam a médií</w:t>
            </w:r>
          </w:p>
          <w:p w14:paraId="29D1BE5F" w14:textId="77777777" w:rsidR="00C50A3F" w:rsidRDefault="002A3116" w:rsidP="004D32FE">
            <w:pPr>
              <w:pStyle w:val="Uebnblok-nzevvstupu"/>
            </w:pPr>
            <w:r>
              <w:t>odmítá agresivní chování</w:t>
            </w:r>
          </w:p>
          <w:p w14:paraId="29D1BE60" w14:textId="77777777" w:rsidR="00C50A3F" w:rsidRDefault="002A3116" w:rsidP="004D32FE">
            <w:pPr>
              <w:pStyle w:val="Uebnblok-nzevvstupu"/>
            </w:pPr>
            <w:r>
              <w:t>chápe možná nebezpečí sekt a nebojí se bránit manipulaci ze stran médií</w:t>
            </w:r>
          </w:p>
          <w:p w14:paraId="29D1BE61" w14:textId="77777777" w:rsidR="00C50A3F" w:rsidRDefault="002A3116" w:rsidP="004D32FE">
            <w:pPr>
              <w:pStyle w:val="Uebnblok-nzevvstupu"/>
            </w:pPr>
            <w:r>
              <w:t xml:space="preserve">zná zásady chování při mimořádných </w:t>
            </w:r>
            <w:r>
              <w:lastRenderedPageBreak/>
              <w:t>událostech</w:t>
            </w:r>
          </w:p>
          <w:p w14:paraId="10AF0FBF" w14:textId="77777777" w:rsidR="00C50A3F" w:rsidRDefault="002A3116" w:rsidP="004D32FE">
            <w:pPr>
              <w:pStyle w:val="Uebnblok-nzevvstupu"/>
            </w:pPr>
            <w:r>
              <w:t>rozpozná situace ohrožující osobní bezpečnost</w:t>
            </w:r>
          </w:p>
          <w:p w14:paraId="5AA77D23" w14:textId="77777777" w:rsidR="005A415E" w:rsidRDefault="00E35439" w:rsidP="004D32FE">
            <w:pPr>
              <w:pStyle w:val="Uebnblok-nzevvstupu"/>
              <w:rPr>
                <w:iCs/>
                <w:color w:val="FF0000"/>
                <w:szCs w:val="23"/>
              </w:rPr>
            </w:pPr>
            <w:r w:rsidRPr="00FF1EFC">
              <w:rPr>
                <w:iCs/>
                <w:color w:val="FF0000"/>
                <w:szCs w:val="23"/>
              </w:rPr>
              <w:t>svěří se se zdravotním problémem</w:t>
            </w:r>
          </w:p>
          <w:p w14:paraId="29D1BE62" w14:textId="667898EE" w:rsidR="00E35439" w:rsidRDefault="00E35439" w:rsidP="004D32FE">
            <w:pPr>
              <w:pStyle w:val="Uebnblok-nzevvstupu"/>
            </w:pPr>
            <w:r w:rsidRPr="00FF1EFC">
              <w:rPr>
                <w:iCs/>
                <w:color w:val="FF0000"/>
                <w:szCs w:val="23"/>
              </w:rPr>
              <w:t>respektuje zdravotní stav svůj i svých vrstevníků a v rámci svých možností usiluje o aktivní podporu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63" w14:textId="35CB1927" w:rsidR="00C50A3F" w:rsidRDefault="002A3116">
            <w:pPr>
              <w:pStyle w:val="Uebnblok-uivo"/>
            </w:pPr>
            <w:r>
              <w:lastRenderedPageBreak/>
              <w:t xml:space="preserve">ochrana dítěte a jeho bezpečné způsoby chování v různých </w:t>
            </w:r>
            <w:r w:rsidR="00EC6003">
              <w:t>prostředích, nemoc</w:t>
            </w:r>
            <w:r>
              <w:t xml:space="preserve"> </w:t>
            </w:r>
            <w:r w:rsidR="00CB781C">
              <w:t>v r</w:t>
            </w:r>
            <w:r>
              <w:t xml:space="preserve">odině, úrazy v domácnosti, při sportu a v dopravě, krizové </w:t>
            </w:r>
            <w:r w:rsidR="00EC6003">
              <w:t>situace – šikana</w:t>
            </w:r>
            <w:r>
              <w:t>, kontakt s deviantní osobou, dětská krizová centra, linky důvěry, mimořádné události</w:t>
            </w:r>
          </w:p>
        </w:tc>
      </w:tr>
      <w:tr w:rsidR="00C50A3F" w14:paraId="29D1BE6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65" w14:textId="77777777" w:rsidR="00C50A3F" w:rsidRDefault="002A3116">
            <w:pPr>
              <w:pStyle w:val="Popiseksloupce"/>
            </w:pPr>
            <w:r>
              <w:t>pokrytí průřezových témat</w:t>
            </w:r>
          </w:p>
          <w:p w14:paraId="29D1BE66" w14:textId="77777777" w:rsidR="00C50A3F" w:rsidRDefault="002A3116">
            <w:pPr>
              <w:pStyle w:val="Uebnblok-prezovtma"/>
            </w:pPr>
            <w:r>
              <w:t>OSOBNOSTNÍ A SOCIÁLNÍ VÝCHOVA</w:t>
            </w:r>
          </w:p>
          <w:p w14:paraId="29D1BE67" w14:textId="77777777" w:rsidR="00C50A3F" w:rsidRDefault="002A3116">
            <w:pPr>
              <w:pStyle w:val="Uebnblok-tmatickokruh"/>
              <w:numPr>
                <w:ilvl w:val="0"/>
                <w:numId w:val="775"/>
              </w:numPr>
              <w:ind w:left="0"/>
            </w:pPr>
            <w:r>
              <w:t>Rozvoj schopností poznávání</w:t>
            </w:r>
          </w:p>
          <w:p w14:paraId="29D1BE68" w14:textId="77777777" w:rsidR="00C50A3F" w:rsidRDefault="002A3116">
            <w:pPr>
              <w:pStyle w:val="Uebnblok-tmatickokruh"/>
              <w:numPr>
                <w:ilvl w:val="0"/>
                <w:numId w:val="775"/>
              </w:numPr>
              <w:ind w:left="0"/>
            </w:pPr>
            <w:r>
              <w:t>Sebepoznání a sebepojetí</w:t>
            </w:r>
          </w:p>
          <w:p w14:paraId="29D1BE69" w14:textId="77777777" w:rsidR="00C50A3F" w:rsidRDefault="002A3116">
            <w:pPr>
              <w:pStyle w:val="Uebnblok-tmatickokruh"/>
              <w:numPr>
                <w:ilvl w:val="0"/>
                <w:numId w:val="775"/>
              </w:numPr>
              <w:ind w:left="0"/>
            </w:pPr>
            <w:r>
              <w:t>Seberegulace a sebeorganizace</w:t>
            </w:r>
          </w:p>
        </w:tc>
      </w:tr>
      <w:tr w:rsidR="00C50A3F" w14:paraId="29D1BE6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6B" w14:textId="77777777" w:rsidR="00C50A3F" w:rsidRDefault="002A3116">
            <w:pPr>
              <w:pStyle w:val="Uebnblok-pesahy-titulek"/>
            </w:pPr>
            <w:r>
              <w:t>přesahy z:</w:t>
            </w:r>
          </w:p>
          <w:p w14:paraId="29D1BE6C" w14:textId="77777777" w:rsidR="00C50A3F" w:rsidRDefault="002A3116">
            <w:pPr>
              <w:pStyle w:val="Uebnblok-pesahy-bloky"/>
            </w:pPr>
            <w:r>
              <w:t>Ov (7. ročník): stát a právo, (7. ročník): bezpečnost práce</w:t>
            </w:r>
          </w:p>
        </w:tc>
      </w:tr>
    </w:tbl>
    <w:p w14:paraId="29D1BE6E" w14:textId="77777777" w:rsidR="00C50A3F" w:rsidRDefault="002A3116">
      <w:pPr>
        <w:pStyle w:val="Uebnbloknzev"/>
      </w:pPr>
      <w:r>
        <w:t>prevence zneužívání návykových látek, civilizační choroby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E7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6F" w14:textId="4087C54D"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70" w14:textId="77777777" w:rsidR="00C50A3F" w:rsidRDefault="002A3116">
            <w:pPr>
              <w:pStyle w:val="Popiseksloupce"/>
            </w:pPr>
            <w:r>
              <w:t>učivo</w:t>
            </w:r>
          </w:p>
        </w:tc>
      </w:tr>
      <w:tr w:rsidR="00C50A3F" w14:paraId="29D1BE7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72" w14:textId="77777777" w:rsidR="00C50A3F" w:rsidRDefault="002A3116" w:rsidP="004D32FE">
            <w:pPr>
              <w:pStyle w:val="Uebnblok-nzevvstupu"/>
            </w:pPr>
            <w:r>
              <w:t>orientuje se ve vlivu výživy na rozvoj civilizačních chorob</w:t>
            </w:r>
          </w:p>
          <w:p w14:paraId="29D1BE73" w14:textId="77777777" w:rsidR="00C50A3F" w:rsidRDefault="002A3116" w:rsidP="004D32FE">
            <w:pPr>
              <w:pStyle w:val="Uebnblok-nzevvstupu"/>
            </w:pPr>
            <w:r>
              <w:t>uvědomuje si dopad užívání návykových látek na osobnost člověka</w:t>
            </w:r>
          </w:p>
          <w:p w14:paraId="29D1BE74" w14:textId="77777777" w:rsidR="00C50A3F" w:rsidRDefault="002A3116" w:rsidP="004D32FE">
            <w:pPr>
              <w:pStyle w:val="Uebnblok-nzevvstupu"/>
            </w:pPr>
            <w:r>
              <w:t>orientuje se v nabídce speciální pomoci</w:t>
            </w:r>
          </w:p>
          <w:p w14:paraId="29D1BE75" w14:textId="77777777" w:rsidR="00C50A3F" w:rsidRDefault="002A3116" w:rsidP="004D32FE">
            <w:pPr>
              <w:pStyle w:val="Uebnblok-nzevvstupu"/>
            </w:pPr>
            <w:r>
              <w:t>chápe možná nebezpečí sekt a nebojí se bránit manipulaci ze stran médií</w:t>
            </w:r>
          </w:p>
          <w:p w14:paraId="1607FB6E" w14:textId="4FAC82E2" w:rsidR="00C50A3F" w:rsidRDefault="002A3116" w:rsidP="004D32FE">
            <w:pPr>
              <w:pStyle w:val="Uebnblok-nzevvstupu"/>
            </w:pPr>
            <w:r>
              <w:t xml:space="preserve">sděluje své argumenty </w:t>
            </w:r>
            <w:r w:rsidR="00CB781C">
              <w:t>souvisejících</w:t>
            </w:r>
            <w:r>
              <w:t xml:space="preserve"> s odmítáním návykových látek</w:t>
            </w:r>
          </w:p>
          <w:p w14:paraId="4C2FA892" w14:textId="77777777" w:rsidR="005A415E" w:rsidRDefault="005A415E" w:rsidP="004D32FE">
            <w:pPr>
              <w:pStyle w:val="Uebnblok-nzevvstupu"/>
            </w:pPr>
            <w:r w:rsidRPr="00FF1EFC">
              <w:t>dává do souvislosti zdravotní a psychosociální rizika spojená se zneužíváním návykových látek a provozováním hazardních her</w:t>
            </w:r>
          </w:p>
          <w:p w14:paraId="7B33694F" w14:textId="77777777" w:rsidR="005A415E" w:rsidRDefault="005A415E" w:rsidP="004D32FE">
            <w:pPr>
              <w:pStyle w:val="Uebnblok-nzevvstupu"/>
            </w:pPr>
            <w:r w:rsidRPr="00FF1EFC">
              <w:t>zaujímá odmítavé postoje ke všem formám brutality a násilí</w:t>
            </w:r>
          </w:p>
          <w:p w14:paraId="59AF2B40" w14:textId="77777777" w:rsidR="005A415E" w:rsidRDefault="005A415E" w:rsidP="004D32FE">
            <w:pPr>
              <w:pStyle w:val="Uebnblok-nzevvstupu"/>
            </w:pPr>
            <w:r w:rsidRPr="00FF1EFC">
              <w:t xml:space="preserve">uplatňuje způsoby bezpečného chování v sociálním kontaktu s vrstevníky, při komunikaci s neznámými lidmi, v konfliktních a krizových situacích a v případě </w:t>
            </w:r>
            <w:r>
              <w:t>potřeby vyhledá odbornou pomoc</w:t>
            </w:r>
          </w:p>
          <w:p w14:paraId="1A7C3992" w14:textId="77777777" w:rsidR="005A415E" w:rsidRDefault="005A415E" w:rsidP="004D32FE">
            <w:pPr>
              <w:pStyle w:val="Uebnblok-nzevvstupu"/>
            </w:pPr>
            <w:r w:rsidRPr="00FF1EFC">
              <w:t>ví o centrech odborné pomoci, vyhledá a použije jejich telefonní čísla</w:t>
            </w:r>
          </w:p>
          <w:p w14:paraId="115D6735" w14:textId="77777777" w:rsidR="005A415E" w:rsidRPr="00E35439" w:rsidRDefault="005A415E" w:rsidP="005A415E">
            <w:pPr>
              <w:pStyle w:val="Default"/>
              <w:rPr>
                <w:b/>
                <w:bCs/>
                <w:color w:val="1F497D" w:themeColor="text2"/>
              </w:rPr>
            </w:pPr>
            <w:r w:rsidRPr="00E35439">
              <w:rPr>
                <w:b/>
                <w:bCs/>
                <w:iCs/>
                <w:color w:val="FF0000"/>
                <w:szCs w:val="23"/>
              </w:rPr>
              <w:t xml:space="preserve">chová se odpovědně při mimořádných událostech </w:t>
            </w:r>
          </w:p>
          <w:p w14:paraId="0EEE1F2D" w14:textId="77777777" w:rsidR="005A415E" w:rsidRPr="00E35439" w:rsidRDefault="005A415E" w:rsidP="005A415E">
            <w:pPr>
              <w:pStyle w:val="Default"/>
              <w:rPr>
                <w:b/>
                <w:bCs/>
                <w:iCs/>
                <w:color w:val="FF0000"/>
                <w:szCs w:val="23"/>
              </w:rPr>
            </w:pPr>
            <w:r w:rsidRPr="00E35439">
              <w:rPr>
                <w:b/>
                <w:bCs/>
                <w:iCs/>
                <w:color w:val="FF0000"/>
                <w:szCs w:val="23"/>
              </w:rPr>
              <w:t xml:space="preserve">prakticky využívá základní znalosti první </w:t>
            </w:r>
            <w:r w:rsidRPr="00E35439">
              <w:rPr>
                <w:b/>
                <w:bCs/>
                <w:iCs/>
                <w:color w:val="FF0000"/>
                <w:szCs w:val="23"/>
              </w:rPr>
              <w:lastRenderedPageBreak/>
              <w:t>pomoci při likvidaci následků hromadného zasažení obyvatel</w:t>
            </w:r>
          </w:p>
          <w:p w14:paraId="31151C9D" w14:textId="77777777" w:rsidR="00E35439" w:rsidRDefault="00E35439" w:rsidP="005A415E">
            <w:pPr>
              <w:pStyle w:val="Default"/>
              <w:rPr>
                <w:b/>
                <w:bCs/>
                <w:iCs/>
                <w:color w:val="FF0000"/>
                <w:szCs w:val="23"/>
              </w:rPr>
            </w:pPr>
            <w:r w:rsidRPr="00E35439">
              <w:rPr>
                <w:b/>
                <w:bCs/>
                <w:iCs/>
                <w:color w:val="FF0000"/>
                <w:szCs w:val="23"/>
              </w:rPr>
              <w:t>dává do souvislosti zdravotní a psychosociální rizika spojená se zneužíváním návykových látek a provozováním hazardních her</w:t>
            </w:r>
          </w:p>
          <w:p w14:paraId="29D1BE76" w14:textId="11F77367" w:rsidR="00E35439" w:rsidRPr="00E35439" w:rsidRDefault="00E35439" w:rsidP="005A415E">
            <w:pPr>
              <w:pStyle w:val="Default"/>
              <w:rPr>
                <w:b/>
                <w:bCs/>
              </w:rPr>
            </w:pPr>
            <w:r w:rsidRPr="00E35439">
              <w:rPr>
                <w:b/>
                <w:bCs/>
                <w:iCs/>
                <w:color w:val="FF0000"/>
                <w:szCs w:val="23"/>
              </w:rPr>
              <w:t>uplatňuje osvojené sociální dovednosti při kontaktu se sociálně patologickými 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77" w14:textId="017A8078" w:rsidR="00C50A3F" w:rsidRDefault="002A3116">
            <w:pPr>
              <w:pStyle w:val="Uebnblok-uivo"/>
            </w:pPr>
            <w:r>
              <w:lastRenderedPageBreak/>
              <w:t xml:space="preserve">civilizační choroby, HIV, hepatitida, nemoci přenosné pohlavním stykem, rizika a </w:t>
            </w:r>
            <w:r w:rsidR="00EC6003">
              <w:t>prevence – drogy</w:t>
            </w:r>
            <w:r>
              <w:t>, sekty</w:t>
            </w:r>
          </w:p>
        </w:tc>
      </w:tr>
      <w:tr w:rsidR="00C50A3F" w14:paraId="29D1BE7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79" w14:textId="77777777" w:rsidR="00C50A3F" w:rsidRDefault="002A3116">
            <w:pPr>
              <w:pStyle w:val="Popiseksloupce"/>
            </w:pPr>
            <w:r>
              <w:t>pokrytí průřezových témat</w:t>
            </w:r>
          </w:p>
          <w:p w14:paraId="29D1BE7A" w14:textId="77777777" w:rsidR="00C50A3F" w:rsidRDefault="002A3116">
            <w:pPr>
              <w:pStyle w:val="Uebnblok-prezovtma"/>
            </w:pPr>
            <w:r>
              <w:t>OSOBNOSTNÍ A SOCIÁLNÍ VÝCHOVA</w:t>
            </w:r>
          </w:p>
          <w:p w14:paraId="29D1BE7B" w14:textId="77777777" w:rsidR="00C50A3F" w:rsidRDefault="002A3116">
            <w:pPr>
              <w:pStyle w:val="Uebnblok-tmatickokruh"/>
              <w:numPr>
                <w:ilvl w:val="0"/>
                <w:numId w:val="776"/>
              </w:numPr>
              <w:ind w:left="0"/>
            </w:pPr>
            <w:r>
              <w:t>Rozvoj schopností poznávání</w:t>
            </w:r>
          </w:p>
          <w:p w14:paraId="29D1BE7C" w14:textId="77777777" w:rsidR="00C50A3F" w:rsidRDefault="002A3116">
            <w:pPr>
              <w:pStyle w:val="Uebnblok-tmatickokruh"/>
              <w:numPr>
                <w:ilvl w:val="0"/>
                <w:numId w:val="776"/>
              </w:numPr>
              <w:ind w:left="0"/>
            </w:pPr>
            <w:r>
              <w:t>Sebepoznání a sebepojetí</w:t>
            </w:r>
          </w:p>
          <w:p w14:paraId="29D1BE7D" w14:textId="77777777" w:rsidR="00C50A3F" w:rsidRDefault="002A3116">
            <w:pPr>
              <w:pStyle w:val="Uebnblok-tmatickokruh"/>
              <w:numPr>
                <w:ilvl w:val="0"/>
                <w:numId w:val="776"/>
              </w:numPr>
              <w:ind w:left="0"/>
            </w:pPr>
            <w:r>
              <w:t>Seberegulace a sebeorganizace</w:t>
            </w:r>
          </w:p>
        </w:tc>
      </w:tr>
      <w:tr w:rsidR="00C50A3F" w14:paraId="29D1BE8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7F" w14:textId="77777777" w:rsidR="00C50A3F" w:rsidRDefault="002A3116">
            <w:pPr>
              <w:pStyle w:val="Uebnblok-pesahy-titulek"/>
            </w:pPr>
            <w:r>
              <w:t>přesahy z:</w:t>
            </w:r>
          </w:p>
          <w:p w14:paraId="29D1BE80" w14:textId="77777777" w:rsidR="00C50A3F" w:rsidRDefault="002A3116">
            <w:pPr>
              <w:pStyle w:val="Uebnblok-pesahy-bloky"/>
            </w:pPr>
            <w:r>
              <w:t>Ov (7. ročník): osobní rozvoj, Př (8. ročník): anatomie a fyziologie, Př (8. ročník): rozmnožování</w:t>
            </w:r>
          </w:p>
        </w:tc>
      </w:tr>
    </w:tbl>
    <w:p w14:paraId="29D1BE82" w14:textId="77777777" w:rsidR="00C50A3F" w:rsidRDefault="002A3116">
      <w:pPr>
        <w:pStyle w:val="Uebnbloknzev"/>
      </w:pPr>
      <w:r>
        <w:t>změny v životě člověka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E8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83" w14:textId="73981333" w:rsidR="00C50A3F" w:rsidRDefault="005A415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84" w14:textId="77777777" w:rsidR="00C50A3F" w:rsidRDefault="002A3116">
            <w:pPr>
              <w:pStyle w:val="Popiseksloupce"/>
            </w:pPr>
            <w:r>
              <w:t>učivo</w:t>
            </w:r>
          </w:p>
        </w:tc>
      </w:tr>
      <w:tr w:rsidR="00C50A3F" w14:paraId="29D1BE8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86" w14:textId="77777777" w:rsidR="00C50A3F" w:rsidRDefault="002A3116" w:rsidP="004D32FE">
            <w:pPr>
              <w:pStyle w:val="Uebnblok-nzevvstupu"/>
            </w:pPr>
            <w:r>
              <w:t>chápe fyziologické a psychické změny v období dospívání</w:t>
            </w:r>
          </w:p>
          <w:p w14:paraId="29D1BE87" w14:textId="77777777" w:rsidR="00C50A3F" w:rsidRDefault="002A3116" w:rsidP="004D32FE">
            <w:pPr>
              <w:pStyle w:val="Uebnblok-nzevvstupu"/>
            </w:pPr>
            <w:r>
              <w:t>respektuje opačné pohlaví a projevuje zásady slušnosti</w:t>
            </w:r>
          </w:p>
          <w:p w14:paraId="29D1BE88" w14:textId="77777777" w:rsidR="00C50A3F" w:rsidRDefault="002A3116" w:rsidP="004D32FE">
            <w:pPr>
              <w:pStyle w:val="Uebnblok-nzevvstupu"/>
            </w:pPr>
            <w:r>
              <w:t>chápe nutnost spojení citové a fyzické stránky partnerského života</w:t>
            </w:r>
          </w:p>
          <w:p w14:paraId="29D1BE89" w14:textId="77777777" w:rsidR="00C50A3F" w:rsidRDefault="002A3116" w:rsidP="004D32FE">
            <w:pPr>
              <w:pStyle w:val="Uebnblok-nzevvstupu"/>
            </w:pPr>
            <w:r>
              <w:t>uvědomuje si rizika pohlavně přenosných chorob a nechtěného těhotenství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8A" w14:textId="77777777" w:rsidR="00C50A3F" w:rsidRDefault="002A3116">
            <w:pPr>
              <w:pStyle w:val="Uebnblok-uivo"/>
            </w:pPr>
            <w:r>
              <w:t>dospívání, pohlavní život, sexuální chování</w:t>
            </w:r>
          </w:p>
        </w:tc>
      </w:tr>
      <w:tr w:rsidR="00C50A3F" w14:paraId="29D1BE9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8C" w14:textId="77777777" w:rsidR="00C50A3F" w:rsidRDefault="002A3116">
            <w:pPr>
              <w:pStyle w:val="Popiseksloupce"/>
            </w:pPr>
            <w:r>
              <w:t>pokrytí průřezových témat</w:t>
            </w:r>
          </w:p>
          <w:p w14:paraId="29D1BE8D" w14:textId="77777777" w:rsidR="00C50A3F" w:rsidRDefault="002A3116">
            <w:pPr>
              <w:pStyle w:val="Uebnblok-prezovtma"/>
            </w:pPr>
            <w:r>
              <w:t>OSOBNOSTNÍ A SOCIÁLNÍ VÝCHOVA</w:t>
            </w:r>
          </w:p>
          <w:p w14:paraId="29D1BE8E" w14:textId="77777777" w:rsidR="00C50A3F" w:rsidRDefault="002A3116">
            <w:pPr>
              <w:pStyle w:val="Uebnblok-tmatickokruh"/>
              <w:numPr>
                <w:ilvl w:val="0"/>
                <w:numId w:val="777"/>
              </w:numPr>
              <w:ind w:left="0"/>
            </w:pPr>
            <w:r>
              <w:t>Rozvoj schopností poznávání</w:t>
            </w:r>
          </w:p>
          <w:p w14:paraId="29D1BE8F" w14:textId="77777777" w:rsidR="00C50A3F" w:rsidRDefault="002A3116">
            <w:pPr>
              <w:pStyle w:val="Uebnblok-tmatickokruh"/>
              <w:numPr>
                <w:ilvl w:val="0"/>
                <w:numId w:val="777"/>
              </w:numPr>
              <w:ind w:left="0"/>
            </w:pPr>
            <w:r>
              <w:t>Sebepoznání a sebepojetí</w:t>
            </w:r>
          </w:p>
          <w:p w14:paraId="29D1BE90" w14:textId="77777777" w:rsidR="00C50A3F" w:rsidRDefault="002A3116">
            <w:pPr>
              <w:pStyle w:val="Uebnblok-tmatickokruh"/>
              <w:numPr>
                <w:ilvl w:val="0"/>
                <w:numId w:val="777"/>
              </w:numPr>
              <w:ind w:left="0"/>
            </w:pPr>
            <w:r>
              <w:t>Seberegulace a sebeorganizace</w:t>
            </w:r>
          </w:p>
          <w:p w14:paraId="29D1BE91" w14:textId="77777777" w:rsidR="00C50A3F" w:rsidRDefault="002A3116">
            <w:pPr>
              <w:pStyle w:val="Uebnblok-tmatickokruh"/>
              <w:numPr>
                <w:ilvl w:val="0"/>
                <w:numId w:val="777"/>
              </w:numPr>
              <w:ind w:left="0"/>
            </w:pPr>
            <w:r>
              <w:t>Psychohygiena</w:t>
            </w:r>
          </w:p>
          <w:p w14:paraId="29D1BE92" w14:textId="77777777" w:rsidR="00C50A3F" w:rsidRDefault="002A3116">
            <w:pPr>
              <w:pStyle w:val="Uebnblok-tmatickokruh"/>
              <w:numPr>
                <w:ilvl w:val="0"/>
                <w:numId w:val="777"/>
              </w:numPr>
              <w:ind w:left="0"/>
            </w:pPr>
            <w:r>
              <w:t>Poznávání lidí</w:t>
            </w:r>
          </w:p>
          <w:p w14:paraId="29D1BE93" w14:textId="77777777" w:rsidR="00C50A3F" w:rsidRDefault="002A3116">
            <w:pPr>
              <w:pStyle w:val="Uebnblok-tmatickokruh"/>
              <w:numPr>
                <w:ilvl w:val="0"/>
                <w:numId w:val="777"/>
              </w:numPr>
              <w:ind w:left="0"/>
            </w:pPr>
            <w:r>
              <w:t>Mezilidské vztahy</w:t>
            </w:r>
          </w:p>
        </w:tc>
      </w:tr>
      <w:tr w:rsidR="00C50A3F" w14:paraId="29D1BE9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E95" w14:textId="77777777" w:rsidR="00C50A3F" w:rsidRDefault="002A3116">
            <w:pPr>
              <w:pStyle w:val="Uebnblok-pesahy-titulek"/>
            </w:pPr>
            <w:r>
              <w:t>přesahy z:</w:t>
            </w:r>
          </w:p>
          <w:p w14:paraId="29D1BE96" w14:textId="77777777" w:rsidR="00C50A3F" w:rsidRDefault="002A3116">
            <w:pPr>
              <w:pStyle w:val="Uebnblok-pesahy-bloky"/>
            </w:pPr>
            <w:r>
              <w:t>Ov (7. ročník): osobní rozvoj, Př (8. ročník): anatomie a fyziologie, Ov (8. ročník): vztahy mezi lidmi</w:t>
            </w:r>
          </w:p>
        </w:tc>
      </w:tr>
    </w:tbl>
    <w:p w14:paraId="29D1BE98" w14:textId="77777777" w:rsidR="00C50A3F" w:rsidRDefault="002A3116">
      <w:pPr>
        <w:pStyle w:val="Nadpis4"/>
        <w:rPr>
          <w:rFonts w:eastAsia="Times New Roman"/>
        </w:rPr>
      </w:pPr>
      <w:r>
        <w:rPr>
          <w:rFonts w:eastAsia="Times New Roman"/>
        </w:rPr>
        <w:t>4.8.2. Tělesná výchova</w:t>
      </w:r>
    </w:p>
    <w:p w14:paraId="29D1BE99" w14:textId="77777777" w:rsidR="00C50A3F" w:rsidRDefault="002A3116">
      <w:r>
        <w:t>Tělesná výchova je vyučována ve všech ročnících na 1. i 2. stupni.</w:t>
      </w:r>
    </w:p>
    <w:p w14:paraId="29D1BE9A" w14:textId="081112A5" w:rsidR="00C50A3F" w:rsidRDefault="002A3116">
      <w:r>
        <w:t xml:space="preserve">V Tělesné výchově na 1. stupni si žáci osvojují nové pohybové dovednosti, ovládají a využívají různé sportovní náčiní a nářadí, seznamují se s návody pro pohybovou prevenci </w:t>
      </w:r>
      <w:r>
        <w:lastRenderedPageBreak/>
        <w:t>nebo korekci jednostranného zatížení nebo zdravotního oslabení. Uplatňují osvojené pohybové dovednosti v různém prostředí s různými účinky, zvykají si na rozličné sociální role, které vyžadují spolupráci, tvořivost, překonávání zábran, objektivnost, rychlé rozhodování, organizační schopnosti a odpovědnost za zdraví své i druhých, uplatňují pravidla hygieny a bezpečného chování v běžném sportovním prostředí. Jednají v duchu fair play. Dodržují pravidla her a soutěží. Osvojují a užívají tělocvičné názvosloví. Účastní se základního plaveckého výcviku, zvládají základní plavecké dovednosti.</w:t>
      </w:r>
    </w:p>
    <w:p w14:paraId="65028F89" w14:textId="53D3052D" w:rsidR="00B810F7" w:rsidRPr="00B810F7" w:rsidRDefault="00B810F7" w:rsidP="00B810F7">
      <w:r>
        <w:t xml:space="preserve">V našem ŠVP je zařazena základní plavecká výuka. Je </w:t>
      </w:r>
      <w:r w:rsidRPr="00B810F7">
        <w:t>zařazen</w:t>
      </w:r>
      <w:r>
        <w:t>a</w:t>
      </w:r>
      <w:r w:rsidRPr="00B810F7">
        <w:t xml:space="preserve"> do dvou po sobě jdoucích ročníků 1. stupně ZŠ </w:t>
      </w:r>
      <w:r>
        <w:t>(2. a 3. ročník) v</w:t>
      </w:r>
      <w:r w:rsidRPr="00B810F7">
        <w:t xml:space="preserve"> minimálním rozsahu 20 vyučovacích hodin v jednom ročníku.</w:t>
      </w:r>
    </w:p>
    <w:p w14:paraId="484F42E3" w14:textId="77777777" w:rsidR="00B810F7" w:rsidRDefault="00B810F7"/>
    <w:p w14:paraId="29D1BE9B" w14:textId="77777777" w:rsidR="00C50A3F" w:rsidRDefault="002A3116">
      <w:r>
        <w:t>Vzdělávání v daném předmětu směřuje k těmto cílům:</w:t>
      </w:r>
    </w:p>
    <w:p w14:paraId="29D1BE9C" w14:textId="525A8AA2" w:rsidR="00C50A3F" w:rsidRDefault="00EC6003">
      <w:pPr>
        <w:rPr>
          <w:rFonts w:eastAsia="Times New Roman"/>
        </w:rPr>
      </w:pPr>
      <w:r>
        <w:rPr>
          <w:rFonts w:eastAsia="Times New Roman" w:hAnsi="Symbol"/>
        </w:rPr>
        <w:t></w:t>
      </w:r>
      <w:r>
        <w:rPr>
          <w:rFonts w:eastAsia="Times New Roman"/>
        </w:rPr>
        <w:t xml:space="preserve"> rozvoj</w:t>
      </w:r>
      <w:r w:rsidR="002A3116">
        <w:rPr>
          <w:rFonts w:eastAsia="Times New Roman"/>
        </w:rPr>
        <w:t xml:space="preserve"> pohybových dovedností </w:t>
      </w:r>
    </w:p>
    <w:p w14:paraId="29D1BE9D" w14:textId="44A7EF6F" w:rsidR="00C50A3F" w:rsidRDefault="00EC6003">
      <w:pPr>
        <w:rPr>
          <w:rFonts w:eastAsia="Times New Roman"/>
        </w:rPr>
      </w:pPr>
      <w:r>
        <w:rPr>
          <w:rFonts w:eastAsia="Times New Roman" w:hAnsi="Symbol"/>
        </w:rPr>
        <w:t></w:t>
      </w:r>
      <w:r>
        <w:rPr>
          <w:rFonts w:eastAsia="Times New Roman"/>
        </w:rPr>
        <w:t xml:space="preserve"> aplikace</w:t>
      </w:r>
      <w:r w:rsidR="002A3116">
        <w:rPr>
          <w:rFonts w:eastAsia="Times New Roman"/>
        </w:rPr>
        <w:t xml:space="preserve"> tělesné výchovy v každodenním životě </w:t>
      </w:r>
    </w:p>
    <w:p w14:paraId="29D1BE9E" w14:textId="0C48ADB1" w:rsidR="00C50A3F" w:rsidRDefault="00EC6003">
      <w:pPr>
        <w:rPr>
          <w:rFonts w:eastAsia="Times New Roman"/>
        </w:rPr>
      </w:pPr>
      <w:r>
        <w:rPr>
          <w:rFonts w:eastAsia="Times New Roman" w:hAnsi="Symbol"/>
        </w:rPr>
        <w:t></w:t>
      </w:r>
      <w:r>
        <w:rPr>
          <w:rFonts w:eastAsia="Times New Roman"/>
        </w:rPr>
        <w:t xml:space="preserve"> rozvíjení</w:t>
      </w:r>
      <w:r w:rsidR="002A3116">
        <w:rPr>
          <w:rFonts w:eastAsia="Times New Roman"/>
        </w:rPr>
        <w:t xml:space="preserve"> sebehodnocení </w:t>
      </w:r>
    </w:p>
    <w:p w14:paraId="29D1BE9F" w14:textId="6A5CDA2B" w:rsidR="00C50A3F" w:rsidRDefault="00EC6003">
      <w:pPr>
        <w:rPr>
          <w:rFonts w:eastAsia="Times New Roman"/>
        </w:rPr>
      </w:pPr>
      <w:r>
        <w:rPr>
          <w:rFonts w:eastAsia="Times New Roman" w:hAnsi="Symbol"/>
        </w:rPr>
        <w:t></w:t>
      </w:r>
      <w:r>
        <w:rPr>
          <w:rFonts w:eastAsia="Times New Roman"/>
        </w:rPr>
        <w:t xml:space="preserve"> řešení</w:t>
      </w:r>
      <w:r w:rsidR="002A3116">
        <w:rPr>
          <w:rFonts w:eastAsia="Times New Roman"/>
        </w:rPr>
        <w:t xml:space="preserve"> vztahů mezi spolužáky </w:t>
      </w:r>
    </w:p>
    <w:p w14:paraId="29D1BEA0" w14:textId="785F43B8" w:rsidR="00C50A3F" w:rsidRDefault="00EC6003">
      <w:pPr>
        <w:rPr>
          <w:rFonts w:eastAsia="Times New Roman"/>
        </w:rPr>
      </w:pPr>
      <w:r>
        <w:rPr>
          <w:rFonts w:eastAsia="Times New Roman" w:hAnsi="Symbol"/>
        </w:rPr>
        <w:t></w:t>
      </w:r>
      <w:r>
        <w:rPr>
          <w:rFonts w:eastAsia="Times New Roman"/>
        </w:rPr>
        <w:t xml:space="preserve"> ovládání</w:t>
      </w:r>
      <w:r w:rsidR="002A3116">
        <w:rPr>
          <w:rFonts w:eastAsia="Times New Roman"/>
        </w:rPr>
        <w:t xml:space="preserve"> zásad hygieny a bezpečnosti </w:t>
      </w:r>
    </w:p>
    <w:p w14:paraId="29D1BEA1" w14:textId="47DF2B41" w:rsidR="00C50A3F" w:rsidRDefault="00EC6003">
      <w:pPr>
        <w:rPr>
          <w:rFonts w:eastAsia="Times New Roman"/>
        </w:rPr>
      </w:pPr>
      <w:r>
        <w:rPr>
          <w:rFonts w:eastAsia="Times New Roman" w:hAnsi="Symbol"/>
        </w:rPr>
        <w:t></w:t>
      </w:r>
      <w:r>
        <w:rPr>
          <w:rFonts w:eastAsia="Times New Roman"/>
        </w:rPr>
        <w:t xml:space="preserve"> základy</w:t>
      </w:r>
      <w:r w:rsidR="002A3116">
        <w:rPr>
          <w:rFonts w:eastAsia="Times New Roman"/>
        </w:rPr>
        <w:t xml:space="preserve"> plaveckého výcviku </w:t>
      </w:r>
    </w:p>
    <w:p w14:paraId="29D1BEA2" w14:textId="77777777" w:rsidR="00C50A3F" w:rsidRDefault="002A3116">
      <w:r>
        <w:t>Forma realizace:</w:t>
      </w:r>
    </w:p>
    <w:p w14:paraId="29D1BEA3" w14:textId="12C8F0E9" w:rsidR="00C50A3F" w:rsidRDefault="002A3116">
      <w:r>
        <w:t xml:space="preserve">skupinová </w:t>
      </w:r>
      <w:r w:rsidR="00EC6003">
        <w:t>výuka – cvičení</w:t>
      </w:r>
      <w:r>
        <w:t xml:space="preserve"> na stanovištích, cvičení v přírodě</w:t>
      </w:r>
    </w:p>
    <w:p w14:paraId="29D1BEA4" w14:textId="37221D49" w:rsidR="00C50A3F" w:rsidRDefault="002A3116">
      <w:r>
        <w:t xml:space="preserve">týmová </w:t>
      </w:r>
      <w:r w:rsidR="00EC6003">
        <w:t>výuka – míčové</w:t>
      </w:r>
      <w:r>
        <w:t xml:space="preserve"> hry, rozcvička, rušná část</w:t>
      </w:r>
    </w:p>
    <w:p w14:paraId="29D1BEA5" w14:textId="6C7EDAA7" w:rsidR="00C50A3F" w:rsidRDefault="002A3116">
      <w:r>
        <w:t xml:space="preserve">výuka v </w:t>
      </w:r>
      <w:r w:rsidR="00EC6003">
        <w:t>družstvech – cvičení</w:t>
      </w:r>
      <w:r>
        <w:t xml:space="preserve"> v určitém prostoru</w:t>
      </w:r>
    </w:p>
    <w:p w14:paraId="29D1BEA6" w14:textId="17682C0A" w:rsidR="00C50A3F" w:rsidRDefault="002A3116">
      <w:r>
        <w:t xml:space="preserve">výuka ve </w:t>
      </w:r>
      <w:r w:rsidR="00EC6003">
        <w:t>dvojicích – nácvik</w:t>
      </w:r>
      <w:r>
        <w:t xml:space="preserve"> kolektivních her</w:t>
      </w:r>
    </w:p>
    <w:p w14:paraId="29D1BEA7" w14:textId="77777777" w:rsidR="00C50A3F" w:rsidRDefault="002A3116">
      <w:r>
        <w:t xml:space="preserve">Vyučovací předmět Tělesná výchova na 2. stupni navazuje svým vzdělávacím obsahem na předmět tělesná výchova na prvním stupni. Výuka probíhá od 6. ročníku odděleně. Pro některé činnosti je však vhodné žáky spojovat (např. lyžařský výcvik, turistika aj.). </w:t>
      </w:r>
    </w:p>
    <w:p w14:paraId="29D1BEA8" w14:textId="77777777" w:rsidR="00C50A3F" w:rsidRDefault="002A3116">
      <w:r>
        <w:t>Ve výuce tělesné výchovy žáci nacházejí prostor k osvojování nových pohybových dovedností, k ovládnutí a využívání různého sportovního náčiní a nářadí, k seznámení s návody pro pohybovou prevenci či korekci jednostranného zatížení nebo zdravotního oslabení, stejně jako pro zdravý rozvoj tělesné zdatnosti a výkonnosti. Učí se uplatňovat osvojené pohybové dovednosti v různém prostředí a s různými účinky, zvykají si na rozličné sociální role, které vyžadují spolupráci, tvořivost, překonávání zábran, objektivnost, rychlé rozhodování, organizační schopnosti i nutnou míru odpovědnosti za zdraví své i svých spolužáků.</w:t>
      </w:r>
    </w:p>
    <w:p w14:paraId="29D1BEA9" w14:textId="77777777" w:rsidR="00C50A3F" w:rsidRDefault="002A3116">
      <w:r>
        <w:t>Hlavně však tělesná výchova umožňuje žákům poznat vlastní pohybové možnosti a přednosti, zdravotní a pohybová omezení, rozumět jim, respektovat je u sebe i jiných a aktivně je využívat nebo cíleně ovlivňovat.</w:t>
      </w:r>
    </w:p>
    <w:p w14:paraId="29D1BEAA" w14:textId="77777777" w:rsidR="00C50A3F" w:rsidRDefault="00C50A3F">
      <w:pPr>
        <w:rPr>
          <w:rFonts w:eastAsia="Times New Roman"/>
        </w:rPr>
      </w:pPr>
    </w:p>
    <w:p w14:paraId="29D1BEAB" w14:textId="77777777" w:rsidR="00C50A3F" w:rsidRDefault="002A3116">
      <w:r>
        <w:t>OSOBNOSTNÍ A SOCIÁLNÍ VÝCHOVA</w:t>
      </w:r>
    </w:p>
    <w:p w14:paraId="29D1BEAC" w14:textId="77777777" w:rsidR="00C50A3F" w:rsidRDefault="002A3116">
      <w:pPr>
        <w:numPr>
          <w:ilvl w:val="0"/>
          <w:numId w:val="778"/>
        </w:numPr>
        <w:spacing w:before="100" w:beforeAutospacing="1" w:after="100" w:afterAutospacing="1"/>
        <w:divId w:val="1101953272"/>
        <w:rPr>
          <w:rFonts w:eastAsia="Times New Roman"/>
        </w:rPr>
      </w:pPr>
      <w:r>
        <w:rPr>
          <w:rFonts w:eastAsia="Times New Roman"/>
        </w:rPr>
        <w:t>Rozvoj schopností poznávání</w:t>
      </w:r>
    </w:p>
    <w:p w14:paraId="29D1BEAD" w14:textId="77777777" w:rsidR="00C50A3F" w:rsidRDefault="002A3116">
      <w:pPr>
        <w:numPr>
          <w:ilvl w:val="0"/>
          <w:numId w:val="778"/>
        </w:numPr>
        <w:spacing w:before="100" w:beforeAutospacing="1" w:after="100" w:afterAutospacing="1"/>
        <w:divId w:val="1741437491"/>
        <w:rPr>
          <w:rFonts w:eastAsia="Times New Roman"/>
        </w:rPr>
      </w:pPr>
      <w:r>
        <w:rPr>
          <w:rFonts w:eastAsia="Times New Roman"/>
        </w:rPr>
        <w:t>Sebepoznání a sebepojetí</w:t>
      </w:r>
    </w:p>
    <w:p w14:paraId="29D1BEAE" w14:textId="77777777" w:rsidR="00C50A3F" w:rsidRDefault="002A3116">
      <w:pPr>
        <w:numPr>
          <w:ilvl w:val="0"/>
          <w:numId w:val="778"/>
        </w:numPr>
        <w:spacing w:before="100" w:beforeAutospacing="1" w:after="100" w:afterAutospacing="1"/>
        <w:divId w:val="1395934514"/>
        <w:rPr>
          <w:rFonts w:eastAsia="Times New Roman"/>
        </w:rPr>
      </w:pPr>
      <w:r>
        <w:rPr>
          <w:rFonts w:eastAsia="Times New Roman"/>
        </w:rPr>
        <w:t>Seberegulace a sebeorganizace</w:t>
      </w:r>
    </w:p>
    <w:p w14:paraId="29D1BEAF" w14:textId="77777777" w:rsidR="00C50A3F" w:rsidRDefault="002A3116">
      <w:pPr>
        <w:numPr>
          <w:ilvl w:val="0"/>
          <w:numId w:val="778"/>
        </w:numPr>
        <w:spacing w:before="100" w:beforeAutospacing="1" w:after="100" w:afterAutospacing="1"/>
        <w:divId w:val="671490631"/>
        <w:rPr>
          <w:rFonts w:eastAsia="Times New Roman"/>
        </w:rPr>
      </w:pPr>
      <w:r>
        <w:rPr>
          <w:rFonts w:eastAsia="Times New Roman"/>
        </w:rPr>
        <w:t>Psychohygiena</w:t>
      </w:r>
    </w:p>
    <w:p w14:paraId="29D1BEB0" w14:textId="77777777" w:rsidR="00C50A3F" w:rsidRDefault="002A3116">
      <w:pPr>
        <w:numPr>
          <w:ilvl w:val="0"/>
          <w:numId w:val="778"/>
        </w:numPr>
        <w:spacing w:before="100" w:beforeAutospacing="1" w:after="100" w:afterAutospacing="1"/>
        <w:divId w:val="27069336"/>
        <w:rPr>
          <w:rFonts w:eastAsia="Times New Roman"/>
        </w:rPr>
      </w:pPr>
      <w:r>
        <w:rPr>
          <w:rFonts w:eastAsia="Times New Roman"/>
        </w:rPr>
        <w:t>Kreativita</w:t>
      </w:r>
    </w:p>
    <w:p w14:paraId="29D1BEB1" w14:textId="77777777" w:rsidR="00C50A3F" w:rsidRDefault="002A3116">
      <w:pPr>
        <w:numPr>
          <w:ilvl w:val="0"/>
          <w:numId w:val="778"/>
        </w:numPr>
        <w:spacing w:before="100" w:beforeAutospacing="1" w:after="100" w:afterAutospacing="1"/>
        <w:divId w:val="1579905186"/>
        <w:rPr>
          <w:rFonts w:eastAsia="Times New Roman"/>
        </w:rPr>
      </w:pPr>
      <w:r>
        <w:rPr>
          <w:rFonts w:eastAsia="Times New Roman"/>
        </w:rPr>
        <w:t>Poznávání lidí</w:t>
      </w:r>
    </w:p>
    <w:p w14:paraId="29D1BEB2" w14:textId="77777777" w:rsidR="00C50A3F" w:rsidRDefault="002A3116">
      <w:pPr>
        <w:numPr>
          <w:ilvl w:val="0"/>
          <w:numId w:val="778"/>
        </w:numPr>
        <w:spacing w:before="100" w:beforeAutospacing="1" w:after="100" w:afterAutospacing="1"/>
        <w:divId w:val="580526932"/>
        <w:rPr>
          <w:rFonts w:eastAsia="Times New Roman"/>
        </w:rPr>
      </w:pPr>
      <w:r>
        <w:rPr>
          <w:rFonts w:eastAsia="Times New Roman"/>
        </w:rPr>
        <w:t>Mezilidské vztahy</w:t>
      </w:r>
    </w:p>
    <w:p w14:paraId="29D1BEB3" w14:textId="77777777" w:rsidR="00C50A3F" w:rsidRDefault="002A3116">
      <w:pPr>
        <w:numPr>
          <w:ilvl w:val="0"/>
          <w:numId w:val="778"/>
        </w:numPr>
        <w:spacing w:before="100" w:beforeAutospacing="1" w:after="100" w:afterAutospacing="1"/>
        <w:divId w:val="1865744653"/>
        <w:rPr>
          <w:rFonts w:eastAsia="Times New Roman"/>
        </w:rPr>
      </w:pPr>
      <w:r>
        <w:rPr>
          <w:rFonts w:eastAsia="Times New Roman"/>
        </w:rPr>
        <w:t>Komunikace</w:t>
      </w:r>
    </w:p>
    <w:p w14:paraId="29D1BEB4" w14:textId="77777777" w:rsidR="00C50A3F" w:rsidRDefault="002A3116">
      <w:pPr>
        <w:numPr>
          <w:ilvl w:val="0"/>
          <w:numId w:val="778"/>
        </w:numPr>
        <w:spacing w:before="100" w:beforeAutospacing="1" w:after="100" w:afterAutospacing="1"/>
        <w:divId w:val="1165584287"/>
        <w:rPr>
          <w:rFonts w:eastAsia="Times New Roman"/>
        </w:rPr>
      </w:pPr>
      <w:r>
        <w:rPr>
          <w:rFonts w:eastAsia="Times New Roman"/>
        </w:rPr>
        <w:t>Kooperace a kompetice</w:t>
      </w:r>
    </w:p>
    <w:p w14:paraId="29D1BEB5" w14:textId="77777777" w:rsidR="00C50A3F" w:rsidRDefault="002A3116">
      <w:pPr>
        <w:numPr>
          <w:ilvl w:val="0"/>
          <w:numId w:val="778"/>
        </w:numPr>
        <w:spacing w:before="100" w:beforeAutospacing="1" w:after="100" w:afterAutospacing="1"/>
        <w:divId w:val="1982806532"/>
        <w:rPr>
          <w:rFonts w:eastAsia="Times New Roman"/>
        </w:rPr>
      </w:pPr>
      <w:r>
        <w:rPr>
          <w:rFonts w:eastAsia="Times New Roman"/>
        </w:rPr>
        <w:t>Řešení problémů a rozhodovací dovednosti</w:t>
      </w:r>
    </w:p>
    <w:p w14:paraId="29D1BEB6" w14:textId="77777777" w:rsidR="00C50A3F" w:rsidRDefault="002A3116">
      <w:pPr>
        <w:numPr>
          <w:ilvl w:val="0"/>
          <w:numId w:val="778"/>
        </w:numPr>
        <w:spacing w:before="100" w:beforeAutospacing="1" w:after="100" w:afterAutospacing="1"/>
        <w:divId w:val="963580862"/>
        <w:rPr>
          <w:rFonts w:eastAsia="Times New Roman"/>
        </w:rPr>
      </w:pPr>
      <w:r>
        <w:rPr>
          <w:rFonts w:eastAsia="Times New Roman"/>
        </w:rPr>
        <w:lastRenderedPageBreak/>
        <w:t>Hodnoty, postoje, praktická etika</w:t>
      </w:r>
    </w:p>
    <w:p w14:paraId="29D1BEB7" w14:textId="77777777" w:rsidR="00C50A3F" w:rsidRDefault="002A3116">
      <w:r>
        <w:t>MULTIKULTURNÍ VÝCHOVA</w:t>
      </w:r>
    </w:p>
    <w:p w14:paraId="29D1BEB8" w14:textId="77777777" w:rsidR="00C50A3F" w:rsidRDefault="002A3116">
      <w:pPr>
        <w:numPr>
          <w:ilvl w:val="0"/>
          <w:numId w:val="779"/>
        </w:numPr>
        <w:spacing w:before="100" w:beforeAutospacing="1" w:after="100" w:afterAutospacing="1"/>
        <w:divId w:val="1519739028"/>
        <w:rPr>
          <w:rFonts w:eastAsia="Times New Roman"/>
        </w:rPr>
      </w:pPr>
      <w:r>
        <w:rPr>
          <w:rFonts w:eastAsia="Times New Roman"/>
        </w:rPr>
        <w:t>Lidské vztahy</w:t>
      </w:r>
    </w:p>
    <w:p w14:paraId="29D1BEB9" w14:textId="77777777" w:rsidR="00C50A3F" w:rsidRDefault="002A3116">
      <w:r>
        <w:t>ENVIRONMENTÁLNÍ VÝCHOVA</w:t>
      </w:r>
    </w:p>
    <w:p w14:paraId="29D1BEBA" w14:textId="77777777" w:rsidR="00C50A3F" w:rsidRDefault="002A3116">
      <w:pPr>
        <w:numPr>
          <w:ilvl w:val="0"/>
          <w:numId w:val="780"/>
        </w:numPr>
        <w:spacing w:before="100" w:beforeAutospacing="1" w:after="100" w:afterAutospacing="1"/>
        <w:divId w:val="1026904613"/>
        <w:rPr>
          <w:rFonts w:eastAsia="Times New Roman"/>
        </w:rPr>
      </w:pPr>
      <w:r>
        <w:rPr>
          <w:rFonts w:eastAsia="Times New Roman"/>
        </w:rPr>
        <w:t>Vztah člověka k prostředí</w:t>
      </w:r>
    </w:p>
    <w:p w14:paraId="29D1BEBB" w14:textId="77777777" w:rsidR="00C50A3F" w:rsidRDefault="002A3116">
      <w:r>
        <w:t>MEDIÁLNÍ VÝCHOVA</w:t>
      </w:r>
    </w:p>
    <w:p w14:paraId="29D1BEBC" w14:textId="77777777" w:rsidR="00C50A3F" w:rsidRDefault="002A3116">
      <w:pPr>
        <w:numPr>
          <w:ilvl w:val="0"/>
          <w:numId w:val="781"/>
        </w:numPr>
        <w:spacing w:before="100" w:beforeAutospacing="1" w:after="100" w:afterAutospacing="1"/>
        <w:divId w:val="1038435923"/>
        <w:rPr>
          <w:rFonts w:eastAsia="Times New Roman"/>
        </w:rPr>
      </w:pPr>
      <w:r>
        <w:rPr>
          <w:rFonts w:eastAsia="Times New Roman"/>
        </w:rPr>
        <w:t>Kritické čtení a vnímání mediálních sdělení</w:t>
      </w:r>
    </w:p>
    <w:p w14:paraId="29D1BEBD" w14:textId="77777777" w:rsidR="00C50A3F" w:rsidRDefault="002A3116">
      <w:pPr>
        <w:pStyle w:val="Nadpis4"/>
        <w:rPr>
          <w:rFonts w:eastAsia="Times New Roman"/>
        </w:rPr>
      </w:pPr>
      <w:r>
        <w:rPr>
          <w:rFonts w:eastAsia="Times New Roman"/>
        </w:rPr>
        <w:t>Klíčové kompetence</w:t>
      </w:r>
    </w:p>
    <w:p w14:paraId="29D1BEBE" w14:textId="77777777" w:rsidR="00C50A3F" w:rsidRDefault="002A3116">
      <w:pPr>
        <w:divId w:val="2075813808"/>
        <w:rPr>
          <w:rFonts w:eastAsia="Times New Roman"/>
        </w:rPr>
      </w:pPr>
      <w:r>
        <w:rPr>
          <w:rFonts w:eastAsia="Times New Roman"/>
        </w:rPr>
        <w:t>Kompetence k učení</w:t>
      </w:r>
    </w:p>
    <w:p w14:paraId="29D1BEBF" w14:textId="77777777" w:rsidR="00C50A3F" w:rsidRDefault="002A3116">
      <w:pPr>
        <w:numPr>
          <w:ilvl w:val="0"/>
          <w:numId w:val="782"/>
        </w:numPr>
        <w:spacing w:before="100" w:beforeAutospacing="1" w:after="100" w:afterAutospacing="1"/>
        <w:divId w:val="524096254"/>
        <w:rPr>
          <w:rFonts w:eastAsia="Times New Roman"/>
        </w:rPr>
      </w:pPr>
      <w:r>
        <w:rPr>
          <w:rFonts w:eastAsia="Times New Roman"/>
        </w:rPr>
        <w:t>volí vhodné metody a způsoby učení</w:t>
      </w:r>
    </w:p>
    <w:p w14:paraId="29D1BEC0" w14:textId="77777777" w:rsidR="00C50A3F" w:rsidRDefault="002A3116">
      <w:pPr>
        <w:numPr>
          <w:ilvl w:val="0"/>
          <w:numId w:val="782"/>
        </w:numPr>
        <w:spacing w:before="100" w:beforeAutospacing="1" w:after="100" w:afterAutospacing="1"/>
        <w:divId w:val="696733428"/>
        <w:rPr>
          <w:rFonts w:eastAsia="Times New Roman"/>
        </w:rPr>
      </w:pPr>
      <w:r>
        <w:rPr>
          <w:rFonts w:eastAsia="Times New Roman"/>
        </w:rPr>
        <w:t>aplikuje a vyvozuje pravidla</w:t>
      </w:r>
    </w:p>
    <w:p w14:paraId="29D1BEC1" w14:textId="77777777" w:rsidR="00C50A3F" w:rsidRDefault="002A3116">
      <w:pPr>
        <w:numPr>
          <w:ilvl w:val="0"/>
          <w:numId w:val="782"/>
        </w:numPr>
        <w:spacing w:before="100" w:beforeAutospacing="1" w:after="100" w:afterAutospacing="1"/>
        <w:divId w:val="92866105"/>
        <w:rPr>
          <w:rFonts w:eastAsia="Times New Roman"/>
        </w:rPr>
      </w:pPr>
      <w:r>
        <w:rPr>
          <w:rFonts w:eastAsia="Times New Roman"/>
        </w:rPr>
        <w:t>hledá způsoby řešení vedoucí ke správnému výsledku</w:t>
      </w:r>
    </w:p>
    <w:p w14:paraId="29D1BEC2" w14:textId="77777777" w:rsidR="00C50A3F" w:rsidRDefault="002A3116">
      <w:pPr>
        <w:numPr>
          <w:ilvl w:val="0"/>
          <w:numId w:val="782"/>
        </w:numPr>
        <w:spacing w:before="100" w:beforeAutospacing="1" w:after="100" w:afterAutospacing="1"/>
        <w:divId w:val="1424838431"/>
        <w:rPr>
          <w:rFonts w:eastAsia="Times New Roman"/>
        </w:rPr>
      </w:pPr>
      <w:r>
        <w:rPr>
          <w:rFonts w:eastAsia="Times New Roman"/>
        </w:rPr>
        <w:t>hledá souvislosti mezi poznatky z různých předmětů</w:t>
      </w:r>
    </w:p>
    <w:p w14:paraId="29D1BEC3" w14:textId="77777777" w:rsidR="00C50A3F" w:rsidRDefault="002A3116">
      <w:pPr>
        <w:numPr>
          <w:ilvl w:val="0"/>
          <w:numId w:val="782"/>
        </w:numPr>
        <w:spacing w:before="100" w:beforeAutospacing="1" w:after="100" w:afterAutospacing="1"/>
        <w:divId w:val="1893929074"/>
        <w:rPr>
          <w:rFonts w:eastAsia="Times New Roman"/>
        </w:rPr>
      </w:pPr>
      <w:r>
        <w:rPr>
          <w:rFonts w:eastAsia="Times New Roman"/>
        </w:rPr>
        <w:t>porovnává získané výsledky, posuzuje a vyvozuje z nich závěry</w:t>
      </w:r>
    </w:p>
    <w:p w14:paraId="29D1BEC4" w14:textId="77777777" w:rsidR="00C50A3F" w:rsidRDefault="002A3116">
      <w:pPr>
        <w:numPr>
          <w:ilvl w:val="0"/>
          <w:numId w:val="782"/>
        </w:numPr>
        <w:spacing w:before="100" w:beforeAutospacing="1" w:after="100" w:afterAutospacing="1"/>
        <w:divId w:val="1936278241"/>
        <w:rPr>
          <w:rFonts w:eastAsia="Times New Roman"/>
        </w:rPr>
      </w:pPr>
      <w:r>
        <w:rPr>
          <w:rFonts w:eastAsia="Times New Roman"/>
        </w:rPr>
        <w:t>vyvozuje obecné závěry</w:t>
      </w:r>
    </w:p>
    <w:p w14:paraId="29D1BEC5" w14:textId="77777777" w:rsidR="00C50A3F" w:rsidRDefault="002A3116">
      <w:pPr>
        <w:numPr>
          <w:ilvl w:val="0"/>
          <w:numId w:val="782"/>
        </w:numPr>
        <w:spacing w:before="100" w:beforeAutospacing="1" w:after="100" w:afterAutospacing="1"/>
        <w:divId w:val="1281034132"/>
        <w:rPr>
          <w:rFonts w:eastAsia="Times New Roman"/>
        </w:rPr>
      </w:pPr>
      <w:r>
        <w:rPr>
          <w:rFonts w:eastAsia="Times New Roman"/>
        </w:rPr>
        <w:t>hodnotí kriticky výsledky svého učení</w:t>
      </w:r>
    </w:p>
    <w:p w14:paraId="29D1BEC6" w14:textId="77777777" w:rsidR="00C50A3F" w:rsidRDefault="002A3116">
      <w:pPr>
        <w:numPr>
          <w:ilvl w:val="0"/>
          <w:numId w:val="782"/>
        </w:numPr>
        <w:spacing w:before="100" w:beforeAutospacing="1" w:after="100" w:afterAutospacing="1"/>
        <w:divId w:val="1182664618"/>
        <w:rPr>
          <w:rFonts w:eastAsia="Times New Roman"/>
        </w:rPr>
      </w:pPr>
      <w:r>
        <w:rPr>
          <w:rFonts w:eastAsia="Times New Roman"/>
        </w:rPr>
        <w:t>uplatňuje informace v praktickém životě</w:t>
      </w:r>
    </w:p>
    <w:p w14:paraId="29D1BEC7" w14:textId="77777777" w:rsidR="00C50A3F" w:rsidRDefault="002A3116">
      <w:pPr>
        <w:numPr>
          <w:ilvl w:val="0"/>
          <w:numId w:val="782"/>
        </w:numPr>
        <w:spacing w:before="100" w:beforeAutospacing="1" w:after="100" w:afterAutospacing="1"/>
        <w:divId w:val="492064937"/>
        <w:rPr>
          <w:rFonts w:eastAsia="Times New Roman"/>
        </w:rPr>
      </w:pPr>
      <w:r>
        <w:rPr>
          <w:rFonts w:eastAsia="Times New Roman"/>
        </w:rPr>
        <w:t>používá různé zdroje informací</w:t>
      </w:r>
    </w:p>
    <w:p w14:paraId="29D1BEC8" w14:textId="77777777" w:rsidR="00C50A3F" w:rsidRDefault="002A3116">
      <w:pPr>
        <w:numPr>
          <w:ilvl w:val="0"/>
          <w:numId w:val="782"/>
        </w:numPr>
        <w:spacing w:before="100" w:beforeAutospacing="1" w:after="100" w:afterAutospacing="1"/>
        <w:divId w:val="376666224"/>
        <w:rPr>
          <w:rFonts w:eastAsia="Times New Roman"/>
        </w:rPr>
      </w:pPr>
      <w:r>
        <w:rPr>
          <w:rFonts w:eastAsia="Times New Roman"/>
        </w:rPr>
        <w:t>interpretuje získané informace</w:t>
      </w:r>
    </w:p>
    <w:p w14:paraId="29D1BEC9" w14:textId="77777777" w:rsidR="00C50A3F" w:rsidRDefault="002A3116">
      <w:pPr>
        <w:numPr>
          <w:ilvl w:val="0"/>
          <w:numId w:val="782"/>
        </w:numPr>
        <w:spacing w:before="100" w:beforeAutospacing="1" w:after="100" w:afterAutospacing="1"/>
        <w:divId w:val="262810374"/>
        <w:rPr>
          <w:rFonts w:eastAsia="Times New Roman"/>
        </w:rPr>
      </w:pPr>
      <w:r>
        <w:rPr>
          <w:rFonts w:eastAsia="Times New Roman"/>
        </w:rPr>
        <w:t>vyloučí nepodstatné informace</w:t>
      </w:r>
    </w:p>
    <w:p w14:paraId="29D1BECA" w14:textId="77777777" w:rsidR="00C50A3F" w:rsidRDefault="002A3116">
      <w:pPr>
        <w:numPr>
          <w:ilvl w:val="0"/>
          <w:numId w:val="782"/>
        </w:numPr>
        <w:spacing w:before="100" w:beforeAutospacing="1" w:after="100" w:afterAutospacing="1"/>
        <w:divId w:val="686634366"/>
        <w:rPr>
          <w:rFonts w:eastAsia="Times New Roman"/>
        </w:rPr>
      </w:pPr>
      <w:r>
        <w:rPr>
          <w:rFonts w:eastAsia="Times New Roman"/>
        </w:rPr>
        <w:t>posoudí vlastní pokrok</w:t>
      </w:r>
    </w:p>
    <w:p w14:paraId="29D1BECB" w14:textId="77777777" w:rsidR="00C50A3F" w:rsidRDefault="002A3116">
      <w:pPr>
        <w:numPr>
          <w:ilvl w:val="0"/>
          <w:numId w:val="782"/>
        </w:numPr>
        <w:spacing w:before="100" w:beforeAutospacing="1" w:after="100" w:afterAutospacing="1"/>
        <w:divId w:val="732780980"/>
        <w:rPr>
          <w:rFonts w:eastAsia="Times New Roman"/>
        </w:rPr>
      </w:pPr>
      <w:r>
        <w:rPr>
          <w:rFonts w:eastAsia="Times New Roman"/>
        </w:rPr>
        <w:t>pozoruje své okolí</w:t>
      </w:r>
    </w:p>
    <w:p w14:paraId="29D1BECC" w14:textId="77777777" w:rsidR="00C50A3F" w:rsidRDefault="002A3116">
      <w:pPr>
        <w:numPr>
          <w:ilvl w:val="0"/>
          <w:numId w:val="782"/>
        </w:numPr>
        <w:spacing w:before="100" w:beforeAutospacing="1" w:after="100" w:afterAutospacing="1"/>
        <w:divId w:val="56785564"/>
        <w:rPr>
          <w:rFonts w:eastAsia="Times New Roman"/>
        </w:rPr>
      </w:pPr>
      <w:r>
        <w:rPr>
          <w:rFonts w:eastAsia="Times New Roman"/>
        </w:rPr>
        <w:t>pracuje samostatně</w:t>
      </w:r>
    </w:p>
    <w:p w14:paraId="29D1BECD" w14:textId="77777777" w:rsidR="00C50A3F" w:rsidRDefault="002A3116">
      <w:pPr>
        <w:numPr>
          <w:ilvl w:val="0"/>
          <w:numId w:val="782"/>
        </w:numPr>
        <w:spacing w:before="100" w:beforeAutospacing="1" w:after="100" w:afterAutospacing="1"/>
        <w:divId w:val="1484197496"/>
        <w:rPr>
          <w:rFonts w:eastAsia="Times New Roman"/>
        </w:rPr>
      </w:pPr>
      <w:r>
        <w:rPr>
          <w:rFonts w:eastAsia="Times New Roman"/>
        </w:rPr>
        <w:t>prezentuje výsledky své práce</w:t>
      </w:r>
    </w:p>
    <w:p w14:paraId="29D1BECE" w14:textId="77777777" w:rsidR="00C50A3F" w:rsidRDefault="002A3116">
      <w:pPr>
        <w:numPr>
          <w:ilvl w:val="0"/>
          <w:numId w:val="782"/>
        </w:numPr>
        <w:spacing w:before="100" w:beforeAutospacing="1" w:after="100" w:afterAutospacing="1"/>
        <w:divId w:val="287395330"/>
        <w:rPr>
          <w:rFonts w:eastAsia="Times New Roman"/>
        </w:rPr>
      </w:pPr>
      <w:r>
        <w:rPr>
          <w:rFonts w:eastAsia="Times New Roman"/>
        </w:rPr>
        <w:t>využívá jazykové znaky a symboly</w:t>
      </w:r>
    </w:p>
    <w:p w14:paraId="29D1BECF" w14:textId="77777777" w:rsidR="00C50A3F" w:rsidRDefault="002A3116">
      <w:pPr>
        <w:divId w:val="1197616718"/>
        <w:rPr>
          <w:rFonts w:eastAsia="Times New Roman"/>
        </w:rPr>
      </w:pPr>
      <w:r>
        <w:rPr>
          <w:rFonts w:eastAsia="Times New Roman"/>
        </w:rPr>
        <w:t>Kompetence k řešení problémů</w:t>
      </w:r>
    </w:p>
    <w:p w14:paraId="29D1BED0" w14:textId="77777777" w:rsidR="00C50A3F" w:rsidRDefault="002A3116">
      <w:pPr>
        <w:numPr>
          <w:ilvl w:val="0"/>
          <w:numId w:val="783"/>
        </w:numPr>
        <w:spacing w:before="100" w:beforeAutospacing="1" w:after="100" w:afterAutospacing="1"/>
        <w:divId w:val="549343634"/>
        <w:rPr>
          <w:rFonts w:eastAsia="Times New Roman"/>
        </w:rPr>
      </w:pPr>
      <w:r>
        <w:rPr>
          <w:rFonts w:eastAsia="Times New Roman"/>
        </w:rPr>
        <w:t>získává ponaučení z chyb</w:t>
      </w:r>
    </w:p>
    <w:p w14:paraId="29D1BED1" w14:textId="77777777" w:rsidR="00C50A3F" w:rsidRDefault="002A3116">
      <w:pPr>
        <w:numPr>
          <w:ilvl w:val="0"/>
          <w:numId w:val="783"/>
        </w:numPr>
        <w:spacing w:before="100" w:beforeAutospacing="1" w:after="100" w:afterAutospacing="1"/>
        <w:divId w:val="2017070341"/>
        <w:rPr>
          <w:rFonts w:eastAsia="Times New Roman"/>
        </w:rPr>
      </w:pPr>
      <w:r>
        <w:rPr>
          <w:rFonts w:eastAsia="Times New Roman"/>
        </w:rPr>
        <w:t>nebojí se požádat o pomoc</w:t>
      </w:r>
    </w:p>
    <w:p w14:paraId="29D1BED2" w14:textId="77777777" w:rsidR="00C50A3F" w:rsidRDefault="002A3116">
      <w:pPr>
        <w:numPr>
          <w:ilvl w:val="0"/>
          <w:numId w:val="783"/>
        </w:numPr>
        <w:spacing w:before="100" w:beforeAutospacing="1" w:after="100" w:afterAutospacing="1"/>
        <w:divId w:val="198785249"/>
        <w:rPr>
          <w:rFonts w:eastAsia="Times New Roman"/>
        </w:rPr>
      </w:pPr>
      <w:r>
        <w:rPr>
          <w:rFonts w:eastAsia="Times New Roman"/>
        </w:rPr>
        <w:t>hledá příčiny úspěchu a neúspěchu</w:t>
      </w:r>
    </w:p>
    <w:p w14:paraId="29D1BED3" w14:textId="3A809C51" w:rsidR="00C50A3F" w:rsidRDefault="002A3116">
      <w:pPr>
        <w:numPr>
          <w:ilvl w:val="0"/>
          <w:numId w:val="783"/>
        </w:numPr>
        <w:spacing w:before="100" w:beforeAutospacing="1" w:after="100" w:afterAutospacing="1"/>
        <w:divId w:val="661008718"/>
        <w:rPr>
          <w:rFonts w:eastAsia="Times New Roman"/>
        </w:rPr>
      </w:pPr>
      <w:r>
        <w:rPr>
          <w:rFonts w:eastAsia="Times New Roman"/>
        </w:rPr>
        <w:t xml:space="preserve">pojmenuje problém a vyhledá jeho </w:t>
      </w:r>
      <w:r w:rsidR="00CB781C">
        <w:rPr>
          <w:rFonts w:eastAsia="Times New Roman"/>
        </w:rPr>
        <w:t>řešení</w:t>
      </w:r>
    </w:p>
    <w:p w14:paraId="29D1BED4" w14:textId="77777777" w:rsidR="00C50A3F" w:rsidRDefault="002A3116">
      <w:pPr>
        <w:numPr>
          <w:ilvl w:val="0"/>
          <w:numId w:val="783"/>
        </w:numPr>
        <w:spacing w:before="100" w:beforeAutospacing="1" w:after="100" w:afterAutospacing="1"/>
        <w:divId w:val="401490887"/>
        <w:rPr>
          <w:rFonts w:eastAsia="Times New Roman"/>
        </w:rPr>
      </w:pPr>
      <w:r>
        <w:rPr>
          <w:rFonts w:eastAsia="Times New Roman"/>
        </w:rPr>
        <w:t>uvědomuje si, že nezdar není osobním selháním</w:t>
      </w:r>
    </w:p>
    <w:p w14:paraId="29D1BED5" w14:textId="77777777" w:rsidR="00C50A3F" w:rsidRDefault="002A3116">
      <w:pPr>
        <w:numPr>
          <w:ilvl w:val="0"/>
          <w:numId w:val="783"/>
        </w:numPr>
        <w:spacing w:before="100" w:beforeAutospacing="1" w:after="100" w:afterAutospacing="1"/>
        <w:divId w:val="1447508980"/>
        <w:rPr>
          <w:rFonts w:eastAsia="Times New Roman"/>
        </w:rPr>
      </w:pPr>
      <w:r>
        <w:rPr>
          <w:rFonts w:eastAsia="Times New Roman"/>
        </w:rPr>
        <w:t>využívá předchozí zkušenosti</w:t>
      </w:r>
    </w:p>
    <w:p w14:paraId="29D1BED6" w14:textId="77777777" w:rsidR="00C50A3F" w:rsidRDefault="002A3116">
      <w:pPr>
        <w:numPr>
          <w:ilvl w:val="0"/>
          <w:numId w:val="783"/>
        </w:numPr>
        <w:spacing w:before="100" w:beforeAutospacing="1" w:after="100" w:afterAutospacing="1"/>
        <w:divId w:val="434323892"/>
        <w:rPr>
          <w:rFonts w:eastAsia="Times New Roman"/>
        </w:rPr>
      </w:pPr>
      <w:r>
        <w:rPr>
          <w:rFonts w:eastAsia="Times New Roman"/>
        </w:rPr>
        <w:t>neobává se originality vlastních řešení</w:t>
      </w:r>
    </w:p>
    <w:p w14:paraId="29D1BED7" w14:textId="77777777" w:rsidR="00C50A3F" w:rsidRDefault="002A3116">
      <w:pPr>
        <w:numPr>
          <w:ilvl w:val="0"/>
          <w:numId w:val="783"/>
        </w:numPr>
        <w:spacing w:before="100" w:beforeAutospacing="1" w:after="100" w:afterAutospacing="1"/>
        <w:divId w:val="555705377"/>
        <w:rPr>
          <w:rFonts w:eastAsia="Times New Roman"/>
        </w:rPr>
      </w:pPr>
      <w:r>
        <w:rPr>
          <w:rFonts w:eastAsia="Times New Roman"/>
        </w:rPr>
        <w:t>najde s dopomocí požadované informace</w:t>
      </w:r>
    </w:p>
    <w:p w14:paraId="29D1BED8" w14:textId="77777777" w:rsidR="00C50A3F" w:rsidRDefault="002A3116">
      <w:pPr>
        <w:numPr>
          <w:ilvl w:val="0"/>
          <w:numId w:val="783"/>
        </w:numPr>
        <w:spacing w:before="100" w:beforeAutospacing="1" w:after="100" w:afterAutospacing="1"/>
        <w:divId w:val="1515339792"/>
        <w:rPr>
          <w:rFonts w:eastAsia="Times New Roman"/>
        </w:rPr>
      </w:pPr>
      <w:r>
        <w:rPr>
          <w:rFonts w:eastAsia="Times New Roman"/>
        </w:rPr>
        <w:t>vyhledává další možná řešení</w:t>
      </w:r>
    </w:p>
    <w:p w14:paraId="29D1BED9" w14:textId="77777777" w:rsidR="00C50A3F" w:rsidRDefault="002A3116">
      <w:pPr>
        <w:numPr>
          <w:ilvl w:val="0"/>
          <w:numId w:val="783"/>
        </w:numPr>
        <w:spacing w:before="100" w:beforeAutospacing="1" w:after="100" w:afterAutospacing="1"/>
        <w:divId w:val="1068965564"/>
        <w:rPr>
          <w:rFonts w:eastAsia="Times New Roman"/>
        </w:rPr>
      </w:pPr>
      <w:r>
        <w:rPr>
          <w:rFonts w:eastAsia="Times New Roman"/>
        </w:rPr>
        <w:t>navazuje na dříve nabyté znalosti a dovednosti</w:t>
      </w:r>
    </w:p>
    <w:p w14:paraId="29D1BEDA" w14:textId="77777777" w:rsidR="00C50A3F" w:rsidRDefault="002A3116">
      <w:pPr>
        <w:numPr>
          <w:ilvl w:val="0"/>
          <w:numId w:val="783"/>
        </w:numPr>
        <w:spacing w:before="100" w:beforeAutospacing="1" w:after="100" w:afterAutospacing="1"/>
        <w:divId w:val="733040179"/>
        <w:rPr>
          <w:rFonts w:eastAsia="Times New Roman"/>
        </w:rPr>
      </w:pPr>
      <w:r>
        <w:rPr>
          <w:rFonts w:eastAsia="Times New Roman"/>
        </w:rPr>
        <w:t>uplatňuje představivost, fantazii a výtvarné myšlení</w:t>
      </w:r>
    </w:p>
    <w:p w14:paraId="29D1BEDB" w14:textId="77777777" w:rsidR="00C50A3F" w:rsidRDefault="002A3116">
      <w:pPr>
        <w:numPr>
          <w:ilvl w:val="0"/>
          <w:numId w:val="783"/>
        </w:numPr>
        <w:spacing w:before="100" w:beforeAutospacing="1" w:after="100" w:afterAutospacing="1"/>
        <w:divId w:val="240917850"/>
        <w:rPr>
          <w:rFonts w:eastAsia="Times New Roman"/>
        </w:rPr>
      </w:pPr>
      <w:r>
        <w:rPr>
          <w:rFonts w:eastAsia="Times New Roman"/>
        </w:rPr>
        <w:t>aplikuje osvědčené postupy při řešení dalších situací</w:t>
      </w:r>
    </w:p>
    <w:p w14:paraId="29D1BEDC" w14:textId="77777777" w:rsidR="00C50A3F" w:rsidRDefault="002A3116">
      <w:pPr>
        <w:numPr>
          <w:ilvl w:val="0"/>
          <w:numId w:val="783"/>
        </w:numPr>
        <w:spacing w:before="100" w:beforeAutospacing="1" w:after="100" w:afterAutospacing="1"/>
        <w:divId w:val="184486131"/>
        <w:rPr>
          <w:rFonts w:eastAsia="Times New Roman"/>
        </w:rPr>
      </w:pPr>
      <w:r>
        <w:rPr>
          <w:rFonts w:eastAsia="Times New Roman"/>
        </w:rPr>
        <w:t>využívá vlastní úsudek</w:t>
      </w:r>
    </w:p>
    <w:p w14:paraId="29D1BEDD" w14:textId="77777777" w:rsidR="00C50A3F" w:rsidRDefault="002A3116">
      <w:pPr>
        <w:numPr>
          <w:ilvl w:val="0"/>
          <w:numId w:val="783"/>
        </w:numPr>
        <w:spacing w:before="100" w:beforeAutospacing="1" w:after="100" w:afterAutospacing="1"/>
        <w:divId w:val="1511289628"/>
        <w:rPr>
          <w:rFonts w:eastAsia="Times New Roman"/>
        </w:rPr>
      </w:pPr>
      <w:r>
        <w:rPr>
          <w:rFonts w:eastAsia="Times New Roman"/>
        </w:rPr>
        <w:lastRenderedPageBreak/>
        <w:t>vyhodnocuje správnost zvolených postupů</w:t>
      </w:r>
    </w:p>
    <w:p w14:paraId="29D1BEDE" w14:textId="77777777" w:rsidR="00C50A3F" w:rsidRDefault="002A3116">
      <w:pPr>
        <w:numPr>
          <w:ilvl w:val="0"/>
          <w:numId w:val="783"/>
        </w:numPr>
        <w:spacing w:before="100" w:beforeAutospacing="1" w:after="100" w:afterAutospacing="1"/>
        <w:divId w:val="868495267"/>
        <w:rPr>
          <w:rFonts w:eastAsia="Times New Roman"/>
        </w:rPr>
      </w:pPr>
      <w:r>
        <w:rPr>
          <w:rFonts w:eastAsia="Times New Roman"/>
        </w:rPr>
        <w:t>vyhledává různé varianty řešení</w:t>
      </w:r>
    </w:p>
    <w:p w14:paraId="29D1BEDF" w14:textId="77777777" w:rsidR="00C50A3F" w:rsidRDefault="002A3116">
      <w:pPr>
        <w:numPr>
          <w:ilvl w:val="0"/>
          <w:numId w:val="783"/>
        </w:numPr>
        <w:spacing w:before="100" w:beforeAutospacing="1" w:after="100" w:afterAutospacing="1"/>
        <w:divId w:val="530917672"/>
        <w:rPr>
          <w:rFonts w:eastAsia="Times New Roman"/>
        </w:rPr>
      </w:pPr>
      <w:r>
        <w:rPr>
          <w:rFonts w:eastAsia="Times New Roman"/>
        </w:rPr>
        <w:t>bere na sebe riziko zodpovědnosti</w:t>
      </w:r>
    </w:p>
    <w:p w14:paraId="29D1BEE0" w14:textId="77777777" w:rsidR="00C50A3F" w:rsidRDefault="002A3116">
      <w:pPr>
        <w:numPr>
          <w:ilvl w:val="0"/>
          <w:numId w:val="783"/>
        </w:numPr>
        <w:spacing w:before="100" w:beforeAutospacing="1" w:after="100" w:afterAutospacing="1"/>
        <w:divId w:val="56559232"/>
        <w:rPr>
          <w:rFonts w:eastAsia="Times New Roman"/>
        </w:rPr>
      </w:pPr>
      <w:r>
        <w:rPr>
          <w:rFonts w:eastAsia="Times New Roman"/>
        </w:rPr>
        <w:t>přemýšlí o správnosti rozhodnutí</w:t>
      </w:r>
    </w:p>
    <w:p w14:paraId="29D1BEE1" w14:textId="77777777" w:rsidR="00C50A3F" w:rsidRDefault="002A3116">
      <w:pPr>
        <w:numPr>
          <w:ilvl w:val="0"/>
          <w:numId w:val="783"/>
        </w:numPr>
        <w:spacing w:before="100" w:beforeAutospacing="1" w:after="100" w:afterAutospacing="1"/>
        <w:divId w:val="1581401521"/>
        <w:rPr>
          <w:rFonts w:eastAsia="Times New Roman"/>
        </w:rPr>
      </w:pPr>
      <w:r>
        <w:rPr>
          <w:rFonts w:eastAsia="Times New Roman"/>
        </w:rPr>
        <w:t>hodnotí kriticky informace</w:t>
      </w:r>
    </w:p>
    <w:p w14:paraId="29D1BEE2" w14:textId="77777777" w:rsidR="00C50A3F" w:rsidRDefault="002A3116">
      <w:pPr>
        <w:numPr>
          <w:ilvl w:val="0"/>
          <w:numId w:val="783"/>
        </w:numPr>
        <w:spacing w:before="100" w:beforeAutospacing="1" w:after="100" w:afterAutospacing="1"/>
        <w:divId w:val="579631989"/>
        <w:rPr>
          <w:rFonts w:eastAsia="Times New Roman"/>
        </w:rPr>
      </w:pPr>
      <w:r>
        <w:rPr>
          <w:rFonts w:eastAsia="Times New Roman"/>
        </w:rPr>
        <w:t>najde s dopomocí požadované informace</w:t>
      </w:r>
    </w:p>
    <w:p w14:paraId="29D1BEE3" w14:textId="77777777" w:rsidR="00C50A3F" w:rsidRDefault="002A3116">
      <w:pPr>
        <w:numPr>
          <w:ilvl w:val="0"/>
          <w:numId w:val="783"/>
        </w:numPr>
        <w:spacing w:before="100" w:beforeAutospacing="1" w:after="100" w:afterAutospacing="1"/>
        <w:divId w:val="1929001396"/>
        <w:rPr>
          <w:rFonts w:eastAsia="Times New Roman"/>
        </w:rPr>
      </w:pPr>
      <w:r>
        <w:rPr>
          <w:rFonts w:eastAsia="Times New Roman"/>
        </w:rPr>
        <w:t>rozloží a realizuje řešení problému jednotlivými kroky</w:t>
      </w:r>
    </w:p>
    <w:p w14:paraId="29D1BEE4" w14:textId="77777777" w:rsidR="00C50A3F" w:rsidRDefault="002A3116">
      <w:pPr>
        <w:divId w:val="1357854020"/>
        <w:rPr>
          <w:rFonts w:eastAsia="Times New Roman"/>
        </w:rPr>
      </w:pPr>
      <w:r>
        <w:rPr>
          <w:rFonts w:eastAsia="Times New Roman"/>
        </w:rPr>
        <w:t xml:space="preserve">Kompetence komunikativní </w:t>
      </w:r>
    </w:p>
    <w:p w14:paraId="29D1BEE5" w14:textId="77777777" w:rsidR="00C50A3F" w:rsidRDefault="002A3116">
      <w:pPr>
        <w:numPr>
          <w:ilvl w:val="0"/>
          <w:numId w:val="784"/>
        </w:numPr>
        <w:spacing w:before="100" w:beforeAutospacing="1" w:after="100" w:afterAutospacing="1"/>
        <w:divId w:val="1596013591"/>
        <w:rPr>
          <w:rFonts w:eastAsia="Times New Roman"/>
        </w:rPr>
      </w:pPr>
      <w:r>
        <w:rPr>
          <w:rFonts w:eastAsia="Times New Roman"/>
        </w:rPr>
        <w:t>používá správnou terminologii</w:t>
      </w:r>
    </w:p>
    <w:p w14:paraId="29D1BEE6" w14:textId="782B6760" w:rsidR="00C50A3F" w:rsidRDefault="00CB781C">
      <w:pPr>
        <w:numPr>
          <w:ilvl w:val="0"/>
          <w:numId w:val="784"/>
        </w:numPr>
        <w:spacing w:before="100" w:beforeAutospacing="1" w:after="100" w:afterAutospacing="1"/>
        <w:divId w:val="1192383142"/>
        <w:rPr>
          <w:rFonts w:eastAsia="Times New Roman"/>
        </w:rPr>
      </w:pPr>
      <w:r>
        <w:rPr>
          <w:rFonts w:eastAsia="Times New Roman"/>
        </w:rPr>
        <w:t>reaguje</w:t>
      </w:r>
      <w:r w:rsidR="002A3116">
        <w:rPr>
          <w:rFonts w:eastAsia="Times New Roman"/>
        </w:rPr>
        <w:t xml:space="preserve"> přiměřeně na kritiku</w:t>
      </w:r>
    </w:p>
    <w:p w14:paraId="29D1BEE7" w14:textId="77777777" w:rsidR="00C50A3F" w:rsidRDefault="002A3116">
      <w:pPr>
        <w:numPr>
          <w:ilvl w:val="0"/>
          <w:numId w:val="784"/>
        </w:numPr>
        <w:spacing w:before="100" w:beforeAutospacing="1" w:after="100" w:afterAutospacing="1"/>
        <w:divId w:val="1210413256"/>
        <w:rPr>
          <w:rFonts w:eastAsia="Times New Roman"/>
        </w:rPr>
      </w:pPr>
      <w:r>
        <w:rPr>
          <w:rFonts w:eastAsia="Times New Roman"/>
        </w:rPr>
        <w:t>naslouchá promluvám druhých a snaží se jim porozumět</w:t>
      </w:r>
    </w:p>
    <w:p w14:paraId="29D1BEE8" w14:textId="77777777" w:rsidR="00C50A3F" w:rsidRDefault="002A3116">
      <w:pPr>
        <w:numPr>
          <w:ilvl w:val="0"/>
          <w:numId w:val="784"/>
        </w:numPr>
        <w:spacing w:before="100" w:beforeAutospacing="1" w:after="100" w:afterAutospacing="1"/>
        <w:divId w:val="1592469370"/>
        <w:rPr>
          <w:rFonts w:eastAsia="Times New Roman"/>
        </w:rPr>
      </w:pPr>
      <w:r>
        <w:rPr>
          <w:rFonts w:eastAsia="Times New Roman"/>
        </w:rPr>
        <w:t>sděluje své zážitky, pocity, nálady a názory</w:t>
      </w:r>
    </w:p>
    <w:p w14:paraId="29D1BEE9" w14:textId="77777777" w:rsidR="00C50A3F" w:rsidRDefault="002A3116">
      <w:pPr>
        <w:numPr>
          <w:ilvl w:val="0"/>
          <w:numId w:val="784"/>
        </w:numPr>
        <w:spacing w:before="100" w:beforeAutospacing="1" w:after="100" w:afterAutospacing="1"/>
        <w:divId w:val="217131812"/>
        <w:rPr>
          <w:rFonts w:eastAsia="Times New Roman"/>
        </w:rPr>
      </w:pPr>
      <w:r>
        <w:rPr>
          <w:rFonts w:eastAsia="Times New Roman"/>
        </w:rPr>
        <w:t>využívá vhodně verbální a nonverbální komunikaci</w:t>
      </w:r>
    </w:p>
    <w:p w14:paraId="29D1BEEA" w14:textId="77777777" w:rsidR="00C50A3F" w:rsidRDefault="002A3116">
      <w:pPr>
        <w:numPr>
          <w:ilvl w:val="0"/>
          <w:numId w:val="784"/>
        </w:numPr>
        <w:spacing w:before="100" w:beforeAutospacing="1" w:after="100" w:afterAutospacing="1"/>
        <w:divId w:val="643245145"/>
        <w:rPr>
          <w:rFonts w:eastAsia="Times New Roman"/>
        </w:rPr>
      </w:pPr>
      <w:r>
        <w:rPr>
          <w:rFonts w:eastAsia="Times New Roman"/>
        </w:rPr>
        <w:t>používá zdvořilostní výrazy</w:t>
      </w:r>
    </w:p>
    <w:p w14:paraId="29D1BEEB" w14:textId="4460552A" w:rsidR="00C50A3F" w:rsidRDefault="00CB781C">
      <w:pPr>
        <w:numPr>
          <w:ilvl w:val="0"/>
          <w:numId w:val="784"/>
        </w:numPr>
        <w:spacing w:before="100" w:beforeAutospacing="1" w:after="100" w:afterAutospacing="1"/>
        <w:divId w:val="2118596239"/>
        <w:rPr>
          <w:rFonts w:eastAsia="Times New Roman"/>
        </w:rPr>
      </w:pPr>
      <w:r>
        <w:rPr>
          <w:rFonts w:eastAsia="Times New Roman"/>
        </w:rPr>
        <w:t>využívá</w:t>
      </w:r>
      <w:r w:rsidR="002A3116">
        <w:rPr>
          <w:rFonts w:eastAsia="Times New Roman"/>
        </w:rPr>
        <w:t xml:space="preserve"> získané komunikativní dovednosti k vytváření vztahů potřebných k soužití a spolupráci s ostatními lidmi</w:t>
      </w:r>
    </w:p>
    <w:p w14:paraId="29D1BEEC" w14:textId="77777777" w:rsidR="00C50A3F" w:rsidRDefault="002A3116">
      <w:pPr>
        <w:numPr>
          <w:ilvl w:val="0"/>
          <w:numId w:val="784"/>
        </w:numPr>
        <w:spacing w:before="100" w:beforeAutospacing="1" w:after="100" w:afterAutospacing="1"/>
        <w:divId w:val="870918911"/>
        <w:rPr>
          <w:rFonts w:eastAsia="Times New Roman"/>
        </w:rPr>
      </w:pPr>
      <w:r>
        <w:rPr>
          <w:rFonts w:eastAsia="Times New Roman"/>
        </w:rPr>
        <w:t>rozšiřuje si slovní zásobu</w:t>
      </w:r>
    </w:p>
    <w:p w14:paraId="29D1BEED" w14:textId="77777777" w:rsidR="00C50A3F" w:rsidRDefault="002A3116">
      <w:pPr>
        <w:numPr>
          <w:ilvl w:val="0"/>
          <w:numId w:val="784"/>
        </w:numPr>
        <w:spacing w:before="100" w:beforeAutospacing="1" w:after="100" w:afterAutospacing="1"/>
        <w:divId w:val="224150258"/>
        <w:rPr>
          <w:rFonts w:eastAsia="Times New Roman"/>
        </w:rPr>
      </w:pPr>
      <w:r>
        <w:rPr>
          <w:rFonts w:eastAsia="Times New Roman"/>
        </w:rPr>
        <w:t>užívá a rozlišuje spisovný a nespisovný jazyk</w:t>
      </w:r>
    </w:p>
    <w:p w14:paraId="29D1BEEE" w14:textId="77777777" w:rsidR="00C50A3F" w:rsidRDefault="002A3116">
      <w:pPr>
        <w:numPr>
          <w:ilvl w:val="0"/>
          <w:numId w:val="784"/>
        </w:numPr>
        <w:spacing w:before="100" w:beforeAutospacing="1" w:after="100" w:afterAutospacing="1"/>
        <w:divId w:val="1356999385"/>
        <w:rPr>
          <w:rFonts w:eastAsia="Times New Roman"/>
        </w:rPr>
      </w:pPr>
      <w:r>
        <w:rPr>
          <w:rFonts w:eastAsia="Times New Roman"/>
        </w:rPr>
        <w:t>obhajuje svůj názor</w:t>
      </w:r>
    </w:p>
    <w:p w14:paraId="29D1BEEF" w14:textId="2051FBDE" w:rsidR="00C50A3F" w:rsidRDefault="002A3116">
      <w:pPr>
        <w:numPr>
          <w:ilvl w:val="0"/>
          <w:numId w:val="784"/>
        </w:numPr>
        <w:spacing w:before="100" w:beforeAutospacing="1" w:after="100" w:afterAutospacing="1"/>
        <w:divId w:val="1437016940"/>
        <w:rPr>
          <w:rFonts w:eastAsia="Times New Roman"/>
        </w:rPr>
      </w:pPr>
      <w:r>
        <w:rPr>
          <w:rFonts w:eastAsia="Times New Roman"/>
        </w:rPr>
        <w:t xml:space="preserve">vytváří si dovednost </w:t>
      </w:r>
      <w:r w:rsidR="008B7B74">
        <w:rPr>
          <w:rFonts w:eastAsia="Times New Roman"/>
        </w:rPr>
        <w:t>říct</w:t>
      </w:r>
      <w:r>
        <w:rPr>
          <w:rFonts w:eastAsia="Times New Roman"/>
        </w:rPr>
        <w:t xml:space="preserve"> ne</w:t>
      </w:r>
    </w:p>
    <w:p w14:paraId="29D1BEF0" w14:textId="77777777" w:rsidR="00C50A3F" w:rsidRDefault="002A3116">
      <w:pPr>
        <w:numPr>
          <w:ilvl w:val="0"/>
          <w:numId w:val="784"/>
        </w:numPr>
        <w:spacing w:before="100" w:beforeAutospacing="1" w:after="100" w:afterAutospacing="1"/>
        <w:divId w:val="1836219688"/>
        <w:rPr>
          <w:rFonts w:eastAsia="Times New Roman"/>
        </w:rPr>
      </w:pPr>
      <w:r>
        <w:rPr>
          <w:rFonts w:eastAsia="Times New Roman"/>
        </w:rPr>
        <w:t>formuluje a vyjadřuje své myšlenky a názory v logickém sledu</w:t>
      </w:r>
    </w:p>
    <w:p w14:paraId="29D1BEF1" w14:textId="77777777" w:rsidR="00C50A3F" w:rsidRDefault="002A3116">
      <w:pPr>
        <w:numPr>
          <w:ilvl w:val="0"/>
          <w:numId w:val="784"/>
        </w:numPr>
        <w:spacing w:before="100" w:beforeAutospacing="1" w:after="100" w:afterAutospacing="1"/>
        <w:divId w:val="440615092"/>
        <w:rPr>
          <w:rFonts w:eastAsia="Times New Roman"/>
        </w:rPr>
      </w:pPr>
      <w:r>
        <w:rPr>
          <w:rFonts w:eastAsia="Times New Roman"/>
        </w:rPr>
        <w:t>vyjadřuje se výstižně, souvisle a kultivovaně v písemném i ústním projevu</w:t>
      </w:r>
    </w:p>
    <w:p w14:paraId="29D1BEF2" w14:textId="77777777" w:rsidR="00C50A3F" w:rsidRDefault="002A3116">
      <w:pPr>
        <w:numPr>
          <w:ilvl w:val="0"/>
          <w:numId w:val="784"/>
        </w:numPr>
        <w:spacing w:before="100" w:beforeAutospacing="1" w:after="100" w:afterAutospacing="1"/>
        <w:divId w:val="1590963496"/>
        <w:rPr>
          <w:rFonts w:eastAsia="Times New Roman"/>
        </w:rPr>
      </w:pPr>
      <w:r>
        <w:rPr>
          <w:rFonts w:eastAsia="Times New Roman"/>
        </w:rPr>
        <w:t>ptá se na chybějící či nejasné údaje</w:t>
      </w:r>
    </w:p>
    <w:p w14:paraId="29D1BEF3" w14:textId="77777777" w:rsidR="00C50A3F" w:rsidRDefault="002A3116">
      <w:pPr>
        <w:numPr>
          <w:ilvl w:val="0"/>
          <w:numId w:val="784"/>
        </w:numPr>
        <w:spacing w:before="100" w:beforeAutospacing="1" w:after="100" w:afterAutospacing="1"/>
        <w:divId w:val="1959408526"/>
        <w:rPr>
          <w:rFonts w:eastAsia="Times New Roman"/>
        </w:rPr>
      </w:pPr>
      <w:r>
        <w:rPr>
          <w:rFonts w:eastAsia="Times New Roman"/>
        </w:rPr>
        <w:t>požívá různá média jako zdroje informací</w:t>
      </w:r>
    </w:p>
    <w:p w14:paraId="29D1BEF4" w14:textId="77777777" w:rsidR="00C50A3F" w:rsidRDefault="002A3116">
      <w:pPr>
        <w:numPr>
          <w:ilvl w:val="0"/>
          <w:numId w:val="784"/>
        </w:numPr>
        <w:spacing w:before="100" w:beforeAutospacing="1" w:after="100" w:afterAutospacing="1"/>
        <w:divId w:val="1566642944"/>
        <w:rPr>
          <w:rFonts w:eastAsia="Times New Roman"/>
        </w:rPr>
      </w:pPr>
      <w:r>
        <w:rPr>
          <w:rFonts w:eastAsia="Times New Roman"/>
        </w:rPr>
        <w:t>třídí myšlenky a zobecňuje je</w:t>
      </w:r>
    </w:p>
    <w:p w14:paraId="29D1BEF5" w14:textId="03E387DE" w:rsidR="00C50A3F" w:rsidRDefault="002A3116">
      <w:pPr>
        <w:numPr>
          <w:ilvl w:val="0"/>
          <w:numId w:val="784"/>
        </w:numPr>
        <w:spacing w:before="100" w:beforeAutospacing="1" w:after="100" w:afterAutospacing="1"/>
        <w:divId w:val="92016013"/>
        <w:rPr>
          <w:rFonts w:eastAsia="Times New Roman"/>
        </w:rPr>
      </w:pPr>
      <w:r>
        <w:rPr>
          <w:rFonts w:eastAsia="Times New Roman"/>
        </w:rPr>
        <w:t xml:space="preserve">pracuje s různými typy </w:t>
      </w:r>
      <w:r w:rsidR="00EC6003">
        <w:rPr>
          <w:rFonts w:eastAsia="Times New Roman"/>
        </w:rPr>
        <w:t>textů,</w:t>
      </w:r>
      <w:r>
        <w:rPr>
          <w:rFonts w:eastAsia="Times New Roman"/>
        </w:rPr>
        <w:t xml:space="preserve"> záznamů a jinými komunikačními prostředky a využívá je pro </w:t>
      </w:r>
      <w:r w:rsidR="00CB781C">
        <w:rPr>
          <w:rFonts w:eastAsia="Times New Roman"/>
        </w:rPr>
        <w:t>kvalitní</w:t>
      </w:r>
      <w:r>
        <w:rPr>
          <w:rFonts w:eastAsia="Times New Roman"/>
        </w:rPr>
        <w:t xml:space="preserve"> a účinnou komunikaci s okolním světem</w:t>
      </w:r>
    </w:p>
    <w:p w14:paraId="29D1BEF6" w14:textId="77777777" w:rsidR="00C50A3F" w:rsidRDefault="002A3116">
      <w:pPr>
        <w:divId w:val="1743985426"/>
        <w:rPr>
          <w:rFonts w:eastAsia="Times New Roman"/>
        </w:rPr>
      </w:pPr>
      <w:r>
        <w:rPr>
          <w:rFonts w:eastAsia="Times New Roman"/>
        </w:rPr>
        <w:t xml:space="preserve">Kompetence sociální a personální </w:t>
      </w:r>
    </w:p>
    <w:p w14:paraId="29D1BEF7" w14:textId="77777777" w:rsidR="00C50A3F" w:rsidRDefault="002A3116">
      <w:pPr>
        <w:numPr>
          <w:ilvl w:val="0"/>
          <w:numId w:val="785"/>
        </w:numPr>
        <w:spacing w:before="100" w:beforeAutospacing="1" w:after="100" w:afterAutospacing="1"/>
        <w:divId w:val="443548270"/>
        <w:rPr>
          <w:rFonts w:eastAsia="Times New Roman"/>
        </w:rPr>
      </w:pPr>
      <w:r>
        <w:rPr>
          <w:rFonts w:eastAsia="Times New Roman"/>
        </w:rPr>
        <w:t>dodržuje dohody</w:t>
      </w:r>
    </w:p>
    <w:p w14:paraId="29D1BEF8" w14:textId="77777777" w:rsidR="00C50A3F" w:rsidRDefault="002A3116">
      <w:pPr>
        <w:numPr>
          <w:ilvl w:val="0"/>
          <w:numId w:val="785"/>
        </w:numPr>
        <w:spacing w:before="100" w:beforeAutospacing="1" w:after="100" w:afterAutospacing="1"/>
        <w:divId w:val="1019309197"/>
        <w:rPr>
          <w:rFonts w:eastAsia="Times New Roman"/>
        </w:rPr>
      </w:pPr>
      <w:r>
        <w:rPr>
          <w:rFonts w:eastAsia="Times New Roman"/>
        </w:rPr>
        <w:t>pomáhá spolužákům</w:t>
      </w:r>
    </w:p>
    <w:p w14:paraId="29D1BEF9" w14:textId="77777777" w:rsidR="00C50A3F" w:rsidRDefault="002A3116">
      <w:pPr>
        <w:numPr>
          <w:ilvl w:val="0"/>
          <w:numId w:val="785"/>
        </w:numPr>
        <w:spacing w:before="100" w:beforeAutospacing="1" w:after="100" w:afterAutospacing="1"/>
        <w:divId w:val="100346253"/>
        <w:rPr>
          <w:rFonts w:eastAsia="Times New Roman"/>
        </w:rPr>
      </w:pPr>
      <w:r>
        <w:rPr>
          <w:rFonts w:eastAsia="Times New Roman"/>
        </w:rPr>
        <w:t>spoluvytváří příjemnou atmosféru v kolektivu</w:t>
      </w:r>
    </w:p>
    <w:p w14:paraId="29D1BEFA" w14:textId="77777777" w:rsidR="00C50A3F" w:rsidRDefault="002A3116">
      <w:pPr>
        <w:numPr>
          <w:ilvl w:val="0"/>
          <w:numId w:val="785"/>
        </w:numPr>
        <w:spacing w:before="100" w:beforeAutospacing="1" w:after="100" w:afterAutospacing="1"/>
        <w:divId w:val="488518127"/>
        <w:rPr>
          <w:rFonts w:eastAsia="Times New Roman"/>
        </w:rPr>
      </w:pPr>
      <w:r>
        <w:rPr>
          <w:rFonts w:eastAsia="Times New Roman"/>
        </w:rPr>
        <w:t>přijímá a zodpovědně plní svou roli ve skupině</w:t>
      </w:r>
    </w:p>
    <w:p w14:paraId="29D1BEFB" w14:textId="77777777" w:rsidR="00C50A3F" w:rsidRDefault="002A3116">
      <w:pPr>
        <w:numPr>
          <w:ilvl w:val="0"/>
          <w:numId w:val="785"/>
        </w:numPr>
        <w:spacing w:before="100" w:beforeAutospacing="1" w:after="100" w:afterAutospacing="1"/>
        <w:divId w:val="807936026"/>
        <w:rPr>
          <w:rFonts w:eastAsia="Times New Roman"/>
        </w:rPr>
      </w:pPr>
      <w:r>
        <w:rPr>
          <w:rFonts w:eastAsia="Times New Roman"/>
        </w:rPr>
        <w:t>chápe potřebu efektivně spolupracovat s druhými při řešení daného úkolu</w:t>
      </w:r>
    </w:p>
    <w:p w14:paraId="29D1BEFC" w14:textId="77777777" w:rsidR="00C50A3F" w:rsidRDefault="002A3116">
      <w:pPr>
        <w:numPr>
          <w:ilvl w:val="0"/>
          <w:numId w:val="785"/>
        </w:numPr>
        <w:spacing w:before="100" w:beforeAutospacing="1" w:after="100" w:afterAutospacing="1"/>
        <w:divId w:val="639270490"/>
        <w:rPr>
          <w:rFonts w:eastAsia="Times New Roman"/>
        </w:rPr>
      </w:pPr>
      <w:r>
        <w:rPr>
          <w:rFonts w:eastAsia="Times New Roman"/>
        </w:rPr>
        <w:t>posoudí svůj výkon a porovná ho s výkonem ostatních</w:t>
      </w:r>
    </w:p>
    <w:p w14:paraId="29D1BEFD" w14:textId="77777777" w:rsidR="00C50A3F" w:rsidRDefault="002A3116">
      <w:pPr>
        <w:numPr>
          <w:ilvl w:val="0"/>
          <w:numId w:val="785"/>
        </w:numPr>
        <w:spacing w:before="100" w:beforeAutospacing="1" w:after="100" w:afterAutospacing="1"/>
        <w:divId w:val="1914778014"/>
        <w:rPr>
          <w:rFonts w:eastAsia="Times New Roman"/>
        </w:rPr>
      </w:pPr>
      <w:r>
        <w:rPr>
          <w:rFonts w:eastAsia="Times New Roman"/>
        </w:rPr>
        <w:t>raduje se z úspěchu svého i spolužáků</w:t>
      </w:r>
    </w:p>
    <w:p w14:paraId="29D1BEFE" w14:textId="77777777" w:rsidR="00C50A3F" w:rsidRDefault="002A3116">
      <w:pPr>
        <w:numPr>
          <w:ilvl w:val="0"/>
          <w:numId w:val="785"/>
        </w:numPr>
        <w:spacing w:before="100" w:beforeAutospacing="1" w:after="100" w:afterAutospacing="1"/>
        <w:divId w:val="591159749"/>
        <w:rPr>
          <w:rFonts w:eastAsia="Times New Roman"/>
        </w:rPr>
      </w:pPr>
      <w:r>
        <w:rPr>
          <w:rFonts w:eastAsia="Times New Roman"/>
        </w:rPr>
        <w:t>posiluje svou sebedůvěru a samostatný rozvoj</w:t>
      </w:r>
    </w:p>
    <w:p w14:paraId="29D1BEFF" w14:textId="77777777" w:rsidR="00C50A3F" w:rsidRDefault="002A3116">
      <w:pPr>
        <w:numPr>
          <w:ilvl w:val="0"/>
          <w:numId w:val="785"/>
        </w:numPr>
        <w:spacing w:before="100" w:beforeAutospacing="1" w:after="100" w:afterAutospacing="1"/>
        <w:divId w:val="1422020367"/>
        <w:rPr>
          <w:rFonts w:eastAsia="Times New Roman"/>
        </w:rPr>
      </w:pPr>
      <w:r>
        <w:rPr>
          <w:rFonts w:eastAsia="Times New Roman"/>
        </w:rPr>
        <w:t>poučí se z chyb a snaží se jich vyvarovat</w:t>
      </w:r>
    </w:p>
    <w:p w14:paraId="29D1BF00" w14:textId="77777777" w:rsidR="00C50A3F" w:rsidRDefault="002A3116">
      <w:pPr>
        <w:numPr>
          <w:ilvl w:val="0"/>
          <w:numId w:val="785"/>
        </w:numPr>
        <w:spacing w:before="100" w:beforeAutospacing="1" w:after="100" w:afterAutospacing="1"/>
        <w:divId w:val="607197138"/>
        <w:rPr>
          <w:rFonts w:eastAsia="Times New Roman"/>
        </w:rPr>
      </w:pPr>
      <w:r>
        <w:rPr>
          <w:rFonts w:eastAsia="Times New Roman"/>
        </w:rPr>
        <w:t>překonává nesmělost, stud a trému během vystoupení před kolektivem</w:t>
      </w:r>
    </w:p>
    <w:p w14:paraId="29D1BF01" w14:textId="77777777" w:rsidR="00C50A3F" w:rsidRDefault="002A3116">
      <w:pPr>
        <w:numPr>
          <w:ilvl w:val="0"/>
          <w:numId w:val="785"/>
        </w:numPr>
        <w:spacing w:before="100" w:beforeAutospacing="1" w:after="100" w:afterAutospacing="1"/>
        <w:divId w:val="1878614680"/>
        <w:rPr>
          <w:rFonts w:eastAsia="Times New Roman"/>
        </w:rPr>
      </w:pPr>
      <w:r>
        <w:rPr>
          <w:rFonts w:eastAsia="Times New Roman"/>
        </w:rPr>
        <w:t>vytváří si pozitivní představu o sobě samém</w:t>
      </w:r>
    </w:p>
    <w:p w14:paraId="29D1BF02" w14:textId="77777777" w:rsidR="00C50A3F" w:rsidRDefault="002A3116">
      <w:pPr>
        <w:numPr>
          <w:ilvl w:val="0"/>
          <w:numId w:val="785"/>
        </w:numPr>
        <w:spacing w:before="100" w:beforeAutospacing="1" w:after="100" w:afterAutospacing="1"/>
        <w:divId w:val="1938976411"/>
        <w:rPr>
          <w:rFonts w:eastAsia="Times New Roman"/>
        </w:rPr>
      </w:pPr>
      <w:r>
        <w:rPr>
          <w:rFonts w:eastAsia="Times New Roman"/>
        </w:rPr>
        <w:t>čerpá poučení z toho, co si druzí lidé myslí a říkají</w:t>
      </w:r>
    </w:p>
    <w:p w14:paraId="29D1BF03" w14:textId="77777777" w:rsidR="00C50A3F" w:rsidRDefault="002A3116">
      <w:pPr>
        <w:numPr>
          <w:ilvl w:val="0"/>
          <w:numId w:val="785"/>
        </w:numPr>
        <w:spacing w:before="100" w:beforeAutospacing="1" w:after="100" w:afterAutospacing="1"/>
        <w:divId w:val="1551721527"/>
        <w:rPr>
          <w:rFonts w:eastAsia="Times New Roman"/>
        </w:rPr>
      </w:pPr>
      <w:r>
        <w:rPr>
          <w:rFonts w:eastAsia="Times New Roman"/>
        </w:rPr>
        <w:t>diskutuje</w:t>
      </w:r>
    </w:p>
    <w:p w14:paraId="29D1BF04" w14:textId="77777777" w:rsidR="00C50A3F" w:rsidRDefault="002A3116">
      <w:pPr>
        <w:numPr>
          <w:ilvl w:val="0"/>
          <w:numId w:val="785"/>
        </w:numPr>
        <w:spacing w:before="100" w:beforeAutospacing="1" w:after="100" w:afterAutospacing="1"/>
        <w:divId w:val="823087598"/>
        <w:rPr>
          <w:rFonts w:eastAsia="Times New Roman"/>
        </w:rPr>
      </w:pPr>
      <w:r>
        <w:rPr>
          <w:rFonts w:eastAsia="Times New Roman"/>
        </w:rPr>
        <w:t>nerezignuje při řešení obtížných úkolů</w:t>
      </w:r>
    </w:p>
    <w:p w14:paraId="29D1BF05" w14:textId="77777777" w:rsidR="00C50A3F" w:rsidRDefault="002A3116">
      <w:pPr>
        <w:divId w:val="736590452"/>
        <w:rPr>
          <w:rFonts w:eastAsia="Times New Roman"/>
        </w:rPr>
      </w:pPr>
      <w:r>
        <w:rPr>
          <w:rFonts w:eastAsia="Times New Roman"/>
        </w:rPr>
        <w:t xml:space="preserve">Kompetence občanské </w:t>
      </w:r>
    </w:p>
    <w:p w14:paraId="29D1BF06" w14:textId="77777777" w:rsidR="00C50A3F" w:rsidRDefault="002A3116">
      <w:pPr>
        <w:numPr>
          <w:ilvl w:val="0"/>
          <w:numId w:val="786"/>
        </w:numPr>
        <w:spacing w:before="100" w:beforeAutospacing="1" w:after="100" w:afterAutospacing="1"/>
        <w:divId w:val="616526376"/>
        <w:rPr>
          <w:rFonts w:eastAsia="Times New Roman"/>
        </w:rPr>
      </w:pPr>
      <w:r>
        <w:rPr>
          <w:rFonts w:eastAsia="Times New Roman"/>
        </w:rPr>
        <w:t>chrání zdraví své i ostatních při různých aktivitách</w:t>
      </w:r>
    </w:p>
    <w:p w14:paraId="29D1BF07" w14:textId="77777777" w:rsidR="00C50A3F" w:rsidRDefault="002A3116">
      <w:pPr>
        <w:numPr>
          <w:ilvl w:val="0"/>
          <w:numId w:val="786"/>
        </w:numPr>
        <w:spacing w:before="100" w:beforeAutospacing="1" w:after="100" w:afterAutospacing="1"/>
        <w:divId w:val="337932022"/>
        <w:rPr>
          <w:rFonts w:eastAsia="Times New Roman"/>
        </w:rPr>
      </w:pPr>
      <w:r>
        <w:rPr>
          <w:rFonts w:eastAsia="Times New Roman"/>
        </w:rPr>
        <w:lastRenderedPageBreak/>
        <w:t>plní své povinnosti</w:t>
      </w:r>
    </w:p>
    <w:p w14:paraId="29D1BF08" w14:textId="77777777" w:rsidR="00C50A3F" w:rsidRDefault="002A3116">
      <w:pPr>
        <w:numPr>
          <w:ilvl w:val="0"/>
          <w:numId w:val="786"/>
        </w:numPr>
        <w:spacing w:before="100" w:beforeAutospacing="1" w:after="100" w:afterAutospacing="1"/>
        <w:divId w:val="69697048"/>
        <w:rPr>
          <w:rFonts w:eastAsia="Times New Roman"/>
        </w:rPr>
      </w:pPr>
      <w:r>
        <w:rPr>
          <w:rFonts w:eastAsia="Times New Roman"/>
        </w:rPr>
        <w:t>dokáže se rozhodnout a obhájit svůj názor</w:t>
      </w:r>
    </w:p>
    <w:p w14:paraId="29D1BF09" w14:textId="77777777" w:rsidR="00C50A3F" w:rsidRDefault="002A3116">
      <w:pPr>
        <w:numPr>
          <w:ilvl w:val="0"/>
          <w:numId w:val="786"/>
        </w:numPr>
        <w:spacing w:before="100" w:beforeAutospacing="1" w:after="100" w:afterAutospacing="1"/>
        <w:divId w:val="70084830"/>
        <w:rPr>
          <w:rFonts w:eastAsia="Times New Roman"/>
        </w:rPr>
      </w:pPr>
      <w:r>
        <w:rPr>
          <w:rFonts w:eastAsia="Times New Roman"/>
        </w:rPr>
        <w:t>rozhoduje se v zájmu podpory a ochrany zdraví</w:t>
      </w:r>
    </w:p>
    <w:p w14:paraId="29D1BF0A" w14:textId="77777777" w:rsidR="00C50A3F" w:rsidRDefault="002A3116">
      <w:pPr>
        <w:numPr>
          <w:ilvl w:val="0"/>
          <w:numId w:val="786"/>
        </w:numPr>
        <w:spacing w:before="100" w:beforeAutospacing="1" w:after="100" w:afterAutospacing="1"/>
        <w:divId w:val="634530466"/>
        <w:rPr>
          <w:rFonts w:eastAsia="Times New Roman"/>
        </w:rPr>
      </w:pPr>
      <w:r>
        <w:rPr>
          <w:rFonts w:eastAsia="Times New Roman"/>
        </w:rPr>
        <w:t>seznamuje se s riziky a hledá cesty k jejich minimalizaci</w:t>
      </w:r>
    </w:p>
    <w:p w14:paraId="29D1BF0B" w14:textId="77777777" w:rsidR="00C50A3F" w:rsidRDefault="002A3116">
      <w:pPr>
        <w:numPr>
          <w:ilvl w:val="0"/>
          <w:numId w:val="786"/>
        </w:numPr>
        <w:spacing w:before="100" w:beforeAutospacing="1" w:after="100" w:afterAutospacing="1"/>
        <w:divId w:val="743139717"/>
        <w:rPr>
          <w:rFonts w:eastAsia="Times New Roman"/>
        </w:rPr>
      </w:pPr>
      <w:r>
        <w:rPr>
          <w:rFonts w:eastAsia="Times New Roman"/>
        </w:rPr>
        <w:t>respektuje učitele a třídní kolektiv</w:t>
      </w:r>
    </w:p>
    <w:p w14:paraId="29D1BF0C" w14:textId="77777777" w:rsidR="00C50A3F" w:rsidRDefault="002A3116">
      <w:pPr>
        <w:numPr>
          <w:ilvl w:val="0"/>
          <w:numId w:val="786"/>
        </w:numPr>
        <w:spacing w:before="100" w:beforeAutospacing="1" w:after="100" w:afterAutospacing="1"/>
        <w:divId w:val="839082742"/>
        <w:rPr>
          <w:rFonts w:eastAsia="Times New Roman"/>
        </w:rPr>
      </w:pPr>
      <w:r>
        <w:rPr>
          <w:rFonts w:eastAsia="Times New Roman"/>
        </w:rPr>
        <w:t>přijímá prohru i výhru důstojně</w:t>
      </w:r>
    </w:p>
    <w:p w14:paraId="29D1BF0D" w14:textId="77777777" w:rsidR="00C50A3F" w:rsidRDefault="002A3116">
      <w:pPr>
        <w:numPr>
          <w:ilvl w:val="0"/>
          <w:numId w:val="786"/>
        </w:numPr>
        <w:spacing w:before="100" w:beforeAutospacing="1" w:after="100" w:afterAutospacing="1"/>
        <w:divId w:val="281739276"/>
        <w:rPr>
          <w:rFonts w:eastAsia="Times New Roman"/>
        </w:rPr>
      </w:pPr>
      <w:r>
        <w:rPr>
          <w:rFonts w:eastAsia="Times New Roman"/>
        </w:rPr>
        <w:t>nevyvolává konflikty a neubližuje</w:t>
      </w:r>
    </w:p>
    <w:p w14:paraId="29D1BF0E" w14:textId="77777777" w:rsidR="00C50A3F" w:rsidRDefault="002A3116">
      <w:pPr>
        <w:numPr>
          <w:ilvl w:val="0"/>
          <w:numId w:val="786"/>
        </w:numPr>
        <w:spacing w:before="100" w:beforeAutospacing="1" w:after="100" w:afterAutospacing="1"/>
        <w:divId w:val="1185364223"/>
        <w:rPr>
          <w:rFonts w:eastAsia="Times New Roman"/>
        </w:rPr>
      </w:pPr>
      <w:r>
        <w:rPr>
          <w:rFonts w:eastAsia="Times New Roman"/>
        </w:rPr>
        <w:t>zapojuje se do kulturního dění ve škole a v obci</w:t>
      </w:r>
    </w:p>
    <w:p w14:paraId="29D1BF0F" w14:textId="77777777" w:rsidR="00C50A3F" w:rsidRDefault="002A3116">
      <w:pPr>
        <w:numPr>
          <w:ilvl w:val="0"/>
          <w:numId w:val="786"/>
        </w:numPr>
        <w:spacing w:before="100" w:beforeAutospacing="1" w:after="100" w:afterAutospacing="1"/>
        <w:divId w:val="749236667"/>
        <w:rPr>
          <w:rFonts w:eastAsia="Times New Roman"/>
        </w:rPr>
      </w:pPr>
      <w:r>
        <w:rPr>
          <w:rFonts w:eastAsia="Times New Roman"/>
        </w:rPr>
        <w:t>akceptuje odlišnosti jiných</w:t>
      </w:r>
    </w:p>
    <w:p w14:paraId="29D1BF10" w14:textId="77777777" w:rsidR="00C50A3F" w:rsidRDefault="002A3116">
      <w:pPr>
        <w:numPr>
          <w:ilvl w:val="0"/>
          <w:numId w:val="786"/>
        </w:numPr>
        <w:spacing w:before="100" w:beforeAutospacing="1" w:after="100" w:afterAutospacing="1"/>
        <w:divId w:val="724914666"/>
        <w:rPr>
          <w:rFonts w:eastAsia="Times New Roman"/>
        </w:rPr>
      </w:pPr>
      <w:r>
        <w:rPr>
          <w:rFonts w:eastAsia="Times New Roman"/>
        </w:rPr>
        <w:t>toleruje odlišný názor</w:t>
      </w:r>
    </w:p>
    <w:p w14:paraId="29D1BF11" w14:textId="77777777" w:rsidR="00C50A3F" w:rsidRDefault="002A3116">
      <w:pPr>
        <w:numPr>
          <w:ilvl w:val="0"/>
          <w:numId w:val="786"/>
        </w:numPr>
        <w:spacing w:before="100" w:beforeAutospacing="1" w:after="100" w:afterAutospacing="1"/>
        <w:divId w:val="377557989"/>
        <w:rPr>
          <w:rFonts w:eastAsia="Times New Roman"/>
        </w:rPr>
      </w:pPr>
      <w:r>
        <w:rPr>
          <w:rFonts w:eastAsia="Times New Roman"/>
        </w:rPr>
        <w:t>uvědomuje si svá práva a povinnosti ve škole i mimo ni</w:t>
      </w:r>
    </w:p>
    <w:p w14:paraId="29D1BF12" w14:textId="77777777" w:rsidR="00C50A3F" w:rsidRDefault="002A3116">
      <w:pPr>
        <w:numPr>
          <w:ilvl w:val="0"/>
          <w:numId w:val="786"/>
        </w:numPr>
        <w:spacing w:before="100" w:beforeAutospacing="1" w:after="100" w:afterAutospacing="1"/>
        <w:divId w:val="965426718"/>
        <w:rPr>
          <w:rFonts w:eastAsia="Times New Roman"/>
        </w:rPr>
      </w:pPr>
      <w:r>
        <w:rPr>
          <w:rFonts w:eastAsia="Times New Roman"/>
        </w:rPr>
        <w:t>odmítá rasistická, xenofobní a antisemitské názory</w:t>
      </w:r>
    </w:p>
    <w:p w14:paraId="29D1BF13" w14:textId="77777777" w:rsidR="00C50A3F" w:rsidRDefault="002A3116">
      <w:pPr>
        <w:numPr>
          <w:ilvl w:val="0"/>
          <w:numId w:val="786"/>
        </w:numPr>
        <w:spacing w:before="100" w:beforeAutospacing="1" w:after="100" w:afterAutospacing="1"/>
        <w:divId w:val="639380804"/>
        <w:rPr>
          <w:rFonts w:eastAsia="Times New Roman"/>
        </w:rPr>
      </w:pPr>
      <w:r>
        <w:rPr>
          <w:rFonts w:eastAsia="Times New Roman"/>
        </w:rPr>
        <w:t>aplikuje v praxi nabyté poznatky</w:t>
      </w:r>
    </w:p>
    <w:p w14:paraId="29D1BF14" w14:textId="77777777" w:rsidR="00C50A3F" w:rsidRDefault="002A3116">
      <w:pPr>
        <w:numPr>
          <w:ilvl w:val="0"/>
          <w:numId w:val="786"/>
        </w:numPr>
        <w:spacing w:before="100" w:beforeAutospacing="1" w:after="100" w:afterAutospacing="1"/>
        <w:divId w:val="636910118"/>
        <w:rPr>
          <w:rFonts w:eastAsia="Times New Roman"/>
        </w:rPr>
      </w:pPr>
      <w:r>
        <w:rPr>
          <w:rFonts w:eastAsia="Times New Roman"/>
        </w:rPr>
        <w:t>rozezná, co je šikana</w:t>
      </w:r>
    </w:p>
    <w:p w14:paraId="29D1BF15" w14:textId="77777777" w:rsidR="00C50A3F" w:rsidRDefault="002A3116">
      <w:pPr>
        <w:numPr>
          <w:ilvl w:val="0"/>
          <w:numId w:val="786"/>
        </w:numPr>
        <w:spacing w:before="100" w:beforeAutospacing="1" w:after="100" w:afterAutospacing="1"/>
        <w:divId w:val="776750868"/>
        <w:rPr>
          <w:rFonts w:eastAsia="Times New Roman"/>
        </w:rPr>
      </w:pPr>
      <w:r>
        <w:rPr>
          <w:rFonts w:eastAsia="Times New Roman"/>
        </w:rPr>
        <w:t>dokáže se vcítit do problému jiných</w:t>
      </w:r>
    </w:p>
    <w:p w14:paraId="29D1BF16" w14:textId="77777777" w:rsidR="00C50A3F" w:rsidRDefault="002A3116">
      <w:pPr>
        <w:numPr>
          <w:ilvl w:val="0"/>
          <w:numId w:val="786"/>
        </w:numPr>
        <w:spacing w:before="100" w:beforeAutospacing="1" w:after="100" w:afterAutospacing="1"/>
        <w:divId w:val="2053916237"/>
        <w:rPr>
          <w:rFonts w:eastAsia="Times New Roman"/>
        </w:rPr>
      </w:pPr>
      <w:r>
        <w:rPr>
          <w:rFonts w:eastAsia="Times New Roman"/>
        </w:rPr>
        <w:t>čerpá poučení z toho, co si druzí myslí a říkají</w:t>
      </w:r>
    </w:p>
    <w:p w14:paraId="29D1BF17" w14:textId="77777777" w:rsidR="00C50A3F" w:rsidRDefault="002A3116">
      <w:pPr>
        <w:numPr>
          <w:ilvl w:val="0"/>
          <w:numId w:val="786"/>
        </w:numPr>
        <w:spacing w:before="100" w:beforeAutospacing="1" w:after="100" w:afterAutospacing="1"/>
        <w:divId w:val="508908283"/>
        <w:rPr>
          <w:rFonts w:eastAsia="Times New Roman"/>
        </w:rPr>
      </w:pPr>
      <w:r>
        <w:rPr>
          <w:rFonts w:eastAsia="Times New Roman"/>
        </w:rPr>
        <w:t>využívá znalostí a zkušeností pro svůj vlastní rozvoj</w:t>
      </w:r>
    </w:p>
    <w:p w14:paraId="29D1BF18" w14:textId="77777777" w:rsidR="00C50A3F" w:rsidRDefault="002A3116">
      <w:pPr>
        <w:divId w:val="1965692121"/>
        <w:rPr>
          <w:rFonts w:eastAsia="Times New Roman"/>
        </w:rPr>
      </w:pPr>
      <w:r>
        <w:rPr>
          <w:rFonts w:eastAsia="Times New Roman"/>
        </w:rPr>
        <w:t>Kompetence pracovní</w:t>
      </w:r>
    </w:p>
    <w:p w14:paraId="29D1BF19" w14:textId="77777777" w:rsidR="00C50A3F" w:rsidRDefault="002A3116">
      <w:pPr>
        <w:numPr>
          <w:ilvl w:val="0"/>
          <w:numId w:val="787"/>
        </w:numPr>
        <w:spacing w:before="100" w:beforeAutospacing="1" w:after="100" w:afterAutospacing="1"/>
        <w:divId w:val="1492673298"/>
        <w:rPr>
          <w:rFonts w:eastAsia="Times New Roman"/>
        </w:rPr>
      </w:pPr>
      <w:r>
        <w:rPr>
          <w:rFonts w:eastAsia="Times New Roman"/>
        </w:rPr>
        <w:t>dodržuje zásady hygieny</w:t>
      </w:r>
    </w:p>
    <w:p w14:paraId="29D1BF1A" w14:textId="77777777" w:rsidR="00C50A3F" w:rsidRDefault="002A3116">
      <w:pPr>
        <w:numPr>
          <w:ilvl w:val="0"/>
          <w:numId w:val="787"/>
        </w:numPr>
        <w:spacing w:before="100" w:beforeAutospacing="1" w:after="100" w:afterAutospacing="1"/>
        <w:divId w:val="1347487961"/>
        <w:rPr>
          <w:rFonts w:eastAsia="Times New Roman"/>
        </w:rPr>
      </w:pPr>
      <w:r>
        <w:rPr>
          <w:rFonts w:eastAsia="Times New Roman"/>
        </w:rPr>
        <w:t>používá ochranné prostředky pro danou situaci</w:t>
      </w:r>
    </w:p>
    <w:p w14:paraId="29D1BF1B" w14:textId="77777777" w:rsidR="00C50A3F" w:rsidRDefault="002A3116">
      <w:pPr>
        <w:numPr>
          <w:ilvl w:val="0"/>
          <w:numId w:val="787"/>
        </w:numPr>
        <w:spacing w:before="100" w:beforeAutospacing="1" w:after="100" w:afterAutospacing="1"/>
        <w:divId w:val="2781522"/>
        <w:rPr>
          <w:rFonts w:eastAsia="Times New Roman"/>
        </w:rPr>
      </w:pPr>
      <w:r>
        <w:rPr>
          <w:rFonts w:eastAsia="Times New Roman"/>
        </w:rPr>
        <w:t>poskytne první pomoc při úrazech</w:t>
      </w:r>
    </w:p>
    <w:p w14:paraId="29D1BF1C" w14:textId="77777777" w:rsidR="00C50A3F" w:rsidRDefault="002A3116">
      <w:pPr>
        <w:numPr>
          <w:ilvl w:val="0"/>
          <w:numId w:val="787"/>
        </w:numPr>
        <w:spacing w:before="100" w:beforeAutospacing="1" w:after="100" w:afterAutospacing="1"/>
        <w:divId w:val="202714868"/>
        <w:rPr>
          <w:rFonts w:eastAsia="Times New Roman"/>
        </w:rPr>
      </w:pPr>
      <w:r>
        <w:rPr>
          <w:rFonts w:eastAsia="Times New Roman"/>
        </w:rPr>
        <w:t>udržuje pořádek na pracovním místě</w:t>
      </w:r>
    </w:p>
    <w:p w14:paraId="29D1BF1D" w14:textId="77777777" w:rsidR="00C50A3F" w:rsidRDefault="002A3116">
      <w:pPr>
        <w:numPr>
          <w:ilvl w:val="0"/>
          <w:numId w:val="787"/>
        </w:numPr>
        <w:spacing w:before="100" w:beforeAutospacing="1" w:after="100" w:afterAutospacing="1"/>
        <w:divId w:val="1871063657"/>
        <w:rPr>
          <w:rFonts w:eastAsia="Times New Roman"/>
        </w:rPr>
      </w:pPr>
      <w:r>
        <w:rPr>
          <w:rFonts w:eastAsia="Times New Roman"/>
        </w:rPr>
        <w:t>vybírá a používá pro práci vhodné materiály</w:t>
      </w:r>
    </w:p>
    <w:p w14:paraId="29D1BF1E" w14:textId="77777777" w:rsidR="00C50A3F" w:rsidRDefault="002A3116">
      <w:pPr>
        <w:numPr>
          <w:ilvl w:val="0"/>
          <w:numId w:val="787"/>
        </w:numPr>
        <w:spacing w:before="100" w:beforeAutospacing="1" w:after="100" w:afterAutospacing="1"/>
        <w:divId w:val="392586944"/>
        <w:rPr>
          <w:rFonts w:eastAsia="Times New Roman"/>
        </w:rPr>
      </w:pPr>
      <w:r>
        <w:rPr>
          <w:rFonts w:eastAsia="Times New Roman"/>
        </w:rPr>
        <w:t>zorganizuje si pracoviště a čas</w:t>
      </w:r>
    </w:p>
    <w:p w14:paraId="29D1BF1F" w14:textId="77777777" w:rsidR="00C50A3F" w:rsidRDefault="002A3116">
      <w:pPr>
        <w:numPr>
          <w:ilvl w:val="0"/>
          <w:numId w:val="787"/>
        </w:numPr>
        <w:spacing w:before="100" w:beforeAutospacing="1" w:after="100" w:afterAutospacing="1"/>
        <w:divId w:val="2043625488"/>
        <w:rPr>
          <w:rFonts w:eastAsia="Times New Roman"/>
        </w:rPr>
      </w:pPr>
      <w:r>
        <w:rPr>
          <w:rFonts w:eastAsia="Times New Roman"/>
        </w:rPr>
        <w:t>adaptuje se na změněné pracovní podmínky</w:t>
      </w:r>
    </w:p>
    <w:p w14:paraId="29D1BF20" w14:textId="77777777" w:rsidR="00C50A3F" w:rsidRDefault="002A3116">
      <w:pPr>
        <w:numPr>
          <w:ilvl w:val="0"/>
          <w:numId w:val="787"/>
        </w:numPr>
        <w:spacing w:before="100" w:beforeAutospacing="1" w:after="100" w:afterAutospacing="1"/>
        <w:divId w:val="1140852279"/>
        <w:rPr>
          <w:rFonts w:eastAsia="Times New Roman"/>
        </w:rPr>
      </w:pPr>
      <w:r>
        <w:rPr>
          <w:rFonts w:eastAsia="Times New Roman"/>
        </w:rPr>
        <w:t>připraví se samostatně k práci nebo pohybové aktivitě</w:t>
      </w:r>
    </w:p>
    <w:p w14:paraId="29D1BF21" w14:textId="77777777" w:rsidR="00C50A3F" w:rsidRDefault="002A3116">
      <w:pPr>
        <w:numPr>
          <w:ilvl w:val="0"/>
          <w:numId w:val="787"/>
        </w:numPr>
        <w:spacing w:before="100" w:beforeAutospacing="1" w:after="100" w:afterAutospacing="1"/>
        <w:divId w:val="1722748972"/>
        <w:rPr>
          <w:rFonts w:eastAsia="Times New Roman"/>
        </w:rPr>
      </w:pPr>
      <w:r>
        <w:rPr>
          <w:rFonts w:eastAsia="Times New Roman"/>
        </w:rPr>
        <w:t>plní zodpovědně povinnosti a závazky</w:t>
      </w:r>
    </w:p>
    <w:p w14:paraId="29D1BF22" w14:textId="77777777" w:rsidR="00C50A3F" w:rsidRDefault="002A3116">
      <w:pPr>
        <w:numPr>
          <w:ilvl w:val="0"/>
          <w:numId w:val="787"/>
        </w:numPr>
        <w:spacing w:before="100" w:beforeAutospacing="1" w:after="100" w:afterAutospacing="1"/>
        <w:divId w:val="1735617773"/>
        <w:rPr>
          <w:rFonts w:eastAsia="Times New Roman"/>
        </w:rPr>
      </w:pPr>
      <w:r>
        <w:rPr>
          <w:rFonts w:eastAsia="Times New Roman"/>
        </w:rPr>
        <w:t>pracuje podle ústních pokynů</w:t>
      </w:r>
    </w:p>
    <w:p w14:paraId="29D1BF23" w14:textId="77777777" w:rsidR="00C50A3F" w:rsidRDefault="002A3116">
      <w:pPr>
        <w:numPr>
          <w:ilvl w:val="0"/>
          <w:numId w:val="787"/>
        </w:numPr>
        <w:spacing w:before="100" w:beforeAutospacing="1" w:after="100" w:afterAutospacing="1"/>
        <w:divId w:val="1627470480"/>
        <w:rPr>
          <w:rFonts w:eastAsia="Times New Roman"/>
        </w:rPr>
      </w:pPr>
      <w:r>
        <w:rPr>
          <w:rFonts w:eastAsia="Times New Roman"/>
        </w:rPr>
        <w:t>provádí samostatná měření</w:t>
      </w:r>
    </w:p>
    <w:p w14:paraId="29D1BF24" w14:textId="77777777" w:rsidR="00C50A3F" w:rsidRDefault="002A3116">
      <w:pPr>
        <w:numPr>
          <w:ilvl w:val="0"/>
          <w:numId w:val="787"/>
        </w:numPr>
        <w:spacing w:before="100" w:beforeAutospacing="1" w:after="100" w:afterAutospacing="1"/>
        <w:divId w:val="1025862004"/>
        <w:rPr>
          <w:rFonts w:eastAsia="Times New Roman"/>
        </w:rPr>
      </w:pPr>
      <w:r>
        <w:rPr>
          <w:rFonts w:eastAsia="Times New Roman"/>
        </w:rPr>
        <w:t>srovná různé postupy, které vedou k témuž cíli</w:t>
      </w:r>
    </w:p>
    <w:p w14:paraId="29D1BF25" w14:textId="77777777" w:rsidR="00C50A3F" w:rsidRDefault="002A3116">
      <w:pPr>
        <w:numPr>
          <w:ilvl w:val="0"/>
          <w:numId w:val="787"/>
        </w:numPr>
        <w:spacing w:before="100" w:beforeAutospacing="1" w:after="100" w:afterAutospacing="1"/>
        <w:divId w:val="505941050"/>
        <w:rPr>
          <w:rFonts w:eastAsia="Times New Roman"/>
        </w:rPr>
      </w:pPr>
      <w:r>
        <w:rPr>
          <w:rFonts w:eastAsia="Times New Roman"/>
        </w:rPr>
        <w:t>provede kvalitně práci</w:t>
      </w:r>
    </w:p>
    <w:p w14:paraId="29D1BF26" w14:textId="416B2BAA" w:rsidR="00C50A3F" w:rsidRDefault="002A3116">
      <w:pPr>
        <w:pStyle w:val="Osnovynadpisronku"/>
      </w:pPr>
      <w:r>
        <w:t xml:space="preserve">1. </w:t>
      </w:r>
      <w:r w:rsidR="00EC6003">
        <w:t>ROČNÍK – DOTACE</w:t>
      </w:r>
      <w:r>
        <w:t>: 2, povinný</w:t>
      </w:r>
    </w:p>
    <w:p w14:paraId="29D1BF27" w14:textId="5D52406B" w:rsidR="00C50A3F" w:rsidRDefault="002A3116">
      <w:pPr>
        <w:pStyle w:val="Uebnbloknzev"/>
      </w:pPr>
      <w:r>
        <w:t xml:space="preserve">relaxační a uvolňovací cviky, hudebně </w:t>
      </w:r>
      <w:r w:rsidR="00CB781C">
        <w:t>pohybové</w:t>
      </w:r>
      <w:r>
        <w:t xml:space="preserve"> hry, správné držení těla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2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28" w14:textId="2D053A2F"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29" w14:textId="77777777" w:rsidR="00C50A3F" w:rsidRDefault="002A3116">
            <w:pPr>
              <w:pStyle w:val="Popiseksloupce"/>
            </w:pPr>
            <w:r>
              <w:t>učivo</w:t>
            </w:r>
          </w:p>
        </w:tc>
      </w:tr>
      <w:tr w:rsidR="00C50A3F" w14:paraId="29D1BF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6B7000A" w14:textId="004DCC08" w:rsidR="00C50A3F" w:rsidRDefault="002A3116" w:rsidP="004D32FE">
            <w:pPr>
              <w:pStyle w:val="Uebnblok-nzevvstupu"/>
            </w:pPr>
            <w:r>
              <w:t xml:space="preserve">provádí tělovýchovnou chvilku v průběhu vyučovacího procesu, </w:t>
            </w:r>
            <w:r w:rsidR="00CB781C">
              <w:t>zapojuje</w:t>
            </w:r>
            <w:r>
              <w:t xml:space="preserve"> se do hudebně pohybových her, relaxačních a uvolňovacích cviků</w:t>
            </w:r>
          </w:p>
          <w:p w14:paraId="29D1BF2B" w14:textId="1B377AB6" w:rsidR="00FC1A65" w:rsidRDefault="002415AE" w:rsidP="004D32FE">
            <w:pPr>
              <w:pStyle w:val="Uebnblok-nzevvstupu"/>
            </w:pPr>
            <w:r w:rsidRPr="0018722B">
              <w:rPr>
                <w:color w:val="FF0000"/>
                <w:sz w:val="23"/>
                <w:szCs w:val="23"/>
              </w:rPr>
              <w:t>zvládá podle pokynů přípravu na pohybovou činnost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2C" w14:textId="5DCF945D" w:rsidR="00C50A3F" w:rsidRDefault="002A3116">
            <w:pPr>
              <w:pStyle w:val="Uebnblok-uivo"/>
            </w:pPr>
            <w:r>
              <w:t xml:space="preserve">relaxační a uvolňovací cviky, krátké hudebně pohybové hry, správné držení těla, správné </w:t>
            </w:r>
            <w:r w:rsidR="00CB781C">
              <w:t>zvedání</w:t>
            </w:r>
            <w:r>
              <w:t xml:space="preserve"> zátěže</w:t>
            </w:r>
          </w:p>
        </w:tc>
      </w:tr>
      <w:tr w:rsidR="00C50A3F" w14:paraId="29D1BF3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2E" w14:textId="77777777" w:rsidR="00C50A3F" w:rsidRDefault="002A3116">
            <w:pPr>
              <w:pStyle w:val="Popiseksloupce"/>
            </w:pPr>
            <w:r>
              <w:t>pokrytí průřezových témat</w:t>
            </w:r>
          </w:p>
          <w:p w14:paraId="29D1BF2F" w14:textId="77777777" w:rsidR="00C50A3F" w:rsidRDefault="002A3116">
            <w:pPr>
              <w:pStyle w:val="Uebnblok-prezovtma"/>
            </w:pPr>
            <w:r>
              <w:t>OSOBNOSTNÍ A SOCIÁLNÍ VÝCHOVA</w:t>
            </w:r>
          </w:p>
          <w:p w14:paraId="29D1BF30" w14:textId="77777777" w:rsidR="00C50A3F" w:rsidRDefault="002A3116">
            <w:pPr>
              <w:pStyle w:val="Uebnblok-tmatickokruh"/>
              <w:numPr>
                <w:ilvl w:val="0"/>
                <w:numId w:val="788"/>
              </w:numPr>
              <w:ind w:left="0"/>
            </w:pPr>
            <w:r>
              <w:t>Sebepoznání a sebepojetí</w:t>
            </w:r>
          </w:p>
        </w:tc>
      </w:tr>
      <w:tr w:rsidR="00C50A3F" w14:paraId="29D1BF3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32" w14:textId="77777777" w:rsidR="00C50A3F" w:rsidRDefault="002A3116">
            <w:pPr>
              <w:pStyle w:val="Uebnblok-pesahy-titulek"/>
            </w:pPr>
            <w:r>
              <w:lastRenderedPageBreak/>
              <w:t>přesahy z:</w:t>
            </w:r>
          </w:p>
          <w:p w14:paraId="29D1BF33" w14:textId="77777777" w:rsidR="00C50A3F" w:rsidRDefault="002A3116">
            <w:pPr>
              <w:pStyle w:val="Uebnblok-pesahy-bloky"/>
            </w:pPr>
            <w:r>
              <w:t>Hv (1. ročník): hudebně pohybové činnosti</w:t>
            </w:r>
          </w:p>
        </w:tc>
      </w:tr>
    </w:tbl>
    <w:p w14:paraId="29D1BF35" w14:textId="77777777" w:rsidR="00C50A3F" w:rsidRDefault="002A3116">
      <w:pPr>
        <w:pStyle w:val="Uebnbloknzev"/>
      </w:pPr>
      <w:r>
        <w:t>základy gymnastiky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3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36" w14:textId="34B79055"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37" w14:textId="77777777" w:rsidR="00C50A3F" w:rsidRDefault="002A3116">
            <w:pPr>
              <w:pStyle w:val="Popiseksloupce"/>
            </w:pPr>
            <w:r>
              <w:t>učivo</w:t>
            </w:r>
          </w:p>
        </w:tc>
      </w:tr>
      <w:tr w:rsidR="00C50A3F" w14:paraId="29D1BF3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39" w14:textId="431FF759" w:rsidR="00C50A3F" w:rsidRDefault="002A3116" w:rsidP="004D32FE">
            <w:pPr>
              <w:pStyle w:val="Uebnblok-nzevvstupu"/>
            </w:pPr>
            <w:r>
              <w:t xml:space="preserve">provádí podle </w:t>
            </w:r>
            <w:r w:rsidR="00CB781C">
              <w:t>svých</w:t>
            </w:r>
            <w:r>
              <w:t xml:space="preserve"> schopností základní cviky atletiky, gymnastiky a sportovních her, absolvuje turistickou vycházku a překonává překážky v terénu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3A" w14:textId="3873D2B2" w:rsidR="00C50A3F" w:rsidRDefault="002A3116">
            <w:pPr>
              <w:pStyle w:val="Uebnblok-uivo"/>
            </w:pPr>
            <w:r>
              <w:t xml:space="preserve">základy gymnastiky, průpravná cvičení, </w:t>
            </w:r>
            <w:r w:rsidR="00EC6003">
              <w:t>akrobacie – kotoul</w:t>
            </w:r>
            <w:r>
              <w:t xml:space="preserve"> vpřed, cvičení s náčiním a na nářadí</w:t>
            </w:r>
          </w:p>
        </w:tc>
      </w:tr>
    </w:tbl>
    <w:p w14:paraId="29D1BF3C" w14:textId="77777777" w:rsidR="00C50A3F" w:rsidRDefault="002A3116">
      <w:pPr>
        <w:pStyle w:val="Uebnbloknzev"/>
      </w:pPr>
      <w:r>
        <w:t>rytmické a kondiční cvičení s hudbou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3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3D" w14:textId="165F1297"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3E" w14:textId="77777777" w:rsidR="00C50A3F" w:rsidRDefault="002A3116">
            <w:pPr>
              <w:pStyle w:val="Popiseksloupce"/>
            </w:pPr>
            <w:r>
              <w:t>učivo</w:t>
            </w:r>
          </w:p>
        </w:tc>
      </w:tr>
      <w:tr w:rsidR="00C50A3F" w14:paraId="29D1BF4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40" w14:textId="6C22548D" w:rsidR="00C50A3F" w:rsidRDefault="002A3116" w:rsidP="004D32FE">
            <w:pPr>
              <w:pStyle w:val="Uebnblok-nzevvstupu"/>
            </w:pPr>
            <w:r>
              <w:t xml:space="preserve">provádí podle </w:t>
            </w:r>
            <w:r w:rsidR="00CB781C">
              <w:t>svých</w:t>
            </w:r>
            <w:r>
              <w:t xml:space="preserve"> schopností základní cviky atletiky, gymnastiky a sportovních her, absolvuje turistickou vycházku a překonává překážky v terénu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41" w14:textId="77777777" w:rsidR="00C50A3F" w:rsidRDefault="002A3116">
            <w:pPr>
              <w:pStyle w:val="Uebnblok-uivo"/>
            </w:pPr>
            <w:r>
              <w:t>hudebně pohybová výchova, cvičení s hudbou</w:t>
            </w:r>
          </w:p>
        </w:tc>
      </w:tr>
    </w:tbl>
    <w:p w14:paraId="29D1BF43" w14:textId="77777777" w:rsidR="00C50A3F" w:rsidRDefault="002A3116">
      <w:pPr>
        <w:pStyle w:val="Uebnbloknzev"/>
      </w:pPr>
      <w:r>
        <w:t>atletika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4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44" w14:textId="67F3D668"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45" w14:textId="77777777" w:rsidR="00C50A3F" w:rsidRDefault="002A3116">
            <w:pPr>
              <w:pStyle w:val="Popiseksloupce"/>
            </w:pPr>
            <w:r>
              <w:t>učivo</w:t>
            </w:r>
          </w:p>
        </w:tc>
      </w:tr>
      <w:tr w:rsidR="00C50A3F" w14:paraId="29D1BF4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47" w14:textId="71A360E1" w:rsidR="00C50A3F" w:rsidRDefault="002A3116" w:rsidP="004D32FE">
            <w:pPr>
              <w:pStyle w:val="Uebnblok-nzevvstupu"/>
            </w:pPr>
            <w:r>
              <w:t xml:space="preserve">provádí podle </w:t>
            </w:r>
            <w:r w:rsidR="00CB781C">
              <w:t>svých</w:t>
            </w:r>
            <w:r>
              <w:t xml:space="preserve"> schopností základní cviky atletiky, gymnastiky a sportovních her, absolvuje turistickou vycházku a překonává překážky v terénu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48" w14:textId="77777777" w:rsidR="00C50A3F" w:rsidRDefault="002A3116">
            <w:pPr>
              <w:pStyle w:val="Uebnblok-uivo"/>
            </w:pPr>
            <w:r>
              <w:t>běh, start z různých poloh, skok do dálky, hod míčkem</w:t>
            </w:r>
          </w:p>
        </w:tc>
      </w:tr>
      <w:tr w:rsidR="00C50A3F" w14:paraId="29D1BF4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4A" w14:textId="77777777" w:rsidR="00C50A3F" w:rsidRDefault="002A3116">
            <w:pPr>
              <w:pStyle w:val="Uebnblok-pesahy-titulek"/>
            </w:pPr>
            <w:r>
              <w:t>přesahy z:</w:t>
            </w:r>
          </w:p>
          <w:p w14:paraId="29D1BF4B" w14:textId="585FA1C9" w:rsidR="00C50A3F" w:rsidRDefault="002A3116">
            <w:pPr>
              <w:pStyle w:val="Uebnblok-pesahy-bloky"/>
            </w:pPr>
            <w:r>
              <w:t xml:space="preserve">M (1. ročník): jednotky </w:t>
            </w:r>
            <w:r w:rsidR="00EC6003">
              <w:t>délky – metr</w:t>
            </w:r>
          </w:p>
        </w:tc>
      </w:tr>
    </w:tbl>
    <w:p w14:paraId="29D1BF4D" w14:textId="77777777" w:rsidR="00C50A3F" w:rsidRDefault="002A3116">
      <w:pPr>
        <w:pStyle w:val="Uebnbloknzev"/>
      </w:pPr>
      <w:r>
        <w:t>základy sportovních her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5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4E" w14:textId="7EDEEAD4"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4F" w14:textId="77777777" w:rsidR="00C50A3F" w:rsidRDefault="002A3116">
            <w:pPr>
              <w:pStyle w:val="Popiseksloupce"/>
            </w:pPr>
            <w:r>
              <w:t>učivo</w:t>
            </w:r>
          </w:p>
        </w:tc>
      </w:tr>
      <w:tr w:rsidR="00C50A3F" w14:paraId="29D1BF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51" w14:textId="5D3B3B2E" w:rsidR="00C50A3F" w:rsidRDefault="002A3116" w:rsidP="004D32FE">
            <w:pPr>
              <w:pStyle w:val="Uebnblok-nzevvstupu"/>
            </w:pPr>
            <w:r>
              <w:t xml:space="preserve">provádí podle </w:t>
            </w:r>
            <w:r w:rsidR="00CB781C">
              <w:t>svých</w:t>
            </w:r>
            <w:r>
              <w:t xml:space="preserve"> schopností základní cviky atletiky, gymnastiky a sportovních her, absolvuje turistickou vycházku a překonává překážky v terénu</w:t>
            </w:r>
          </w:p>
          <w:p w14:paraId="29D1BF52" w14:textId="77777777" w:rsidR="00C50A3F" w:rsidRDefault="002A3116" w:rsidP="004D32FE">
            <w:pPr>
              <w:pStyle w:val="Uebnblok-nzevvstupu"/>
            </w:pPr>
            <w:r>
              <w:t>jedná a chová se podle zásad fair play, spolupracuje se spolužáky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53" w14:textId="77777777" w:rsidR="00C50A3F" w:rsidRDefault="002A3116">
            <w:pPr>
              <w:pStyle w:val="Uebnblok-uivo"/>
            </w:pPr>
            <w:r>
              <w:t>základy sportovních her, manipulace s míčem, spolupráce ve hře</w:t>
            </w:r>
          </w:p>
        </w:tc>
      </w:tr>
      <w:tr w:rsidR="00C50A3F" w14:paraId="29D1BF5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55" w14:textId="77777777" w:rsidR="00C50A3F" w:rsidRDefault="002A3116">
            <w:pPr>
              <w:pStyle w:val="Popiseksloupce"/>
            </w:pPr>
            <w:r>
              <w:t>pokrytí průřezových témat</w:t>
            </w:r>
          </w:p>
          <w:p w14:paraId="29D1BF56" w14:textId="77777777" w:rsidR="00C50A3F" w:rsidRDefault="002A3116">
            <w:pPr>
              <w:pStyle w:val="Uebnblok-prezovtma"/>
            </w:pPr>
            <w:r>
              <w:t>OSOBNOSTNÍ A SOCIÁLNÍ VÝCHOVA</w:t>
            </w:r>
          </w:p>
          <w:p w14:paraId="29D1BF57" w14:textId="77777777" w:rsidR="00C50A3F" w:rsidRDefault="002A3116">
            <w:pPr>
              <w:pStyle w:val="Uebnblok-tmatickokruh"/>
              <w:numPr>
                <w:ilvl w:val="0"/>
                <w:numId w:val="789"/>
              </w:numPr>
              <w:ind w:left="0"/>
            </w:pPr>
            <w:r>
              <w:t>Řešení problémů a rozhodovací dovednosti</w:t>
            </w:r>
          </w:p>
        </w:tc>
      </w:tr>
    </w:tbl>
    <w:p w14:paraId="29D1BF59" w14:textId="77777777" w:rsidR="00C50A3F" w:rsidRDefault="002A3116">
      <w:pPr>
        <w:pStyle w:val="Uebnbloknzev"/>
      </w:pPr>
      <w:r>
        <w:t>zásady jednání a chování v hodinách TV a při sportu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5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5A" w14:textId="6619589B"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5B" w14:textId="77777777" w:rsidR="00C50A3F" w:rsidRDefault="002A3116">
            <w:pPr>
              <w:pStyle w:val="Popiseksloupce"/>
            </w:pPr>
            <w:r>
              <w:t>učivo</w:t>
            </w:r>
          </w:p>
        </w:tc>
      </w:tr>
      <w:tr w:rsidR="00C50A3F" w14:paraId="29D1BF5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5D" w14:textId="77777777" w:rsidR="00C50A3F" w:rsidRDefault="002A3116" w:rsidP="004D32FE">
            <w:pPr>
              <w:pStyle w:val="Uebnblok-nzevvstupu"/>
            </w:pPr>
            <w:r>
              <w:lastRenderedPageBreak/>
              <w:t>jedná a chová se podle zásad fair play, spolupracuje se spolužáky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5E" w14:textId="281F3DEA" w:rsidR="00C50A3F" w:rsidRDefault="002A3116">
            <w:pPr>
              <w:pStyle w:val="Uebnblok-uivo"/>
            </w:pPr>
            <w:r>
              <w:t xml:space="preserve">správné chování v hodinách TV, spolupráce </w:t>
            </w:r>
            <w:r w:rsidR="00EC6003">
              <w:t>se</w:t>
            </w:r>
            <w:r>
              <w:t xml:space="preserve"> spolužáky, zásady fair play</w:t>
            </w:r>
          </w:p>
        </w:tc>
      </w:tr>
      <w:tr w:rsidR="00C50A3F" w14:paraId="29D1BF6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60" w14:textId="77777777" w:rsidR="00C50A3F" w:rsidRDefault="002A3116">
            <w:pPr>
              <w:pStyle w:val="Popiseksloupce"/>
            </w:pPr>
            <w:r>
              <w:t>pokrytí průřezových témat</w:t>
            </w:r>
          </w:p>
          <w:p w14:paraId="29D1BF61" w14:textId="77777777" w:rsidR="00C50A3F" w:rsidRDefault="002A3116">
            <w:pPr>
              <w:pStyle w:val="Uebnblok-prezovtma"/>
            </w:pPr>
            <w:r>
              <w:t>OSOBNOSTNÍ A SOCIÁLNÍ VÝCHOVA</w:t>
            </w:r>
          </w:p>
          <w:p w14:paraId="29D1BF62" w14:textId="77777777" w:rsidR="00C50A3F" w:rsidRDefault="002A3116">
            <w:pPr>
              <w:pStyle w:val="Uebnblok-tmatickokruh"/>
              <w:numPr>
                <w:ilvl w:val="0"/>
                <w:numId w:val="790"/>
              </w:numPr>
              <w:ind w:left="0"/>
            </w:pPr>
            <w:r>
              <w:t>Seberegulace a sebeorganizace</w:t>
            </w:r>
          </w:p>
        </w:tc>
      </w:tr>
    </w:tbl>
    <w:p w14:paraId="29D1BF64" w14:textId="77777777" w:rsidR="00C50A3F" w:rsidRDefault="002A3116">
      <w:pPr>
        <w:pStyle w:val="Uebnbloknzev"/>
      </w:pPr>
      <w:r>
        <w:t>hygiena a bezpečnost v TV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6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65" w14:textId="5FCC3CDF"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66" w14:textId="77777777" w:rsidR="00C50A3F" w:rsidRDefault="002A3116">
            <w:pPr>
              <w:pStyle w:val="Popiseksloupce"/>
            </w:pPr>
            <w:r>
              <w:t>učivo</w:t>
            </w:r>
          </w:p>
        </w:tc>
      </w:tr>
      <w:tr w:rsidR="00C50A3F" w14:paraId="29D1BF6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68" w14:textId="77777777" w:rsidR="00C50A3F" w:rsidRDefault="002A3116" w:rsidP="004D32FE">
            <w:pPr>
              <w:pStyle w:val="Uebnblok-nzevvstupu"/>
            </w:pPr>
            <w:r>
              <w:t>dodržuje zásady hygieny a bezpečnosti</w:t>
            </w:r>
          </w:p>
          <w:p w14:paraId="36117EDF" w14:textId="77777777" w:rsidR="00C50A3F" w:rsidRDefault="002A3116" w:rsidP="004D32FE">
            <w:pPr>
              <w:pStyle w:val="Uebnblok-nzevvstupu"/>
            </w:pPr>
            <w:r>
              <w:t xml:space="preserve">přivolá pomoc </w:t>
            </w:r>
            <w:r w:rsidR="00FC1A65">
              <w:t>při úrazu</w:t>
            </w:r>
          </w:p>
          <w:p w14:paraId="29D1BF69" w14:textId="5A124A6C" w:rsidR="00FC1A65" w:rsidRDefault="00AE5769" w:rsidP="004D32FE">
            <w:pPr>
              <w:pStyle w:val="Uebnblok-nzevvstupu"/>
            </w:pPr>
            <w:r w:rsidRPr="0018722B">
              <w:rPr>
                <w:color w:val="FF0000"/>
                <w:sz w:val="23"/>
                <w:szCs w:val="23"/>
              </w:rPr>
              <w:t>dodržuje základní zásady bezpečnosti při pohybových činnostech a má osvojeny základní hygienické návyky při pohybových aktivitách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6A" w14:textId="77777777" w:rsidR="00C50A3F" w:rsidRDefault="002A3116">
            <w:pPr>
              <w:pStyle w:val="Uebnblok-uivo"/>
            </w:pPr>
            <w:r>
              <w:t>hygiena a bezpečnost, vhodné oblečení a obutí žáků, bezpečnost cvičebního prostoru, bezpečná příprava a ukládání nářadí, náčiní a pomůcek, první pomoc</w:t>
            </w:r>
          </w:p>
        </w:tc>
      </w:tr>
      <w:tr w:rsidR="00C50A3F" w14:paraId="29D1BF6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6C" w14:textId="77777777" w:rsidR="00C50A3F" w:rsidRDefault="002A3116">
            <w:pPr>
              <w:pStyle w:val="Popiseksloupce"/>
            </w:pPr>
            <w:r>
              <w:t>pokrytí průřezových témat</w:t>
            </w:r>
          </w:p>
          <w:p w14:paraId="29D1BF6D" w14:textId="77777777" w:rsidR="00C50A3F" w:rsidRDefault="002A3116">
            <w:pPr>
              <w:pStyle w:val="Uebnblok-prezovtma"/>
            </w:pPr>
            <w:r>
              <w:t>OSOBNOSTNÍ A SOCIÁLNÍ VÝCHOVA</w:t>
            </w:r>
          </w:p>
          <w:p w14:paraId="29D1BF6E" w14:textId="77777777" w:rsidR="00C50A3F" w:rsidRDefault="002A3116">
            <w:pPr>
              <w:pStyle w:val="Uebnblok-tmatickokruh"/>
              <w:numPr>
                <w:ilvl w:val="0"/>
                <w:numId w:val="791"/>
              </w:numPr>
              <w:ind w:left="0"/>
            </w:pPr>
            <w:r>
              <w:t>Psychohygiena</w:t>
            </w:r>
          </w:p>
        </w:tc>
      </w:tr>
    </w:tbl>
    <w:p w14:paraId="29D1BF70" w14:textId="77777777" w:rsidR="00C50A3F" w:rsidRDefault="002A3116">
      <w:pPr>
        <w:pStyle w:val="Uebnbloknzev"/>
      </w:pPr>
      <w:r>
        <w:t>komunikace a organizace při TV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7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71" w14:textId="3ED129B6"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72" w14:textId="77777777" w:rsidR="00C50A3F" w:rsidRDefault="002A3116">
            <w:pPr>
              <w:pStyle w:val="Popiseksloupce"/>
            </w:pPr>
            <w:r>
              <w:t>učivo</w:t>
            </w:r>
          </w:p>
        </w:tc>
      </w:tr>
      <w:tr w:rsidR="00C50A3F" w14:paraId="29D1BF7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42ABF35D" w14:textId="77777777" w:rsidR="00C50A3F" w:rsidRDefault="002A3116" w:rsidP="004D32FE">
            <w:pPr>
              <w:pStyle w:val="Uebnblok-nzevvstupu"/>
            </w:pPr>
            <w:r>
              <w:t>chová se a jedná podle pokynů a povelů vyučujícího, reaguje na smluvené signály</w:t>
            </w:r>
          </w:p>
          <w:p w14:paraId="29D1BF74" w14:textId="55AE262D" w:rsidR="00FC1A65" w:rsidRDefault="00AE5769" w:rsidP="004D32FE">
            <w:pPr>
              <w:pStyle w:val="Uebnblok-nzevvstupu"/>
            </w:pPr>
            <w:r w:rsidRPr="0018722B">
              <w:rPr>
                <w:color w:val="FF0000"/>
                <w:sz w:val="23"/>
                <w:szCs w:val="23"/>
              </w:rPr>
              <w:t>reaguje na základní pokyny a povely k osvojované činnosti,</w:t>
            </w:r>
            <w:r w:rsidRPr="0018722B">
              <w:rPr>
                <w:sz w:val="23"/>
                <w:szCs w:val="23"/>
              </w:rPr>
              <w:t xml:space="preserve"> </w:t>
            </w:r>
            <w:r w:rsidRPr="0018722B">
              <w:rPr>
                <w:color w:val="FF0000"/>
                <w:sz w:val="23"/>
                <w:szCs w:val="23"/>
              </w:rPr>
              <w:t>projevuje kladný postoj k motorickému učení a pohybovým aktivitám, zvládá základní způsoby lokomoce a prostorovou orientaci podle individuálních předpokladů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75" w14:textId="77777777" w:rsidR="00C50A3F" w:rsidRDefault="002A3116">
            <w:pPr>
              <w:pStyle w:val="Uebnblok-uivo"/>
            </w:pPr>
            <w:r>
              <w:t>povely, názvosloví, signály, organizace TV</w:t>
            </w:r>
          </w:p>
        </w:tc>
      </w:tr>
      <w:tr w:rsidR="00C50A3F" w14:paraId="29D1BF7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77" w14:textId="77777777" w:rsidR="00C50A3F" w:rsidRDefault="002A3116">
            <w:pPr>
              <w:pStyle w:val="Popiseksloupce"/>
            </w:pPr>
            <w:r>
              <w:t>pokrytí průřezových témat</w:t>
            </w:r>
          </w:p>
          <w:p w14:paraId="29D1BF78" w14:textId="77777777" w:rsidR="00C50A3F" w:rsidRDefault="002A3116">
            <w:pPr>
              <w:pStyle w:val="Uebnblok-prezovtma"/>
            </w:pPr>
            <w:r>
              <w:t>OSOBNOSTNÍ A SOCIÁLNÍ VÝCHOVA</w:t>
            </w:r>
          </w:p>
          <w:p w14:paraId="29D1BF79" w14:textId="77777777" w:rsidR="00C50A3F" w:rsidRDefault="002A3116">
            <w:pPr>
              <w:pStyle w:val="Uebnblok-tmatickokruh"/>
              <w:numPr>
                <w:ilvl w:val="0"/>
                <w:numId w:val="792"/>
              </w:numPr>
              <w:ind w:left="0"/>
            </w:pPr>
            <w:r>
              <w:t>Komunikace</w:t>
            </w:r>
          </w:p>
        </w:tc>
      </w:tr>
    </w:tbl>
    <w:p w14:paraId="29D1BF7B" w14:textId="77777777" w:rsidR="00C50A3F" w:rsidRDefault="002A3116">
      <w:pPr>
        <w:pStyle w:val="Uebnbloknzev"/>
      </w:pPr>
      <w:r>
        <w:t>cvičení v přírodě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7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7C" w14:textId="3B9A5411"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7D" w14:textId="77777777" w:rsidR="00C50A3F" w:rsidRDefault="002A3116">
            <w:pPr>
              <w:pStyle w:val="Popiseksloupce"/>
            </w:pPr>
            <w:r>
              <w:t>učivo</w:t>
            </w:r>
          </w:p>
        </w:tc>
      </w:tr>
      <w:tr w:rsidR="00C50A3F" w14:paraId="29D1BF8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7F" w14:textId="77777777" w:rsidR="00C50A3F" w:rsidRDefault="002A3116" w:rsidP="004D32FE">
            <w:pPr>
              <w:pStyle w:val="Uebnblok-nzevvstupu"/>
            </w:pPr>
            <w:r>
              <w:t>dodržuje zásady hygieny a bezpečnosti</w:t>
            </w:r>
          </w:p>
          <w:p w14:paraId="29D1BF80" w14:textId="77777777" w:rsidR="00C50A3F" w:rsidRDefault="002A3116" w:rsidP="004D32FE">
            <w:pPr>
              <w:pStyle w:val="Uebnblok-nzevvstupu"/>
            </w:pPr>
            <w:r>
              <w:t>chová se a jedná podle pokynů a povelů vyučujícího, reaguje na smluvené signály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81" w14:textId="77777777" w:rsidR="00C50A3F" w:rsidRDefault="002A3116">
            <w:pPr>
              <w:pStyle w:val="Uebnblok-uivo"/>
            </w:pPr>
            <w:r>
              <w:t>turistická vycházka a překonávání překážek v terénu</w:t>
            </w:r>
          </w:p>
        </w:tc>
      </w:tr>
    </w:tbl>
    <w:p w14:paraId="29D1BF83" w14:textId="283DE768" w:rsidR="00C50A3F" w:rsidRDefault="002A3116">
      <w:pPr>
        <w:pStyle w:val="Osnovynadpisronku"/>
      </w:pPr>
      <w:r>
        <w:t xml:space="preserve">2. </w:t>
      </w:r>
      <w:r w:rsidR="00EC6003">
        <w:t>ROČNÍK – DOTACE</w:t>
      </w:r>
      <w:r>
        <w:t>: 2 + 1, povinný</w:t>
      </w:r>
    </w:p>
    <w:p w14:paraId="29D1BF84" w14:textId="77777777" w:rsidR="00C50A3F" w:rsidRDefault="002A3116">
      <w:pPr>
        <w:pStyle w:val="Uebnbloknzev"/>
      </w:pPr>
      <w:r>
        <w:lastRenderedPageBreak/>
        <w:t>relaxační a uvolňovací cviky, krátké hudebně pohybové hry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8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85" w14:textId="20E54E08"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86" w14:textId="77777777" w:rsidR="00C50A3F" w:rsidRDefault="002A3116">
            <w:pPr>
              <w:pStyle w:val="Popiseksloupce"/>
            </w:pPr>
            <w:r>
              <w:t>učivo</w:t>
            </w:r>
          </w:p>
        </w:tc>
      </w:tr>
      <w:tr w:rsidR="00C50A3F" w14:paraId="29D1BF8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73C6B65C" w14:textId="54A8A02C" w:rsidR="00C50A3F" w:rsidRDefault="002A3116" w:rsidP="004D32FE">
            <w:pPr>
              <w:pStyle w:val="Uebnblok-nzevvstupu"/>
            </w:pPr>
            <w:r>
              <w:t xml:space="preserve">provádí tělovýchovnou chvilku v průběhu vyučovacího procesu, zapojuje se do hudebně pohybových her, relaxačních a </w:t>
            </w:r>
            <w:r w:rsidR="00CB781C">
              <w:t>uvolňovacích</w:t>
            </w:r>
            <w:r>
              <w:t xml:space="preserve"> cviků</w:t>
            </w:r>
          </w:p>
          <w:p w14:paraId="294EE1A2" w14:textId="77777777" w:rsidR="00FC1A65" w:rsidRPr="0018722B" w:rsidRDefault="00FC1A65" w:rsidP="00FC1A65">
            <w:pPr>
              <w:pStyle w:val="Default"/>
              <w:rPr>
                <w:color w:val="FF0000"/>
                <w:sz w:val="23"/>
                <w:szCs w:val="23"/>
              </w:rPr>
            </w:pPr>
            <w:r w:rsidRPr="0018722B">
              <w:rPr>
                <w:color w:val="FF0000"/>
                <w:sz w:val="23"/>
                <w:szCs w:val="23"/>
              </w:rPr>
              <w:t xml:space="preserve">zvládá podle pokynů přípravu na pohybovou činnost </w:t>
            </w:r>
          </w:p>
          <w:p w14:paraId="29D1BF88" w14:textId="799C1461" w:rsidR="00FC1A65" w:rsidRDefault="00FC1A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89" w14:textId="67B76E65" w:rsidR="00C50A3F" w:rsidRDefault="002A3116">
            <w:pPr>
              <w:pStyle w:val="Uebnblok-uivo"/>
            </w:pPr>
            <w:r>
              <w:t xml:space="preserve">relaxační a </w:t>
            </w:r>
            <w:r w:rsidR="00CB781C">
              <w:t>uvolňovací</w:t>
            </w:r>
            <w:r>
              <w:t xml:space="preserve"> cviky, hudebně pohybové hry, správné držení těla a správné zvedání zátěže</w:t>
            </w:r>
          </w:p>
        </w:tc>
      </w:tr>
      <w:tr w:rsidR="00C50A3F" w14:paraId="29D1BF8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8B" w14:textId="77777777" w:rsidR="00C50A3F" w:rsidRDefault="002A3116">
            <w:pPr>
              <w:pStyle w:val="Uebnblok-pesahy-titulek"/>
            </w:pPr>
            <w:r>
              <w:t>přesahy z:</w:t>
            </w:r>
          </w:p>
          <w:p w14:paraId="29D1BF8C" w14:textId="77777777" w:rsidR="00C50A3F" w:rsidRDefault="002A3116">
            <w:pPr>
              <w:pStyle w:val="Uebnblok-pesahy-bloky"/>
            </w:pPr>
            <w:r>
              <w:t>Hv (2. ročník): hudebně pohybové činnosti</w:t>
            </w:r>
          </w:p>
        </w:tc>
      </w:tr>
    </w:tbl>
    <w:p w14:paraId="29D1BF8E" w14:textId="77777777" w:rsidR="00C50A3F" w:rsidRDefault="002A3116">
      <w:pPr>
        <w:pStyle w:val="Uebnbloknzev"/>
      </w:pPr>
      <w:r>
        <w:t>základy gymnastiky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9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8F" w14:textId="5D59E145"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90" w14:textId="77777777" w:rsidR="00C50A3F" w:rsidRDefault="002A3116">
            <w:pPr>
              <w:pStyle w:val="Popiseksloupce"/>
            </w:pPr>
            <w:r>
              <w:t>učivo</w:t>
            </w:r>
          </w:p>
        </w:tc>
      </w:tr>
      <w:tr w:rsidR="00C50A3F" w14:paraId="29D1BF9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92" w14:textId="23A7F46E" w:rsidR="00C50A3F" w:rsidRDefault="002A3116" w:rsidP="004D32FE">
            <w:pPr>
              <w:pStyle w:val="Uebnblok-nzevvstupu"/>
            </w:pPr>
            <w:r>
              <w:t xml:space="preserve">provádí podle svých </w:t>
            </w:r>
            <w:r w:rsidR="00CB781C">
              <w:t>schopností</w:t>
            </w:r>
            <w:r>
              <w:t xml:space="preserve"> základní cviky atletiky, gymnastiky a sportovních her, absolvuje </w:t>
            </w:r>
            <w:r w:rsidR="00CB781C">
              <w:t>turistickou</w:t>
            </w:r>
            <w:r>
              <w:t xml:space="preserve"> vycházku a překonává překážky v terénu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93" w14:textId="58DBA5FF" w:rsidR="00C50A3F" w:rsidRDefault="002A3116">
            <w:pPr>
              <w:pStyle w:val="Uebnblok-uivo"/>
            </w:pPr>
            <w:r>
              <w:t xml:space="preserve">základy gymnastiky, průpravná cvičení, </w:t>
            </w:r>
            <w:r w:rsidR="00EC6003">
              <w:t>akrobacie – kotoul</w:t>
            </w:r>
            <w:r>
              <w:t xml:space="preserve"> vpřed, vzad, cvičení s náčiním a </w:t>
            </w:r>
            <w:r w:rsidR="00CB781C">
              <w:t>nářadí</w:t>
            </w:r>
          </w:p>
        </w:tc>
      </w:tr>
    </w:tbl>
    <w:p w14:paraId="29D1BF95" w14:textId="77777777" w:rsidR="00C50A3F" w:rsidRDefault="002A3116">
      <w:pPr>
        <w:pStyle w:val="Uebnbloknzev"/>
      </w:pPr>
      <w:r>
        <w:t>rytmické a kondiční cvičení s hudbou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9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96" w14:textId="69C0EB12"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97" w14:textId="77777777" w:rsidR="00C50A3F" w:rsidRDefault="002A3116">
            <w:pPr>
              <w:pStyle w:val="Popiseksloupce"/>
            </w:pPr>
            <w:r>
              <w:t>učivo</w:t>
            </w:r>
          </w:p>
        </w:tc>
      </w:tr>
      <w:tr w:rsidR="00C50A3F" w14:paraId="29D1BF9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99" w14:textId="63500C72" w:rsidR="00C50A3F" w:rsidRDefault="002A3116" w:rsidP="004D32FE">
            <w:pPr>
              <w:pStyle w:val="Uebnblok-nzevvstupu"/>
            </w:pPr>
            <w:r>
              <w:t xml:space="preserve">provádí podle svých </w:t>
            </w:r>
            <w:r w:rsidR="00CB781C">
              <w:t>schopností</w:t>
            </w:r>
            <w:r>
              <w:t xml:space="preserve"> základní cviky atletiky, gymnastiky a sportovních her, absolvuje </w:t>
            </w:r>
            <w:r w:rsidR="00CB781C">
              <w:t>turistickou</w:t>
            </w:r>
            <w:r>
              <w:t xml:space="preserve"> vycházku a překonává překážky v terénu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9A" w14:textId="4DDE0336" w:rsidR="00C50A3F" w:rsidRDefault="002A3116">
            <w:pPr>
              <w:pStyle w:val="Uebnblok-uivo"/>
            </w:pPr>
            <w:r>
              <w:t xml:space="preserve">hudebně pohybová výchova, cvičení s hudbou, tance založení na taneční chůzi a běhu, kondiční cvičení, průpravné </w:t>
            </w:r>
            <w:r w:rsidR="00EC6003">
              <w:t>úpoly – přetahy</w:t>
            </w:r>
            <w:r>
              <w:t>, přetlaky</w:t>
            </w:r>
          </w:p>
        </w:tc>
      </w:tr>
    </w:tbl>
    <w:p w14:paraId="29D1BF9C" w14:textId="77777777" w:rsidR="00C50A3F" w:rsidRDefault="002A3116">
      <w:pPr>
        <w:pStyle w:val="Uebnbloknzev"/>
      </w:pPr>
      <w:r>
        <w:t>atletika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9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9D" w14:textId="0DE78738"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9E" w14:textId="77777777" w:rsidR="00C50A3F" w:rsidRDefault="002A3116">
            <w:pPr>
              <w:pStyle w:val="Popiseksloupce"/>
            </w:pPr>
            <w:r>
              <w:t>učivo</w:t>
            </w:r>
          </w:p>
        </w:tc>
      </w:tr>
      <w:tr w:rsidR="00C50A3F" w14:paraId="29D1BFA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A0" w14:textId="70D0CB61" w:rsidR="00C50A3F" w:rsidRDefault="002A3116" w:rsidP="004D32FE">
            <w:pPr>
              <w:pStyle w:val="Uebnblok-nzevvstupu"/>
            </w:pPr>
            <w:r>
              <w:t xml:space="preserve">provádí podle svých </w:t>
            </w:r>
            <w:r w:rsidR="00CB781C">
              <w:t>schopností</w:t>
            </w:r>
            <w:r>
              <w:t xml:space="preserve"> základní cviky atletiky, gymnastiky a sportovních her, absolvuje </w:t>
            </w:r>
            <w:r w:rsidR="00CB781C">
              <w:t>turistickou</w:t>
            </w:r>
            <w:r>
              <w:t xml:space="preserve"> vycházku a překonává překážky v terénu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A1" w14:textId="77777777" w:rsidR="00C50A3F" w:rsidRDefault="002A3116">
            <w:pPr>
              <w:pStyle w:val="Uebnblok-uivo"/>
            </w:pPr>
            <w:r>
              <w:t>běh, běh s obměnami, start z různých poloh, skok do dálky a hod míčkem</w:t>
            </w:r>
          </w:p>
        </w:tc>
      </w:tr>
    </w:tbl>
    <w:p w14:paraId="29D1BFA3" w14:textId="77777777" w:rsidR="00C50A3F" w:rsidRDefault="002A3116">
      <w:pPr>
        <w:pStyle w:val="Uebnbloknzev"/>
      </w:pPr>
      <w:r>
        <w:t>základy sportovních her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A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A4" w14:textId="25016BFB"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A5" w14:textId="77777777" w:rsidR="00C50A3F" w:rsidRDefault="002A3116">
            <w:pPr>
              <w:pStyle w:val="Popiseksloupce"/>
            </w:pPr>
            <w:r>
              <w:t>učivo</w:t>
            </w:r>
          </w:p>
        </w:tc>
      </w:tr>
      <w:tr w:rsidR="00C50A3F" w14:paraId="29D1BFA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A7" w14:textId="58ED763C" w:rsidR="00C50A3F" w:rsidRDefault="002A3116" w:rsidP="004D32FE">
            <w:pPr>
              <w:pStyle w:val="Uebnblok-nzevvstupu"/>
            </w:pPr>
            <w:r>
              <w:t xml:space="preserve">provádí podle svých </w:t>
            </w:r>
            <w:r w:rsidR="00CB781C">
              <w:t>schopností</w:t>
            </w:r>
            <w:r>
              <w:t xml:space="preserve"> základní cviky atletiky, gymnastiky a sportovních her, absolvuje </w:t>
            </w:r>
            <w:r w:rsidR="00CB781C">
              <w:t>turistickou</w:t>
            </w:r>
            <w:r>
              <w:t xml:space="preserve"> vycházku a překonává překážky v terénu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A8" w14:textId="77777777" w:rsidR="00C50A3F" w:rsidRDefault="002A3116">
            <w:pPr>
              <w:pStyle w:val="Uebnblok-uivo"/>
            </w:pPr>
            <w:r>
              <w:t>základy sportovních her, manipulace s míčem, spolupráce ve hře</w:t>
            </w:r>
          </w:p>
        </w:tc>
      </w:tr>
    </w:tbl>
    <w:p w14:paraId="29D1BFAA" w14:textId="77777777" w:rsidR="00C50A3F" w:rsidRDefault="002A3116">
      <w:pPr>
        <w:pStyle w:val="Uebnbloknzev"/>
      </w:pPr>
      <w:r>
        <w:t>hygiena a bezpečnost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A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AB" w14:textId="67238D21"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AC" w14:textId="77777777" w:rsidR="00C50A3F" w:rsidRDefault="002A3116">
            <w:pPr>
              <w:pStyle w:val="Popiseksloupce"/>
            </w:pPr>
            <w:r>
              <w:t>učivo</w:t>
            </w:r>
          </w:p>
        </w:tc>
      </w:tr>
      <w:tr w:rsidR="00C50A3F" w14:paraId="29D1BFB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650CC58" w14:textId="77777777" w:rsidR="00C50A3F" w:rsidRDefault="002A3116" w:rsidP="004D32FE">
            <w:pPr>
              <w:pStyle w:val="Uebnblok-nzevvstupu"/>
            </w:pPr>
            <w:r>
              <w:lastRenderedPageBreak/>
              <w:t>dodržuje zásady hygieny a bezpečnosti, přivolá při úrazu pomoc</w:t>
            </w:r>
          </w:p>
          <w:p w14:paraId="04BC1195" w14:textId="77777777" w:rsidR="00FC1A65" w:rsidRPr="0018722B" w:rsidRDefault="00FC1A65" w:rsidP="00FC1A65">
            <w:pPr>
              <w:pStyle w:val="Default"/>
              <w:rPr>
                <w:color w:val="FF0000"/>
                <w:sz w:val="23"/>
                <w:szCs w:val="23"/>
              </w:rPr>
            </w:pPr>
            <w:r w:rsidRPr="0018722B">
              <w:rPr>
                <w:color w:val="FF0000"/>
                <w:sz w:val="23"/>
                <w:szCs w:val="23"/>
              </w:rPr>
              <w:t xml:space="preserve">dodržuje základní zásady bezpečnosti při pohybových činnostech a má osvojeny základní hygienické návyky při pohybových aktivitách </w:t>
            </w:r>
          </w:p>
          <w:p w14:paraId="29D1BFAE" w14:textId="7AEB0CA3" w:rsidR="00FC1A65" w:rsidRDefault="00FC1A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AF" w14:textId="77777777" w:rsidR="00C50A3F" w:rsidRDefault="002A3116">
            <w:pPr>
              <w:pStyle w:val="Uebnblok-uivo"/>
            </w:pPr>
            <w:r>
              <w:t>hygiena a bezpečnost v hodinách TV, vhodné oblečení a obutí žáků, bezpečnost při pohybových činnostech, bezpečnost cvičebních prostoru, bezpečná příprava a ukládání nářadí, náčiní a pomůcek</w:t>
            </w:r>
          </w:p>
        </w:tc>
      </w:tr>
    </w:tbl>
    <w:p w14:paraId="29D1BFB1" w14:textId="77777777" w:rsidR="00C50A3F" w:rsidRDefault="002A3116">
      <w:pPr>
        <w:pStyle w:val="Uebnbloknzev"/>
      </w:pPr>
      <w:r>
        <w:t>komunikace a organizace při TV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B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B2" w14:textId="03A53539"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B3" w14:textId="77777777" w:rsidR="00C50A3F" w:rsidRDefault="002A3116">
            <w:pPr>
              <w:pStyle w:val="Popiseksloupce"/>
            </w:pPr>
            <w:r>
              <w:t>učivo</w:t>
            </w:r>
          </w:p>
        </w:tc>
      </w:tr>
      <w:tr w:rsidR="00C50A3F" w14:paraId="29D1BFB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C41D632" w14:textId="77777777" w:rsidR="00C50A3F" w:rsidRDefault="002A3116" w:rsidP="004D32FE">
            <w:pPr>
              <w:pStyle w:val="Uebnblok-nzevvstupu"/>
            </w:pPr>
            <w:r>
              <w:t>chová se a jedná podle pokynů a povelů vyučujícího, reaguje na smluvené signály</w:t>
            </w:r>
          </w:p>
          <w:p w14:paraId="79726A14" w14:textId="77777777" w:rsidR="00FC1A65" w:rsidRPr="0018722B" w:rsidRDefault="00FC1A65" w:rsidP="00FC1A65">
            <w:pPr>
              <w:pStyle w:val="Default"/>
              <w:rPr>
                <w:color w:val="FF0000"/>
                <w:sz w:val="23"/>
                <w:szCs w:val="23"/>
              </w:rPr>
            </w:pPr>
            <w:r w:rsidRPr="0018722B">
              <w:rPr>
                <w:color w:val="FF0000"/>
                <w:sz w:val="23"/>
                <w:szCs w:val="23"/>
              </w:rPr>
              <w:t>reaguje na základní pokyny a povely k osvojované činnosti,</w:t>
            </w:r>
            <w:r w:rsidRPr="0018722B">
              <w:rPr>
                <w:sz w:val="23"/>
                <w:szCs w:val="23"/>
              </w:rPr>
              <w:t xml:space="preserve"> </w:t>
            </w:r>
            <w:r w:rsidRPr="0018722B">
              <w:rPr>
                <w:color w:val="FF0000"/>
                <w:sz w:val="23"/>
                <w:szCs w:val="23"/>
              </w:rPr>
              <w:t xml:space="preserve">projevuje kladný postoj k motorickému učení a pohybovým aktivitám, zvládá základní způsoby lokomoce a prostorovou orientaci podle individuálních předpokladů </w:t>
            </w:r>
          </w:p>
          <w:p w14:paraId="29D1BFB5" w14:textId="3101C726" w:rsidR="00FC1A65" w:rsidRDefault="00FC1A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B6" w14:textId="77777777" w:rsidR="00C50A3F" w:rsidRDefault="002A3116">
            <w:pPr>
              <w:pStyle w:val="Uebnblok-uivo"/>
            </w:pPr>
            <w:r>
              <w:t>povely, názvosloví, signály a pokyny v TV</w:t>
            </w:r>
          </w:p>
        </w:tc>
      </w:tr>
    </w:tbl>
    <w:p w14:paraId="29D1BFB8" w14:textId="77777777" w:rsidR="00C50A3F" w:rsidRDefault="002A3116">
      <w:pPr>
        <w:pStyle w:val="Uebnbloknzev"/>
      </w:pPr>
      <w:r>
        <w:t>cvičení v přírodě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B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B9" w14:textId="49933FC2"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BA" w14:textId="77777777" w:rsidR="00C50A3F" w:rsidRDefault="002A3116">
            <w:pPr>
              <w:pStyle w:val="Popiseksloupce"/>
            </w:pPr>
            <w:r>
              <w:t>učivo</w:t>
            </w:r>
          </w:p>
        </w:tc>
      </w:tr>
      <w:tr w:rsidR="00C50A3F" w14:paraId="29D1BFB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BC" w14:textId="77777777" w:rsidR="00C50A3F" w:rsidRDefault="002A3116" w:rsidP="004D32FE">
            <w:pPr>
              <w:pStyle w:val="Uebnblok-nzevvstupu"/>
            </w:pPr>
            <w:r>
              <w:t>dodržuje zásady hygieny a bezpečnosti, přivolá při úrazu pomoc</w:t>
            </w:r>
          </w:p>
          <w:p w14:paraId="29D1BFBD" w14:textId="77777777" w:rsidR="00C50A3F" w:rsidRDefault="002A3116" w:rsidP="004D32FE">
            <w:pPr>
              <w:pStyle w:val="Uebnblok-nzevvstupu"/>
            </w:pPr>
            <w:r>
              <w:t>chová se a jedná podle pokynů a povelů vyučujícího, reaguje na smluvené signály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BE" w14:textId="77777777" w:rsidR="00C50A3F" w:rsidRDefault="002A3116">
            <w:pPr>
              <w:pStyle w:val="Uebnblok-uivo"/>
            </w:pPr>
            <w:r>
              <w:t>turistická vycházka, překonávání překážek v terénu</w:t>
            </w:r>
          </w:p>
        </w:tc>
      </w:tr>
    </w:tbl>
    <w:p w14:paraId="29D1BFC0" w14:textId="77777777" w:rsidR="00C50A3F" w:rsidRDefault="002A3116">
      <w:pPr>
        <w:pStyle w:val="Uebnbloknzev"/>
      </w:pPr>
      <w:r>
        <w:t>plavecký výcvik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C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C1" w14:textId="79BCF566"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C2" w14:textId="77777777" w:rsidR="00C50A3F" w:rsidRDefault="002A3116">
            <w:pPr>
              <w:pStyle w:val="Popiseksloupce"/>
            </w:pPr>
            <w:r>
              <w:t>učivo</w:t>
            </w:r>
          </w:p>
        </w:tc>
      </w:tr>
      <w:tr w:rsidR="00C50A3F" w14:paraId="29D1BFC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C4" w14:textId="77777777" w:rsidR="00C50A3F" w:rsidRDefault="002A3116" w:rsidP="004D32FE">
            <w:pPr>
              <w:pStyle w:val="Uebnblok-nzevvstupu"/>
            </w:pPr>
            <w:r>
              <w:t>dodržuje zásady hygieny a bezpečnosti, přivolá při úrazu pomoc</w:t>
            </w:r>
          </w:p>
          <w:p w14:paraId="29D1BFC5" w14:textId="77777777" w:rsidR="00C50A3F" w:rsidRDefault="002A3116" w:rsidP="004D32FE">
            <w:pPr>
              <w:pStyle w:val="Uebnblok-nzevvstupu"/>
            </w:pPr>
            <w:r>
              <w:t>chová se a jedná podle pokynů a povelů vyučujícího, reaguje na smluvené signály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C6" w14:textId="77777777" w:rsidR="00C50A3F" w:rsidRDefault="002A3116">
            <w:pPr>
              <w:pStyle w:val="Uebnblok-uivo"/>
            </w:pPr>
            <w:r>
              <w:t>základy plaveckého výcviku</w:t>
            </w:r>
          </w:p>
        </w:tc>
      </w:tr>
    </w:tbl>
    <w:p w14:paraId="29D1BFC8" w14:textId="581DEA1F" w:rsidR="00C50A3F" w:rsidRDefault="002A3116">
      <w:pPr>
        <w:pStyle w:val="Osnovynadpisronku"/>
      </w:pPr>
      <w:r>
        <w:t xml:space="preserve">3. </w:t>
      </w:r>
      <w:r w:rsidR="00EC6003">
        <w:t>ROČNÍK – DOTACE</w:t>
      </w:r>
      <w:r>
        <w:t>: 2 + 1, povinný</w:t>
      </w:r>
    </w:p>
    <w:p w14:paraId="29D1BFC9" w14:textId="77777777" w:rsidR="00C50A3F" w:rsidRDefault="002A3116">
      <w:pPr>
        <w:pStyle w:val="Uebnbloknzev"/>
      </w:pPr>
      <w:r>
        <w:t>relaxační a uvolňovací cviky, hudebně pohybové hry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C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CA" w14:textId="04FB3F8F"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CB" w14:textId="77777777" w:rsidR="00C50A3F" w:rsidRDefault="002A3116">
            <w:pPr>
              <w:pStyle w:val="Popiseksloupce"/>
            </w:pPr>
            <w:r>
              <w:t>učivo</w:t>
            </w:r>
          </w:p>
        </w:tc>
      </w:tr>
      <w:tr w:rsidR="00C50A3F" w14:paraId="29D1BFC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FE15373" w14:textId="7930C8E6" w:rsidR="00C50A3F" w:rsidRDefault="002A3116" w:rsidP="004D32FE">
            <w:pPr>
              <w:pStyle w:val="Uebnblok-nzevvstupu"/>
            </w:pPr>
            <w:r>
              <w:t xml:space="preserve">provádí tělovýchovnou chvilku v průběhu vyučovacího </w:t>
            </w:r>
            <w:r w:rsidR="00EC6003">
              <w:t>procesu, zapojuje</w:t>
            </w:r>
            <w:r>
              <w:t xml:space="preserve"> se do hudebně pohybových her, relaxačních a </w:t>
            </w:r>
            <w:r w:rsidR="00CB781C">
              <w:t>uvolňovacích</w:t>
            </w:r>
            <w:r>
              <w:t xml:space="preserve"> cviků</w:t>
            </w:r>
          </w:p>
          <w:p w14:paraId="424B4A8E" w14:textId="77777777" w:rsidR="00FC1A65" w:rsidRPr="0018722B" w:rsidRDefault="00FC1A65" w:rsidP="00FC1A65">
            <w:pPr>
              <w:pStyle w:val="Default"/>
              <w:rPr>
                <w:color w:val="FF0000"/>
                <w:sz w:val="23"/>
                <w:szCs w:val="23"/>
              </w:rPr>
            </w:pPr>
            <w:r w:rsidRPr="0018722B">
              <w:rPr>
                <w:color w:val="FF0000"/>
                <w:sz w:val="23"/>
                <w:szCs w:val="23"/>
              </w:rPr>
              <w:t xml:space="preserve">zvládá podle pokynů přípravu na pohybovou činnost </w:t>
            </w:r>
          </w:p>
          <w:p w14:paraId="29D1BFCD" w14:textId="27C4B1AF" w:rsidR="00FC1A65" w:rsidRDefault="00FC1A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CE" w14:textId="77777777" w:rsidR="00C50A3F" w:rsidRDefault="002A3116">
            <w:pPr>
              <w:pStyle w:val="Uebnblok-uivo"/>
            </w:pPr>
            <w:r>
              <w:t>relaxační a uvolňovací cviky, krátké hudebně pohybové hry, správné držení těla, správné zvedání zátěže</w:t>
            </w:r>
          </w:p>
        </w:tc>
      </w:tr>
      <w:tr w:rsidR="00C50A3F" w14:paraId="29D1BFD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D0" w14:textId="77777777" w:rsidR="00C50A3F" w:rsidRDefault="002A3116">
            <w:pPr>
              <w:pStyle w:val="Popiseksloupce"/>
            </w:pPr>
            <w:r>
              <w:lastRenderedPageBreak/>
              <w:t>pokrytí průřezových témat</w:t>
            </w:r>
          </w:p>
          <w:p w14:paraId="29D1BFD1" w14:textId="77777777" w:rsidR="00C50A3F" w:rsidRDefault="002A3116">
            <w:pPr>
              <w:pStyle w:val="Uebnblok-prezovtma"/>
            </w:pPr>
            <w:r>
              <w:t>OSOBNOSTNÍ A SOCIÁLNÍ VÝCHOVA</w:t>
            </w:r>
          </w:p>
          <w:p w14:paraId="29D1BFD2" w14:textId="77777777" w:rsidR="00C50A3F" w:rsidRDefault="002A3116">
            <w:pPr>
              <w:pStyle w:val="Uebnblok-tmatickokruh"/>
              <w:numPr>
                <w:ilvl w:val="0"/>
                <w:numId w:val="793"/>
              </w:numPr>
              <w:ind w:left="0"/>
            </w:pPr>
            <w:r>
              <w:t>Sebepoznání a sebepojetí</w:t>
            </w:r>
          </w:p>
        </w:tc>
      </w:tr>
    </w:tbl>
    <w:p w14:paraId="29D1BFD4" w14:textId="77777777" w:rsidR="00C50A3F" w:rsidRDefault="002A3116">
      <w:pPr>
        <w:pStyle w:val="Uebnbloknzev"/>
      </w:pPr>
      <w:r>
        <w:t>základy gymnastiky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D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D5" w14:textId="70A92A53"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D6" w14:textId="77777777" w:rsidR="00C50A3F" w:rsidRDefault="002A3116">
            <w:pPr>
              <w:pStyle w:val="Popiseksloupce"/>
            </w:pPr>
            <w:r>
              <w:t>učivo</w:t>
            </w:r>
          </w:p>
        </w:tc>
      </w:tr>
      <w:tr w:rsidR="00C50A3F" w14:paraId="29D1BFD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D8" w14:textId="77777777" w:rsidR="00C50A3F" w:rsidRDefault="002A3116" w:rsidP="004D32FE">
            <w:pPr>
              <w:pStyle w:val="Uebnblok-nzevvstupu"/>
            </w:pPr>
            <w:r>
              <w:t>provádí podle svých schopnosti základní cviky atletiky, gymnastiky a sportovních her, absolvuje turistickou vycházku a překonává překážky v terénu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D9" w14:textId="560D8866" w:rsidR="00C50A3F" w:rsidRDefault="002A3116">
            <w:pPr>
              <w:pStyle w:val="Uebnblok-uivo"/>
            </w:pPr>
            <w:r>
              <w:t xml:space="preserve">průpravná cvičení, </w:t>
            </w:r>
            <w:r w:rsidR="00EC6003">
              <w:t>akrobacie – kotoul</w:t>
            </w:r>
            <w:r>
              <w:t xml:space="preserve"> vpřed, vzad, s obměnami, cvičení s náčiním a na nářadí</w:t>
            </w:r>
          </w:p>
        </w:tc>
      </w:tr>
    </w:tbl>
    <w:p w14:paraId="29D1BFDB" w14:textId="77777777" w:rsidR="00C50A3F" w:rsidRDefault="002A3116">
      <w:pPr>
        <w:pStyle w:val="Uebnbloknzev"/>
      </w:pPr>
      <w:r>
        <w:t>rytmické a kondiční cvičení s hudbou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D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DC" w14:textId="6850844A"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DD" w14:textId="77777777" w:rsidR="00C50A3F" w:rsidRDefault="002A3116">
            <w:pPr>
              <w:pStyle w:val="Popiseksloupce"/>
            </w:pPr>
            <w:r>
              <w:t>učivo</w:t>
            </w:r>
          </w:p>
        </w:tc>
      </w:tr>
      <w:tr w:rsidR="00C50A3F" w14:paraId="29D1BFE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DF" w14:textId="77777777" w:rsidR="00C50A3F" w:rsidRDefault="002A3116" w:rsidP="004D32FE">
            <w:pPr>
              <w:pStyle w:val="Uebnblok-nzevvstupu"/>
            </w:pPr>
            <w:r>
              <w:t>provádí podle svých schopnosti základní cviky atletiky, gymnastiky a sportovních her, absolvuje turistickou vycházku a překonává překážky v terénu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E0" w14:textId="2A4CC467" w:rsidR="00C50A3F" w:rsidRDefault="002A3116">
            <w:pPr>
              <w:pStyle w:val="Uebnblok-uivo"/>
            </w:pPr>
            <w:r>
              <w:t xml:space="preserve">rytmické a kondiční cvičení s hudbou, lidové tance, tance založené na chůzi a běhu, </w:t>
            </w:r>
            <w:r w:rsidR="00EC6003">
              <w:t>úpoly – přetlaky</w:t>
            </w:r>
            <w:r>
              <w:t xml:space="preserve"> a přetahy</w:t>
            </w:r>
          </w:p>
        </w:tc>
      </w:tr>
    </w:tbl>
    <w:p w14:paraId="29D1BFE2" w14:textId="77777777" w:rsidR="00C50A3F" w:rsidRDefault="002A3116">
      <w:pPr>
        <w:pStyle w:val="Uebnbloknzev"/>
      </w:pPr>
      <w:r>
        <w:t>atletika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E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E3" w14:textId="58A456A8"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E4" w14:textId="77777777" w:rsidR="00C50A3F" w:rsidRDefault="002A3116">
            <w:pPr>
              <w:pStyle w:val="Popiseksloupce"/>
            </w:pPr>
            <w:r>
              <w:t>učivo</w:t>
            </w:r>
          </w:p>
        </w:tc>
      </w:tr>
      <w:tr w:rsidR="00C50A3F" w14:paraId="29D1BFE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E6" w14:textId="77777777" w:rsidR="00C50A3F" w:rsidRDefault="002A3116" w:rsidP="004D32FE">
            <w:pPr>
              <w:pStyle w:val="Uebnblok-nzevvstupu"/>
            </w:pPr>
            <w:r>
              <w:t>provádí podle svých schopnosti základní cviky atletiky, gymnastiky a sportovních her, absolvuje turistickou vycházku a překonává překážky v terénu</w:t>
            </w:r>
          </w:p>
          <w:p w14:paraId="29D1BFE7" w14:textId="77777777" w:rsidR="00C50A3F" w:rsidRDefault="002A3116" w:rsidP="004D32FE">
            <w:pPr>
              <w:pStyle w:val="Uebnblok-nzevvstupu"/>
            </w:pPr>
            <w:r>
              <w:t>chová se a jedná podle pokynů a povelů vyučujícího, reaguje na smluvené signály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E8" w14:textId="5F98114B" w:rsidR="00C50A3F" w:rsidRDefault="00EC6003">
            <w:pPr>
              <w:pStyle w:val="Uebnblok-uivo"/>
            </w:pPr>
            <w:r>
              <w:t>běh, základní</w:t>
            </w:r>
            <w:r w:rsidR="002A3116">
              <w:t xml:space="preserve"> technika běhu, běh s obměnami, běžecká </w:t>
            </w:r>
            <w:r>
              <w:t>abeceda, start</w:t>
            </w:r>
            <w:r w:rsidR="002A3116">
              <w:t xml:space="preserve"> z různých poloh, skok do dálky s rozběhem, hod s</w:t>
            </w:r>
            <w:r w:rsidR="00CB781C">
              <w:t xml:space="preserve"> </w:t>
            </w:r>
            <w:r w:rsidR="002A3116">
              <w:t>míčkem s rozběhem</w:t>
            </w:r>
          </w:p>
        </w:tc>
      </w:tr>
      <w:tr w:rsidR="00C50A3F" w14:paraId="29D1BFE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EA" w14:textId="77777777" w:rsidR="00C50A3F" w:rsidRDefault="002A3116">
            <w:pPr>
              <w:pStyle w:val="Uebnblok-pesahy-titulek"/>
            </w:pPr>
            <w:r>
              <w:t>přesahy z:</w:t>
            </w:r>
          </w:p>
          <w:p w14:paraId="29D1BFEB" w14:textId="77777777" w:rsidR="00C50A3F" w:rsidRDefault="002A3116">
            <w:pPr>
              <w:pStyle w:val="Uebnblok-pesahy-bloky"/>
            </w:pPr>
            <w:r>
              <w:t>M (3. ročník): jednotky času</w:t>
            </w:r>
          </w:p>
        </w:tc>
      </w:tr>
    </w:tbl>
    <w:p w14:paraId="29D1BFED" w14:textId="77777777" w:rsidR="00C50A3F" w:rsidRDefault="002A3116">
      <w:pPr>
        <w:pStyle w:val="Uebnbloknzev"/>
      </w:pPr>
      <w:r>
        <w:t>základy sportovních her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F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EE" w14:textId="36C08A25"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EF" w14:textId="77777777" w:rsidR="00C50A3F" w:rsidRDefault="002A3116">
            <w:pPr>
              <w:pStyle w:val="Popiseksloupce"/>
            </w:pPr>
            <w:r>
              <w:t>učivo</w:t>
            </w:r>
          </w:p>
        </w:tc>
      </w:tr>
      <w:tr w:rsidR="00C50A3F" w14:paraId="29D1BFF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F1" w14:textId="77777777" w:rsidR="00C50A3F" w:rsidRDefault="002A3116" w:rsidP="004D32FE">
            <w:pPr>
              <w:pStyle w:val="Uebnblok-nzevvstupu"/>
            </w:pPr>
            <w:r>
              <w:t>provádí podle svých schopnosti základní cviky atletiky, gymnastiky a sportovních her, absolvuje turistickou vycházku a překonává překážky v terénu</w:t>
            </w:r>
          </w:p>
          <w:p w14:paraId="29D1BFF2" w14:textId="77777777" w:rsidR="00C50A3F" w:rsidRDefault="002A3116" w:rsidP="004D32FE">
            <w:pPr>
              <w:pStyle w:val="Uebnblok-nzevvstupu"/>
            </w:pPr>
            <w:r>
              <w:t>jedná a chová se podle zásad fair play, spolupracuje se spolužáky</w:t>
            </w:r>
          </w:p>
          <w:p w14:paraId="29D1BFF3" w14:textId="77777777" w:rsidR="00C50A3F" w:rsidRDefault="002A3116" w:rsidP="004D32FE">
            <w:pPr>
              <w:pStyle w:val="Uebnblok-nzevvstupu"/>
            </w:pPr>
            <w:r>
              <w:t>chová se a jedná podle pokynů a povelů vyučujícího, reaguje na smluvené signály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F4" w14:textId="77777777" w:rsidR="00C50A3F" w:rsidRDefault="002A3116">
            <w:pPr>
              <w:pStyle w:val="Uebnblok-uivo"/>
            </w:pPr>
            <w:r>
              <w:t>manipulace s míčem, základy sportovních her</w:t>
            </w:r>
          </w:p>
        </w:tc>
      </w:tr>
    </w:tbl>
    <w:p w14:paraId="29D1BFF6" w14:textId="77777777" w:rsidR="00C50A3F" w:rsidRDefault="002A3116">
      <w:pPr>
        <w:pStyle w:val="Uebnbloknzev"/>
      </w:pPr>
      <w:r>
        <w:t>hygiena a bezpečnost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BFF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F7" w14:textId="44B02861" w:rsidR="00C50A3F" w:rsidRDefault="003B1111">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F8" w14:textId="77777777" w:rsidR="00C50A3F" w:rsidRDefault="002A3116">
            <w:pPr>
              <w:pStyle w:val="Popiseksloupce"/>
            </w:pPr>
            <w:r>
              <w:t>učivo</w:t>
            </w:r>
          </w:p>
        </w:tc>
      </w:tr>
      <w:tr w:rsidR="00C50A3F" w14:paraId="29D1BFF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8348C11" w14:textId="08E81C32" w:rsidR="00C50A3F" w:rsidRDefault="002A3116" w:rsidP="004D32FE">
            <w:pPr>
              <w:pStyle w:val="Uebnblok-nzevvstupu"/>
            </w:pPr>
            <w:r>
              <w:t xml:space="preserve">dodržuje zásady hygieny a bezpečnosti, přivolá </w:t>
            </w:r>
            <w:r w:rsidR="00FC1A65">
              <w:t>při úrazu</w:t>
            </w:r>
            <w:r>
              <w:t xml:space="preserve"> pomoc</w:t>
            </w:r>
          </w:p>
          <w:p w14:paraId="29D1BFFA" w14:textId="14B75B07" w:rsidR="00FC1A65" w:rsidRDefault="006F50EA" w:rsidP="004D32FE">
            <w:pPr>
              <w:pStyle w:val="Uebnblok-nzevvstupu"/>
            </w:pPr>
            <w:r w:rsidRPr="0018722B">
              <w:rPr>
                <w:color w:val="FF0000"/>
                <w:sz w:val="23"/>
                <w:szCs w:val="23"/>
              </w:rPr>
              <w:t>dodržuje základní zásady bezpečnosti při pohybových činnostech a má osvojeny základní hygienické návyky při pohybových aktivitách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FB" w14:textId="77777777" w:rsidR="00C50A3F" w:rsidRDefault="002A3116">
            <w:pPr>
              <w:pStyle w:val="Uebnblok-uivo"/>
            </w:pPr>
            <w:r>
              <w:t>hygiena a bezpečnost při TV, vhodné oblečení a obutí žáků, bezpečnost při pohybových činnostech, bezpečnost cvičebních prostoru, bezpečná příprava a ukládání nářadí, náčiní a pomůcek, první pomoc</w:t>
            </w:r>
          </w:p>
        </w:tc>
      </w:tr>
    </w:tbl>
    <w:p w14:paraId="29D1BFFD" w14:textId="77777777" w:rsidR="00C50A3F" w:rsidRDefault="002A3116">
      <w:pPr>
        <w:pStyle w:val="Uebnbloknzev"/>
      </w:pPr>
      <w:r>
        <w:t>komunikace a organizace při TV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0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FE" w14:textId="27339379"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BFFF" w14:textId="77777777" w:rsidR="00C50A3F" w:rsidRDefault="002A3116">
            <w:pPr>
              <w:pStyle w:val="Popiseksloupce"/>
            </w:pPr>
            <w:r>
              <w:t>učivo</w:t>
            </w:r>
          </w:p>
        </w:tc>
      </w:tr>
      <w:tr w:rsidR="00C50A3F" w14:paraId="29D1C00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01" w14:textId="77777777" w:rsidR="00C50A3F" w:rsidRDefault="002A3116" w:rsidP="004D32FE">
            <w:pPr>
              <w:pStyle w:val="Uebnblok-nzevvstupu"/>
            </w:pPr>
            <w:r>
              <w:t>jedná a chová se podle zásad fair play, spolupracuje se spolužáky</w:t>
            </w:r>
          </w:p>
          <w:p w14:paraId="32B935BC" w14:textId="77777777" w:rsidR="00C50A3F" w:rsidRDefault="002A3116" w:rsidP="004D32FE">
            <w:pPr>
              <w:pStyle w:val="Uebnblok-nzevvstupu"/>
            </w:pPr>
            <w:r>
              <w:t>chová se a jedná podle pokynů a povelů vyučujícího, reaguje na smluvené signály</w:t>
            </w:r>
          </w:p>
          <w:p w14:paraId="29D1C002" w14:textId="0DD8488D" w:rsidR="006F50EA" w:rsidRPr="006F50EA" w:rsidRDefault="006F50EA" w:rsidP="006F50EA">
            <w:pPr>
              <w:pStyle w:val="Default"/>
              <w:rPr>
                <w:color w:val="FF0000"/>
                <w:sz w:val="23"/>
                <w:szCs w:val="23"/>
              </w:rPr>
            </w:pPr>
            <w:r w:rsidRPr="0018722B">
              <w:rPr>
                <w:color w:val="FF0000"/>
                <w:sz w:val="23"/>
                <w:szCs w:val="23"/>
              </w:rPr>
              <w:t>reaguje na základní pokyny a povely k osvojované činnosti,</w:t>
            </w:r>
            <w:r w:rsidRPr="0018722B">
              <w:rPr>
                <w:sz w:val="23"/>
                <w:szCs w:val="23"/>
              </w:rPr>
              <w:t xml:space="preserve"> </w:t>
            </w:r>
            <w:r w:rsidRPr="0018722B">
              <w:rPr>
                <w:color w:val="FF0000"/>
                <w:sz w:val="23"/>
                <w:szCs w:val="23"/>
              </w:rPr>
              <w:t xml:space="preserve">projevuje kladný postoj k motorickému učení a pohybovým aktivitám, zvládá základní způsoby lokomoce a prostorovou orientaci podle individuálních předpokladů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03" w14:textId="77777777" w:rsidR="00C50A3F" w:rsidRDefault="002A3116">
            <w:pPr>
              <w:pStyle w:val="Uebnblok-uivo"/>
            </w:pPr>
            <w:r>
              <w:t>povely, názvosloví a signály v TV</w:t>
            </w:r>
          </w:p>
        </w:tc>
      </w:tr>
    </w:tbl>
    <w:p w14:paraId="29D1C005" w14:textId="77777777" w:rsidR="00C50A3F" w:rsidRDefault="002A3116">
      <w:pPr>
        <w:pStyle w:val="Uebnbloknzev"/>
      </w:pPr>
      <w:r>
        <w:t>cvičení v přírodě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0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06" w14:textId="15246FC3"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07" w14:textId="77777777" w:rsidR="00C50A3F" w:rsidRDefault="002A3116">
            <w:pPr>
              <w:pStyle w:val="Popiseksloupce"/>
            </w:pPr>
            <w:r>
              <w:t>učivo</w:t>
            </w:r>
          </w:p>
        </w:tc>
      </w:tr>
      <w:tr w:rsidR="00C50A3F" w14:paraId="29D1C00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09" w14:textId="77777777" w:rsidR="00C50A3F" w:rsidRDefault="002A3116" w:rsidP="004D32FE">
            <w:pPr>
              <w:pStyle w:val="Uebnblok-nzevvstupu"/>
            </w:pPr>
            <w:r>
              <w:t>provádí podle svých schopnosti základní cviky atletiky, gymnastiky a sportovních her, absolvuje turistickou vycházku a překonává překážky v terénu</w:t>
            </w:r>
          </w:p>
          <w:p w14:paraId="29D1C00A" w14:textId="31DFC70A" w:rsidR="00C50A3F" w:rsidRDefault="002A3116" w:rsidP="004D32FE">
            <w:pPr>
              <w:pStyle w:val="Uebnblok-nzevvstupu"/>
            </w:pPr>
            <w:r>
              <w:t xml:space="preserve">dodržuje zásady hygieny a bezpečnosti, přivolá </w:t>
            </w:r>
            <w:r w:rsidR="00CB781C">
              <w:t>při úrazu</w:t>
            </w:r>
            <w:r>
              <w:t xml:space="preserve"> pomoc</w:t>
            </w:r>
          </w:p>
          <w:p w14:paraId="37058355" w14:textId="77777777" w:rsidR="00C50A3F" w:rsidRDefault="002A3116" w:rsidP="004D32FE">
            <w:pPr>
              <w:pStyle w:val="Uebnblok-nzevvstupu"/>
            </w:pPr>
            <w:r>
              <w:t>chová se a jedná podle pokynů a povelů vyučujícího, reaguje na smluvené signály</w:t>
            </w:r>
          </w:p>
          <w:p w14:paraId="29D1C00B" w14:textId="698C2673" w:rsidR="00FC1A65" w:rsidRDefault="00FC1A65" w:rsidP="004D32FE">
            <w:pPr>
              <w:pStyle w:val="Uebnblok-nzevvstupu"/>
            </w:pPr>
            <w:r w:rsidRPr="0018722B">
              <w:t>reaguje na základní pokyny a povely k osvojované činnosti, projevuje kladný postoj k motorickému učení a pohybovým aktivitám, zvládá základní způsoby lokomoce a prostorovou orientaci podle individuálních předpokladů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0C" w14:textId="77777777" w:rsidR="00C50A3F" w:rsidRDefault="002A3116">
            <w:pPr>
              <w:pStyle w:val="Uebnblok-uivo"/>
            </w:pPr>
            <w:r>
              <w:t>turistická vycházka a překonávání překážek v terénu</w:t>
            </w:r>
          </w:p>
        </w:tc>
      </w:tr>
    </w:tbl>
    <w:p w14:paraId="29D1C00E" w14:textId="77777777" w:rsidR="00C50A3F" w:rsidRDefault="002A3116">
      <w:pPr>
        <w:pStyle w:val="Uebnbloknzev"/>
      </w:pPr>
      <w:r>
        <w:t>plavecký výcvik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1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0F" w14:textId="027408E8"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10" w14:textId="77777777" w:rsidR="00C50A3F" w:rsidRDefault="002A3116">
            <w:pPr>
              <w:pStyle w:val="Popiseksloupce"/>
            </w:pPr>
            <w:r>
              <w:t>učivo</w:t>
            </w:r>
          </w:p>
        </w:tc>
      </w:tr>
      <w:tr w:rsidR="00C50A3F" w14:paraId="29D1C01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12" w14:textId="796D6A44" w:rsidR="00C50A3F" w:rsidRDefault="002A3116" w:rsidP="004D32FE">
            <w:pPr>
              <w:pStyle w:val="Uebnblok-nzevvstupu"/>
            </w:pPr>
            <w:r>
              <w:t xml:space="preserve">dodržuje zásady hygieny a bezpečnosti, přivolá </w:t>
            </w:r>
            <w:r w:rsidR="00CB781C">
              <w:t>při úrazu</w:t>
            </w:r>
            <w:r>
              <w:t xml:space="preserve"> pomoc</w:t>
            </w:r>
          </w:p>
          <w:p w14:paraId="29D1C013" w14:textId="77777777" w:rsidR="00C50A3F" w:rsidRDefault="002A3116" w:rsidP="004D32FE">
            <w:pPr>
              <w:pStyle w:val="Uebnblok-nzevvstupu"/>
            </w:pPr>
            <w:r>
              <w:lastRenderedPageBreak/>
              <w:t>chová se a jedná podle pokynů a povelů vyučujícího, reaguje na smluvené signály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14" w14:textId="77777777" w:rsidR="00C50A3F" w:rsidRDefault="002A3116">
            <w:pPr>
              <w:pStyle w:val="Uebnblok-uivo"/>
            </w:pPr>
            <w:r>
              <w:lastRenderedPageBreak/>
              <w:t>základy plaveckého výcviku</w:t>
            </w:r>
          </w:p>
        </w:tc>
      </w:tr>
    </w:tbl>
    <w:p w14:paraId="29D1C016" w14:textId="4B24C8E4" w:rsidR="00C50A3F" w:rsidRDefault="002A3116">
      <w:pPr>
        <w:pStyle w:val="Osnovynadpisronku"/>
      </w:pPr>
      <w:r>
        <w:t xml:space="preserve">4. </w:t>
      </w:r>
      <w:r w:rsidR="00EC6003">
        <w:t>ROČNÍK – DOTACE</w:t>
      </w:r>
      <w:r>
        <w:t>: 2, povinný</w:t>
      </w:r>
    </w:p>
    <w:p w14:paraId="29D1C017" w14:textId="77777777" w:rsidR="00C50A3F" w:rsidRDefault="002A3116">
      <w:pPr>
        <w:pStyle w:val="Uebnbloknzev"/>
      </w:pPr>
      <w:r>
        <w:t>průpravná a kondiční cvičení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1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18" w14:textId="14C86617"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19" w14:textId="77777777" w:rsidR="00C50A3F" w:rsidRDefault="002A3116">
            <w:pPr>
              <w:pStyle w:val="Popiseksloupce"/>
            </w:pPr>
            <w:r>
              <w:t>učivo</w:t>
            </w:r>
          </w:p>
        </w:tc>
      </w:tr>
      <w:tr w:rsidR="00C50A3F" w14:paraId="29D1C01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1B" w14:textId="77777777" w:rsidR="00C50A3F" w:rsidRDefault="002A3116" w:rsidP="004D32FE">
            <w:pPr>
              <w:pStyle w:val="Uebnblok-nzevvstupu"/>
            </w:pPr>
            <w:r>
              <w:t>rozvíjí svou zdatnost a zlepšuje její úroveň, zařazuje pravidelný pohyb do režimu dne</w:t>
            </w:r>
          </w:p>
          <w:p w14:paraId="29D1C01C" w14:textId="77777777" w:rsidR="00C50A3F" w:rsidRDefault="002A3116" w:rsidP="004D32FE">
            <w:pPr>
              <w:pStyle w:val="Uebnblok-nzevvstupu"/>
            </w:pPr>
            <w:r>
              <w:t>zaměřuje se na cvičení k správnému držení těla a k jeho korekci</w:t>
            </w:r>
          </w:p>
          <w:p w14:paraId="02390F21" w14:textId="77777777" w:rsidR="00C50A3F" w:rsidRDefault="002A3116" w:rsidP="004D32FE">
            <w:pPr>
              <w:pStyle w:val="Uebnblok-nzevvstupu"/>
            </w:pPr>
            <w:r>
              <w:t>reaguje a používá základní tělocvičné názvosloví, reaguje pohybem na nákres a popis cvičení</w:t>
            </w:r>
          </w:p>
          <w:p w14:paraId="1572DF6C" w14:textId="77777777" w:rsidR="00FC1A65" w:rsidRDefault="00FC1A65" w:rsidP="004D32FE">
            <w:pPr>
              <w:pStyle w:val="Uebnblok-nzevvstupu"/>
            </w:pPr>
            <w:r w:rsidRPr="0018722B">
              <w:t>zařazuje do pohybového režimu korektivní cvičení v souvislosti s vlastním svalovým oslabením</w:t>
            </w:r>
          </w:p>
          <w:p w14:paraId="3F1619E2" w14:textId="77777777" w:rsidR="00FC1A65" w:rsidRDefault="00FC1A65" w:rsidP="004D32FE">
            <w:pPr>
              <w:pStyle w:val="Uebnblok-nzevvstupu"/>
            </w:pPr>
            <w:r w:rsidRPr="0018722B">
              <w:t>zdokonaluje základní pohybové dovednosti podle svých pohybových možností a schopností</w:t>
            </w:r>
          </w:p>
          <w:p w14:paraId="29D1C01D" w14:textId="67EBC4B3" w:rsidR="006F50EA" w:rsidRDefault="006F50EA" w:rsidP="004D32FE">
            <w:pPr>
              <w:pStyle w:val="Uebnblok-nzevvstupu"/>
            </w:pPr>
            <w:r w:rsidRPr="0018722B">
              <w:rPr>
                <w:color w:val="FF0000"/>
                <w:sz w:val="23"/>
                <w:szCs w:val="23"/>
              </w:rPr>
              <w:t>chápe význam tělesné zdatnosti pro zdraví a začleňuje pohyb do denního režimu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1E" w14:textId="4AF6D5FD" w:rsidR="00C50A3F" w:rsidRDefault="002A3116">
            <w:pPr>
              <w:pStyle w:val="Uebnblok-uivo"/>
            </w:pPr>
            <w:r>
              <w:t xml:space="preserve">Příprava organismu před pohybovou činností, uklidnění po zátěži, strečinková cvičení, základy gymnastiky, cvičení pro rozvoj kloubů, pohybová obratnost, rytmická a kondiční cvičení, cvičení s hudbou, základy jednoduchého tance, úpony, </w:t>
            </w:r>
            <w:r w:rsidR="00EC6003">
              <w:t>přetlaky. Zařazování</w:t>
            </w:r>
            <w:r>
              <w:t xml:space="preserve"> protahovacích cviků a cviků pro správné držení těla, správné zvedání zátěže, relaxační cvičení a další zdravotně zaměřená cvičení, psychomotorická cvičení. Komunikace v TV podle základního tělocvičného </w:t>
            </w:r>
            <w:r w:rsidR="00EC6003">
              <w:t>názvosloví – povely</w:t>
            </w:r>
            <w:r>
              <w:t xml:space="preserve">, signály, cvičení podle zjednodušeného nákresu. Vedení družstva jednotlivcem, který zodpovídá za dodržování pravidel, disciplíny a bezpečnosti při cvičení. </w:t>
            </w:r>
          </w:p>
        </w:tc>
      </w:tr>
    </w:tbl>
    <w:p w14:paraId="29D1C020" w14:textId="77777777" w:rsidR="00C50A3F" w:rsidRDefault="002A3116">
      <w:pPr>
        <w:pStyle w:val="Uebnbloknzev"/>
      </w:pPr>
      <w:r>
        <w:t>pohybová tvořivost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2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21" w14:textId="18AE3C41"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22" w14:textId="77777777" w:rsidR="00C50A3F" w:rsidRDefault="002A3116">
            <w:pPr>
              <w:pStyle w:val="Popiseksloupce"/>
            </w:pPr>
            <w:r>
              <w:t>učivo</w:t>
            </w:r>
          </w:p>
        </w:tc>
      </w:tr>
      <w:tr w:rsidR="00C50A3F" w14:paraId="29D1C02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24" w14:textId="77777777" w:rsidR="00C50A3F" w:rsidRDefault="002A3116" w:rsidP="004D32FE">
            <w:pPr>
              <w:pStyle w:val="Uebnblok-nzevvstupu"/>
            </w:pPr>
            <w:r>
              <w:t>cvičí podle svých schopností, obměňuje tradiční pohybové hry</w:t>
            </w:r>
          </w:p>
          <w:p w14:paraId="29D1C025" w14:textId="053F0696" w:rsidR="00C50A3F" w:rsidRDefault="002A3116" w:rsidP="004D32FE">
            <w:pPr>
              <w:pStyle w:val="Uebnblok-nzevvstupu"/>
            </w:pPr>
            <w:r>
              <w:t xml:space="preserve">dodržuje zásady hygieny a </w:t>
            </w:r>
            <w:r w:rsidR="00EC6003">
              <w:t>bezpečnosti,</w:t>
            </w:r>
            <w:r>
              <w:t xml:space="preserve"> dovede poskytnout přiměřenou první pomoc</w:t>
            </w:r>
          </w:p>
          <w:p w14:paraId="29D1C026" w14:textId="77777777" w:rsidR="00C50A3F" w:rsidRDefault="002A3116" w:rsidP="004D32FE">
            <w:pPr>
              <w:pStyle w:val="Uebnblok-nzevvstupu"/>
            </w:pPr>
            <w:r>
              <w:t>organizuje a podílí se na pohybových činnostech a soutěžích</w:t>
            </w:r>
          </w:p>
          <w:p w14:paraId="29D1C027" w14:textId="77777777" w:rsidR="00C50A3F" w:rsidRDefault="002A3116" w:rsidP="004D32FE">
            <w:pPr>
              <w:pStyle w:val="Uebnblok-nzevvstupu"/>
            </w:pPr>
            <w:r>
              <w:t>měří, vyhodnocuje a srovnává výsledky svých výkonů a výkonů ostatních</w:t>
            </w:r>
          </w:p>
          <w:p w14:paraId="58565976" w14:textId="77777777" w:rsidR="00C50A3F" w:rsidRDefault="002A3116" w:rsidP="004D32FE">
            <w:pPr>
              <w:pStyle w:val="Uebnblok-nzevvstupu"/>
            </w:pPr>
            <w:r>
              <w:t>vyhledává potřebné informace o sportovních akcích a pohybových aktivitách</w:t>
            </w:r>
          </w:p>
          <w:p w14:paraId="29D1C028" w14:textId="03B2E4AE" w:rsidR="006F50EA" w:rsidRDefault="006F50EA" w:rsidP="004D32FE">
            <w:pPr>
              <w:pStyle w:val="Uebnblok-nzevvstupu"/>
            </w:pPr>
            <w:r w:rsidRPr="0018722B">
              <w:rPr>
                <w:color w:val="FF0000"/>
              </w:rPr>
              <w:t>zdokonaluje základní pohybové dovednosti podle svých pohybových možností a schopností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29" w14:textId="77777777" w:rsidR="00C50A3F" w:rsidRDefault="002A3116">
            <w:pPr>
              <w:pStyle w:val="Uebnblok-uivo"/>
            </w:pPr>
            <w:r>
              <w:t>Tradiční a netradiční pohybové hry a aktivity s využitím tradičního a netradičního cvičení, pohybová tvořivost. Manipulace s míči, pálkami a dalším herním náčiním, herní činnosti jednotlivce, spolupráce u hry, průpravné hry.</w:t>
            </w:r>
          </w:p>
        </w:tc>
      </w:tr>
      <w:tr w:rsidR="00C50A3F" w14:paraId="29D1C02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2B" w14:textId="77777777" w:rsidR="00C50A3F" w:rsidRDefault="002A3116">
            <w:pPr>
              <w:pStyle w:val="Uebnblok-pesahy-titulek"/>
            </w:pPr>
            <w:r>
              <w:lastRenderedPageBreak/>
              <w:t>přesahy z:</w:t>
            </w:r>
          </w:p>
          <w:p w14:paraId="29D1C02C" w14:textId="77777777" w:rsidR="00C50A3F" w:rsidRDefault="002A3116">
            <w:pPr>
              <w:pStyle w:val="Uebnblok-pesahy-bloky"/>
            </w:pPr>
            <w:r>
              <w:t>Hv (4. ročník): hudebně pohybová výchova, Aj (4. ročník): The body rap</w:t>
            </w:r>
          </w:p>
        </w:tc>
      </w:tr>
    </w:tbl>
    <w:p w14:paraId="29D1C02E" w14:textId="77777777" w:rsidR="00C50A3F" w:rsidRDefault="002A3116">
      <w:pPr>
        <w:pStyle w:val="Uebnbloknzev"/>
      </w:pPr>
      <w:r>
        <w:t>hygiena a bezpečnost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3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2F" w14:textId="115AE766"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30" w14:textId="77777777" w:rsidR="00C50A3F" w:rsidRDefault="002A3116">
            <w:pPr>
              <w:pStyle w:val="Popiseksloupce"/>
            </w:pPr>
            <w:r>
              <w:t>učivo</w:t>
            </w:r>
          </w:p>
        </w:tc>
      </w:tr>
      <w:tr w:rsidR="00C50A3F" w14:paraId="29D1C03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0116FED" w14:textId="4CF628C5" w:rsidR="00C50A3F" w:rsidRDefault="002A3116" w:rsidP="004D32FE">
            <w:pPr>
              <w:pStyle w:val="Uebnblok-nzevvstupu"/>
            </w:pPr>
            <w:r>
              <w:t xml:space="preserve">dodržuje zásady hygieny a </w:t>
            </w:r>
            <w:r w:rsidR="00EC6003">
              <w:t>bezpečnosti,</w:t>
            </w:r>
            <w:r>
              <w:t xml:space="preserve"> dovede poskytnout přiměřenou první pomoc</w:t>
            </w:r>
          </w:p>
          <w:p w14:paraId="29D1C032" w14:textId="27FFA9BF" w:rsidR="00FC1A65" w:rsidRDefault="00FC1A65" w:rsidP="004D32FE">
            <w:pPr>
              <w:pStyle w:val="Uebnblok-nzevvstupu"/>
            </w:pPr>
            <w:r w:rsidRPr="0018722B">
              <w:t>uplatňuje hygienické a bezpečnostní zásady pro provádění zdravotně vhodné a bezpečné pohybové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33" w14:textId="77777777" w:rsidR="00C50A3F" w:rsidRDefault="002A3116">
            <w:pPr>
              <w:pStyle w:val="Uebnblok-uivo"/>
            </w:pPr>
            <w:r>
              <w:t>Bezpečnost při pohybových činnostech, hygiena při TV, bezpečná příprava při chystání tělocvičného nářadí a pomůcek, správná volba cvičebního úboru pro sportovní aktivity, první pomoc v hodinách TV.</w:t>
            </w:r>
          </w:p>
        </w:tc>
      </w:tr>
      <w:tr w:rsidR="00C50A3F" w14:paraId="29D1C03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35" w14:textId="77777777" w:rsidR="00C50A3F" w:rsidRDefault="002A3116">
            <w:pPr>
              <w:pStyle w:val="Uebnblok-pesahy-titulek"/>
            </w:pPr>
            <w:r>
              <w:t>přesahy z:</w:t>
            </w:r>
          </w:p>
          <w:p w14:paraId="29D1C036" w14:textId="1650F257" w:rsidR="00C50A3F" w:rsidRDefault="002A3116">
            <w:pPr>
              <w:pStyle w:val="Uebnblok-pesahy-bloky"/>
            </w:pPr>
            <w:r>
              <w:t xml:space="preserve">ČaJS (4. ročník): </w:t>
            </w:r>
            <w:r w:rsidR="00CB781C">
              <w:t>nebezpečí</w:t>
            </w:r>
            <w:r>
              <w:t xml:space="preserve"> užívání návykových látek</w:t>
            </w:r>
          </w:p>
        </w:tc>
      </w:tr>
    </w:tbl>
    <w:p w14:paraId="29D1C038" w14:textId="77777777" w:rsidR="00C50A3F" w:rsidRDefault="002A3116">
      <w:pPr>
        <w:pStyle w:val="Uebnbloknzev"/>
      </w:pPr>
      <w:r>
        <w:t>pohyb v přírodě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3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39" w14:textId="41F38F36"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3A" w14:textId="77777777" w:rsidR="00C50A3F" w:rsidRDefault="002A3116">
            <w:pPr>
              <w:pStyle w:val="Popiseksloupce"/>
            </w:pPr>
            <w:r>
              <w:t>učivo</w:t>
            </w:r>
          </w:p>
        </w:tc>
      </w:tr>
      <w:tr w:rsidR="00C50A3F" w14:paraId="29D1C04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3C" w14:textId="77777777" w:rsidR="00C50A3F" w:rsidRDefault="002A3116" w:rsidP="004D32FE">
            <w:pPr>
              <w:pStyle w:val="Uebnblok-nzevvstupu"/>
            </w:pPr>
            <w:r>
              <w:t>rozvíjí svou zdatnost a zlepšuje její úroveň, zařazuje pravidelný pohyb do režimu dne</w:t>
            </w:r>
          </w:p>
          <w:p w14:paraId="29D1C03D" w14:textId="77777777" w:rsidR="00C50A3F" w:rsidRDefault="002A3116" w:rsidP="004D32FE">
            <w:pPr>
              <w:pStyle w:val="Uebnblok-nzevvstupu"/>
            </w:pPr>
            <w:r>
              <w:t>dodržuje pravidla her a soutěží, pozná přestupky, chová se v duchu fair play, respektuje opačné pohlaví</w:t>
            </w:r>
          </w:p>
          <w:p w14:paraId="29D1C03E" w14:textId="77777777" w:rsidR="00C50A3F" w:rsidRDefault="002A3116" w:rsidP="004D32FE">
            <w:pPr>
              <w:pStyle w:val="Uebnblok-nzevvstupu"/>
            </w:pPr>
            <w:r>
              <w:t>organizuje a podílí se na pohybových činnostech a soutěžích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3F" w14:textId="4FD7A3A3" w:rsidR="00C50A3F" w:rsidRDefault="002A3116">
            <w:pPr>
              <w:pStyle w:val="Uebnblok-uivo"/>
            </w:pPr>
            <w:r>
              <w:t xml:space="preserve">Turistika, pobyt v </w:t>
            </w:r>
            <w:r w:rsidR="00EC6003">
              <w:t>přírodě (školní</w:t>
            </w:r>
            <w:r>
              <w:t xml:space="preserve"> výlet, branná cvičení, turistické </w:t>
            </w:r>
            <w:r w:rsidR="00CD0573">
              <w:t>vycházky) Bezpečný</w:t>
            </w:r>
            <w:r>
              <w:t xml:space="preserve"> přesun do terénu, chůze, rychlá chůze, zdolávání terénních překážek.</w:t>
            </w:r>
          </w:p>
        </w:tc>
      </w:tr>
    </w:tbl>
    <w:p w14:paraId="29D1C041" w14:textId="77777777" w:rsidR="00C50A3F" w:rsidRDefault="002A3116">
      <w:pPr>
        <w:pStyle w:val="Uebnbloknzev"/>
      </w:pPr>
      <w:r>
        <w:t>testování výkonů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4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42" w14:textId="587640DB"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43" w14:textId="77777777" w:rsidR="00C50A3F" w:rsidRDefault="002A3116">
            <w:pPr>
              <w:pStyle w:val="Popiseksloupce"/>
            </w:pPr>
            <w:r>
              <w:t>učivo</w:t>
            </w:r>
          </w:p>
        </w:tc>
      </w:tr>
      <w:tr w:rsidR="00C50A3F" w14:paraId="29D1C04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45" w14:textId="77777777" w:rsidR="00C50A3F" w:rsidRDefault="002A3116" w:rsidP="004D32FE">
            <w:pPr>
              <w:pStyle w:val="Uebnblok-nzevvstupu"/>
            </w:pPr>
            <w:r>
              <w:t>organizuje a podílí se na pohybových činnostech a soutěžích</w:t>
            </w:r>
          </w:p>
          <w:p w14:paraId="50F64A53" w14:textId="77777777" w:rsidR="00C50A3F" w:rsidRDefault="002A3116" w:rsidP="004D32FE">
            <w:pPr>
              <w:pStyle w:val="Uebnblok-nzevvstupu"/>
            </w:pPr>
            <w:r>
              <w:t>měří, vyhodnocuje a srovnává výsledky svých výkonů a výkonů ostatních</w:t>
            </w:r>
          </w:p>
          <w:p w14:paraId="29D1C046" w14:textId="138E29D2" w:rsidR="006F50EA" w:rsidRDefault="006F50EA" w:rsidP="004D32FE">
            <w:pPr>
              <w:pStyle w:val="Uebnblok-nzevvstupu"/>
            </w:pPr>
            <w:r w:rsidRPr="0018722B">
              <w:rPr>
                <w:color w:val="FF0000"/>
              </w:rPr>
              <w:t>zařazuje do pohybového režimu korektivní cvičení v souvislosti s vlastním svalovým oslabením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47" w14:textId="77777777" w:rsidR="00C50A3F" w:rsidRDefault="002A3116">
            <w:pPr>
              <w:pStyle w:val="Uebnblok-uivo"/>
            </w:pPr>
            <w:r>
              <w:t>Měření výkonů při pohybových činnostech, základní pohybové testy, srovnávání s ostatními, zařazování nejlepších do tělovýchovných soutěží k reprezentaci školy. Zlepšování osobních výsledků a výkonů, trénink rychlosti, síly a vytrvalosti v oblastech atletiky.</w:t>
            </w:r>
          </w:p>
        </w:tc>
      </w:tr>
      <w:tr w:rsidR="00C50A3F" w14:paraId="29D1C04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49" w14:textId="77777777" w:rsidR="00C50A3F" w:rsidRDefault="002A3116">
            <w:pPr>
              <w:pStyle w:val="Uebnblok-pesahy-titulek"/>
            </w:pPr>
            <w:r>
              <w:t>přesahy z:</w:t>
            </w:r>
          </w:p>
          <w:p w14:paraId="29D1C04A" w14:textId="1E8F8132" w:rsidR="00C50A3F" w:rsidRDefault="002A3116">
            <w:pPr>
              <w:pStyle w:val="Uebnblok-pesahy-bloky"/>
            </w:pPr>
            <w:r>
              <w:t xml:space="preserve">M (4. ročník): práce s daty, ČaJS (4. ročník): </w:t>
            </w:r>
            <w:r w:rsidR="00CB781C">
              <w:t>nebezpečí</w:t>
            </w:r>
            <w:r>
              <w:t xml:space="preserve"> užívání návykových látek</w:t>
            </w:r>
          </w:p>
        </w:tc>
      </w:tr>
    </w:tbl>
    <w:p w14:paraId="29D1C04C" w14:textId="77777777" w:rsidR="00C50A3F" w:rsidRDefault="002A3116">
      <w:pPr>
        <w:pStyle w:val="Uebnbloknzev"/>
      </w:pPr>
      <w:r>
        <w:t>hra fair play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4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4D" w14:textId="43BD5EC5"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4E" w14:textId="77777777" w:rsidR="00C50A3F" w:rsidRDefault="002A3116">
            <w:pPr>
              <w:pStyle w:val="Popiseksloupce"/>
            </w:pPr>
            <w:r>
              <w:t>učivo</w:t>
            </w:r>
          </w:p>
        </w:tc>
      </w:tr>
      <w:tr w:rsidR="00C50A3F" w14:paraId="29D1C0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50" w14:textId="77777777" w:rsidR="00C50A3F" w:rsidRDefault="002A3116" w:rsidP="004D32FE">
            <w:pPr>
              <w:pStyle w:val="Uebnblok-nzevvstupu"/>
            </w:pPr>
            <w:r>
              <w:t xml:space="preserve">srovnává kvalitu pohybových činností svých i spolužáků, vyvozuje závěry z </w:t>
            </w:r>
            <w:r>
              <w:lastRenderedPageBreak/>
              <w:t>hodnocení vlastního cvičení a koriguje je</w:t>
            </w:r>
          </w:p>
          <w:p w14:paraId="29D1C051" w14:textId="77777777" w:rsidR="00C50A3F" w:rsidRDefault="002A3116" w:rsidP="004D32FE">
            <w:pPr>
              <w:pStyle w:val="Uebnblok-nzevvstupu"/>
            </w:pPr>
            <w:r>
              <w:t>měří, vyhodnocuje a srovnává výsledky svých výkonů a výkonů ostatních</w:t>
            </w:r>
          </w:p>
          <w:p w14:paraId="1F432F45" w14:textId="77777777" w:rsidR="00C50A3F" w:rsidRDefault="002A3116" w:rsidP="004D32FE">
            <w:pPr>
              <w:pStyle w:val="Uebnblok-nzevvstupu"/>
            </w:pPr>
            <w:r>
              <w:t>vyhledává potřebné informace o sportovních akcích a pohybových aktivitách</w:t>
            </w:r>
          </w:p>
          <w:p w14:paraId="6F793571" w14:textId="77777777" w:rsidR="00FC1A65" w:rsidRPr="0018722B" w:rsidRDefault="00FC1A65" w:rsidP="00FC1A65">
            <w:pPr>
              <w:pStyle w:val="Default"/>
              <w:rPr>
                <w:b/>
                <w:color w:val="FF0000"/>
              </w:rPr>
            </w:pPr>
            <w:r w:rsidRPr="0018722B">
              <w:rPr>
                <w:b/>
                <w:color w:val="FF0000"/>
              </w:rPr>
              <w:t xml:space="preserve">dodržuje pravidla her a jedná v duchu fair play, zlepšuje svou tělesnou kondici, pohybový projev a správné držení těla, zvládá podle pokynu základní přípravu organismu před pohybovou činností i uklidnění organismu po ukončení činnosti a umí využívat cviky na odstranění únavy </w:t>
            </w:r>
          </w:p>
          <w:p w14:paraId="29D1C052" w14:textId="25AAA9DC" w:rsidR="00FC1A65" w:rsidRDefault="00FC1A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53" w14:textId="3FAB5FA1" w:rsidR="00C50A3F" w:rsidRDefault="002A3116">
            <w:pPr>
              <w:pStyle w:val="Uebnblok-uivo"/>
            </w:pPr>
            <w:r>
              <w:lastRenderedPageBreak/>
              <w:t xml:space="preserve">Hry podle zjednodušených </w:t>
            </w:r>
            <w:r w:rsidR="00EC6003">
              <w:t>pravidel (</w:t>
            </w:r>
            <w:r>
              <w:t xml:space="preserve">soutěže, závody a výsledky). Vzory významných </w:t>
            </w:r>
            <w:r>
              <w:lastRenderedPageBreak/>
              <w:t>sportovců.</w:t>
            </w:r>
          </w:p>
        </w:tc>
      </w:tr>
    </w:tbl>
    <w:p w14:paraId="29D1C055" w14:textId="77777777" w:rsidR="00C50A3F" w:rsidRDefault="002A3116">
      <w:pPr>
        <w:pStyle w:val="Uebnbloknzev"/>
      </w:pPr>
      <w:r>
        <w:lastRenderedPageBreak/>
        <w:t>prezentace na veřejnosti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5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56" w14:textId="64B54CAF"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57" w14:textId="77777777" w:rsidR="00C50A3F" w:rsidRDefault="002A3116">
            <w:pPr>
              <w:pStyle w:val="Popiseksloupce"/>
            </w:pPr>
            <w:r>
              <w:t>učivo</w:t>
            </w:r>
          </w:p>
        </w:tc>
      </w:tr>
      <w:tr w:rsidR="00C50A3F" w14:paraId="29D1C05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59" w14:textId="77777777" w:rsidR="00C50A3F" w:rsidRDefault="002A3116" w:rsidP="004D32FE">
            <w:pPr>
              <w:pStyle w:val="Uebnblok-nzevvstupu"/>
            </w:pPr>
            <w:r>
              <w:t>srovnává kvalitu pohybových činností svých i spolužáků, vyvozuje závěry z hodnocení vlastního cvičení a koriguje je</w:t>
            </w:r>
          </w:p>
          <w:p w14:paraId="702A4B75" w14:textId="77777777" w:rsidR="00C50A3F" w:rsidRDefault="002A3116" w:rsidP="004D32FE">
            <w:pPr>
              <w:pStyle w:val="Uebnblok-nzevvstupu"/>
            </w:pPr>
            <w:r>
              <w:t>organizuje a podílí se na pohybových činnostech a soutěžích</w:t>
            </w:r>
          </w:p>
          <w:p w14:paraId="219DAF6E" w14:textId="77777777" w:rsidR="00FC1A65" w:rsidRPr="0018722B" w:rsidRDefault="00FC1A65" w:rsidP="00FC1A65">
            <w:pPr>
              <w:pStyle w:val="Default"/>
              <w:rPr>
                <w:b/>
                <w:color w:val="FF0000"/>
              </w:rPr>
            </w:pPr>
            <w:r w:rsidRPr="0018722B">
              <w:rPr>
                <w:b/>
                <w:color w:val="FF0000"/>
              </w:rPr>
              <w:t xml:space="preserve">reaguje na pokyny k provádění vlastní pohybové činnosti </w:t>
            </w:r>
          </w:p>
          <w:p w14:paraId="29D1C05A" w14:textId="7353C7F1" w:rsidR="00FC1A65" w:rsidRDefault="00FC1A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5B" w14:textId="5B25CB5D" w:rsidR="00C50A3F" w:rsidRDefault="002A3116">
            <w:pPr>
              <w:pStyle w:val="Uebnblok-uivo"/>
            </w:pPr>
            <w:r>
              <w:t xml:space="preserve">Účast na pravidelných </w:t>
            </w:r>
            <w:r w:rsidR="00EC6003">
              <w:t>školních, místních</w:t>
            </w:r>
            <w:r>
              <w:t xml:space="preserve">, </w:t>
            </w:r>
            <w:r w:rsidR="00EC6003">
              <w:t>regionálních,</w:t>
            </w:r>
            <w:r>
              <w:t xml:space="preserve"> popř. celostátních soutěžích.</w:t>
            </w:r>
          </w:p>
        </w:tc>
      </w:tr>
      <w:tr w:rsidR="00C50A3F" w14:paraId="29D1C05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5D" w14:textId="77777777" w:rsidR="00C50A3F" w:rsidRDefault="002A3116">
            <w:pPr>
              <w:pStyle w:val="Uebnblok-pesahy-titulek"/>
            </w:pPr>
            <w:r>
              <w:t>přesahy z:</w:t>
            </w:r>
          </w:p>
          <w:p w14:paraId="29D1C05E" w14:textId="77777777" w:rsidR="00C50A3F" w:rsidRDefault="002A3116">
            <w:pPr>
              <w:pStyle w:val="Uebnblok-pesahy-bloky"/>
            </w:pPr>
            <w:r>
              <w:t>Hv (4. ročník): hudebně pohybová výchova</w:t>
            </w:r>
          </w:p>
        </w:tc>
      </w:tr>
    </w:tbl>
    <w:p w14:paraId="29D1C060" w14:textId="715C5496" w:rsidR="00C50A3F" w:rsidRDefault="002A3116">
      <w:pPr>
        <w:pStyle w:val="Osnovynadpisronku"/>
      </w:pPr>
      <w:r>
        <w:t xml:space="preserve">5. </w:t>
      </w:r>
      <w:r w:rsidR="00EC6003">
        <w:t>ROČNÍK – DOTACE</w:t>
      </w:r>
      <w:r>
        <w:t>: 2, povinný</w:t>
      </w:r>
    </w:p>
    <w:p w14:paraId="29D1C061" w14:textId="77777777" w:rsidR="00C50A3F" w:rsidRDefault="002A3116">
      <w:pPr>
        <w:pStyle w:val="Uebnbloknzev"/>
      </w:pPr>
      <w:r>
        <w:t>průpravná a kondiční cvičení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6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62" w14:textId="65CE9915"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63" w14:textId="77777777" w:rsidR="00C50A3F" w:rsidRDefault="002A3116">
            <w:pPr>
              <w:pStyle w:val="Popiseksloupce"/>
            </w:pPr>
            <w:r>
              <w:t>učivo</w:t>
            </w:r>
          </w:p>
        </w:tc>
      </w:tr>
      <w:tr w:rsidR="00C50A3F" w14:paraId="29D1C06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65" w14:textId="77777777" w:rsidR="00C50A3F" w:rsidRDefault="002A3116" w:rsidP="004D32FE">
            <w:pPr>
              <w:pStyle w:val="Uebnblok-nzevvstupu"/>
            </w:pPr>
            <w:r>
              <w:t>zlepšuje úroveň své sportovní zdatnosti, pravidelný pohyb se mu stává denní potřebou</w:t>
            </w:r>
          </w:p>
          <w:p w14:paraId="29D1C066" w14:textId="77777777" w:rsidR="00C50A3F" w:rsidRDefault="002A3116" w:rsidP="004D32FE">
            <w:pPr>
              <w:pStyle w:val="Uebnblok-nzevvstupu"/>
            </w:pPr>
            <w:r>
              <w:t>dbá na správné držení těla</w:t>
            </w:r>
          </w:p>
          <w:p w14:paraId="386C3C2F" w14:textId="77777777" w:rsidR="00C50A3F" w:rsidRDefault="002A3116" w:rsidP="004D32FE">
            <w:pPr>
              <w:pStyle w:val="Uebnblok-nzevvstupu"/>
            </w:pPr>
            <w:r>
              <w:t>reaguje na tělocvičné názvosloví a na nákres a popis cvičení</w:t>
            </w:r>
          </w:p>
          <w:p w14:paraId="2B4DBA81" w14:textId="77777777" w:rsidR="00FC1A65" w:rsidRPr="0018722B" w:rsidRDefault="00FC1A65" w:rsidP="00FC1A65">
            <w:pPr>
              <w:pStyle w:val="Default"/>
              <w:rPr>
                <w:color w:val="FF0000"/>
                <w:sz w:val="23"/>
                <w:szCs w:val="23"/>
              </w:rPr>
            </w:pPr>
            <w:r w:rsidRPr="0018722B">
              <w:rPr>
                <w:color w:val="FF0000"/>
                <w:sz w:val="23"/>
                <w:szCs w:val="23"/>
              </w:rPr>
              <w:t xml:space="preserve">chápe význam tělesné zdatnosti pro zdraví a začleňuje pohyb do denního režimu </w:t>
            </w:r>
          </w:p>
          <w:p w14:paraId="29D1C067" w14:textId="795B2375" w:rsidR="00FC1A65" w:rsidRDefault="00FC1A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68" w14:textId="603501D9" w:rsidR="00C50A3F" w:rsidRDefault="002A3116">
            <w:pPr>
              <w:pStyle w:val="Uebnblok-uivo"/>
            </w:pPr>
            <w:r>
              <w:t>Příprava organismu před pohybovou činností, uklidnění po zátěží, strečinková cvičení, základy gymnastiky, cvičení pro rozvoj kloubů,</w:t>
            </w:r>
            <w:r w:rsidR="00CB781C">
              <w:t xml:space="preserve"> </w:t>
            </w:r>
            <w:r w:rsidR="008B7B74">
              <w:t>pohybová</w:t>
            </w:r>
            <w:r>
              <w:t xml:space="preserve"> obratnost, rytmická a kondiční cvičení, cvičení s hudbou, základy jednoduchého </w:t>
            </w:r>
            <w:r w:rsidR="00CB781C">
              <w:t>tance, úpony</w:t>
            </w:r>
            <w:r>
              <w:t xml:space="preserve">, </w:t>
            </w:r>
            <w:r w:rsidR="00CB781C">
              <w:t>přetlaky. Zařazení</w:t>
            </w:r>
            <w:r>
              <w:t xml:space="preserve"> protahovacích cviků pro správné držení těla, správné zvedání zátěže, relaxační cvičení a další zdravotně zaměřená cvičení, psychomotorická </w:t>
            </w:r>
            <w:r w:rsidR="00CB781C">
              <w:t>cvičení. Komunikace</w:t>
            </w:r>
            <w:r>
              <w:t xml:space="preserve"> v TV podle základního tělocvičného </w:t>
            </w:r>
            <w:r w:rsidR="00CB781C">
              <w:t>názvosloví – povely</w:t>
            </w:r>
            <w:r>
              <w:t xml:space="preserve">, </w:t>
            </w:r>
            <w:r w:rsidR="00CB781C">
              <w:t>signály. Cvičení</w:t>
            </w:r>
            <w:r>
              <w:t xml:space="preserve"> podle zjednodušeného nákresu.</w:t>
            </w:r>
          </w:p>
        </w:tc>
      </w:tr>
    </w:tbl>
    <w:p w14:paraId="29D1C06A" w14:textId="77777777" w:rsidR="00C50A3F" w:rsidRDefault="002A3116">
      <w:pPr>
        <w:pStyle w:val="Uebnbloknzev"/>
      </w:pPr>
      <w:r>
        <w:lastRenderedPageBreak/>
        <w:t>pohybová tvořivost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6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6B" w14:textId="6E8E9EC5"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6C" w14:textId="77777777" w:rsidR="00C50A3F" w:rsidRDefault="002A3116">
            <w:pPr>
              <w:pStyle w:val="Popiseksloupce"/>
            </w:pPr>
            <w:r>
              <w:t>učivo</w:t>
            </w:r>
          </w:p>
        </w:tc>
      </w:tr>
      <w:tr w:rsidR="00C50A3F" w14:paraId="29D1C07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6E" w14:textId="77777777" w:rsidR="00C50A3F" w:rsidRDefault="002A3116" w:rsidP="004D32FE">
            <w:pPr>
              <w:pStyle w:val="Uebnblok-nzevvstupu"/>
            </w:pPr>
            <w:r>
              <w:t>cvičí podle svých schopností a zařazuje do své sportovní činnosti tradiční pohybové hry</w:t>
            </w:r>
          </w:p>
          <w:p w14:paraId="29D1C06F" w14:textId="5A04197E" w:rsidR="00C50A3F" w:rsidRDefault="002A3116" w:rsidP="004D32FE">
            <w:pPr>
              <w:pStyle w:val="Uebnblok-nzevvstupu"/>
            </w:pPr>
            <w:r>
              <w:t xml:space="preserve">provádí sebehodnocení svých </w:t>
            </w:r>
            <w:r w:rsidR="00CB781C">
              <w:t>sportovních</w:t>
            </w:r>
            <w:r>
              <w:t xml:space="preserve"> výkonů</w:t>
            </w:r>
          </w:p>
          <w:p w14:paraId="29D1C070" w14:textId="77777777" w:rsidR="00C50A3F" w:rsidRDefault="002A3116" w:rsidP="004D32FE">
            <w:pPr>
              <w:pStyle w:val="Uebnblok-nzevvstupu"/>
            </w:pPr>
            <w:r>
              <w:t>dodržuje pravidla her a soutěží a postupuje v duchu fair play</w:t>
            </w:r>
          </w:p>
          <w:p w14:paraId="57BE5CC2" w14:textId="77777777" w:rsidR="00C50A3F" w:rsidRDefault="002A3116" w:rsidP="004D32FE">
            <w:pPr>
              <w:pStyle w:val="Uebnblok-nzevvstupu"/>
            </w:pPr>
            <w:r>
              <w:t>zúčastňuje se sportovních soutěží a aktivit</w:t>
            </w:r>
          </w:p>
          <w:p w14:paraId="624A9265" w14:textId="77777777" w:rsidR="00FC1A65" w:rsidRDefault="00FC1A65" w:rsidP="004D32FE">
            <w:pPr>
              <w:pStyle w:val="Uebnblok-nzevvstupu"/>
            </w:pPr>
            <w:r w:rsidRPr="0018722B">
              <w:t>zařazuje do pohybového režimu korektivní cvičení v souvislosti s vlastním svalovým oslabením</w:t>
            </w:r>
          </w:p>
          <w:p w14:paraId="29D1C071" w14:textId="61DF0541" w:rsidR="00FC1A65" w:rsidRDefault="00FC1A65" w:rsidP="004D32FE">
            <w:pPr>
              <w:pStyle w:val="Uebnblok-nzevvstupu"/>
            </w:pPr>
            <w:r w:rsidRPr="0018722B">
              <w:t>zdokonaluje základní pohybové dovednosti podle svých pohybových možností a schopností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72" w14:textId="5E042879" w:rsidR="00C50A3F" w:rsidRDefault="002A3116">
            <w:pPr>
              <w:pStyle w:val="Uebnblok-uivo"/>
            </w:pPr>
            <w:r>
              <w:t xml:space="preserve">Tradiční a netradiční pohybové hry a aktivity s využitím tradičního a netradičního cvičení, pohybová </w:t>
            </w:r>
            <w:r w:rsidR="00EC6003">
              <w:t>tvořivost. Manipulace</w:t>
            </w:r>
            <w:r>
              <w:t xml:space="preserve"> s míči, pálkami a dalším herním náčiním, herní činnosti jednotlivce, spolupráce u </w:t>
            </w:r>
            <w:r w:rsidR="00EC6003">
              <w:t>hry, průpravné</w:t>
            </w:r>
            <w:r>
              <w:t xml:space="preserve"> hry.</w:t>
            </w:r>
          </w:p>
        </w:tc>
      </w:tr>
    </w:tbl>
    <w:p w14:paraId="29D1C074" w14:textId="77777777" w:rsidR="00C50A3F" w:rsidRDefault="002A3116">
      <w:pPr>
        <w:pStyle w:val="Uebnbloknzev"/>
      </w:pPr>
      <w:r>
        <w:t>hygiena a bezpečnost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7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75" w14:textId="41D5AEF1"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76" w14:textId="77777777" w:rsidR="00C50A3F" w:rsidRDefault="002A3116">
            <w:pPr>
              <w:pStyle w:val="Popiseksloupce"/>
            </w:pPr>
            <w:r>
              <w:t>učivo</w:t>
            </w:r>
          </w:p>
        </w:tc>
      </w:tr>
      <w:tr w:rsidR="00C50A3F" w14:paraId="29D1C07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78" w14:textId="77777777" w:rsidR="00C50A3F" w:rsidRDefault="002A3116" w:rsidP="004D32FE">
            <w:pPr>
              <w:pStyle w:val="Uebnblok-nzevvstupu"/>
            </w:pPr>
            <w:r>
              <w:t>poskytuje přiměřenou první pomoc a dodržuje zásady bezpečnosti a hygieny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79" w14:textId="2E9B1FF3" w:rsidR="00C50A3F" w:rsidRDefault="002A3116">
            <w:pPr>
              <w:pStyle w:val="Uebnblok-uivo"/>
            </w:pPr>
            <w:r>
              <w:t xml:space="preserve">Bezpečnost při pohybových činnostech, hygiena při TV, bezpečná příprava při chystání tělocvičného nářadí a </w:t>
            </w:r>
            <w:r w:rsidR="00EC6003">
              <w:t>pomůcek, správná</w:t>
            </w:r>
            <w:r>
              <w:t xml:space="preserve"> volba cvičebního úboru pro sportovní aktivity, první pomoc v hodinách TV. </w:t>
            </w:r>
          </w:p>
        </w:tc>
      </w:tr>
    </w:tbl>
    <w:p w14:paraId="29D1C07B" w14:textId="77777777" w:rsidR="00C50A3F" w:rsidRDefault="002A3116">
      <w:pPr>
        <w:pStyle w:val="Uebnbloknzev"/>
      </w:pPr>
      <w:r>
        <w:t>pohyb v přírodě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7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7C" w14:textId="01F6C798"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7D" w14:textId="77777777" w:rsidR="00C50A3F" w:rsidRDefault="002A3116">
            <w:pPr>
              <w:pStyle w:val="Popiseksloupce"/>
            </w:pPr>
            <w:r>
              <w:t>učivo</w:t>
            </w:r>
          </w:p>
        </w:tc>
      </w:tr>
      <w:tr w:rsidR="00C50A3F" w14:paraId="29D1C08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7F" w14:textId="77777777" w:rsidR="00C50A3F" w:rsidRDefault="002A3116" w:rsidP="004D32FE">
            <w:pPr>
              <w:pStyle w:val="Uebnblok-nzevvstupu"/>
            </w:pPr>
            <w:r>
              <w:t>zlepšuje úroveň své sportovní zdatnosti, pravidelný pohyb se mu stává denní potřebou</w:t>
            </w:r>
          </w:p>
          <w:p w14:paraId="29D1C080" w14:textId="77777777" w:rsidR="00C50A3F" w:rsidRDefault="002A3116" w:rsidP="004D32FE">
            <w:pPr>
              <w:pStyle w:val="Uebnblok-nzevvstupu"/>
            </w:pPr>
            <w:r>
              <w:t>dodržuje pravidla her a soutěží a postupuje v duchu fair play</w:t>
            </w:r>
          </w:p>
          <w:p w14:paraId="10A17FB4" w14:textId="77777777" w:rsidR="00C50A3F" w:rsidRDefault="002A3116" w:rsidP="004D32FE">
            <w:pPr>
              <w:pStyle w:val="Uebnblok-nzevvstupu"/>
            </w:pPr>
            <w:r>
              <w:t>zúčastňuje se sportovních soutěží a aktivit</w:t>
            </w:r>
          </w:p>
          <w:p w14:paraId="14AFCA5A" w14:textId="77777777" w:rsidR="00FC1A65" w:rsidRDefault="00FC1A65" w:rsidP="004D32FE">
            <w:pPr>
              <w:pStyle w:val="Uebnblok-nzevvstupu"/>
            </w:pPr>
            <w:r w:rsidRPr="0018722B">
              <w:t>uplatňuje hygienické a bezpečnostní zásady pro provádění zdravotně vhodné a bezpečné pohybové činnosti</w:t>
            </w:r>
          </w:p>
          <w:p w14:paraId="7852716D" w14:textId="77777777" w:rsidR="00FC1A65" w:rsidRDefault="00FC1A65" w:rsidP="004D32FE">
            <w:pPr>
              <w:pStyle w:val="Uebnblok-nzevvstupu"/>
            </w:pPr>
            <w:r w:rsidRPr="0018722B">
              <w:t>reaguje na pokyny k provádění vlastní pohybové činnosti</w:t>
            </w:r>
          </w:p>
          <w:p w14:paraId="0DD64FD9" w14:textId="77777777" w:rsidR="00FC1A65" w:rsidRPr="0018722B" w:rsidRDefault="00FC1A65" w:rsidP="00FC1A65">
            <w:pPr>
              <w:pStyle w:val="Default"/>
              <w:rPr>
                <w:b/>
                <w:color w:val="FF0000"/>
              </w:rPr>
            </w:pPr>
            <w:r w:rsidRPr="0018722B">
              <w:rPr>
                <w:b/>
                <w:color w:val="FF0000"/>
              </w:rPr>
              <w:t xml:space="preserve">dodržuje pravidla her a jedná v duchu fair play, zlepšuje svou tělesnou kondici, pohybový projev a správné držení těla, zvládá podle pokynu základní přípravu </w:t>
            </w:r>
            <w:r w:rsidRPr="0018722B">
              <w:rPr>
                <w:b/>
                <w:color w:val="FF0000"/>
              </w:rPr>
              <w:lastRenderedPageBreak/>
              <w:t xml:space="preserve">organismu před pohybovou činností i uklidnění organismu po ukončení činnosti a umí využívat cviky na odstranění únavy </w:t>
            </w:r>
          </w:p>
          <w:p w14:paraId="29D1C081" w14:textId="4096E816" w:rsidR="00FC1A65" w:rsidRDefault="00FC1A65"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82" w14:textId="0A5597F4" w:rsidR="00C50A3F" w:rsidRDefault="002A3116">
            <w:pPr>
              <w:pStyle w:val="Uebnblok-uivo"/>
            </w:pPr>
            <w:r>
              <w:lastRenderedPageBreak/>
              <w:t xml:space="preserve">Turistika, pobyt v </w:t>
            </w:r>
            <w:r w:rsidR="00CB781C">
              <w:t>přírodě</w:t>
            </w:r>
            <w:r w:rsidR="00EC6003">
              <w:t xml:space="preserve"> (školní</w:t>
            </w:r>
            <w:r>
              <w:t xml:space="preserve"> výlet, branná cvičení, turistické vycházky). Bezpečný přesun do terénu, chůze, rychlá chůze, zdolávání terénních překážek.</w:t>
            </w:r>
          </w:p>
        </w:tc>
      </w:tr>
    </w:tbl>
    <w:p w14:paraId="29D1C084" w14:textId="77777777" w:rsidR="00C50A3F" w:rsidRDefault="002A3116">
      <w:pPr>
        <w:pStyle w:val="Uebnbloknzev"/>
      </w:pPr>
      <w:r>
        <w:t>testování výkonů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8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85" w14:textId="275B0E75"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86" w14:textId="77777777" w:rsidR="00C50A3F" w:rsidRDefault="002A3116">
            <w:pPr>
              <w:pStyle w:val="Popiseksloupce"/>
            </w:pPr>
            <w:r>
              <w:t>učivo</w:t>
            </w:r>
          </w:p>
        </w:tc>
      </w:tr>
      <w:tr w:rsidR="00C50A3F" w14:paraId="29D1C08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88" w14:textId="458F131C" w:rsidR="00C50A3F" w:rsidRDefault="002A3116" w:rsidP="004D32FE">
            <w:pPr>
              <w:pStyle w:val="Uebnblok-nzevvstupu"/>
            </w:pPr>
            <w:r>
              <w:t xml:space="preserve">provádí sebehodnocení svých </w:t>
            </w:r>
            <w:r w:rsidR="00CB781C">
              <w:t>sportovních</w:t>
            </w:r>
            <w:r>
              <w:t xml:space="preserve"> výkonů</w:t>
            </w:r>
          </w:p>
          <w:p w14:paraId="29D1C089" w14:textId="77777777" w:rsidR="00C50A3F" w:rsidRDefault="002A3116" w:rsidP="004D32FE">
            <w:pPr>
              <w:pStyle w:val="Uebnblok-nzevvstupu"/>
            </w:pPr>
            <w:r>
              <w:t>zúčastňuje se sportovních soutěží a aktivit</w:t>
            </w:r>
          </w:p>
          <w:p w14:paraId="29D1C08A" w14:textId="01943BBA" w:rsidR="00C50A3F" w:rsidRDefault="00EC6003" w:rsidP="004D32FE">
            <w:pPr>
              <w:pStyle w:val="Uebnblok-nzevvstupu"/>
            </w:pPr>
            <w:r>
              <w:t>měří,</w:t>
            </w:r>
            <w:r w:rsidR="002A3116">
              <w:t xml:space="preserve"> vyhodnocuje a srovnává výsledky svých výkonů a výkonů ostatních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8B" w14:textId="57765FEA" w:rsidR="00C50A3F" w:rsidRDefault="002A3116">
            <w:pPr>
              <w:pStyle w:val="Uebnblok-uivo"/>
            </w:pPr>
            <w:r>
              <w:t xml:space="preserve">Měření výkonů při pohybových činnostech, základní pohybové testy, srovnání s ostatními, zařazování nejlepších do tělovýchovných soutěží k reprezentaci </w:t>
            </w:r>
            <w:r w:rsidR="00EC6003">
              <w:t>školy. Zlepšování</w:t>
            </w:r>
            <w:r>
              <w:t xml:space="preserve"> osobních výsledků a výkonů. Trénink </w:t>
            </w:r>
            <w:r w:rsidR="00EC6003">
              <w:t>rychlosti,</w:t>
            </w:r>
            <w:r>
              <w:t xml:space="preserve"> síly a vytrvalosti v oblastech atletiky.</w:t>
            </w:r>
          </w:p>
        </w:tc>
      </w:tr>
      <w:tr w:rsidR="00C50A3F" w14:paraId="29D1C09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8D" w14:textId="77777777" w:rsidR="00C50A3F" w:rsidRDefault="002A3116">
            <w:pPr>
              <w:pStyle w:val="Popiseksloupce"/>
            </w:pPr>
            <w:r>
              <w:t>pokrytí průřezových témat</w:t>
            </w:r>
          </w:p>
          <w:p w14:paraId="29D1C08E" w14:textId="77777777" w:rsidR="00C50A3F" w:rsidRDefault="002A3116">
            <w:pPr>
              <w:pStyle w:val="Uebnblok-prezovtma"/>
            </w:pPr>
            <w:r>
              <w:t>OSOBNOSTNÍ A SOCIÁLNÍ VÝCHOVA</w:t>
            </w:r>
          </w:p>
          <w:p w14:paraId="29D1C08F" w14:textId="77777777" w:rsidR="00C50A3F" w:rsidRDefault="002A3116">
            <w:pPr>
              <w:pStyle w:val="Uebnblok-tmatickokruh"/>
              <w:numPr>
                <w:ilvl w:val="0"/>
                <w:numId w:val="794"/>
              </w:numPr>
              <w:ind w:left="0"/>
            </w:pPr>
            <w:r>
              <w:t>Řešení problémů a rozhodovací dovednosti</w:t>
            </w:r>
          </w:p>
        </w:tc>
      </w:tr>
    </w:tbl>
    <w:p w14:paraId="29D1C091" w14:textId="77777777" w:rsidR="00C50A3F" w:rsidRDefault="002A3116">
      <w:pPr>
        <w:pStyle w:val="Uebnbloknzev"/>
      </w:pPr>
      <w:r>
        <w:t>hra fair play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9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92" w14:textId="083068E8"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93" w14:textId="77777777" w:rsidR="00C50A3F" w:rsidRDefault="002A3116">
            <w:pPr>
              <w:pStyle w:val="Popiseksloupce"/>
            </w:pPr>
            <w:r>
              <w:t>učivo</w:t>
            </w:r>
          </w:p>
        </w:tc>
      </w:tr>
      <w:tr w:rsidR="00C50A3F" w14:paraId="29D1C09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95" w14:textId="6388EA14" w:rsidR="00C50A3F" w:rsidRDefault="002A3116" w:rsidP="004D32FE">
            <w:pPr>
              <w:pStyle w:val="Uebnblok-nzevvstupu"/>
            </w:pPr>
            <w:r>
              <w:t xml:space="preserve">provádí sebehodnocení svých </w:t>
            </w:r>
            <w:r w:rsidR="00CB781C">
              <w:t>sportovních</w:t>
            </w:r>
            <w:r>
              <w:t xml:space="preserve"> výkonů</w:t>
            </w:r>
          </w:p>
          <w:p w14:paraId="29D1C096" w14:textId="0D4D4280" w:rsidR="00C50A3F" w:rsidRDefault="00EC6003" w:rsidP="004D32FE">
            <w:pPr>
              <w:pStyle w:val="Uebnblok-nzevvstupu"/>
            </w:pPr>
            <w:r>
              <w:t>měří,</w:t>
            </w:r>
            <w:r w:rsidR="002A3116">
              <w:t xml:space="preserve"> vyhodnocuje a srovnává výsledky svých výkonů a výkonů ostatních</w:t>
            </w:r>
          </w:p>
          <w:p w14:paraId="29D1C097" w14:textId="307E1BEB" w:rsidR="00C50A3F" w:rsidRDefault="002A3116" w:rsidP="004D32FE">
            <w:pPr>
              <w:pStyle w:val="Uebnblok-nzevvstupu"/>
            </w:pPr>
            <w:r>
              <w:t>informuje se o sportovních soutěžích v regionu, v ČR i v</w:t>
            </w:r>
            <w:r w:rsidR="00DA1D51">
              <w:t> </w:t>
            </w:r>
            <w:r>
              <w:t>zahraničí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98" w14:textId="13BA86F2" w:rsidR="00C50A3F" w:rsidRDefault="002A3116">
            <w:pPr>
              <w:pStyle w:val="Uebnblok-uivo"/>
            </w:pPr>
            <w:r>
              <w:t xml:space="preserve">Hra podle zjednodušených </w:t>
            </w:r>
            <w:r w:rsidR="00EC6003">
              <w:t>pravidel (soutěže</w:t>
            </w:r>
            <w:r>
              <w:t xml:space="preserve">, závody), vzory a výsledky známých </w:t>
            </w:r>
            <w:r w:rsidR="00CD0573">
              <w:t>sportovců. Vedení</w:t>
            </w:r>
            <w:r>
              <w:t xml:space="preserve"> družstva jednotlivcem, který zodpovídá za dodržování pravidel, disciplíny a bezpečnosti při cvičení.</w:t>
            </w:r>
          </w:p>
        </w:tc>
      </w:tr>
      <w:tr w:rsidR="00C50A3F" w14:paraId="29D1C09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9A" w14:textId="77777777" w:rsidR="00C50A3F" w:rsidRDefault="002A3116">
            <w:pPr>
              <w:pStyle w:val="Popiseksloupce"/>
            </w:pPr>
            <w:r>
              <w:t>pokrytí průřezových témat</w:t>
            </w:r>
          </w:p>
          <w:p w14:paraId="29D1C09B" w14:textId="77777777" w:rsidR="00C50A3F" w:rsidRDefault="002A3116">
            <w:pPr>
              <w:pStyle w:val="Uebnblok-prezovtma"/>
            </w:pPr>
            <w:r>
              <w:t>OSOBNOSTNÍ A SOCIÁLNÍ VÝCHOVA</w:t>
            </w:r>
          </w:p>
          <w:p w14:paraId="29D1C09C" w14:textId="77777777" w:rsidR="00C50A3F" w:rsidRDefault="002A3116">
            <w:pPr>
              <w:pStyle w:val="Uebnblok-tmatickokruh"/>
              <w:numPr>
                <w:ilvl w:val="0"/>
                <w:numId w:val="795"/>
              </w:numPr>
              <w:ind w:left="0"/>
            </w:pPr>
            <w:r>
              <w:t>Kooperace a kompetice</w:t>
            </w:r>
          </w:p>
        </w:tc>
      </w:tr>
    </w:tbl>
    <w:p w14:paraId="29D1C09E" w14:textId="77777777" w:rsidR="00C50A3F" w:rsidRDefault="002A3116">
      <w:pPr>
        <w:pStyle w:val="Uebnbloknzev"/>
      </w:pPr>
      <w:r>
        <w:t>prezentace na veřejnosti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A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9F" w14:textId="47ED5D64" w:rsidR="00C50A3F" w:rsidRDefault="00FC1A65">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A0" w14:textId="77777777" w:rsidR="00C50A3F" w:rsidRDefault="002A3116">
            <w:pPr>
              <w:pStyle w:val="Popiseksloupce"/>
            </w:pPr>
            <w:r>
              <w:t>učivo</w:t>
            </w:r>
          </w:p>
        </w:tc>
      </w:tr>
      <w:tr w:rsidR="00C50A3F" w14:paraId="29D1C0A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A2" w14:textId="1EB1654C" w:rsidR="00C50A3F" w:rsidRDefault="002A3116" w:rsidP="004D32FE">
            <w:pPr>
              <w:pStyle w:val="Uebnblok-nzevvstupu"/>
            </w:pPr>
            <w:r>
              <w:t xml:space="preserve">provádí sebehodnocení svých </w:t>
            </w:r>
            <w:r w:rsidR="00CB781C">
              <w:t>sportovních</w:t>
            </w:r>
            <w:r>
              <w:t xml:space="preserve"> výkonů</w:t>
            </w:r>
          </w:p>
          <w:p w14:paraId="29D1C0A3" w14:textId="77777777" w:rsidR="00C50A3F" w:rsidRDefault="002A3116" w:rsidP="004D32FE">
            <w:pPr>
              <w:pStyle w:val="Uebnblok-nzevvstupu"/>
            </w:pPr>
            <w:r>
              <w:t>zúčastňuje se sportovních soutěží a aktivit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A4" w14:textId="0F0BAD86" w:rsidR="00C50A3F" w:rsidRDefault="002A3116">
            <w:pPr>
              <w:pStyle w:val="Uebnblok-uivo"/>
            </w:pPr>
            <w:r>
              <w:t xml:space="preserve">Účast na pravidelných </w:t>
            </w:r>
            <w:r w:rsidR="00EC6003">
              <w:t>školních,</w:t>
            </w:r>
            <w:r>
              <w:t xml:space="preserve"> místních, </w:t>
            </w:r>
            <w:r w:rsidR="00EC6003">
              <w:t>regionálních,</w:t>
            </w:r>
            <w:r>
              <w:t xml:space="preserve"> popřípadě celostátních soutěžích.</w:t>
            </w:r>
          </w:p>
        </w:tc>
      </w:tr>
      <w:tr w:rsidR="00C50A3F" w14:paraId="29D1C0A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A6" w14:textId="77777777" w:rsidR="00C50A3F" w:rsidRDefault="002A3116">
            <w:pPr>
              <w:pStyle w:val="Uebnblok-pesahy-titulek"/>
            </w:pPr>
            <w:r>
              <w:t>přesahy z:</w:t>
            </w:r>
          </w:p>
          <w:p w14:paraId="29D1C0A7" w14:textId="77777777" w:rsidR="00C50A3F" w:rsidRDefault="002A3116">
            <w:pPr>
              <w:pStyle w:val="Uebnblok-pesahy-bloky"/>
            </w:pPr>
            <w:r>
              <w:t>Hv (5. ročník): hudebně pohybová výchova</w:t>
            </w:r>
          </w:p>
        </w:tc>
      </w:tr>
    </w:tbl>
    <w:p w14:paraId="29D1C0A9" w14:textId="7CD32826" w:rsidR="00C50A3F" w:rsidRDefault="002A3116">
      <w:pPr>
        <w:pStyle w:val="Osnovynadpisronku"/>
      </w:pPr>
      <w:r>
        <w:t xml:space="preserve">6. </w:t>
      </w:r>
      <w:r w:rsidR="00EC6003">
        <w:t>ROČNÍK – DOTACE</w:t>
      </w:r>
      <w:r>
        <w:t>: 2 + 1, povinný</w:t>
      </w:r>
    </w:p>
    <w:p w14:paraId="29D1C0AA" w14:textId="77777777" w:rsidR="00C50A3F" w:rsidRDefault="002A3116">
      <w:pPr>
        <w:pStyle w:val="Uebnbloknzev"/>
      </w:pPr>
      <w:r>
        <w:t>zdravotní význam v TV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A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AB" w14:textId="32A72784" w:rsidR="00C50A3F" w:rsidRDefault="00FC1A65">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AC" w14:textId="77777777" w:rsidR="00C50A3F" w:rsidRDefault="002A3116">
            <w:pPr>
              <w:pStyle w:val="Popiseksloupce"/>
            </w:pPr>
            <w:r>
              <w:t>učivo</w:t>
            </w:r>
          </w:p>
        </w:tc>
      </w:tr>
      <w:tr w:rsidR="00C50A3F" w14:paraId="29D1C0B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AE" w14:textId="77777777" w:rsidR="00C50A3F" w:rsidRDefault="002A3116" w:rsidP="004D32FE">
            <w:pPr>
              <w:pStyle w:val="Uebnblok-nzevvstupu"/>
            </w:pPr>
            <w:r>
              <w:t>dodržuje vhodný pohybový režim a uvědomuje si potřebu aktivně zařazovat pohyb do života</w:t>
            </w:r>
          </w:p>
          <w:p w14:paraId="29D1C0AF" w14:textId="77777777" w:rsidR="00C50A3F" w:rsidRDefault="002A3116" w:rsidP="004D32FE">
            <w:pPr>
              <w:pStyle w:val="Uebnblok-nzevvstupu"/>
            </w:pPr>
            <w:r>
              <w:t>vytváří si svůj pohybový režim a pravidelně se věnuje některému sportu nebo jiné pohybové aktivitě</w:t>
            </w:r>
          </w:p>
          <w:p w14:paraId="29D1C0B0" w14:textId="749A8890" w:rsidR="00C50A3F" w:rsidRDefault="00CB781C" w:rsidP="004D32FE">
            <w:pPr>
              <w:pStyle w:val="Uebnblok-nzevvstupu"/>
            </w:pPr>
            <w:r>
              <w:t>uvědomme</w:t>
            </w:r>
            <w:r w:rsidR="002A3116">
              <w:t xml:space="preserve"> si prevenci zdraví a vnímá zásady sportovní etikety</w:t>
            </w:r>
          </w:p>
          <w:p w14:paraId="29D1C0B1" w14:textId="77777777" w:rsidR="00C50A3F" w:rsidRDefault="002A3116" w:rsidP="004D32FE">
            <w:pPr>
              <w:pStyle w:val="Uebnblok-nzevvstupu"/>
            </w:pPr>
            <w:r>
              <w:t>zařazuje správnou pohybovou činnost vůči klimatickým podmínkám</w:t>
            </w:r>
          </w:p>
          <w:p w14:paraId="29D1C0B2" w14:textId="77777777" w:rsidR="00C50A3F" w:rsidRDefault="002A3116" w:rsidP="004D32FE">
            <w:pPr>
              <w:pStyle w:val="Uebnblok-nzevvstupu"/>
            </w:pPr>
            <w:r>
              <w:t>vnímá různorodost prostředí při pohybové aktivitě</w:t>
            </w:r>
          </w:p>
          <w:p w14:paraId="29D1C0B3" w14:textId="77777777" w:rsidR="00C50A3F" w:rsidRDefault="002A3116" w:rsidP="004D32FE">
            <w:pPr>
              <w:pStyle w:val="Uebnblok-nzevvstupu"/>
            </w:pPr>
            <w:r>
              <w:t>odhaduje možná nebezpečí úrazu</w:t>
            </w:r>
          </w:p>
          <w:p w14:paraId="7676F529" w14:textId="77777777" w:rsidR="00C50A3F" w:rsidRDefault="002A3116" w:rsidP="004D32FE">
            <w:pPr>
              <w:pStyle w:val="Uebnblok-nzevvstupu"/>
            </w:pPr>
            <w:r>
              <w:t>rozezná vhodné prostředí pro cvičení nebo relaxaci</w:t>
            </w:r>
          </w:p>
          <w:p w14:paraId="29D1C0B4" w14:textId="347A0226" w:rsidR="00333679" w:rsidRPr="006F50EA" w:rsidRDefault="00333679" w:rsidP="004D32FE">
            <w:pPr>
              <w:pStyle w:val="Uebnblok-nzevvstupu"/>
              <w:rPr>
                <w:color w:val="FF0000"/>
              </w:rPr>
            </w:pPr>
            <w:r w:rsidRPr="006F50EA">
              <w:rPr>
                <w:color w:val="FF0000"/>
              </w:rPr>
              <w:t>usiluje o zlepšení a udržení úrovně pohybových schopností a o rozvoj pohybových dovedností základních sportovních odvětví včetně zdokonalování základních lokomocí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B5" w14:textId="77777777" w:rsidR="00C50A3F" w:rsidRDefault="002A3116">
            <w:pPr>
              <w:pStyle w:val="Uebnblok-uivo"/>
            </w:pPr>
            <w:r>
              <w:t>význam pohybu pro zdraví, zdravotně orientovaná zdatnost, hygiena a bezpečnost při pohybových činnostech</w:t>
            </w:r>
          </w:p>
        </w:tc>
      </w:tr>
      <w:tr w:rsidR="00C50A3F" w14:paraId="29D1C0B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B7" w14:textId="77777777" w:rsidR="00C50A3F" w:rsidRDefault="002A3116">
            <w:pPr>
              <w:pStyle w:val="Popiseksloupce"/>
            </w:pPr>
            <w:r>
              <w:t>pokrytí průřezových témat</w:t>
            </w:r>
          </w:p>
          <w:p w14:paraId="29D1C0B8" w14:textId="77777777" w:rsidR="00C50A3F" w:rsidRDefault="002A3116">
            <w:pPr>
              <w:pStyle w:val="Uebnblok-prezovtma"/>
            </w:pPr>
            <w:r>
              <w:t>OSOBNOSTNÍ A SOCIÁLNÍ VÝCHOVA</w:t>
            </w:r>
          </w:p>
          <w:p w14:paraId="29D1C0B9" w14:textId="77777777" w:rsidR="00C50A3F" w:rsidRDefault="002A3116">
            <w:pPr>
              <w:pStyle w:val="Uebnblok-tmatickokruh"/>
              <w:numPr>
                <w:ilvl w:val="0"/>
                <w:numId w:val="796"/>
              </w:numPr>
              <w:ind w:left="0"/>
            </w:pPr>
            <w:r>
              <w:t>Rozvoj schopností poznávání</w:t>
            </w:r>
          </w:p>
          <w:p w14:paraId="29D1C0BA" w14:textId="77777777" w:rsidR="00C50A3F" w:rsidRDefault="002A3116">
            <w:pPr>
              <w:pStyle w:val="Uebnblok-tmatickokruh"/>
              <w:numPr>
                <w:ilvl w:val="0"/>
                <w:numId w:val="796"/>
              </w:numPr>
              <w:ind w:left="0"/>
            </w:pPr>
            <w:r>
              <w:t>Sebepoznání a sebepojetí</w:t>
            </w:r>
          </w:p>
          <w:p w14:paraId="29D1C0BB" w14:textId="77777777" w:rsidR="00C50A3F" w:rsidRDefault="002A3116">
            <w:pPr>
              <w:pStyle w:val="Uebnblok-tmatickokruh"/>
              <w:numPr>
                <w:ilvl w:val="0"/>
                <w:numId w:val="796"/>
              </w:numPr>
              <w:ind w:left="0"/>
            </w:pPr>
            <w:r>
              <w:t>Seberegulace a sebeorganizace</w:t>
            </w:r>
          </w:p>
        </w:tc>
      </w:tr>
      <w:tr w:rsidR="00C50A3F" w14:paraId="29D1C0C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BD" w14:textId="77777777" w:rsidR="00C50A3F" w:rsidRDefault="002A3116">
            <w:pPr>
              <w:pStyle w:val="Uebnblok-pesahy-titulek"/>
            </w:pPr>
            <w:r>
              <w:t>přesahy do:</w:t>
            </w:r>
          </w:p>
          <w:p w14:paraId="29D1C0BE" w14:textId="77777777" w:rsidR="00C50A3F" w:rsidRDefault="002A3116">
            <w:pPr>
              <w:pStyle w:val="Uebnblok-pesahy-bloky"/>
            </w:pPr>
            <w:r>
              <w:t>Př (8. ročník): anatomie a fyziologie</w:t>
            </w:r>
          </w:p>
          <w:p w14:paraId="29D1C0BF" w14:textId="77777777" w:rsidR="00C50A3F" w:rsidRDefault="002A3116">
            <w:pPr>
              <w:pStyle w:val="Uebnblok-pesahy-titulek"/>
            </w:pPr>
            <w:r>
              <w:t>přesahy z:</w:t>
            </w:r>
          </w:p>
          <w:p w14:paraId="29D1C0C0" w14:textId="77777777" w:rsidR="00C50A3F" w:rsidRDefault="002A3116">
            <w:pPr>
              <w:pStyle w:val="Uebnblok-pesahy-bloky"/>
            </w:pPr>
            <w:r>
              <w:t>Hv (6. ročník): jednohlasý a vícehlasý zpěv, Ov (6. ročník): vztahy mezi lidmi</w:t>
            </w:r>
          </w:p>
        </w:tc>
      </w:tr>
    </w:tbl>
    <w:p w14:paraId="29D1C0C2" w14:textId="77777777" w:rsidR="00C50A3F" w:rsidRDefault="002A3116">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C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C3" w14:textId="5A245D92"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C4" w14:textId="77777777" w:rsidR="00C50A3F" w:rsidRDefault="002A3116">
            <w:pPr>
              <w:pStyle w:val="Popiseksloupce"/>
            </w:pPr>
            <w:r>
              <w:t>učivo</w:t>
            </w:r>
          </w:p>
        </w:tc>
      </w:tr>
      <w:tr w:rsidR="00C50A3F" w14:paraId="29D1C0C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C6" w14:textId="77777777" w:rsidR="00C50A3F" w:rsidRDefault="002A3116" w:rsidP="004D32FE">
            <w:pPr>
              <w:pStyle w:val="Uebnblok-nzevvstupu"/>
            </w:pPr>
            <w:r>
              <w:t>provádí osvojenou pohybovou dovednost</w:t>
            </w:r>
          </w:p>
          <w:p w14:paraId="29D1C0C7" w14:textId="77777777" w:rsidR="00C50A3F" w:rsidRDefault="002A3116" w:rsidP="004D32FE">
            <w:pPr>
              <w:pStyle w:val="Uebnblok-nzevvstupu"/>
            </w:pPr>
            <w:r>
              <w:t>uvědomuje si individuální předpoklady</w:t>
            </w:r>
          </w:p>
          <w:p w14:paraId="62024DD2" w14:textId="77777777" w:rsidR="00C50A3F" w:rsidRDefault="002A3116" w:rsidP="004D32FE">
            <w:pPr>
              <w:pStyle w:val="Uebnblok-nzevvstupu"/>
            </w:pPr>
            <w:r>
              <w:t>uplatňuje tvořivost při sportovní a pohybových hrách</w:t>
            </w:r>
          </w:p>
          <w:p w14:paraId="29D1C0C8" w14:textId="1EC27F70" w:rsidR="00333679" w:rsidRPr="00333679" w:rsidRDefault="00333679" w:rsidP="004D32FE">
            <w:pPr>
              <w:pStyle w:val="Uebnblok-nzevvstupu"/>
            </w:pPr>
            <w:r w:rsidRPr="00333679">
              <w:t>cíleně se připraví na pohybovou činnost a její ukončení; využívá základní kompenzační a relaxační techniky k překonání únavy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C9" w14:textId="77777777" w:rsidR="00C50A3F" w:rsidRDefault="002A3116">
            <w:pPr>
              <w:pStyle w:val="Uebnblok-uivo"/>
            </w:pPr>
            <w:r>
              <w:t>pohybové hry, gymnastika, atletika, sportovní hry, turistika a pobyt v přírodě, rytmická gymnastika</w:t>
            </w:r>
          </w:p>
        </w:tc>
      </w:tr>
      <w:tr w:rsidR="00C50A3F" w14:paraId="29D1C0D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CB" w14:textId="77777777" w:rsidR="00C50A3F" w:rsidRDefault="002A3116">
            <w:pPr>
              <w:pStyle w:val="Popiseksloupce"/>
            </w:pPr>
            <w:r>
              <w:lastRenderedPageBreak/>
              <w:t>pokrytí průřezových témat</w:t>
            </w:r>
          </w:p>
          <w:p w14:paraId="29D1C0CC" w14:textId="77777777" w:rsidR="00C50A3F" w:rsidRDefault="002A3116">
            <w:pPr>
              <w:pStyle w:val="Uebnblok-prezovtma"/>
            </w:pPr>
            <w:r>
              <w:t>OSOBNOSTNÍ A SOCIÁLNÍ VÝCHOVA</w:t>
            </w:r>
          </w:p>
          <w:p w14:paraId="29D1C0CD" w14:textId="77777777" w:rsidR="00C50A3F" w:rsidRDefault="002A3116">
            <w:pPr>
              <w:pStyle w:val="Uebnblok-tmatickokruh"/>
              <w:numPr>
                <w:ilvl w:val="0"/>
                <w:numId w:val="797"/>
              </w:numPr>
              <w:ind w:left="0"/>
            </w:pPr>
            <w:r>
              <w:t>Kreativita</w:t>
            </w:r>
          </w:p>
          <w:p w14:paraId="29D1C0CE" w14:textId="77777777" w:rsidR="00C50A3F" w:rsidRDefault="002A3116">
            <w:pPr>
              <w:pStyle w:val="Uebnblok-tmatickokruh"/>
              <w:numPr>
                <w:ilvl w:val="0"/>
                <w:numId w:val="797"/>
              </w:numPr>
              <w:ind w:left="0"/>
            </w:pPr>
            <w:r>
              <w:t>Řešení problémů a rozhodovací dovednosti</w:t>
            </w:r>
          </w:p>
          <w:p w14:paraId="29D1C0CF" w14:textId="77777777" w:rsidR="00C50A3F" w:rsidRDefault="002A3116">
            <w:pPr>
              <w:pStyle w:val="Uebnblok-tmatickokruh"/>
              <w:numPr>
                <w:ilvl w:val="0"/>
                <w:numId w:val="797"/>
              </w:numPr>
              <w:ind w:left="0"/>
            </w:pPr>
            <w:r>
              <w:t>Hodnoty, postoje, praktická etika</w:t>
            </w:r>
          </w:p>
        </w:tc>
      </w:tr>
      <w:tr w:rsidR="00C50A3F" w14:paraId="29D1C0D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D1" w14:textId="77777777" w:rsidR="00C50A3F" w:rsidRDefault="002A3116">
            <w:pPr>
              <w:pStyle w:val="Uebnblok-pesahy-titulek"/>
            </w:pPr>
            <w:r>
              <w:t>přesahy do:</w:t>
            </w:r>
          </w:p>
          <w:p w14:paraId="29D1C0D2" w14:textId="77777777" w:rsidR="00C50A3F" w:rsidRDefault="002A3116">
            <w:pPr>
              <w:pStyle w:val="Uebnblok-pesahy-bloky"/>
            </w:pPr>
            <w:r>
              <w:t>Ov (6. ročník): vztahy mezi lidmi, Ov (6. ročník): osobní rozvoj, Př (8. ročník): anatomie a fyziologie, Hv (6. ročník): hudba, tanec, slovo</w:t>
            </w:r>
          </w:p>
          <w:p w14:paraId="29D1C0D3" w14:textId="77777777" w:rsidR="00C50A3F" w:rsidRDefault="002A3116">
            <w:pPr>
              <w:pStyle w:val="Uebnblok-pesahy-titulek"/>
            </w:pPr>
            <w:r>
              <w:t>přesahy z:</w:t>
            </w:r>
          </w:p>
          <w:p w14:paraId="29D1C0D4" w14:textId="77777777" w:rsidR="00C50A3F" w:rsidRDefault="002A3116">
            <w:pPr>
              <w:pStyle w:val="Uebnblok-pesahy-bloky"/>
            </w:pPr>
            <w:r>
              <w:t>Hv (6. ročník): hudba, tanec, slovo, Hv (6. ročník): hudba na jevišti</w:t>
            </w:r>
          </w:p>
        </w:tc>
      </w:tr>
    </w:tbl>
    <w:p w14:paraId="29D1C0D6" w14:textId="77777777" w:rsidR="00C50A3F" w:rsidRDefault="002A3116">
      <w:pPr>
        <w:pStyle w:val="Uebnbloknzev"/>
      </w:pPr>
      <w:r>
        <w:t>pohybové učení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D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D7" w14:textId="24D6EFC9"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D8" w14:textId="77777777" w:rsidR="00C50A3F" w:rsidRDefault="002A3116">
            <w:pPr>
              <w:pStyle w:val="Popiseksloupce"/>
            </w:pPr>
            <w:r>
              <w:t>učivo</w:t>
            </w:r>
          </w:p>
        </w:tc>
      </w:tr>
      <w:tr w:rsidR="00C50A3F" w14:paraId="29D1C0E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DA" w14:textId="77777777" w:rsidR="00C50A3F" w:rsidRDefault="002A3116" w:rsidP="004D32FE">
            <w:pPr>
              <w:pStyle w:val="Uebnblok-nzevvstupu"/>
            </w:pPr>
            <w:r>
              <w:t>používá tělocvičné názvosloví osvojené činnosti</w:t>
            </w:r>
          </w:p>
          <w:p w14:paraId="29D1C0DB" w14:textId="77777777" w:rsidR="00C50A3F" w:rsidRDefault="002A3116" w:rsidP="004D32FE">
            <w:pPr>
              <w:pStyle w:val="Uebnblok-nzevvstupu"/>
            </w:pPr>
            <w:r>
              <w:t>rozezná povely, signály, gesta, značky</w:t>
            </w:r>
          </w:p>
          <w:p w14:paraId="29D1C0DC" w14:textId="77777777" w:rsidR="00C50A3F" w:rsidRDefault="002A3116" w:rsidP="004D32FE">
            <w:pPr>
              <w:pStyle w:val="Uebnblok-nzevvstupu"/>
            </w:pPr>
            <w:r>
              <w:t>ctí zásady olympionismu a pomáhá handicapovaným</w:t>
            </w:r>
          </w:p>
          <w:p w14:paraId="29D1C0DD" w14:textId="77777777" w:rsidR="00C50A3F" w:rsidRDefault="002A3116" w:rsidP="004D32FE">
            <w:pPr>
              <w:pStyle w:val="Uebnblok-nzevvstupu"/>
            </w:pPr>
            <w:r>
              <w:t>respektuje rozdíly mezi pohybovou činnosti různých skupin lidí</w:t>
            </w:r>
          </w:p>
          <w:p w14:paraId="29D1C0DE" w14:textId="77777777" w:rsidR="00C50A3F" w:rsidRDefault="002A3116" w:rsidP="004D32FE">
            <w:pPr>
              <w:pStyle w:val="Uebnblok-nzevvstupu"/>
            </w:pPr>
            <w:r>
              <w:t>ochraňuje přírodu při provádění sportovní činnosti</w:t>
            </w:r>
          </w:p>
          <w:p w14:paraId="716B883C" w14:textId="77777777" w:rsidR="00C50A3F" w:rsidRDefault="002A3116" w:rsidP="004D32FE">
            <w:pPr>
              <w:pStyle w:val="Uebnblok-nzevvstupu"/>
            </w:pPr>
            <w:r>
              <w:t>respektuje práva a povinnosti hráče, rozhodčího, diváka</w:t>
            </w:r>
          </w:p>
          <w:p w14:paraId="29D1C0DF" w14:textId="453EE659" w:rsidR="00333679" w:rsidRPr="00333679" w:rsidRDefault="00333679" w:rsidP="004D32FE">
            <w:pPr>
              <w:pStyle w:val="Uebnblok-nzevvstupu"/>
            </w:pPr>
            <w:r w:rsidRPr="00333679">
              <w:t>vhodně reaguje na informace o znečištění ovzduší a tomu přizpůsobuje pohybové aktivity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E0" w14:textId="77777777" w:rsidR="00C50A3F" w:rsidRDefault="002A3116">
            <w:pPr>
              <w:pStyle w:val="Uebnblok-uivo"/>
            </w:pPr>
            <w:r>
              <w:t>komunikace v TV, historie a současnost sportu, zásady jednání a chování v různém prostředí a při různých činnostech</w:t>
            </w:r>
          </w:p>
        </w:tc>
      </w:tr>
      <w:tr w:rsidR="00C50A3F" w14:paraId="29D1C0E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E2" w14:textId="77777777" w:rsidR="00C50A3F" w:rsidRDefault="002A3116">
            <w:pPr>
              <w:pStyle w:val="Popiseksloupce"/>
            </w:pPr>
            <w:r>
              <w:t>pokrytí průřezových témat</w:t>
            </w:r>
          </w:p>
          <w:p w14:paraId="29D1C0E3" w14:textId="77777777" w:rsidR="00C50A3F" w:rsidRDefault="002A3116">
            <w:pPr>
              <w:pStyle w:val="Uebnblok-prezovtma"/>
            </w:pPr>
            <w:r>
              <w:t>OSOBNOSTNÍ A SOCIÁLNÍ VÝCHOVA</w:t>
            </w:r>
          </w:p>
          <w:p w14:paraId="29D1C0E4" w14:textId="77777777" w:rsidR="00C50A3F" w:rsidRDefault="002A3116">
            <w:pPr>
              <w:pStyle w:val="Uebnblok-tmatickokruh"/>
              <w:numPr>
                <w:ilvl w:val="0"/>
                <w:numId w:val="798"/>
              </w:numPr>
              <w:ind w:left="0"/>
            </w:pPr>
            <w:r>
              <w:t>Poznávání lidí</w:t>
            </w:r>
          </w:p>
          <w:p w14:paraId="29D1C0E5" w14:textId="77777777" w:rsidR="00C50A3F" w:rsidRDefault="002A3116">
            <w:pPr>
              <w:pStyle w:val="Uebnblok-tmatickokruh"/>
              <w:numPr>
                <w:ilvl w:val="0"/>
                <w:numId w:val="798"/>
              </w:numPr>
              <w:ind w:left="0"/>
            </w:pPr>
            <w:r>
              <w:t>Mezilidské vztahy</w:t>
            </w:r>
          </w:p>
          <w:p w14:paraId="29D1C0E6" w14:textId="77777777" w:rsidR="00C50A3F" w:rsidRDefault="002A3116">
            <w:pPr>
              <w:pStyle w:val="Uebnblok-tmatickokruh"/>
              <w:numPr>
                <w:ilvl w:val="0"/>
                <w:numId w:val="798"/>
              </w:numPr>
              <w:ind w:left="0"/>
            </w:pPr>
            <w:r>
              <w:t>Komunikace</w:t>
            </w:r>
          </w:p>
          <w:p w14:paraId="29D1C0E7" w14:textId="77777777" w:rsidR="00C50A3F" w:rsidRDefault="002A3116">
            <w:pPr>
              <w:pStyle w:val="Uebnblok-prezovtma"/>
            </w:pPr>
            <w:r>
              <w:t>VÝCHOVA DEMOKRATICKÉHO OBČANA</w:t>
            </w:r>
          </w:p>
          <w:p w14:paraId="29D1C0E8" w14:textId="77777777" w:rsidR="00C50A3F" w:rsidRDefault="002A3116">
            <w:pPr>
              <w:pStyle w:val="Uebnblok-tmatickokruh"/>
              <w:numPr>
                <w:ilvl w:val="0"/>
                <w:numId w:val="799"/>
              </w:numPr>
              <w:ind w:left="0"/>
            </w:pPr>
            <w:r>
              <w:t>Principy demokracie jako formy vlády a způsobu rozhodování</w:t>
            </w:r>
          </w:p>
        </w:tc>
      </w:tr>
      <w:tr w:rsidR="00C50A3F" w14:paraId="29D1C0E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EA" w14:textId="77777777" w:rsidR="00C50A3F" w:rsidRDefault="002A3116">
            <w:pPr>
              <w:pStyle w:val="Uebnblok-pesahy-titulek"/>
            </w:pPr>
            <w:r>
              <w:t>přesahy do:</w:t>
            </w:r>
          </w:p>
          <w:p w14:paraId="29D1C0EB" w14:textId="77777777" w:rsidR="00C50A3F" w:rsidRDefault="002A3116">
            <w:pPr>
              <w:pStyle w:val="Uebnblok-pesahy-bloky"/>
            </w:pPr>
            <w:r>
              <w:t>D (6. ročník): dějiny Řecka, Ov (6. ročník): vztahy mezi lidmi</w:t>
            </w:r>
          </w:p>
        </w:tc>
      </w:tr>
    </w:tbl>
    <w:p w14:paraId="29D1C0ED" w14:textId="724BF670" w:rsidR="00C50A3F" w:rsidRDefault="002A3116">
      <w:pPr>
        <w:pStyle w:val="Osnovynadpisronku"/>
      </w:pPr>
      <w:r>
        <w:t xml:space="preserve">7. </w:t>
      </w:r>
      <w:r w:rsidR="00EC6003">
        <w:t>ROČNÍK – DOTACE</w:t>
      </w:r>
      <w:r>
        <w:t>: 2, povinný</w:t>
      </w:r>
    </w:p>
    <w:p w14:paraId="29D1C0EE" w14:textId="77777777" w:rsidR="00C50A3F" w:rsidRDefault="002A3116">
      <w:pPr>
        <w:pStyle w:val="Uebnbloknzev"/>
      </w:pPr>
      <w:r>
        <w:t>zdravotní význam v TV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0F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EF" w14:textId="447E633C" w:rsidR="00C50A3F" w:rsidRDefault="003B111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F0" w14:textId="77777777" w:rsidR="00C50A3F" w:rsidRDefault="002A3116">
            <w:pPr>
              <w:pStyle w:val="Popiseksloupce"/>
            </w:pPr>
            <w:r>
              <w:t>učivo</w:t>
            </w:r>
          </w:p>
        </w:tc>
      </w:tr>
      <w:tr w:rsidR="00C50A3F" w14:paraId="29D1C0F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F2" w14:textId="77777777" w:rsidR="00C50A3F" w:rsidRDefault="002A3116" w:rsidP="004D32FE">
            <w:pPr>
              <w:pStyle w:val="Uebnblok-nzevvstupu"/>
            </w:pPr>
            <w:r>
              <w:lastRenderedPageBreak/>
              <w:t>dodržuje vhodný pohybový režim a uvědomuje si potřebu aktivně zařazovat</w:t>
            </w:r>
          </w:p>
          <w:p w14:paraId="29D1C0F3" w14:textId="77777777" w:rsidR="00C50A3F" w:rsidRDefault="002A3116" w:rsidP="004D32FE">
            <w:pPr>
              <w:pStyle w:val="Uebnblok-nzevvstupu"/>
            </w:pPr>
            <w:r>
              <w:t>vytváří si svůj pohybový režim a pravidelně se věnuje některému sportu nebo jiné pohybové aktivitě</w:t>
            </w:r>
          </w:p>
          <w:p w14:paraId="29D1C0F4" w14:textId="17D28C6D" w:rsidR="00C50A3F" w:rsidRDefault="00CB781C" w:rsidP="004D32FE">
            <w:pPr>
              <w:pStyle w:val="Uebnblok-nzevvstupu"/>
            </w:pPr>
            <w:r>
              <w:t>uvědomuje</w:t>
            </w:r>
            <w:r w:rsidR="002A3116">
              <w:t xml:space="preserve"> si prevenci zdraví a vnímá zásady sportovní etikety</w:t>
            </w:r>
          </w:p>
          <w:p w14:paraId="29D1C0F5" w14:textId="60EAF58D" w:rsidR="00C50A3F" w:rsidRDefault="00CB781C" w:rsidP="004D32FE">
            <w:pPr>
              <w:pStyle w:val="Uebnblok-nzevvstupu"/>
            </w:pPr>
            <w:r>
              <w:t>uvědomme</w:t>
            </w:r>
            <w:r w:rsidR="002A3116">
              <w:t xml:space="preserve"> si prevenci zdraví a vnímá zásady sportovní etikety</w:t>
            </w:r>
          </w:p>
          <w:p w14:paraId="29D1C0F6" w14:textId="77777777" w:rsidR="00C50A3F" w:rsidRDefault="002A3116" w:rsidP="004D32FE">
            <w:pPr>
              <w:pStyle w:val="Uebnblok-nzevvstupu"/>
            </w:pPr>
            <w:r>
              <w:t>zařazuje správnou pohybovou činnost vůči klimatickým podmínkám</w:t>
            </w:r>
          </w:p>
          <w:p w14:paraId="29D1C0F7" w14:textId="77777777" w:rsidR="00C50A3F" w:rsidRDefault="002A3116" w:rsidP="004D32FE">
            <w:pPr>
              <w:pStyle w:val="Uebnblok-nzevvstupu"/>
            </w:pPr>
            <w:r>
              <w:t>vnímá různorodost prostředí při pohybové aktivitě</w:t>
            </w:r>
          </w:p>
          <w:p w14:paraId="29D1C0F8" w14:textId="77777777" w:rsidR="00C50A3F" w:rsidRDefault="002A3116" w:rsidP="004D32FE">
            <w:pPr>
              <w:pStyle w:val="Uebnblok-nzevvstupu"/>
            </w:pPr>
            <w:r>
              <w:t>odhaduje možná nebezpečí úrazu</w:t>
            </w:r>
          </w:p>
          <w:p w14:paraId="4E8BE882" w14:textId="77777777" w:rsidR="00C50A3F" w:rsidRDefault="002A3116" w:rsidP="004D32FE">
            <w:pPr>
              <w:pStyle w:val="Uebnblok-nzevvstupu"/>
            </w:pPr>
            <w:r>
              <w:t>rozezná vhodné prostředí pro cvičení nebo relaxaci</w:t>
            </w:r>
          </w:p>
          <w:p w14:paraId="29D1C0F9" w14:textId="1B6D55D5" w:rsidR="00333679" w:rsidRPr="006F50EA" w:rsidRDefault="00333679" w:rsidP="004D32FE">
            <w:pPr>
              <w:pStyle w:val="Uebnblok-nzevvstupu"/>
              <w:rPr>
                <w:color w:val="FF0000"/>
              </w:rPr>
            </w:pPr>
            <w:r w:rsidRPr="006F50EA">
              <w:rPr>
                <w:color w:val="FF0000"/>
              </w:rPr>
              <w:t>cíleně se připraví na pohybovou činnost a její ukončení; využívá základní kompenzační a relaxační techniky k překonání únavy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FA" w14:textId="72DA595C" w:rsidR="00C50A3F" w:rsidRDefault="002A3116">
            <w:pPr>
              <w:pStyle w:val="Uebnblok-uivo"/>
            </w:pPr>
            <w:r>
              <w:t xml:space="preserve">význam pohybu pro zdraví, zdravotně orientovaná </w:t>
            </w:r>
            <w:r w:rsidR="00EC6003">
              <w:t>zdatnost, hygiena</w:t>
            </w:r>
            <w:r>
              <w:t xml:space="preserve"> a bezpečnost při pohybových činnostech,</w:t>
            </w:r>
          </w:p>
        </w:tc>
      </w:tr>
      <w:tr w:rsidR="00C50A3F" w14:paraId="29D1C10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0FC" w14:textId="77777777" w:rsidR="00C50A3F" w:rsidRDefault="002A3116">
            <w:pPr>
              <w:pStyle w:val="Popiseksloupce"/>
            </w:pPr>
            <w:r>
              <w:t>pokrytí průřezových témat</w:t>
            </w:r>
          </w:p>
          <w:p w14:paraId="29D1C0FD" w14:textId="77777777" w:rsidR="00C50A3F" w:rsidRDefault="002A3116">
            <w:pPr>
              <w:pStyle w:val="Uebnblok-prezovtma"/>
            </w:pPr>
            <w:r>
              <w:t>OSOBNOSTNÍ A SOCIÁLNÍ VÝCHOVA</w:t>
            </w:r>
          </w:p>
          <w:p w14:paraId="29D1C0FE" w14:textId="77777777" w:rsidR="00C50A3F" w:rsidRDefault="002A3116">
            <w:pPr>
              <w:pStyle w:val="Uebnblok-tmatickokruh"/>
              <w:numPr>
                <w:ilvl w:val="0"/>
                <w:numId w:val="800"/>
              </w:numPr>
              <w:ind w:left="0"/>
            </w:pPr>
            <w:r>
              <w:t>Rozvoj schopností poznávání</w:t>
            </w:r>
          </w:p>
          <w:p w14:paraId="29D1C0FF" w14:textId="77777777" w:rsidR="00C50A3F" w:rsidRDefault="002A3116">
            <w:pPr>
              <w:pStyle w:val="Uebnblok-tmatickokruh"/>
              <w:numPr>
                <w:ilvl w:val="0"/>
                <w:numId w:val="800"/>
              </w:numPr>
              <w:ind w:left="0"/>
            </w:pPr>
            <w:r>
              <w:t>Sebepoznání a sebepojetí</w:t>
            </w:r>
          </w:p>
          <w:p w14:paraId="29D1C100" w14:textId="77777777" w:rsidR="00C50A3F" w:rsidRDefault="002A3116">
            <w:pPr>
              <w:pStyle w:val="Uebnblok-tmatickokruh"/>
              <w:numPr>
                <w:ilvl w:val="0"/>
                <w:numId w:val="800"/>
              </w:numPr>
              <w:ind w:left="0"/>
            </w:pPr>
            <w:r>
              <w:t>Seberegulace a sebeorganizace</w:t>
            </w:r>
          </w:p>
          <w:p w14:paraId="29D1C101" w14:textId="77777777" w:rsidR="00C50A3F" w:rsidRDefault="002A3116">
            <w:pPr>
              <w:pStyle w:val="Uebnblok-prezovtma"/>
            </w:pPr>
            <w:r>
              <w:t>ENVIRONMENTÁLNÍ VÝCHOVA</w:t>
            </w:r>
          </w:p>
          <w:p w14:paraId="29D1C102" w14:textId="6BC1DA4D" w:rsidR="00C50A3F" w:rsidRDefault="002A3116">
            <w:pPr>
              <w:pStyle w:val="Uebnblok-tmatickokruh"/>
              <w:numPr>
                <w:ilvl w:val="0"/>
                <w:numId w:val="801"/>
              </w:numPr>
              <w:ind w:left="0"/>
            </w:pPr>
            <w:r>
              <w:t>Vztah člověka k</w:t>
            </w:r>
            <w:r w:rsidR="00DA1D51">
              <w:t> </w:t>
            </w:r>
            <w:r>
              <w:t>prostředí</w:t>
            </w:r>
          </w:p>
        </w:tc>
      </w:tr>
      <w:tr w:rsidR="00C50A3F" w14:paraId="29D1C10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04" w14:textId="77777777" w:rsidR="00C50A3F" w:rsidRDefault="002A3116">
            <w:pPr>
              <w:pStyle w:val="Uebnblok-pesahy-titulek"/>
            </w:pPr>
            <w:r>
              <w:t>přesahy do:</w:t>
            </w:r>
          </w:p>
          <w:p w14:paraId="29D1C105" w14:textId="77777777" w:rsidR="00C50A3F" w:rsidRDefault="002A3116">
            <w:pPr>
              <w:pStyle w:val="Uebnblok-pesahy-bloky"/>
            </w:pPr>
            <w:r>
              <w:t>Př (8. ročník): anatomie a fyziologie</w:t>
            </w:r>
          </w:p>
          <w:p w14:paraId="29D1C106" w14:textId="77777777" w:rsidR="00C50A3F" w:rsidRDefault="002A3116">
            <w:pPr>
              <w:pStyle w:val="Uebnblok-pesahy-titulek"/>
            </w:pPr>
            <w:r>
              <w:t>přesahy z:</w:t>
            </w:r>
          </w:p>
          <w:p w14:paraId="29D1C107" w14:textId="77777777" w:rsidR="00C50A3F" w:rsidRDefault="002A3116">
            <w:pPr>
              <w:pStyle w:val="Uebnblok-pesahy-bloky"/>
            </w:pPr>
            <w:r>
              <w:t>Hv (7. ročník): jednohlasý a vícehlasý zpěv</w:t>
            </w:r>
          </w:p>
        </w:tc>
      </w:tr>
    </w:tbl>
    <w:p w14:paraId="29D1C109" w14:textId="77777777" w:rsidR="00C50A3F" w:rsidRDefault="002A3116">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10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0A" w14:textId="74EAEFC0" w:rsidR="00C50A3F" w:rsidRDefault="00DA1D5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0B" w14:textId="77777777" w:rsidR="00C50A3F" w:rsidRDefault="002A3116">
            <w:pPr>
              <w:pStyle w:val="Popiseksloupce"/>
            </w:pPr>
            <w:r>
              <w:t>učivo</w:t>
            </w:r>
          </w:p>
        </w:tc>
      </w:tr>
      <w:tr w:rsidR="00C50A3F" w14:paraId="29D1C11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0D" w14:textId="77777777" w:rsidR="00C50A3F" w:rsidRDefault="002A3116" w:rsidP="004D32FE">
            <w:pPr>
              <w:pStyle w:val="Uebnblok-nzevvstupu"/>
            </w:pPr>
            <w:r>
              <w:t>provádí osvojenou pohybovou dovednost</w:t>
            </w:r>
          </w:p>
          <w:p w14:paraId="29D1C10E" w14:textId="77777777" w:rsidR="00C50A3F" w:rsidRDefault="002A3116" w:rsidP="004D32FE">
            <w:pPr>
              <w:pStyle w:val="Uebnblok-nzevvstupu"/>
            </w:pPr>
            <w:r>
              <w:t>uvědomuje si individuální předpoklady</w:t>
            </w:r>
          </w:p>
          <w:p w14:paraId="1C954D31" w14:textId="77777777" w:rsidR="00C50A3F" w:rsidRDefault="002A3116" w:rsidP="004D32FE">
            <w:pPr>
              <w:pStyle w:val="Uebnblok-nzevvstupu"/>
            </w:pPr>
            <w:r>
              <w:t>uplatňuje tvořivost při sportovní a pohybových hrách</w:t>
            </w:r>
          </w:p>
          <w:p w14:paraId="29D1C10F" w14:textId="62E2640D" w:rsidR="00333679" w:rsidRPr="00333679" w:rsidRDefault="00333679" w:rsidP="004D32FE">
            <w:pPr>
              <w:pStyle w:val="Uebnblok-nzevvstupu"/>
            </w:pPr>
            <w:r w:rsidRPr="00333679">
              <w:t xml:space="preserve">usiluje o zlepšení a udržení úrovně pohybových schopností a o rozvoj pohybových dovedností základních </w:t>
            </w:r>
            <w:r w:rsidRPr="00333679">
              <w:lastRenderedPageBreak/>
              <w:t>sportovních odvětví včetně zdokonalování základních lokomocí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10" w14:textId="77777777" w:rsidR="00C50A3F" w:rsidRDefault="002A3116">
            <w:pPr>
              <w:pStyle w:val="Uebnblok-uivo"/>
            </w:pPr>
            <w:r>
              <w:lastRenderedPageBreak/>
              <w:t>pohybové hry, gymnastika, atletika, sportovní hry, turistika a pobyt v přírodě, rytmická gymnastika, lyžování</w:t>
            </w:r>
          </w:p>
        </w:tc>
      </w:tr>
      <w:tr w:rsidR="00C50A3F" w14:paraId="29D1C11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12" w14:textId="77777777" w:rsidR="00C50A3F" w:rsidRDefault="002A3116">
            <w:pPr>
              <w:pStyle w:val="Popiseksloupce"/>
            </w:pPr>
            <w:r>
              <w:t>pokrytí průřezových témat</w:t>
            </w:r>
          </w:p>
          <w:p w14:paraId="29D1C113" w14:textId="77777777" w:rsidR="00C50A3F" w:rsidRDefault="002A3116">
            <w:pPr>
              <w:pStyle w:val="Uebnblok-prezovtma"/>
            </w:pPr>
            <w:r>
              <w:t>OSOBNOSTNÍ A SOCIÁLNÍ VÝCHOVA</w:t>
            </w:r>
          </w:p>
          <w:p w14:paraId="29D1C114" w14:textId="77777777" w:rsidR="00C50A3F" w:rsidRDefault="002A3116">
            <w:pPr>
              <w:pStyle w:val="Uebnblok-tmatickokruh"/>
              <w:numPr>
                <w:ilvl w:val="0"/>
                <w:numId w:val="802"/>
              </w:numPr>
              <w:ind w:left="0"/>
            </w:pPr>
            <w:r>
              <w:t>Kreativita</w:t>
            </w:r>
          </w:p>
          <w:p w14:paraId="29D1C115" w14:textId="77777777" w:rsidR="00C50A3F" w:rsidRDefault="002A3116">
            <w:pPr>
              <w:pStyle w:val="Uebnblok-tmatickokruh"/>
              <w:numPr>
                <w:ilvl w:val="0"/>
                <w:numId w:val="802"/>
              </w:numPr>
              <w:ind w:left="0"/>
            </w:pPr>
            <w:r>
              <w:t>Řešení problémů a rozhodovací dovednosti</w:t>
            </w:r>
          </w:p>
          <w:p w14:paraId="29D1C116" w14:textId="77777777" w:rsidR="00C50A3F" w:rsidRDefault="002A3116">
            <w:pPr>
              <w:pStyle w:val="Uebnblok-tmatickokruh"/>
              <w:numPr>
                <w:ilvl w:val="0"/>
                <w:numId w:val="802"/>
              </w:numPr>
              <w:ind w:left="0"/>
            </w:pPr>
            <w:r>
              <w:t>Hodnoty, postoje, praktická etika</w:t>
            </w:r>
          </w:p>
          <w:p w14:paraId="29D1C117" w14:textId="77777777" w:rsidR="00C50A3F" w:rsidRDefault="002A3116">
            <w:pPr>
              <w:pStyle w:val="Uebnblok-prezovtma"/>
            </w:pPr>
            <w:r>
              <w:t>MULTIKULTURNÍ VÝCHOVA</w:t>
            </w:r>
          </w:p>
          <w:p w14:paraId="29D1C118" w14:textId="77777777" w:rsidR="00C50A3F" w:rsidRDefault="002A3116">
            <w:pPr>
              <w:pStyle w:val="Uebnblok-tmatickokruh"/>
              <w:numPr>
                <w:ilvl w:val="0"/>
                <w:numId w:val="803"/>
              </w:numPr>
              <w:ind w:left="0"/>
            </w:pPr>
            <w:r>
              <w:t>Lidské vztahy</w:t>
            </w:r>
          </w:p>
          <w:p w14:paraId="29D1C119" w14:textId="77777777" w:rsidR="00C50A3F" w:rsidRDefault="002A3116">
            <w:pPr>
              <w:pStyle w:val="Uebnblok-prezovtma"/>
            </w:pPr>
            <w:r>
              <w:t>ENVIRONMENTÁLNÍ VÝCHOVA</w:t>
            </w:r>
          </w:p>
          <w:p w14:paraId="29D1C11A" w14:textId="39A1DBB3" w:rsidR="00C50A3F" w:rsidRDefault="002A3116">
            <w:pPr>
              <w:pStyle w:val="Uebnblok-tmatickokruh"/>
              <w:numPr>
                <w:ilvl w:val="0"/>
                <w:numId w:val="804"/>
              </w:numPr>
              <w:ind w:left="0"/>
            </w:pPr>
            <w:r>
              <w:t>Vztah člověka k</w:t>
            </w:r>
            <w:r w:rsidR="00DA1D51">
              <w:t> </w:t>
            </w:r>
            <w:r>
              <w:t>prostředí</w:t>
            </w:r>
          </w:p>
        </w:tc>
      </w:tr>
      <w:tr w:rsidR="00C50A3F" w14:paraId="29D1C12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1C" w14:textId="77777777" w:rsidR="00C50A3F" w:rsidRDefault="002A3116">
            <w:pPr>
              <w:pStyle w:val="Uebnblok-pesahy-titulek"/>
            </w:pPr>
            <w:r>
              <w:t>přesahy do:</w:t>
            </w:r>
          </w:p>
          <w:p w14:paraId="29D1C11D" w14:textId="77777777" w:rsidR="00C50A3F" w:rsidRDefault="002A3116">
            <w:pPr>
              <w:pStyle w:val="Uebnblok-pesahy-bloky"/>
            </w:pPr>
            <w:r>
              <w:t>Ov (7. ročník): osobní rozvoj, Př (8. ročník): anatomie a fyziologie, Hv (6. ročník): hudba, tanec, slovo</w:t>
            </w:r>
          </w:p>
          <w:p w14:paraId="29D1C11E" w14:textId="77777777" w:rsidR="00C50A3F" w:rsidRDefault="002A3116">
            <w:pPr>
              <w:pStyle w:val="Uebnblok-pesahy-titulek"/>
            </w:pPr>
            <w:r>
              <w:t>přesahy z:</w:t>
            </w:r>
          </w:p>
          <w:p w14:paraId="29D1C11F" w14:textId="77777777" w:rsidR="00C50A3F" w:rsidRDefault="002A3116">
            <w:pPr>
              <w:pStyle w:val="Uebnblok-pesahy-bloky"/>
            </w:pPr>
            <w:r>
              <w:t>Hv (7. ročník): hudba na jevišti, (7. ročník): míčové hry, (7. ročník): pohybové hry</w:t>
            </w:r>
          </w:p>
        </w:tc>
      </w:tr>
    </w:tbl>
    <w:p w14:paraId="29D1C121" w14:textId="77777777" w:rsidR="00C50A3F" w:rsidRDefault="002A3116">
      <w:pPr>
        <w:pStyle w:val="Uebnbloknzev"/>
      </w:pPr>
      <w:r>
        <w:t>pohybové učení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12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22" w14:textId="7FAA07E7" w:rsidR="00C50A3F" w:rsidRDefault="00DA1D5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23" w14:textId="77777777" w:rsidR="00C50A3F" w:rsidRDefault="002A3116">
            <w:pPr>
              <w:pStyle w:val="Popiseksloupce"/>
            </w:pPr>
            <w:r>
              <w:t>učivo</w:t>
            </w:r>
          </w:p>
        </w:tc>
      </w:tr>
      <w:tr w:rsidR="00C50A3F" w14:paraId="29D1C12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25" w14:textId="77777777" w:rsidR="00C50A3F" w:rsidRDefault="002A3116" w:rsidP="004D32FE">
            <w:pPr>
              <w:pStyle w:val="Uebnblok-nzevvstupu"/>
            </w:pPr>
            <w:r>
              <w:t>používá tělocvičné názvosloví osvojené činnosti</w:t>
            </w:r>
          </w:p>
          <w:p w14:paraId="29D1C126" w14:textId="77777777" w:rsidR="00C50A3F" w:rsidRDefault="002A3116" w:rsidP="004D32FE">
            <w:pPr>
              <w:pStyle w:val="Uebnblok-nzevvstupu"/>
            </w:pPr>
            <w:r>
              <w:t>rozezná povely, signály, gesta, značky</w:t>
            </w:r>
          </w:p>
          <w:p w14:paraId="29D1C127" w14:textId="77777777" w:rsidR="00C50A3F" w:rsidRDefault="002A3116" w:rsidP="004D32FE">
            <w:pPr>
              <w:pStyle w:val="Uebnblok-nzevvstupu"/>
            </w:pPr>
            <w:r>
              <w:t>ctí zásady olympionismu a pomáhá handicapovaným</w:t>
            </w:r>
          </w:p>
          <w:p w14:paraId="29D1C128" w14:textId="77777777" w:rsidR="00C50A3F" w:rsidRDefault="002A3116" w:rsidP="004D32FE">
            <w:pPr>
              <w:pStyle w:val="Uebnblok-nzevvstupu"/>
            </w:pPr>
            <w:r>
              <w:t>respektuje rozdíly mezi pohybovou činnosti různých skupin lidí</w:t>
            </w:r>
          </w:p>
          <w:p w14:paraId="29D1C129" w14:textId="77777777" w:rsidR="00C50A3F" w:rsidRDefault="002A3116" w:rsidP="004D32FE">
            <w:pPr>
              <w:pStyle w:val="Uebnblok-nzevvstupu"/>
            </w:pPr>
            <w:r>
              <w:t>domlouvá se na spolupráci a dodržuje smluvenou taktiku</w:t>
            </w:r>
          </w:p>
          <w:p w14:paraId="29D1C12A" w14:textId="77777777" w:rsidR="00C50A3F" w:rsidRDefault="002A3116" w:rsidP="004D32FE">
            <w:pPr>
              <w:pStyle w:val="Uebnblok-nzevvstupu"/>
            </w:pPr>
            <w:r>
              <w:t>respektuje práva a povinnosti hráče, rozhodčího, diváka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2B" w14:textId="77777777" w:rsidR="00C50A3F" w:rsidRDefault="002A3116">
            <w:pPr>
              <w:pStyle w:val="Uebnblok-uivo"/>
            </w:pPr>
            <w:r>
              <w:t>komunikace v TV, historie a současnost sportu, zásady jednání a chování v různém prostředí a při různých činnostech</w:t>
            </w:r>
          </w:p>
        </w:tc>
      </w:tr>
      <w:tr w:rsidR="00C50A3F" w14:paraId="29D1C13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2D" w14:textId="77777777" w:rsidR="00C50A3F" w:rsidRDefault="002A3116">
            <w:pPr>
              <w:pStyle w:val="Popiseksloupce"/>
            </w:pPr>
            <w:r>
              <w:t>pokrytí průřezových témat</w:t>
            </w:r>
          </w:p>
          <w:p w14:paraId="29D1C12E" w14:textId="77777777" w:rsidR="00C50A3F" w:rsidRDefault="002A3116">
            <w:pPr>
              <w:pStyle w:val="Uebnblok-prezovtma"/>
            </w:pPr>
            <w:r>
              <w:t>OSOBNOSTNÍ A SOCIÁLNÍ VÝCHOVA</w:t>
            </w:r>
          </w:p>
          <w:p w14:paraId="29D1C12F" w14:textId="77777777" w:rsidR="00C50A3F" w:rsidRDefault="002A3116">
            <w:pPr>
              <w:pStyle w:val="Uebnblok-tmatickokruh"/>
              <w:numPr>
                <w:ilvl w:val="0"/>
                <w:numId w:val="805"/>
              </w:numPr>
              <w:ind w:left="0"/>
            </w:pPr>
            <w:r>
              <w:t>Poznávání lidí</w:t>
            </w:r>
          </w:p>
          <w:p w14:paraId="29D1C130" w14:textId="77777777" w:rsidR="00C50A3F" w:rsidRDefault="002A3116">
            <w:pPr>
              <w:pStyle w:val="Uebnblok-tmatickokruh"/>
              <w:numPr>
                <w:ilvl w:val="0"/>
                <w:numId w:val="805"/>
              </w:numPr>
              <w:ind w:left="0"/>
            </w:pPr>
            <w:r>
              <w:t>Mezilidské vztahy</w:t>
            </w:r>
          </w:p>
          <w:p w14:paraId="29D1C131" w14:textId="77777777" w:rsidR="00C50A3F" w:rsidRDefault="002A3116">
            <w:pPr>
              <w:pStyle w:val="Uebnblok-tmatickokruh"/>
              <w:numPr>
                <w:ilvl w:val="0"/>
                <w:numId w:val="805"/>
              </w:numPr>
              <w:ind w:left="0"/>
            </w:pPr>
            <w:r>
              <w:t>Řešení problémů a rozhodovací dovednosti</w:t>
            </w:r>
          </w:p>
          <w:p w14:paraId="29D1C132" w14:textId="77777777" w:rsidR="00C50A3F" w:rsidRDefault="002A3116">
            <w:pPr>
              <w:pStyle w:val="Uebnblok-tmatickokruh"/>
              <w:numPr>
                <w:ilvl w:val="0"/>
                <w:numId w:val="805"/>
              </w:numPr>
              <w:ind w:left="0"/>
            </w:pPr>
            <w:r>
              <w:t>Hodnoty, postoje, praktická etika</w:t>
            </w:r>
          </w:p>
          <w:p w14:paraId="29D1C133" w14:textId="77777777" w:rsidR="00C50A3F" w:rsidRDefault="002A3116">
            <w:pPr>
              <w:pStyle w:val="Uebnblok-prezovtma"/>
            </w:pPr>
            <w:r>
              <w:t>VÝCHOVA DEMOKRATICKÉHO OBČANA</w:t>
            </w:r>
          </w:p>
          <w:p w14:paraId="29D1C134" w14:textId="77777777" w:rsidR="00C50A3F" w:rsidRDefault="002A3116">
            <w:pPr>
              <w:pStyle w:val="Uebnblok-tmatickokruh"/>
              <w:numPr>
                <w:ilvl w:val="0"/>
                <w:numId w:val="806"/>
              </w:numPr>
              <w:ind w:left="0"/>
            </w:pPr>
            <w:r>
              <w:t>Principy demokracie jako formy vlády a způsobu rozhodování</w:t>
            </w:r>
          </w:p>
          <w:p w14:paraId="29D1C135" w14:textId="77777777" w:rsidR="00C50A3F" w:rsidRDefault="002A3116">
            <w:pPr>
              <w:pStyle w:val="Uebnblok-prezovtma"/>
            </w:pPr>
            <w:r>
              <w:t>MULTIKULTURNÍ VÝCHOVA</w:t>
            </w:r>
          </w:p>
          <w:p w14:paraId="29D1C136" w14:textId="77777777" w:rsidR="00C50A3F" w:rsidRDefault="002A3116">
            <w:pPr>
              <w:pStyle w:val="Uebnblok-tmatickokruh"/>
              <w:numPr>
                <w:ilvl w:val="0"/>
                <w:numId w:val="807"/>
              </w:numPr>
              <w:ind w:left="0"/>
            </w:pPr>
            <w:r>
              <w:t>Lidské vztahy</w:t>
            </w:r>
          </w:p>
        </w:tc>
      </w:tr>
      <w:tr w:rsidR="00C50A3F" w14:paraId="29D1C13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38" w14:textId="77777777" w:rsidR="00C50A3F" w:rsidRDefault="002A3116">
            <w:pPr>
              <w:pStyle w:val="Uebnblok-pesahy-titulek"/>
            </w:pPr>
            <w:r>
              <w:t>přesahy do:</w:t>
            </w:r>
          </w:p>
          <w:p w14:paraId="29D1C139" w14:textId="77777777" w:rsidR="00C50A3F" w:rsidRDefault="002A3116">
            <w:pPr>
              <w:pStyle w:val="Uebnblok-pesahy-bloky"/>
            </w:pPr>
            <w:r>
              <w:t>D (6. ročník): dějiny Řecka, Ov (7. ročník): osobní rozvoj</w:t>
            </w:r>
          </w:p>
          <w:p w14:paraId="29D1C13A" w14:textId="77777777" w:rsidR="00C50A3F" w:rsidRDefault="002A3116">
            <w:pPr>
              <w:pStyle w:val="Uebnblok-pesahy-titulek"/>
            </w:pPr>
            <w:r>
              <w:t>přesahy z:</w:t>
            </w:r>
          </w:p>
          <w:p w14:paraId="29D1C13B" w14:textId="77777777" w:rsidR="00C50A3F" w:rsidRDefault="002A3116">
            <w:pPr>
              <w:pStyle w:val="Uebnblok-pesahy-bloky"/>
            </w:pPr>
            <w:r>
              <w:lastRenderedPageBreak/>
              <w:t>Hv (7. ročník): hudebně naukové pojmy, taktování, (7. ročník): míčové hry, (7. ročník): pohybové hry, Ov (8. ročník): vztahy mezi lidmi</w:t>
            </w:r>
          </w:p>
        </w:tc>
      </w:tr>
    </w:tbl>
    <w:p w14:paraId="29D1C13D" w14:textId="33A18B7B" w:rsidR="00C50A3F" w:rsidRDefault="002A3116">
      <w:pPr>
        <w:pStyle w:val="Osnovynadpisronku"/>
      </w:pPr>
      <w:r>
        <w:lastRenderedPageBreak/>
        <w:t xml:space="preserve">8. </w:t>
      </w:r>
      <w:r w:rsidR="00EC6003">
        <w:t>ROČNÍK – DOTACE</w:t>
      </w:r>
      <w:r>
        <w:t>: 2, povinný</w:t>
      </w:r>
    </w:p>
    <w:p w14:paraId="29D1C13E" w14:textId="77777777" w:rsidR="00C50A3F" w:rsidRDefault="002A3116">
      <w:pPr>
        <w:pStyle w:val="Uebnbloknzev"/>
      </w:pPr>
      <w:r>
        <w:t>zdravotní význam v TV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14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3F" w14:textId="0A4592F6" w:rsidR="00C50A3F" w:rsidRDefault="00DA1D5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40" w14:textId="77777777" w:rsidR="00C50A3F" w:rsidRDefault="002A3116">
            <w:pPr>
              <w:pStyle w:val="Popiseksloupce"/>
            </w:pPr>
            <w:r>
              <w:t>učivo</w:t>
            </w:r>
          </w:p>
        </w:tc>
      </w:tr>
      <w:tr w:rsidR="00C50A3F" w14:paraId="29D1C14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42" w14:textId="77777777" w:rsidR="00C50A3F" w:rsidRDefault="002A3116" w:rsidP="004D32FE">
            <w:pPr>
              <w:pStyle w:val="Uebnblok-nzevvstupu"/>
            </w:pPr>
            <w:r>
              <w:t>dodržuje vhodný pohybový režim a uvědomuje si potřebu aktivně zařazovat</w:t>
            </w:r>
          </w:p>
          <w:p w14:paraId="29D1C143" w14:textId="77777777" w:rsidR="00C50A3F" w:rsidRDefault="002A3116" w:rsidP="004D32FE">
            <w:pPr>
              <w:pStyle w:val="Uebnblok-nzevvstupu"/>
            </w:pPr>
            <w:r>
              <w:t>vytváří si svůj pohybový režim a pravidelně se věnuje některému sportu nebo jiné pohybové aktivitě</w:t>
            </w:r>
          </w:p>
          <w:p w14:paraId="29D1C144" w14:textId="77777777" w:rsidR="00C50A3F" w:rsidRDefault="002A3116" w:rsidP="004D32FE">
            <w:pPr>
              <w:pStyle w:val="Uebnblok-nzevvstupu"/>
            </w:pPr>
            <w:r>
              <w:t>určuje si základní cviky pro různé účely a dovede je převážně samostatně využít v denním režimu</w:t>
            </w:r>
          </w:p>
          <w:p w14:paraId="29D1C145" w14:textId="77777777" w:rsidR="00C50A3F" w:rsidRDefault="002A3116" w:rsidP="004D32FE">
            <w:pPr>
              <w:pStyle w:val="Uebnblok-nzevvstupu"/>
            </w:pPr>
            <w:r>
              <w:t>připravuje se samostatně pro různé pohybové činnosti</w:t>
            </w:r>
          </w:p>
          <w:p w14:paraId="29D1C146" w14:textId="57024EB1" w:rsidR="00C50A3F" w:rsidRDefault="00CB781C" w:rsidP="004D32FE">
            <w:pPr>
              <w:pStyle w:val="Uebnblok-nzevvstupu"/>
            </w:pPr>
            <w:r>
              <w:t>uvědomuje</w:t>
            </w:r>
            <w:r w:rsidR="002A3116">
              <w:t xml:space="preserve"> si prevenci zdraví a vnímá zásady sportovní etikety</w:t>
            </w:r>
          </w:p>
          <w:p w14:paraId="29D1C147" w14:textId="77777777" w:rsidR="00C50A3F" w:rsidRDefault="002A3116" w:rsidP="004D32FE">
            <w:pPr>
              <w:pStyle w:val="Uebnblok-nzevvstupu"/>
            </w:pPr>
            <w:r>
              <w:t>zařazuje správnou pohybovou činnost vůči klimatickým podmínkám</w:t>
            </w:r>
          </w:p>
          <w:p w14:paraId="29D1C148" w14:textId="77777777" w:rsidR="00C50A3F" w:rsidRDefault="002A3116" w:rsidP="004D32FE">
            <w:pPr>
              <w:pStyle w:val="Uebnblok-nzevvstupu"/>
            </w:pPr>
            <w:r>
              <w:t>vnímá různorodost prostředí při pohybové aktivitě</w:t>
            </w:r>
          </w:p>
          <w:p w14:paraId="29D1C149" w14:textId="77777777" w:rsidR="00C50A3F" w:rsidRDefault="002A3116" w:rsidP="004D32FE">
            <w:pPr>
              <w:pStyle w:val="Uebnblok-nzevvstupu"/>
            </w:pPr>
            <w:r>
              <w:t>odhaduje možná nebezpečí úrazu</w:t>
            </w:r>
          </w:p>
          <w:p w14:paraId="4B6C1CC6" w14:textId="77777777" w:rsidR="00C50A3F" w:rsidRDefault="002A3116" w:rsidP="004D32FE">
            <w:pPr>
              <w:pStyle w:val="Uebnblok-nzevvstupu"/>
            </w:pPr>
            <w:r>
              <w:t>rozezná vhodné prostředí pro cvičení nebo relaxaci</w:t>
            </w:r>
          </w:p>
          <w:p w14:paraId="29D1C14A" w14:textId="15BC9F8C" w:rsidR="00333679" w:rsidRDefault="00333679" w:rsidP="004D32FE">
            <w:pPr>
              <w:pStyle w:val="Uebnblok-nzevvstupu"/>
            </w:pPr>
            <w:r w:rsidRPr="006F50EA">
              <w:rPr>
                <w:color w:val="FF0000"/>
              </w:rPr>
              <w:t>cíleně se připraví na pohybovou činnost a její ukončení; využívá základní kompenzační a relaxační techniky k překonání únavy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4B" w14:textId="77777777" w:rsidR="00C50A3F" w:rsidRDefault="002A3116">
            <w:pPr>
              <w:pStyle w:val="Uebnblok-uivo"/>
            </w:pPr>
            <w:r>
              <w:t>význam pohybu pro zdraví, zdravotně orientovaná zdatnost, prevence a korekce jednostranného zatížení a svalových dysbalanci, hygiena a bezpečnost při pohybových činnostech,</w:t>
            </w:r>
          </w:p>
        </w:tc>
      </w:tr>
      <w:tr w:rsidR="00C50A3F" w14:paraId="29D1C15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4D" w14:textId="77777777" w:rsidR="00C50A3F" w:rsidRDefault="002A3116">
            <w:pPr>
              <w:pStyle w:val="Popiseksloupce"/>
            </w:pPr>
            <w:r>
              <w:t>pokrytí průřezových témat</w:t>
            </w:r>
          </w:p>
          <w:p w14:paraId="29D1C14E" w14:textId="77777777" w:rsidR="00C50A3F" w:rsidRDefault="002A3116">
            <w:pPr>
              <w:pStyle w:val="Uebnblok-prezovtma"/>
            </w:pPr>
            <w:r>
              <w:t>OSOBNOSTNÍ A SOCIÁLNÍ VÝCHOVA</w:t>
            </w:r>
          </w:p>
          <w:p w14:paraId="29D1C14F" w14:textId="77777777" w:rsidR="00C50A3F" w:rsidRDefault="002A3116">
            <w:pPr>
              <w:pStyle w:val="Uebnblok-tmatickokruh"/>
              <w:numPr>
                <w:ilvl w:val="0"/>
                <w:numId w:val="808"/>
              </w:numPr>
              <w:ind w:left="0"/>
            </w:pPr>
            <w:r>
              <w:t>Rozvoj schopností poznávání</w:t>
            </w:r>
          </w:p>
          <w:p w14:paraId="29D1C150" w14:textId="77777777" w:rsidR="00C50A3F" w:rsidRDefault="002A3116">
            <w:pPr>
              <w:pStyle w:val="Uebnblok-tmatickokruh"/>
              <w:numPr>
                <w:ilvl w:val="0"/>
                <w:numId w:val="808"/>
              </w:numPr>
              <w:ind w:left="0"/>
            </w:pPr>
            <w:r>
              <w:t>Sebepoznání a sebepojetí</w:t>
            </w:r>
          </w:p>
          <w:p w14:paraId="29D1C151" w14:textId="77777777" w:rsidR="00C50A3F" w:rsidRDefault="002A3116">
            <w:pPr>
              <w:pStyle w:val="Uebnblok-tmatickokruh"/>
              <w:numPr>
                <w:ilvl w:val="0"/>
                <w:numId w:val="808"/>
              </w:numPr>
              <w:ind w:left="0"/>
            </w:pPr>
            <w:r>
              <w:t>Seberegulace a sebeorganizace</w:t>
            </w:r>
          </w:p>
          <w:p w14:paraId="29D1C152" w14:textId="77777777" w:rsidR="00C50A3F" w:rsidRDefault="002A3116">
            <w:pPr>
              <w:pStyle w:val="Uebnblok-tmatickokruh"/>
              <w:numPr>
                <w:ilvl w:val="0"/>
                <w:numId w:val="808"/>
              </w:numPr>
              <w:ind w:left="0"/>
            </w:pPr>
            <w:r>
              <w:t>Psychohygiena</w:t>
            </w:r>
          </w:p>
        </w:tc>
      </w:tr>
      <w:tr w:rsidR="00C50A3F" w14:paraId="29D1C15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54" w14:textId="77777777" w:rsidR="00C50A3F" w:rsidRDefault="002A3116">
            <w:pPr>
              <w:pStyle w:val="Uebnblok-pesahy-titulek"/>
            </w:pPr>
            <w:r>
              <w:t>přesahy do:</w:t>
            </w:r>
          </w:p>
          <w:p w14:paraId="29D1C155" w14:textId="77777777" w:rsidR="00C50A3F" w:rsidRDefault="002A3116">
            <w:pPr>
              <w:pStyle w:val="Uebnblok-pesahy-bloky"/>
            </w:pPr>
            <w:r>
              <w:t>Př (8. ročník): anatomie a fyziologie</w:t>
            </w:r>
          </w:p>
          <w:p w14:paraId="29D1C156" w14:textId="77777777" w:rsidR="00C50A3F" w:rsidRDefault="002A3116">
            <w:pPr>
              <w:pStyle w:val="Uebnblok-pesahy-titulek"/>
            </w:pPr>
            <w:r>
              <w:t>přesahy z:</w:t>
            </w:r>
          </w:p>
          <w:p w14:paraId="29D1C157" w14:textId="77777777" w:rsidR="00C50A3F" w:rsidRDefault="002A3116">
            <w:pPr>
              <w:pStyle w:val="Uebnblok-pesahy-bloky"/>
            </w:pPr>
            <w:r>
              <w:t>Př (8. ročník): anatomie a fyziologie, Hv (8. ročník): jednohlasý a vícehlasý zpěv</w:t>
            </w:r>
          </w:p>
        </w:tc>
      </w:tr>
    </w:tbl>
    <w:p w14:paraId="29D1C159" w14:textId="77777777" w:rsidR="00C50A3F" w:rsidRDefault="002A3116">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15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5A" w14:textId="30F5994B" w:rsidR="00C50A3F" w:rsidRDefault="00DA1D51">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5B" w14:textId="77777777" w:rsidR="00C50A3F" w:rsidRDefault="002A3116">
            <w:pPr>
              <w:pStyle w:val="Popiseksloupce"/>
            </w:pPr>
            <w:r>
              <w:t>učivo</w:t>
            </w:r>
          </w:p>
        </w:tc>
      </w:tr>
      <w:tr w:rsidR="00C50A3F" w14:paraId="29D1C16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5D" w14:textId="77777777" w:rsidR="00C50A3F" w:rsidRDefault="002A3116" w:rsidP="004D32FE">
            <w:pPr>
              <w:pStyle w:val="Uebnblok-nzevvstupu"/>
            </w:pPr>
            <w:r>
              <w:t>provádí osvojenou pohybovou dovednost</w:t>
            </w:r>
          </w:p>
          <w:p w14:paraId="29D1C15E" w14:textId="77777777" w:rsidR="00C50A3F" w:rsidRDefault="002A3116" w:rsidP="004D32FE">
            <w:pPr>
              <w:pStyle w:val="Uebnblok-nzevvstupu"/>
            </w:pPr>
            <w:r>
              <w:t>uvědomuje si individuální předpoklady</w:t>
            </w:r>
          </w:p>
          <w:p w14:paraId="29D1C15F" w14:textId="77777777" w:rsidR="00C50A3F" w:rsidRDefault="002A3116" w:rsidP="004D32FE">
            <w:pPr>
              <w:pStyle w:val="Uebnblok-nzevvstupu"/>
            </w:pPr>
            <w:r>
              <w:t>uplatňuje tvořivost při sportovní a pohybových hrách</w:t>
            </w:r>
          </w:p>
          <w:p w14:paraId="29D1C160" w14:textId="77777777" w:rsidR="00C50A3F" w:rsidRDefault="002A3116" w:rsidP="004D32FE">
            <w:pPr>
              <w:pStyle w:val="Uebnblok-nzevvstupu"/>
            </w:pPr>
            <w:r>
              <w:t>posuzuje provedení pohybové činnosti</w:t>
            </w:r>
          </w:p>
          <w:p w14:paraId="5D256F19" w14:textId="77777777" w:rsidR="00C50A3F" w:rsidRDefault="002A3116" w:rsidP="004D32FE">
            <w:pPr>
              <w:pStyle w:val="Uebnblok-nzevvstupu"/>
            </w:pPr>
            <w:r>
              <w:t>zachycuje nedostatky a odstraňuje jejich chyby</w:t>
            </w:r>
          </w:p>
          <w:p w14:paraId="29D1C161" w14:textId="0023FE95" w:rsidR="00333679" w:rsidRDefault="00333679" w:rsidP="004D32FE">
            <w:pPr>
              <w:pStyle w:val="Uebnblok-nzevvstupu"/>
            </w:pPr>
            <w:r w:rsidRPr="006F50EA">
              <w:rPr>
                <w:color w:val="FF0000"/>
              </w:rPr>
              <w:t>cíleně se připraví na pohybovou činnost a její ukončení; využívá základní kompenzační a relaxační techniky k překonání únavy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62" w14:textId="77777777" w:rsidR="00C50A3F" w:rsidRDefault="002A3116">
            <w:pPr>
              <w:pStyle w:val="Uebnblok-uivo"/>
            </w:pPr>
            <w:r>
              <w:t>pohybové hry, gymnastika, atletika, sportovní hry, rytmická gymnastika, úpoly, turistika a pobyt v přírodě</w:t>
            </w:r>
          </w:p>
        </w:tc>
      </w:tr>
      <w:tr w:rsidR="00C50A3F" w14:paraId="29D1C16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64" w14:textId="77777777" w:rsidR="00C50A3F" w:rsidRDefault="002A3116">
            <w:pPr>
              <w:pStyle w:val="Popiseksloupce"/>
            </w:pPr>
            <w:r>
              <w:t>pokrytí průřezových témat</w:t>
            </w:r>
          </w:p>
          <w:p w14:paraId="29D1C165" w14:textId="77777777" w:rsidR="00C50A3F" w:rsidRDefault="002A3116">
            <w:pPr>
              <w:pStyle w:val="Uebnblok-prezovtma"/>
            </w:pPr>
            <w:r>
              <w:t>OSOBNOSTNÍ A SOCIÁLNÍ VÝCHOVA</w:t>
            </w:r>
          </w:p>
          <w:p w14:paraId="29D1C166" w14:textId="77777777" w:rsidR="00C50A3F" w:rsidRDefault="002A3116">
            <w:pPr>
              <w:pStyle w:val="Uebnblok-tmatickokruh"/>
              <w:numPr>
                <w:ilvl w:val="0"/>
                <w:numId w:val="809"/>
              </w:numPr>
              <w:ind w:left="0"/>
            </w:pPr>
            <w:r>
              <w:t>Kreativita</w:t>
            </w:r>
          </w:p>
          <w:p w14:paraId="29D1C167" w14:textId="77777777" w:rsidR="00C50A3F" w:rsidRDefault="002A3116">
            <w:pPr>
              <w:pStyle w:val="Uebnblok-tmatickokruh"/>
              <w:numPr>
                <w:ilvl w:val="0"/>
                <w:numId w:val="809"/>
              </w:numPr>
              <w:ind w:left="0"/>
            </w:pPr>
            <w:r>
              <w:t>Řešení problémů a rozhodovací dovednosti</w:t>
            </w:r>
          </w:p>
          <w:p w14:paraId="29D1C168" w14:textId="77777777" w:rsidR="00C50A3F" w:rsidRDefault="002A3116">
            <w:pPr>
              <w:pStyle w:val="Uebnblok-tmatickokruh"/>
              <w:numPr>
                <w:ilvl w:val="0"/>
                <w:numId w:val="809"/>
              </w:numPr>
              <w:ind w:left="0"/>
            </w:pPr>
            <w:r>
              <w:t>Hodnoty, postoje, praktická etika</w:t>
            </w:r>
          </w:p>
        </w:tc>
      </w:tr>
      <w:tr w:rsidR="00C50A3F" w14:paraId="29D1C16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6A" w14:textId="77777777" w:rsidR="00C50A3F" w:rsidRDefault="002A3116">
            <w:pPr>
              <w:pStyle w:val="Uebnblok-pesahy-titulek"/>
            </w:pPr>
            <w:r>
              <w:t>přesahy do:</w:t>
            </w:r>
          </w:p>
          <w:p w14:paraId="29D1C16B" w14:textId="77777777" w:rsidR="00C50A3F" w:rsidRDefault="002A3116">
            <w:pPr>
              <w:pStyle w:val="Uebnblok-pesahy-bloky"/>
            </w:pPr>
            <w:r>
              <w:t>Ov (8. ročník): vztahy mezi lidmi, Ov (8. ročník): osobní rozvoj, Př (8. ročník): anatomie a fyziologie, Hv (8. ročník): moderní populární hudba a jazz</w:t>
            </w:r>
          </w:p>
        </w:tc>
      </w:tr>
    </w:tbl>
    <w:p w14:paraId="29D1C16D" w14:textId="77777777" w:rsidR="00C50A3F" w:rsidRDefault="002A3116">
      <w:pPr>
        <w:pStyle w:val="Uebnbloknzev"/>
      </w:pPr>
      <w:r>
        <w:t>pohybové učení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17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6E" w14:textId="6B83ED85" w:rsidR="00C50A3F" w:rsidRDefault="00DA1D5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6F" w14:textId="77777777" w:rsidR="00C50A3F" w:rsidRDefault="002A3116">
            <w:pPr>
              <w:pStyle w:val="Popiseksloupce"/>
            </w:pPr>
            <w:r>
              <w:t>učivo</w:t>
            </w:r>
          </w:p>
        </w:tc>
      </w:tr>
      <w:tr w:rsidR="00C50A3F" w14:paraId="29D1C17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71" w14:textId="77777777" w:rsidR="00C50A3F" w:rsidRDefault="002A3116" w:rsidP="004D32FE">
            <w:pPr>
              <w:pStyle w:val="Uebnblok-nzevvstupu"/>
            </w:pPr>
            <w:r>
              <w:t>používá tělocvičné názvosloví osvojené činnosti</w:t>
            </w:r>
          </w:p>
          <w:p w14:paraId="29D1C172" w14:textId="77777777" w:rsidR="00C50A3F" w:rsidRDefault="002A3116" w:rsidP="004D32FE">
            <w:pPr>
              <w:pStyle w:val="Uebnblok-nzevvstupu"/>
            </w:pPr>
            <w:r>
              <w:t>rozezná povely, signály, gesta, značky</w:t>
            </w:r>
          </w:p>
          <w:p w14:paraId="29D1C173" w14:textId="77777777" w:rsidR="00C50A3F" w:rsidRDefault="002A3116" w:rsidP="004D32FE">
            <w:pPr>
              <w:pStyle w:val="Uebnblok-nzevvstupu"/>
            </w:pPr>
            <w:r>
              <w:t>ctí zásady olympionismu a pomáhá handicapovaným</w:t>
            </w:r>
          </w:p>
          <w:p w14:paraId="29D1C174" w14:textId="77777777" w:rsidR="00C50A3F" w:rsidRDefault="002A3116" w:rsidP="004D32FE">
            <w:pPr>
              <w:pStyle w:val="Uebnblok-nzevvstupu"/>
            </w:pPr>
            <w:r>
              <w:t>respektuje rozdíly mezi pohybovou činnosti různých skupin lidí</w:t>
            </w:r>
          </w:p>
          <w:p w14:paraId="29D1C175" w14:textId="77777777" w:rsidR="00C50A3F" w:rsidRDefault="002A3116" w:rsidP="004D32FE">
            <w:pPr>
              <w:pStyle w:val="Uebnblok-nzevvstupu"/>
            </w:pPr>
            <w:r>
              <w:t>domlouvá se na spolupráci a dodržuje smluvenou taktiku</w:t>
            </w:r>
          </w:p>
          <w:p w14:paraId="29D1C176" w14:textId="77777777" w:rsidR="00C50A3F" w:rsidRDefault="002A3116" w:rsidP="004D32FE">
            <w:pPr>
              <w:pStyle w:val="Uebnblok-nzevvstupu"/>
            </w:pPr>
            <w:r>
              <w:t>respektuje práva a povinnosti hráče, rozhodčího, diváka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77" w14:textId="77777777" w:rsidR="00C50A3F" w:rsidRDefault="002A3116">
            <w:pPr>
              <w:pStyle w:val="Uebnblok-uivo"/>
            </w:pPr>
            <w:r>
              <w:t>komunikace v TV, historie a současnost sportu, zásady jednání a chování v různém prostředí a při různých činnostech</w:t>
            </w:r>
          </w:p>
        </w:tc>
      </w:tr>
      <w:tr w:rsidR="00C50A3F" w14:paraId="29D1C18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79" w14:textId="77777777" w:rsidR="00C50A3F" w:rsidRDefault="002A3116">
            <w:pPr>
              <w:pStyle w:val="Popiseksloupce"/>
            </w:pPr>
            <w:r>
              <w:t>pokrytí průřezových témat</w:t>
            </w:r>
          </w:p>
          <w:p w14:paraId="29D1C17A" w14:textId="77777777" w:rsidR="00C50A3F" w:rsidRDefault="002A3116">
            <w:pPr>
              <w:pStyle w:val="Uebnblok-prezovtma"/>
            </w:pPr>
            <w:r>
              <w:t>OSOBNOSTNÍ A SOCIÁLNÍ VÝCHOVA</w:t>
            </w:r>
          </w:p>
          <w:p w14:paraId="29D1C17B" w14:textId="77777777" w:rsidR="00C50A3F" w:rsidRDefault="002A3116">
            <w:pPr>
              <w:pStyle w:val="Uebnblok-tmatickokruh"/>
              <w:numPr>
                <w:ilvl w:val="0"/>
                <w:numId w:val="810"/>
              </w:numPr>
              <w:ind w:left="0"/>
            </w:pPr>
            <w:r>
              <w:t>Poznávání lidí</w:t>
            </w:r>
          </w:p>
          <w:p w14:paraId="29D1C17C" w14:textId="77777777" w:rsidR="00C50A3F" w:rsidRDefault="002A3116">
            <w:pPr>
              <w:pStyle w:val="Uebnblok-tmatickokruh"/>
              <w:numPr>
                <w:ilvl w:val="0"/>
                <w:numId w:val="810"/>
              </w:numPr>
              <w:ind w:left="0"/>
            </w:pPr>
            <w:r>
              <w:t>Mezilidské vztahy</w:t>
            </w:r>
          </w:p>
          <w:p w14:paraId="29D1C17D" w14:textId="77777777" w:rsidR="00C50A3F" w:rsidRDefault="002A3116">
            <w:pPr>
              <w:pStyle w:val="Uebnblok-tmatickokruh"/>
              <w:numPr>
                <w:ilvl w:val="0"/>
                <w:numId w:val="810"/>
              </w:numPr>
              <w:ind w:left="0"/>
            </w:pPr>
            <w:r>
              <w:t>Komunikace</w:t>
            </w:r>
          </w:p>
          <w:p w14:paraId="29D1C17E" w14:textId="77777777" w:rsidR="00C50A3F" w:rsidRDefault="002A3116">
            <w:pPr>
              <w:pStyle w:val="Uebnblok-tmatickokruh"/>
              <w:numPr>
                <w:ilvl w:val="0"/>
                <w:numId w:val="810"/>
              </w:numPr>
              <w:ind w:left="0"/>
            </w:pPr>
            <w:r>
              <w:t>Kooperace a kompetice</w:t>
            </w:r>
          </w:p>
          <w:p w14:paraId="29D1C17F" w14:textId="77777777" w:rsidR="00C50A3F" w:rsidRDefault="002A3116">
            <w:pPr>
              <w:pStyle w:val="Uebnblok-prezovtma"/>
            </w:pPr>
            <w:r>
              <w:t>VÝCHOVA DEMOKRATICKÉHO OBČANA</w:t>
            </w:r>
          </w:p>
          <w:p w14:paraId="29D1C180" w14:textId="77777777" w:rsidR="00C50A3F" w:rsidRDefault="002A3116">
            <w:pPr>
              <w:pStyle w:val="Uebnblok-tmatickokruh"/>
              <w:numPr>
                <w:ilvl w:val="0"/>
                <w:numId w:val="811"/>
              </w:numPr>
              <w:ind w:left="0"/>
            </w:pPr>
            <w:r>
              <w:lastRenderedPageBreak/>
              <w:t>Principy demokracie jako formy vlády a způsobu rozhodování</w:t>
            </w:r>
          </w:p>
          <w:p w14:paraId="29D1C181" w14:textId="77777777" w:rsidR="00C50A3F" w:rsidRDefault="002A3116">
            <w:pPr>
              <w:pStyle w:val="Uebnblok-prezovtma"/>
            </w:pPr>
            <w:r>
              <w:t>MULTIKULTURNÍ VÝCHOVA</w:t>
            </w:r>
          </w:p>
          <w:p w14:paraId="29D1C182" w14:textId="77777777" w:rsidR="00C50A3F" w:rsidRDefault="002A3116">
            <w:pPr>
              <w:pStyle w:val="Uebnblok-tmatickokruh"/>
              <w:numPr>
                <w:ilvl w:val="0"/>
                <w:numId w:val="812"/>
              </w:numPr>
              <w:ind w:left="0"/>
            </w:pPr>
            <w:r>
              <w:t>Lidské vztahy</w:t>
            </w:r>
          </w:p>
          <w:p w14:paraId="29D1C183" w14:textId="77777777" w:rsidR="00C50A3F" w:rsidRDefault="002A3116">
            <w:pPr>
              <w:pStyle w:val="Uebnblok-prezovtma"/>
            </w:pPr>
            <w:r>
              <w:t>MEDIÁLNÍ VÝCHOVA</w:t>
            </w:r>
          </w:p>
          <w:p w14:paraId="29D1C184" w14:textId="77777777" w:rsidR="00C50A3F" w:rsidRDefault="002A3116">
            <w:pPr>
              <w:pStyle w:val="Uebnblok-tmatickokruh"/>
              <w:numPr>
                <w:ilvl w:val="0"/>
                <w:numId w:val="813"/>
              </w:numPr>
              <w:ind w:left="0"/>
            </w:pPr>
            <w:r>
              <w:t>Kritické čtení a vnímání mediálních sdělení</w:t>
            </w:r>
          </w:p>
        </w:tc>
      </w:tr>
      <w:tr w:rsidR="00C50A3F" w14:paraId="29D1C18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86" w14:textId="77777777" w:rsidR="00C50A3F" w:rsidRDefault="002A3116">
            <w:pPr>
              <w:pStyle w:val="Uebnblok-pesahy-titulek"/>
            </w:pPr>
            <w:r>
              <w:lastRenderedPageBreak/>
              <w:t>přesahy do:</w:t>
            </w:r>
          </w:p>
          <w:p w14:paraId="29D1C187" w14:textId="77777777" w:rsidR="00C50A3F" w:rsidRDefault="002A3116">
            <w:pPr>
              <w:pStyle w:val="Uebnblok-pesahy-bloky"/>
            </w:pPr>
            <w:r>
              <w:t>D (6. ročník): dějiny Řecka, Ov (8. ročník): vztahy mezi lidmi, Ov (8. ročník): osobní rozvoj</w:t>
            </w:r>
          </w:p>
        </w:tc>
      </w:tr>
    </w:tbl>
    <w:p w14:paraId="29D1C189" w14:textId="196A3679" w:rsidR="00C50A3F" w:rsidRDefault="002A3116">
      <w:pPr>
        <w:pStyle w:val="Osnovynadpisronku"/>
      </w:pPr>
      <w:r>
        <w:t xml:space="preserve">9. </w:t>
      </w:r>
      <w:r w:rsidR="00EC6003">
        <w:t>ROČNÍK – DOTACE</w:t>
      </w:r>
      <w:r>
        <w:t>: 3, povinný</w:t>
      </w:r>
    </w:p>
    <w:p w14:paraId="29D1C18A" w14:textId="77777777" w:rsidR="00C50A3F" w:rsidRDefault="002A3116">
      <w:pPr>
        <w:pStyle w:val="Uebnbloknzev"/>
      </w:pPr>
      <w:r>
        <w:t>zdravotní význam v TV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18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8B" w14:textId="7D5826B8" w:rsidR="00C50A3F" w:rsidRDefault="00DA1D5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8C" w14:textId="77777777" w:rsidR="00C50A3F" w:rsidRDefault="002A3116">
            <w:pPr>
              <w:pStyle w:val="Popiseksloupce"/>
            </w:pPr>
            <w:r>
              <w:t>učivo</w:t>
            </w:r>
          </w:p>
        </w:tc>
      </w:tr>
      <w:tr w:rsidR="00C50A3F" w14:paraId="29D1C19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8E" w14:textId="77777777" w:rsidR="00C50A3F" w:rsidRDefault="002A3116" w:rsidP="004D32FE">
            <w:pPr>
              <w:pStyle w:val="Uebnblok-nzevvstupu"/>
            </w:pPr>
            <w:r>
              <w:t>dodržuje vhodný pohybový režim a uvědomuje si potřebu aktivně zařazovat</w:t>
            </w:r>
          </w:p>
          <w:p w14:paraId="29D1C18F" w14:textId="77777777" w:rsidR="00C50A3F" w:rsidRDefault="002A3116" w:rsidP="004D32FE">
            <w:pPr>
              <w:pStyle w:val="Uebnblok-nzevvstupu"/>
            </w:pPr>
            <w:r>
              <w:t>vytváří si svůj pohybový režim a pravidelně se věnuje některému sportu nebo jiné pohybové aktivitě</w:t>
            </w:r>
          </w:p>
          <w:p w14:paraId="29D1C190" w14:textId="77777777" w:rsidR="00C50A3F" w:rsidRDefault="002A3116" w:rsidP="004D32FE">
            <w:pPr>
              <w:pStyle w:val="Uebnblok-nzevvstupu"/>
            </w:pPr>
            <w:r>
              <w:t>určuje si základní cviky pro různé účely a dovede je převážně samostatně využít v denním režimu</w:t>
            </w:r>
          </w:p>
          <w:p w14:paraId="29D1C191" w14:textId="77777777" w:rsidR="00C50A3F" w:rsidRDefault="002A3116" w:rsidP="004D32FE">
            <w:pPr>
              <w:pStyle w:val="Uebnblok-nzevvstupu"/>
            </w:pPr>
            <w:r>
              <w:t>připravuje se samostatně pro různé pohybové činnosti</w:t>
            </w:r>
          </w:p>
          <w:p w14:paraId="29D1C192" w14:textId="0B358484" w:rsidR="00C50A3F" w:rsidRDefault="00CB781C" w:rsidP="004D32FE">
            <w:pPr>
              <w:pStyle w:val="Uebnblok-nzevvstupu"/>
            </w:pPr>
            <w:r>
              <w:t>uvědomme</w:t>
            </w:r>
            <w:r w:rsidR="002A3116">
              <w:t xml:space="preserve"> si prevenci zdraví a vnímá zásady sportovní etikety</w:t>
            </w:r>
          </w:p>
          <w:p w14:paraId="29D1C193" w14:textId="77777777" w:rsidR="00C50A3F" w:rsidRDefault="002A3116" w:rsidP="004D32FE">
            <w:pPr>
              <w:pStyle w:val="Uebnblok-nzevvstupu"/>
            </w:pPr>
            <w:r>
              <w:t>zařazuje správnou pohybovou činnost vůči klimatickým podmínkám</w:t>
            </w:r>
          </w:p>
          <w:p w14:paraId="29D1C194" w14:textId="77777777" w:rsidR="00C50A3F" w:rsidRDefault="002A3116" w:rsidP="004D32FE">
            <w:pPr>
              <w:pStyle w:val="Uebnblok-nzevvstupu"/>
            </w:pPr>
            <w:r>
              <w:t>vnímá různorodost prostředí při pohybové aktivitě</w:t>
            </w:r>
          </w:p>
          <w:p w14:paraId="29D1C195" w14:textId="77777777" w:rsidR="00C50A3F" w:rsidRDefault="002A3116" w:rsidP="004D32FE">
            <w:pPr>
              <w:pStyle w:val="Uebnblok-nzevvstupu"/>
            </w:pPr>
            <w:r>
              <w:t>odhaduje možná nebezpečí úrazu</w:t>
            </w:r>
          </w:p>
          <w:p w14:paraId="5AC703F2" w14:textId="77777777" w:rsidR="00C50A3F" w:rsidRDefault="002A3116" w:rsidP="004D32FE">
            <w:pPr>
              <w:pStyle w:val="Uebnblok-nzevvstupu"/>
            </w:pPr>
            <w:r>
              <w:t>rozezná vhodné prostředí pro cvičení nebo relaxaci</w:t>
            </w:r>
          </w:p>
          <w:p w14:paraId="29D1C196" w14:textId="1FEF4816" w:rsidR="00333679" w:rsidRDefault="00333679" w:rsidP="004D32FE">
            <w:pPr>
              <w:pStyle w:val="Uebnblok-nzevvstupu"/>
            </w:pPr>
            <w:r w:rsidRPr="006F50EA">
              <w:rPr>
                <w:color w:val="FF0000"/>
              </w:rPr>
              <w:t>cíleně se připraví na pohybovou činnost a její ukončení; využívá základní kompenzační a relaxační techniky k překonání únavy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97" w14:textId="77777777" w:rsidR="00C50A3F" w:rsidRDefault="002A3116">
            <w:pPr>
              <w:pStyle w:val="Uebnblok-uivo"/>
            </w:pPr>
            <w:r>
              <w:t>význam pohybu pro zdraví, zdravotně orientovaná zdatnost, prevence a korekce jednostranného zatížení a svalových dysbalanci, hygiena a bezpečnost při pohybových činnostech,</w:t>
            </w:r>
          </w:p>
        </w:tc>
      </w:tr>
      <w:tr w:rsidR="00C50A3F" w14:paraId="29D1C19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99" w14:textId="77777777" w:rsidR="00C50A3F" w:rsidRDefault="002A3116">
            <w:pPr>
              <w:pStyle w:val="Popiseksloupce"/>
            </w:pPr>
            <w:r>
              <w:t>pokrytí průřezových témat</w:t>
            </w:r>
          </w:p>
          <w:p w14:paraId="29D1C19A" w14:textId="77777777" w:rsidR="00C50A3F" w:rsidRDefault="002A3116">
            <w:pPr>
              <w:pStyle w:val="Uebnblok-prezovtma"/>
            </w:pPr>
            <w:r>
              <w:t>OSOBNOSTNÍ A SOCIÁLNÍ VÝCHOVA</w:t>
            </w:r>
          </w:p>
          <w:p w14:paraId="29D1C19B" w14:textId="77777777" w:rsidR="00C50A3F" w:rsidRDefault="002A3116">
            <w:pPr>
              <w:pStyle w:val="Uebnblok-tmatickokruh"/>
              <w:numPr>
                <w:ilvl w:val="0"/>
                <w:numId w:val="814"/>
              </w:numPr>
              <w:ind w:left="0"/>
            </w:pPr>
            <w:r>
              <w:t>Rozvoj schopností poznávání</w:t>
            </w:r>
          </w:p>
          <w:p w14:paraId="29D1C19C" w14:textId="77777777" w:rsidR="00C50A3F" w:rsidRDefault="002A3116">
            <w:pPr>
              <w:pStyle w:val="Uebnblok-tmatickokruh"/>
              <w:numPr>
                <w:ilvl w:val="0"/>
                <w:numId w:val="814"/>
              </w:numPr>
              <w:ind w:left="0"/>
            </w:pPr>
            <w:r>
              <w:t>Sebepoznání a sebepojetí</w:t>
            </w:r>
          </w:p>
          <w:p w14:paraId="29D1C19D" w14:textId="77777777" w:rsidR="00C50A3F" w:rsidRDefault="002A3116">
            <w:pPr>
              <w:pStyle w:val="Uebnblok-tmatickokruh"/>
              <w:numPr>
                <w:ilvl w:val="0"/>
                <w:numId w:val="814"/>
              </w:numPr>
              <w:ind w:left="0"/>
            </w:pPr>
            <w:r>
              <w:t>Seberegulace a sebeorganizace</w:t>
            </w:r>
          </w:p>
          <w:p w14:paraId="29D1C19E" w14:textId="77777777" w:rsidR="00C50A3F" w:rsidRDefault="002A3116">
            <w:pPr>
              <w:pStyle w:val="Uebnblok-tmatickokruh"/>
              <w:numPr>
                <w:ilvl w:val="0"/>
                <w:numId w:val="814"/>
              </w:numPr>
              <w:ind w:left="0"/>
            </w:pPr>
            <w:r>
              <w:t>Psychohygiena</w:t>
            </w:r>
          </w:p>
        </w:tc>
      </w:tr>
      <w:tr w:rsidR="00C50A3F" w14:paraId="29D1C1A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A0" w14:textId="77777777" w:rsidR="00C50A3F" w:rsidRDefault="002A3116">
            <w:pPr>
              <w:pStyle w:val="Uebnblok-pesahy-titulek"/>
            </w:pPr>
            <w:r>
              <w:lastRenderedPageBreak/>
              <w:t>přesahy do:</w:t>
            </w:r>
          </w:p>
          <w:p w14:paraId="29D1C1A1" w14:textId="77777777" w:rsidR="00C50A3F" w:rsidRDefault="002A3116">
            <w:pPr>
              <w:pStyle w:val="Uebnblok-pesahy-bloky"/>
            </w:pPr>
            <w:r>
              <w:t>Př (8. ročník): anatomie a fyziologie</w:t>
            </w:r>
          </w:p>
          <w:p w14:paraId="29D1C1A2" w14:textId="77777777" w:rsidR="00C50A3F" w:rsidRDefault="002A3116">
            <w:pPr>
              <w:pStyle w:val="Uebnblok-pesahy-titulek"/>
            </w:pPr>
            <w:r>
              <w:t>přesahy z:</w:t>
            </w:r>
          </w:p>
          <w:p w14:paraId="29D1C1A3" w14:textId="77777777" w:rsidR="00C50A3F" w:rsidRDefault="002A3116">
            <w:pPr>
              <w:pStyle w:val="Uebnblok-pesahy-bloky"/>
            </w:pPr>
            <w:r>
              <w:t>Hv (9. ročník): jednohlasý a vícehlasý zpěv, D (9. ročník): globální problémy současnosti, Ov (9. ročník): osobní rozvoj</w:t>
            </w:r>
          </w:p>
        </w:tc>
      </w:tr>
    </w:tbl>
    <w:p w14:paraId="29D1C1A5" w14:textId="77777777" w:rsidR="00C50A3F" w:rsidRDefault="002A3116">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1A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A6" w14:textId="53AEA00A" w:rsidR="00C50A3F" w:rsidRDefault="00DA1D5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A7" w14:textId="77777777" w:rsidR="00C50A3F" w:rsidRDefault="002A3116">
            <w:pPr>
              <w:pStyle w:val="Popiseksloupce"/>
            </w:pPr>
            <w:r>
              <w:t>učivo</w:t>
            </w:r>
          </w:p>
        </w:tc>
      </w:tr>
      <w:tr w:rsidR="00C50A3F" w14:paraId="29D1C1B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A9" w14:textId="77777777" w:rsidR="00C50A3F" w:rsidRDefault="002A3116" w:rsidP="004D32FE">
            <w:pPr>
              <w:pStyle w:val="Uebnblok-nzevvstupu"/>
            </w:pPr>
            <w:r>
              <w:t>provádí osvojenou pohybovou dovednost</w:t>
            </w:r>
          </w:p>
          <w:p w14:paraId="29D1C1AA" w14:textId="77777777" w:rsidR="00C50A3F" w:rsidRDefault="002A3116" w:rsidP="004D32FE">
            <w:pPr>
              <w:pStyle w:val="Uebnblok-nzevvstupu"/>
            </w:pPr>
            <w:r>
              <w:t>uvědomuje si individuální předpoklady</w:t>
            </w:r>
          </w:p>
          <w:p w14:paraId="29D1C1AB" w14:textId="77777777" w:rsidR="00C50A3F" w:rsidRDefault="002A3116" w:rsidP="004D32FE">
            <w:pPr>
              <w:pStyle w:val="Uebnblok-nzevvstupu"/>
            </w:pPr>
            <w:r>
              <w:t>uplatňuje tvořivost při sportovní a pohybových hrách</w:t>
            </w:r>
          </w:p>
          <w:p w14:paraId="29D1C1AC" w14:textId="77777777" w:rsidR="00C50A3F" w:rsidRDefault="002A3116" w:rsidP="004D32FE">
            <w:pPr>
              <w:pStyle w:val="Uebnblok-nzevvstupu"/>
            </w:pPr>
            <w:r>
              <w:t>posuzuje provedení pohybové činnosti</w:t>
            </w:r>
          </w:p>
          <w:p w14:paraId="29D1C1AD" w14:textId="77777777" w:rsidR="00C50A3F" w:rsidRDefault="002A3116" w:rsidP="004D32FE">
            <w:pPr>
              <w:pStyle w:val="Uebnblok-nzevvstupu"/>
            </w:pPr>
            <w:r>
              <w:t>zachycuje nedostatky a odstraňuje jejich chyby</w:t>
            </w:r>
          </w:p>
          <w:p w14:paraId="29D1C1AE" w14:textId="77777777" w:rsidR="00C50A3F" w:rsidRDefault="002A3116" w:rsidP="004D32FE">
            <w:pPr>
              <w:pStyle w:val="Uebnblok-nzevvstupu"/>
            </w:pPr>
            <w:r>
              <w:t>používá tělocvičné názvosloví osvojené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AF" w14:textId="77777777" w:rsidR="00C50A3F" w:rsidRDefault="002A3116">
            <w:pPr>
              <w:pStyle w:val="Uebnblok-uivo"/>
            </w:pPr>
            <w:r>
              <w:t>pohybové hry, gymnastika, atletika, sportovní hry, rytmická gymnastika, úpoly, turistika a pobyt v přírodě</w:t>
            </w:r>
          </w:p>
        </w:tc>
      </w:tr>
      <w:tr w:rsidR="00C50A3F" w14:paraId="29D1C1B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B1" w14:textId="77777777" w:rsidR="00C50A3F" w:rsidRDefault="002A3116">
            <w:pPr>
              <w:pStyle w:val="Popiseksloupce"/>
            </w:pPr>
            <w:r>
              <w:t>pokrytí průřezových témat</w:t>
            </w:r>
          </w:p>
          <w:p w14:paraId="29D1C1B2" w14:textId="77777777" w:rsidR="00C50A3F" w:rsidRDefault="002A3116">
            <w:pPr>
              <w:pStyle w:val="Uebnblok-prezovtma"/>
            </w:pPr>
            <w:r>
              <w:t>OSOBNOSTNÍ A SOCIÁLNÍ VÝCHOVA</w:t>
            </w:r>
          </w:p>
          <w:p w14:paraId="29D1C1B3" w14:textId="77777777" w:rsidR="00C50A3F" w:rsidRDefault="002A3116">
            <w:pPr>
              <w:pStyle w:val="Uebnblok-tmatickokruh"/>
              <w:numPr>
                <w:ilvl w:val="0"/>
                <w:numId w:val="815"/>
              </w:numPr>
              <w:ind w:left="0"/>
            </w:pPr>
            <w:r>
              <w:t>Kreativita</w:t>
            </w:r>
          </w:p>
          <w:p w14:paraId="29D1C1B4" w14:textId="77777777" w:rsidR="00C50A3F" w:rsidRDefault="002A3116">
            <w:pPr>
              <w:pStyle w:val="Uebnblok-tmatickokruh"/>
              <w:numPr>
                <w:ilvl w:val="0"/>
                <w:numId w:val="815"/>
              </w:numPr>
              <w:ind w:left="0"/>
            </w:pPr>
            <w:r>
              <w:t>Řešení problémů a rozhodovací dovednosti</w:t>
            </w:r>
          </w:p>
          <w:p w14:paraId="29D1C1B5" w14:textId="77777777" w:rsidR="00C50A3F" w:rsidRDefault="002A3116">
            <w:pPr>
              <w:pStyle w:val="Uebnblok-tmatickokruh"/>
              <w:numPr>
                <w:ilvl w:val="0"/>
                <w:numId w:val="815"/>
              </w:numPr>
              <w:ind w:left="0"/>
            </w:pPr>
            <w:r>
              <w:t>Hodnoty, postoje, praktická etika</w:t>
            </w:r>
          </w:p>
        </w:tc>
      </w:tr>
      <w:tr w:rsidR="00C50A3F" w14:paraId="29D1C1B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B7" w14:textId="77777777" w:rsidR="00C50A3F" w:rsidRDefault="002A3116">
            <w:pPr>
              <w:pStyle w:val="Uebnblok-pesahy-titulek"/>
            </w:pPr>
            <w:r>
              <w:t>přesahy do:</w:t>
            </w:r>
          </w:p>
          <w:p w14:paraId="29D1C1B8" w14:textId="77777777" w:rsidR="00C50A3F" w:rsidRDefault="002A3116">
            <w:pPr>
              <w:pStyle w:val="Uebnblok-pesahy-bloky"/>
            </w:pPr>
            <w:r>
              <w:t>Ov (9. ročník): vztahy mezi lidmi, Ov (9. ročník): osobní rozvoj, Př (8. ročník): anatomie a fyziologie, Hv (8. ročník): moderní populární hudba a jazz</w:t>
            </w:r>
          </w:p>
        </w:tc>
      </w:tr>
    </w:tbl>
    <w:p w14:paraId="29D1C1BA" w14:textId="77777777" w:rsidR="00C50A3F" w:rsidRDefault="002A3116">
      <w:pPr>
        <w:pStyle w:val="Uebnbloknzev"/>
      </w:pPr>
      <w:r>
        <w:t>pohybové učení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1B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BB" w14:textId="10960AD5" w:rsidR="00C50A3F" w:rsidRDefault="00DA1D51">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BC" w14:textId="77777777" w:rsidR="00C50A3F" w:rsidRDefault="002A3116">
            <w:pPr>
              <w:pStyle w:val="Popiseksloupce"/>
            </w:pPr>
            <w:r>
              <w:t>učivo</w:t>
            </w:r>
          </w:p>
        </w:tc>
      </w:tr>
      <w:tr w:rsidR="00C50A3F" w14:paraId="29D1C1C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BE" w14:textId="77777777" w:rsidR="00C50A3F" w:rsidRDefault="002A3116" w:rsidP="004D32FE">
            <w:pPr>
              <w:pStyle w:val="Uebnblok-nzevvstupu"/>
            </w:pPr>
            <w:r>
              <w:t>rozezná povely, signály, gesta, značky</w:t>
            </w:r>
          </w:p>
          <w:p w14:paraId="29D1C1BF" w14:textId="77777777" w:rsidR="00C50A3F" w:rsidRDefault="002A3116" w:rsidP="004D32FE">
            <w:pPr>
              <w:pStyle w:val="Uebnblok-nzevvstupu"/>
            </w:pPr>
            <w:r>
              <w:t>ctí zásady olympionismu a pomáhá handicapovaným</w:t>
            </w:r>
          </w:p>
          <w:p w14:paraId="29D1C1C0" w14:textId="77777777" w:rsidR="00C50A3F" w:rsidRDefault="002A3116" w:rsidP="004D32FE">
            <w:pPr>
              <w:pStyle w:val="Uebnblok-nzevvstupu"/>
            </w:pPr>
            <w:r>
              <w:t>respektuje rozdíly mezi pohybovou činnosti různých skupin lidí</w:t>
            </w:r>
          </w:p>
          <w:p w14:paraId="29D1C1C1" w14:textId="77777777" w:rsidR="00C50A3F" w:rsidRDefault="002A3116" w:rsidP="004D32FE">
            <w:pPr>
              <w:pStyle w:val="Uebnblok-nzevvstupu"/>
            </w:pPr>
            <w:r>
              <w:t>domlouvá se na spolupráci a dodržuje smluvenou taktiku</w:t>
            </w:r>
          </w:p>
          <w:p w14:paraId="29D1C1C2" w14:textId="77777777" w:rsidR="00C50A3F" w:rsidRDefault="002A3116" w:rsidP="004D32FE">
            <w:pPr>
              <w:pStyle w:val="Uebnblok-nzevvstupu"/>
            </w:pPr>
            <w:r>
              <w:t>respektuje práva a povinnosti hráče, rozhodčího, diváka</w:t>
            </w:r>
          </w:p>
          <w:p w14:paraId="29D1C1C3" w14:textId="77777777" w:rsidR="00C50A3F" w:rsidRDefault="002A3116" w:rsidP="004D32FE">
            <w:pPr>
              <w:pStyle w:val="Uebnblok-nzevvstupu"/>
            </w:pPr>
            <w:r>
              <w:t>zapisuje a eviduje jednotlivé výkony</w:t>
            </w:r>
          </w:p>
          <w:p w14:paraId="29D1C1C4" w14:textId="77777777" w:rsidR="00C50A3F" w:rsidRDefault="002A3116" w:rsidP="004D32FE">
            <w:pPr>
              <w:pStyle w:val="Uebnblok-nzevvstupu"/>
            </w:pPr>
            <w:r>
              <w:t>organizuje za pomocí učitele jednoduché sportovní turnaje</w:t>
            </w:r>
          </w:p>
          <w:p w14:paraId="29D1C1C5" w14:textId="77777777" w:rsidR="00C50A3F" w:rsidRDefault="002A3116" w:rsidP="004D32FE">
            <w:pPr>
              <w:pStyle w:val="Uebnblok-nzevvstupu"/>
            </w:pPr>
            <w:r>
              <w:lastRenderedPageBreak/>
              <w:t>zhodnotí některé soutěže</w:t>
            </w:r>
          </w:p>
          <w:p w14:paraId="29D1C1C6" w14:textId="77777777" w:rsidR="00C50A3F" w:rsidRDefault="002A3116" w:rsidP="004D32FE">
            <w:pPr>
              <w:pStyle w:val="Uebnblok-nzevvstupu"/>
            </w:pPr>
            <w:r>
              <w:t>zpracovává jednoduchá data</w:t>
            </w:r>
          </w:p>
          <w:p w14:paraId="29D1C1C7" w14:textId="77777777" w:rsidR="00C50A3F" w:rsidRPr="00DA1D51" w:rsidRDefault="002A3116" w:rsidP="004D32FE">
            <w:pPr>
              <w:pStyle w:val="Uebnblok-nzevvstupu"/>
              <w:rPr>
                <w:color w:val="FF0000"/>
              </w:rPr>
            </w:pPr>
            <w:r w:rsidRPr="00DA1D51">
              <w:rPr>
                <w:color w:val="FF0000"/>
              </w:rPr>
              <w:t>informuje o pohybových aktivitách okolí a podílí se na jejich uskutečnění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C8" w14:textId="77777777" w:rsidR="00C50A3F" w:rsidRDefault="002A3116">
            <w:pPr>
              <w:pStyle w:val="Uebnblok-uivo"/>
            </w:pPr>
            <w:r>
              <w:lastRenderedPageBreak/>
              <w:t>komunikace v TV, historie a současnost sportu, zásady jednání a chování v různém prostředí a při různých činnostech, měření výkonů a posuzování pohybové dovednosti, pravidla osvojovaných pohybových činností,</w:t>
            </w:r>
          </w:p>
        </w:tc>
      </w:tr>
      <w:tr w:rsidR="00C50A3F" w14:paraId="29D1C1D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CA" w14:textId="77777777" w:rsidR="00C50A3F" w:rsidRDefault="002A3116">
            <w:pPr>
              <w:pStyle w:val="Popiseksloupce"/>
            </w:pPr>
            <w:r>
              <w:t>pokrytí průřezových témat</w:t>
            </w:r>
          </w:p>
          <w:p w14:paraId="29D1C1CB" w14:textId="77777777" w:rsidR="00C50A3F" w:rsidRDefault="002A3116">
            <w:pPr>
              <w:pStyle w:val="Uebnblok-prezovtma"/>
            </w:pPr>
            <w:r>
              <w:t>OSOBNOSTNÍ A SOCIÁLNÍ VÝCHOVA</w:t>
            </w:r>
          </w:p>
          <w:p w14:paraId="29D1C1CC" w14:textId="77777777" w:rsidR="00C50A3F" w:rsidRDefault="002A3116">
            <w:pPr>
              <w:pStyle w:val="Uebnblok-tmatickokruh"/>
              <w:numPr>
                <w:ilvl w:val="0"/>
                <w:numId w:val="816"/>
              </w:numPr>
              <w:ind w:left="0"/>
            </w:pPr>
            <w:r>
              <w:t>Poznávání lidí</w:t>
            </w:r>
          </w:p>
          <w:p w14:paraId="29D1C1CD" w14:textId="77777777" w:rsidR="00C50A3F" w:rsidRDefault="002A3116">
            <w:pPr>
              <w:pStyle w:val="Uebnblok-tmatickokruh"/>
              <w:numPr>
                <w:ilvl w:val="0"/>
                <w:numId w:val="816"/>
              </w:numPr>
              <w:ind w:left="0"/>
            </w:pPr>
            <w:r>
              <w:t>Mezilidské vztahy</w:t>
            </w:r>
          </w:p>
          <w:p w14:paraId="29D1C1CE" w14:textId="77777777" w:rsidR="00C50A3F" w:rsidRDefault="002A3116">
            <w:pPr>
              <w:pStyle w:val="Uebnblok-tmatickokruh"/>
              <w:numPr>
                <w:ilvl w:val="0"/>
                <w:numId w:val="816"/>
              </w:numPr>
              <w:ind w:left="0"/>
            </w:pPr>
            <w:r>
              <w:t>Komunikace</w:t>
            </w:r>
          </w:p>
          <w:p w14:paraId="29D1C1CF" w14:textId="77777777" w:rsidR="00C50A3F" w:rsidRDefault="002A3116">
            <w:pPr>
              <w:pStyle w:val="Uebnblok-tmatickokruh"/>
              <w:numPr>
                <w:ilvl w:val="0"/>
                <w:numId w:val="816"/>
              </w:numPr>
              <w:ind w:left="0"/>
            </w:pPr>
            <w:r>
              <w:t>Kooperace a kompetice</w:t>
            </w:r>
          </w:p>
          <w:p w14:paraId="29D1C1D0" w14:textId="77777777" w:rsidR="00C50A3F" w:rsidRDefault="002A3116">
            <w:pPr>
              <w:pStyle w:val="Uebnblok-prezovtma"/>
            </w:pPr>
            <w:r>
              <w:t>VÝCHOVA DEMOKRATICKÉHO OBČANA</w:t>
            </w:r>
          </w:p>
          <w:p w14:paraId="29D1C1D1" w14:textId="77777777" w:rsidR="00C50A3F" w:rsidRDefault="002A3116">
            <w:pPr>
              <w:pStyle w:val="Uebnblok-tmatickokruh"/>
              <w:numPr>
                <w:ilvl w:val="0"/>
                <w:numId w:val="817"/>
              </w:numPr>
              <w:ind w:left="0"/>
            </w:pPr>
            <w:r>
              <w:t>Principy demokracie jako formy vlády a způsobu rozhodování</w:t>
            </w:r>
          </w:p>
          <w:p w14:paraId="29D1C1D2" w14:textId="77777777" w:rsidR="00C50A3F" w:rsidRDefault="002A3116">
            <w:pPr>
              <w:pStyle w:val="Uebnblok-prezovtma"/>
            </w:pPr>
            <w:r>
              <w:t>MULTIKULTURNÍ VÝCHOVA</w:t>
            </w:r>
          </w:p>
          <w:p w14:paraId="29D1C1D3" w14:textId="77777777" w:rsidR="00C50A3F" w:rsidRDefault="002A3116">
            <w:pPr>
              <w:pStyle w:val="Uebnblok-tmatickokruh"/>
              <w:numPr>
                <w:ilvl w:val="0"/>
                <w:numId w:val="818"/>
              </w:numPr>
              <w:ind w:left="0"/>
            </w:pPr>
            <w:r>
              <w:t>Lidské vztahy</w:t>
            </w:r>
          </w:p>
          <w:p w14:paraId="29D1C1D4" w14:textId="77777777" w:rsidR="00C50A3F" w:rsidRDefault="002A3116">
            <w:pPr>
              <w:pStyle w:val="Uebnblok-prezovtma"/>
            </w:pPr>
            <w:r>
              <w:t>MEDIÁLNÍ VÝCHOVA</w:t>
            </w:r>
          </w:p>
          <w:p w14:paraId="29D1C1D5" w14:textId="77777777" w:rsidR="00C50A3F" w:rsidRDefault="002A3116">
            <w:pPr>
              <w:pStyle w:val="Uebnblok-tmatickokruh"/>
              <w:numPr>
                <w:ilvl w:val="0"/>
                <w:numId w:val="819"/>
              </w:numPr>
              <w:ind w:left="0"/>
            </w:pPr>
            <w:r>
              <w:t>Kritické čtení a vnímání mediálních sdělení</w:t>
            </w:r>
          </w:p>
        </w:tc>
      </w:tr>
      <w:tr w:rsidR="00C50A3F" w14:paraId="29D1C1D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1D7" w14:textId="77777777" w:rsidR="00C50A3F" w:rsidRDefault="002A3116">
            <w:pPr>
              <w:pStyle w:val="Uebnblok-pesahy-titulek"/>
            </w:pPr>
            <w:r>
              <w:t>přesahy do:</w:t>
            </w:r>
          </w:p>
          <w:p w14:paraId="29D1C1D8" w14:textId="77777777" w:rsidR="00C50A3F" w:rsidRDefault="002A3116">
            <w:pPr>
              <w:pStyle w:val="Uebnblok-pesahy-bloky"/>
            </w:pPr>
            <w:r>
              <w:t>D (6. ročník): dějiny Řecka, Ov (9. ročník): vztahy mezi lidmi, Ov (9. ročník): osobní rozvoj</w:t>
            </w:r>
          </w:p>
        </w:tc>
      </w:tr>
    </w:tbl>
    <w:p w14:paraId="29D1C1DA" w14:textId="77777777" w:rsidR="00C50A3F" w:rsidRDefault="002A3116">
      <w:pPr>
        <w:pStyle w:val="Nadpis4"/>
        <w:rPr>
          <w:rFonts w:eastAsia="Times New Roman"/>
        </w:rPr>
      </w:pPr>
      <w:r>
        <w:rPr>
          <w:rFonts w:eastAsia="Times New Roman"/>
        </w:rPr>
        <w:t>4.8.3. Sportovní hry</w:t>
      </w:r>
    </w:p>
    <w:p w14:paraId="29D1C1DB" w14:textId="77777777" w:rsidR="00C50A3F" w:rsidRDefault="002A3116">
      <w:r>
        <w:t>Sportovní hry jsou vyučovány na 2.stupni jednu hodinu týdně a navazují na předmět tělesná výchova.</w:t>
      </w:r>
    </w:p>
    <w:p w14:paraId="29D1C1DC" w14:textId="77777777" w:rsidR="00C50A3F" w:rsidRDefault="002A3116">
      <w:r>
        <w:t>V hodinách se žáci učí uplatňovat osvojené pohybové dovednosti v různém prostředí, zvykají si na rozličné sociální role, které vyžadují spolupráci, tvořivost, překonávání zábran, objektivnost, rychlé rozhodování, organizační schopnosti i nutnou míru odpovědnosti za zdraví své i svých spolužáků.</w:t>
      </w:r>
    </w:p>
    <w:p w14:paraId="29D1C1DD" w14:textId="77777777" w:rsidR="00C50A3F" w:rsidRDefault="002A3116">
      <w:r>
        <w:t>Sportovní hry umožňují žákům poznat vlastní pohybové možnosti a přednosti, rozumět jim, respektovat je u sebe i jiných a aktivně je využívat nebo cíleně ovlivňovat. Vedou proto žáky od spontánního pohybu k řízené pohybové činnosti a zpět k vlastní pravidelné seberealizaci v oblíbené sportovní či pohybové hře.</w:t>
      </w:r>
    </w:p>
    <w:p w14:paraId="29D1C1DE" w14:textId="77777777" w:rsidR="00C50A3F" w:rsidRDefault="002A3116">
      <w:r>
        <w:t>Ve sportovních hrách jsou žáci vedeni k osvojení nové pohybové dovednosti, zvládnutí základních organizačních a bezpečnostních zásad pro provádění sportovních nebo pohybových hrách ve známém i méně známém prostředí. Uvědomování si významu sociálních vztahů ve sportu a jiných pohybových aktivitách. Umět využívat pro hodnotné pohybové využití i přátelské meziosobní vztahy.</w:t>
      </w:r>
    </w:p>
    <w:p w14:paraId="29D1C1DF" w14:textId="77777777" w:rsidR="00C50A3F" w:rsidRDefault="002A3116">
      <w:r>
        <w:t>Forma realizace:</w:t>
      </w:r>
    </w:p>
    <w:p w14:paraId="29D1C1E0" w14:textId="3025E706" w:rsidR="00C50A3F" w:rsidRDefault="002A3116">
      <w:r>
        <w:t xml:space="preserve">skupinová </w:t>
      </w:r>
      <w:r w:rsidR="00EC6003">
        <w:t>výuka – cvičení</w:t>
      </w:r>
      <w:r>
        <w:t xml:space="preserve"> na stanovištích, cvičení v přírodě</w:t>
      </w:r>
    </w:p>
    <w:p w14:paraId="29D1C1E1" w14:textId="4C4DF800" w:rsidR="00C50A3F" w:rsidRDefault="002A3116">
      <w:r>
        <w:t xml:space="preserve">týmová </w:t>
      </w:r>
      <w:r w:rsidR="00EC6003">
        <w:t>výuka – míčové</w:t>
      </w:r>
      <w:r>
        <w:t xml:space="preserve"> hry, pohybové hry</w:t>
      </w:r>
    </w:p>
    <w:p w14:paraId="29D1C1E2" w14:textId="5BC1AFB8" w:rsidR="00C50A3F" w:rsidRDefault="002A3116">
      <w:r>
        <w:t xml:space="preserve">výuka ve </w:t>
      </w:r>
      <w:r w:rsidR="00EC6003">
        <w:t>dvojicích – nácvik</w:t>
      </w:r>
      <w:r>
        <w:t xml:space="preserve"> kolektivních her</w:t>
      </w:r>
    </w:p>
    <w:p w14:paraId="29D1C1E3" w14:textId="77777777" w:rsidR="00C50A3F" w:rsidRDefault="00C50A3F">
      <w:pPr>
        <w:rPr>
          <w:rFonts w:eastAsia="Times New Roman"/>
        </w:rPr>
      </w:pPr>
    </w:p>
    <w:p w14:paraId="29D1C1E4" w14:textId="77777777" w:rsidR="00C50A3F" w:rsidRDefault="002A3116">
      <w:pPr>
        <w:pStyle w:val="Nadpis4"/>
        <w:rPr>
          <w:rFonts w:eastAsia="Times New Roman"/>
        </w:rPr>
      </w:pPr>
      <w:r>
        <w:rPr>
          <w:rFonts w:eastAsia="Times New Roman"/>
        </w:rPr>
        <w:t>Klíčové kompetence</w:t>
      </w:r>
    </w:p>
    <w:p w14:paraId="29D1C1E5" w14:textId="77777777" w:rsidR="00C50A3F" w:rsidRDefault="002A3116">
      <w:pPr>
        <w:divId w:val="2058814921"/>
        <w:rPr>
          <w:rFonts w:eastAsia="Times New Roman"/>
        </w:rPr>
      </w:pPr>
      <w:r>
        <w:rPr>
          <w:rFonts w:eastAsia="Times New Roman"/>
        </w:rPr>
        <w:t>Kompetence k učení</w:t>
      </w:r>
    </w:p>
    <w:p w14:paraId="29D1C1E6" w14:textId="77777777" w:rsidR="00C50A3F" w:rsidRDefault="002A3116">
      <w:pPr>
        <w:numPr>
          <w:ilvl w:val="0"/>
          <w:numId w:val="820"/>
        </w:numPr>
        <w:spacing w:before="100" w:beforeAutospacing="1" w:after="100" w:afterAutospacing="1"/>
        <w:divId w:val="634988718"/>
        <w:rPr>
          <w:rFonts w:eastAsia="Times New Roman"/>
        </w:rPr>
      </w:pPr>
      <w:r>
        <w:rPr>
          <w:rFonts w:eastAsia="Times New Roman"/>
        </w:rPr>
        <w:t>hledá způsoby řešení vedoucí ke správnému výsledku</w:t>
      </w:r>
    </w:p>
    <w:p w14:paraId="29D1C1E7" w14:textId="77777777" w:rsidR="00C50A3F" w:rsidRDefault="002A3116">
      <w:pPr>
        <w:numPr>
          <w:ilvl w:val="0"/>
          <w:numId w:val="820"/>
        </w:numPr>
        <w:spacing w:before="100" w:beforeAutospacing="1" w:after="100" w:afterAutospacing="1"/>
        <w:divId w:val="714819395"/>
        <w:rPr>
          <w:rFonts w:eastAsia="Times New Roman"/>
        </w:rPr>
      </w:pPr>
      <w:r>
        <w:rPr>
          <w:rFonts w:eastAsia="Times New Roman"/>
        </w:rPr>
        <w:lastRenderedPageBreak/>
        <w:t>hledá souvislosti mezi poznatky z různých předmětů</w:t>
      </w:r>
    </w:p>
    <w:p w14:paraId="29D1C1E8" w14:textId="77777777" w:rsidR="00C50A3F" w:rsidRDefault="002A3116">
      <w:pPr>
        <w:numPr>
          <w:ilvl w:val="0"/>
          <w:numId w:val="820"/>
        </w:numPr>
        <w:spacing w:before="100" w:beforeAutospacing="1" w:after="100" w:afterAutospacing="1"/>
        <w:divId w:val="1774670289"/>
        <w:rPr>
          <w:rFonts w:eastAsia="Times New Roman"/>
        </w:rPr>
      </w:pPr>
      <w:r>
        <w:rPr>
          <w:rFonts w:eastAsia="Times New Roman"/>
        </w:rPr>
        <w:t>aplikuje a vyvozuje pravidla</w:t>
      </w:r>
    </w:p>
    <w:p w14:paraId="29D1C1E9" w14:textId="77777777" w:rsidR="00C50A3F" w:rsidRDefault="002A3116">
      <w:pPr>
        <w:numPr>
          <w:ilvl w:val="0"/>
          <w:numId w:val="820"/>
        </w:numPr>
        <w:spacing w:before="100" w:beforeAutospacing="1" w:after="100" w:afterAutospacing="1"/>
        <w:divId w:val="1906718552"/>
        <w:rPr>
          <w:rFonts w:eastAsia="Times New Roman"/>
        </w:rPr>
      </w:pPr>
      <w:r>
        <w:rPr>
          <w:rFonts w:eastAsia="Times New Roman"/>
        </w:rPr>
        <w:t>uplatňuje informace v praktickém životě</w:t>
      </w:r>
    </w:p>
    <w:p w14:paraId="29D1C1EA" w14:textId="77777777" w:rsidR="00C50A3F" w:rsidRDefault="002A3116">
      <w:pPr>
        <w:numPr>
          <w:ilvl w:val="0"/>
          <w:numId w:val="820"/>
        </w:numPr>
        <w:spacing w:before="100" w:beforeAutospacing="1" w:after="100" w:afterAutospacing="1"/>
        <w:divId w:val="831870338"/>
        <w:rPr>
          <w:rFonts w:eastAsia="Times New Roman"/>
        </w:rPr>
      </w:pPr>
      <w:r>
        <w:rPr>
          <w:rFonts w:eastAsia="Times New Roman"/>
        </w:rPr>
        <w:t>posoudí vlastní pokrok</w:t>
      </w:r>
    </w:p>
    <w:p w14:paraId="29D1C1EB" w14:textId="77777777" w:rsidR="00C50A3F" w:rsidRDefault="002A3116">
      <w:pPr>
        <w:numPr>
          <w:ilvl w:val="0"/>
          <w:numId w:val="820"/>
        </w:numPr>
        <w:spacing w:before="100" w:beforeAutospacing="1" w:after="100" w:afterAutospacing="1"/>
        <w:divId w:val="1924409409"/>
        <w:rPr>
          <w:rFonts w:eastAsia="Times New Roman"/>
        </w:rPr>
      </w:pPr>
      <w:r>
        <w:rPr>
          <w:rFonts w:eastAsia="Times New Roman"/>
        </w:rPr>
        <w:t>pracuje samostatně</w:t>
      </w:r>
    </w:p>
    <w:p w14:paraId="29D1C1EC" w14:textId="77777777" w:rsidR="00C50A3F" w:rsidRDefault="002A3116">
      <w:pPr>
        <w:numPr>
          <w:ilvl w:val="0"/>
          <w:numId w:val="820"/>
        </w:numPr>
        <w:spacing w:before="100" w:beforeAutospacing="1" w:after="100" w:afterAutospacing="1"/>
        <w:divId w:val="1378554756"/>
        <w:rPr>
          <w:rFonts w:eastAsia="Times New Roman"/>
        </w:rPr>
      </w:pPr>
      <w:r>
        <w:rPr>
          <w:rFonts w:eastAsia="Times New Roman"/>
        </w:rPr>
        <w:t>využívá jazykové znaky a symboly</w:t>
      </w:r>
    </w:p>
    <w:p w14:paraId="29D1C1ED" w14:textId="77777777" w:rsidR="00C50A3F" w:rsidRDefault="002A3116">
      <w:pPr>
        <w:divId w:val="948128557"/>
        <w:rPr>
          <w:rFonts w:eastAsia="Times New Roman"/>
        </w:rPr>
      </w:pPr>
      <w:r>
        <w:rPr>
          <w:rFonts w:eastAsia="Times New Roman"/>
        </w:rPr>
        <w:t>Kompetence k řešení problémů</w:t>
      </w:r>
    </w:p>
    <w:p w14:paraId="29D1C1EE" w14:textId="77777777" w:rsidR="00C50A3F" w:rsidRDefault="002A3116">
      <w:pPr>
        <w:numPr>
          <w:ilvl w:val="0"/>
          <w:numId w:val="821"/>
        </w:numPr>
        <w:spacing w:before="100" w:beforeAutospacing="1" w:after="100" w:afterAutospacing="1"/>
        <w:divId w:val="1164081614"/>
        <w:rPr>
          <w:rFonts w:eastAsia="Times New Roman"/>
        </w:rPr>
      </w:pPr>
      <w:r>
        <w:rPr>
          <w:rFonts w:eastAsia="Times New Roman"/>
        </w:rPr>
        <w:t>uvědomuje si, že nezdar není osobním selháním</w:t>
      </w:r>
    </w:p>
    <w:p w14:paraId="29D1C1EF" w14:textId="046C4ABA" w:rsidR="00C50A3F" w:rsidRDefault="002A3116">
      <w:pPr>
        <w:numPr>
          <w:ilvl w:val="0"/>
          <w:numId w:val="821"/>
        </w:numPr>
        <w:spacing w:before="100" w:beforeAutospacing="1" w:after="100" w:afterAutospacing="1"/>
        <w:divId w:val="1924994392"/>
        <w:rPr>
          <w:rFonts w:eastAsia="Times New Roman"/>
        </w:rPr>
      </w:pPr>
      <w:r>
        <w:rPr>
          <w:rFonts w:eastAsia="Times New Roman"/>
        </w:rPr>
        <w:t xml:space="preserve">pojmenuje problém a vyhledá jeho </w:t>
      </w:r>
      <w:r w:rsidR="00CB781C">
        <w:rPr>
          <w:rFonts w:eastAsia="Times New Roman"/>
        </w:rPr>
        <w:t>řešení</w:t>
      </w:r>
    </w:p>
    <w:p w14:paraId="29D1C1F0" w14:textId="77777777" w:rsidR="00C50A3F" w:rsidRDefault="002A3116">
      <w:pPr>
        <w:numPr>
          <w:ilvl w:val="0"/>
          <w:numId w:val="821"/>
        </w:numPr>
        <w:spacing w:before="100" w:beforeAutospacing="1" w:after="100" w:afterAutospacing="1"/>
        <w:divId w:val="1335300345"/>
        <w:rPr>
          <w:rFonts w:eastAsia="Times New Roman"/>
        </w:rPr>
      </w:pPr>
      <w:r>
        <w:rPr>
          <w:rFonts w:eastAsia="Times New Roman"/>
        </w:rPr>
        <w:t>hledá příčiny úspěchu a neúspěchu</w:t>
      </w:r>
    </w:p>
    <w:p w14:paraId="29D1C1F1" w14:textId="77777777" w:rsidR="00C50A3F" w:rsidRDefault="002A3116">
      <w:pPr>
        <w:numPr>
          <w:ilvl w:val="0"/>
          <w:numId w:val="821"/>
        </w:numPr>
        <w:spacing w:before="100" w:beforeAutospacing="1" w:after="100" w:afterAutospacing="1"/>
        <w:divId w:val="1078209811"/>
        <w:rPr>
          <w:rFonts w:eastAsia="Times New Roman"/>
        </w:rPr>
      </w:pPr>
      <w:r>
        <w:rPr>
          <w:rFonts w:eastAsia="Times New Roman"/>
        </w:rPr>
        <w:t>získává ponaučení z chyb</w:t>
      </w:r>
    </w:p>
    <w:p w14:paraId="29D1C1F2" w14:textId="77777777" w:rsidR="00C50A3F" w:rsidRDefault="002A3116">
      <w:pPr>
        <w:numPr>
          <w:ilvl w:val="0"/>
          <w:numId w:val="821"/>
        </w:numPr>
        <w:spacing w:before="100" w:beforeAutospacing="1" w:after="100" w:afterAutospacing="1"/>
        <w:divId w:val="1195458712"/>
        <w:rPr>
          <w:rFonts w:eastAsia="Times New Roman"/>
        </w:rPr>
      </w:pPr>
      <w:r>
        <w:rPr>
          <w:rFonts w:eastAsia="Times New Roman"/>
        </w:rPr>
        <w:t>nebojí se požádat o pomoc</w:t>
      </w:r>
    </w:p>
    <w:p w14:paraId="29D1C1F3" w14:textId="77777777" w:rsidR="00C50A3F" w:rsidRDefault="002A3116">
      <w:pPr>
        <w:numPr>
          <w:ilvl w:val="0"/>
          <w:numId w:val="821"/>
        </w:numPr>
        <w:spacing w:before="100" w:beforeAutospacing="1" w:after="100" w:afterAutospacing="1"/>
        <w:divId w:val="760565356"/>
        <w:rPr>
          <w:rFonts w:eastAsia="Times New Roman"/>
        </w:rPr>
      </w:pPr>
      <w:r>
        <w:rPr>
          <w:rFonts w:eastAsia="Times New Roman"/>
        </w:rPr>
        <w:t>neobává se originality vlastních řešení</w:t>
      </w:r>
    </w:p>
    <w:p w14:paraId="29D1C1F4" w14:textId="77777777" w:rsidR="00C50A3F" w:rsidRDefault="002A3116">
      <w:pPr>
        <w:numPr>
          <w:ilvl w:val="0"/>
          <w:numId w:val="821"/>
        </w:numPr>
        <w:spacing w:before="100" w:beforeAutospacing="1" w:after="100" w:afterAutospacing="1"/>
        <w:divId w:val="391854764"/>
        <w:rPr>
          <w:rFonts w:eastAsia="Times New Roman"/>
        </w:rPr>
      </w:pPr>
      <w:r>
        <w:rPr>
          <w:rFonts w:eastAsia="Times New Roman"/>
        </w:rPr>
        <w:t>využívá předchozí zkušenosti</w:t>
      </w:r>
    </w:p>
    <w:p w14:paraId="29D1C1F5" w14:textId="77777777" w:rsidR="00C50A3F" w:rsidRDefault="002A3116">
      <w:pPr>
        <w:numPr>
          <w:ilvl w:val="0"/>
          <w:numId w:val="821"/>
        </w:numPr>
        <w:spacing w:before="100" w:beforeAutospacing="1" w:after="100" w:afterAutospacing="1"/>
        <w:divId w:val="1924222822"/>
        <w:rPr>
          <w:rFonts w:eastAsia="Times New Roman"/>
        </w:rPr>
      </w:pPr>
      <w:r>
        <w:rPr>
          <w:rFonts w:eastAsia="Times New Roman"/>
        </w:rPr>
        <w:t>navazuje na dříve nabyté znalosti a dovednosti</w:t>
      </w:r>
    </w:p>
    <w:p w14:paraId="29D1C1F6" w14:textId="77777777" w:rsidR="00C50A3F" w:rsidRDefault="002A3116">
      <w:pPr>
        <w:numPr>
          <w:ilvl w:val="0"/>
          <w:numId w:val="821"/>
        </w:numPr>
        <w:spacing w:before="100" w:beforeAutospacing="1" w:after="100" w:afterAutospacing="1"/>
        <w:divId w:val="623388682"/>
        <w:rPr>
          <w:rFonts w:eastAsia="Times New Roman"/>
        </w:rPr>
      </w:pPr>
      <w:r>
        <w:rPr>
          <w:rFonts w:eastAsia="Times New Roman"/>
        </w:rPr>
        <w:t>uplatňuje představivost, fantazii a výtvarné myšlení</w:t>
      </w:r>
    </w:p>
    <w:p w14:paraId="29D1C1F7" w14:textId="77777777" w:rsidR="00C50A3F" w:rsidRDefault="002A3116">
      <w:pPr>
        <w:numPr>
          <w:ilvl w:val="0"/>
          <w:numId w:val="821"/>
        </w:numPr>
        <w:spacing w:before="100" w:beforeAutospacing="1" w:after="100" w:afterAutospacing="1"/>
        <w:divId w:val="184448636"/>
        <w:rPr>
          <w:rFonts w:eastAsia="Times New Roman"/>
        </w:rPr>
      </w:pPr>
      <w:r>
        <w:rPr>
          <w:rFonts w:eastAsia="Times New Roman"/>
        </w:rPr>
        <w:t>aplikuje osvědčené postupy při řešení dalších situací</w:t>
      </w:r>
    </w:p>
    <w:p w14:paraId="29D1C1F8" w14:textId="77777777" w:rsidR="00C50A3F" w:rsidRDefault="002A3116">
      <w:pPr>
        <w:numPr>
          <w:ilvl w:val="0"/>
          <w:numId w:val="821"/>
        </w:numPr>
        <w:spacing w:before="100" w:beforeAutospacing="1" w:after="100" w:afterAutospacing="1"/>
        <w:divId w:val="347603039"/>
        <w:rPr>
          <w:rFonts w:eastAsia="Times New Roman"/>
        </w:rPr>
      </w:pPr>
      <w:r>
        <w:rPr>
          <w:rFonts w:eastAsia="Times New Roman"/>
        </w:rPr>
        <w:t>využívá vlastní úsudek</w:t>
      </w:r>
    </w:p>
    <w:p w14:paraId="29D1C1F9" w14:textId="77777777" w:rsidR="00C50A3F" w:rsidRDefault="002A3116">
      <w:pPr>
        <w:numPr>
          <w:ilvl w:val="0"/>
          <w:numId w:val="821"/>
        </w:numPr>
        <w:spacing w:before="100" w:beforeAutospacing="1" w:after="100" w:afterAutospacing="1"/>
        <w:divId w:val="1082794134"/>
        <w:rPr>
          <w:rFonts w:eastAsia="Times New Roman"/>
        </w:rPr>
      </w:pPr>
      <w:r>
        <w:rPr>
          <w:rFonts w:eastAsia="Times New Roman"/>
        </w:rPr>
        <w:t>přemýšlí o správnosti rozhodnutí</w:t>
      </w:r>
    </w:p>
    <w:p w14:paraId="29D1C1FA" w14:textId="77777777" w:rsidR="00C50A3F" w:rsidRDefault="002A3116">
      <w:pPr>
        <w:numPr>
          <w:ilvl w:val="0"/>
          <w:numId w:val="821"/>
        </w:numPr>
        <w:spacing w:before="100" w:beforeAutospacing="1" w:after="100" w:afterAutospacing="1"/>
        <w:divId w:val="706105157"/>
        <w:rPr>
          <w:rFonts w:eastAsia="Times New Roman"/>
        </w:rPr>
      </w:pPr>
      <w:r>
        <w:rPr>
          <w:rFonts w:eastAsia="Times New Roman"/>
        </w:rPr>
        <w:t>najde s dopomocí požadované informace</w:t>
      </w:r>
    </w:p>
    <w:p w14:paraId="29D1C1FB" w14:textId="77777777" w:rsidR="00C50A3F" w:rsidRDefault="002A3116">
      <w:pPr>
        <w:divId w:val="694963990"/>
        <w:rPr>
          <w:rFonts w:eastAsia="Times New Roman"/>
        </w:rPr>
      </w:pPr>
      <w:r>
        <w:rPr>
          <w:rFonts w:eastAsia="Times New Roman"/>
        </w:rPr>
        <w:t xml:space="preserve">Kompetence komunikativní </w:t>
      </w:r>
    </w:p>
    <w:p w14:paraId="29D1C1FC" w14:textId="77777777" w:rsidR="00C50A3F" w:rsidRDefault="002A3116">
      <w:pPr>
        <w:numPr>
          <w:ilvl w:val="0"/>
          <w:numId w:val="822"/>
        </w:numPr>
        <w:spacing w:before="100" w:beforeAutospacing="1" w:after="100" w:afterAutospacing="1"/>
        <w:divId w:val="10618613"/>
        <w:rPr>
          <w:rFonts w:eastAsia="Times New Roman"/>
        </w:rPr>
      </w:pPr>
      <w:r>
        <w:rPr>
          <w:rFonts w:eastAsia="Times New Roman"/>
        </w:rPr>
        <w:t>používá správnou terminologii</w:t>
      </w:r>
    </w:p>
    <w:p w14:paraId="29D1C1FD" w14:textId="77777777" w:rsidR="00C50A3F" w:rsidRDefault="002A3116">
      <w:pPr>
        <w:numPr>
          <w:ilvl w:val="0"/>
          <w:numId w:val="822"/>
        </w:numPr>
        <w:spacing w:before="100" w:beforeAutospacing="1" w:after="100" w:afterAutospacing="1"/>
        <w:divId w:val="1756245944"/>
        <w:rPr>
          <w:rFonts w:eastAsia="Times New Roman"/>
        </w:rPr>
      </w:pPr>
      <w:r>
        <w:rPr>
          <w:rFonts w:eastAsia="Times New Roman"/>
        </w:rPr>
        <w:t>obhajuje svůj názor</w:t>
      </w:r>
    </w:p>
    <w:p w14:paraId="29D1C1FE" w14:textId="77777777" w:rsidR="00C50A3F" w:rsidRDefault="002A3116">
      <w:pPr>
        <w:numPr>
          <w:ilvl w:val="0"/>
          <w:numId w:val="822"/>
        </w:numPr>
        <w:spacing w:before="100" w:beforeAutospacing="1" w:after="100" w:afterAutospacing="1"/>
        <w:divId w:val="1203714133"/>
        <w:rPr>
          <w:rFonts w:eastAsia="Times New Roman"/>
        </w:rPr>
      </w:pPr>
      <w:r>
        <w:rPr>
          <w:rFonts w:eastAsia="Times New Roman"/>
        </w:rPr>
        <w:t>sděluje své zážitky, pocity, nálady a názory</w:t>
      </w:r>
    </w:p>
    <w:p w14:paraId="29D1C1FF" w14:textId="77777777" w:rsidR="00C50A3F" w:rsidRDefault="002A3116">
      <w:pPr>
        <w:numPr>
          <w:ilvl w:val="0"/>
          <w:numId w:val="822"/>
        </w:numPr>
        <w:spacing w:before="100" w:beforeAutospacing="1" w:after="100" w:afterAutospacing="1"/>
        <w:divId w:val="837768905"/>
        <w:rPr>
          <w:rFonts w:eastAsia="Times New Roman"/>
        </w:rPr>
      </w:pPr>
      <w:r>
        <w:rPr>
          <w:rFonts w:eastAsia="Times New Roman"/>
        </w:rPr>
        <w:t>rozšiřuje si slovní zásobu</w:t>
      </w:r>
    </w:p>
    <w:p w14:paraId="29D1C200" w14:textId="77777777" w:rsidR="00C50A3F" w:rsidRDefault="002A3116">
      <w:pPr>
        <w:numPr>
          <w:ilvl w:val="0"/>
          <w:numId w:val="822"/>
        </w:numPr>
        <w:spacing w:before="100" w:beforeAutospacing="1" w:after="100" w:afterAutospacing="1"/>
        <w:divId w:val="1825583006"/>
        <w:rPr>
          <w:rFonts w:eastAsia="Times New Roman"/>
        </w:rPr>
      </w:pPr>
      <w:r>
        <w:rPr>
          <w:rFonts w:eastAsia="Times New Roman"/>
        </w:rPr>
        <w:t>užívá a rozlišuje spisovný a nespisovný jazyk</w:t>
      </w:r>
    </w:p>
    <w:p w14:paraId="29D1C201" w14:textId="77777777" w:rsidR="00C50A3F" w:rsidRDefault="002A3116">
      <w:pPr>
        <w:numPr>
          <w:ilvl w:val="0"/>
          <w:numId w:val="822"/>
        </w:numPr>
        <w:spacing w:before="100" w:beforeAutospacing="1" w:after="100" w:afterAutospacing="1"/>
        <w:divId w:val="1232811087"/>
        <w:rPr>
          <w:rFonts w:eastAsia="Times New Roman"/>
        </w:rPr>
      </w:pPr>
      <w:r>
        <w:rPr>
          <w:rFonts w:eastAsia="Times New Roman"/>
        </w:rPr>
        <w:t>naslouchá promluvám druhých a snaží se jim porozumět</w:t>
      </w:r>
    </w:p>
    <w:p w14:paraId="29D1C202" w14:textId="77777777" w:rsidR="00C50A3F" w:rsidRDefault="002A3116">
      <w:pPr>
        <w:numPr>
          <w:ilvl w:val="0"/>
          <w:numId w:val="822"/>
        </w:numPr>
        <w:spacing w:before="100" w:beforeAutospacing="1" w:after="100" w:afterAutospacing="1"/>
        <w:divId w:val="1278223533"/>
        <w:rPr>
          <w:rFonts w:eastAsia="Times New Roman"/>
        </w:rPr>
      </w:pPr>
      <w:r>
        <w:rPr>
          <w:rFonts w:eastAsia="Times New Roman"/>
        </w:rPr>
        <w:t>využívá vhodně verbální a nonverbální komunikaci</w:t>
      </w:r>
    </w:p>
    <w:p w14:paraId="29D1C203" w14:textId="36F02EAD" w:rsidR="00C50A3F" w:rsidRDefault="00CB781C">
      <w:pPr>
        <w:numPr>
          <w:ilvl w:val="0"/>
          <w:numId w:val="822"/>
        </w:numPr>
        <w:spacing w:before="100" w:beforeAutospacing="1" w:after="100" w:afterAutospacing="1"/>
        <w:divId w:val="559098141"/>
        <w:rPr>
          <w:rFonts w:eastAsia="Times New Roman"/>
        </w:rPr>
      </w:pPr>
      <w:r>
        <w:rPr>
          <w:rFonts w:eastAsia="Times New Roman"/>
        </w:rPr>
        <w:t>reaguje</w:t>
      </w:r>
      <w:r w:rsidR="002A3116">
        <w:rPr>
          <w:rFonts w:eastAsia="Times New Roman"/>
        </w:rPr>
        <w:t xml:space="preserve"> přiměřeně na kritiku</w:t>
      </w:r>
    </w:p>
    <w:p w14:paraId="29D1C204" w14:textId="25AD9095" w:rsidR="00C50A3F" w:rsidRDefault="002A3116">
      <w:pPr>
        <w:numPr>
          <w:ilvl w:val="0"/>
          <w:numId w:val="822"/>
        </w:numPr>
        <w:spacing w:before="100" w:beforeAutospacing="1" w:after="100" w:afterAutospacing="1"/>
        <w:divId w:val="1148135030"/>
        <w:rPr>
          <w:rFonts w:eastAsia="Times New Roman"/>
        </w:rPr>
      </w:pPr>
      <w:r>
        <w:rPr>
          <w:rFonts w:eastAsia="Times New Roman"/>
        </w:rPr>
        <w:t xml:space="preserve">vytváří si dovednost </w:t>
      </w:r>
      <w:r w:rsidR="008B7B74">
        <w:rPr>
          <w:rFonts w:eastAsia="Times New Roman"/>
        </w:rPr>
        <w:t>říct</w:t>
      </w:r>
      <w:r>
        <w:rPr>
          <w:rFonts w:eastAsia="Times New Roman"/>
        </w:rPr>
        <w:t xml:space="preserve"> ne</w:t>
      </w:r>
    </w:p>
    <w:p w14:paraId="29D1C205" w14:textId="77777777" w:rsidR="00C50A3F" w:rsidRDefault="002A3116">
      <w:pPr>
        <w:numPr>
          <w:ilvl w:val="0"/>
          <w:numId w:val="822"/>
        </w:numPr>
        <w:spacing w:before="100" w:beforeAutospacing="1" w:after="100" w:afterAutospacing="1"/>
        <w:divId w:val="487743335"/>
        <w:rPr>
          <w:rFonts w:eastAsia="Times New Roman"/>
        </w:rPr>
      </w:pPr>
      <w:r>
        <w:rPr>
          <w:rFonts w:eastAsia="Times New Roman"/>
        </w:rPr>
        <w:t>používá zdvořilostní výrazy</w:t>
      </w:r>
    </w:p>
    <w:p w14:paraId="29D1C206" w14:textId="77777777" w:rsidR="00C50A3F" w:rsidRDefault="002A3116">
      <w:pPr>
        <w:numPr>
          <w:ilvl w:val="0"/>
          <w:numId w:val="822"/>
        </w:numPr>
        <w:spacing w:before="100" w:beforeAutospacing="1" w:after="100" w:afterAutospacing="1"/>
        <w:divId w:val="147794159"/>
        <w:rPr>
          <w:rFonts w:eastAsia="Times New Roman"/>
        </w:rPr>
      </w:pPr>
      <w:r>
        <w:rPr>
          <w:rFonts w:eastAsia="Times New Roman"/>
        </w:rPr>
        <w:t>formuluje a vyjadřuje své myšlenky a názory v logickém sledu</w:t>
      </w:r>
    </w:p>
    <w:p w14:paraId="29D1C207" w14:textId="77777777" w:rsidR="00C50A3F" w:rsidRDefault="002A3116">
      <w:pPr>
        <w:numPr>
          <w:ilvl w:val="0"/>
          <w:numId w:val="822"/>
        </w:numPr>
        <w:spacing w:before="100" w:beforeAutospacing="1" w:after="100" w:afterAutospacing="1"/>
        <w:divId w:val="2107995013"/>
        <w:rPr>
          <w:rFonts w:eastAsia="Times New Roman"/>
        </w:rPr>
      </w:pPr>
      <w:r>
        <w:rPr>
          <w:rFonts w:eastAsia="Times New Roman"/>
        </w:rPr>
        <w:t>vyjadřuje se výstižně, souvisle a kultivovaně v písemném i ústním projevu</w:t>
      </w:r>
    </w:p>
    <w:p w14:paraId="29D1C208" w14:textId="77777777" w:rsidR="00C50A3F" w:rsidRDefault="002A3116">
      <w:pPr>
        <w:numPr>
          <w:ilvl w:val="0"/>
          <w:numId w:val="822"/>
        </w:numPr>
        <w:spacing w:before="100" w:beforeAutospacing="1" w:after="100" w:afterAutospacing="1"/>
        <w:divId w:val="1502966909"/>
        <w:rPr>
          <w:rFonts w:eastAsia="Times New Roman"/>
        </w:rPr>
      </w:pPr>
      <w:r>
        <w:rPr>
          <w:rFonts w:eastAsia="Times New Roman"/>
        </w:rPr>
        <w:t>ptá se na chybějící či nejasné údaje</w:t>
      </w:r>
    </w:p>
    <w:p w14:paraId="29D1C209" w14:textId="77777777" w:rsidR="00C50A3F" w:rsidRDefault="002A3116">
      <w:pPr>
        <w:numPr>
          <w:ilvl w:val="0"/>
          <w:numId w:val="822"/>
        </w:numPr>
        <w:spacing w:before="100" w:beforeAutospacing="1" w:after="100" w:afterAutospacing="1"/>
        <w:divId w:val="110904292"/>
        <w:rPr>
          <w:rFonts w:eastAsia="Times New Roman"/>
        </w:rPr>
      </w:pPr>
      <w:r>
        <w:rPr>
          <w:rFonts w:eastAsia="Times New Roman"/>
        </w:rPr>
        <w:t>požívá různá média jako zdroje informací</w:t>
      </w:r>
    </w:p>
    <w:p w14:paraId="29D1C20A" w14:textId="77777777" w:rsidR="00C50A3F" w:rsidRDefault="002A3116">
      <w:pPr>
        <w:divId w:val="623341478"/>
        <w:rPr>
          <w:rFonts w:eastAsia="Times New Roman"/>
        </w:rPr>
      </w:pPr>
      <w:r>
        <w:rPr>
          <w:rFonts w:eastAsia="Times New Roman"/>
        </w:rPr>
        <w:t xml:space="preserve">Kompetence sociální a personální </w:t>
      </w:r>
    </w:p>
    <w:p w14:paraId="29D1C20B" w14:textId="77777777" w:rsidR="00C50A3F" w:rsidRDefault="002A3116">
      <w:pPr>
        <w:numPr>
          <w:ilvl w:val="0"/>
          <w:numId w:val="823"/>
        </w:numPr>
        <w:spacing w:before="100" w:beforeAutospacing="1" w:after="100" w:afterAutospacing="1"/>
        <w:divId w:val="1848861677"/>
        <w:rPr>
          <w:rFonts w:eastAsia="Times New Roman"/>
        </w:rPr>
      </w:pPr>
      <w:r>
        <w:rPr>
          <w:rFonts w:eastAsia="Times New Roman"/>
        </w:rPr>
        <w:t>pomáhá spolužákům</w:t>
      </w:r>
    </w:p>
    <w:p w14:paraId="29D1C20C" w14:textId="77777777" w:rsidR="00C50A3F" w:rsidRDefault="002A3116">
      <w:pPr>
        <w:numPr>
          <w:ilvl w:val="0"/>
          <w:numId w:val="823"/>
        </w:numPr>
        <w:spacing w:before="100" w:beforeAutospacing="1" w:after="100" w:afterAutospacing="1"/>
        <w:divId w:val="689837317"/>
        <w:rPr>
          <w:rFonts w:eastAsia="Times New Roman"/>
        </w:rPr>
      </w:pPr>
      <w:r>
        <w:rPr>
          <w:rFonts w:eastAsia="Times New Roman"/>
        </w:rPr>
        <w:t>spoluvytváří příjemnou atmosféru v kolektivu</w:t>
      </w:r>
    </w:p>
    <w:p w14:paraId="29D1C20D" w14:textId="77777777" w:rsidR="00C50A3F" w:rsidRDefault="002A3116">
      <w:pPr>
        <w:numPr>
          <w:ilvl w:val="0"/>
          <w:numId w:val="823"/>
        </w:numPr>
        <w:spacing w:before="100" w:beforeAutospacing="1" w:after="100" w:afterAutospacing="1"/>
        <w:divId w:val="1715544967"/>
        <w:rPr>
          <w:rFonts w:eastAsia="Times New Roman"/>
        </w:rPr>
      </w:pPr>
      <w:r>
        <w:rPr>
          <w:rFonts w:eastAsia="Times New Roman"/>
        </w:rPr>
        <w:t>přijímá a zodpovědně plní svou roli ve skupině</w:t>
      </w:r>
    </w:p>
    <w:p w14:paraId="29D1C20E" w14:textId="77777777" w:rsidR="00C50A3F" w:rsidRDefault="002A3116">
      <w:pPr>
        <w:numPr>
          <w:ilvl w:val="0"/>
          <w:numId w:val="823"/>
        </w:numPr>
        <w:spacing w:before="100" w:beforeAutospacing="1" w:after="100" w:afterAutospacing="1"/>
        <w:divId w:val="95254800"/>
        <w:rPr>
          <w:rFonts w:eastAsia="Times New Roman"/>
        </w:rPr>
      </w:pPr>
      <w:r>
        <w:rPr>
          <w:rFonts w:eastAsia="Times New Roman"/>
        </w:rPr>
        <w:t>dodržuje dohody</w:t>
      </w:r>
    </w:p>
    <w:p w14:paraId="29D1C20F" w14:textId="77777777" w:rsidR="00C50A3F" w:rsidRDefault="002A3116">
      <w:pPr>
        <w:numPr>
          <w:ilvl w:val="0"/>
          <w:numId w:val="823"/>
        </w:numPr>
        <w:spacing w:before="100" w:beforeAutospacing="1" w:after="100" w:afterAutospacing="1"/>
        <w:divId w:val="203753437"/>
        <w:rPr>
          <w:rFonts w:eastAsia="Times New Roman"/>
        </w:rPr>
      </w:pPr>
      <w:r>
        <w:rPr>
          <w:rFonts w:eastAsia="Times New Roman"/>
        </w:rPr>
        <w:t>chápe potřebu efektivně spolupracovat s druhými při řešení daného úkolu</w:t>
      </w:r>
    </w:p>
    <w:p w14:paraId="29D1C210" w14:textId="77777777" w:rsidR="00C50A3F" w:rsidRDefault="002A3116">
      <w:pPr>
        <w:numPr>
          <w:ilvl w:val="0"/>
          <w:numId w:val="823"/>
        </w:numPr>
        <w:spacing w:before="100" w:beforeAutospacing="1" w:after="100" w:afterAutospacing="1"/>
        <w:divId w:val="1014067684"/>
        <w:rPr>
          <w:rFonts w:eastAsia="Times New Roman"/>
        </w:rPr>
      </w:pPr>
      <w:r>
        <w:rPr>
          <w:rFonts w:eastAsia="Times New Roman"/>
        </w:rPr>
        <w:t>překonává nesmělost, stud a trému během vystoupení před kolektivem</w:t>
      </w:r>
    </w:p>
    <w:p w14:paraId="29D1C211" w14:textId="77777777" w:rsidR="00C50A3F" w:rsidRDefault="002A3116">
      <w:pPr>
        <w:numPr>
          <w:ilvl w:val="0"/>
          <w:numId w:val="823"/>
        </w:numPr>
        <w:spacing w:before="100" w:beforeAutospacing="1" w:after="100" w:afterAutospacing="1"/>
        <w:divId w:val="1534688200"/>
        <w:rPr>
          <w:rFonts w:eastAsia="Times New Roman"/>
        </w:rPr>
      </w:pPr>
      <w:r>
        <w:rPr>
          <w:rFonts w:eastAsia="Times New Roman"/>
        </w:rPr>
        <w:t>poučí se z chyb a snaží se jich vyvarovat</w:t>
      </w:r>
    </w:p>
    <w:p w14:paraId="29D1C212" w14:textId="77777777" w:rsidR="00C50A3F" w:rsidRDefault="002A3116">
      <w:pPr>
        <w:numPr>
          <w:ilvl w:val="0"/>
          <w:numId w:val="823"/>
        </w:numPr>
        <w:spacing w:before="100" w:beforeAutospacing="1" w:after="100" w:afterAutospacing="1"/>
        <w:divId w:val="1536652281"/>
        <w:rPr>
          <w:rFonts w:eastAsia="Times New Roman"/>
        </w:rPr>
      </w:pPr>
      <w:r>
        <w:rPr>
          <w:rFonts w:eastAsia="Times New Roman"/>
        </w:rPr>
        <w:t>raduje se z úspěchu svého i spolužáků</w:t>
      </w:r>
    </w:p>
    <w:p w14:paraId="29D1C213" w14:textId="77777777" w:rsidR="00C50A3F" w:rsidRDefault="002A3116">
      <w:pPr>
        <w:numPr>
          <w:ilvl w:val="0"/>
          <w:numId w:val="823"/>
        </w:numPr>
        <w:spacing w:before="100" w:beforeAutospacing="1" w:after="100" w:afterAutospacing="1"/>
        <w:divId w:val="1040858045"/>
        <w:rPr>
          <w:rFonts w:eastAsia="Times New Roman"/>
        </w:rPr>
      </w:pPr>
      <w:r>
        <w:rPr>
          <w:rFonts w:eastAsia="Times New Roman"/>
        </w:rPr>
        <w:lastRenderedPageBreak/>
        <w:t>čerpá poučení z toho, co si druzí lidé myslí a říkají</w:t>
      </w:r>
    </w:p>
    <w:p w14:paraId="29D1C214" w14:textId="77777777" w:rsidR="00C50A3F" w:rsidRDefault="002A3116">
      <w:pPr>
        <w:numPr>
          <w:ilvl w:val="0"/>
          <w:numId w:val="823"/>
        </w:numPr>
        <w:spacing w:before="100" w:beforeAutospacing="1" w:after="100" w:afterAutospacing="1"/>
        <w:divId w:val="1480148697"/>
        <w:rPr>
          <w:rFonts w:eastAsia="Times New Roman"/>
        </w:rPr>
      </w:pPr>
      <w:r>
        <w:rPr>
          <w:rFonts w:eastAsia="Times New Roman"/>
        </w:rPr>
        <w:t>diskutuje</w:t>
      </w:r>
    </w:p>
    <w:p w14:paraId="29D1C215" w14:textId="77777777" w:rsidR="00C50A3F" w:rsidRDefault="002A3116">
      <w:pPr>
        <w:numPr>
          <w:ilvl w:val="0"/>
          <w:numId w:val="823"/>
        </w:numPr>
        <w:spacing w:before="100" w:beforeAutospacing="1" w:after="100" w:afterAutospacing="1"/>
        <w:divId w:val="270094643"/>
        <w:rPr>
          <w:rFonts w:eastAsia="Times New Roman"/>
        </w:rPr>
      </w:pPr>
      <w:r>
        <w:rPr>
          <w:rFonts w:eastAsia="Times New Roman"/>
        </w:rPr>
        <w:t>posiluje svou sebedůvěru a samostatný rozvoj</w:t>
      </w:r>
    </w:p>
    <w:p w14:paraId="29D1C216" w14:textId="77777777" w:rsidR="00C50A3F" w:rsidRDefault="002A3116">
      <w:pPr>
        <w:numPr>
          <w:ilvl w:val="0"/>
          <w:numId w:val="823"/>
        </w:numPr>
        <w:spacing w:before="100" w:beforeAutospacing="1" w:after="100" w:afterAutospacing="1"/>
        <w:divId w:val="806358699"/>
        <w:rPr>
          <w:rFonts w:eastAsia="Times New Roman"/>
        </w:rPr>
      </w:pPr>
      <w:r>
        <w:rPr>
          <w:rFonts w:eastAsia="Times New Roman"/>
        </w:rPr>
        <w:t>vytváří si pozitivní představu o sobě samém</w:t>
      </w:r>
    </w:p>
    <w:p w14:paraId="29D1C217" w14:textId="77777777" w:rsidR="00C50A3F" w:rsidRDefault="002A3116">
      <w:pPr>
        <w:divId w:val="917178272"/>
        <w:rPr>
          <w:rFonts w:eastAsia="Times New Roman"/>
        </w:rPr>
      </w:pPr>
      <w:r>
        <w:rPr>
          <w:rFonts w:eastAsia="Times New Roman"/>
        </w:rPr>
        <w:t xml:space="preserve">Kompetence občanské </w:t>
      </w:r>
    </w:p>
    <w:p w14:paraId="29D1C218" w14:textId="77777777" w:rsidR="00C50A3F" w:rsidRDefault="002A3116">
      <w:pPr>
        <w:numPr>
          <w:ilvl w:val="0"/>
          <w:numId w:val="824"/>
        </w:numPr>
        <w:spacing w:before="100" w:beforeAutospacing="1" w:after="100" w:afterAutospacing="1"/>
        <w:divId w:val="1069305586"/>
        <w:rPr>
          <w:rFonts w:eastAsia="Times New Roman"/>
        </w:rPr>
      </w:pPr>
      <w:r>
        <w:rPr>
          <w:rFonts w:eastAsia="Times New Roman"/>
        </w:rPr>
        <w:t>plní své povinnosti</w:t>
      </w:r>
    </w:p>
    <w:p w14:paraId="29D1C219" w14:textId="77777777" w:rsidR="00C50A3F" w:rsidRDefault="002A3116">
      <w:pPr>
        <w:numPr>
          <w:ilvl w:val="0"/>
          <w:numId w:val="824"/>
        </w:numPr>
        <w:spacing w:before="100" w:beforeAutospacing="1" w:after="100" w:afterAutospacing="1"/>
        <w:divId w:val="886331384"/>
        <w:rPr>
          <w:rFonts w:eastAsia="Times New Roman"/>
        </w:rPr>
      </w:pPr>
      <w:r>
        <w:rPr>
          <w:rFonts w:eastAsia="Times New Roman"/>
        </w:rPr>
        <w:t>dokáže se rozhodnout a obhájit svůj názor</w:t>
      </w:r>
    </w:p>
    <w:p w14:paraId="29D1C21A" w14:textId="77777777" w:rsidR="00C50A3F" w:rsidRDefault="002A3116">
      <w:pPr>
        <w:numPr>
          <w:ilvl w:val="0"/>
          <w:numId w:val="824"/>
        </w:numPr>
        <w:spacing w:before="100" w:beforeAutospacing="1" w:after="100" w:afterAutospacing="1"/>
        <w:divId w:val="1936206260"/>
        <w:rPr>
          <w:rFonts w:eastAsia="Times New Roman"/>
        </w:rPr>
      </w:pPr>
      <w:r>
        <w:rPr>
          <w:rFonts w:eastAsia="Times New Roman"/>
        </w:rPr>
        <w:t>chrání zdraví své i ostatních při různých aktivitách</w:t>
      </w:r>
    </w:p>
    <w:p w14:paraId="29D1C21B" w14:textId="77777777" w:rsidR="00C50A3F" w:rsidRDefault="002A3116">
      <w:pPr>
        <w:numPr>
          <w:ilvl w:val="0"/>
          <w:numId w:val="824"/>
        </w:numPr>
        <w:spacing w:before="100" w:beforeAutospacing="1" w:after="100" w:afterAutospacing="1"/>
        <w:divId w:val="1787196656"/>
        <w:rPr>
          <w:rFonts w:eastAsia="Times New Roman"/>
        </w:rPr>
      </w:pPr>
      <w:r>
        <w:rPr>
          <w:rFonts w:eastAsia="Times New Roman"/>
        </w:rPr>
        <w:t>rozhoduje se v zájmu podpory a ochrany zdraví</w:t>
      </w:r>
    </w:p>
    <w:p w14:paraId="29D1C21C" w14:textId="77777777" w:rsidR="00C50A3F" w:rsidRDefault="002A3116">
      <w:pPr>
        <w:numPr>
          <w:ilvl w:val="0"/>
          <w:numId w:val="824"/>
        </w:numPr>
        <w:spacing w:before="100" w:beforeAutospacing="1" w:after="100" w:afterAutospacing="1"/>
        <w:divId w:val="855391671"/>
        <w:rPr>
          <w:rFonts w:eastAsia="Times New Roman"/>
        </w:rPr>
      </w:pPr>
      <w:r>
        <w:rPr>
          <w:rFonts w:eastAsia="Times New Roman"/>
        </w:rPr>
        <w:t>seznamuje se s riziky a hledá cesty k jejich minimalizaci</w:t>
      </w:r>
    </w:p>
    <w:p w14:paraId="29D1C21D" w14:textId="77777777" w:rsidR="00C50A3F" w:rsidRDefault="002A3116">
      <w:pPr>
        <w:numPr>
          <w:ilvl w:val="0"/>
          <w:numId w:val="824"/>
        </w:numPr>
        <w:spacing w:before="100" w:beforeAutospacing="1" w:after="100" w:afterAutospacing="1"/>
        <w:divId w:val="1121455757"/>
        <w:rPr>
          <w:rFonts w:eastAsia="Times New Roman"/>
        </w:rPr>
      </w:pPr>
      <w:r>
        <w:rPr>
          <w:rFonts w:eastAsia="Times New Roman"/>
        </w:rPr>
        <w:t>zapojuje se do kulturního dění ve škole a v obci</w:t>
      </w:r>
    </w:p>
    <w:p w14:paraId="29D1C21E" w14:textId="77777777" w:rsidR="00C50A3F" w:rsidRDefault="002A3116">
      <w:pPr>
        <w:numPr>
          <w:ilvl w:val="0"/>
          <w:numId w:val="824"/>
        </w:numPr>
        <w:spacing w:before="100" w:beforeAutospacing="1" w:after="100" w:afterAutospacing="1"/>
        <w:divId w:val="1094326469"/>
        <w:rPr>
          <w:rFonts w:eastAsia="Times New Roman"/>
        </w:rPr>
      </w:pPr>
      <w:r>
        <w:rPr>
          <w:rFonts w:eastAsia="Times New Roman"/>
        </w:rPr>
        <w:t>respektuje učitele a třídní kolektiv</w:t>
      </w:r>
    </w:p>
    <w:p w14:paraId="29D1C21F" w14:textId="77777777" w:rsidR="00C50A3F" w:rsidRDefault="002A3116">
      <w:pPr>
        <w:numPr>
          <w:ilvl w:val="0"/>
          <w:numId w:val="824"/>
        </w:numPr>
        <w:spacing w:before="100" w:beforeAutospacing="1" w:after="100" w:afterAutospacing="1"/>
        <w:divId w:val="1543131550"/>
        <w:rPr>
          <w:rFonts w:eastAsia="Times New Roman"/>
        </w:rPr>
      </w:pPr>
      <w:r>
        <w:rPr>
          <w:rFonts w:eastAsia="Times New Roman"/>
        </w:rPr>
        <w:t>akceptuje odlišnosti jiných</w:t>
      </w:r>
    </w:p>
    <w:p w14:paraId="29D1C220" w14:textId="77777777" w:rsidR="00C50A3F" w:rsidRDefault="002A3116">
      <w:pPr>
        <w:numPr>
          <w:ilvl w:val="0"/>
          <w:numId w:val="824"/>
        </w:numPr>
        <w:spacing w:before="100" w:beforeAutospacing="1" w:after="100" w:afterAutospacing="1"/>
        <w:divId w:val="1018193733"/>
        <w:rPr>
          <w:rFonts w:eastAsia="Times New Roman"/>
        </w:rPr>
      </w:pPr>
      <w:r>
        <w:rPr>
          <w:rFonts w:eastAsia="Times New Roman"/>
        </w:rPr>
        <w:t>toleruje odlišný názor</w:t>
      </w:r>
    </w:p>
    <w:p w14:paraId="29D1C221" w14:textId="77777777" w:rsidR="00C50A3F" w:rsidRDefault="002A3116">
      <w:pPr>
        <w:numPr>
          <w:ilvl w:val="0"/>
          <w:numId w:val="824"/>
        </w:numPr>
        <w:spacing w:before="100" w:beforeAutospacing="1" w:after="100" w:afterAutospacing="1"/>
        <w:divId w:val="2055232368"/>
        <w:rPr>
          <w:rFonts w:eastAsia="Times New Roman"/>
        </w:rPr>
      </w:pPr>
      <w:r>
        <w:rPr>
          <w:rFonts w:eastAsia="Times New Roman"/>
        </w:rPr>
        <w:t>aplikuje v praxi nabyté poznatky</w:t>
      </w:r>
    </w:p>
    <w:p w14:paraId="29D1C222" w14:textId="77777777" w:rsidR="00C50A3F" w:rsidRDefault="002A3116">
      <w:pPr>
        <w:numPr>
          <w:ilvl w:val="0"/>
          <w:numId w:val="824"/>
        </w:numPr>
        <w:spacing w:before="100" w:beforeAutospacing="1" w:after="100" w:afterAutospacing="1"/>
        <w:divId w:val="52126514"/>
        <w:rPr>
          <w:rFonts w:eastAsia="Times New Roman"/>
        </w:rPr>
      </w:pPr>
      <w:r>
        <w:rPr>
          <w:rFonts w:eastAsia="Times New Roman"/>
        </w:rPr>
        <w:t>uvědomuje si svá práva a povinnosti ve škole i mimo ni</w:t>
      </w:r>
    </w:p>
    <w:p w14:paraId="29D1C223" w14:textId="77777777" w:rsidR="00C50A3F" w:rsidRDefault="002A3116">
      <w:pPr>
        <w:numPr>
          <w:ilvl w:val="0"/>
          <w:numId w:val="824"/>
        </w:numPr>
        <w:spacing w:before="100" w:beforeAutospacing="1" w:after="100" w:afterAutospacing="1"/>
        <w:divId w:val="441076018"/>
        <w:rPr>
          <w:rFonts w:eastAsia="Times New Roman"/>
        </w:rPr>
      </w:pPr>
      <w:r>
        <w:rPr>
          <w:rFonts w:eastAsia="Times New Roman"/>
        </w:rPr>
        <w:t>přijímá prohru i výhru důstojně</w:t>
      </w:r>
    </w:p>
    <w:p w14:paraId="29D1C224" w14:textId="77777777" w:rsidR="00C50A3F" w:rsidRDefault="002A3116">
      <w:pPr>
        <w:numPr>
          <w:ilvl w:val="0"/>
          <w:numId w:val="824"/>
        </w:numPr>
        <w:spacing w:before="100" w:beforeAutospacing="1" w:after="100" w:afterAutospacing="1"/>
        <w:divId w:val="303783046"/>
        <w:rPr>
          <w:rFonts w:eastAsia="Times New Roman"/>
        </w:rPr>
      </w:pPr>
      <w:r>
        <w:rPr>
          <w:rFonts w:eastAsia="Times New Roman"/>
        </w:rPr>
        <w:t>odmítá rasistická, xenofobní a antisemitské názory</w:t>
      </w:r>
    </w:p>
    <w:p w14:paraId="29D1C225" w14:textId="77777777" w:rsidR="00C50A3F" w:rsidRDefault="002A3116">
      <w:pPr>
        <w:numPr>
          <w:ilvl w:val="0"/>
          <w:numId w:val="824"/>
        </w:numPr>
        <w:spacing w:before="100" w:beforeAutospacing="1" w:after="100" w:afterAutospacing="1"/>
        <w:divId w:val="535309286"/>
        <w:rPr>
          <w:rFonts w:eastAsia="Times New Roman"/>
        </w:rPr>
      </w:pPr>
      <w:r>
        <w:rPr>
          <w:rFonts w:eastAsia="Times New Roman"/>
        </w:rPr>
        <w:t>nevyvolává konflikty a neubližuje</w:t>
      </w:r>
    </w:p>
    <w:p w14:paraId="29D1C226" w14:textId="77777777" w:rsidR="00C50A3F" w:rsidRDefault="002A3116">
      <w:pPr>
        <w:numPr>
          <w:ilvl w:val="0"/>
          <w:numId w:val="824"/>
        </w:numPr>
        <w:spacing w:before="100" w:beforeAutospacing="1" w:after="100" w:afterAutospacing="1"/>
        <w:divId w:val="651061730"/>
        <w:rPr>
          <w:rFonts w:eastAsia="Times New Roman"/>
        </w:rPr>
      </w:pPr>
      <w:r>
        <w:rPr>
          <w:rFonts w:eastAsia="Times New Roman"/>
        </w:rPr>
        <w:t>dokáže se vcítit do problému jiných</w:t>
      </w:r>
    </w:p>
    <w:p w14:paraId="29D1C227" w14:textId="77777777" w:rsidR="00C50A3F" w:rsidRDefault="002A3116">
      <w:pPr>
        <w:numPr>
          <w:ilvl w:val="0"/>
          <w:numId w:val="824"/>
        </w:numPr>
        <w:spacing w:before="100" w:beforeAutospacing="1" w:after="100" w:afterAutospacing="1"/>
        <w:divId w:val="399913074"/>
        <w:rPr>
          <w:rFonts w:eastAsia="Times New Roman"/>
        </w:rPr>
      </w:pPr>
      <w:r>
        <w:rPr>
          <w:rFonts w:eastAsia="Times New Roman"/>
        </w:rPr>
        <w:t>čerpá poučení z toho, co si druzí myslí a říkají</w:t>
      </w:r>
    </w:p>
    <w:p w14:paraId="29D1C228" w14:textId="77777777" w:rsidR="00C50A3F" w:rsidRDefault="002A3116">
      <w:pPr>
        <w:divId w:val="443812364"/>
        <w:rPr>
          <w:rFonts w:eastAsia="Times New Roman"/>
        </w:rPr>
      </w:pPr>
      <w:r>
        <w:rPr>
          <w:rFonts w:eastAsia="Times New Roman"/>
        </w:rPr>
        <w:t>Kompetence pracovní</w:t>
      </w:r>
    </w:p>
    <w:p w14:paraId="29D1C229" w14:textId="77777777" w:rsidR="00C50A3F" w:rsidRDefault="002A3116">
      <w:pPr>
        <w:numPr>
          <w:ilvl w:val="0"/>
          <w:numId w:val="825"/>
        </w:numPr>
        <w:spacing w:before="100" w:beforeAutospacing="1" w:after="100" w:afterAutospacing="1"/>
        <w:divId w:val="1805347482"/>
        <w:rPr>
          <w:rFonts w:eastAsia="Times New Roman"/>
        </w:rPr>
      </w:pPr>
      <w:r>
        <w:rPr>
          <w:rFonts w:eastAsia="Times New Roman"/>
        </w:rPr>
        <w:t>poskytne první pomoc při úrazech</w:t>
      </w:r>
    </w:p>
    <w:p w14:paraId="29D1C22A" w14:textId="77777777" w:rsidR="00C50A3F" w:rsidRDefault="002A3116">
      <w:pPr>
        <w:numPr>
          <w:ilvl w:val="0"/>
          <w:numId w:val="825"/>
        </w:numPr>
        <w:spacing w:before="100" w:beforeAutospacing="1" w:after="100" w:afterAutospacing="1"/>
        <w:divId w:val="744767352"/>
        <w:rPr>
          <w:rFonts w:eastAsia="Times New Roman"/>
        </w:rPr>
      </w:pPr>
      <w:r>
        <w:rPr>
          <w:rFonts w:eastAsia="Times New Roman"/>
        </w:rPr>
        <w:t>dodržuje zásady hygieny</w:t>
      </w:r>
    </w:p>
    <w:p w14:paraId="29D1C22B" w14:textId="77777777" w:rsidR="00C50A3F" w:rsidRDefault="002A3116">
      <w:pPr>
        <w:numPr>
          <w:ilvl w:val="0"/>
          <w:numId w:val="825"/>
        </w:numPr>
        <w:spacing w:before="100" w:beforeAutospacing="1" w:after="100" w:afterAutospacing="1"/>
        <w:divId w:val="1769041584"/>
        <w:rPr>
          <w:rFonts w:eastAsia="Times New Roman"/>
        </w:rPr>
      </w:pPr>
      <w:r>
        <w:rPr>
          <w:rFonts w:eastAsia="Times New Roman"/>
        </w:rPr>
        <w:t>vybírá a používá pro práci vhodné materiály</w:t>
      </w:r>
    </w:p>
    <w:p w14:paraId="29D1C22C" w14:textId="77777777" w:rsidR="00C50A3F" w:rsidRDefault="002A3116">
      <w:pPr>
        <w:numPr>
          <w:ilvl w:val="0"/>
          <w:numId w:val="825"/>
        </w:numPr>
        <w:spacing w:before="100" w:beforeAutospacing="1" w:after="100" w:afterAutospacing="1"/>
        <w:divId w:val="1850946871"/>
        <w:rPr>
          <w:rFonts w:eastAsia="Times New Roman"/>
        </w:rPr>
      </w:pPr>
      <w:r>
        <w:rPr>
          <w:rFonts w:eastAsia="Times New Roman"/>
        </w:rPr>
        <w:t>adaptuje se na změněné pracovní podmínky</w:t>
      </w:r>
    </w:p>
    <w:p w14:paraId="29D1C22D" w14:textId="77777777" w:rsidR="00C50A3F" w:rsidRDefault="002A3116">
      <w:pPr>
        <w:numPr>
          <w:ilvl w:val="0"/>
          <w:numId w:val="825"/>
        </w:numPr>
        <w:spacing w:before="100" w:beforeAutospacing="1" w:after="100" w:afterAutospacing="1"/>
        <w:divId w:val="373585422"/>
        <w:rPr>
          <w:rFonts w:eastAsia="Times New Roman"/>
        </w:rPr>
      </w:pPr>
      <w:r>
        <w:rPr>
          <w:rFonts w:eastAsia="Times New Roman"/>
        </w:rPr>
        <w:t>připraví se samostatně k práci nebo pohybové aktivitě</w:t>
      </w:r>
    </w:p>
    <w:p w14:paraId="29D1C22E" w14:textId="77777777" w:rsidR="00C50A3F" w:rsidRDefault="002A3116">
      <w:pPr>
        <w:numPr>
          <w:ilvl w:val="0"/>
          <w:numId w:val="825"/>
        </w:numPr>
        <w:spacing w:before="100" w:beforeAutospacing="1" w:after="100" w:afterAutospacing="1"/>
        <w:divId w:val="290937769"/>
        <w:rPr>
          <w:rFonts w:eastAsia="Times New Roman"/>
        </w:rPr>
      </w:pPr>
      <w:r>
        <w:rPr>
          <w:rFonts w:eastAsia="Times New Roman"/>
        </w:rPr>
        <w:t>plní zodpovědně povinnosti a závazky</w:t>
      </w:r>
    </w:p>
    <w:p w14:paraId="29D1C22F" w14:textId="16488A0A" w:rsidR="00C50A3F" w:rsidRDefault="002A3116">
      <w:pPr>
        <w:pStyle w:val="Osnovynadpisronku"/>
      </w:pPr>
      <w:r>
        <w:t xml:space="preserve">7. </w:t>
      </w:r>
      <w:r w:rsidR="00EC6003">
        <w:t>ROČNÍK – DOTACE</w:t>
      </w:r>
      <w:r>
        <w:t>: 0 + 1, povinný</w:t>
      </w:r>
    </w:p>
    <w:p w14:paraId="29D1C230" w14:textId="77777777" w:rsidR="00C50A3F" w:rsidRDefault="002A3116">
      <w:pPr>
        <w:pStyle w:val="Uebnbloknzev"/>
      </w:pPr>
      <w:r>
        <w:t>míčové hry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23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31" w14:textId="16C33081" w:rsidR="00C50A3F" w:rsidRDefault="00330E4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32" w14:textId="77777777" w:rsidR="00C50A3F" w:rsidRDefault="002A3116">
            <w:pPr>
              <w:pStyle w:val="Popiseksloupce"/>
            </w:pPr>
            <w:r>
              <w:t>učivo</w:t>
            </w:r>
          </w:p>
        </w:tc>
      </w:tr>
      <w:tr w:rsidR="00C50A3F" w14:paraId="29D1C23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34" w14:textId="373B83A8" w:rsidR="00C50A3F" w:rsidRDefault="002A3116" w:rsidP="004D32FE">
            <w:pPr>
              <w:pStyle w:val="Uebnblok-nzevvstupu"/>
            </w:pPr>
            <w:r>
              <w:t>uvědomuje si základní rozdíly mezi jednotlivými druhy sportovních her</w:t>
            </w:r>
          </w:p>
          <w:p w14:paraId="29D1C235" w14:textId="77777777" w:rsidR="00C50A3F" w:rsidRDefault="002A3116" w:rsidP="004D32FE">
            <w:pPr>
              <w:pStyle w:val="Uebnblok-nzevvstupu"/>
            </w:pPr>
            <w:r>
              <w:t>rozezná základní pravidla, gesta a signály při různých míčových hrách</w:t>
            </w:r>
          </w:p>
          <w:p w14:paraId="29D1C236" w14:textId="77777777" w:rsidR="00C50A3F" w:rsidRDefault="002A3116" w:rsidP="004D32FE">
            <w:pPr>
              <w:pStyle w:val="Uebnblok-nzevvstupu"/>
            </w:pPr>
            <w:r>
              <w:t>domlouvá se na spolupráci a dodržuje smluvenou taktiku</w:t>
            </w:r>
          </w:p>
          <w:p w14:paraId="2B06054A" w14:textId="77777777" w:rsidR="00C50A3F" w:rsidRDefault="002A3116" w:rsidP="004D32FE">
            <w:pPr>
              <w:pStyle w:val="Uebnblok-nzevvstupu"/>
            </w:pPr>
            <w:r>
              <w:t>respektuje práva a povinnosti hráče, rozhodčího, diváka</w:t>
            </w:r>
          </w:p>
          <w:p w14:paraId="29D1C237" w14:textId="6E8BAD67" w:rsidR="00330E46" w:rsidRDefault="00330E46" w:rsidP="004D32FE">
            <w:pPr>
              <w:pStyle w:val="Uebnblok-nzevvstupu"/>
            </w:pPr>
            <w:r w:rsidRPr="00C45482">
              <w:rPr>
                <w:color w:val="FF0000"/>
              </w:rPr>
              <w:t xml:space="preserve">usiluje o zlepšení a udržení úrovně </w:t>
            </w:r>
            <w:r w:rsidRPr="00C45482">
              <w:rPr>
                <w:color w:val="FF0000"/>
              </w:rPr>
              <w:lastRenderedPageBreak/>
              <w:t>pohybových schopností a o rozvoj pohybových dovedností základních sportovních odvětví včetně zdokonalování základních lokomocí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38" w14:textId="7D7E3333" w:rsidR="00C50A3F" w:rsidRDefault="002A3116">
            <w:pPr>
              <w:pStyle w:val="Uebnblok-uivo"/>
            </w:pPr>
            <w:r>
              <w:lastRenderedPageBreak/>
              <w:t xml:space="preserve">basketbal, volejbal, házená, fotbal, florbal, přehazovaná, </w:t>
            </w:r>
            <w:r w:rsidR="00CB781C">
              <w:t>vybíjená</w:t>
            </w:r>
            <w:r w:rsidR="00EC6003">
              <w:t xml:space="preserve">, </w:t>
            </w:r>
            <w:r w:rsidR="00CB781C">
              <w:t>rugby</w:t>
            </w:r>
          </w:p>
        </w:tc>
      </w:tr>
      <w:tr w:rsidR="00C50A3F" w14:paraId="29D1C24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3A" w14:textId="77777777" w:rsidR="00C50A3F" w:rsidRDefault="002A3116">
            <w:pPr>
              <w:pStyle w:val="Popiseksloupce"/>
            </w:pPr>
            <w:r>
              <w:t>pokrytí průřezových témat</w:t>
            </w:r>
          </w:p>
          <w:p w14:paraId="29D1C23B" w14:textId="77777777" w:rsidR="00C50A3F" w:rsidRDefault="002A3116">
            <w:pPr>
              <w:pStyle w:val="Uebnblok-prezovtma"/>
            </w:pPr>
            <w:r>
              <w:t>OSOBNOSTNÍ A SOCIÁLNÍ VÝCHOVA</w:t>
            </w:r>
          </w:p>
          <w:p w14:paraId="29D1C23C" w14:textId="77777777" w:rsidR="00C50A3F" w:rsidRDefault="002A3116">
            <w:pPr>
              <w:pStyle w:val="Uebnblok-tmatickokruh"/>
              <w:numPr>
                <w:ilvl w:val="0"/>
                <w:numId w:val="826"/>
              </w:numPr>
              <w:ind w:left="0"/>
            </w:pPr>
            <w:r>
              <w:t>Kreativita</w:t>
            </w:r>
          </w:p>
          <w:p w14:paraId="29D1C23D" w14:textId="77777777" w:rsidR="00C50A3F" w:rsidRDefault="002A3116">
            <w:pPr>
              <w:pStyle w:val="Uebnblok-tmatickokruh"/>
              <w:numPr>
                <w:ilvl w:val="0"/>
                <w:numId w:val="826"/>
              </w:numPr>
              <w:ind w:left="0"/>
            </w:pPr>
            <w:r>
              <w:t>Poznávání lidí</w:t>
            </w:r>
          </w:p>
          <w:p w14:paraId="29D1C23E" w14:textId="77777777" w:rsidR="00C50A3F" w:rsidRDefault="002A3116">
            <w:pPr>
              <w:pStyle w:val="Uebnblok-tmatickokruh"/>
              <w:numPr>
                <w:ilvl w:val="0"/>
                <w:numId w:val="826"/>
              </w:numPr>
              <w:ind w:left="0"/>
            </w:pPr>
            <w:r>
              <w:t>Komunikace</w:t>
            </w:r>
          </w:p>
          <w:p w14:paraId="29D1C23F" w14:textId="77777777" w:rsidR="00C50A3F" w:rsidRDefault="002A3116">
            <w:pPr>
              <w:pStyle w:val="Uebnblok-tmatickokruh"/>
              <w:numPr>
                <w:ilvl w:val="0"/>
                <w:numId w:val="826"/>
              </w:numPr>
              <w:ind w:left="0"/>
            </w:pPr>
            <w:r>
              <w:t>Řešení problémů a rozhodovací dovednosti</w:t>
            </w:r>
          </w:p>
          <w:p w14:paraId="29D1C240" w14:textId="77777777" w:rsidR="00C50A3F" w:rsidRDefault="002A3116">
            <w:pPr>
              <w:pStyle w:val="Uebnblok-tmatickokruh"/>
              <w:numPr>
                <w:ilvl w:val="0"/>
                <w:numId w:val="826"/>
              </w:numPr>
              <w:ind w:left="0"/>
            </w:pPr>
            <w:r>
              <w:t>Hodnoty, postoje, praktická etika</w:t>
            </w:r>
          </w:p>
          <w:p w14:paraId="29D1C241" w14:textId="77777777" w:rsidR="00C50A3F" w:rsidRDefault="002A3116">
            <w:pPr>
              <w:pStyle w:val="Uebnblok-prezovtma"/>
            </w:pPr>
            <w:r>
              <w:t>MULTIKULTURNÍ VÝCHOVA</w:t>
            </w:r>
          </w:p>
          <w:p w14:paraId="29D1C242" w14:textId="77777777" w:rsidR="00C50A3F" w:rsidRDefault="002A3116">
            <w:pPr>
              <w:pStyle w:val="Uebnblok-tmatickokruh"/>
              <w:numPr>
                <w:ilvl w:val="0"/>
                <w:numId w:val="827"/>
              </w:numPr>
              <w:ind w:left="0"/>
            </w:pPr>
            <w:r>
              <w:t>Lidské vztahy</w:t>
            </w:r>
          </w:p>
        </w:tc>
      </w:tr>
      <w:tr w:rsidR="00C50A3F" w14:paraId="29D1C24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44" w14:textId="77777777" w:rsidR="00C50A3F" w:rsidRDefault="002A3116">
            <w:pPr>
              <w:pStyle w:val="Uebnblok-pesahy-titulek"/>
            </w:pPr>
            <w:r>
              <w:t>přesahy do:</w:t>
            </w:r>
          </w:p>
          <w:p w14:paraId="29D1C245" w14:textId="77777777" w:rsidR="00C50A3F" w:rsidRDefault="002A3116">
            <w:pPr>
              <w:pStyle w:val="Uebnblok-pesahy-bloky"/>
            </w:pPr>
            <w:r>
              <w:t>Tv (7. ročník): pohybové dovednosti, Tv (7. ročník): pohybové učení</w:t>
            </w:r>
          </w:p>
        </w:tc>
      </w:tr>
    </w:tbl>
    <w:p w14:paraId="29D1C247" w14:textId="77777777" w:rsidR="00C50A3F" w:rsidRDefault="002A3116">
      <w:pPr>
        <w:pStyle w:val="Uebnbloknzev"/>
      </w:pPr>
      <w:r>
        <w:t>pohybové hry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24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48" w14:textId="399648AB" w:rsidR="00C50A3F" w:rsidRDefault="00B840C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49" w14:textId="77777777" w:rsidR="00C50A3F" w:rsidRDefault="002A3116">
            <w:pPr>
              <w:pStyle w:val="Popiseksloupce"/>
            </w:pPr>
            <w:r>
              <w:t>učivo</w:t>
            </w:r>
          </w:p>
        </w:tc>
      </w:tr>
      <w:tr w:rsidR="00C50A3F" w14:paraId="29D1C25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4B" w14:textId="77777777" w:rsidR="00C50A3F" w:rsidRDefault="002A3116" w:rsidP="004D32FE">
            <w:pPr>
              <w:pStyle w:val="Uebnblok-nzevvstupu"/>
            </w:pPr>
            <w:r>
              <w:t>uvědomuje si vhodnost hry pro určitý věk, počet hráčů, prostředí</w:t>
            </w:r>
          </w:p>
          <w:p w14:paraId="29D1C24C" w14:textId="77777777" w:rsidR="00C50A3F" w:rsidRDefault="002A3116" w:rsidP="004D32FE">
            <w:pPr>
              <w:pStyle w:val="Uebnblok-nzevvstupu"/>
            </w:pPr>
            <w:r>
              <w:t>uplatňuje tvořivost při sportovních a pohybových hrách</w:t>
            </w:r>
          </w:p>
          <w:p w14:paraId="29D1C24D" w14:textId="77777777" w:rsidR="00C50A3F" w:rsidRDefault="002A3116" w:rsidP="004D32FE">
            <w:pPr>
              <w:pStyle w:val="Uebnblok-nzevvstupu"/>
            </w:pPr>
            <w:r>
              <w:t>vnímá různorodost prostředí při pohybové aktivitě</w:t>
            </w:r>
          </w:p>
          <w:p w14:paraId="29D1C24E" w14:textId="77777777" w:rsidR="00C50A3F" w:rsidRDefault="002A3116" w:rsidP="004D32FE">
            <w:pPr>
              <w:pStyle w:val="Uebnblok-nzevvstupu"/>
            </w:pPr>
            <w:r>
              <w:t>dovede samostatně vytvářet pohybové hry,</w:t>
            </w:r>
          </w:p>
          <w:p w14:paraId="29D1C24F" w14:textId="77777777" w:rsidR="00C50A3F" w:rsidRDefault="002A3116" w:rsidP="004D32FE">
            <w:pPr>
              <w:pStyle w:val="Uebnblok-nzevvstupu"/>
            </w:pPr>
            <w:r>
              <w:t>vytváří různé varianty známých her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50" w14:textId="54C05683" w:rsidR="00C50A3F" w:rsidRDefault="002A3116">
            <w:pPr>
              <w:pStyle w:val="Uebnblok-uivo"/>
            </w:pPr>
            <w:r>
              <w:t xml:space="preserve">pohybové hry (PH) pro osvojování různých způsobů lokomoce, PH pro manipulaci </w:t>
            </w:r>
            <w:r w:rsidR="00EC6003">
              <w:t>s</w:t>
            </w:r>
            <w:r>
              <w:t xml:space="preserve"> různým náčiním, PH pro ovlivňování kondičních a koordinačních předpokladů, PH pro zdokonalování nových pohybových dovedností, PH soutěživé a bojové, PH pro rozvoj pohybové představivosti a tvořivosti, PH se specifickým účinkem </w:t>
            </w:r>
            <w:r w:rsidR="00EC6003">
              <w:t>(vyrovnávací</w:t>
            </w:r>
            <w:r>
              <w:t>, relaxační, motivační)</w:t>
            </w:r>
          </w:p>
        </w:tc>
      </w:tr>
      <w:tr w:rsidR="00C50A3F" w14:paraId="29D1C25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52" w14:textId="77777777" w:rsidR="00C50A3F" w:rsidRDefault="002A3116">
            <w:pPr>
              <w:pStyle w:val="Popiseksloupce"/>
            </w:pPr>
            <w:r>
              <w:t>pokrytí průřezových témat</w:t>
            </w:r>
          </w:p>
          <w:p w14:paraId="29D1C253" w14:textId="77777777" w:rsidR="00C50A3F" w:rsidRDefault="002A3116">
            <w:pPr>
              <w:pStyle w:val="Uebnblok-prezovtma"/>
            </w:pPr>
            <w:r>
              <w:t>OSOBNOSTNÍ A SOCIÁLNÍ VÝCHOVA</w:t>
            </w:r>
          </w:p>
          <w:p w14:paraId="29D1C254" w14:textId="77777777" w:rsidR="00C50A3F" w:rsidRDefault="002A3116">
            <w:pPr>
              <w:pStyle w:val="Uebnblok-tmatickokruh"/>
              <w:numPr>
                <w:ilvl w:val="0"/>
                <w:numId w:val="828"/>
              </w:numPr>
              <w:ind w:left="0"/>
            </w:pPr>
            <w:r>
              <w:t>Kreativita</w:t>
            </w:r>
          </w:p>
          <w:p w14:paraId="29D1C255" w14:textId="77777777" w:rsidR="00C50A3F" w:rsidRDefault="002A3116">
            <w:pPr>
              <w:pStyle w:val="Uebnblok-tmatickokruh"/>
              <w:numPr>
                <w:ilvl w:val="0"/>
                <w:numId w:val="828"/>
              </w:numPr>
              <w:ind w:left="0"/>
            </w:pPr>
            <w:r>
              <w:t>Mezilidské vztahy</w:t>
            </w:r>
          </w:p>
          <w:p w14:paraId="29D1C256" w14:textId="77777777" w:rsidR="00C50A3F" w:rsidRDefault="002A3116">
            <w:pPr>
              <w:pStyle w:val="Uebnblok-tmatickokruh"/>
              <w:numPr>
                <w:ilvl w:val="0"/>
                <w:numId w:val="828"/>
              </w:numPr>
              <w:ind w:left="0"/>
            </w:pPr>
            <w:r>
              <w:t>Komunikace</w:t>
            </w:r>
          </w:p>
          <w:p w14:paraId="29D1C257" w14:textId="77777777" w:rsidR="00C50A3F" w:rsidRDefault="002A3116">
            <w:pPr>
              <w:pStyle w:val="Uebnblok-tmatickokruh"/>
              <w:numPr>
                <w:ilvl w:val="0"/>
                <w:numId w:val="828"/>
              </w:numPr>
              <w:ind w:left="0"/>
            </w:pPr>
            <w:r>
              <w:t>Řešení problémů a rozhodovací dovednosti</w:t>
            </w:r>
          </w:p>
          <w:p w14:paraId="29D1C258" w14:textId="77777777" w:rsidR="00C50A3F" w:rsidRDefault="002A3116">
            <w:pPr>
              <w:pStyle w:val="Uebnblok-prezovtma"/>
            </w:pPr>
            <w:r>
              <w:t>MULTIKULTURNÍ VÝCHOVA</w:t>
            </w:r>
          </w:p>
          <w:p w14:paraId="29D1C259" w14:textId="77777777" w:rsidR="00C50A3F" w:rsidRDefault="002A3116">
            <w:pPr>
              <w:pStyle w:val="Uebnblok-tmatickokruh"/>
              <w:numPr>
                <w:ilvl w:val="0"/>
                <w:numId w:val="829"/>
              </w:numPr>
              <w:ind w:left="0"/>
            </w:pPr>
            <w:r>
              <w:t>Lidské vztahy</w:t>
            </w:r>
          </w:p>
        </w:tc>
      </w:tr>
      <w:tr w:rsidR="00C50A3F" w14:paraId="29D1C25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5B" w14:textId="77777777" w:rsidR="00C50A3F" w:rsidRDefault="002A3116">
            <w:pPr>
              <w:pStyle w:val="Uebnblok-pesahy-titulek"/>
            </w:pPr>
            <w:r>
              <w:t>přesahy do:</w:t>
            </w:r>
          </w:p>
          <w:p w14:paraId="29D1C25C" w14:textId="77777777" w:rsidR="00C50A3F" w:rsidRDefault="002A3116">
            <w:pPr>
              <w:pStyle w:val="Uebnblok-pesahy-bloky"/>
            </w:pPr>
            <w:r>
              <w:t>Tv (7. ročník): pohybové dovednosti, Tv (7. ročník): pohybové učení</w:t>
            </w:r>
          </w:p>
        </w:tc>
      </w:tr>
    </w:tbl>
    <w:p w14:paraId="29D1C25E" w14:textId="77777777" w:rsidR="00C50A3F" w:rsidRDefault="002A3116">
      <w:pPr>
        <w:pStyle w:val="Nadpis3"/>
        <w:rPr>
          <w:rFonts w:eastAsia="Times New Roman"/>
        </w:rPr>
      </w:pPr>
      <w:bookmarkStart w:id="17" w:name="_Toc86501669"/>
      <w:r>
        <w:rPr>
          <w:rFonts w:eastAsia="Times New Roman"/>
        </w:rPr>
        <w:t>4.9. Člověk a svět práce</w:t>
      </w:r>
      <w:bookmarkEnd w:id="17"/>
    </w:p>
    <w:p w14:paraId="29D1C25F" w14:textId="77777777" w:rsidR="00C50A3F" w:rsidRDefault="002A3116">
      <w:pPr>
        <w:divId w:val="295454574"/>
      </w:pPr>
      <w:r>
        <w:t xml:space="preserve">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w:t>
      </w:r>
      <w:r>
        <w:lastRenderedPageBreak/>
        <w:t>svět práce vychází z konkrétních životních situací, v nichž žáci přicházejí do přímého kontaktu s lidskou činností a technikou v jejich rozmanitých</w:t>
      </w:r>
    </w:p>
    <w:p w14:paraId="29D1C260" w14:textId="77777777" w:rsidR="00C50A3F" w:rsidRDefault="002A3116">
      <w:pPr>
        <w:divId w:val="295454574"/>
      </w:pPr>
      <w:r>
        <w:t>podobách a širších souvislostech.</w:t>
      </w:r>
    </w:p>
    <w:p w14:paraId="29D1C261" w14:textId="77777777" w:rsidR="00C50A3F" w:rsidRDefault="002A3116">
      <w:pPr>
        <w:divId w:val="295454574"/>
      </w:pPr>
      <w:r>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 Vzdělávací obsah vzdělávacího oboru člověk a svět práce je rozdělen na 1. stupni na čtyři tematické okruhy: Práce s drobným materiálem, Konstrukční činnosti, Pěstitelské práce, Příprava pokrmů, které jsou pro školu povinné. Na 2. stupni je rozdělen na šest tematických okruhů: Práce s technickými materiály, Design a konstruování, Pěstitelské práce a chovatelství, Provoz a údržba domácnosti, Příprava pokrmů, Svět práce. Tematické okruhy na 2. stupni tvoří nabídku, z níž školy vybírají podle svých podmínek a pedagogických záměrů, kromě povinného tematického okruhu Svět práce, minimálně další dva tematické okruhy. Vybrané tematické okruhy je nutné realizovat v plném rozsahu.</w:t>
      </w:r>
    </w:p>
    <w:p w14:paraId="29D1C262" w14:textId="77777777" w:rsidR="00C50A3F" w:rsidRDefault="002A3116">
      <w:pPr>
        <w:divId w:val="295454574"/>
      </w:pPr>
      <w:r>
        <w:t>Tematický okruh Svět práce je určen pro 8. a 9. ročník i odpovídající ročníky víceletých středních škol. Je povinný pro všechny žáky v plném rozsahu a lze jej zařadit již od 7. ročníku. Vzdělávací obsah je realizován v průběhu celého základního vzdělávání a je určen všem žákům</w:t>
      </w:r>
    </w:p>
    <w:p w14:paraId="29D1C263" w14:textId="77777777" w:rsidR="00C50A3F" w:rsidRDefault="002A3116">
      <w:pPr>
        <w:divId w:val="295454574"/>
      </w:pPr>
      <w:r>
        <w:t>(tedy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14:paraId="29D1C264" w14:textId="77777777" w:rsidR="00C50A3F" w:rsidRDefault="002A3116">
      <w:pPr>
        <w:divId w:val="295454574"/>
      </w:pPr>
      <w:r>
        <w:t>Cílové zaměření vzdělávací oblasti</w:t>
      </w:r>
    </w:p>
    <w:p w14:paraId="29D1C265" w14:textId="77777777" w:rsidR="00C50A3F" w:rsidRDefault="002A3116">
      <w:pPr>
        <w:divId w:val="295454574"/>
      </w:pPr>
      <w:r>
        <w:t>Vzdělávání v této vzdělávací oblasti směřuje k utváření a rozvíjení klíčových kompetencí žáků tím, že vede žáky k:</w:t>
      </w:r>
    </w:p>
    <w:p w14:paraId="29D1C266" w14:textId="21642FAC" w:rsidR="00C50A3F" w:rsidRDefault="00EC6003">
      <w:pPr>
        <w:divId w:val="295454574"/>
        <w:rPr>
          <w:rFonts w:eastAsia="Times New Roman"/>
        </w:rPr>
      </w:pPr>
      <w:r>
        <w:rPr>
          <w:rFonts w:eastAsia="Times New Roman" w:hAnsi="Symbol"/>
        </w:rPr>
        <w:t></w:t>
      </w:r>
      <w:r>
        <w:rPr>
          <w:rFonts w:eastAsia="Times New Roman"/>
        </w:rPr>
        <w:t xml:space="preserve"> pozitivnímu</w:t>
      </w:r>
      <w:r w:rsidR="002A3116">
        <w:rPr>
          <w:rFonts w:eastAsia="Times New Roman"/>
        </w:rPr>
        <w:t xml:space="preserve"> vztahu k práci a k odpovědnosti za kvalitu svých i společných výsledků práce </w:t>
      </w:r>
    </w:p>
    <w:p w14:paraId="29D1C267" w14:textId="0BC84B2D" w:rsidR="00C50A3F" w:rsidRDefault="00EC6003">
      <w:pPr>
        <w:divId w:val="295454574"/>
        <w:rPr>
          <w:rFonts w:eastAsia="Times New Roman"/>
        </w:rPr>
      </w:pPr>
      <w:r>
        <w:rPr>
          <w:rFonts w:eastAsia="Times New Roman" w:hAnsi="Symbol"/>
        </w:rPr>
        <w:t></w:t>
      </w:r>
      <w:r>
        <w:rPr>
          <w:rFonts w:eastAsia="Times New Roman"/>
        </w:rPr>
        <w:t xml:space="preserve"> osvojení</w:t>
      </w:r>
      <w:r w:rsidR="002A3116">
        <w:rPr>
          <w:rFonts w:eastAsia="Times New Roman"/>
        </w:rPr>
        <w:t xml:space="preserve"> základních pracovních dovedností a návyků z různých pracovních oblastí, k organizaci a plánování práce a k používání vhodných nástrojů, nářadí a pomůcek při práci i v běžném životě </w:t>
      </w:r>
    </w:p>
    <w:p w14:paraId="29D1C268" w14:textId="28C18FFA" w:rsidR="00C50A3F" w:rsidRDefault="00EC6003">
      <w:pPr>
        <w:divId w:val="295454574"/>
        <w:rPr>
          <w:rFonts w:eastAsia="Times New Roman"/>
        </w:rPr>
      </w:pPr>
      <w:r>
        <w:rPr>
          <w:rFonts w:eastAsia="Times New Roman" w:hAnsi="Symbol"/>
        </w:rPr>
        <w:t></w:t>
      </w:r>
      <w:r>
        <w:rPr>
          <w:rFonts w:eastAsia="Times New Roman"/>
        </w:rPr>
        <w:t xml:space="preserve"> vytrvalosti</w:t>
      </w:r>
      <w:r w:rsidR="002A3116">
        <w:rPr>
          <w:rFonts w:eastAsia="Times New Roman"/>
        </w:rPr>
        <w:t xml:space="preserve"> a soustavnosti při plnění zadaných úkolů, k uplatňování tvořivosti a vlastních nápadů při pracovní činnosti a k vynakládání úsilí na dosažení kvalitního výsledku </w:t>
      </w:r>
    </w:p>
    <w:p w14:paraId="29D1C269" w14:textId="2C221CB2" w:rsidR="00C50A3F" w:rsidRDefault="00EC6003">
      <w:pPr>
        <w:divId w:val="295454574"/>
        <w:rPr>
          <w:rFonts w:eastAsia="Times New Roman"/>
        </w:rPr>
      </w:pPr>
      <w:r>
        <w:rPr>
          <w:rFonts w:eastAsia="Times New Roman" w:hAnsi="Symbol"/>
        </w:rPr>
        <w:t></w:t>
      </w:r>
      <w:r>
        <w:rPr>
          <w:rFonts w:eastAsia="Times New Roman"/>
        </w:rPr>
        <w:t xml:space="preserve"> poznání</w:t>
      </w:r>
      <w:r w:rsidR="002A3116">
        <w:rPr>
          <w:rFonts w:eastAsia="Times New Roman"/>
        </w:rPr>
        <w:t xml:space="preserve">, že technika jako významná součást lidské kultury je vždy úzce spojena s pracovní činností člověka </w:t>
      </w:r>
    </w:p>
    <w:p w14:paraId="29D1C26A" w14:textId="131883D0" w:rsidR="00C50A3F" w:rsidRDefault="00EC6003">
      <w:pPr>
        <w:divId w:val="295454574"/>
        <w:rPr>
          <w:rFonts w:eastAsia="Times New Roman"/>
        </w:rPr>
      </w:pPr>
      <w:r>
        <w:rPr>
          <w:rFonts w:eastAsia="Times New Roman" w:hAnsi="Symbol"/>
        </w:rPr>
        <w:t></w:t>
      </w:r>
      <w:r>
        <w:rPr>
          <w:rFonts w:eastAsia="Times New Roman"/>
        </w:rPr>
        <w:t xml:space="preserve"> autentickému</w:t>
      </w:r>
      <w:r w:rsidR="002A3116">
        <w:rPr>
          <w:rFonts w:eastAsia="Times New Roman"/>
        </w:rPr>
        <w:t xml:space="preserve"> a objektivnímu poznávání okolního světa, k potřebné sebedůvěře, k novému postoji a hodnotám ve vztahu k práci člověka, technice a životnímu prostředí </w:t>
      </w:r>
    </w:p>
    <w:p w14:paraId="29D1C26B" w14:textId="60F5ECF7" w:rsidR="00C50A3F" w:rsidRDefault="00EC6003">
      <w:pPr>
        <w:divId w:val="295454574"/>
        <w:rPr>
          <w:rFonts w:eastAsia="Times New Roman"/>
        </w:rPr>
      </w:pPr>
      <w:r>
        <w:rPr>
          <w:rFonts w:eastAsia="Times New Roman" w:hAnsi="Symbol"/>
        </w:rPr>
        <w:t></w:t>
      </w:r>
      <w:r>
        <w:rPr>
          <w:rFonts w:eastAsia="Times New Roman"/>
        </w:rPr>
        <w:t xml:space="preserve"> chápání</w:t>
      </w:r>
      <w:r w:rsidR="002A3116">
        <w:rPr>
          <w:rFonts w:eastAsia="Times New Roman"/>
        </w:rPr>
        <w:t xml:space="preserve"> práce a pracovní činnosti jako příležitosti k seberealizaci, sebeaktualizaci a k rozvíjení podnikatelského myšlení </w:t>
      </w:r>
    </w:p>
    <w:p w14:paraId="29D1C26C" w14:textId="7DE396A4" w:rsidR="00C50A3F" w:rsidRDefault="00EC6003">
      <w:pPr>
        <w:divId w:val="295454574"/>
        <w:rPr>
          <w:rFonts w:eastAsia="Times New Roman"/>
        </w:rPr>
      </w:pPr>
      <w:r>
        <w:rPr>
          <w:rFonts w:eastAsia="Times New Roman" w:hAnsi="Symbol"/>
        </w:rPr>
        <w:t></w:t>
      </w:r>
      <w:r>
        <w:rPr>
          <w:rFonts w:eastAsia="Times New Roman"/>
        </w:rPr>
        <w:t xml:space="preserve"> orientaci</w:t>
      </w:r>
      <w:r w:rsidR="002A3116">
        <w:rPr>
          <w:rFonts w:eastAsia="Times New Roman"/>
        </w:rPr>
        <w:t xml:space="preserve"> v různých oborech lidské činnosti, formách fyzické a duševní práce a osvojení potřebných poznatků a dovedností významných pro možnost uplatnění, pro volbu vlastního profesního zaměření a pro další životní a profesní orientaci </w:t>
      </w:r>
    </w:p>
    <w:p w14:paraId="29D1C26D" w14:textId="77777777" w:rsidR="00C50A3F" w:rsidRDefault="002A3116">
      <w:pPr>
        <w:pStyle w:val="Nadpis4"/>
        <w:rPr>
          <w:rFonts w:eastAsia="Times New Roman"/>
        </w:rPr>
      </w:pPr>
      <w:r>
        <w:rPr>
          <w:rFonts w:eastAsia="Times New Roman"/>
        </w:rPr>
        <w:t>4.9.1. Svět práce</w:t>
      </w:r>
    </w:p>
    <w:p w14:paraId="29D1C26E" w14:textId="77777777" w:rsidR="00C50A3F" w:rsidRDefault="002A3116">
      <w:r>
        <w:t>Oblast Člověk a svět práce je vyučován na 1.stupeni v 1. - 5. ročníku a na 2. stupni v 8. a 9. ročníku.</w:t>
      </w:r>
    </w:p>
    <w:p w14:paraId="29D1C26F" w14:textId="43238220" w:rsidR="00C50A3F" w:rsidRDefault="002A3116">
      <w:r>
        <w:lastRenderedPageBreak/>
        <w:t xml:space="preserve">Oblast Člověk a svět práce na 1. stupni postihuje široké spektrum praktických činností a technologií, vede žáky k získání základních uživatelských dovedností v různých oborech lidských činností. Koncepce vzdělávací oblasti Člověk a svět práce vychází z konkrétních životních situací, v nichž žáci přicházejí do přímého kontaktu s </w:t>
      </w:r>
      <w:r w:rsidR="00CB781C">
        <w:t>Lidkou</w:t>
      </w:r>
      <w:r>
        <w:t xml:space="preserve"> činností a technikou.</w:t>
      </w:r>
    </w:p>
    <w:p w14:paraId="29D1C270" w14:textId="718AFE96" w:rsidR="00C50A3F" w:rsidRDefault="002A3116">
      <w:r>
        <w:t xml:space="preserve">Vzdělávací oblast Člověk a svět práce se cíleně zaměřuje na praktické pracovní dovednosti a návyky. Tím se odlišuje od ostatních </w:t>
      </w:r>
      <w:r w:rsidR="00CB781C">
        <w:t>vzdělávacích</w:t>
      </w:r>
      <w:r>
        <w:t xml:space="preserve"> oblastí a je jejich určitou protiváhou. Vzdělávací obsah vzdělávacího oboru je v prvním i druhém období rozdělen na čtyři </w:t>
      </w:r>
      <w:r w:rsidR="00CB781C">
        <w:t>tematické</w:t>
      </w:r>
      <w:r>
        <w:t xml:space="preserve"> </w:t>
      </w:r>
      <w:r w:rsidR="00EC6003">
        <w:t>okruhy – práce</w:t>
      </w:r>
      <w:r>
        <w:t xml:space="preserve"> s drobným materiálem, konstrukční činnosti, pěstitelské práce a příprava pokrmů.</w:t>
      </w:r>
    </w:p>
    <w:p w14:paraId="29D1C271" w14:textId="77777777" w:rsidR="00C50A3F" w:rsidRDefault="002A3116">
      <w:r>
        <w:t>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w:t>
      </w:r>
    </w:p>
    <w:p w14:paraId="29D1C272" w14:textId="77777777" w:rsidR="00C50A3F" w:rsidRDefault="002A3116">
      <w:r>
        <w:t>Vzdělávání v této oblasti vede žáky k pozitivnímu vztahu k práci a k odpovědnosti, k osvojení dovedností a návyků z různých pracovních oblastí, k organizaci a plánování práce, k volbě vhodných nástrojů, nářadí a pomůcek i k vytrvalosti a soustavnosti. Žáci poznávají, že technika jako významná součást lidské kultury je vždy úzce spjata s pracovní činností člověka, při níž poznávají okolní svět a získávají tak potřebnou sebedůvěru a nové postoje k práci člověka, k technice a životnímu prostředí.</w:t>
      </w:r>
    </w:p>
    <w:p w14:paraId="29D1C273" w14:textId="5546633C" w:rsidR="00C50A3F" w:rsidRDefault="002A3116">
      <w:r>
        <w:t xml:space="preserve">Důležitou součástí předmětu Svět práce je příprava žáků pro praktický život a budoucí profesní orientaci. Poznávají různé materiály, způsoby jejich zpracování a vytvářejí si k jednotlivým činnostem osobní vztah, což jim později pomůže při výběru střední školy a budoucího povolání. Zdokonaluje se také jejich </w:t>
      </w:r>
      <w:proofErr w:type="gramStart"/>
      <w:r>
        <w:t xml:space="preserve">manuální </w:t>
      </w:r>
      <w:r w:rsidR="00EC6003">
        <w:t>zručnost</w:t>
      </w:r>
      <w:proofErr w:type="gramEnd"/>
      <w:r w:rsidR="00EC6003">
        <w:t>, kterou</w:t>
      </w:r>
      <w:r>
        <w:t xml:space="preserve"> uplatní v dalších oborech. Důležitá je také týmová spolupráce, která naučí žáky zvládat pracovní problémy v kolektivu spolužáků.</w:t>
      </w:r>
    </w:p>
    <w:p w14:paraId="29D1C274" w14:textId="77777777" w:rsidR="00C50A3F" w:rsidRDefault="002A3116">
      <w:r>
        <w:t>Vzdělávání v daném předmětu směřuje k těmto cílům:</w:t>
      </w:r>
    </w:p>
    <w:p w14:paraId="29D1C275" w14:textId="007E37F1" w:rsidR="00C50A3F" w:rsidRDefault="00EC6003">
      <w:pPr>
        <w:rPr>
          <w:rFonts w:eastAsia="Times New Roman"/>
        </w:rPr>
      </w:pPr>
      <w:r>
        <w:rPr>
          <w:rFonts w:eastAsia="Times New Roman" w:hAnsi="Symbol"/>
        </w:rPr>
        <w:t></w:t>
      </w:r>
      <w:r>
        <w:rPr>
          <w:rFonts w:eastAsia="Times New Roman"/>
        </w:rPr>
        <w:t xml:space="preserve"> vytvoření</w:t>
      </w:r>
      <w:r w:rsidR="002A3116">
        <w:rPr>
          <w:rFonts w:eastAsia="Times New Roman"/>
        </w:rPr>
        <w:t xml:space="preserve"> základních pracovních návyků a dovedností </w:t>
      </w:r>
    </w:p>
    <w:p w14:paraId="29D1C276" w14:textId="122151FE" w:rsidR="00C50A3F" w:rsidRDefault="00EC6003">
      <w:pPr>
        <w:rPr>
          <w:rFonts w:eastAsia="Times New Roman"/>
        </w:rPr>
      </w:pPr>
      <w:r>
        <w:rPr>
          <w:rFonts w:eastAsia="Times New Roman" w:hAnsi="Symbol"/>
        </w:rPr>
        <w:t></w:t>
      </w:r>
      <w:r>
        <w:rPr>
          <w:rFonts w:eastAsia="Times New Roman"/>
        </w:rPr>
        <w:t xml:space="preserve"> vytvoření</w:t>
      </w:r>
      <w:r w:rsidR="002A3116">
        <w:rPr>
          <w:rFonts w:eastAsia="Times New Roman"/>
        </w:rPr>
        <w:t xml:space="preserve"> základních předpokladů pro úspěšnou spolupráci v týmu </w:t>
      </w:r>
    </w:p>
    <w:p w14:paraId="29D1C277" w14:textId="6D67F1EA" w:rsidR="00C50A3F" w:rsidRDefault="00EC6003">
      <w:pPr>
        <w:rPr>
          <w:rFonts w:eastAsia="Times New Roman"/>
        </w:rPr>
      </w:pPr>
      <w:r>
        <w:rPr>
          <w:rFonts w:eastAsia="Times New Roman" w:hAnsi="Symbol"/>
        </w:rPr>
        <w:t></w:t>
      </w:r>
      <w:r>
        <w:rPr>
          <w:rFonts w:eastAsia="Times New Roman"/>
        </w:rPr>
        <w:t xml:space="preserve"> vytvoření</w:t>
      </w:r>
      <w:r w:rsidR="002A3116">
        <w:rPr>
          <w:rFonts w:eastAsia="Times New Roman"/>
        </w:rPr>
        <w:t xml:space="preserve"> schopnosti pracovat podle návodu, vybrat vhodný materiál a nářadí </w:t>
      </w:r>
    </w:p>
    <w:p w14:paraId="29D1C278" w14:textId="682B0590" w:rsidR="00C50A3F" w:rsidRDefault="00EC6003">
      <w:pPr>
        <w:rPr>
          <w:rFonts w:eastAsia="Times New Roman"/>
        </w:rPr>
      </w:pPr>
      <w:r>
        <w:rPr>
          <w:rFonts w:eastAsia="Times New Roman" w:hAnsi="Symbol"/>
        </w:rPr>
        <w:t></w:t>
      </w:r>
      <w:r>
        <w:rPr>
          <w:rFonts w:eastAsia="Times New Roman"/>
        </w:rPr>
        <w:t xml:space="preserve"> vytvoření</w:t>
      </w:r>
      <w:r w:rsidR="002A3116">
        <w:rPr>
          <w:rFonts w:eastAsia="Times New Roman"/>
        </w:rPr>
        <w:t xml:space="preserve"> povědomí o různých oborech lidské činnosti, které později pomůže při profesní orientaci </w:t>
      </w:r>
    </w:p>
    <w:p w14:paraId="29D1C279" w14:textId="61CD84AA" w:rsidR="00C50A3F" w:rsidRDefault="00EC6003">
      <w:pPr>
        <w:rPr>
          <w:rFonts w:eastAsia="Times New Roman"/>
        </w:rPr>
      </w:pPr>
      <w:r>
        <w:rPr>
          <w:rFonts w:eastAsia="Times New Roman" w:hAnsi="Symbol"/>
        </w:rPr>
        <w:t></w:t>
      </w:r>
      <w:r>
        <w:rPr>
          <w:rFonts w:eastAsia="Times New Roman"/>
        </w:rPr>
        <w:t xml:space="preserve"> zdokonalení</w:t>
      </w:r>
      <w:r w:rsidR="002A3116">
        <w:rPr>
          <w:rFonts w:eastAsia="Times New Roman"/>
        </w:rPr>
        <w:t xml:space="preserve"> </w:t>
      </w:r>
      <w:proofErr w:type="gramStart"/>
      <w:r w:rsidR="002A3116">
        <w:rPr>
          <w:rFonts w:eastAsia="Times New Roman"/>
        </w:rPr>
        <w:t>manuální zručnosti</w:t>
      </w:r>
      <w:proofErr w:type="gramEnd"/>
      <w:r w:rsidR="002A3116">
        <w:rPr>
          <w:rFonts w:eastAsia="Times New Roman"/>
        </w:rPr>
        <w:t xml:space="preserve"> </w:t>
      </w:r>
    </w:p>
    <w:p w14:paraId="29D1C27A" w14:textId="77777777" w:rsidR="00C50A3F" w:rsidRDefault="002A3116">
      <w:r>
        <w:t>Strategie předmětu:</w:t>
      </w:r>
    </w:p>
    <w:p w14:paraId="29D1C27B" w14:textId="0B40A263" w:rsidR="00C50A3F" w:rsidRDefault="002A3116">
      <w:r>
        <w:t xml:space="preserve">Všichni učitelé využívají regionálních možností, navštěvují výstavy, tvůrčí dílny, výstavy starých </w:t>
      </w:r>
      <w:r w:rsidR="00EC6003">
        <w:t>řemesel. Využívají</w:t>
      </w:r>
      <w:r>
        <w:t xml:space="preserve"> také vybavení cvičné školní kuchyně. Zapojují se do projektů Den Země, Den tradic.</w:t>
      </w:r>
    </w:p>
    <w:p w14:paraId="29D1C27C" w14:textId="77777777" w:rsidR="00C50A3F" w:rsidRDefault="002A3116">
      <w:r>
        <w:t>Forma realizace:</w:t>
      </w:r>
    </w:p>
    <w:p w14:paraId="29D1C27D" w14:textId="73F36D0F" w:rsidR="00C50A3F" w:rsidRDefault="002A3116">
      <w:r>
        <w:t xml:space="preserve">skupinová </w:t>
      </w:r>
      <w:r w:rsidR="00EC6003">
        <w:t>výuka – práce</w:t>
      </w:r>
      <w:r>
        <w:t xml:space="preserve"> konstrukční, projektová výuka, příprava pokrmů</w:t>
      </w:r>
    </w:p>
    <w:p w14:paraId="29D1C27E" w14:textId="45FCC35A" w:rsidR="00C50A3F" w:rsidRDefault="002A3116">
      <w:r>
        <w:t xml:space="preserve">týmová </w:t>
      </w:r>
      <w:r w:rsidR="00EC6003">
        <w:t>práce – projekty</w:t>
      </w:r>
      <w:r>
        <w:t xml:space="preserve"> (Den Země. Den tradic)</w:t>
      </w:r>
    </w:p>
    <w:p w14:paraId="29D1C27F" w14:textId="679DE10E" w:rsidR="00C50A3F" w:rsidRDefault="002A3116">
      <w:r>
        <w:t xml:space="preserve">frontální </w:t>
      </w:r>
      <w:r w:rsidR="00EC6003">
        <w:t>výuka – práce</w:t>
      </w:r>
      <w:r>
        <w:t xml:space="preserve"> s textilem, základy šití</w:t>
      </w:r>
    </w:p>
    <w:p w14:paraId="29D1C280" w14:textId="7157C05C" w:rsidR="00C50A3F" w:rsidRDefault="002A3116">
      <w:r>
        <w:t xml:space="preserve">problémová </w:t>
      </w:r>
      <w:r w:rsidR="00EC6003">
        <w:t>výuka – výběr</w:t>
      </w:r>
      <w:r>
        <w:t xml:space="preserve"> vhodného materiálu, nářadí a pomůcek</w:t>
      </w:r>
    </w:p>
    <w:p w14:paraId="29D1C281" w14:textId="7464308E" w:rsidR="00C50A3F" w:rsidRDefault="002A3116">
      <w:r>
        <w:t xml:space="preserve">Vyučovací předmět Svět práce na 2. stupni doplňuje základní vzdělávání o důležitou složku nezbytnou pro uplatnění člověka v dalším životě a ve společnosti, vede žáky k získávání základních informací o různých oborech lidské činnosti, přispívá k vytváření životní a profesní orientace žáků, aby se mohli po ukončení studia zcela adekvátně zapojit do reálného života společnosti. Tím se odlišuje od ostatních vzdělávacích oblastí a je jejich určitou </w:t>
      </w:r>
      <w:r w:rsidR="00EC6003">
        <w:t>protiváhou.</w:t>
      </w:r>
      <w:r>
        <w:t xml:space="preserve"> </w:t>
      </w:r>
    </w:p>
    <w:p w14:paraId="29D1C282" w14:textId="77777777" w:rsidR="00C50A3F" w:rsidRDefault="002A3116">
      <w:r>
        <w:t xml:space="preserve">Vzdělávací obsah je určen všem žákům (tedy chlapcům i dívkám bez rozdílu). Žáci se učí plánovat, organizovat a hodnotit pracovní činnost. Svět práce je zaměřen na volbu profesní orientace, na sebepoznávání. Žáci si uvědomují charakteristické rysy osobnosti, jednotlivé </w:t>
      </w:r>
      <w:r>
        <w:lastRenderedPageBreak/>
        <w:t>zájmy, záliby, osobní vlastnosti a schopnosti, zdravotní a tělesný stav. Jsou seznámeni se znaky a charakteristikami povolání, náplní učebních a studijních oborů. Jsou seznamováni s pracovními příležitostmi v obci, regionu, se způsoby hledání zaměstnání, s problémy nezaměstnanosti. Žáci plánují, organizují a hodnotí informace, využívají poradenské služby pro výběr vhodného povolání. Cílem je zprostředkovat žákům nejdůležitější znalosti a dovednosti související s jejich uplatněním ve světě práce a vybavit je kompetencemi, které by jim měly pomoct při rozhodování o jejich další profesní a vzdělávací orientaci, při jejich vstupu na trh práce a při uplatňování jejich pracovních práv; dále kompetencemi, které žákům umožní uvědomit si zodpovědnost za vlastní život a význam vzdělání pro život. V závislosti na věku se postupně buduje systém, který žákům poskytuje důležité informace ze sféry výkonu práce a pomáhá jim při odpovědném rozhodování o dalším profesním zaměření.</w:t>
      </w:r>
    </w:p>
    <w:p w14:paraId="29D1C283" w14:textId="77777777" w:rsidR="00C50A3F" w:rsidRDefault="002A3116">
      <w:r>
        <w:t>Výuka probíhá ve třídách, někdy v učebně informatiky, neboť využíváme všech dostupných výukových programů. Součástí výuky jsou exkurze, burzy povolání, návštěvy Úřadu práce.</w:t>
      </w:r>
    </w:p>
    <w:p w14:paraId="29D1C284" w14:textId="77777777" w:rsidR="00C50A3F" w:rsidRDefault="002A3116">
      <w:r>
        <w:t xml:space="preserve">Učitel využívá dostupných nebo vlastních materiálů a metod. Konkrétní postup ve vyučování (informace o pracovních profesích, ukázky z praxe prostřednictvím medií, interaktivní techniku, dotazníky zaměřené k volbě povolání, exkurze, návštěvy Úřadu práce) si vybírá učitel s přihlédnutím k zájmům žáků a jejich potřeb. </w:t>
      </w:r>
    </w:p>
    <w:p w14:paraId="29D1C285" w14:textId="77777777" w:rsidR="00C50A3F" w:rsidRDefault="002A3116">
      <w:r>
        <w:t>Cílové zaměření vzdělávací oblasti:</w:t>
      </w:r>
    </w:p>
    <w:p w14:paraId="29D1C286" w14:textId="77777777" w:rsidR="00C50A3F" w:rsidRDefault="002A3116">
      <w:r>
        <w:t xml:space="preserve">Vzdělávání v této vzdělávací oblasti směřuje k rozvíjení klíčových kompetencí žáků tím, že vede žáky k: </w:t>
      </w:r>
    </w:p>
    <w:p w14:paraId="29D1C287" w14:textId="77777777" w:rsidR="00C50A3F" w:rsidRDefault="002A3116">
      <w:r>
        <w:t>• pozitivnímu vztahu k práci a k odpovědnosti za kvalitu svých i společných výsledků práce</w:t>
      </w:r>
    </w:p>
    <w:p w14:paraId="29D1C288" w14:textId="77777777" w:rsidR="00C50A3F" w:rsidRDefault="002A3116">
      <w:r>
        <w:t>• vytvoření si náhledu na různé pracovní oblasti, organizaci a plánování práce</w:t>
      </w:r>
    </w:p>
    <w:p w14:paraId="29D1C289" w14:textId="77777777" w:rsidR="00C50A3F" w:rsidRDefault="002A3116">
      <w:r>
        <w:t>• vytrvalosti a soustavnosti při plnění zadaných úkolů</w:t>
      </w:r>
    </w:p>
    <w:p w14:paraId="29D1C28A" w14:textId="77777777" w:rsidR="00C50A3F" w:rsidRDefault="002A3116">
      <w:r>
        <w:t>• poznání, že technika jako významná součást lidské kultury je vždy úzce spojena s pracovní činností člověka</w:t>
      </w:r>
    </w:p>
    <w:p w14:paraId="29D1C28B" w14:textId="376DB044" w:rsidR="00C50A3F" w:rsidRDefault="002A3116">
      <w:r>
        <w:t xml:space="preserve">• autentickému a objektivnímu poznávání okolního světa, k potřebné </w:t>
      </w:r>
      <w:r w:rsidR="00EC6003">
        <w:t>sebedůvěře.</w:t>
      </w:r>
      <w:r>
        <w:t xml:space="preserve"> k novému postoji a hodnotám ve vztahu k práci člověka, technice a životnímu prostředí</w:t>
      </w:r>
    </w:p>
    <w:p w14:paraId="29D1C28C" w14:textId="77777777" w:rsidR="00C50A3F" w:rsidRDefault="002A3116">
      <w:r>
        <w:t>• chápání práce a pracovní činnosti jako příležitosti k seberealizaci, sebeaktualizaci a k rozvíjení podnikatelského myšlení</w:t>
      </w:r>
    </w:p>
    <w:p w14:paraId="29D1C28D" w14:textId="77777777" w:rsidR="00C50A3F" w:rsidRDefault="002A3116">
      <w:r>
        <w:t>• orientaci v různých oborech lidské činnosti, formách fyzické a duševní práce a osvojení profesního zaměření a pro další životní a profesní orientaci</w:t>
      </w:r>
    </w:p>
    <w:p w14:paraId="29D1C28E" w14:textId="77777777" w:rsidR="00C50A3F" w:rsidRDefault="00C50A3F">
      <w:pPr>
        <w:rPr>
          <w:rFonts w:eastAsia="Times New Roman"/>
        </w:rPr>
      </w:pPr>
    </w:p>
    <w:p w14:paraId="29D1C28F" w14:textId="77777777" w:rsidR="00C50A3F" w:rsidRDefault="002A3116">
      <w:r>
        <w:t>OSOBNOSTNÍ A SOCIÁLNÍ VÝCHOVA</w:t>
      </w:r>
    </w:p>
    <w:p w14:paraId="29D1C290" w14:textId="77777777" w:rsidR="00C50A3F" w:rsidRDefault="002A3116">
      <w:pPr>
        <w:numPr>
          <w:ilvl w:val="0"/>
          <w:numId w:val="830"/>
        </w:numPr>
        <w:spacing w:before="100" w:beforeAutospacing="1" w:after="100" w:afterAutospacing="1"/>
        <w:divId w:val="1509564083"/>
        <w:rPr>
          <w:rFonts w:eastAsia="Times New Roman"/>
        </w:rPr>
      </w:pPr>
      <w:r>
        <w:rPr>
          <w:rFonts w:eastAsia="Times New Roman"/>
        </w:rPr>
        <w:t>Rozvoj schopností poznávání</w:t>
      </w:r>
    </w:p>
    <w:p w14:paraId="29D1C291" w14:textId="77777777" w:rsidR="00C50A3F" w:rsidRDefault="002A3116">
      <w:pPr>
        <w:numPr>
          <w:ilvl w:val="0"/>
          <w:numId w:val="830"/>
        </w:numPr>
        <w:spacing w:before="100" w:beforeAutospacing="1" w:after="100" w:afterAutospacing="1"/>
        <w:divId w:val="1037659356"/>
        <w:rPr>
          <w:rFonts w:eastAsia="Times New Roman"/>
        </w:rPr>
      </w:pPr>
      <w:r>
        <w:rPr>
          <w:rFonts w:eastAsia="Times New Roman"/>
        </w:rPr>
        <w:t>Sebepoznání a sebepojetí</w:t>
      </w:r>
    </w:p>
    <w:p w14:paraId="29D1C292" w14:textId="77777777" w:rsidR="00C50A3F" w:rsidRDefault="002A3116">
      <w:pPr>
        <w:numPr>
          <w:ilvl w:val="0"/>
          <w:numId w:val="830"/>
        </w:numPr>
        <w:spacing w:before="100" w:beforeAutospacing="1" w:after="100" w:afterAutospacing="1"/>
        <w:divId w:val="1652174834"/>
        <w:rPr>
          <w:rFonts w:eastAsia="Times New Roman"/>
        </w:rPr>
      </w:pPr>
      <w:r>
        <w:rPr>
          <w:rFonts w:eastAsia="Times New Roman"/>
        </w:rPr>
        <w:t>Komunikace</w:t>
      </w:r>
    </w:p>
    <w:p w14:paraId="29D1C293" w14:textId="77777777" w:rsidR="00C50A3F" w:rsidRDefault="002A3116">
      <w:pPr>
        <w:numPr>
          <w:ilvl w:val="0"/>
          <w:numId w:val="830"/>
        </w:numPr>
        <w:spacing w:before="100" w:beforeAutospacing="1" w:after="100" w:afterAutospacing="1"/>
        <w:divId w:val="1956017246"/>
        <w:rPr>
          <w:rFonts w:eastAsia="Times New Roman"/>
        </w:rPr>
      </w:pPr>
      <w:r>
        <w:rPr>
          <w:rFonts w:eastAsia="Times New Roman"/>
        </w:rPr>
        <w:t>Poznávání lidí</w:t>
      </w:r>
    </w:p>
    <w:p w14:paraId="29D1C294" w14:textId="77777777" w:rsidR="00C50A3F" w:rsidRDefault="002A3116">
      <w:pPr>
        <w:numPr>
          <w:ilvl w:val="0"/>
          <w:numId w:val="830"/>
        </w:numPr>
        <w:spacing w:before="100" w:beforeAutospacing="1" w:after="100" w:afterAutospacing="1"/>
        <w:divId w:val="1396200446"/>
        <w:rPr>
          <w:rFonts w:eastAsia="Times New Roman"/>
        </w:rPr>
      </w:pPr>
      <w:r>
        <w:rPr>
          <w:rFonts w:eastAsia="Times New Roman"/>
        </w:rPr>
        <w:t>Kreativita</w:t>
      </w:r>
    </w:p>
    <w:p w14:paraId="29D1C295" w14:textId="77777777" w:rsidR="00C50A3F" w:rsidRDefault="002A3116">
      <w:pPr>
        <w:numPr>
          <w:ilvl w:val="0"/>
          <w:numId w:val="830"/>
        </w:numPr>
        <w:spacing w:before="100" w:beforeAutospacing="1" w:after="100" w:afterAutospacing="1"/>
        <w:divId w:val="1632906661"/>
        <w:rPr>
          <w:rFonts w:eastAsia="Times New Roman"/>
        </w:rPr>
      </w:pPr>
      <w:r>
        <w:rPr>
          <w:rFonts w:eastAsia="Times New Roman"/>
        </w:rPr>
        <w:t>Seberegulace a sebeorganizace</w:t>
      </w:r>
    </w:p>
    <w:p w14:paraId="29D1C296" w14:textId="77777777" w:rsidR="00C50A3F" w:rsidRDefault="002A3116">
      <w:r>
        <w:t>MEDIÁLNÍ VÝCHOVA</w:t>
      </w:r>
    </w:p>
    <w:p w14:paraId="29D1C297" w14:textId="77777777" w:rsidR="00C50A3F" w:rsidRDefault="002A3116">
      <w:pPr>
        <w:numPr>
          <w:ilvl w:val="0"/>
          <w:numId w:val="831"/>
        </w:numPr>
        <w:spacing w:before="100" w:beforeAutospacing="1" w:after="100" w:afterAutospacing="1"/>
        <w:divId w:val="938953380"/>
        <w:rPr>
          <w:rFonts w:eastAsia="Times New Roman"/>
        </w:rPr>
      </w:pPr>
      <w:r>
        <w:rPr>
          <w:rFonts w:eastAsia="Times New Roman"/>
        </w:rPr>
        <w:t>Kritické čtení a vnímání mediálních sdělení</w:t>
      </w:r>
    </w:p>
    <w:p w14:paraId="29D1C298" w14:textId="77777777" w:rsidR="00C50A3F" w:rsidRDefault="002A3116">
      <w:pPr>
        <w:pStyle w:val="Nadpis4"/>
        <w:rPr>
          <w:rFonts w:eastAsia="Times New Roman"/>
        </w:rPr>
      </w:pPr>
      <w:r>
        <w:rPr>
          <w:rFonts w:eastAsia="Times New Roman"/>
        </w:rPr>
        <w:t>Klíčové kompetence</w:t>
      </w:r>
    </w:p>
    <w:p w14:paraId="29D1C299" w14:textId="77777777" w:rsidR="00C50A3F" w:rsidRDefault="002A3116">
      <w:pPr>
        <w:divId w:val="267615706"/>
        <w:rPr>
          <w:rFonts w:eastAsia="Times New Roman"/>
        </w:rPr>
      </w:pPr>
      <w:r>
        <w:rPr>
          <w:rFonts w:eastAsia="Times New Roman"/>
        </w:rPr>
        <w:t>Kompetence k učení</w:t>
      </w:r>
    </w:p>
    <w:p w14:paraId="29D1C29A" w14:textId="77777777" w:rsidR="00C50A3F" w:rsidRDefault="002A3116">
      <w:pPr>
        <w:numPr>
          <w:ilvl w:val="0"/>
          <w:numId w:val="832"/>
        </w:numPr>
        <w:spacing w:before="100" w:beforeAutospacing="1" w:after="100" w:afterAutospacing="1"/>
        <w:divId w:val="613025040"/>
        <w:rPr>
          <w:rFonts w:eastAsia="Times New Roman"/>
        </w:rPr>
      </w:pPr>
      <w:r>
        <w:rPr>
          <w:rFonts w:eastAsia="Times New Roman"/>
        </w:rPr>
        <w:t>hledá způsoby řešení vedoucí ke správnému výsledku</w:t>
      </w:r>
    </w:p>
    <w:p w14:paraId="29D1C29B" w14:textId="77777777" w:rsidR="00C50A3F" w:rsidRDefault="002A3116">
      <w:pPr>
        <w:numPr>
          <w:ilvl w:val="0"/>
          <w:numId w:val="832"/>
        </w:numPr>
        <w:spacing w:before="100" w:beforeAutospacing="1" w:after="100" w:afterAutospacing="1"/>
        <w:divId w:val="1236936607"/>
        <w:rPr>
          <w:rFonts w:eastAsia="Times New Roman"/>
        </w:rPr>
      </w:pPr>
      <w:r>
        <w:rPr>
          <w:rFonts w:eastAsia="Times New Roman"/>
        </w:rPr>
        <w:lastRenderedPageBreak/>
        <w:t>hodnotí kriticky výsledky svého učení</w:t>
      </w:r>
    </w:p>
    <w:p w14:paraId="29D1C29C" w14:textId="77777777" w:rsidR="00C50A3F" w:rsidRDefault="002A3116">
      <w:pPr>
        <w:numPr>
          <w:ilvl w:val="0"/>
          <w:numId w:val="832"/>
        </w:numPr>
        <w:spacing w:before="100" w:beforeAutospacing="1" w:after="100" w:afterAutospacing="1"/>
        <w:divId w:val="70397820"/>
        <w:rPr>
          <w:rFonts w:eastAsia="Times New Roman"/>
        </w:rPr>
      </w:pPr>
      <w:r>
        <w:rPr>
          <w:rFonts w:eastAsia="Times New Roman"/>
        </w:rPr>
        <w:t>čte s porozuměním</w:t>
      </w:r>
    </w:p>
    <w:p w14:paraId="29D1C29D" w14:textId="77777777" w:rsidR="00C50A3F" w:rsidRDefault="002A3116">
      <w:pPr>
        <w:numPr>
          <w:ilvl w:val="0"/>
          <w:numId w:val="832"/>
        </w:numPr>
        <w:spacing w:before="100" w:beforeAutospacing="1" w:after="100" w:afterAutospacing="1"/>
        <w:divId w:val="1031804747"/>
        <w:rPr>
          <w:rFonts w:eastAsia="Times New Roman"/>
        </w:rPr>
      </w:pPr>
      <w:r>
        <w:rPr>
          <w:rFonts w:eastAsia="Times New Roman"/>
        </w:rPr>
        <w:t>uplatňuje informace v praktickém životě</w:t>
      </w:r>
    </w:p>
    <w:p w14:paraId="29D1C29E" w14:textId="77777777" w:rsidR="00C50A3F" w:rsidRDefault="002A3116">
      <w:pPr>
        <w:numPr>
          <w:ilvl w:val="0"/>
          <w:numId w:val="832"/>
        </w:numPr>
        <w:spacing w:before="100" w:beforeAutospacing="1" w:after="100" w:afterAutospacing="1"/>
        <w:divId w:val="336882185"/>
        <w:rPr>
          <w:rFonts w:eastAsia="Times New Roman"/>
        </w:rPr>
      </w:pPr>
      <w:r>
        <w:rPr>
          <w:rFonts w:eastAsia="Times New Roman"/>
        </w:rPr>
        <w:t>vyloučí nepodstatné informace</w:t>
      </w:r>
    </w:p>
    <w:p w14:paraId="29D1C29F" w14:textId="77777777" w:rsidR="00C50A3F" w:rsidRDefault="002A3116">
      <w:pPr>
        <w:numPr>
          <w:ilvl w:val="0"/>
          <w:numId w:val="832"/>
        </w:numPr>
        <w:spacing w:before="100" w:beforeAutospacing="1" w:after="100" w:afterAutospacing="1"/>
        <w:divId w:val="1898279229"/>
        <w:rPr>
          <w:rFonts w:eastAsia="Times New Roman"/>
        </w:rPr>
      </w:pPr>
      <w:r>
        <w:rPr>
          <w:rFonts w:eastAsia="Times New Roman"/>
        </w:rPr>
        <w:t>používá různé zdroje informací</w:t>
      </w:r>
    </w:p>
    <w:p w14:paraId="29D1C2A0" w14:textId="77777777" w:rsidR="00C50A3F" w:rsidRDefault="002A3116">
      <w:pPr>
        <w:numPr>
          <w:ilvl w:val="0"/>
          <w:numId w:val="832"/>
        </w:numPr>
        <w:spacing w:before="100" w:beforeAutospacing="1" w:after="100" w:afterAutospacing="1"/>
        <w:divId w:val="1377464933"/>
        <w:rPr>
          <w:rFonts w:eastAsia="Times New Roman"/>
        </w:rPr>
      </w:pPr>
      <w:r>
        <w:rPr>
          <w:rFonts w:eastAsia="Times New Roman"/>
        </w:rPr>
        <w:t>posoudí vlastní pokrok</w:t>
      </w:r>
    </w:p>
    <w:p w14:paraId="29D1C2A1" w14:textId="77777777" w:rsidR="00C50A3F" w:rsidRDefault="002A3116">
      <w:pPr>
        <w:numPr>
          <w:ilvl w:val="0"/>
          <w:numId w:val="832"/>
        </w:numPr>
        <w:spacing w:before="100" w:beforeAutospacing="1" w:after="100" w:afterAutospacing="1"/>
        <w:divId w:val="677775753"/>
        <w:rPr>
          <w:rFonts w:eastAsia="Times New Roman"/>
        </w:rPr>
      </w:pPr>
      <w:r>
        <w:rPr>
          <w:rFonts w:eastAsia="Times New Roman"/>
        </w:rPr>
        <w:t>pozoruje své okolí</w:t>
      </w:r>
    </w:p>
    <w:p w14:paraId="29D1C2A2" w14:textId="77777777" w:rsidR="00C50A3F" w:rsidRDefault="002A3116">
      <w:pPr>
        <w:numPr>
          <w:ilvl w:val="0"/>
          <w:numId w:val="832"/>
        </w:numPr>
        <w:spacing w:before="100" w:beforeAutospacing="1" w:after="100" w:afterAutospacing="1"/>
        <w:divId w:val="1386024783"/>
        <w:rPr>
          <w:rFonts w:eastAsia="Times New Roman"/>
        </w:rPr>
      </w:pPr>
      <w:r>
        <w:rPr>
          <w:rFonts w:eastAsia="Times New Roman"/>
        </w:rPr>
        <w:t>prezentuje výsledky své práce</w:t>
      </w:r>
    </w:p>
    <w:p w14:paraId="29D1C2A3" w14:textId="77777777" w:rsidR="00C50A3F" w:rsidRDefault="002A3116">
      <w:pPr>
        <w:divId w:val="1742866311"/>
        <w:rPr>
          <w:rFonts w:eastAsia="Times New Roman"/>
        </w:rPr>
      </w:pPr>
      <w:r>
        <w:rPr>
          <w:rFonts w:eastAsia="Times New Roman"/>
        </w:rPr>
        <w:t>Kompetence k řešení problémů</w:t>
      </w:r>
    </w:p>
    <w:p w14:paraId="29D1C2A4" w14:textId="77777777" w:rsidR="00C50A3F" w:rsidRDefault="002A3116">
      <w:pPr>
        <w:numPr>
          <w:ilvl w:val="0"/>
          <w:numId w:val="833"/>
        </w:numPr>
        <w:spacing w:before="100" w:beforeAutospacing="1" w:after="100" w:afterAutospacing="1"/>
        <w:divId w:val="1432433427"/>
        <w:rPr>
          <w:rFonts w:eastAsia="Times New Roman"/>
        </w:rPr>
      </w:pPr>
      <w:r>
        <w:rPr>
          <w:rFonts w:eastAsia="Times New Roman"/>
        </w:rPr>
        <w:t>uvědomuje si, že nezdar není osobním selháním</w:t>
      </w:r>
    </w:p>
    <w:p w14:paraId="29D1C2A5" w14:textId="77777777" w:rsidR="00C50A3F" w:rsidRDefault="002A3116">
      <w:pPr>
        <w:numPr>
          <w:ilvl w:val="0"/>
          <w:numId w:val="833"/>
        </w:numPr>
        <w:spacing w:before="100" w:beforeAutospacing="1" w:after="100" w:afterAutospacing="1"/>
        <w:divId w:val="1708022959"/>
        <w:rPr>
          <w:rFonts w:eastAsia="Times New Roman"/>
        </w:rPr>
      </w:pPr>
      <w:r>
        <w:rPr>
          <w:rFonts w:eastAsia="Times New Roman"/>
        </w:rPr>
        <w:t>získává ponaučení z chyb</w:t>
      </w:r>
    </w:p>
    <w:p w14:paraId="29D1C2A6" w14:textId="77777777" w:rsidR="00C50A3F" w:rsidRDefault="002A3116">
      <w:pPr>
        <w:numPr>
          <w:ilvl w:val="0"/>
          <w:numId w:val="833"/>
        </w:numPr>
        <w:spacing w:before="100" w:beforeAutospacing="1" w:after="100" w:afterAutospacing="1"/>
        <w:divId w:val="1187868770"/>
        <w:rPr>
          <w:rFonts w:eastAsia="Times New Roman"/>
        </w:rPr>
      </w:pPr>
      <w:r>
        <w:rPr>
          <w:rFonts w:eastAsia="Times New Roman"/>
        </w:rPr>
        <w:t>nebojí se požádat o pomoc</w:t>
      </w:r>
    </w:p>
    <w:p w14:paraId="29D1C2A7" w14:textId="77777777" w:rsidR="00C50A3F" w:rsidRDefault="002A3116">
      <w:pPr>
        <w:numPr>
          <w:ilvl w:val="0"/>
          <w:numId w:val="833"/>
        </w:numPr>
        <w:spacing w:before="100" w:beforeAutospacing="1" w:after="100" w:afterAutospacing="1"/>
        <w:divId w:val="364603281"/>
        <w:rPr>
          <w:rFonts w:eastAsia="Times New Roman"/>
        </w:rPr>
      </w:pPr>
      <w:r>
        <w:rPr>
          <w:rFonts w:eastAsia="Times New Roman"/>
        </w:rPr>
        <w:t>najde s dopomocí požadované informace</w:t>
      </w:r>
    </w:p>
    <w:p w14:paraId="29D1C2A8" w14:textId="77777777" w:rsidR="00C50A3F" w:rsidRDefault="002A3116">
      <w:pPr>
        <w:numPr>
          <w:ilvl w:val="0"/>
          <w:numId w:val="833"/>
        </w:numPr>
        <w:spacing w:before="100" w:beforeAutospacing="1" w:after="100" w:afterAutospacing="1"/>
        <w:divId w:val="1132748268"/>
        <w:rPr>
          <w:rFonts w:eastAsia="Times New Roman"/>
        </w:rPr>
      </w:pPr>
      <w:r>
        <w:rPr>
          <w:rFonts w:eastAsia="Times New Roman"/>
        </w:rPr>
        <w:t>využívá předchozí zkušenosti</w:t>
      </w:r>
    </w:p>
    <w:p w14:paraId="29D1C2A9" w14:textId="77777777" w:rsidR="00C50A3F" w:rsidRDefault="002A3116">
      <w:pPr>
        <w:numPr>
          <w:ilvl w:val="0"/>
          <w:numId w:val="833"/>
        </w:numPr>
        <w:spacing w:before="100" w:beforeAutospacing="1" w:after="100" w:afterAutospacing="1"/>
        <w:divId w:val="1432626831"/>
        <w:rPr>
          <w:rFonts w:eastAsia="Times New Roman"/>
        </w:rPr>
      </w:pPr>
      <w:r>
        <w:rPr>
          <w:rFonts w:eastAsia="Times New Roman"/>
        </w:rPr>
        <w:t>navazuje na dříve nabyté znalosti a dovednosti</w:t>
      </w:r>
    </w:p>
    <w:p w14:paraId="29D1C2AA" w14:textId="77777777" w:rsidR="00C50A3F" w:rsidRDefault="002A3116">
      <w:pPr>
        <w:numPr>
          <w:ilvl w:val="0"/>
          <w:numId w:val="833"/>
        </w:numPr>
        <w:spacing w:before="100" w:beforeAutospacing="1" w:after="100" w:afterAutospacing="1"/>
        <w:divId w:val="1066875325"/>
        <w:rPr>
          <w:rFonts w:eastAsia="Times New Roman"/>
        </w:rPr>
      </w:pPr>
      <w:r>
        <w:rPr>
          <w:rFonts w:eastAsia="Times New Roman"/>
        </w:rPr>
        <w:t>bere na sebe riziko zodpovědnosti</w:t>
      </w:r>
    </w:p>
    <w:p w14:paraId="29D1C2AB" w14:textId="77777777" w:rsidR="00C50A3F" w:rsidRDefault="002A3116">
      <w:pPr>
        <w:numPr>
          <w:ilvl w:val="0"/>
          <w:numId w:val="833"/>
        </w:numPr>
        <w:spacing w:before="100" w:beforeAutospacing="1" w:after="100" w:afterAutospacing="1"/>
        <w:divId w:val="370348388"/>
        <w:rPr>
          <w:rFonts w:eastAsia="Times New Roman"/>
        </w:rPr>
      </w:pPr>
      <w:r>
        <w:rPr>
          <w:rFonts w:eastAsia="Times New Roman"/>
        </w:rPr>
        <w:t>aplikuje osvědčené postupy při řešení dalších situací</w:t>
      </w:r>
    </w:p>
    <w:p w14:paraId="29D1C2AC" w14:textId="77777777" w:rsidR="00C50A3F" w:rsidRDefault="002A3116">
      <w:pPr>
        <w:numPr>
          <w:ilvl w:val="0"/>
          <w:numId w:val="833"/>
        </w:numPr>
        <w:spacing w:before="100" w:beforeAutospacing="1" w:after="100" w:afterAutospacing="1"/>
        <w:divId w:val="1094594653"/>
        <w:rPr>
          <w:rFonts w:eastAsia="Times New Roman"/>
        </w:rPr>
      </w:pPr>
      <w:r>
        <w:rPr>
          <w:rFonts w:eastAsia="Times New Roman"/>
        </w:rPr>
        <w:t>vyhledává různé varianty řešení</w:t>
      </w:r>
    </w:p>
    <w:p w14:paraId="29D1C2AD" w14:textId="77777777" w:rsidR="00C50A3F" w:rsidRDefault="002A3116">
      <w:pPr>
        <w:numPr>
          <w:ilvl w:val="0"/>
          <w:numId w:val="833"/>
        </w:numPr>
        <w:spacing w:before="100" w:beforeAutospacing="1" w:after="100" w:afterAutospacing="1"/>
        <w:divId w:val="1675959770"/>
        <w:rPr>
          <w:rFonts w:eastAsia="Times New Roman"/>
        </w:rPr>
      </w:pPr>
      <w:r>
        <w:rPr>
          <w:rFonts w:eastAsia="Times New Roman"/>
        </w:rPr>
        <w:t>využívá vlastní úsudek</w:t>
      </w:r>
    </w:p>
    <w:p w14:paraId="29D1C2AE" w14:textId="77777777" w:rsidR="00C50A3F" w:rsidRDefault="002A3116">
      <w:pPr>
        <w:numPr>
          <w:ilvl w:val="0"/>
          <w:numId w:val="833"/>
        </w:numPr>
        <w:spacing w:before="100" w:beforeAutospacing="1" w:after="100" w:afterAutospacing="1"/>
        <w:divId w:val="925068367"/>
        <w:rPr>
          <w:rFonts w:eastAsia="Times New Roman"/>
        </w:rPr>
      </w:pPr>
      <w:r>
        <w:rPr>
          <w:rFonts w:eastAsia="Times New Roman"/>
        </w:rPr>
        <w:t>přemýšlí o správnosti rozhodnutí</w:t>
      </w:r>
    </w:p>
    <w:p w14:paraId="29D1C2AF" w14:textId="77777777" w:rsidR="00C50A3F" w:rsidRDefault="002A3116">
      <w:pPr>
        <w:numPr>
          <w:ilvl w:val="0"/>
          <w:numId w:val="833"/>
        </w:numPr>
        <w:spacing w:before="100" w:beforeAutospacing="1" w:after="100" w:afterAutospacing="1"/>
        <w:divId w:val="1264148147"/>
        <w:rPr>
          <w:rFonts w:eastAsia="Times New Roman"/>
        </w:rPr>
      </w:pPr>
      <w:r>
        <w:rPr>
          <w:rFonts w:eastAsia="Times New Roman"/>
        </w:rPr>
        <w:t>najde s dopomocí požadované informace</w:t>
      </w:r>
    </w:p>
    <w:p w14:paraId="29D1C2B0" w14:textId="77777777" w:rsidR="00C50A3F" w:rsidRDefault="002A3116">
      <w:pPr>
        <w:divId w:val="200484100"/>
        <w:rPr>
          <w:rFonts w:eastAsia="Times New Roman"/>
        </w:rPr>
      </w:pPr>
      <w:r>
        <w:rPr>
          <w:rFonts w:eastAsia="Times New Roman"/>
        </w:rPr>
        <w:t xml:space="preserve">Kompetence komunikativní </w:t>
      </w:r>
    </w:p>
    <w:p w14:paraId="29D1C2B1" w14:textId="77777777" w:rsidR="00C50A3F" w:rsidRDefault="002A3116">
      <w:pPr>
        <w:numPr>
          <w:ilvl w:val="0"/>
          <w:numId w:val="834"/>
        </w:numPr>
        <w:spacing w:before="100" w:beforeAutospacing="1" w:after="100" w:afterAutospacing="1"/>
        <w:divId w:val="1921674776"/>
        <w:rPr>
          <w:rFonts w:eastAsia="Times New Roman"/>
        </w:rPr>
      </w:pPr>
      <w:r>
        <w:rPr>
          <w:rFonts w:eastAsia="Times New Roman"/>
        </w:rPr>
        <w:t>naslouchá promluvám druhých a snaží se jim porozumět</w:t>
      </w:r>
    </w:p>
    <w:p w14:paraId="29D1C2B2" w14:textId="77777777" w:rsidR="00C50A3F" w:rsidRDefault="002A3116">
      <w:pPr>
        <w:numPr>
          <w:ilvl w:val="0"/>
          <w:numId w:val="834"/>
        </w:numPr>
        <w:spacing w:before="100" w:beforeAutospacing="1" w:after="100" w:afterAutospacing="1"/>
        <w:divId w:val="1062756144"/>
        <w:rPr>
          <w:rFonts w:eastAsia="Times New Roman"/>
        </w:rPr>
      </w:pPr>
      <w:r>
        <w:rPr>
          <w:rFonts w:eastAsia="Times New Roman"/>
        </w:rPr>
        <w:t>obhajuje svůj názor</w:t>
      </w:r>
    </w:p>
    <w:p w14:paraId="29D1C2B3" w14:textId="77777777" w:rsidR="00C50A3F" w:rsidRDefault="002A3116">
      <w:pPr>
        <w:numPr>
          <w:ilvl w:val="0"/>
          <w:numId w:val="834"/>
        </w:numPr>
        <w:spacing w:before="100" w:beforeAutospacing="1" w:after="100" w:afterAutospacing="1"/>
        <w:divId w:val="1480879749"/>
        <w:rPr>
          <w:rFonts w:eastAsia="Times New Roman"/>
        </w:rPr>
      </w:pPr>
      <w:r>
        <w:rPr>
          <w:rFonts w:eastAsia="Times New Roman"/>
        </w:rPr>
        <w:t>volí správnou sílu a barvu hlasu</w:t>
      </w:r>
    </w:p>
    <w:p w14:paraId="29D1C2B4" w14:textId="77777777" w:rsidR="00C50A3F" w:rsidRDefault="002A3116">
      <w:pPr>
        <w:numPr>
          <w:ilvl w:val="0"/>
          <w:numId w:val="834"/>
        </w:numPr>
        <w:spacing w:before="100" w:beforeAutospacing="1" w:after="100" w:afterAutospacing="1"/>
        <w:divId w:val="2138328262"/>
        <w:rPr>
          <w:rFonts w:eastAsia="Times New Roman"/>
        </w:rPr>
      </w:pPr>
      <w:r>
        <w:rPr>
          <w:rFonts w:eastAsia="Times New Roman"/>
        </w:rPr>
        <w:t>využívá vhodně verbální a nonverbální komunikaci</w:t>
      </w:r>
    </w:p>
    <w:p w14:paraId="29D1C2B5" w14:textId="033D2295" w:rsidR="00C50A3F" w:rsidRDefault="00CB781C">
      <w:pPr>
        <w:numPr>
          <w:ilvl w:val="0"/>
          <w:numId w:val="834"/>
        </w:numPr>
        <w:spacing w:before="100" w:beforeAutospacing="1" w:after="100" w:afterAutospacing="1"/>
        <w:divId w:val="1667127934"/>
        <w:rPr>
          <w:rFonts w:eastAsia="Times New Roman"/>
        </w:rPr>
      </w:pPr>
      <w:r>
        <w:rPr>
          <w:rFonts w:eastAsia="Times New Roman"/>
        </w:rPr>
        <w:t>reaguje</w:t>
      </w:r>
      <w:r w:rsidR="002A3116">
        <w:rPr>
          <w:rFonts w:eastAsia="Times New Roman"/>
        </w:rPr>
        <w:t xml:space="preserve"> přiměřeně na kritiku</w:t>
      </w:r>
    </w:p>
    <w:p w14:paraId="29D1C2B6" w14:textId="56437B87" w:rsidR="00C50A3F" w:rsidRDefault="002A3116">
      <w:pPr>
        <w:numPr>
          <w:ilvl w:val="0"/>
          <w:numId w:val="834"/>
        </w:numPr>
        <w:spacing w:before="100" w:beforeAutospacing="1" w:after="100" w:afterAutospacing="1"/>
        <w:divId w:val="1092242564"/>
        <w:rPr>
          <w:rFonts w:eastAsia="Times New Roman"/>
        </w:rPr>
      </w:pPr>
      <w:r>
        <w:rPr>
          <w:rFonts w:eastAsia="Times New Roman"/>
        </w:rPr>
        <w:t xml:space="preserve">vytváří si dovednost </w:t>
      </w:r>
      <w:r w:rsidR="008B7B74">
        <w:rPr>
          <w:rFonts w:eastAsia="Times New Roman"/>
        </w:rPr>
        <w:t>říct</w:t>
      </w:r>
      <w:r>
        <w:rPr>
          <w:rFonts w:eastAsia="Times New Roman"/>
        </w:rPr>
        <w:t xml:space="preserve"> ne</w:t>
      </w:r>
    </w:p>
    <w:p w14:paraId="29D1C2B7" w14:textId="77777777" w:rsidR="00C50A3F" w:rsidRDefault="002A3116">
      <w:pPr>
        <w:numPr>
          <w:ilvl w:val="0"/>
          <w:numId w:val="834"/>
        </w:numPr>
        <w:spacing w:before="100" w:beforeAutospacing="1" w:after="100" w:afterAutospacing="1"/>
        <w:divId w:val="186216860"/>
        <w:rPr>
          <w:rFonts w:eastAsia="Times New Roman"/>
        </w:rPr>
      </w:pPr>
      <w:r>
        <w:rPr>
          <w:rFonts w:eastAsia="Times New Roman"/>
        </w:rPr>
        <w:t>používá zdvořilostní výrazy</w:t>
      </w:r>
    </w:p>
    <w:p w14:paraId="29D1C2B8" w14:textId="33B1039D" w:rsidR="00C50A3F" w:rsidRDefault="00CB781C">
      <w:pPr>
        <w:numPr>
          <w:ilvl w:val="0"/>
          <w:numId w:val="834"/>
        </w:numPr>
        <w:spacing w:before="100" w:beforeAutospacing="1" w:after="100" w:afterAutospacing="1"/>
        <w:divId w:val="358749476"/>
        <w:rPr>
          <w:rFonts w:eastAsia="Times New Roman"/>
        </w:rPr>
      </w:pPr>
      <w:r>
        <w:rPr>
          <w:rFonts w:eastAsia="Times New Roman"/>
        </w:rPr>
        <w:t>využívá</w:t>
      </w:r>
      <w:r w:rsidR="002A3116">
        <w:rPr>
          <w:rFonts w:eastAsia="Times New Roman"/>
        </w:rPr>
        <w:t xml:space="preserve"> získané komunikativní dovednosti k vytváření vztahů potřebných k soužití a spolupráci s ostatními lidmi</w:t>
      </w:r>
    </w:p>
    <w:p w14:paraId="29D1C2B9" w14:textId="77777777" w:rsidR="00C50A3F" w:rsidRDefault="002A3116">
      <w:pPr>
        <w:numPr>
          <w:ilvl w:val="0"/>
          <w:numId w:val="834"/>
        </w:numPr>
        <w:spacing w:before="100" w:beforeAutospacing="1" w:after="100" w:afterAutospacing="1"/>
        <w:divId w:val="585262556"/>
        <w:rPr>
          <w:rFonts w:eastAsia="Times New Roman"/>
        </w:rPr>
      </w:pPr>
      <w:r>
        <w:rPr>
          <w:rFonts w:eastAsia="Times New Roman"/>
        </w:rPr>
        <w:t>vyjadřuje se výstižně, souvisle a kultivovaně v písemném i ústním projevu</w:t>
      </w:r>
    </w:p>
    <w:p w14:paraId="29D1C2BA" w14:textId="77777777" w:rsidR="00C50A3F" w:rsidRDefault="002A3116">
      <w:pPr>
        <w:numPr>
          <w:ilvl w:val="0"/>
          <w:numId w:val="834"/>
        </w:numPr>
        <w:spacing w:before="100" w:beforeAutospacing="1" w:after="100" w:afterAutospacing="1"/>
        <w:divId w:val="1252544827"/>
        <w:rPr>
          <w:rFonts w:eastAsia="Times New Roman"/>
        </w:rPr>
      </w:pPr>
      <w:r>
        <w:rPr>
          <w:rFonts w:eastAsia="Times New Roman"/>
        </w:rPr>
        <w:t>ověřuje si fakta</w:t>
      </w:r>
    </w:p>
    <w:p w14:paraId="29D1C2BB" w14:textId="77777777" w:rsidR="00C50A3F" w:rsidRDefault="002A3116">
      <w:pPr>
        <w:numPr>
          <w:ilvl w:val="0"/>
          <w:numId w:val="834"/>
        </w:numPr>
        <w:spacing w:before="100" w:beforeAutospacing="1" w:after="100" w:afterAutospacing="1"/>
        <w:divId w:val="1472287610"/>
        <w:rPr>
          <w:rFonts w:eastAsia="Times New Roman"/>
        </w:rPr>
      </w:pPr>
      <w:r>
        <w:rPr>
          <w:rFonts w:eastAsia="Times New Roman"/>
        </w:rPr>
        <w:t>ptá se na chybějící či nejasné údaje</w:t>
      </w:r>
    </w:p>
    <w:p w14:paraId="29D1C2BC" w14:textId="77777777" w:rsidR="00C50A3F" w:rsidRDefault="002A3116">
      <w:pPr>
        <w:divId w:val="182982980"/>
        <w:rPr>
          <w:rFonts w:eastAsia="Times New Roman"/>
        </w:rPr>
      </w:pPr>
      <w:r>
        <w:rPr>
          <w:rFonts w:eastAsia="Times New Roman"/>
        </w:rPr>
        <w:t xml:space="preserve">Kompetence sociální a personální </w:t>
      </w:r>
    </w:p>
    <w:p w14:paraId="29D1C2BD" w14:textId="77777777" w:rsidR="00C50A3F" w:rsidRDefault="002A3116">
      <w:pPr>
        <w:numPr>
          <w:ilvl w:val="0"/>
          <w:numId w:val="835"/>
        </w:numPr>
        <w:spacing w:before="100" w:beforeAutospacing="1" w:after="100" w:afterAutospacing="1"/>
        <w:divId w:val="613102445"/>
        <w:rPr>
          <w:rFonts w:eastAsia="Times New Roman"/>
        </w:rPr>
      </w:pPr>
      <w:r>
        <w:rPr>
          <w:rFonts w:eastAsia="Times New Roman"/>
        </w:rPr>
        <w:t>dodržuje dohody</w:t>
      </w:r>
    </w:p>
    <w:p w14:paraId="29D1C2BE" w14:textId="77777777" w:rsidR="00C50A3F" w:rsidRDefault="002A3116">
      <w:pPr>
        <w:numPr>
          <w:ilvl w:val="0"/>
          <w:numId w:val="835"/>
        </w:numPr>
        <w:spacing w:before="100" w:beforeAutospacing="1" w:after="100" w:afterAutospacing="1"/>
        <w:divId w:val="100299747"/>
        <w:rPr>
          <w:rFonts w:eastAsia="Times New Roman"/>
        </w:rPr>
      </w:pPr>
      <w:r>
        <w:rPr>
          <w:rFonts w:eastAsia="Times New Roman"/>
        </w:rPr>
        <w:t>diskutuje</w:t>
      </w:r>
    </w:p>
    <w:p w14:paraId="29D1C2BF" w14:textId="77777777" w:rsidR="00C50A3F" w:rsidRDefault="002A3116">
      <w:pPr>
        <w:numPr>
          <w:ilvl w:val="0"/>
          <w:numId w:val="835"/>
        </w:numPr>
        <w:spacing w:before="100" w:beforeAutospacing="1" w:after="100" w:afterAutospacing="1"/>
        <w:divId w:val="2055494762"/>
        <w:rPr>
          <w:rFonts w:eastAsia="Times New Roman"/>
        </w:rPr>
      </w:pPr>
      <w:r>
        <w:rPr>
          <w:rFonts w:eastAsia="Times New Roman"/>
        </w:rPr>
        <w:t>čerpá poučení z toho, co si druzí lidé myslí a říkají</w:t>
      </w:r>
    </w:p>
    <w:p w14:paraId="29D1C2C0" w14:textId="77777777" w:rsidR="00C50A3F" w:rsidRDefault="002A3116">
      <w:pPr>
        <w:numPr>
          <w:ilvl w:val="0"/>
          <w:numId w:val="835"/>
        </w:numPr>
        <w:spacing w:before="100" w:beforeAutospacing="1" w:after="100" w:afterAutospacing="1"/>
        <w:divId w:val="1847359151"/>
        <w:rPr>
          <w:rFonts w:eastAsia="Times New Roman"/>
        </w:rPr>
      </w:pPr>
      <w:r>
        <w:rPr>
          <w:rFonts w:eastAsia="Times New Roman"/>
        </w:rPr>
        <w:t>raduje se z úspěchu svého i spolužáků</w:t>
      </w:r>
    </w:p>
    <w:p w14:paraId="29D1C2C1" w14:textId="77777777" w:rsidR="00C50A3F" w:rsidRDefault="002A3116">
      <w:pPr>
        <w:numPr>
          <w:ilvl w:val="0"/>
          <w:numId w:val="835"/>
        </w:numPr>
        <w:spacing w:before="100" w:beforeAutospacing="1" w:after="100" w:afterAutospacing="1"/>
        <w:divId w:val="1179466974"/>
        <w:rPr>
          <w:rFonts w:eastAsia="Times New Roman"/>
        </w:rPr>
      </w:pPr>
      <w:r>
        <w:rPr>
          <w:rFonts w:eastAsia="Times New Roman"/>
        </w:rPr>
        <w:t>poučí se z chyb a snaží se jich vyvarovat</w:t>
      </w:r>
    </w:p>
    <w:p w14:paraId="29D1C2C2" w14:textId="77777777" w:rsidR="00C50A3F" w:rsidRDefault="002A3116">
      <w:pPr>
        <w:numPr>
          <w:ilvl w:val="0"/>
          <w:numId w:val="835"/>
        </w:numPr>
        <w:spacing w:before="100" w:beforeAutospacing="1" w:after="100" w:afterAutospacing="1"/>
        <w:divId w:val="985475308"/>
        <w:rPr>
          <w:rFonts w:eastAsia="Times New Roman"/>
        </w:rPr>
      </w:pPr>
      <w:r>
        <w:rPr>
          <w:rFonts w:eastAsia="Times New Roman"/>
        </w:rPr>
        <w:t>překonává nesmělost, stud a trému během vystoupení před kolektivem</w:t>
      </w:r>
    </w:p>
    <w:p w14:paraId="29D1C2C3" w14:textId="77777777" w:rsidR="00C50A3F" w:rsidRDefault="002A3116">
      <w:pPr>
        <w:numPr>
          <w:ilvl w:val="0"/>
          <w:numId w:val="835"/>
        </w:numPr>
        <w:spacing w:before="100" w:beforeAutospacing="1" w:after="100" w:afterAutospacing="1"/>
        <w:divId w:val="207378218"/>
        <w:rPr>
          <w:rFonts w:eastAsia="Times New Roman"/>
        </w:rPr>
      </w:pPr>
      <w:r>
        <w:rPr>
          <w:rFonts w:eastAsia="Times New Roman"/>
        </w:rPr>
        <w:t>nerezignuje při řešení obtížných úkolů</w:t>
      </w:r>
    </w:p>
    <w:p w14:paraId="29D1C2C4" w14:textId="77777777" w:rsidR="00C50A3F" w:rsidRDefault="002A3116">
      <w:pPr>
        <w:numPr>
          <w:ilvl w:val="0"/>
          <w:numId w:val="835"/>
        </w:numPr>
        <w:spacing w:before="100" w:beforeAutospacing="1" w:after="100" w:afterAutospacing="1"/>
        <w:divId w:val="2068256556"/>
        <w:rPr>
          <w:rFonts w:eastAsia="Times New Roman"/>
        </w:rPr>
      </w:pPr>
      <w:r>
        <w:rPr>
          <w:rFonts w:eastAsia="Times New Roman"/>
        </w:rPr>
        <w:t>vytváří si pozitivní představu o sobě samém</w:t>
      </w:r>
    </w:p>
    <w:p w14:paraId="29D1C2C5" w14:textId="77777777" w:rsidR="00C50A3F" w:rsidRDefault="002A3116">
      <w:pPr>
        <w:numPr>
          <w:ilvl w:val="0"/>
          <w:numId w:val="835"/>
        </w:numPr>
        <w:spacing w:before="100" w:beforeAutospacing="1" w:after="100" w:afterAutospacing="1"/>
        <w:divId w:val="116603172"/>
        <w:rPr>
          <w:rFonts w:eastAsia="Times New Roman"/>
        </w:rPr>
      </w:pPr>
      <w:r>
        <w:rPr>
          <w:rFonts w:eastAsia="Times New Roman"/>
        </w:rPr>
        <w:t>posiluje svou sebedůvěru a samostatný rozvoj</w:t>
      </w:r>
    </w:p>
    <w:p w14:paraId="29D1C2C6" w14:textId="77777777" w:rsidR="00C50A3F" w:rsidRDefault="002A3116">
      <w:pPr>
        <w:divId w:val="927925274"/>
        <w:rPr>
          <w:rFonts w:eastAsia="Times New Roman"/>
        </w:rPr>
      </w:pPr>
      <w:r>
        <w:rPr>
          <w:rFonts w:eastAsia="Times New Roman"/>
        </w:rPr>
        <w:lastRenderedPageBreak/>
        <w:t xml:space="preserve">Kompetence občanské </w:t>
      </w:r>
    </w:p>
    <w:p w14:paraId="29D1C2C7" w14:textId="77777777" w:rsidR="00C50A3F" w:rsidRDefault="002A3116">
      <w:pPr>
        <w:numPr>
          <w:ilvl w:val="0"/>
          <w:numId w:val="836"/>
        </w:numPr>
        <w:spacing w:before="100" w:beforeAutospacing="1" w:after="100" w:afterAutospacing="1"/>
        <w:divId w:val="1473668887"/>
        <w:rPr>
          <w:rFonts w:eastAsia="Times New Roman"/>
        </w:rPr>
      </w:pPr>
      <w:r>
        <w:rPr>
          <w:rFonts w:eastAsia="Times New Roman"/>
        </w:rPr>
        <w:t>plní své povinnosti</w:t>
      </w:r>
    </w:p>
    <w:p w14:paraId="29D1C2C8" w14:textId="77777777" w:rsidR="00C50A3F" w:rsidRDefault="002A3116">
      <w:pPr>
        <w:numPr>
          <w:ilvl w:val="0"/>
          <w:numId w:val="836"/>
        </w:numPr>
        <w:spacing w:before="100" w:beforeAutospacing="1" w:after="100" w:afterAutospacing="1"/>
        <w:divId w:val="197665703"/>
        <w:rPr>
          <w:rFonts w:eastAsia="Times New Roman"/>
        </w:rPr>
      </w:pPr>
      <w:r>
        <w:rPr>
          <w:rFonts w:eastAsia="Times New Roman"/>
        </w:rPr>
        <w:t>dokáže se rozhodnout a obhájit svůj názor</w:t>
      </w:r>
    </w:p>
    <w:p w14:paraId="29D1C2C9" w14:textId="77777777" w:rsidR="00C50A3F" w:rsidRDefault="002A3116">
      <w:pPr>
        <w:numPr>
          <w:ilvl w:val="0"/>
          <w:numId w:val="836"/>
        </w:numPr>
        <w:spacing w:before="100" w:beforeAutospacing="1" w:after="100" w:afterAutospacing="1"/>
        <w:divId w:val="1111128866"/>
        <w:rPr>
          <w:rFonts w:eastAsia="Times New Roman"/>
        </w:rPr>
      </w:pPr>
      <w:r>
        <w:rPr>
          <w:rFonts w:eastAsia="Times New Roman"/>
        </w:rPr>
        <w:t>přijímá prohru i výhru důstojně</w:t>
      </w:r>
    </w:p>
    <w:p w14:paraId="29D1C2CA" w14:textId="77777777" w:rsidR="00C50A3F" w:rsidRDefault="002A3116">
      <w:pPr>
        <w:numPr>
          <w:ilvl w:val="0"/>
          <w:numId w:val="836"/>
        </w:numPr>
        <w:spacing w:before="100" w:beforeAutospacing="1" w:after="100" w:afterAutospacing="1"/>
        <w:divId w:val="2139182073"/>
        <w:rPr>
          <w:rFonts w:eastAsia="Times New Roman"/>
        </w:rPr>
      </w:pPr>
      <w:r>
        <w:rPr>
          <w:rFonts w:eastAsia="Times New Roman"/>
        </w:rPr>
        <w:t>nevyvolává konflikty a neubližuje</w:t>
      </w:r>
    </w:p>
    <w:p w14:paraId="29D1C2CB" w14:textId="77777777" w:rsidR="00C50A3F" w:rsidRDefault="002A3116">
      <w:pPr>
        <w:numPr>
          <w:ilvl w:val="0"/>
          <w:numId w:val="836"/>
        </w:numPr>
        <w:spacing w:before="100" w:beforeAutospacing="1" w:after="100" w:afterAutospacing="1"/>
        <w:divId w:val="324015894"/>
        <w:rPr>
          <w:rFonts w:eastAsia="Times New Roman"/>
        </w:rPr>
      </w:pPr>
      <w:r>
        <w:rPr>
          <w:rFonts w:eastAsia="Times New Roman"/>
        </w:rPr>
        <w:t>toleruje odlišný názor</w:t>
      </w:r>
    </w:p>
    <w:p w14:paraId="29D1C2CC" w14:textId="77777777" w:rsidR="00C50A3F" w:rsidRDefault="002A3116">
      <w:pPr>
        <w:numPr>
          <w:ilvl w:val="0"/>
          <w:numId w:val="836"/>
        </w:numPr>
        <w:spacing w:before="100" w:beforeAutospacing="1" w:after="100" w:afterAutospacing="1"/>
        <w:divId w:val="1094666541"/>
        <w:rPr>
          <w:rFonts w:eastAsia="Times New Roman"/>
        </w:rPr>
      </w:pPr>
      <w:r>
        <w:rPr>
          <w:rFonts w:eastAsia="Times New Roman"/>
        </w:rPr>
        <w:t>aplikuje v praxi nabyté poznatky</w:t>
      </w:r>
    </w:p>
    <w:p w14:paraId="29D1C2CD" w14:textId="77777777" w:rsidR="00C50A3F" w:rsidRDefault="002A3116">
      <w:pPr>
        <w:numPr>
          <w:ilvl w:val="0"/>
          <w:numId w:val="836"/>
        </w:numPr>
        <w:spacing w:before="100" w:beforeAutospacing="1" w:after="100" w:afterAutospacing="1"/>
        <w:divId w:val="1593662891"/>
        <w:rPr>
          <w:rFonts w:eastAsia="Times New Roman"/>
        </w:rPr>
      </w:pPr>
      <w:r>
        <w:rPr>
          <w:rFonts w:eastAsia="Times New Roman"/>
        </w:rPr>
        <w:t>uvědomuje si svá práva a povinnosti ve škole i mimo ni</w:t>
      </w:r>
    </w:p>
    <w:p w14:paraId="29D1C2CE" w14:textId="77777777" w:rsidR="00C50A3F" w:rsidRDefault="002A3116">
      <w:pPr>
        <w:numPr>
          <w:ilvl w:val="0"/>
          <w:numId w:val="836"/>
        </w:numPr>
        <w:spacing w:before="100" w:beforeAutospacing="1" w:after="100" w:afterAutospacing="1"/>
        <w:divId w:val="202712516"/>
        <w:rPr>
          <w:rFonts w:eastAsia="Times New Roman"/>
        </w:rPr>
      </w:pPr>
      <w:r>
        <w:rPr>
          <w:rFonts w:eastAsia="Times New Roman"/>
        </w:rPr>
        <w:t>seznamuje se s legislativou a obecnými morálními zákony</w:t>
      </w:r>
    </w:p>
    <w:p w14:paraId="29D1C2CF" w14:textId="77777777" w:rsidR="00C50A3F" w:rsidRDefault="002A3116">
      <w:pPr>
        <w:numPr>
          <w:ilvl w:val="0"/>
          <w:numId w:val="836"/>
        </w:numPr>
        <w:spacing w:before="100" w:beforeAutospacing="1" w:after="100" w:afterAutospacing="1"/>
        <w:divId w:val="1357655918"/>
        <w:rPr>
          <w:rFonts w:eastAsia="Times New Roman"/>
        </w:rPr>
      </w:pPr>
      <w:r>
        <w:rPr>
          <w:rFonts w:eastAsia="Times New Roman"/>
        </w:rPr>
        <w:t>využívá znalostí a zkušeností pro svůj vlastní rozvoj</w:t>
      </w:r>
    </w:p>
    <w:p w14:paraId="29D1C2D0" w14:textId="77777777" w:rsidR="00C50A3F" w:rsidRDefault="002A3116">
      <w:pPr>
        <w:numPr>
          <w:ilvl w:val="0"/>
          <w:numId w:val="836"/>
        </w:numPr>
        <w:spacing w:before="100" w:beforeAutospacing="1" w:after="100" w:afterAutospacing="1"/>
        <w:divId w:val="581715688"/>
        <w:rPr>
          <w:rFonts w:eastAsia="Times New Roman"/>
        </w:rPr>
      </w:pPr>
      <w:r>
        <w:rPr>
          <w:rFonts w:eastAsia="Times New Roman"/>
        </w:rPr>
        <w:t>čerpá poučení z toho, co si druzí myslí a říkají</w:t>
      </w:r>
    </w:p>
    <w:p w14:paraId="29D1C2D1" w14:textId="77777777" w:rsidR="00C50A3F" w:rsidRDefault="002A3116">
      <w:pPr>
        <w:divId w:val="1295133200"/>
        <w:rPr>
          <w:rFonts w:eastAsia="Times New Roman"/>
        </w:rPr>
      </w:pPr>
      <w:r>
        <w:rPr>
          <w:rFonts w:eastAsia="Times New Roman"/>
        </w:rPr>
        <w:t>Kompetence pracovní</w:t>
      </w:r>
    </w:p>
    <w:p w14:paraId="29D1C2D2" w14:textId="77777777" w:rsidR="00C50A3F" w:rsidRDefault="002A3116">
      <w:pPr>
        <w:numPr>
          <w:ilvl w:val="0"/>
          <w:numId w:val="837"/>
        </w:numPr>
        <w:spacing w:before="100" w:beforeAutospacing="1" w:after="100" w:afterAutospacing="1"/>
        <w:divId w:val="1196893855"/>
        <w:rPr>
          <w:rFonts w:eastAsia="Times New Roman"/>
        </w:rPr>
      </w:pPr>
      <w:r>
        <w:rPr>
          <w:rFonts w:eastAsia="Times New Roman"/>
        </w:rPr>
        <w:t>dokončí práci a dodržuje časové termíny</w:t>
      </w:r>
    </w:p>
    <w:p w14:paraId="29D1C2D3" w14:textId="77777777" w:rsidR="00C50A3F" w:rsidRDefault="002A3116">
      <w:pPr>
        <w:numPr>
          <w:ilvl w:val="0"/>
          <w:numId w:val="837"/>
        </w:numPr>
        <w:spacing w:before="100" w:beforeAutospacing="1" w:after="100" w:afterAutospacing="1"/>
        <w:divId w:val="1186019363"/>
        <w:rPr>
          <w:rFonts w:eastAsia="Times New Roman"/>
        </w:rPr>
      </w:pPr>
      <w:r>
        <w:rPr>
          <w:rFonts w:eastAsia="Times New Roman"/>
        </w:rPr>
        <w:t>chápe podstatu, riziko a cíl podnikání</w:t>
      </w:r>
    </w:p>
    <w:p w14:paraId="29D1C2D4" w14:textId="77777777" w:rsidR="00C50A3F" w:rsidRDefault="002A3116">
      <w:pPr>
        <w:numPr>
          <w:ilvl w:val="0"/>
          <w:numId w:val="837"/>
        </w:numPr>
        <w:spacing w:before="100" w:beforeAutospacing="1" w:after="100" w:afterAutospacing="1"/>
        <w:divId w:val="986593909"/>
        <w:rPr>
          <w:rFonts w:eastAsia="Times New Roman"/>
        </w:rPr>
      </w:pPr>
      <w:r>
        <w:rPr>
          <w:rFonts w:eastAsia="Times New Roman"/>
        </w:rPr>
        <w:t>zpracovává referáty, projekty a životopis</w:t>
      </w:r>
    </w:p>
    <w:p w14:paraId="29D1C2D5" w14:textId="77777777" w:rsidR="00C50A3F" w:rsidRDefault="002A3116">
      <w:pPr>
        <w:numPr>
          <w:ilvl w:val="0"/>
          <w:numId w:val="837"/>
        </w:numPr>
        <w:spacing w:before="100" w:beforeAutospacing="1" w:after="100" w:afterAutospacing="1"/>
        <w:divId w:val="779103388"/>
        <w:rPr>
          <w:rFonts w:eastAsia="Times New Roman"/>
        </w:rPr>
      </w:pPr>
      <w:r>
        <w:rPr>
          <w:rFonts w:eastAsia="Times New Roman"/>
        </w:rPr>
        <w:t>získává pozitivní vztah k práci</w:t>
      </w:r>
    </w:p>
    <w:p w14:paraId="29D1C2D6" w14:textId="77777777" w:rsidR="00C50A3F" w:rsidRDefault="002A3116">
      <w:pPr>
        <w:numPr>
          <w:ilvl w:val="0"/>
          <w:numId w:val="837"/>
        </w:numPr>
        <w:spacing w:before="100" w:beforeAutospacing="1" w:after="100" w:afterAutospacing="1"/>
        <w:divId w:val="1704331893"/>
        <w:rPr>
          <w:rFonts w:eastAsia="Times New Roman"/>
        </w:rPr>
      </w:pPr>
      <w:r>
        <w:rPr>
          <w:rFonts w:eastAsia="Times New Roman"/>
        </w:rPr>
        <w:t>srovná různé postupy, které vedou k témuž cíli</w:t>
      </w:r>
    </w:p>
    <w:p w14:paraId="29D1C2D7" w14:textId="77777777" w:rsidR="00C50A3F" w:rsidRDefault="002A3116">
      <w:pPr>
        <w:numPr>
          <w:ilvl w:val="0"/>
          <w:numId w:val="837"/>
        </w:numPr>
        <w:spacing w:before="100" w:beforeAutospacing="1" w:after="100" w:afterAutospacing="1"/>
        <w:divId w:val="590117022"/>
        <w:rPr>
          <w:rFonts w:eastAsia="Times New Roman"/>
        </w:rPr>
      </w:pPr>
      <w:r>
        <w:rPr>
          <w:rFonts w:eastAsia="Times New Roman"/>
        </w:rPr>
        <w:t>zorganizuje si pracoviště a čas</w:t>
      </w:r>
    </w:p>
    <w:p w14:paraId="29D1C2D8" w14:textId="2C8D295F" w:rsidR="00C50A3F" w:rsidRDefault="002A3116">
      <w:pPr>
        <w:pStyle w:val="Osnovynadpisronku"/>
      </w:pPr>
      <w:r>
        <w:t xml:space="preserve">1. </w:t>
      </w:r>
      <w:r w:rsidR="00EC6003">
        <w:t>ROČNÍK – DOTACE</w:t>
      </w:r>
      <w:r>
        <w:t>: 1, povinný</w:t>
      </w:r>
    </w:p>
    <w:p w14:paraId="29D1C2D9" w14:textId="77777777" w:rsidR="00C50A3F" w:rsidRDefault="002A3116">
      <w:pPr>
        <w:pStyle w:val="Uebnbloknzev"/>
      </w:pPr>
      <w:r>
        <w:t>práce s drobným materiálem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2D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DA" w14:textId="0E6DE162" w:rsidR="00C50A3F" w:rsidRDefault="00B840C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DB" w14:textId="77777777" w:rsidR="00C50A3F" w:rsidRDefault="002A3116">
            <w:pPr>
              <w:pStyle w:val="Popiseksloupce"/>
            </w:pPr>
            <w:r>
              <w:t>učivo</w:t>
            </w:r>
          </w:p>
        </w:tc>
      </w:tr>
      <w:tr w:rsidR="00C50A3F" w14:paraId="29D1C2D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DD" w14:textId="2E7DE31A" w:rsidR="00C50A3F" w:rsidRDefault="002A3116" w:rsidP="004D32FE">
            <w:pPr>
              <w:pStyle w:val="Uebnblok-nzevvstupu"/>
            </w:pPr>
            <w:r>
              <w:t xml:space="preserve">vyrábí jednoduché předměty z přírodnin, modelovací hmoty, </w:t>
            </w:r>
            <w:r w:rsidR="00EC6003">
              <w:t>papíru, m</w:t>
            </w:r>
            <w:r>
              <w:t xml:space="preserve"> textilie, odpadového materiálu a kartonu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DE" w14:textId="77777777" w:rsidR="00C50A3F" w:rsidRDefault="002A3116">
            <w:pPr>
              <w:pStyle w:val="Uebnblok-uivo"/>
            </w:pPr>
            <w:r>
              <w:t>práce s přírodninami, modelovací hmotou, papírem, kartonem, textilií a odpadovým materiálem</w:t>
            </w:r>
          </w:p>
        </w:tc>
      </w:tr>
      <w:tr w:rsidR="00C50A3F" w14:paraId="29D1C2E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E0" w14:textId="77777777" w:rsidR="00C50A3F" w:rsidRDefault="002A3116">
            <w:pPr>
              <w:pStyle w:val="Popiseksloupce"/>
            </w:pPr>
            <w:r>
              <w:t>pokrytí průřezových témat</w:t>
            </w:r>
          </w:p>
          <w:p w14:paraId="29D1C2E1" w14:textId="77777777" w:rsidR="00C50A3F" w:rsidRDefault="002A3116">
            <w:pPr>
              <w:pStyle w:val="Uebnblok-prezovtma"/>
            </w:pPr>
            <w:r>
              <w:t>OSOBNOSTNÍ A SOCIÁLNÍ VÝCHOVA</w:t>
            </w:r>
          </w:p>
          <w:p w14:paraId="29D1C2E2" w14:textId="77777777" w:rsidR="00C50A3F" w:rsidRDefault="002A3116">
            <w:pPr>
              <w:pStyle w:val="Uebnblok-tmatickokruh"/>
              <w:numPr>
                <w:ilvl w:val="0"/>
                <w:numId w:val="838"/>
              </w:numPr>
              <w:ind w:left="0"/>
            </w:pPr>
            <w:r>
              <w:t>Kreativita</w:t>
            </w:r>
          </w:p>
        </w:tc>
      </w:tr>
    </w:tbl>
    <w:p w14:paraId="29D1C2E4" w14:textId="77777777" w:rsidR="00C50A3F" w:rsidRDefault="002A3116">
      <w:pPr>
        <w:pStyle w:val="Uebnbloknzev"/>
      </w:pPr>
      <w:r>
        <w:t>jednoduché pracovní postupy, organizace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2E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E5" w14:textId="5570E3F3" w:rsidR="00C50A3F" w:rsidRDefault="00B840C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E6" w14:textId="77777777" w:rsidR="00C50A3F" w:rsidRDefault="002A3116">
            <w:pPr>
              <w:pStyle w:val="Popiseksloupce"/>
            </w:pPr>
            <w:r>
              <w:t>učivo</w:t>
            </w:r>
          </w:p>
        </w:tc>
      </w:tr>
      <w:tr w:rsidR="00C50A3F" w14:paraId="29D1C2E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52A9E09" w14:textId="5C0C09C2" w:rsidR="00C50A3F" w:rsidRDefault="002A3116" w:rsidP="004D32FE">
            <w:pPr>
              <w:pStyle w:val="Uebnblok-nzevvstupu"/>
            </w:pPr>
            <w:r>
              <w:t xml:space="preserve">ovládá jednoduché </w:t>
            </w:r>
            <w:r w:rsidR="00CB781C">
              <w:t>pracovní</w:t>
            </w:r>
            <w:r>
              <w:t xml:space="preserve"> postupy podle návodu učitele nebo rozkreslené předlohy</w:t>
            </w:r>
          </w:p>
          <w:p w14:paraId="6EFD96EF" w14:textId="77777777" w:rsidR="00126392" w:rsidRPr="00EC7E16" w:rsidRDefault="00126392" w:rsidP="00126392">
            <w:pPr>
              <w:pStyle w:val="Default"/>
              <w:rPr>
                <w:color w:val="FF0000"/>
                <w:sz w:val="23"/>
                <w:szCs w:val="23"/>
              </w:rPr>
            </w:pPr>
            <w:r w:rsidRPr="00EC7E16">
              <w:rPr>
                <w:color w:val="FF0000"/>
                <w:sz w:val="23"/>
                <w:szCs w:val="23"/>
              </w:rPr>
              <w:t xml:space="preserve">zvládá základní manuální dovednosti při práci s jednoduchými materiály a pomůckami; vytváří jednoduchými postupy různé předměty z tradičních i netradičních materiálů </w:t>
            </w:r>
          </w:p>
          <w:p w14:paraId="29D1C2E8" w14:textId="03E93889" w:rsidR="00126392" w:rsidRPr="00126392" w:rsidRDefault="0012639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E9" w14:textId="1328AE71" w:rsidR="00C50A3F" w:rsidRDefault="002A3116">
            <w:pPr>
              <w:pStyle w:val="Uebnblok-uivo"/>
            </w:pPr>
            <w:r>
              <w:t xml:space="preserve">správné pracovní </w:t>
            </w:r>
            <w:r w:rsidR="00CB781C">
              <w:t>dovednosti</w:t>
            </w:r>
            <w:r>
              <w:t xml:space="preserve"> a návyky při organizaci plánování a vlastní pracovní činnosti, jednoduché pracovní postupy</w:t>
            </w:r>
          </w:p>
        </w:tc>
      </w:tr>
    </w:tbl>
    <w:p w14:paraId="29D1C2EB" w14:textId="77777777" w:rsidR="00C50A3F" w:rsidRDefault="002A3116">
      <w:pPr>
        <w:pStyle w:val="Uebnbloknzev"/>
      </w:pPr>
      <w:r>
        <w:t>hygiena a bezpečnost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2E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EC" w14:textId="15036E30" w:rsidR="00C50A3F" w:rsidRDefault="00B840C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ED" w14:textId="77777777" w:rsidR="00C50A3F" w:rsidRDefault="002A3116">
            <w:pPr>
              <w:pStyle w:val="Popiseksloupce"/>
            </w:pPr>
            <w:r>
              <w:t>učivo</w:t>
            </w:r>
          </w:p>
        </w:tc>
      </w:tr>
      <w:tr w:rsidR="00C50A3F" w14:paraId="29D1C2F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EF" w14:textId="77777777" w:rsidR="00C50A3F" w:rsidRDefault="002A3116" w:rsidP="004D32FE">
            <w:pPr>
              <w:pStyle w:val="Uebnblok-nzevvstupu"/>
            </w:pPr>
            <w:r>
              <w:lastRenderedPageBreak/>
              <w:t>dodržuje hygienu a bezpečnost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F0" w14:textId="77777777" w:rsidR="00C50A3F" w:rsidRDefault="002A3116">
            <w:pPr>
              <w:pStyle w:val="Uebnblok-uivo"/>
            </w:pPr>
            <w:r>
              <w:t>hygiena a bezpečnost práce</w:t>
            </w:r>
          </w:p>
        </w:tc>
      </w:tr>
    </w:tbl>
    <w:p w14:paraId="29D1C2F2" w14:textId="77777777" w:rsidR="00C50A3F" w:rsidRDefault="002A3116">
      <w:pPr>
        <w:pStyle w:val="Uebnbloknzev"/>
      </w:pPr>
      <w:r>
        <w:t>konstrukční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2F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F3" w14:textId="7FE3EC45" w:rsidR="00C50A3F" w:rsidRDefault="00B840C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F4" w14:textId="77777777" w:rsidR="00C50A3F" w:rsidRDefault="002A3116">
            <w:pPr>
              <w:pStyle w:val="Popiseksloupce"/>
            </w:pPr>
            <w:r>
              <w:t>učivo</w:t>
            </w:r>
          </w:p>
        </w:tc>
      </w:tr>
      <w:tr w:rsidR="00C50A3F" w14:paraId="29D1C2F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089D0CD8" w14:textId="77777777" w:rsidR="00C50A3F" w:rsidRDefault="002A3116" w:rsidP="004D32FE">
            <w:pPr>
              <w:pStyle w:val="Uebnblok-nzevvstupu"/>
            </w:pPr>
            <w:r>
              <w:t>dovede sestavit a rozebrat jednoduchý model ze stavebnice</w:t>
            </w:r>
          </w:p>
          <w:p w14:paraId="29D1C2F6" w14:textId="0C02670E" w:rsidR="00126392" w:rsidRDefault="00126392" w:rsidP="004D32FE">
            <w:pPr>
              <w:pStyle w:val="Uebnblok-nzevvstupu"/>
            </w:pPr>
            <w:r w:rsidRPr="00EC7E16">
              <w:t>pracuje podle slovního návodu a předlohy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F7" w14:textId="3B629B47" w:rsidR="00C50A3F" w:rsidRDefault="002A3116">
            <w:pPr>
              <w:pStyle w:val="Uebnblok-uivo"/>
            </w:pPr>
            <w:r>
              <w:t xml:space="preserve">práce se </w:t>
            </w:r>
            <w:r w:rsidR="00EC6003">
              <w:t>stavebnicemi – montáž</w:t>
            </w:r>
            <w:r>
              <w:t xml:space="preserve"> a demontáž</w:t>
            </w:r>
          </w:p>
        </w:tc>
      </w:tr>
      <w:tr w:rsidR="00C50A3F" w14:paraId="29D1C2F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F9" w14:textId="77777777" w:rsidR="00C50A3F" w:rsidRDefault="002A3116">
            <w:pPr>
              <w:pStyle w:val="Popiseksloupce"/>
            </w:pPr>
            <w:r>
              <w:t>pokrytí průřezových témat</w:t>
            </w:r>
          </w:p>
          <w:p w14:paraId="29D1C2FA" w14:textId="77777777" w:rsidR="00C50A3F" w:rsidRDefault="002A3116">
            <w:pPr>
              <w:pStyle w:val="Uebnblok-prezovtma"/>
            </w:pPr>
            <w:r>
              <w:t>OSOBNOSTNÍ A SOCIÁLNÍ VÝCHOVA</w:t>
            </w:r>
          </w:p>
          <w:p w14:paraId="29D1C2FB" w14:textId="77777777" w:rsidR="00C50A3F" w:rsidRDefault="002A3116">
            <w:pPr>
              <w:pStyle w:val="Uebnblok-tmatickokruh"/>
              <w:numPr>
                <w:ilvl w:val="0"/>
                <w:numId w:val="839"/>
              </w:numPr>
              <w:ind w:left="0"/>
            </w:pPr>
            <w:r>
              <w:t>Seberegulace a sebeorganizace</w:t>
            </w:r>
          </w:p>
        </w:tc>
      </w:tr>
    </w:tbl>
    <w:p w14:paraId="29D1C2FD" w14:textId="77777777" w:rsidR="00C50A3F" w:rsidRDefault="002A3116">
      <w:pPr>
        <w:pStyle w:val="Uebnbloknzev"/>
      </w:pPr>
      <w:r>
        <w:t>pěstitelské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0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FE" w14:textId="2F287BF1"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2FF" w14:textId="77777777" w:rsidR="00C50A3F" w:rsidRDefault="002A3116">
            <w:pPr>
              <w:pStyle w:val="Popiseksloupce"/>
            </w:pPr>
            <w:r>
              <w:t>učivo</w:t>
            </w:r>
          </w:p>
        </w:tc>
      </w:tr>
      <w:tr w:rsidR="00C50A3F" w14:paraId="29D1C30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01" w14:textId="77777777" w:rsidR="00C50A3F" w:rsidRDefault="002A3116" w:rsidP="004D32FE">
            <w:pPr>
              <w:pStyle w:val="Uebnblok-nzevvstupu"/>
            </w:pPr>
            <w:r>
              <w:t>dodržuje hygienu a bezpečnost práce</w:t>
            </w:r>
          </w:p>
          <w:p w14:paraId="29D1C302" w14:textId="77777777" w:rsidR="00C50A3F" w:rsidRDefault="002A3116" w:rsidP="004D32FE">
            <w:pPr>
              <w:pStyle w:val="Uebnblok-nzevvstupu"/>
            </w:pPr>
            <w:r>
              <w:t>pozoruje přírodu a hodnotí výsledek pozorování</w:t>
            </w:r>
          </w:p>
          <w:p w14:paraId="29D1C303" w14:textId="77777777" w:rsidR="00C50A3F" w:rsidRDefault="002A3116" w:rsidP="004D32FE">
            <w:pPr>
              <w:pStyle w:val="Uebnblok-nzevvstupu"/>
            </w:pPr>
            <w:r>
              <w:t>stará se o pokojové rostliny v koutku přírody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04" w14:textId="77777777" w:rsidR="00C50A3F" w:rsidRDefault="002A3116">
            <w:pPr>
              <w:pStyle w:val="Uebnblok-uivo"/>
            </w:pPr>
            <w:r>
              <w:t>základní podmínky pro pěstování rostlin, pozorování přírody, pěstování a péče o pokojové rostliny</w:t>
            </w:r>
          </w:p>
        </w:tc>
      </w:tr>
    </w:tbl>
    <w:p w14:paraId="29D1C306" w14:textId="77777777" w:rsidR="00C50A3F" w:rsidRDefault="002A3116">
      <w:pPr>
        <w:pStyle w:val="Uebnbloknzev"/>
      </w:pPr>
      <w:r>
        <w:t>příprava pokrmů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0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07" w14:textId="6DFF0951"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08" w14:textId="77777777" w:rsidR="00C50A3F" w:rsidRDefault="002A3116">
            <w:pPr>
              <w:pStyle w:val="Popiseksloupce"/>
            </w:pPr>
            <w:r>
              <w:t>učivo</w:t>
            </w:r>
          </w:p>
        </w:tc>
      </w:tr>
      <w:tr w:rsidR="00C50A3F" w14:paraId="29D1C30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0A" w14:textId="77777777" w:rsidR="00C50A3F" w:rsidRDefault="002A3116" w:rsidP="004D32FE">
            <w:pPr>
              <w:pStyle w:val="Uebnblok-nzevvstupu"/>
            </w:pPr>
            <w:r>
              <w:t>dodržuje hygienu a bezpečnost práce</w:t>
            </w:r>
          </w:p>
          <w:p w14:paraId="29D1C30B" w14:textId="77777777" w:rsidR="00C50A3F" w:rsidRDefault="002A3116" w:rsidP="004D32FE">
            <w:pPr>
              <w:pStyle w:val="Uebnblok-nzevvstupu"/>
            </w:pPr>
            <w:r>
              <w:t>seznamuje se základy správného stolování</w:t>
            </w:r>
          </w:p>
          <w:p w14:paraId="29D1C30C" w14:textId="77777777" w:rsidR="00C50A3F" w:rsidRDefault="002A3116" w:rsidP="004D32FE">
            <w:pPr>
              <w:pStyle w:val="Uebnblok-nzevvstupu"/>
            </w:pPr>
            <w:r>
              <w:t>rozeznává kuchyňské náčiní a kuchyňské spotřebiče</w:t>
            </w:r>
          </w:p>
          <w:p w14:paraId="29D1C30D" w14:textId="77777777" w:rsidR="00C50A3F" w:rsidRDefault="002A3116" w:rsidP="004D32FE">
            <w:pPr>
              <w:pStyle w:val="Uebnblok-nzevvstupu"/>
            </w:pPr>
            <w:r>
              <w:t>dodržuje pravidla každodenního stolování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0E" w14:textId="77777777" w:rsidR="00C50A3F" w:rsidRDefault="002A3116">
            <w:pPr>
              <w:pStyle w:val="Uebnblok-uivo"/>
            </w:pPr>
            <w:r>
              <w:t>jednoduchá úprava stolu, správné stolování, nádobí, kuchyňské potřeby a spotřebiče, hygiena a bezpečnost práce</w:t>
            </w:r>
          </w:p>
        </w:tc>
      </w:tr>
      <w:tr w:rsidR="00C50A3F" w14:paraId="29D1C31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10" w14:textId="77777777" w:rsidR="00C50A3F" w:rsidRDefault="002A3116">
            <w:pPr>
              <w:pStyle w:val="Uebnblok-pesahy-titulek"/>
            </w:pPr>
            <w:r>
              <w:t>přesahy do:</w:t>
            </w:r>
          </w:p>
          <w:p w14:paraId="29D1C311" w14:textId="77777777" w:rsidR="00C50A3F" w:rsidRDefault="002A3116">
            <w:pPr>
              <w:pStyle w:val="Uebnblok-pesahy-bloky"/>
            </w:pPr>
            <w:r>
              <w:t>Vv (1. ročník): smyslové vnímání a vyjadřování reality</w:t>
            </w:r>
          </w:p>
        </w:tc>
      </w:tr>
    </w:tbl>
    <w:p w14:paraId="29D1C313" w14:textId="008C3ABC" w:rsidR="00C50A3F" w:rsidRDefault="002A3116">
      <w:pPr>
        <w:pStyle w:val="Osnovynadpisronku"/>
      </w:pPr>
      <w:r>
        <w:t xml:space="preserve">2. </w:t>
      </w:r>
      <w:r w:rsidR="00EC6003">
        <w:t>ROČNÍK – DOTACE</w:t>
      </w:r>
      <w:r>
        <w:t>: 1, povinný</w:t>
      </w:r>
    </w:p>
    <w:p w14:paraId="29D1C314" w14:textId="77777777" w:rsidR="00C50A3F" w:rsidRDefault="002A3116">
      <w:pPr>
        <w:pStyle w:val="Uebnbloknzev"/>
      </w:pPr>
      <w:r>
        <w:t>práce s drobným materiálem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1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15" w14:textId="0CA956D2"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16" w14:textId="77777777" w:rsidR="00C50A3F" w:rsidRDefault="002A3116">
            <w:pPr>
              <w:pStyle w:val="Popiseksloupce"/>
            </w:pPr>
            <w:r>
              <w:t>učivo</w:t>
            </w:r>
          </w:p>
        </w:tc>
      </w:tr>
      <w:tr w:rsidR="00C50A3F" w14:paraId="29D1C31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5B271C1" w14:textId="77777777" w:rsidR="00C50A3F" w:rsidRDefault="002A3116" w:rsidP="004D32FE">
            <w:pPr>
              <w:pStyle w:val="Uebnblok-nzevvstupu"/>
            </w:pPr>
            <w:r>
              <w:t>vyrábí jednoduché předměty z přírodnin, modelovací hmoty, papíru, textilie, odpadového materiálu a kartonu</w:t>
            </w:r>
          </w:p>
          <w:p w14:paraId="79C2C038" w14:textId="77777777" w:rsidR="00126392" w:rsidRPr="00EC7E16" w:rsidRDefault="00126392" w:rsidP="00126392">
            <w:pPr>
              <w:pStyle w:val="Default"/>
              <w:rPr>
                <w:color w:val="FF0000"/>
                <w:sz w:val="23"/>
                <w:szCs w:val="23"/>
              </w:rPr>
            </w:pPr>
            <w:r w:rsidRPr="00EC7E16">
              <w:rPr>
                <w:color w:val="FF0000"/>
                <w:sz w:val="23"/>
                <w:szCs w:val="23"/>
              </w:rPr>
              <w:t xml:space="preserve">zvládá základní manuální dovednosti při práci s jednoduchými materiály a pomůckami; vytváří </w:t>
            </w:r>
            <w:r w:rsidRPr="00EC7E16">
              <w:rPr>
                <w:color w:val="FF0000"/>
                <w:sz w:val="23"/>
                <w:szCs w:val="23"/>
              </w:rPr>
              <w:lastRenderedPageBreak/>
              <w:t xml:space="preserve">jednoduchými postupy různé předměty z tradičních i netradičních materiálů </w:t>
            </w:r>
          </w:p>
          <w:p w14:paraId="29D1C318" w14:textId="592FB152" w:rsidR="00126392" w:rsidRDefault="0012639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19" w14:textId="77777777" w:rsidR="00C50A3F" w:rsidRDefault="002A3116">
            <w:pPr>
              <w:pStyle w:val="Uebnblok-uivo"/>
            </w:pPr>
            <w:r>
              <w:lastRenderedPageBreak/>
              <w:t>práce s přírodninami, modelovací hmotou, papírem, kartonem, textilií a odpadovým materiálem</w:t>
            </w:r>
          </w:p>
        </w:tc>
      </w:tr>
      <w:tr w:rsidR="00C50A3F" w14:paraId="29D1C31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1B" w14:textId="77777777" w:rsidR="00C50A3F" w:rsidRDefault="002A3116">
            <w:pPr>
              <w:pStyle w:val="Popiseksloupce"/>
            </w:pPr>
            <w:r>
              <w:t>pokrytí průřezových témat</w:t>
            </w:r>
          </w:p>
          <w:p w14:paraId="29D1C31C" w14:textId="77777777" w:rsidR="00C50A3F" w:rsidRDefault="002A3116">
            <w:pPr>
              <w:pStyle w:val="Uebnblok-prezovtma"/>
            </w:pPr>
            <w:r>
              <w:t>OSOBNOSTNÍ A SOCIÁLNÍ VÝCHOVA</w:t>
            </w:r>
          </w:p>
          <w:p w14:paraId="29D1C31D" w14:textId="77777777" w:rsidR="00C50A3F" w:rsidRDefault="002A3116">
            <w:pPr>
              <w:pStyle w:val="Uebnblok-tmatickokruh"/>
              <w:numPr>
                <w:ilvl w:val="0"/>
                <w:numId w:val="840"/>
              </w:numPr>
              <w:ind w:left="0"/>
            </w:pPr>
            <w:r>
              <w:t>Kreativita</w:t>
            </w:r>
          </w:p>
        </w:tc>
      </w:tr>
    </w:tbl>
    <w:p w14:paraId="29D1C31F" w14:textId="77777777" w:rsidR="00C50A3F" w:rsidRDefault="002A3116">
      <w:pPr>
        <w:pStyle w:val="Uebnbloknzev"/>
      </w:pPr>
      <w:r>
        <w:t>jednoduché pracovní postupy, organizace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2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20" w14:textId="2AA537DF"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21" w14:textId="77777777" w:rsidR="00C50A3F" w:rsidRDefault="002A3116">
            <w:pPr>
              <w:pStyle w:val="Popiseksloupce"/>
            </w:pPr>
            <w:r>
              <w:t>učivo</w:t>
            </w:r>
          </w:p>
        </w:tc>
      </w:tr>
      <w:tr w:rsidR="00C50A3F" w14:paraId="29D1C32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3A2860F1" w14:textId="77777777" w:rsidR="00C50A3F" w:rsidRDefault="002A3116" w:rsidP="004D32FE">
            <w:pPr>
              <w:pStyle w:val="Uebnblok-nzevvstupu"/>
            </w:pPr>
            <w:r>
              <w:t>ovládá jednoduché pracovní postupy podle návodu učitele nebo rozkreslené předlohy</w:t>
            </w:r>
          </w:p>
          <w:p w14:paraId="29D1C323" w14:textId="3A1BE2DB" w:rsidR="00126392" w:rsidRDefault="00126392" w:rsidP="004D32FE">
            <w:pPr>
              <w:pStyle w:val="Uebnblok-nzevvstupu"/>
            </w:pPr>
            <w:r w:rsidRPr="00EC7E16">
              <w:t>pracuje podle slovního návodu a předlohy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24" w14:textId="77777777" w:rsidR="00C50A3F" w:rsidRDefault="002A3116">
            <w:pPr>
              <w:pStyle w:val="Uebnblok-uivo"/>
            </w:pPr>
            <w:r>
              <w:t>jednoduché pracovní postupy, organizace práce, správné pracovní dovednosti a návyky při organizaci plánování a vlastní pracovní činnosti, bezpečnost a hygiena práce</w:t>
            </w:r>
          </w:p>
        </w:tc>
      </w:tr>
    </w:tbl>
    <w:p w14:paraId="29D1C326" w14:textId="77777777" w:rsidR="00C50A3F" w:rsidRDefault="002A3116">
      <w:pPr>
        <w:pStyle w:val="Uebnbloknzev"/>
      </w:pPr>
      <w:r>
        <w:t>hygiena a bezpečnost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2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27" w14:textId="39591ACC"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28" w14:textId="77777777" w:rsidR="00C50A3F" w:rsidRDefault="002A3116">
            <w:pPr>
              <w:pStyle w:val="Popiseksloupce"/>
            </w:pPr>
            <w:r>
              <w:t>učivo</w:t>
            </w:r>
          </w:p>
        </w:tc>
      </w:tr>
      <w:tr w:rsidR="00C50A3F" w14:paraId="29D1C32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2A" w14:textId="77777777" w:rsidR="00C50A3F" w:rsidRDefault="002A3116" w:rsidP="004D32FE">
            <w:pPr>
              <w:pStyle w:val="Uebnblok-nzevvstupu"/>
            </w:pPr>
            <w:r>
              <w:t>dodržuje hygienu a bezpečnost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2B" w14:textId="77777777" w:rsidR="00C50A3F" w:rsidRDefault="002A3116">
            <w:pPr>
              <w:pStyle w:val="Uebnblok-uivo"/>
            </w:pPr>
            <w:r>
              <w:t>hygiena a bezpečnost práce</w:t>
            </w:r>
          </w:p>
        </w:tc>
      </w:tr>
    </w:tbl>
    <w:p w14:paraId="29D1C32D" w14:textId="77777777" w:rsidR="00C50A3F" w:rsidRDefault="002A3116">
      <w:pPr>
        <w:pStyle w:val="Uebnbloknzev"/>
      </w:pPr>
      <w:r>
        <w:t>konstrukční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3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2E" w14:textId="1DE728A5"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2F" w14:textId="77777777" w:rsidR="00C50A3F" w:rsidRDefault="002A3116">
            <w:pPr>
              <w:pStyle w:val="Popiseksloupce"/>
            </w:pPr>
            <w:r>
              <w:t>učivo</w:t>
            </w:r>
          </w:p>
        </w:tc>
      </w:tr>
      <w:tr w:rsidR="00C50A3F" w14:paraId="29D1C33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31" w14:textId="77777777" w:rsidR="00C50A3F" w:rsidRDefault="002A3116" w:rsidP="004D32FE">
            <w:pPr>
              <w:pStyle w:val="Uebnblok-nzevvstupu"/>
            </w:pPr>
            <w:r>
              <w:t>sestavuje a rozebírá jednoduchý model ze stavebnice, pracuje s návodem, předlohou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32" w14:textId="674336BE" w:rsidR="00C50A3F" w:rsidRDefault="00EC6003">
            <w:pPr>
              <w:pStyle w:val="Uebnblok-uivo"/>
            </w:pPr>
            <w:r>
              <w:t>stavebnice – montáž</w:t>
            </w:r>
            <w:r w:rsidR="002A3116">
              <w:t xml:space="preserve"> a demontáž, modely geometrických těles</w:t>
            </w:r>
          </w:p>
        </w:tc>
      </w:tr>
    </w:tbl>
    <w:p w14:paraId="29D1C334" w14:textId="77777777" w:rsidR="00C50A3F" w:rsidRDefault="002A3116">
      <w:pPr>
        <w:pStyle w:val="Uebnbloknzev"/>
      </w:pPr>
      <w:r>
        <w:t>pěstitelské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3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35" w14:textId="0492F163"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36" w14:textId="77777777" w:rsidR="00C50A3F" w:rsidRDefault="002A3116">
            <w:pPr>
              <w:pStyle w:val="Popiseksloupce"/>
            </w:pPr>
            <w:r>
              <w:t>učivo</w:t>
            </w:r>
          </w:p>
        </w:tc>
      </w:tr>
      <w:tr w:rsidR="00C50A3F" w14:paraId="29D1C33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38" w14:textId="77777777" w:rsidR="00C50A3F" w:rsidRDefault="002A3116" w:rsidP="004D32FE">
            <w:pPr>
              <w:pStyle w:val="Uebnblok-nzevvstupu"/>
            </w:pPr>
            <w:r>
              <w:t>dodržuje hygienu a bezpečnost práce</w:t>
            </w:r>
          </w:p>
          <w:p w14:paraId="29D1C339" w14:textId="77777777" w:rsidR="00C50A3F" w:rsidRDefault="002A3116" w:rsidP="004D32FE">
            <w:pPr>
              <w:pStyle w:val="Uebnblok-nzevvstupu"/>
            </w:pPr>
            <w:r>
              <w:t>pozoruje přírodu a hodností výsledek pozorování a krátce zaznamenává</w:t>
            </w:r>
          </w:p>
          <w:p w14:paraId="29D1C33A" w14:textId="77777777" w:rsidR="00C50A3F" w:rsidRDefault="002A3116" w:rsidP="004D32FE">
            <w:pPr>
              <w:pStyle w:val="Uebnblok-nzevvstupu"/>
            </w:pPr>
            <w:r>
              <w:t>stará se o pokojové rostliny v koutku přírody, seznamuje s druhy semen rostlin, plodů ovoce a zeleniny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3B" w14:textId="77777777" w:rsidR="00C50A3F" w:rsidRDefault="002A3116">
            <w:pPr>
              <w:pStyle w:val="Uebnblok-uivo"/>
            </w:pPr>
            <w:r>
              <w:t>základní podmínky pro pěstování rostlin, pozorování přírody, pěstování a péče o pokojové rostliny, druhy semen, rostlin a plodů ovoce a zeleniny, hygiena a bezpečnost práce</w:t>
            </w:r>
          </w:p>
        </w:tc>
      </w:tr>
      <w:tr w:rsidR="00C50A3F" w14:paraId="29D1C33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3D" w14:textId="77777777" w:rsidR="00C50A3F" w:rsidRDefault="002A3116">
            <w:pPr>
              <w:pStyle w:val="Uebnblok-pesahy-titulek"/>
            </w:pPr>
            <w:r>
              <w:t>přesahy do:</w:t>
            </w:r>
          </w:p>
          <w:p w14:paraId="29D1C33E" w14:textId="77777777" w:rsidR="00C50A3F" w:rsidRDefault="002A3116">
            <w:pPr>
              <w:pStyle w:val="Uebnblok-pesahy-bloky"/>
            </w:pPr>
            <w:r>
              <w:t>Vv (2. ročník): smyslové vnímání a vyjadřování reality</w:t>
            </w:r>
          </w:p>
        </w:tc>
      </w:tr>
    </w:tbl>
    <w:p w14:paraId="29D1C340" w14:textId="77777777" w:rsidR="00C50A3F" w:rsidRDefault="002A3116">
      <w:pPr>
        <w:pStyle w:val="Uebnbloknzev"/>
      </w:pPr>
      <w:r>
        <w:t>příprava pokrmů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4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41" w14:textId="6C92C0CA"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42" w14:textId="77777777" w:rsidR="00C50A3F" w:rsidRDefault="002A3116">
            <w:pPr>
              <w:pStyle w:val="Popiseksloupce"/>
            </w:pPr>
            <w:r>
              <w:t>učivo</w:t>
            </w:r>
          </w:p>
        </w:tc>
      </w:tr>
      <w:tr w:rsidR="00C50A3F" w14:paraId="29D1C34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44" w14:textId="77777777" w:rsidR="00C50A3F" w:rsidRDefault="002A3116" w:rsidP="004D32FE">
            <w:pPr>
              <w:pStyle w:val="Uebnblok-nzevvstupu"/>
            </w:pPr>
            <w:r>
              <w:t>dodržuje hygienu a bezpečnost práce</w:t>
            </w:r>
          </w:p>
          <w:p w14:paraId="29D1C345" w14:textId="77777777" w:rsidR="00C50A3F" w:rsidRDefault="002A3116" w:rsidP="004D32FE">
            <w:pPr>
              <w:pStyle w:val="Uebnblok-nzevvstupu"/>
            </w:pPr>
            <w:r>
              <w:t>seznamuje se základy správného stolování</w:t>
            </w:r>
          </w:p>
          <w:p w14:paraId="29D1C346" w14:textId="77777777" w:rsidR="00C50A3F" w:rsidRDefault="002A3116" w:rsidP="004D32FE">
            <w:pPr>
              <w:pStyle w:val="Uebnblok-nzevvstupu"/>
            </w:pPr>
            <w:r>
              <w:t>dodržuje pravidla každodenního stolování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47" w14:textId="77777777" w:rsidR="00C50A3F" w:rsidRDefault="002A3116">
            <w:pPr>
              <w:pStyle w:val="Uebnblok-uivo"/>
            </w:pPr>
            <w:r>
              <w:t>jednoduchá úprava stolu, slavnostní tabule, pravidla správného stolování, hygiena a bezpečnost práce</w:t>
            </w:r>
          </w:p>
        </w:tc>
      </w:tr>
    </w:tbl>
    <w:p w14:paraId="29D1C349" w14:textId="1C9D8ACE" w:rsidR="00C50A3F" w:rsidRDefault="002A3116">
      <w:pPr>
        <w:pStyle w:val="Osnovynadpisronku"/>
      </w:pPr>
      <w:r>
        <w:lastRenderedPageBreak/>
        <w:t xml:space="preserve">3. </w:t>
      </w:r>
      <w:r w:rsidR="00EC6003">
        <w:t>ROČNÍK – DOTACE</w:t>
      </w:r>
      <w:r>
        <w:t>: 1, povinný</w:t>
      </w:r>
    </w:p>
    <w:p w14:paraId="29D1C34A" w14:textId="77777777" w:rsidR="00C50A3F" w:rsidRDefault="002A3116">
      <w:pPr>
        <w:pStyle w:val="Uebnbloknzev"/>
      </w:pPr>
      <w:r>
        <w:t>práce s drobným materiálem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4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4B" w14:textId="3B62F0A3"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4C" w14:textId="77777777" w:rsidR="00C50A3F" w:rsidRDefault="002A3116">
            <w:pPr>
              <w:pStyle w:val="Popiseksloupce"/>
            </w:pPr>
            <w:r>
              <w:t>učivo</w:t>
            </w:r>
          </w:p>
        </w:tc>
      </w:tr>
      <w:tr w:rsidR="00C50A3F" w14:paraId="29D1C35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5E83EC46" w14:textId="6AF9D2C5" w:rsidR="00C50A3F" w:rsidRDefault="002A3116" w:rsidP="004D32FE">
            <w:pPr>
              <w:pStyle w:val="Uebnblok-nzevvstupu"/>
            </w:pPr>
            <w:r>
              <w:t xml:space="preserve">vyrábí jednoduché předměty z přírodnin, modelovací hmoty, </w:t>
            </w:r>
            <w:r w:rsidR="00CB781C">
              <w:t>papíru</w:t>
            </w:r>
            <w:r>
              <w:t xml:space="preserve">, </w:t>
            </w:r>
            <w:r w:rsidR="00CB781C">
              <w:t>textilie</w:t>
            </w:r>
            <w:r>
              <w:t>, odpadového materiálu a kartonu</w:t>
            </w:r>
          </w:p>
          <w:p w14:paraId="29D1C34E" w14:textId="060C1FA3" w:rsidR="00126392" w:rsidRDefault="00126392" w:rsidP="004D32FE">
            <w:pPr>
              <w:pStyle w:val="Uebnblok-nzevvstupu"/>
            </w:pPr>
            <w:r w:rsidRPr="00EC7E16">
              <w:t>zvládá základní manuální dovednosti při práci s jednoduchými materiály a pomůckami; vytváří jednoduchými postupy různé předměty z tradičních i netradičních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4F" w14:textId="6345E46F" w:rsidR="00C50A3F" w:rsidRDefault="002A3116">
            <w:pPr>
              <w:pStyle w:val="Uebnblok-uivo"/>
            </w:pPr>
            <w:r>
              <w:t xml:space="preserve">přírodniny, modelovací hmota, </w:t>
            </w:r>
            <w:r w:rsidR="00CB781C">
              <w:t>papír</w:t>
            </w:r>
            <w:r>
              <w:t>, karton, textil, odpadový materiál</w:t>
            </w:r>
          </w:p>
        </w:tc>
      </w:tr>
      <w:tr w:rsidR="00C50A3F" w14:paraId="29D1C35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51" w14:textId="77777777" w:rsidR="00C50A3F" w:rsidRDefault="002A3116">
            <w:pPr>
              <w:pStyle w:val="Popiseksloupce"/>
            </w:pPr>
            <w:r>
              <w:t>pokrytí průřezových témat</w:t>
            </w:r>
          </w:p>
          <w:p w14:paraId="29D1C352" w14:textId="77777777" w:rsidR="00C50A3F" w:rsidRDefault="002A3116">
            <w:pPr>
              <w:pStyle w:val="Uebnblok-prezovtma"/>
            </w:pPr>
            <w:r>
              <w:t>OSOBNOSTNÍ A SOCIÁLNÍ VÝCHOVA</w:t>
            </w:r>
          </w:p>
          <w:p w14:paraId="29D1C353" w14:textId="77777777" w:rsidR="00C50A3F" w:rsidRDefault="002A3116">
            <w:pPr>
              <w:pStyle w:val="Uebnblok-tmatickokruh"/>
              <w:numPr>
                <w:ilvl w:val="0"/>
                <w:numId w:val="841"/>
              </w:numPr>
              <w:ind w:left="0"/>
            </w:pPr>
            <w:r>
              <w:t>Kreativita</w:t>
            </w:r>
          </w:p>
        </w:tc>
      </w:tr>
    </w:tbl>
    <w:p w14:paraId="29D1C355" w14:textId="77777777" w:rsidR="00C50A3F" w:rsidRDefault="002A3116">
      <w:pPr>
        <w:pStyle w:val="Uebnbloknzev"/>
      </w:pPr>
      <w:r>
        <w:t>jednoduché pracovní postupy, organizace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5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56" w14:textId="3DA2F302"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57" w14:textId="77777777" w:rsidR="00C50A3F" w:rsidRDefault="002A3116">
            <w:pPr>
              <w:pStyle w:val="Popiseksloupce"/>
            </w:pPr>
            <w:r>
              <w:t>učivo</w:t>
            </w:r>
          </w:p>
        </w:tc>
      </w:tr>
      <w:tr w:rsidR="00C50A3F" w14:paraId="29D1C35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65E1D378" w14:textId="77777777" w:rsidR="00C50A3F" w:rsidRDefault="002A3116" w:rsidP="004D32FE">
            <w:pPr>
              <w:pStyle w:val="Uebnblok-nzevvstupu"/>
            </w:pPr>
            <w:r>
              <w:t>ovládá jednoduché pracovní postupy podle návodu učitele nebo rozkreslené předlohy</w:t>
            </w:r>
          </w:p>
          <w:p w14:paraId="29D1C359" w14:textId="237A8161" w:rsidR="00126392" w:rsidRDefault="00126392" w:rsidP="004D32FE">
            <w:pPr>
              <w:pStyle w:val="Uebnblok-nzevvstupu"/>
            </w:pPr>
            <w:r w:rsidRPr="00C45482">
              <w:rPr>
                <w:color w:val="FF0000"/>
              </w:rPr>
              <w:t>pracuje podle slovního návodu a předlohy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5A" w14:textId="01645362" w:rsidR="00C50A3F" w:rsidRDefault="002A3116">
            <w:pPr>
              <w:pStyle w:val="Uebnblok-uivo"/>
            </w:pPr>
            <w:r>
              <w:t xml:space="preserve">jednoduché pracovní postupy, pracovní dovednosti a návyky při organizace, plánování a vlastní pracovní </w:t>
            </w:r>
            <w:r w:rsidR="00CB781C">
              <w:t>činnosti</w:t>
            </w:r>
            <w:r>
              <w:t>, hygiena a bezpečnost práce</w:t>
            </w:r>
          </w:p>
        </w:tc>
      </w:tr>
    </w:tbl>
    <w:p w14:paraId="29D1C35C" w14:textId="77777777" w:rsidR="00C50A3F" w:rsidRDefault="002A3116">
      <w:pPr>
        <w:pStyle w:val="Uebnbloknzev"/>
      </w:pPr>
      <w:r>
        <w:t>hygiena a bezpečnost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5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5D" w14:textId="34BB9CEA"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5E" w14:textId="77777777" w:rsidR="00C50A3F" w:rsidRDefault="002A3116">
            <w:pPr>
              <w:pStyle w:val="Popiseksloupce"/>
            </w:pPr>
            <w:r>
              <w:t>učivo</w:t>
            </w:r>
          </w:p>
        </w:tc>
      </w:tr>
      <w:tr w:rsidR="00C50A3F" w14:paraId="29D1C36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60" w14:textId="77777777" w:rsidR="00C50A3F" w:rsidRDefault="002A3116" w:rsidP="004D32FE">
            <w:pPr>
              <w:pStyle w:val="Uebnblok-nzevvstupu"/>
            </w:pPr>
            <w:r>
              <w:t>dodržuje hygienu a bezpečnost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61" w14:textId="77777777" w:rsidR="00C50A3F" w:rsidRDefault="002A3116">
            <w:pPr>
              <w:pStyle w:val="Uebnblok-uivo"/>
            </w:pPr>
            <w:r>
              <w:t>hygiena a bezpečnost práce</w:t>
            </w:r>
          </w:p>
        </w:tc>
      </w:tr>
    </w:tbl>
    <w:p w14:paraId="29D1C363" w14:textId="77777777" w:rsidR="00C50A3F" w:rsidRDefault="002A3116">
      <w:pPr>
        <w:pStyle w:val="Uebnbloknzev"/>
      </w:pPr>
      <w:r>
        <w:t>konstrukční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6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64" w14:textId="0ED67FD0"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65" w14:textId="77777777" w:rsidR="00C50A3F" w:rsidRDefault="002A3116">
            <w:pPr>
              <w:pStyle w:val="Popiseksloupce"/>
            </w:pPr>
            <w:r>
              <w:t>učivo</w:t>
            </w:r>
          </w:p>
        </w:tc>
      </w:tr>
      <w:tr w:rsidR="00C50A3F" w14:paraId="29D1C36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67" w14:textId="77777777" w:rsidR="00C50A3F" w:rsidRDefault="002A3116" w:rsidP="004D32FE">
            <w:pPr>
              <w:pStyle w:val="Uebnblok-nzevvstupu"/>
            </w:pPr>
            <w:r>
              <w:t>dovede sestavit a rozebrat jednoduchý model ze stavebnice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68" w14:textId="464BA826" w:rsidR="00C50A3F" w:rsidRDefault="00EC6003">
            <w:pPr>
              <w:pStyle w:val="Uebnblok-uivo"/>
            </w:pPr>
            <w:r>
              <w:t>stavebnice, sestavování</w:t>
            </w:r>
            <w:r w:rsidR="002A3116">
              <w:t xml:space="preserve"> modelu podle předlohy i podle představy, montáž, demontáž, hygiena a bezpečnost práce</w:t>
            </w:r>
          </w:p>
        </w:tc>
      </w:tr>
    </w:tbl>
    <w:p w14:paraId="29D1C36A" w14:textId="77777777" w:rsidR="00C50A3F" w:rsidRDefault="002A3116">
      <w:pPr>
        <w:pStyle w:val="Uebnbloknzev"/>
      </w:pPr>
      <w:r>
        <w:t>pěstitelské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6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6B" w14:textId="423C14AC"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6C" w14:textId="77777777" w:rsidR="00C50A3F" w:rsidRDefault="002A3116">
            <w:pPr>
              <w:pStyle w:val="Popiseksloupce"/>
            </w:pPr>
            <w:r>
              <w:t>učivo</w:t>
            </w:r>
          </w:p>
        </w:tc>
      </w:tr>
      <w:tr w:rsidR="00C50A3F" w14:paraId="29D1C37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6E" w14:textId="77777777" w:rsidR="00C50A3F" w:rsidRDefault="002A3116" w:rsidP="004D32FE">
            <w:pPr>
              <w:pStyle w:val="Uebnblok-nzevvstupu"/>
            </w:pPr>
            <w:r>
              <w:t>dodržuje hygienu a bezpečnost práce</w:t>
            </w:r>
          </w:p>
          <w:p w14:paraId="29D1C36F" w14:textId="77777777" w:rsidR="00C50A3F" w:rsidRDefault="002A3116" w:rsidP="004D32FE">
            <w:pPr>
              <w:pStyle w:val="Uebnblok-nzevvstupu"/>
            </w:pPr>
            <w:r>
              <w:t>pozoruje přírodu a hodnotí výsledek pozorování a krátce zaznamenává</w:t>
            </w:r>
          </w:p>
          <w:p w14:paraId="29D1C370" w14:textId="77777777" w:rsidR="00C50A3F" w:rsidRDefault="002A3116" w:rsidP="004D32FE">
            <w:pPr>
              <w:pStyle w:val="Uebnblok-nzevvstupu"/>
            </w:pPr>
            <w:r>
              <w:t>dokáže vypěstovat rostlinu z řízku, odnože i semene, ověřuje si podmínky života rostlin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71" w14:textId="35CDA652" w:rsidR="00C50A3F" w:rsidRDefault="002A3116">
            <w:pPr>
              <w:pStyle w:val="Uebnblok-uivo"/>
            </w:pPr>
            <w:r>
              <w:t xml:space="preserve">základní podmínky pro pěstování rostlin, pozorování přírody, péče a ošetřování pokojových rostlin, pokusy a pozorování v koutku </w:t>
            </w:r>
            <w:r w:rsidR="00EC6003">
              <w:t>přírody, pěstování</w:t>
            </w:r>
            <w:r>
              <w:t xml:space="preserve"> rostlin ze semen v místnosti, hygiena a bezpečnost práce</w:t>
            </w:r>
          </w:p>
        </w:tc>
      </w:tr>
      <w:tr w:rsidR="00C50A3F" w14:paraId="29D1C37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73" w14:textId="77777777" w:rsidR="00C50A3F" w:rsidRDefault="002A3116">
            <w:pPr>
              <w:pStyle w:val="Uebnblok-pesahy-titulek"/>
            </w:pPr>
            <w:r>
              <w:lastRenderedPageBreak/>
              <w:t>přesahy do:</w:t>
            </w:r>
          </w:p>
          <w:p w14:paraId="29D1C374" w14:textId="77777777" w:rsidR="00C50A3F" w:rsidRDefault="002A3116">
            <w:pPr>
              <w:pStyle w:val="Uebnblok-pesahy-bloky"/>
            </w:pPr>
            <w:r>
              <w:t>ČaJS (3. ročník): živá a neživá příroda</w:t>
            </w:r>
          </w:p>
        </w:tc>
      </w:tr>
    </w:tbl>
    <w:p w14:paraId="29D1C376" w14:textId="77777777" w:rsidR="00C50A3F" w:rsidRDefault="002A3116">
      <w:pPr>
        <w:pStyle w:val="Uebnbloknzev"/>
      </w:pPr>
      <w:r>
        <w:t>příprava pokrmů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7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77" w14:textId="7CE7E947"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78" w14:textId="77777777" w:rsidR="00C50A3F" w:rsidRDefault="002A3116">
            <w:pPr>
              <w:pStyle w:val="Popiseksloupce"/>
            </w:pPr>
            <w:r>
              <w:t>učivo</w:t>
            </w:r>
          </w:p>
        </w:tc>
      </w:tr>
      <w:tr w:rsidR="00C50A3F" w14:paraId="29D1C37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7A" w14:textId="77777777" w:rsidR="00C50A3F" w:rsidRDefault="002A3116" w:rsidP="004D32FE">
            <w:pPr>
              <w:pStyle w:val="Uebnblok-nzevvstupu"/>
            </w:pPr>
            <w:r>
              <w:t>dodržuje hygienu a bezpečnost práce</w:t>
            </w:r>
          </w:p>
          <w:p w14:paraId="29D1C37B" w14:textId="77777777" w:rsidR="00C50A3F" w:rsidRDefault="002A3116" w:rsidP="004D32FE">
            <w:pPr>
              <w:pStyle w:val="Uebnblok-nzevvstupu"/>
            </w:pPr>
            <w:r>
              <w:t>seznamuje se se základy správného stolování</w:t>
            </w:r>
          </w:p>
          <w:p w14:paraId="29D1C37C" w14:textId="77777777" w:rsidR="00C50A3F" w:rsidRDefault="002A3116" w:rsidP="004D32FE">
            <w:pPr>
              <w:pStyle w:val="Uebnblok-nzevvstupu"/>
            </w:pPr>
            <w:r w:rsidRPr="00C45482">
              <w:rPr>
                <w:color w:val="FF0000"/>
              </w:rPr>
              <w:t>dodržuje pravidla stolování a společenského chování u stolu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7D" w14:textId="77777777" w:rsidR="00C50A3F" w:rsidRDefault="002A3116">
            <w:pPr>
              <w:pStyle w:val="Uebnblok-uivo"/>
            </w:pPr>
            <w:r>
              <w:t>základy správného stolování, zásady správného chování při jídle, jednoduchá úprava stolu, sváteční tabule, hygiena a bezpečnost práce</w:t>
            </w:r>
          </w:p>
        </w:tc>
      </w:tr>
    </w:tbl>
    <w:p w14:paraId="29D1C37F" w14:textId="1A3EC202" w:rsidR="00C50A3F" w:rsidRDefault="002A3116">
      <w:pPr>
        <w:pStyle w:val="Osnovynadpisronku"/>
      </w:pPr>
      <w:r>
        <w:t xml:space="preserve">4. </w:t>
      </w:r>
      <w:r w:rsidR="00EC6003">
        <w:t>ROČNÍK – DOTACE</w:t>
      </w:r>
      <w:r>
        <w:t>: 1, povinný</w:t>
      </w:r>
    </w:p>
    <w:p w14:paraId="29D1C380" w14:textId="77777777" w:rsidR="00C50A3F" w:rsidRDefault="002A3116">
      <w:pPr>
        <w:pStyle w:val="Uebnbloknzev"/>
      </w:pPr>
      <w:r>
        <w:t>práce s práce drobným materiálem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8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81" w14:textId="129AED0B"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82" w14:textId="77777777" w:rsidR="00C50A3F" w:rsidRDefault="002A3116">
            <w:pPr>
              <w:pStyle w:val="Popiseksloupce"/>
            </w:pPr>
            <w:r>
              <w:t>učivo</w:t>
            </w:r>
          </w:p>
        </w:tc>
      </w:tr>
      <w:tr w:rsidR="00C50A3F" w14:paraId="29D1C38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84" w14:textId="77777777" w:rsidR="00C50A3F" w:rsidRDefault="002A3116" w:rsidP="004D32FE">
            <w:pPr>
              <w:pStyle w:val="Uebnblok-nzevvstupu"/>
            </w:pPr>
            <w:r>
              <w:t>pracuje s různými materiály</w:t>
            </w:r>
          </w:p>
          <w:p w14:paraId="29D1C385" w14:textId="77777777" w:rsidR="00C50A3F" w:rsidRDefault="002A3116" w:rsidP="004D32FE">
            <w:pPr>
              <w:pStyle w:val="Uebnblok-nzevvstupu"/>
            </w:pPr>
            <w:r>
              <w:t>inspiruje se lidovými tradicemi</w:t>
            </w:r>
          </w:p>
          <w:p w14:paraId="29D1C386" w14:textId="77777777" w:rsidR="00C50A3F" w:rsidRDefault="002A3116" w:rsidP="004D32FE">
            <w:pPr>
              <w:pStyle w:val="Uebnblok-nzevvstupu"/>
            </w:pPr>
            <w:r>
              <w:t>pracuje s vhodnými pracovními nástroji a pomůckami</w:t>
            </w:r>
          </w:p>
          <w:p w14:paraId="3EEFB97E" w14:textId="77777777" w:rsidR="00C50A3F" w:rsidRDefault="002A3116" w:rsidP="004D32FE">
            <w:pPr>
              <w:pStyle w:val="Uebnblok-nzevvstupu"/>
            </w:pPr>
            <w:r>
              <w:t>dodržuje zásady bezpečnosti práce a první pomoci při úrazu</w:t>
            </w:r>
          </w:p>
          <w:p w14:paraId="29D1C387" w14:textId="0DABFCD4" w:rsidR="00126392" w:rsidRDefault="00126392" w:rsidP="004D32FE">
            <w:pPr>
              <w:pStyle w:val="Uebnblok-nzevvstupu"/>
            </w:pPr>
            <w:r w:rsidRPr="00EC7E16">
              <w:t>vytváří přiměřenými pracovními postupy různé výrobky z daného materiálu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88" w14:textId="635611B0" w:rsidR="00C50A3F" w:rsidRDefault="002A3116">
            <w:pPr>
              <w:pStyle w:val="Uebnblok-uivo"/>
            </w:pPr>
            <w:r>
              <w:t xml:space="preserve">Výrobky z přírodnin: lisování listů, práce s dřívky v ploše, práce s přírodninami v </w:t>
            </w:r>
            <w:r w:rsidR="00EC6003">
              <w:t>terénu (motivace: příbytky</w:t>
            </w:r>
            <w:r>
              <w:t xml:space="preserve"> pohádkových bytostí), lisování květin, vytváření vlastních plošných kompozic a volného materiálu s použitím kartonu, krabiček </w:t>
            </w:r>
            <w:r w:rsidR="00CD0573">
              <w:t>apod.,</w:t>
            </w:r>
            <w:r>
              <w:t xml:space="preserve"> hračky z umělohmotných(plastových) lahví. Šití, drobná oprava oděvu. Výrobky z papíru, textilu, těsta, slámy. Seznámení se základními pracovními nástroji a pomůckami, vhodný výběr, jejich funkce a </w:t>
            </w:r>
            <w:r w:rsidR="00CB781C">
              <w:t>způsob</w:t>
            </w:r>
            <w:r>
              <w:t xml:space="preserve"> </w:t>
            </w:r>
            <w:r w:rsidR="00EC6003">
              <w:t>používání (</w:t>
            </w:r>
            <w:r>
              <w:t>např. škol. dílna</w:t>
            </w:r>
            <w:r w:rsidR="00EC6003">
              <w:t>). První</w:t>
            </w:r>
            <w:r>
              <w:t xml:space="preserve"> pomoc pří úrazu, přivolání pomoci dospělého člověka, základní telefonní čísla, předběžná opatrnost.</w:t>
            </w:r>
          </w:p>
        </w:tc>
      </w:tr>
      <w:tr w:rsidR="00C50A3F" w14:paraId="29D1C38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8A" w14:textId="77777777" w:rsidR="00C50A3F" w:rsidRDefault="002A3116">
            <w:pPr>
              <w:pStyle w:val="Popiseksloupce"/>
            </w:pPr>
            <w:r>
              <w:t>pokrytí průřezových témat</w:t>
            </w:r>
          </w:p>
          <w:p w14:paraId="29D1C38B" w14:textId="77777777" w:rsidR="00C50A3F" w:rsidRDefault="002A3116">
            <w:pPr>
              <w:pStyle w:val="Uebnblok-prezovtma"/>
            </w:pPr>
            <w:r>
              <w:t>OSOBNOSTNÍ A SOCIÁLNÍ VÝCHOVA</w:t>
            </w:r>
          </w:p>
          <w:p w14:paraId="29D1C38C" w14:textId="77777777" w:rsidR="00C50A3F" w:rsidRDefault="002A3116">
            <w:pPr>
              <w:pStyle w:val="Uebnblok-tmatickokruh"/>
              <w:numPr>
                <w:ilvl w:val="0"/>
                <w:numId w:val="842"/>
              </w:numPr>
              <w:ind w:left="0"/>
            </w:pPr>
            <w:r>
              <w:t>Kreativita</w:t>
            </w:r>
          </w:p>
        </w:tc>
      </w:tr>
    </w:tbl>
    <w:p w14:paraId="29D1C38E" w14:textId="77777777" w:rsidR="00C50A3F" w:rsidRDefault="002A3116">
      <w:pPr>
        <w:pStyle w:val="Uebnbloknzev"/>
      </w:pPr>
      <w:r>
        <w:t>konstrukční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9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8F" w14:textId="4A0C0B05"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90" w14:textId="77777777" w:rsidR="00C50A3F" w:rsidRDefault="002A3116">
            <w:pPr>
              <w:pStyle w:val="Popiseksloupce"/>
            </w:pPr>
            <w:r>
              <w:t>učivo</w:t>
            </w:r>
          </w:p>
        </w:tc>
      </w:tr>
      <w:tr w:rsidR="00C50A3F" w14:paraId="29D1C39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92" w14:textId="77777777" w:rsidR="00C50A3F" w:rsidRDefault="002A3116" w:rsidP="004D32FE">
            <w:pPr>
              <w:pStyle w:val="Uebnblok-nzevvstupu"/>
            </w:pPr>
            <w:r>
              <w:t>montuje a demontuje stavebnice</w:t>
            </w:r>
          </w:p>
          <w:p w14:paraId="29D1C393" w14:textId="77777777" w:rsidR="00C50A3F" w:rsidRDefault="002A3116" w:rsidP="004D32FE">
            <w:pPr>
              <w:pStyle w:val="Uebnblok-nzevvstupu"/>
            </w:pPr>
            <w:r>
              <w:t>pracuje podle jednoduchých návodů</w:t>
            </w:r>
          </w:p>
          <w:p w14:paraId="30E470C1" w14:textId="77777777" w:rsidR="00C50A3F" w:rsidRDefault="002A3116" w:rsidP="004D32FE">
            <w:pPr>
              <w:pStyle w:val="Uebnblok-nzevvstupu"/>
            </w:pPr>
            <w:r>
              <w:t>dodržuje zásady bezpečnosti práce při konstrukčních činnostech</w:t>
            </w:r>
          </w:p>
          <w:p w14:paraId="16C0D0EF" w14:textId="77777777" w:rsidR="00126392" w:rsidRDefault="00126392" w:rsidP="004D32FE">
            <w:pPr>
              <w:pStyle w:val="Uebnblok-nzevvstupu"/>
            </w:pPr>
            <w:r w:rsidRPr="00EC7E16">
              <w:t>využívá při tvořivých činnostech s různým materiálem vlastní fantazii</w:t>
            </w:r>
          </w:p>
          <w:p w14:paraId="29D1C394" w14:textId="7E1C1C50" w:rsidR="00126392" w:rsidRDefault="00126392" w:rsidP="004D32FE">
            <w:pPr>
              <w:pStyle w:val="Uebnblok-nzevvstupu"/>
            </w:pPr>
            <w:r w:rsidRPr="00EC7E16">
              <w:lastRenderedPageBreak/>
              <w:t>volí vhodné pracovní pomůcky, nástroje a náčiní vzhledem k použitému materiálu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95" w14:textId="48C7930C" w:rsidR="00C50A3F" w:rsidRDefault="002A3116">
            <w:pPr>
              <w:pStyle w:val="Uebnblok-uivo"/>
            </w:pPr>
            <w:r>
              <w:lastRenderedPageBreak/>
              <w:t xml:space="preserve">Sestavování jednoduchých modelů z konstrukčních stavebnic se spojovacími prvky a díly. Práce konstrukčního charakteru pomocí slovního návodu, náčrtu a </w:t>
            </w:r>
            <w:r w:rsidR="00EC6003">
              <w:t>předlohy. Bezpečnost</w:t>
            </w:r>
            <w:r>
              <w:t xml:space="preserve"> práce při konstrukčních činnostech.</w:t>
            </w:r>
          </w:p>
        </w:tc>
      </w:tr>
    </w:tbl>
    <w:p w14:paraId="29D1C397" w14:textId="77777777" w:rsidR="00C50A3F" w:rsidRDefault="002A3116">
      <w:pPr>
        <w:pStyle w:val="Uebnbloknzev"/>
      </w:pPr>
      <w:r>
        <w:t>pěstitelské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9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98" w14:textId="7963F7C1"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99" w14:textId="77777777" w:rsidR="00C50A3F" w:rsidRDefault="002A3116">
            <w:pPr>
              <w:pStyle w:val="Popiseksloupce"/>
            </w:pPr>
            <w:r>
              <w:t>učivo</w:t>
            </w:r>
          </w:p>
        </w:tc>
      </w:tr>
      <w:tr w:rsidR="00C50A3F" w14:paraId="29D1C39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9B" w14:textId="77777777" w:rsidR="00C50A3F" w:rsidRDefault="002A3116" w:rsidP="004D32FE">
            <w:pPr>
              <w:pStyle w:val="Uebnblok-nzevvstupu"/>
            </w:pPr>
            <w:r>
              <w:t>pozoruje a zamýšlí se nad výsledky pěstitelské činnosti</w:t>
            </w:r>
          </w:p>
          <w:p w14:paraId="29D1C39C" w14:textId="77777777" w:rsidR="00C50A3F" w:rsidRDefault="002A3116" w:rsidP="004D32FE">
            <w:pPr>
              <w:pStyle w:val="Uebnblok-nzevvstupu"/>
            </w:pPr>
            <w:r>
              <w:t>snaží se o zdárný pěstitelský úspěch</w:t>
            </w:r>
          </w:p>
          <w:p w14:paraId="29D1C39D" w14:textId="77777777" w:rsidR="00C50A3F" w:rsidRDefault="002A3116" w:rsidP="004D32FE">
            <w:pPr>
              <w:pStyle w:val="Uebnblok-nzevvstupu"/>
            </w:pPr>
            <w:r>
              <w:t>pracuje s vhodným nářadím a pomůckami při pěstitelské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9E" w14:textId="0F7DDEEE" w:rsidR="00C50A3F" w:rsidRDefault="002A3116">
            <w:pPr>
              <w:pStyle w:val="Uebnblok-uivo"/>
            </w:pPr>
            <w:r>
              <w:t xml:space="preserve">Pozorování přírody při vycházkách, změny podle ročního období, práce na zahradě a na poli. </w:t>
            </w:r>
            <w:r w:rsidR="00EC6003">
              <w:t>Rozmnožuje, zalévá</w:t>
            </w:r>
            <w:r>
              <w:t>, hnojí, prostřihává odumřelé části rostlin, rosí, seznamuje se s léčivými rostlinami a hydroponii. Hygiena a bezpečnost práce. Pracuje s nástroji a pomůckami: květináč, truhlík, konvice, kolíky, hrábě, lopaty, motyky apod. První pomoc při úrazu.</w:t>
            </w:r>
          </w:p>
        </w:tc>
      </w:tr>
    </w:tbl>
    <w:p w14:paraId="29D1C3A0" w14:textId="77777777" w:rsidR="00C50A3F" w:rsidRDefault="002A3116">
      <w:pPr>
        <w:pStyle w:val="Uebnbloknzev"/>
      </w:pPr>
      <w:r>
        <w:t>příprava pokrmů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A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A1" w14:textId="52BE98B5"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A2" w14:textId="77777777" w:rsidR="00C50A3F" w:rsidRDefault="002A3116">
            <w:pPr>
              <w:pStyle w:val="Popiseksloupce"/>
            </w:pPr>
            <w:r>
              <w:t>učivo</w:t>
            </w:r>
          </w:p>
        </w:tc>
      </w:tr>
      <w:tr w:rsidR="00C50A3F" w14:paraId="29D1C3A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A4" w14:textId="77777777" w:rsidR="00C50A3F" w:rsidRDefault="002A3116" w:rsidP="004D32FE">
            <w:pPr>
              <w:pStyle w:val="Uebnblok-nzevvstupu"/>
            </w:pPr>
            <w:r>
              <w:t>pojmenovává základní kuchyňské vybavení</w:t>
            </w:r>
          </w:p>
          <w:p w14:paraId="29D1C3A5" w14:textId="77777777" w:rsidR="00C50A3F" w:rsidRDefault="002A3116" w:rsidP="004D32FE">
            <w:pPr>
              <w:pStyle w:val="Uebnblok-nzevvstupu"/>
            </w:pPr>
            <w:r>
              <w:t>zhotovuje jednoduché pokrmy</w:t>
            </w:r>
          </w:p>
          <w:p w14:paraId="29D1C3A6" w14:textId="77777777" w:rsidR="00C50A3F" w:rsidRDefault="002A3116" w:rsidP="004D32FE">
            <w:pPr>
              <w:pStyle w:val="Uebnblok-nzevvstupu"/>
            </w:pPr>
            <w:r>
              <w:t>stoluje se správnou etiketou</w:t>
            </w:r>
          </w:p>
          <w:p w14:paraId="2D609B9C" w14:textId="6C150777" w:rsidR="00C50A3F" w:rsidRPr="00C45482" w:rsidRDefault="002A3116" w:rsidP="004D32FE">
            <w:pPr>
              <w:pStyle w:val="Uebnblok-nzevvstupu"/>
              <w:rPr>
                <w:color w:val="FF0000"/>
              </w:rPr>
            </w:pPr>
            <w:r w:rsidRPr="00C45482">
              <w:rPr>
                <w:color w:val="FF0000"/>
              </w:rPr>
              <w:t>respektuje zásady bezpečné práce v</w:t>
            </w:r>
            <w:r w:rsidR="00126392" w:rsidRPr="00C45482">
              <w:rPr>
                <w:color w:val="FF0000"/>
              </w:rPr>
              <w:t> </w:t>
            </w:r>
            <w:r w:rsidRPr="00C45482">
              <w:rPr>
                <w:color w:val="FF0000"/>
              </w:rPr>
              <w:t>kuchyni</w:t>
            </w:r>
          </w:p>
          <w:p w14:paraId="29D1C3A7" w14:textId="4C0FAC65" w:rsidR="00126392" w:rsidRDefault="0012639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A8" w14:textId="7676CD56" w:rsidR="00C50A3F" w:rsidRDefault="002A3116">
            <w:pPr>
              <w:pStyle w:val="Uebnblok-uivo"/>
            </w:pPr>
            <w:r>
              <w:t xml:space="preserve">Základní vybavení kuchyně, jednoduchá úprava </w:t>
            </w:r>
            <w:r w:rsidR="00EC6003">
              <w:t>stolu. Namaže</w:t>
            </w:r>
            <w:r>
              <w:t xml:space="preserve"> pečivo jednoduchou pomazánkou a ozdobí oblohou. Názorné předvedení výroby ovocných džusů z citrusových plodů. Správná etiketa při stolování: umístění příboru, talířů, sklenic, ubrousků na stole. Hygiena a bezpečnost práce v kuchyni.</w:t>
            </w:r>
          </w:p>
        </w:tc>
      </w:tr>
      <w:tr w:rsidR="00C50A3F" w14:paraId="29D1C3A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AA" w14:textId="77777777" w:rsidR="00C50A3F" w:rsidRDefault="002A3116">
            <w:pPr>
              <w:pStyle w:val="Uebnblok-pesahy-titulek"/>
            </w:pPr>
            <w:r>
              <w:t>přesahy z:</w:t>
            </w:r>
          </w:p>
          <w:p w14:paraId="29D1C3AB" w14:textId="77777777" w:rsidR="00C50A3F" w:rsidRDefault="002A3116">
            <w:pPr>
              <w:pStyle w:val="Uebnblok-pesahy-bloky"/>
            </w:pPr>
            <w:r>
              <w:t>Aj (4. ročník): Bug café</w:t>
            </w:r>
          </w:p>
        </w:tc>
      </w:tr>
    </w:tbl>
    <w:p w14:paraId="29D1C3AD" w14:textId="784462CF" w:rsidR="00C50A3F" w:rsidRDefault="002A3116">
      <w:pPr>
        <w:pStyle w:val="Osnovynadpisronku"/>
      </w:pPr>
      <w:r>
        <w:t xml:space="preserve">5. </w:t>
      </w:r>
      <w:r w:rsidR="00EC6003">
        <w:t>ROČNÍK – DOTACE</w:t>
      </w:r>
      <w:r>
        <w:t>: 1, povinný</w:t>
      </w:r>
    </w:p>
    <w:p w14:paraId="29D1C3AE" w14:textId="058D518C" w:rsidR="00C50A3F" w:rsidRDefault="002A3116">
      <w:pPr>
        <w:pStyle w:val="Uebnbloknzev"/>
      </w:pPr>
      <w:r>
        <w:t>práce s drobným materiál</w:t>
      </w:r>
      <w:r w:rsidR="00CB781C">
        <w: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B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AF" w14:textId="4A1BB289"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B0" w14:textId="77777777" w:rsidR="00C50A3F" w:rsidRDefault="002A3116">
            <w:pPr>
              <w:pStyle w:val="Popiseksloupce"/>
            </w:pPr>
            <w:r>
              <w:t>učivo</w:t>
            </w:r>
          </w:p>
        </w:tc>
      </w:tr>
      <w:tr w:rsidR="00C50A3F" w14:paraId="29D1C3B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B2" w14:textId="77777777" w:rsidR="00C50A3F" w:rsidRDefault="002A3116" w:rsidP="004D32FE">
            <w:pPr>
              <w:pStyle w:val="Uebnblok-nzevvstupu"/>
            </w:pPr>
            <w:r>
              <w:t>pracuje s různými materiály</w:t>
            </w:r>
          </w:p>
          <w:p w14:paraId="29D1C3B3" w14:textId="77777777" w:rsidR="00C50A3F" w:rsidRDefault="002A3116" w:rsidP="004D32FE">
            <w:pPr>
              <w:pStyle w:val="Uebnblok-nzevvstupu"/>
            </w:pPr>
            <w:r>
              <w:t>inspiruje se lidovými tradicemi</w:t>
            </w:r>
          </w:p>
          <w:p w14:paraId="29D1C3B4" w14:textId="77777777" w:rsidR="00C50A3F" w:rsidRDefault="002A3116" w:rsidP="004D32FE">
            <w:pPr>
              <w:pStyle w:val="Uebnblok-nzevvstupu"/>
            </w:pPr>
            <w:r>
              <w:t>pracuje s vhodnými pracovními nástroji a pomůckami</w:t>
            </w:r>
          </w:p>
          <w:p w14:paraId="3AFABFB3" w14:textId="77777777" w:rsidR="00C50A3F" w:rsidRDefault="002A3116" w:rsidP="004D32FE">
            <w:pPr>
              <w:pStyle w:val="Uebnblok-nzevvstupu"/>
            </w:pPr>
            <w:r>
              <w:t>dodržuje zásady bezpečnosti práce a první pomoci při úrazu</w:t>
            </w:r>
          </w:p>
          <w:p w14:paraId="29D1C3B5" w14:textId="4098FE09" w:rsidR="00126392" w:rsidRDefault="00126392" w:rsidP="004D32FE">
            <w:pPr>
              <w:pStyle w:val="Uebnblok-nzevvstupu"/>
            </w:pPr>
            <w:r w:rsidRPr="00EC7E16">
              <w:t>volí vhodné pracovní pomůcky, nástroje a náčiní vzhledem k použitému materiálu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B6" w14:textId="16AEFB1F" w:rsidR="00C50A3F" w:rsidRDefault="002A3116">
            <w:pPr>
              <w:pStyle w:val="Uebnblok-uivo"/>
            </w:pPr>
            <w:r>
              <w:t xml:space="preserve">Výrobky z přírodnin: kompozice a koláž z listů, práce s dřívky v </w:t>
            </w:r>
            <w:r w:rsidR="00EC6003">
              <w:t>prostoru (</w:t>
            </w:r>
            <w:r>
              <w:t xml:space="preserve">modely, domy...), práce s přírodninami v </w:t>
            </w:r>
            <w:r w:rsidR="00EC6003">
              <w:t>terénu (</w:t>
            </w:r>
            <w:r>
              <w:t xml:space="preserve">větvičky, šišky, plody, semena, kamínky) motivace: osada pravěkých lidí. Lisování květin, výroba pasparty, výroba prostorových kompozic, užití přírodnin a přírodního materiálu pro jednoduchou </w:t>
            </w:r>
            <w:r w:rsidR="00EC6003">
              <w:t>ozdobu (</w:t>
            </w:r>
            <w:r>
              <w:t xml:space="preserve">šperk, svícen, vánoční ozdoby), hračky z plastových lahví. Hygiena a bezpečnost práce při práci s drobným materiálem. Práce se šablonou. </w:t>
            </w:r>
            <w:r w:rsidR="00EC6003">
              <w:t>Batika, modrotisk</w:t>
            </w:r>
            <w:r>
              <w:t xml:space="preserve">, drhání, </w:t>
            </w:r>
            <w:r w:rsidR="00EC6003">
              <w:t xml:space="preserve">tkaní, </w:t>
            </w:r>
            <w:r w:rsidR="00CB781C">
              <w:t>vyřezávání</w:t>
            </w:r>
            <w:r>
              <w:t xml:space="preserve">. </w:t>
            </w:r>
            <w:r>
              <w:lastRenderedPageBreak/>
              <w:t xml:space="preserve">Seznámení se základními pracovními nástroji a pomůckami, vhodný výběr jejich funkce, způsob </w:t>
            </w:r>
            <w:r w:rsidR="00EC6003">
              <w:t>používání (</w:t>
            </w:r>
            <w:r>
              <w:t>např. školní dílna).</w:t>
            </w:r>
          </w:p>
        </w:tc>
      </w:tr>
      <w:tr w:rsidR="00C50A3F" w14:paraId="29D1C3B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B8" w14:textId="77777777" w:rsidR="00C50A3F" w:rsidRDefault="002A3116">
            <w:pPr>
              <w:pStyle w:val="Popiseksloupce"/>
            </w:pPr>
            <w:r>
              <w:lastRenderedPageBreak/>
              <w:t>pokrytí průřezových témat</w:t>
            </w:r>
          </w:p>
          <w:p w14:paraId="29D1C3B9" w14:textId="77777777" w:rsidR="00C50A3F" w:rsidRDefault="002A3116">
            <w:pPr>
              <w:pStyle w:val="Uebnblok-prezovtma"/>
            </w:pPr>
            <w:r>
              <w:t>OSOBNOSTNÍ A SOCIÁLNÍ VÝCHOVA</w:t>
            </w:r>
          </w:p>
          <w:p w14:paraId="29D1C3BA" w14:textId="77777777" w:rsidR="00C50A3F" w:rsidRDefault="002A3116">
            <w:pPr>
              <w:pStyle w:val="Uebnblok-tmatickokruh"/>
              <w:numPr>
                <w:ilvl w:val="0"/>
                <w:numId w:val="843"/>
              </w:numPr>
              <w:ind w:left="0"/>
            </w:pPr>
            <w:r>
              <w:t>Kreativita</w:t>
            </w:r>
          </w:p>
        </w:tc>
      </w:tr>
    </w:tbl>
    <w:p w14:paraId="29D1C3BC" w14:textId="77777777" w:rsidR="00C50A3F" w:rsidRDefault="002A3116">
      <w:pPr>
        <w:pStyle w:val="Uebnbloknzev"/>
      </w:pPr>
      <w:r>
        <w:t>konstrukční činnosti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B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BD" w14:textId="03E45B1F"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BE" w14:textId="77777777" w:rsidR="00C50A3F" w:rsidRDefault="002A3116">
            <w:pPr>
              <w:pStyle w:val="Popiseksloupce"/>
            </w:pPr>
            <w:r>
              <w:t>učivo</w:t>
            </w:r>
          </w:p>
        </w:tc>
      </w:tr>
      <w:tr w:rsidR="00C50A3F" w14:paraId="29D1C3C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C0" w14:textId="77777777" w:rsidR="00C50A3F" w:rsidRDefault="002A3116" w:rsidP="004D32FE">
            <w:pPr>
              <w:pStyle w:val="Uebnblok-nzevvstupu"/>
            </w:pPr>
            <w:r>
              <w:t>montuje a demontuje stavebnice</w:t>
            </w:r>
          </w:p>
          <w:p w14:paraId="31EDA944" w14:textId="65EF71B9" w:rsidR="00126392" w:rsidRDefault="00126392" w:rsidP="004D32FE">
            <w:pPr>
              <w:pStyle w:val="Uebnblok-nzevvstupu"/>
            </w:pPr>
            <w:r w:rsidRPr="00EC7E16">
              <w:t>udržuje pořádek na pracovním místě a dodržuje zásady hygieny a bezpečnosti práce; poskytne první pomoc při drobném poranění</w:t>
            </w:r>
          </w:p>
          <w:p w14:paraId="2DEAAAC3" w14:textId="597E38A9" w:rsidR="00C45482" w:rsidRPr="00C45482" w:rsidRDefault="00C45482" w:rsidP="004D32FE">
            <w:pPr>
              <w:pStyle w:val="Uebnblok-nzevvstupu"/>
              <w:rPr>
                <w:color w:val="FF0000"/>
              </w:rPr>
            </w:pPr>
            <w:r w:rsidRPr="00C45482">
              <w:rPr>
                <w:color w:val="FF0000"/>
              </w:rPr>
              <w:t>dodržuje zásady bezpečnosti práce při konstrukčních činnostech</w:t>
            </w:r>
          </w:p>
          <w:p w14:paraId="29D1C3C1" w14:textId="233C2345" w:rsidR="00126392" w:rsidRDefault="0012639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C2" w14:textId="42AD9FEC" w:rsidR="00C50A3F" w:rsidRDefault="002A3116">
            <w:pPr>
              <w:pStyle w:val="Uebnblok-uivo"/>
            </w:pPr>
            <w:r>
              <w:t xml:space="preserve">Sestavování pohyblivých modelů podle předlohy a představy. </w:t>
            </w:r>
            <w:r w:rsidR="00EC6003">
              <w:t>Montáž,</w:t>
            </w:r>
            <w:r>
              <w:t xml:space="preserve"> demontáž a údržba některých jednoduchých </w:t>
            </w:r>
            <w:r w:rsidR="00EC6003">
              <w:t>předmětů. Hygiena</w:t>
            </w:r>
            <w:r>
              <w:t xml:space="preserve"> a bezpečnost práce při konstrukčních činnostech.</w:t>
            </w:r>
          </w:p>
        </w:tc>
      </w:tr>
    </w:tbl>
    <w:p w14:paraId="29D1C3C4" w14:textId="77777777" w:rsidR="00C50A3F" w:rsidRDefault="002A3116">
      <w:pPr>
        <w:pStyle w:val="Uebnbloknzev"/>
      </w:pPr>
      <w:r>
        <w:t>pěstitelské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C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C5" w14:textId="10B5502B"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C6" w14:textId="77777777" w:rsidR="00C50A3F" w:rsidRDefault="002A3116">
            <w:pPr>
              <w:pStyle w:val="Popiseksloupce"/>
            </w:pPr>
            <w:r>
              <w:t>učivo</w:t>
            </w:r>
          </w:p>
        </w:tc>
      </w:tr>
      <w:tr w:rsidR="00C50A3F" w14:paraId="29D1C3C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C8" w14:textId="77777777" w:rsidR="00C50A3F" w:rsidRDefault="002A3116" w:rsidP="004D32FE">
            <w:pPr>
              <w:pStyle w:val="Uebnblok-nzevvstupu"/>
            </w:pPr>
            <w:r>
              <w:t>pozoruje a zamýšlí se nad výsledky pěstitelské činnosti</w:t>
            </w:r>
          </w:p>
          <w:p w14:paraId="29D1C3C9" w14:textId="77777777" w:rsidR="00C50A3F" w:rsidRDefault="002A3116" w:rsidP="004D32FE">
            <w:pPr>
              <w:pStyle w:val="Uebnblok-nzevvstupu"/>
            </w:pPr>
            <w:r>
              <w:t>snaží se o zdárný pěstitelský úspěch</w:t>
            </w:r>
          </w:p>
          <w:p w14:paraId="29D1C3CA" w14:textId="77777777" w:rsidR="00C50A3F" w:rsidRDefault="002A3116" w:rsidP="004D32FE">
            <w:pPr>
              <w:pStyle w:val="Uebnblok-nzevvstupu"/>
            </w:pPr>
            <w:r>
              <w:t>pracuje s vhodným nářadím a pomůckami při pěstitelské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CB" w14:textId="40CE2854" w:rsidR="00C50A3F" w:rsidRDefault="002A3116">
            <w:pPr>
              <w:pStyle w:val="Uebnblok-uivo"/>
            </w:pPr>
            <w:r>
              <w:t xml:space="preserve">Návštěva zahradnictví, arboreta atd. např. při výletech a exkurzích. Rozmnožuje, </w:t>
            </w:r>
            <w:r w:rsidR="00EC6003">
              <w:t>hnojí, zalévá</w:t>
            </w:r>
            <w:r>
              <w:t xml:space="preserve">, prostřihává, kypří, rosí, seznamuje se s jedovatými rostlinami, rostlina jako zdroj alergie a </w:t>
            </w:r>
            <w:r w:rsidR="00EC6003">
              <w:t>droga. Hygiena</w:t>
            </w:r>
            <w:r>
              <w:t xml:space="preserve"> a bezpečnost </w:t>
            </w:r>
            <w:r w:rsidR="00CD0573">
              <w:t>práce. Pěstování</w:t>
            </w:r>
            <w:r>
              <w:t xml:space="preserve"> rostlin ze semen a sazenic, hydroponie, pěstování a péče o pokojové rostliny.</w:t>
            </w:r>
          </w:p>
        </w:tc>
      </w:tr>
    </w:tbl>
    <w:p w14:paraId="29D1C3CD" w14:textId="77777777" w:rsidR="00C50A3F" w:rsidRDefault="002A3116">
      <w:pPr>
        <w:pStyle w:val="Uebnbloknzev"/>
      </w:pPr>
      <w:r>
        <w:t>příprava pokrmů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D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CE" w14:textId="73816B28"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CF" w14:textId="77777777" w:rsidR="00C50A3F" w:rsidRDefault="002A3116">
            <w:pPr>
              <w:pStyle w:val="Popiseksloupce"/>
            </w:pPr>
            <w:r>
              <w:t>učivo</w:t>
            </w:r>
          </w:p>
        </w:tc>
      </w:tr>
      <w:tr w:rsidR="00C50A3F" w14:paraId="29D1C3D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D1" w14:textId="77777777" w:rsidR="00C50A3F" w:rsidRDefault="002A3116" w:rsidP="004D32FE">
            <w:pPr>
              <w:pStyle w:val="Uebnblok-nzevvstupu"/>
            </w:pPr>
            <w:r>
              <w:t>pojmenovává základní kuchyňské vybavení</w:t>
            </w:r>
          </w:p>
          <w:p w14:paraId="29D1C3D2" w14:textId="77777777" w:rsidR="00C50A3F" w:rsidRDefault="002A3116" w:rsidP="004D32FE">
            <w:pPr>
              <w:pStyle w:val="Uebnblok-nzevvstupu"/>
            </w:pPr>
            <w:r>
              <w:t>zhotovuje jednoduché pokrmy</w:t>
            </w:r>
          </w:p>
          <w:p w14:paraId="29D1C3D3" w14:textId="77777777" w:rsidR="00C50A3F" w:rsidRDefault="002A3116" w:rsidP="004D32FE">
            <w:pPr>
              <w:pStyle w:val="Uebnblok-nzevvstupu"/>
            </w:pPr>
            <w:r>
              <w:t>stoluje se správnou etiketou</w:t>
            </w:r>
          </w:p>
          <w:p w14:paraId="29D1C3D4" w14:textId="0C8A4B9A" w:rsidR="00C50A3F" w:rsidRDefault="002A3116" w:rsidP="004D32FE">
            <w:pPr>
              <w:pStyle w:val="Uebnblok-nzevvstupu"/>
            </w:pPr>
            <w:r>
              <w:t>respektuje zásady bezpečné práce v</w:t>
            </w:r>
            <w:r w:rsidR="00F713C2">
              <w:t> </w:t>
            </w:r>
            <w:r>
              <w:t>kuchyni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D5" w14:textId="6FEAA83B" w:rsidR="00C50A3F" w:rsidRDefault="002A3116">
            <w:pPr>
              <w:pStyle w:val="Uebnblok-uivo"/>
            </w:pPr>
            <w:r>
              <w:t xml:space="preserve">Základní vybavení kuchyně, jednoduchá úprava stolu, Jednoduché </w:t>
            </w:r>
            <w:r w:rsidR="00EC6003">
              <w:t>občerstvení – jednohubky</w:t>
            </w:r>
            <w:r>
              <w:t xml:space="preserve">, </w:t>
            </w:r>
            <w:r w:rsidR="00EC6003">
              <w:t>chlebíčky, pomazánky</w:t>
            </w:r>
            <w:r>
              <w:t xml:space="preserve">, obloha, nápoje...Servírování. Správná etiketa při stolování, umístění příborů, talířů, </w:t>
            </w:r>
            <w:r w:rsidR="00EC6003">
              <w:t>sklenic.</w:t>
            </w:r>
            <w:r>
              <w:t xml:space="preserve"> Skládání ubrousků na slavnostní tabuli. Hygiena a bezpečnost práce v kuchyni.</w:t>
            </w:r>
          </w:p>
        </w:tc>
      </w:tr>
    </w:tbl>
    <w:p w14:paraId="29D1C3D7" w14:textId="5B058D99" w:rsidR="00C50A3F" w:rsidRDefault="002A3116">
      <w:pPr>
        <w:pStyle w:val="Osnovynadpisronku"/>
      </w:pPr>
      <w:r>
        <w:t xml:space="preserve">8. </w:t>
      </w:r>
      <w:r w:rsidR="00EC6003">
        <w:t>ROČNÍK – DOTACE</w:t>
      </w:r>
      <w:r>
        <w:t>: 1, povinný</w:t>
      </w:r>
    </w:p>
    <w:p w14:paraId="29D1C3D8" w14:textId="77777777" w:rsidR="00C50A3F" w:rsidRDefault="002A3116">
      <w:pPr>
        <w:pStyle w:val="Uebnbloknzev"/>
      </w:pPr>
      <w:r>
        <w:t>trh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D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D9" w14:textId="7C65CD60"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DA" w14:textId="77777777" w:rsidR="00C50A3F" w:rsidRDefault="002A3116">
            <w:pPr>
              <w:pStyle w:val="Popiseksloupce"/>
            </w:pPr>
            <w:r>
              <w:t>učivo</w:t>
            </w:r>
          </w:p>
        </w:tc>
      </w:tr>
      <w:tr w:rsidR="00C50A3F" w14:paraId="29D1C3E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16CBB49A" w14:textId="77777777" w:rsidR="00C50A3F" w:rsidRDefault="002A3116" w:rsidP="004D32FE">
            <w:pPr>
              <w:pStyle w:val="Uebnblok-nzevvstupu"/>
            </w:pPr>
            <w:r>
              <w:lastRenderedPageBreak/>
              <w:t>hodnotí jednotlivé faktory charakterizující obsah práce a srovnává je se svými předpoklady</w:t>
            </w:r>
          </w:p>
          <w:p w14:paraId="50D0DD23" w14:textId="77777777" w:rsidR="00B840C4" w:rsidRDefault="00B840C4" w:rsidP="004D32FE">
            <w:pPr>
              <w:pStyle w:val="Uebnblok-nzevvstupu"/>
            </w:pPr>
            <w:r w:rsidRPr="00B840C4">
              <w:t>orientuje se v pracovních činnostech vybraných profesí, v učebních oborech a středních školách</w:t>
            </w:r>
          </w:p>
          <w:p w14:paraId="29D1C3DD" w14:textId="2B6E0A9F" w:rsidR="00C45482" w:rsidRPr="00C45482" w:rsidRDefault="00C45482" w:rsidP="004D32FE">
            <w:pPr>
              <w:pStyle w:val="Uebnblok-nzevvstupu"/>
              <w:rPr>
                <w:color w:val="FF0000"/>
              </w:rPr>
            </w:pPr>
            <w:r w:rsidRPr="00C45482">
              <w:rPr>
                <w:color w:val="FF0000"/>
              </w:rPr>
              <w:t>orientuje se ve vybraných pracovních činnostech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DE" w14:textId="77777777" w:rsidR="00C50A3F" w:rsidRDefault="002A3116">
            <w:pPr>
              <w:pStyle w:val="Uebnblok-uivo"/>
            </w:pPr>
            <w:r>
              <w:t>pracovní činnosti</w:t>
            </w:r>
          </w:p>
          <w:p w14:paraId="29D1C3DF" w14:textId="77777777" w:rsidR="00C50A3F" w:rsidRDefault="002A3116">
            <w:pPr>
              <w:pStyle w:val="Uebnblok-uivo"/>
            </w:pPr>
            <w:r>
              <w:t>pracoviště</w:t>
            </w:r>
          </w:p>
          <w:p w14:paraId="29D1C3E0" w14:textId="77777777" w:rsidR="00C50A3F" w:rsidRDefault="002A3116">
            <w:pPr>
              <w:pStyle w:val="Uebnblok-uivo"/>
            </w:pPr>
            <w:r>
              <w:t>charakter a druhy pracovní činnosti</w:t>
            </w:r>
          </w:p>
        </w:tc>
      </w:tr>
      <w:tr w:rsidR="00C50A3F" w14:paraId="29D1C3E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E2" w14:textId="77777777" w:rsidR="00C50A3F" w:rsidRDefault="002A3116">
            <w:pPr>
              <w:pStyle w:val="Popiseksloupce"/>
            </w:pPr>
            <w:r>
              <w:t>pokrytí průřezových témat</w:t>
            </w:r>
          </w:p>
          <w:p w14:paraId="29D1C3E3" w14:textId="77777777" w:rsidR="00C50A3F" w:rsidRDefault="002A3116">
            <w:pPr>
              <w:pStyle w:val="Uebnblok-prezovtma"/>
            </w:pPr>
            <w:r>
              <w:t>OSOBNOSTNÍ A SOCIÁLNÍ VÝCHOVA</w:t>
            </w:r>
          </w:p>
          <w:p w14:paraId="29D1C3E4" w14:textId="77777777" w:rsidR="00C50A3F" w:rsidRDefault="002A3116">
            <w:pPr>
              <w:pStyle w:val="Uebnblok-tmatickokruh"/>
              <w:numPr>
                <w:ilvl w:val="0"/>
                <w:numId w:val="844"/>
              </w:numPr>
              <w:ind w:left="0"/>
            </w:pPr>
            <w:r>
              <w:t>Rozvoj schopností poznávání</w:t>
            </w:r>
          </w:p>
          <w:p w14:paraId="29D1C3E5" w14:textId="77777777" w:rsidR="00C50A3F" w:rsidRDefault="002A3116">
            <w:pPr>
              <w:pStyle w:val="Uebnblok-tmatickokruh"/>
              <w:numPr>
                <w:ilvl w:val="0"/>
                <w:numId w:val="844"/>
              </w:numPr>
              <w:ind w:left="0"/>
            </w:pPr>
            <w:r>
              <w:t>Sebepoznání a sebepojetí</w:t>
            </w:r>
          </w:p>
          <w:p w14:paraId="29D1C3E6" w14:textId="77777777" w:rsidR="00C50A3F" w:rsidRDefault="002A3116">
            <w:pPr>
              <w:pStyle w:val="Uebnblok-tmatickokruh"/>
              <w:numPr>
                <w:ilvl w:val="0"/>
                <w:numId w:val="844"/>
              </w:numPr>
              <w:ind w:left="0"/>
            </w:pPr>
            <w:r>
              <w:t>Komunikace</w:t>
            </w:r>
          </w:p>
          <w:p w14:paraId="29D1C3E7" w14:textId="77777777" w:rsidR="00C50A3F" w:rsidRDefault="002A3116">
            <w:pPr>
              <w:pStyle w:val="Uebnblok-prezovtma"/>
            </w:pPr>
            <w:r>
              <w:t>MEDIÁLNÍ VÝCHOVA</w:t>
            </w:r>
          </w:p>
          <w:p w14:paraId="29D1C3E8" w14:textId="77777777" w:rsidR="00C50A3F" w:rsidRDefault="002A3116">
            <w:pPr>
              <w:pStyle w:val="Uebnblok-tmatickokruh"/>
              <w:numPr>
                <w:ilvl w:val="0"/>
                <w:numId w:val="845"/>
              </w:numPr>
              <w:ind w:left="0"/>
            </w:pPr>
            <w:r>
              <w:t>Kritické čtení a vnímání mediálních sdělení</w:t>
            </w:r>
          </w:p>
        </w:tc>
      </w:tr>
      <w:tr w:rsidR="00C50A3F" w14:paraId="29D1C3E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EA" w14:textId="77777777" w:rsidR="00C50A3F" w:rsidRDefault="002A3116">
            <w:pPr>
              <w:pStyle w:val="Uebnblok-pesahy-titulek"/>
            </w:pPr>
            <w:r>
              <w:t>přesahy z:</w:t>
            </w:r>
          </w:p>
          <w:p w14:paraId="29D1C3EB" w14:textId="77777777" w:rsidR="00C50A3F" w:rsidRDefault="002A3116">
            <w:pPr>
              <w:pStyle w:val="Uebnblok-pesahy-bloky"/>
            </w:pPr>
            <w:r>
              <w:t>Dom (8. ročník): finance</w:t>
            </w:r>
          </w:p>
        </w:tc>
      </w:tr>
    </w:tbl>
    <w:p w14:paraId="29D1C3ED" w14:textId="77777777" w:rsidR="00C50A3F" w:rsidRDefault="002A3116">
      <w:pPr>
        <w:pStyle w:val="Uebnbloknzev"/>
      </w:pPr>
      <w:r>
        <w:t>volba profesní orientace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3F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EE" w14:textId="47284856" w:rsidR="00C50A3F" w:rsidRDefault="00B840C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EF" w14:textId="77777777" w:rsidR="00C50A3F" w:rsidRDefault="002A3116">
            <w:pPr>
              <w:pStyle w:val="Popiseksloupce"/>
            </w:pPr>
            <w:r>
              <w:t>učivo</w:t>
            </w:r>
          </w:p>
        </w:tc>
      </w:tr>
      <w:tr w:rsidR="00C50A3F" w14:paraId="29D1C3F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E5C2087" w14:textId="77777777" w:rsidR="00C50A3F" w:rsidRDefault="002A3116" w:rsidP="004D32FE">
            <w:pPr>
              <w:pStyle w:val="Uebnblok-nzevvstupu"/>
            </w:pPr>
            <w:r>
              <w:t>posuzuje své možnosti v oblastech profesní orientace</w:t>
            </w:r>
          </w:p>
          <w:p w14:paraId="7D8B0B78" w14:textId="77777777" w:rsidR="00B840C4" w:rsidRDefault="00B840C4" w:rsidP="004D32FE">
            <w:pPr>
              <w:pStyle w:val="Uebnblok-nzevvstupu"/>
            </w:pPr>
            <w:r w:rsidRPr="00B840C4">
              <w:t>posoudí své možnosti v oblasti profesní, případně pracovní orientace přihlédnutím k potřebám běžného života</w:t>
            </w:r>
          </w:p>
          <w:p w14:paraId="29D1C3F2" w14:textId="7D15F48F" w:rsidR="00C45482" w:rsidRPr="00C45482" w:rsidRDefault="00C45482" w:rsidP="004D32FE">
            <w:pPr>
              <w:pStyle w:val="Uebnblok-nzevvstupu"/>
              <w:rPr>
                <w:color w:val="FF0000"/>
              </w:rPr>
            </w:pPr>
            <w:r w:rsidRPr="00C45482">
              <w:rPr>
                <w:color w:val="FF0000"/>
              </w:rPr>
              <w:t>uvědomuje si zodpovědnost při volbě povolání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F3" w14:textId="77777777" w:rsidR="00C50A3F" w:rsidRDefault="002A3116">
            <w:pPr>
              <w:pStyle w:val="Uebnblok-uivo"/>
            </w:pPr>
            <w:r>
              <w:t>zájmy a schopnosti, vlastnosti, fyzické předpoklady, zdravotní stav a jejich vliv na volbu profesní orientace</w:t>
            </w:r>
          </w:p>
        </w:tc>
      </w:tr>
      <w:tr w:rsidR="00C50A3F" w14:paraId="29D1C3F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F5" w14:textId="77777777" w:rsidR="00C50A3F" w:rsidRDefault="002A3116">
            <w:pPr>
              <w:pStyle w:val="Popiseksloupce"/>
            </w:pPr>
            <w:r>
              <w:t>pokrytí průřezových témat</w:t>
            </w:r>
          </w:p>
          <w:p w14:paraId="29D1C3F6" w14:textId="77777777" w:rsidR="00C50A3F" w:rsidRDefault="002A3116">
            <w:pPr>
              <w:pStyle w:val="Uebnblok-prezovtma"/>
            </w:pPr>
            <w:r>
              <w:t>OSOBNOSTNÍ A SOCIÁLNÍ VÝCHOVA</w:t>
            </w:r>
          </w:p>
          <w:p w14:paraId="29D1C3F7" w14:textId="77777777" w:rsidR="00C50A3F" w:rsidRDefault="002A3116">
            <w:pPr>
              <w:pStyle w:val="Uebnblok-tmatickokruh"/>
              <w:numPr>
                <w:ilvl w:val="0"/>
                <w:numId w:val="846"/>
              </w:numPr>
              <w:ind w:left="0"/>
            </w:pPr>
            <w:r>
              <w:t>Rozvoj schopností poznávání</w:t>
            </w:r>
          </w:p>
          <w:p w14:paraId="29D1C3F8" w14:textId="77777777" w:rsidR="00C50A3F" w:rsidRDefault="002A3116">
            <w:pPr>
              <w:pStyle w:val="Uebnblok-tmatickokruh"/>
              <w:numPr>
                <w:ilvl w:val="0"/>
                <w:numId w:val="846"/>
              </w:numPr>
              <w:ind w:left="0"/>
            </w:pPr>
            <w:r>
              <w:t>Sebepoznání a sebepojetí</w:t>
            </w:r>
          </w:p>
          <w:p w14:paraId="29D1C3F9" w14:textId="77777777" w:rsidR="00C50A3F" w:rsidRDefault="002A3116">
            <w:pPr>
              <w:pStyle w:val="Uebnblok-tmatickokruh"/>
              <w:numPr>
                <w:ilvl w:val="0"/>
                <w:numId w:val="846"/>
              </w:numPr>
              <w:ind w:left="0"/>
            </w:pPr>
            <w:r>
              <w:t>Poznávání lidí</w:t>
            </w:r>
          </w:p>
          <w:p w14:paraId="29D1C3FA" w14:textId="77777777" w:rsidR="00C50A3F" w:rsidRDefault="002A3116">
            <w:pPr>
              <w:pStyle w:val="Uebnblok-tmatickokruh"/>
              <w:numPr>
                <w:ilvl w:val="0"/>
                <w:numId w:val="846"/>
              </w:numPr>
              <w:ind w:left="0"/>
            </w:pPr>
            <w:r>
              <w:t>Komunikace</w:t>
            </w:r>
          </w:p>
          <w:p w14:paraId="29D1C3FB" w14:textId="77777777" w:rsidR="00C50A3F" w:rsidRDefault="002A3116">
            <w:pPr>
              <w:pStyle w:val="Uebnblok-prezovtma"/>
            </w:pPr>
            <w:r>
              <w:t>MEDIÁLNÍ VÝCHOVA</w:t>
            </w:r>
          </w:p>
          <w:p w14:paraId="29D1C3FC" w14:textId="77777777" w:rsidR="00C50A3F" w:rsidRDefault="002A3116">
            <w:pPr>
              <w:pStyle w:val="Uebnblok-tmatickokruh"/>
              <w:numPr>
                <w:ilvl w:val="0"/>
                <w:numId w:val="847"/>
              </w:numPr>
              <w:ind w:left="0"/>
            </w:pPr>
            <w:r>
              <w:t>Kritické čtení a vnímání mediálních sdělení</w:t>
            </w:r>
          </w:p>
        </w:tc>
      </w:tr>
      <w:tr w:rsidR="00C50A3F" w14:paraId="29D1C40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3FE" w14:textId="77777777" w:rsidR="00C50A3F" w:rsidRDefault="002A3116">
            <w:pPr>
              <w:pStyle w:val="Uebnblok-pesahy-titulek"/>
            </w:pPr>
            <w:r>
              <w:t>přesahy z:</w:t>
            </w:r>
          </w:p>
          <w:p w14:paraId="29D1C3FF" w14:textId="77777777" w:rsidR="00C50A3F" w:rsidRDefault="002A3116">
            <w:pPr>
              <w:pStyle w:val="Uebnblok-pesahy-bloky"/>
            </w:pPr>
            <w:r>
              <w:t>Čj (8. ročník): úvaha</w:t>
            </w:r>
          </w:p>
        </w:tc>
      </w:tr>
    </w:tbl>
    <w:p w14:paraId="29D1C401" w14:textId="77777777" w:rsidR="00C50A3F" w:rsidRDefault="002A3116">
      <w:pPr>
        <w:pStyle w:val="Uebnbloknzev"/>
      </w:pPr>
      <w:r>
        <w:t>možnosti vzdělávání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40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02" w14:textId="1B6AEF58" w:rsidR="00C50A3F" w:rsidRDefault="00B840C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03" w14:textId="77777777" w:rsidR="00C50A3F" w:rsidRDefault="002A3116">
            <w:pPr>
              <w:pStyle w:val="Popiseksloupce"/>
            </w:pPr>
            <w:r>
              <w:t>učivo</w:t>
            </w:r>
          </w:p>
        </w:tc>
      </w:tr>
      <w:tr w:rsidR="00C50A3F" w14:paraId="29D1C40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05" w14:textId="77777777" w:rsidR="00C50A3F" w:rsidRDefault="002A3116" w:rsidP="004D32FE">
            <w:pPr>
              <w:pStyle w:val="Uebnblok-nzevvstupu"/>
            </w:pPr>
            <w:r>
              <w:t>seznamuje se v příslušných poradenských a zprostředkovatelských službách</w:t>
            </w:r>
          </w:p>
          <w:p w14:paraId="29D1C406" w14:textId="77777777" w:rsidR="00C50A3F" w:rsidRDefault="002A3116" w:rsidP="004D32FE">
            <w:pPr>
              <w:pStyle w:val="Uebnblok-nzevvstupu"/>
            </w:pPr>
            <w:r>
              <w:lastRenderedPageBreak/>
              <w:t>vyhledává a sděluje informace o možnostech vzdělávání na internetu a v dalších zdrojích nabídky studia</w:t>
            </w:r>
          </w:p>
          <w:p w14:paraId="380C3123" w14:textId="77777777" w:rsidR="00C50A3F" w:rsidRDefault="002A3116" w:rsidP="004D32FE">
            <w:pPr>
              <w:pStyle w:val="Uebnblok-nzevvstupu"/>
            </w:pPr>
            <w:r>
              <w:t>uvědomuje si dynamiku současných ekonomických a technologických změn ve světě a z toho plynoucí význam sebevzdělávání a celoživotního učení</w:t>
            </w:r>
          </w:p>
          <w:p w14:paraId="29D1C407" w14:textId="58D23D72" w:rsidR="00B840C4" w:rsidRPr="00B840C4" w:rsidRDefault="00B840C4" w:rsidP="004D32FE">
            <w:pPr>
              <w:pStyle w:val="Uebnblok-nzevvstupu"/>
            </w:pPr>
            <w:r w:rsidRPr="00C45482">
              <w:rPr>
                <w:color w:val="FF0000"/>
              </w:rPr>
              <w:t>využije profesní informace a poradenské služby pro výběr vhodného dalšího vzdělávání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08" w14:textId="77777777" w:rsidR="00C50A3F" w:rsidRDefault="002A3116">
            <w:pPr>
              <w:pStyle w:val="Uebnblok-uivo"/>
            </w:pPr>
            <w:r>
              <w:lastRenderedPageBreak/>
              <w:t>informace a poradenské služby</w:t>
            </w:r>
          </w:p>
          <w:p w14:paraId="29D1C409" w14:textId="4B264211" w:rsidR="00C50A3F" w:rsidRDefault="00CB781C">
            <w:pPr>
              <w:pStyle w:val="Uebnblok-uivo"/>
            </w:pPr>
            <w:r>
              <w:t>nabídky</w:t>
            </w:r>
            <w:r w:rsidR="002A3116">
              <w:t xml:space="preserve"> studia</w:t>
            </w:r>
          </w:p>
          <w:p w14:paraId="29D1C40A" w14:textId="77777777" w:rsidR="00C50A3F" w:rsidRDefault="002A3116">
            <w:pPr>
              <w:pStyle w:val="Uebnblok-uivo"/>
            </w:pPr>
            <w:r>
              <w:lastRenderedPageBreak/>
              <w:t>sebepoznávání a sebevzdělávání</w:t>
            </w:r>
          </w:p>
        </w:tc>
      </w:tr>
      <w:tr w:rsidR="00C50A3F" w14:paraId="29D1C41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0C" w14:textId="77777777" w:rsidR="00C50A3F" w:rsidRDefault="002A3116">
            <w:pPr>
              <w:pStyle w:val="Popiseksloupce"/>
            </w:pPr>
            <w:r>
              <w:lastRenderedPageBreak/>
              <w:t>pokrytí průřezových témat</w:t>
            </w:r>
          </w:p>
          <w:p w14:paraId="29D1C40D" w14:textId="77777777" w:rsidR="00C50A3F" w:rsidRDefault="002A3116">
            <w:pPr>
              <w:pStyle w:val="Uebnblok-prezovtma"/>
            </w:pPr>
            <w:r>
              <w:t>OSOBNOSTNÍ A SOCIÁLNÍ VÝCHOVA</w:t>
            </w:r>
          </w:p>
          <w:p w14:paraId="29D1C40E" w14:textId="77777777" w:rsidR="00C50A3F" w:rsidRDefault="002A3116">
            <w:pPr>
              <w:pStyle w:val="Uebnblok-tmatickokruh"/>
              <w:numPr>
                <w:ilvl w:val="0"/>
                <w:numId w:val="848"/>
              </w:numPr>
              <w:ind w:left="0"/>
            </w:pPr>
            <w:r>
              <w:t>Rozvoj schopností poznávání</w:t>
            </w:r>
          </w:p>
          <w:p w14:paraId="29D1C40F" w14:textId="77777777" w:rsidR="00C50A3F" w:rsidRDefault="002A3116">
            <w:pPr>
              <w:pStyle w:val="Uebnblok-tmatickokruh"/>
              <w:numPr>
                <w:ilvl w:val="0"/>
                <w:numId w:val="848"/>
              </w:numPr>
              <w:ind w:left="0"/>
            </w:pPr>
            <w:r>
              <w:t>Sebepoznání a sebepojetí</w:t>
            </w:r>
          </w:p>
          <w:p w14:paraId="29D1C410" w14:textId="77777777" w:rsidR="00C50A3F" w:rsidRDefault="002A3116">
            <w:pPr>
              <w:pStyle w:val="Uebnblok-prezovtma"/>
            </w:pPr>
            <w:r>
              <w:t>MEDIÁLNÍ VÝCHOVA</w:t>
            </w:r>
          </w:p>
          <w:p w14:paraId="29D1C411" w14:textId="77777777" w:rsidR="00C50A3F" w:rsidRDefault="002A3116">
            <w:pPr>
              <w:pStyle w:val="Uebnblok-tmatickokruh"/>
              <w:numPr>
                <w:ilvl w:val="0"/>
                <w:numId w:val="849"/>
              </w:numPr>
              <w:ind w:left="0"/>
            </w:pPr>
            <w:r>
              <w:t>Kritické čtení a vnímání mediálních sdělení</w:t>
            </w:r>
          </w:p>
        </w:tc>
      </w:tr>
    </w:tbl>
    <w:p w14:paraId="29D1C413" w14:textId="4E568144" w:rsidR="00C50A3F" w:rsidRDefault="002A3116">
      <w:pPr>
        <w:pStyle w:val="Osnovynadpisronku"/>
      </w:pPr>
      <w:r>
        <w:t xml:space="preserve">9. </w:t>
      </w:r>
      <w:r w:rsidR="00EC6003">
        <w:t>ROČNÍK – DOTACE</w:t>
      </w:r>
      <w:r>
        <w:t>: 1, povinný</w:t>
      </w:r>
    </w:p>
    <w:p w14:paraId="29D1C414" w14:textId="77777777" w:rsidR="00C50A3F" w:rsidRDefault="002A3116">
      <w:pPr>
        <w:pStyle w:val="Uebnbloknzev"/>
      </w:pPr>
      <w:r>
        <w:t>trh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417"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15" w14:textId="171B7405" w:rsidR="00C50A3F" w:rsidRDefault="00B840C4">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16" w14:textId="77777777" w:rsidR="00C50A3F" w:rsidRDefault="002A3116">
            <w:pPr>
              <w:pStyle w:val="Popiseksloupce"/>
            </w:pPr>
            <w:r>
              <w:t>učivo</w:t>
            </w:r>
          </w:p>
        </w:tc>
      </w:tr>
      <w:tr w:rsidR="00C50A3F" w14:paraId="29D1C41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B906CB9" w14:textId="77777777" w:rsidR="00C50A3F" w:rsidRDefault="002A3116" w:rsidP="004D32FE">
            <w:pPr>
              <w:pStyle w:val="Uebnblok-nzevvstupu"/>
            </w:pPr>
            <w:r>
              <w:t>využívá profesní informace a poradenské služby pro výběr vhodného povolání</w:t>
            </w:r>
          </w:p>
          <w:p w14:paraId="12A12733" w14:textId="77777777" w:rsidR="00B840C4" w:rsidRDefault="00B840C4" w:rsidP="004D32FE">
            <w:pPr>
              <w:pStyle w:val="Uebnblok-nzevvstupu"/>
            </w:pPr>
            <w:r w:rsidRPr="00B840C4">
              <w:t>orientuje se v pracovních činnostech vybraných profesí, v učebních oborech a středních školách</w:t>
            </w:r>
          </w:p>
          <w:p w14:paraId="29D1C419" w14:textId="2B12A0AE" w:rsidR="00C45482" w:rsidRPr="00C45482" w:rsidRDefault="00C45482" w:rsidP="004D32FE">
            <w:pPr>
              <w:pStyle w:val="Uebnblok-nzevvstupu"/>
              <w:rPr>
                <w:color w:val="FF0000"/>
              </w:rPr>
            </w:pPr>
            <w:r w:rsidRPr="00C45482">
              <w:rPr>
                <w:color w:val="FF0000"/>
              </w:rPr>
              <w:t>orientuje se v současných trendech vývoje trhu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1A" w14:textId="77777777" w:rsidR="00C50A3F" w:rsidRDefault="002A3116">
            <w:pPr>
              <w:pStyle w:val="Uebnblok-uivo"/>
            </w:pPr>
            <w:r>
              <w:t>trendy trhu práce</w:t>
            </w:r>
          </w:p>
          <w:p w14:paraId="29D1C41B" w14:textId="77777777" w:rsidR="00C50A3F" w:rsidRDefault="002A3116">
            <w:pPr>
              <w:pStyle w:val="Uebnblok-uivo"/>
            </w:pPr>
            <w:r>
              <w:t>poradenské služby</w:t>
            </w:r>
          </w:p>
        </w:tc>
      </w:tr>
      <w:tr w:rsidR="00C50A3F" w14:paraId="29D1C42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1D" w14:textId="77777777" w:rsidR="00C50A3F" w:rsidRDefault="002A3116">
            <w:pPr>
              <w:pStyle w:val="Popiseksloupce"/>
            </w:pPr>
            <w:r>
              <w:t>pokrytí průřezových témat</w:t>
            </w:r>
          </w:p>
          <w:p w14:paraId="29D1C41E" w14:textId="77777777" w:rsidR="00C50A3F" w:rsidRDefault="002A3116">
            <w:pPr>
              <w:pStyle w:val="Uebnblok-prezovtma"/>
            </w:pPr>
            <w:r>
              <w:t>OSOBNOSTNÍ A SOCIÁLNÍ VÝCHOVA</w:t>
            </w:r>
          </w:p>
          <w:p w14:paraId="29D1C41F" w14:textId="77777777" w:rsidR="00C50A3F" w:rsidRDefault="002A3116">
            <w:pPr>
              <w:pStyle w:val="Uebnblok-tmatickokruh"/>
              <w:numPr>
                <w:ilvl w:val="0"/>
                <w:numId w:val="850"/>
              </w:numPr>
              <w:ind w:left="0"/>
            </w:pPr>
            <w:r>
              <w:t>Rozvoj schopností poznávání</w:t>
            </w:r>
          </w:p>
          <w:p w14:paraId="29D1C420" w14:textId="77777777" w:rsidR="00C50A3F" w:rsidRDefault="002A3116">
            <w:pPr>
              <w:pStyle w:val="Uebnblok-tmatickokruh"/>
              <w:numPr>
                <w:ilvl w:val="0"/>
                <w:numId w:val="850"/>
              </w:numPr>
              <w:ind w:left="0"/>
            </w:pPr>
            <w:r>
              <w:t>Sebepoznání a sebepojetí</w:t>
            </w:r>
          </w:p>
          <w:p w14:paraId="29D1C421" w14:textId="77777777" w:rsidR="00C50A3F" w:rsidRDefault="002A3116">
            <w:pPr>
              <w:pStyle w:val="Uebnblok-tmatickokruh"/>
              <w:numPr>
                <w:ilvl w:val="0"/>
                <w:numId w:val="850"/>
              </w:numPr>
              <w:ind w:left="0"/>
            </w:pPr>
            <w:r>
              <w:t>Komunikace</w:t>
            </w:r>
          </w:p>
          <w:p w14:paraId="29D1C422" w14:textId="77777777" w:rsidR="00C50A3F" w:rsidRDefault="002A3116">
            <w:pPr>
              <w:pStyle w:val="Uebnblok-prezovtma"/>
            </w:pPr>
            <w:r>
              <w:t>MEDIÁLNÍ VÝCHOVA</w:t>
            </w:r>
          </w:p>
          <w:p w14:paraId="29D1C423" w14:textId="77777777" w:rsidR="00C50A3F" w:rsidRDefault="002A3116">
            <w:pPr>
              <w:pStyle w:val="Uebnblok-tmatickokruh"/>
              <w:numPr>
                <w:ilvl w:val="0"/>
                <w:numId w:val="851"/>
              </w:numPr>
              <w:ind w:left="0"/>
            </w:pPr>
            <w:r>
              <w:t>Kritické čtení a vnímání mediálních sdělení</w:t>
            </w:r>
          </w:p>
        </w:tc>
      </w:tr>
      <w:tr w:rsidR="00C50A3F" w14:paraId="29D1C42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25" w14:textId="77777777" w:rsidR="00C50A3F" w:rsidRDefault="002A3116">
            <w:pPr>
              <w:pStyle w:val="Uebnblok-pesahy-titulek"/>
            </w:pPr>
            <w:r>
              <w:t>přesahy z:</w:t>
            </w:r>
          </w:p>
          <w:p w14:paraId="29D1C426" w14:textId="77777777" w:rsidR="00C50A3F" w:rsidRDefault="002A3116">
            <w:pPr>
              <w:pStyle w:val="Uebnblok-pesahy-bloky"/>
            </w:pPr>
            <w:r>
              <w:t>Ov (9. ročník): ekonomika, Ov (9. ročník): vztahy mezi lidmi</w:t>
            </w:r>
          </w:p>
        </w:tc>
      </w:tr>
    </w:tbl>
    <w:p w14:paraId="29D1C428" w14:textId="77777777" w:rsidR="00C50A3F" w:rsidRDefault="002A3116">
      <w:pPr>
        <w:pStyle w:val="Uebnbloknzev"/>
      </w:pPr>
      <w:r>
        <w:t>zaměstnání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42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29" w14:textId="666D2A86" w:rsidR="00C50A3F" w:rsidRDefault="00C4548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2A" w14:textId="77777777" w:rsidR="00C50A3F" w:rsidRDefault="002A3116">
            <w:pPr>
              <w:pStyle w:val="Popiseksloupce"/>
            </w:pPr>
            <w:r>
              <w:t>učivo</w:t>
            </w:r>
          </w:p>
        </w:tc>
      </w:tr>
      <w:tr w:rsidR="00C50A3F" w14:paraId="29D1C43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2C" w14:textId="77777777" w:rsidR="00C50A3F" w:rsidRDefault="002A3116" w:rsidP="004D32FE">
            <w:pPr>
              <w:pStyle w:val="Uebnblok-nzevvstupu"/>
            </w:pPr>
            <w:r>
              <w:t xml:space="preserve">orientuje se v hospodářské struktuře </w:t>
            </w:r>
            <w:r>
              <w:lastRenderedPageBreak/>
              <w:t>regionu</w:t>
            </w:r>
          </w:p>
          <w:p w14:paraId="29D1C42D" w14:textId="38CC3143" w:rsidR="00C50A3F" w:rsidRDefault="002A3116" w:rsidP="004D32FE">
            <w:pPr>
              <w:pStyle w:val="Uebnblok-nzevvstupu"/>
            </w:pPr>
            <w:r>
              <w:t xml:space="preserve">prezentuje svou </w:t>
            </w:r>
            <w:r w:rsidR="00CB781C">
              <w:t>osobu</w:t>
            </w:r>
            <w:r>
              <w:t xml:space="preserve"> při vstupu na trh práce</w:t>
            </w:r>
          </w:p>
          <w:p w14:paraId="29D1C42F" w14:textId="77777777" w:rsidR="00C50A3F" w:rsidRDefault="002A3116" w:rsidP="004D32FE">
            <w:pPr>
              <w:pStyle w:val="Uebnblok-nzevvstupu"/>
            </w:pPr>
            <w:r>
              <w:t>prezentuje se v modelových situacích při jednání se zaměstnavateli</w:t>
            </w:r>
          </w:p>
          <w:p w14:paraId="0A29DF0F" w14:textId="77777777" w:rsidR="00C50A3F" w:rsidRDefault="002A3116" w:rsidP="004D32FE">
            <w:pPr>
              <w:pStyle w:val="Uebnblok-nzevvstupu"/>
            </w:pPr>
            <w:r>
              <w:t>vyhledává na internetu příslušné právní předpisy týkající se práv a povinností zaměstnavatelů a zaměstnanců</w:t>
            </w:r>
          </w:p>
          <w:p w14:paraId="4657B85C" w14:textId="77777777" w:rsidR="00B840C4" w:rsidRDefault="00B840C4" w:rsidP="004D32FE">
            <w:pPr>
              <w:pStyle w:val="Uebnblok-nzevvstupu"/>
            </w:pPr>
            <w:r w:rsidRPr="00B840C4">
              <w:t>posoudí své možnosti v oblasti profesní, případně pracovní orientace přihlédnutím k potřebám běžného života</w:t>
            </w:r>
          </w:p>
          <w:p w14:paraId="29D1C430" w14:textId="2FEC7126" w:rsidR="00C45482" w:rsidRPr="00C45482" w:rsidRDefault="00C45482" w:rsidP="004D32FE">
            <w:pPr>
              <w:pStyle w:val="Uebnblok-nzevvstupu"/>
              <w:rPr>
                <w:color w:val="FF0000"/>
              </w:rPr>
            </w:pPr>
            <w:r w:rsidRPr="00C45482">
              <w:rPr>
                <w:color w:val="FF0000"/>
              </w:rPr>
              <w:t>vyhledává informace o pracovních příležitostech na internetu, v novinové inzerci a v dalších zdrojích nabídky pracovních míst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31" w14:textId="77777777" w:rsidR="00C50A3F" w:rsidRDefault="002A3116">
            <w:pPr>
              <w:pStyle w:val="Uebnblok-uivo"/>
            </w:pPr>
            <w:r>
              <w:lastRenderedPageBreak/>
              <w:t>pracovní příležitosti v obci, regionu</w:t>
            </w:r>
          </w:p>
          <w:p w14:paraId="29D1C432" w14:textId="7ACE808E" w:rsidR="00C50A3F" w:rsidRDefault="00EC6003">
            <w:pPr>
              <w:pStyle w:val="Uebnblok-uivo"/>
            </w:pPr>
            <w:r>
              <w:t>podnikání – druhy</w:t>
            </w:r>
            <w:r w:rsidR="002A3116">
              <w:t xml:space="preserve"> a struktura organizací, </w:t>
            </w:r>
            <w:r w:rsidR="002A3116">
              <w:lastRenderedPageBreak/>
              <w:t>formy podnikání</w:t>
            </w:r>
          </w:p>
          <w:p w14:paraId="29D1C433" w14:textId="77777777" w:rsidR="00C50A3F" w:rsidRDefault="002A3116">
            <w:pPr>
              <w:pStyle w:val="Uebnblok-uivo"/>
            </w:pPr>
            <w:r>
              <w:t>způsoby hledání zaměstnání</w:t>
            </w:r>
          </w:p>
          <w:p w14:paraId="29D1C434" w14:textId="77777777" w:rsidR="00C50A3F" w:rsidRDefault="002A3116">
            <w:pPr>
              <w:pStyle w:val="Uebnblok-uivo"/>
            </w:pPr>
            <w:r>
              <w:t>životopis</w:t>
            </w:r>
          </w:p>
          <w:p w14:paraId="29D1C435" w14:textId="77777777" w:rsidR="00C50A3F" w:rsidRDefault="002A3116">
            <w:pPr>
              <w:pStyle w:val="Uebnblok-uivo"/>
            </w:pPr>
            <w:r>
              <w:t>pohovor u zaměstnavatele</w:t>
            </w:r>
          </w:p>
          <w:p w14:paraId="29D1C436" w14:textId="77777777" w:rsidR="00C50A3F" w:rsidRDefault="002A3116">
            <w:pPr>
              <w:pStyle w:val="Uebnblok-uivo"/>
            </w:pPr>
            <w:r>
              <w:t>úřady práce</w:t>
            </w:r>
          </w:p>
          <w:p w14:paraId="29D1C437" w14:textId="77777777" w:rsidR="00C50A3F" w:rsidRDefault="002A3116">
            <w:pPr>
              <w:pStyle w:val="Uebnblok-uivo"/>
            </w:pPr>
            <w:r>
              <w:t>práva a povinnosti zaměstnanců a zaměstnavatelů</w:t>
            </w:r>
          </w:p>
        </w:tc>
      </w:tr>
      <w:tr w:rsidR="00C50A3F" w14:paraId="29D1C44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39" w14:textId="77777777" w:rsidR="00C50A3F" w:rsidRDefault="002A3116">
            <w:pPr>
              <w:pStyle w:val="Popiseksloupce"/>
            </w:pPr>
            <w:r>
              <w:lastRenderedPageBreak/>
              <w:t>pokrytí průřezových témat</w:t>
            </w:r>
          </w:p>
          <w:p w14:paraId="29D1C43A" w14:textId="77777777" w:rsidR="00C50A3F" w:rsidRDefault="002A3116">
            <w:pPr>
              <w:pStyle w:val="Uebnblok-prezovtma"/>
            </w:pPr>
            <w:r>
              <w:t>OSOBNOSTNÍ A SOCIÁLNÍ VÝCHOVA</w:t>
            </w:r>
          </w:p>
          <w:p w14:paraId="29D1C43B" w14:textId="77777777" w:rsidR="00C50A3F" w:rsidRDefault="002A3116">
            <w:pPr>
              <w:pStyle w:val="Uebnblok-tmatickokruh"/>
              <w:numPr>
                <w:ilvl w:val="0"/>
                <w:numId w:val="852"/>
              </w:numPr>
              <w:ind w:left="0"/>
            </w:pPr>
            <w:r>
              <w:t>Rozvoj schopností poznávání</w:t>
            </w:r>
          </w:p>
          <w:p w14:paraId="29D1C43C" w14:textId="77777777" w:rsidR="00C50A3F" w:rsidRDefault="002A3116">
            <w:pPr>
              <w:pStyle w:val="Uebnblok-tmatickokruh"/>
              <w:numPr>
                <w:ilvl w:val="0"/>
                <w:numId w:val="852"/>
              </w:numPr>
              <w:ind w:left="0"/>
            </w:pPr>
            <w:r>
              <w:t>Sebepoznání a sebepojetí</w:t>
            </w:r>
          </w:p>
          <w:p w14:paraId="29D1C43D" w14:textId="77777777" w:rsidR="00C50A3F" w:rsidRDefault="002A3116">
            <w:pPr>
              <w:pStyle w:val="Uebnblok-tmatickokruh"/>
              <w:numPr>
                <w:ilvl w:val="0"/>
                <w:numId w:val="852"/>
              </w:numPr>
              <w:ind w:left="0"/>
            </w:pPr>
            <w:r>
              <w:t>Poznávání lidí</w:t>
            </w:r>
          </w:p>
          <w:p w14:paraId="29D1C43E" w14:textId="77777777" w:rsidR="00C50A3F" w:rsidRDefault="002A3116">
            <w:pPr>
              <w:pStyle w:val="Uebnblok-tmatickokruh"/>
              <w:numPr>
                <w:ilvl w:val="0"/>
                <w:numId w:val="852"/>
              </w:numPr>
              <w:ind w:left="0"/>
            </w:pPr>
            <w:r>
              <w:t>Komunikace</w:t>
            </w:r>
          </w:p>
          <w:p w14:paraId="29D1C43F" w14:textId="77777777" w:rsidR="00C50A3F" w:rsidRDefault="002A3116">
            <w:pPr>
              <w:pStyle w:val="Uebnblok-prezovtma"/>
            </w:pPr>
            <w:r>
              <w:t>MEDIÁLNÍ VÝCHOVA</w:t>
            </w:r>
          </w:p>
          <w:p w14:paraId="29D1C440" w14:textId="77777777" w:rsidR="00C50A3F" w:rsidRDefault="002A3116">
            <w:pPr>
              <w:pStyle w:val="Uebnblok-tmatickokruh"/>
              <w:numPr>
                <w:ilvl w:val="0"/>
                <w:numId w:val="853"/>
              </w:numPr>
              <w:ind w:left="0"/>
            </w:pPr>
            <w:r>
              <w:t>Kritické čtení a vnímání mediálních sdělení</w:t>
            </w:r>
          </w:p>
        </w:tc>
      </w:tr>
      <w:tr w:rsidR="00C50A3F" w14:paraId="29D1C44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42" w14:textId="77777777" w:rsidR="00C50A3F" w:rsidRDefault="002A3116">
            <w:pPr>
              <w:pStyle w:val="Uebnblok-pesahy-titulek"/>
            </w:pPr>
            <w:r>
              <w:t>přesahy z:</w:t>
            </w:r>
          </w:p>
          <w:p w14:paraId="29D1C443" w14:textId="77777777" w:rsidR="00C50A3F" w:rsidRDefault="002A3116">
            <w:pPr>
              <w:pStyle w:val="Uebnblok-pesahy-bloky"/>
            </w:pPr>
            <w:r>
              <w:t>Ov (9. ročník): ekonomika</w:t>
            </w:r>
          </w:p>
        </w:tc>
      </w:tr>
    </w:tbl>
    <w:p w14:paraId="29D1C445" w14:textId="77777777" w:rsidR="00C50A3F" w:rsidRDefault="002A3116">
      <w:pPr>
        <w:pStyle w:val="Uebnbloknzev"/>
      </w:pPr>
      <w:r>
        <w:t>volba profesní orientace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44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46" w14:textId="7E245777" w:rsidR="00C50A3F" w:rsidRDefault="00C4548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47" w14:textId="77777777" w:rsidR="00C50A3F" w:rsidRDefault="002A3116">
            <w:pPr>
              <w:pStyle w:val="Popiseksloupce"/>
            </w:pPr>
            <w:r>
              <w:t>učivo</w:t>
            </w:r>
          </w:p>
        </w:tc>
      </w:tr>
      <w:tr w:rsidR="00C50A3F" w14:paraId="29D1C44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49" w14:textId="77777777" w:rsidR="00C50A3F" w:rsidRDefault="002A3116" w:rsidP="004D32FE">
            <w:pPr>
              <w:pStyle w:val="Uebnblok-nzevvstupu"/>
            </w:pPr>
            <w:r>
              <w:t>posuzuje své možnosti v oblastech profesní orientace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4A" w14:textId="77777777" w:rsidR="00C50A3F" w:rsidRDefault="002A3116">
            <w:pPr>
              <w:pStyle w:val="Uebnblok-uivo"/>
            </w:pPr>
            <w:r>
              <w:t>sebepoznávání a sebehodnocení</w:t>
            </w:r>
          </w:p>
          <w:p w14:paraId="29D1C44B" w14:textId="77777777" w:rsidR="00C50A3F" w:rsidRDefault="002A3116">
            <w:pPr>
              <w:pStyle w:val="Uebnblok-uivo"/>
            </w:pPr>
            <w:r>
              <w:t>práce s profesními informacemi</w:t>
            </w:r>
          </w:p>
        </w:tc>
      </w:tr>
      <w:tr w:rsidR="00C50A3F" w14:paraId="29D1C45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4D" w14:textId="77777777" w:rsidR="00C50A3F" w:rsidRDefault="002A3116">
            <w:pPr>
              <w:pStyle w:val="Popiseksloupce"/>
            </w:pPr>
            <w:r>
              <w:t>pokrytí průřezových témat</w:t>
            </w:r>
          </w:p>
          <w:p w14:paraId="29D1C44E" w14:textId="77777777" w:rsidR="00C50A3F" w:rsidRDefault="002A3116">
            <w:pPr>
              <w:pStyle w:val="Uebnblok-prezovtma"/>
            </w:pPr>
            <w:r>
              <w:t>OSOBNOSTNÍ A SOCIÁLNÍ VÝCHOVA</w:t>
            </w:r>
          </w:p>
          <w:p w14:paraId="29D1C44F" w14:textId="77777777" w:rsidR="00C50A3F" w:rsidRDefault="002A3116">
            <w:pPr>
              <w:pStyle w:val="Uebnblok-tmatickokruh"/>
              <w:numPr>
                <w:ilvl w:val="0"/>
                <w:numId w:val="854"/>
              </w:numPr>
              <w:ind w:left="0"/>
            </w:pPr>
            <w:r>
              <w:t>Rozvoj schopností poznávání</w:t>
            </w:r>
          </w:p>
          <w:p w14:paraId="29D1C450" w14:textId="77777777" w:rsidR="00C50A3F" w:rsidRDefault="002A3116">
            <w:pPr>
              <w:pStyle w:val="Uebnblok-tmatickokruh"/>
              <w:numPr>
                <w:ilvl w:val="0"/>
                <w:numId w:val="854"/>
              </w:numPr>
              <w:ind w:left="0"/>
            </w:pPr>
            <w:r>
              <w:t>Sebepoznání a sebepojetí</w:t>
            </w:r>
          </w:p>
          <w:p w14:paraId="29D1C451" w14:textId="77777777" w:rsidR="00C50A3F" w:rsidRDefault="002A3116">
            <w:pPr>
              <w:pStyle w:val="Uebnblok-tmatickokruh"/>
              <w:numPr>
                <w:ilvl w:val="0"/>
                <w:numId w:val="854"/>
              </w:numPr>
              <w:ind w:left="0"/>
            </w:pPr>
            <w:r>
              <w:t>Komunikace</w:t>
            </w:r>
          </w:p>
          <w:p w14:paraId="29D1C452" w14:textId="77777777" w:rsidR="00C50A3F" w:rsidRDefault="002A3116">
            <w:pPr>
              <w:pStyle w:val="Uebnblok-prezovtma"/>
            </w:pPr>
            <w:r>
              <w:t>MEDIÁLNÍ VÝCHOVA</w:t>
            </w:r>
          </w:p>
          <w:p w14:paraId="29D1C453" w14:textId="77777777" w:rsidR="00C50A3F" w:rsidRDefault="002A3116">
            <w:pPr>
              <w:pStyle w:val="Uebnblok-tmatickokruh"/>
              <w:numPr>
                <w:ilvl w:val="0"/>
                <w:numId w:val="855"/>
              </w:numPr>
              <w:ind w:left="0"/>
            </w:pPr>
            <w:r>
              <w:t>Kritické čtení a vnímání mediálních sdělení</w:t>
            </w:r>
          </w:p>
        </w:tc>
      </w:tr>
    </w:tbl>
    <w:p w14:paraId="29D1C455" w14:textId="77777777" w:rsidR="00C50A3F" w:rsidRDefault="002A3116">
      <w:pPr>
        <w:pStyle w:val="Uebnbloknzev"/>
      </w:pPr>
      <w:r>
        <w:t>možnosti vzdělávání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45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56" w14:textId="5113DFAC" w:rsidR="00C50A3F" w:rsidRDefault="00C4548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57" w14:textId="77777777" w:rsidR="00C50A3F" w:rsidRDefault="002A3116">
            <w:pPr>
              <w:pStyle w:val="Popiseksloupce"/>
            </w:pPr>
            <w:r>
              <w:t>učivo</w:t>
            </w:r>
          </w:p>
        </w:tc>
      </w:tr>
      <w:tr w:rsidR="00C50A3F" w14:paraId="29D1C46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59" w14:textId="2402C788" w:rsidR="00C50A3F" w:rsidRDefault="002A3116" w:rsidP="004D32FE">
            <w:pPr>
              <w:pStyle w:val="Uebnblok-nzevvstupu"/>
            </w:pPr>
            <w:r>
              <w:t xml:space="preserve">orientuje se při setkáních s profesními a </w:t>
            </w:r>
            <w:r w:rsidR="00CB781C">
              <w:t>vzdělávacími</w:t>
            </w:r>
            <w:r>
              <w:t xml:space="preserve"> možnostmi</w:t>
            </w:r>
          </w:p>
          <w:p w14:paraId="29D1C45B" w14:textId="77777777" w:rsidR="00C50A3F" w:rsidRDefault="002A3116" w:rsidP="004D32FE">
            <w:pPr>
              <w:pStyle w:val="Uebnblok-nzevvstupu"/>
            </w:pPr>
            <w:r>
              <w:lastRenderedPageBreak/>
              <w:t>uvědomuje si dynamiku současných ekonomických a technologických změn ve světě a z toho plynoucí význam sebevzdělávání a celoživotního učení</w:t>
            </w:r>
          </w:p>
          <w:p w14:paraId="29D1C45C" w14:textId="77777777" w:rsidR="00C50A3F" w:rsidRDefault="002A3116" w:rsidP="004D32FE">
            <w:pPr>
              <w:pStyle w:val="Uebnblok-nzevvstupu"/>
            </w:pPr>
            <w:r>
              <w:t>orientuje se v příslušných poradenských a zprostředkovatelských službách</w:t>
            </w:r>
          </w:p>
          <w:p w14:paraId="0894074D" w14:textId="77777777" w:rsidR="00C50A3F" w:rsidRDefault="002A3116" w:rsidP="004D32FE">
            <w:pPr>
              <w:pStyle w:val="Uebnblok-nzevvstupu"/>
            </w:pPr>
            <w:r>
              <w:t>vyhledává a sděluje informace o možnostech vzdělávání na internetu a v dalších zdrojích nabídky studia</w:t>
            </w:r>
          </w:p>
          <w:p w14:paraId="36C26449" w14:textId="77777777" w:rsidR="00B840C4" w:rsidRDefault="00B840C4" w:rsidP="004D32FE">
            <w:pPr>
              <w:pStyle w:val="Uebnblok-nzevvstupu"/>
            </w:pPr>
            <w:r w:rsidRPr="00B840C4">
              <w:t>využije profesní informace a poradenské služby pro výběr vhodného dalšího vzdělávání</w:t>
            </w:r>
          </w:p>
          <w:p w14:paraId="29D1C45D" w14:textId="1552AD96" w:rsidR="00C45482" w:rsidRPr="00C45482" w:rsidRDefault="00C45482" w:rsidP="004D32FE">
            <w:pPr>
              <w:pStyle w:val="Uebnblok-nzevvstupu"/>
              <w:rPr>
                <w:color w:val="FF0000"/>
              </w:rPr>
            </w:pPr>
            <w:r w:rsidRPr="00C45482">
              <w:rPr>
                <w:color w:val="FF0000"/>
              </w:rPr>
              <w:t>chápe význam vzdělání pro život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5E" w14:textId="77777777" w:rsidR="00C50A3F" w:rsidRDefault="002A3116">
            <w:pPr>
              <w:pStyle w:val="Uebnblok-uivo"/>
            </w:pPr>
            <w:r>
              <w:lastRenderedPageBreak/>
              <w:t>náplň učebních a studijních oborů</w:t>
            </w:r>
          </w:p>
          <w:p w14:paraId="29D1C45F" w14:textId="77777777" w:rsidR="00C50A3F" w:rsidRDefault="002A3116">
            <w:pPr>
              <w:pStyle w:val="Uebnblok-uivo"/>
            </w:pPr>
            <w:r>
              <w:t>informace a poradenské služby</w:t>
            </w:r>
          </w:p>
          <w:p w14:paraId="29D1C460" w14:textId="77777777" w:rsidR="00C50A3F" w:rsidRDefault="002A3116">
            <w:pPr>
              <w:pStyle w:val="Uebnblok-uivo"/>
            </w:pPr>
            <w:r>
              <w:t>nabídky studia</w:t>
            </w:r>
          </w:p>
          <w:p w14:paraId="29D1C461" w14:textId="77777777" w:rsidR="00C50A3F" w:rsidRDefault="002A3116">
            <w:pPr>
              <w:pStyle w:val="Uebnblok-uivo"/>
            </w:pPr>
            <w:r>
              <w:lastRenderedPageBreak/>
              <w:t>sebepoznávání a sebevzdělávání</w:t>
            </w:r>
          </w:p>
          <w:p w14:paraId="29D1C462" w14:textId="77777777" w:rsidR="00C50A3F" w:rsidRDefault="002A3116">
            <w:pPr>
              <w:pStyle w:val="Uebnblok-uivo"/>
            </w:pPr>
            <w:r>
              <w:t>přijímací řízení</w:t>
            </w:r>
          </w:p>
        </w:tc>
      </w:tr>
      <w:tr w:rsidR="00C50A3F" w14:paraId="29D1C46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64" w14:textId="77777777" w:rsidR="00C50A3F" w:rsidRDefault="002A3116">
            <w:pPr>
              <w:pStyle w:val="Popiseksloupce"/>
            </w:pPr>
            <w:r>
              <w:lastRenderedPageBreak/>
              <w:t>pokrytí průřezových témat</w:t>
            </w:r>
          </w:p>
          <w:p w14:paraId="29D1C465" w14:textId="77777777" w:rsidR="00C50A3F" w:rsidRDefault="002A3116">
            <w:pPr>
              <w:pStyle w:val="Uebnblok-prezovtma"/>
            </w:pPr>
            <w:r>
              <w:t>OSOBNOSTNÍ A SOCIÁLNÍ VÝCHOVA</w:t>
            </w:r>
          </w:p>
          <w:p w14:paraId="29D1C466" w14:textId="77777777" w:rsidR="00C50A3F" w:rsidRDefault="002A3116">
            <w:pPr>
              <w:pStyle w:val="Uebnblok-tmatickokruh"/>
              <w:numPr>
                <w:ilvl w:val="0"/>
                <w:numId w:val="856"/>
              </w:numPr>
              <w:ind w:left="0"/>
            </w:pPr>
            <w:r>
              <w:t>Rozvoj schopností poznávání</w:t>
            </w:r>
          </w:p>
          <w:p w14:paraId="29D1C467" w14:textId="77777777" w:rsidR="00C50A3F" w:rsidRDefault="002A3116">
            <w:pPr>
              <w:pStyle w:val="Uebnblok-prezovtma"/>
            </w:pPr>
            <w:r>
              <w:t>MEDIÁLNÍ VÝCHOVA</w:t>
            </w:r>
          </w:p>
          <w:p w14:paraId="29D1C468" w14:textId="77777777" w:rsidR="00C50A3F" w:rsidRDefault="002A3116">
            <w:pPr>
              <w:pStyle w:val="Uebnblok-tmatickokruh"/>
              <w:numPr>
                <w:ilvl w:val="0"/>
                <w:numId w:val="857"/>
              </w:numPr>
              <w:ind w:left="0"/>
            </w:pPr>
            <w:r>
              <w:t>Kritické čtení a vnímání mediálních sdělení</w:t>
            </w:r>
          </w:p>
        </w:tc>
      </w:tr>
      <w:tr w:rsidR="00C50A3F" w14:paraId="29D1C46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6A" w14:textId="77777777" w:rsidR="00C50A3F" w:rsidRDefault="002A3116">
            <w:pPr>
              <w:pStyle w:val="Uebnblok-pesahy-titulek"/>
            </w:pPr>
            <w:r>
              <w:t>přesahy z:</w:t>
            </w:r>
          </w:p>
          <w:p w14:paraId="29D1C46B" w14:textId="77777777" w:rsidR="00C50A3F" w:rsidRDefault="002A3116">
            <w:pPr>
              <w:pStyle w:val="Uebnblok-pesahy-bloky"/>
            </w:pPr>
            <w:r>
              <w:t>D (9. ročník): globální problémy současnosti, Ov (9. ročník): ekonomika</w:t>
            </w:r>
          </w:p>
        </w:tc>
      </w:tr>
    </w:tbl>
    <w:p w14:paraId="29D1C46D" w14:textId="77777777" w:rsidR="00C50A3F" w:rsidRDefault="002A3116">
      <w:pPr>
        <w:pStyle w:val="Nadpis4"/>
        <w:rPr>
          <w:rFonts w:eastAsia="Times New Roman"/>
        </w:rPr>
      </w:pPr>
      <w:r>
        <w:rPr>
          <w:rFonts w:eastAsia="Times New Roman"/>
        </w:rPr>
        <w:t>4.9.2. Práce s laboratorní technikou</w:t>
      </w:r>
    </w:p>
    <w:p w14:paraId="29D1C46E" w14:textId="2BA30E82" w:rsidR="00C50A3F" w:rsidRDefault="00CB781C">
      <w:r>
        <w:t>Předmět</w:t>
      </w:r>
      <w:r w:rsidR="002A3116">
        <w:t xml:space="preserve"> Práce s laboratorní technikou je vyučován pouze na 2. stupni a navazuje na učivo předmětů přírodopis, chemie a fyziky, které rozvíjí hlavně v oblasti praktických pracovních dovedností. </w:t>
      </w:r>
    </w:p>
    <w:p w14:paraId="29D1C46F" w14:textId="77777777" w:rsidR="00C50A3F" w:rsidRDefault="002A3116">
      <w:r>
        <w:t>Výuka práce s laboratorní technikou, tak jako ostatní přírodovědné předměty, významně přispívá k rozvoji poznávacích schopností žáků. Učí je pracovat s technikou v rozmanitých podobách, je založen na tvůrčí myšlenkové spoluúčasti žáků. Rozvíjí dovednosti spojené se záměrným pozorováním, a prováděním i složitějších a časově náročnějších měření a pokusů včetně vyhodnocování jejich výsledků a vyvozování závěrů.</w:t>
      </w:r>
    </w:p>
    <w:p w14:paraId="29D1C470" w14:textId="77777777" w:rsidR="00C50A3F" w:rsidRDefault="002A3116">
      <w:r>
        <w:t>Výuka je cílevědomě vedena, tak aby žáci postupně:</w:t>
      </w:r>
    </w:p>
    <w:p w14:paraId="29D1C471" w14:textId="4854E702" w:rsidR="00C50A3F" w:rsidRDefault="00EC6003">
      <w:pPr>
        <w:rPr>
          <w:rFonts w:eastAsia="Times New Roman"/>
        </w:rPr>
      </w:pPr>
      <w:r>
        <w:rPr>
          <w:rFonts w:eastAsia="Times New Roman" w:hAnsi="Symbol"/>
        </w:rPr>
        <w:t></w:t>
      </w:r>
      <w:r>
        <w:rPr>
          <w:rFonts w:eastAsia="Times New Roman"/>
        </w:rPr>
        <w:t xml:space="preserve"> plánovali</w:t>
      </w:r>
      <w:r w:rsidR="002A3116">
        <w:rPr>
          <w:rFonts w:eastAsia="Times New Roman"/>
        </w:rPr>
        <w:t xml:space="preserve"> a organizovali si samostatně pracovní činnost </w:t>
      </w:r>
    </w:p>
    <w:p w14:paraId="29D1C472" w14:textId="575931A1" w:rsidR="00C50A3F" w:rsidRDefault="00EC6003">
      <w:pPr>
        <w:rPr>
          <w:rFonts w:eastAsia="Times New Roman"/>
        </w:rPr>
      </w:pPr>
      <w:r>
        <w:rPr>
          <w:rFonts w:eastAsia="Times New Roman" w:hAnsi="Symbol"/>
        </w:rPr>
        <w:t></w:t>
      </w:r>
      <w:r>
        <w:rPr>
          <w:rFonts w:eastAsia="Times New Roman"/>
        </w:rPr>
        <w:t xml:space="preserve"> pracovali</w:t>
      </w:r>
      <w:r w:rsidR="002A3116">
        <w:rPr>
          <w:rFonts w:eastAsia="Times New Roman"/>
        </w:rPr>
        <w:t xml:space="preserve"> ve skupinách a týmu </w:t>
      </w:r>
    </w:p>
    <w:p w14:paraId="29D1C473" w14:textId="744A542E" w:rsidR="00C50A3F" w:rsidRDefault="00EC6003">
      <w:pPr>
        <w:rPr>
          <w:rFonts w:eastAsia="Times New Roman"/>
        </w:rPr>
      </w:pPr>
      <w:r>
        <w:rPr>
          <w:rFonts w:eastAsia="Times New Roman" w:hAnsi="Symbol"/>
        </w:rPr>
        <w:t></w:t>
      </w:r>
      <w:r>
        <w:rPr>
          <w:rFonts w:eastAsia="Times New Roman"/>
        </w:rPr>
        <w:t xml:space="preserve"> dodržovali</w:t>
      </w:r>
      <w:r w:rsidR="002A3116">
        <w:rPr>
          <w:rFonts w:eastAsia="Times New Roman"/>
        </w:rPr>
        <w:t xml:space="preserve"> zásady bezpečnosti a hygieny při práci </w:t>
      </w:r>
    </w:p>
    <w:p w14:paraId="29D1C474" w14:textId="1EEA8537" w:rsidR="00C50A3F" w:rsidRDefault="00EC6003">
      <w:pPr>
        <w:rPr>
          <w:rFonts w:eastAsia="Times New Roman"/>
        </w:rPr>
      </w:pPr>
      <w:r>
        <w:rPr>
          <w:rFonts w:eastAsia="Times New Roman" w:hAnsi="Symbol"/>
        </w:rPr>
        <w:t></w:t>
      </w:r>
      <w:r>
        <w:rPr>
          <w:rFonts w:eastAsia="Times New Roman"/>
        </w:rPr>
        <w:t xml:space="preserve"> byli</w:t>
      </w:r>
      <w:r w:rsidR="002A3116">
        <w:rPr>
          <w:rFonts w:eastAsia="Times New Roman"/>
        </w:rPr>
        <w:t xml:space="preserve"> vedeni k podchycení a rozvíjení zájmu o praktické obory přírodních věd </w:t>
      </w:r>
    </w:p>
    <w:p w14:paraId="29D1C475" w14:textId="22FB6878" w:rsidR="00C50A3F" w:rsidRDefault="00EC6003">
      <w:pPr>
        <w:rPr>
          <w:rFonts w:eastAsia="Times New Roman"/>
        </w:rPr>
      </w:pPr>
      <w:r>
        <w:rPr>
          <w:rFonts w:eastAsia="Times New Roman" w:hAnsi="Symbol"/>
        </w:rPr>
        <w:t></w:t>
      </w:r>
      <w:r>
        <w:rPr>
          <w:rFonts w:eastAsia="Times New Roman"/>
        </w:rPr>
        <w:t xml:space="preserve"> osvojili</w:t>
      </w:r>
      <w:r w:rsidR="002A3116">
        <w:rPr>
          <w:rFonts w:eastAsia="Times New Roman"/>
        </w:rPr>
        <w:t xml:space="preserve"> se dovednosti spojené s pozorováním vlastností látek a chemických reakcí </w:t>
      </w:r>
    </w:p>
    <w:p w14:paraId="29D1C476" w14:textId="2FCD2690" w:rsidR="00C50A3F" w:rsidRDefault="00EC6003">
      <w:pPr>
        <w:rPr>
          <w:rFonts w:eastAsia="Times New Roman"/>
        </w:rPr>
      </w:pPr>
      <w:r>
        <w:rPr>
          <w:rFonts w:eastAsia="Times New Roman" w:hAnsi="Symbol"/>
        </w:rPr>
        <w:t></w:t>
      </w:r>
      <w:r>
        <w:rPr>
          <w:rFonts w:eastAsia="Times New Roman"/>
        </w:rPr>
        <w:t xml:space="preserve"> osvojili</w:t>
      </w:r>
      <w:r w:rsidR="002A3116">
        <w:rPr>
          <w:rFonts w:eastAsia="Times New Roman"/>
        </w:rPr>
        <w:t xml:space="preserve"> si dovednosti obhajovat výsledky své práce a využívali je k orientaci v běžném životě </w:t>
      </w:r>
    </w:p>
    <w:p w14:paraId="29D1C477" w14:textId="44E20256" w:rsidR="00C50A3F" w:rsidRDefault="00EC6003">
      <w:pPr>
        <w:rPr>
          <w:rFonts w:eastAsia="Times New Roman"/>
        </w:rPr>
      </w:pPr>
      <w:r>
        <w:rPr>
          <w:rFonts w:eastAsia="Times New Roman" w:hAnsi="Symbol"/>
        </w:rPr>
        <w:t></w:t>
      </w:r>
      <w:r>
        <w:rPr>
          <w:rFonts w:eastAsia="Times New Roman"/>
        </w:rPr>
        <w:t xml:space="preserve"> získali</w:t>
      </w:r>
      <w:r w:rsidR="002A3116">
        <w:rPr>
          <w:rFonts w:eastAsia="Times New Roman"/>
        </w:rPr>
        <w:t xml:space="preserve"> a upevňovali si dovednosti pracovat podle pravidel práce s chemikáliemi a dovednosti poskytnou první pomoc při úrazech s nebezpečnými chemickými látkami a přípravky </w:t>
      </w:r>
    </w:p>
    <w:p w14:paraId="29D1C478" w14:textId="15C6304C" w:rsidR="00C50A3F" w:rsidRDefault="00EC6003">
      <w:pPr>
        <w:rPr>
          <w:rFonts w:eastAsia="Times New Roman"/>
        </w:rPr>
      </w:pPr>
      <w:r>
        <w:rPr>
          <w:rFonts w:eastAsia="Times New Roman" w:hAnsi="Symbol"/>
        </w:rPr>
        <w:t></w:t>
      </w:r>
      <w:r>
        <w:rPr>
          <w:rFonts w:eastAsia="Times New Roman"/>
        </w:rPr>
        <w:t xml:space="preserve"> zdůvodňovali</w:t>
      </w:r>
      <w:r w:rsidR="002A3116">
        <w:rPr>
          <w:rFonts w:eastAsia="Times New Roman"/>
        </w:rPr>
        <w:t xml:space="preserve"> vyvozené závěry a získané poznatky využívali k rozvíjení odpovědných občanských postojů </w:t>
      </w:r>
    </w:p>
    <w:p w14:paraId="29D1C479" w14:textId="446AD8F1" w:rsidR="00C50A3F" w:rsidRDefault="002A3116">
      <w:r>
        <w:lastRenderedPageBreak/>
        <w:t xml:space="preserve">Ve vyučovacích hodinách práce s laboratorní technikou se využívá forem a metod práce podle charakteru učiva a cílů vzdělávání: práce s literaturou, práce ve skupinkách, nácviky jednoduchých laboratorních metod a postupů, laboratorních práce, referát </w:t>
      </w:r>
      <w:r w:rsidR="00EC6003">
        <w:t>aj.</w:t>
      </w:r>
      <w:r>
        <w:t xml:space="preserve"> </w:t>
      </w:r>
    </w:p>
    <w:p w14:paraId="29D1C47A" w14:textId="77777777" w:rsidR="00C50A3F" w:rsidRDefault="00C50A3F">
      <w:pPr>
        <w:rPr>
          <w:rFonts w:eastAsia="Times New Roman"/>
        </w:rPr>
      </w:pPr>
    </w:p>
    <w:p w14:paraId="29D1C47B" w14:textId="77777777" w:rsidR="00C50A3F" w:rsidRDefault="002A3116">
      <w:r>
        <w:t>OSOBNOSTNÍ A SOCIÁLNÍ VÝCHOVA</w:t>
      </w:r>
    </w:p>
    <w:p w14:paraId="29D1C47C" w14:textId="77777777" w:rsidR="00C50A3F" w:rsidRDefault="002A3116">
      <w:pPr>
        <w:numPr>
          <w:ilvl w:val="0"/>
          <w:numId w:val="858"/>
        </w:numPr>
        <w:spacing w:before="100" w:beforeAutospacing="1" w:after="100" w:afterAutospacing="1"/>
        <w:divId w:val="1991056431"/>
        <w:rPr>
          <w:rFonts w:eastAsia="Times New Roman"/>
        </w:rPr>
      </w:pPr>
      <w:r>
        <w:rPr>
          <w:rFonts w:eastAsia="Times New Roman"/>
        </w:rPr>
        <w:t>Komunikace</w:t>
      </w:r>
    </w:p>
    <w:p w14:paraId="29D1C47D" w14:textId="77777777" w:rsidR="00C50A3F" w:rsidRDefault="002A3116">
      <w:r>
        <w:t>ENVIRONMENTÁLNÍ VÝCHOVA</w:t>
      </w:r>
    </w:p>
    <w:p w14:paraId="29D1C47E" w14:textId="77777777" w:rsidR="00C50A3F" w:rsidRDefault="002A3116">
      <w:pPr>
        <w:numPr>
          <w:ilvl w:val="0"/>
          <w:numId w:val="859"/>
        </w:numPr>
        <w:spacing w:before="100" w:beforeAutospacing="1" w:after="100" w:afterAutospacing="1"/>
        <w:divId w:val="1951081392"/>
        <w:rPr>
          <w:rFonts w:eastAsia="Times New Roman"/>
        </w:rPr>
      </w:pPr>
      <w:r>
        <w:rPr>
          <w:rFonts w:eastAsia="Times New Roman"/>
        </w:rPr>
        <w:t>Základní podmínky života</w:t>
      </w:r>
    </w:p>
    <w:p w14:paraId="29D1C47F" w14:textId="77777777" w:rsidR="00C50A3F" w:rsidRDefault="002A3116">
      <w:pPr>
        <w:numPr>
          <w:ilvl w:val="0"/>
          <w:numId w:val="859"/>
        </w:numPr>
        <w:spacing w:before="100" w:beforeAutospacing="1" w:after="100" w:afterAutospacing="1"/>
        <w:divId w:val="662467581"/>
        <w:rPr>
          <w:rFonts w:eastAsia="Times New Roman"/>
        </w:rPr>
      </w:pPr>
      <w:r>
        <w:rPr>
          <w:rFonts w:eastAsia="Times New Roman"/>
        </w:rPr>
        <w:t>Lidské aktivity a problémy životního prostředí</w:t>
      </w:r>
    </w:p>
    <w:p w14:paraId="29D1C480" w14:textId="77777777" w:rsidR="00C50A3F" w:rsidRDefault="002A3116">
      <w:pPr>
        <w:numPr>
          <w:ilvl w:val="0"/>
          <w:numId w:val="859"/>
        </w:numPr>
        <w:spacing w:before="100" w:beforeAutospacing="1" w:after="100" w:afterAutospacing="1"/>
        <w:divId w:val="1721243272"/>
        <w:rPr>
          <w:rFonts w:eastAsia="Times New Roman"/>
        </w:rPr>
      </w:pPr>
      <w:r>
        <w:rPr>
          <w:rFonts w:eastAsia="Times New Roman"/>
        </w:rPr>
        <w:t>Vztah člověka k prostředí</w:t>
      </w:r>
    </w:p>
    <w:p w14:paraId="29D1C481" w14:textId="77777777" w:rsidR="00C50A3F" w:rsidRDefault="002A3116">
      <w:r>
        <w:t>MEDIÁLNÍ VÝCHOVA</w:t>
      </w:r>
    </w:p>
    <w:p w14:paraId="29D1C482" w14:textId="77777777" w:rsidR="00C50A3F" w:rsidRDefault="002A3116">
      <w:pPr>
        <w:numPr>
          <w:ilvl w:val="0"/>
          <w:numId w:val="860"/>
        </w:numPr>
        <w:spacing w:before="100" w:beforeAutospacing="1" w:after="100" w:afterAutospacing="1"/>
        <w:divId w:val="408894388"/>
        <w:rPr>
          <w:rFonts w:eastAsia="Times New Roman"/>
        </w:rPr>
      </w:pPr>
      <w:r>
        <w:rPr>
          <w:rFonts w:eastAsia="Times New Roman"/>
        </w:rPr>
        <w:t>Kritické čtení a vnímání mediálních sdělení</w:t>
      </w:r>
    </w:p>
    <w:p w14:paraId="29D1C483" w14:textId="77777777" w:rsidR="00C50A3F" w:rsidRDefault="002A3116">
      <w:pPr>
        <w:numPr>
          <w:ilvl w:val="0"/>
          <w:numId w:val="860"/>
        </w:numPr>
        <w:spacing w:before="100" w:beforeAutospacing="1" w:after="100" w:afterAutospacing="1"/>
        <w:divId w:val="2118793730"/>
        <w:rPr>
          <w:rFonts w:eastAsia="Times New Roman"/>
        </w:rPr>
      </w:pPr>
      <w:r>
        <w:rPr>
          <w:rFonts w:eastAsia="Times New Roman"/>
        </w:rPr>
        <w:t xml:space="preserve">Práce v realizačním týmu </w:t>
      </w:r>
    </w:p>
    <w:p w14:paraId="29D1C484" w14:textId="77777777" w:rsidR="00C50A3F" w:rsidRDefault="002A3116">
      <w:pPr>
        <w:pStyle w:val="Nadpis4"/>
        <w:rPr>
          <w:rFonts w:eastAsia="Times New Roman"/>
        </w:rPr>
      </w:pPr>
      <w:r>
        <w:rPr>
          <w:rFonts w:eastAsia="Times New Roman"/>
        </w:rPr>
        <w:t>Klíčové kompetence</w:t>
      </w:r>
    </w:p>
    <w:p w14:paraId="29D1C485" w14:textId="77777777" w:rsidR="00C50A3F" w:rsidRDefault="002A3116">
      <w:pPr>
        <w:divId w:val="2028829896"/>
        <w:rPr>
          <w:rFonts w:eastAsia="Times New Roman"/>
        </w:rPr>
      </w:pPr>
      <w:r>
        <w:rPr>
          <w:rFonts w:eastAsia="Times New Roman"/>
        </w:rPr>
        <w:t>Kompetence k učení</w:t>
      </w:r>
    </w:p>
    <w:p w14:paraId="29D1C486" w14:textId="77777777" w:rsidR="00C50A3F" w:rsidRDefault="002A3116">
      <w:pPr>
        <w:numPr>
          <w:ilvl w:val="0"/>
          <w:numId w:val="861"/>
        </w:numPr>
        <w:spacing w:before="100" w:beforeAutospacing="1" w:after="100" w:afterAutospacing="1"/>
        <w:divId w:val="698550393"/>
        <w:rPr>
          <w:rFonts w:eastAsia="Times New Roman"/>
        </w:rPr>
      </w:pPr>
      <w:r>
        <w:rPr>
          <w:rFonts w:eastAsia="Times New Roman"/>
        </w:rPr>
        <w:t>uplatňuje informace v praktickém životě</w:t>
      </w:r>
    </w:p>
    <w:p w14:paraId="29D1C487" w14:textId="77777777" w:rsidR="00C50A3F" w:rsidRDefault="002A3116">
      <w:pPr>
        <w:numPr>
          <w:ilvl w:val="0"/>
          <w:numId w:val="861"/>
        </w:numPr>
        <w:spacing w:before="100" w:beforeAutospacing="1" w:after="100" w:afterAutospacing="1"/>
        <w:divId w:val="508831033"/>
        <w:rPr>
          <w:rFonts w:eastAsia="Times New Roman"/>
        </w:rPr>
      </w:pPr>
      <w:r>
        <w:rPr>
          <w:rFonts w:eastAsia="Times New Roman"/>
        </w:rPr>
        <w:t>prezentuje výsledky své práce</w:t>
      </w:r>
    </w:p>
    <w:p w14:paraId="29D1C488" w14:textId="77777777" w:rsidR="00C50A3F" w:rsidRDefault="002A3116">
      <w:pPr>
        <w:numPr>
          <w:ilvl w:val="0"/>
          <w:numId w:val="861"/>
        </w:numPr>
        <w:spacing w:before="100" w:beforeAutospacing="1" w:after="100" w:afterAutospacing="1"/>
        <w:divId w:val="430324887"/>
        <w:rPr>
          <w:rFonts w:eastAsia="Times New Roman"/>
        </w:rPr>
      </w:pPr>
      <w:r>
        <w:rPr>
          <w:rFonts w:eastAsia="Times New Roman"/>
        </w:rPr>
        <w:t>pozoruje a experimentuje</w:t>
      </w:r>
    </w:p>
    <w:p w14:paraId="29D1C489" w14:textId="77777777" w:rsidR="00C50A3F" w:rsidRDefault="002A3116">
      <w:pPr>
        <w:numPr>
          <w:ilvl w:val="0"/>
          <w:numId w:val="861"/>
        </w:numPr>
        <w:spacing w:before="100" w:beforeAutospacing="1" w:after="100" w:afterAutospacing="1"/>
        <w:divId w:val="2126384645"/>
        <w:rPr>
          <w:rFonts w:eastAsia="Times New Roman"/>
        </w:rPr>
      </w:pPr>
      <w:r>
        <w:rPr>
          <w:rFonts w:eastAsia="Times New Roman"/>
        </w:rPr>
        <w:t>používá logickou úvahu</w:t>
      </w:r>
    </w:p>
    <w:p w14:paraId="29D1C48A" w14:textId="77777777" w:rsidR="00C50A3F" w:rsidRDefault="002A3116">
      <w:pPr>
        <w:numPr>
          <w:ilvl w:val="0"/>
          <w:numId w:val="861"/>
        </w:numPr>
        <w:spacing w:before="100" w:beforeAutospacing="1" w:after="100" w:afterAutospacing="1"/>
        <w:divId w:val="1627005810"/>
        <w:rPr>
          <w:rFonts w:eastAsia="Times New Roman"/>
        </w:rPr>
      </w:pPr>
      <w:r>
        <w:rPr>
          <w:rFonts w:eastAsia="Times New Roman"/>
        </w:rPr>
        <w:t>posoudí vlastní pokrok</w:t>
      </w:r>
    </w:p>
    <w:p w14:paraId="29D1C48B" w14:textId="77777777" w:rsidR="00C50A3F" w:rsidRDefault="002A3116">
      <w:pPr>
        <w:numPr>
          <w:ilvl w:val="0"/>
          <w:numId w:val="861"/>
        </w:numPr>
        <w:spacing w:before="100" w:beforeAutospacing="1" w:after="100" w:afterAutospacing="1"/>
        <w:divId w:val="1402098700"/>
        <w:rPr>
          <w:rFonts w:eastAsia="Times New Roman"/>
        </w:rPr>
      </w:pPr>
      <w:r>
        <w:rPr>
          <w:rFonts w:eastAsia="Times New Roman"/>
        </w:rPr>
        <w:t>pracuje samostatně</w:t>
      </w:r>
    </w:p>
    <w:p w14:paraId="29D1C48C" w14:textId="77777777" w:rsidR="00C50A3F" w:rsidRDefault="002A3116">
      <w:pPr>
        <w:numPr>
          <w:ilvl w:val="0"/>
          <w:numId w:val="861"/>
        </w:numPr>
        <w:spacing w:before="100" w:beforeAutospacing="1" w:after="100" w:afterAutospacing="1"/>
        <w:divId w:val="2062241839"/>
        <w:rPr>
          <w:rFonts w:eastAsia="Times New Roman"/>
        </w:rPr>
      </w:pPr>
      <w:r>
        <w:rPr>
          <w:rFonts w:eastAsia="Times New Roman"/>
        </w:rPr>
        <w:t>pozoruje své okolí</w:t>
      </w:r>
    </w:p>
    <w:p w14:paraId="29D1C48D" w14:textId="77777777" w:rsidR="00C50A3F" w:rsidRDefault="002A3116">
      <w:pPr>
        <w:divId w:val="710227074"/>
        <w:rPr>
          <w:rFonts w:eastAsia="Times New Roman"/>
        </w:rPr>
      </w:pPr>
      <w:r>
        <w:rPr>
          <w:rFonts w:eastAsia="Times New Roman"/>
        </w:rPr>
        <w:t>Kompetence k řešení problémů</w:t>
      </w:r>
    </w:p>
    <w:p w14:paraId="29D1C48E" w14:textId="77777777" w:rsidR="00C50A3F" w:rsidRDefault="002A3116">
      <w:pPr>
        <w:numPr>
          <w:ilvl w:val="0"/>
          <w:numId w:val="862"/>
        </w:numPr>
        <w:spacing w:before="100" w:beforeAutospacing="1" w:after="100" w:afterAutospacing="1"/>
        <w:divId w:val="1925995919"/>
        <w:rPr>
          <w:rFonts w:eastAsia="Times New Roman"/>
        </w:rPr>
      </w:pPr>
      <w:r>
        <w:rPr>
          <w:rFonts w:eastAsia="Times New Roman"/>
        </w:rPr>
        <w:t>pracuje s tabulkami, grafy, mapami a náčrtky</w:t>
      </w:r>
    </w:p>
    <w:p w14:paraId="29D1C48F" w14:textId="77777777" w:rsidR="00C50A3F" w:rsidRDefault="002A3116">
      <w:pPr>
        <w:divId w:val="1746418018"/>
        <w:rPr>
          <w:rFonts w:eastAsia="Times New Roman"/>
        </w:rPr>
      </w:pPr>
      <w:r>
        <w:rPr>
          <w:rFonts w:eastAsia="Times New Roman"/>
        </w:rPr>
        <w:t xml:space="preserve">Kompetence komunikativní </w:t>
      </w:r>
    </w:p>
    <w:p w14:paraId="29D1C490" w14:textId="77777777" w:rsidR="00C50A3F" w:rsidRDefault="002A3116">
      <w:pPr>
        <w:numPr>
          <w:ilvl w:val="0"/>
          <w:numId w:val="863"/>
        </w:numPr>
        <w:spacing w:before="100" w:beforeAutospacing="1" w:after="100" w:afterAutospacing="1"/>
        <w:divId w:val="1736657294"/>
        <w:rPr>
          <w:rFonts w:eastAsia="Times New Roman"/>
        </w:rPr>
      </w:pPr>
      <w:r>
        <w:rPr>
          <w:rFonts w:eastAsia="Times New Roman"/>
        </w:rPr>
        <w:t>naslouchá promluvám druhých a snaží se jim porozumět</w:t>
      </w:r>
    </w:p>
    <w:p w14:paraId="29D1C491" w14:textId="77777777" w:rsidR="00C50A3F" w:rsidRDefault="002A3116">
      <w:pPr>
        <w:numPr>
          <w:ilvl w:val="0"/>
          <w:numId w:val="863"/>
        </w:numPr>
        <w:spacing w:before="100" w:beforeAutospacing="1" w:after="100" w:afterAutospacing="1"/>
        <w:divId w:val="1865166929"/>
        <w:rPr>
          <w:rFonts w:eastAsia="Times New Roman"/>
        </w:rPr>
      </w:pPr>
      <w:r>
        <w:rPr>
          <w:rFonts w:eastAsia="Times New Roman"/>
        </w:rPr>
        <w:t>používá správnou terminologii</w:t>
      </w:r>
    </w:p>
    <w:p w14:paraId="29D1C492" w14:textId="77777777" w:rsidR="00C50A3F" w:rsidRDefault="002A3116">
      <w:pPr>
        <w:numPr>
          <w:ilvl w:val="0"/>
          <w:numId w:val="863"/>
        </w:numPr>
        <w:spacing w:before="100" w:beforeAutospacing="1" w:after="100" w:afterAutospacing="1"/>
        <w:divId w:val="870192289"/>
        <w:rPr>
          <w:rFonts w:eastAsia="Times New Roman"/>
        </w:rPr>
      </w:pPr>
      <w:r>
        <w:rPr>
          <w:rFonts w:eastAsia="Times New Roman"/>
        </w:rPr>
        <w:t>formuluje a vyjadřuje své myšlenky a názory v logickém sledu</w:t>
      </w:r>
    </w:p>
    <w:p w14:paraId="29D1C493" w14:textId="77777777" w:rsidR="00C50A3F" w:rsidRDefault="002A3116">
      <w:pPr>
        <w:numPr>
          <w:ilvl w:val="0"/>
          <w:numId w:val="863"/>
        </w:numPr>
        <w:spacing w:before="100" w:beforeAutospacing="1" w:after="100" w:afterAutospacing="1"/>
        <w:divId w:val="1607494811"/>
        <w:rPr>
          <w:rFonts w:eastAsia="Times New Roman"/>
        </w:rPr>
      </w:pPr>
      <w:r>
        <w:rPr>
          <w:rFonts w:eastAsia="Times New Roman"/>
        </w:rPr>
        <w:t>vyjadřuje se výstižně, souvisle a kultivovaně v písemném i ústním projevu</w:t>
      </w:r>
    </w:p>
    <w:p w14:paraId="29D1C494" w14:textId="77777777" w:rsidR="00C50A3F" w:rsidRDefault="002A3116">
      <w:pPr>
        <w:divId w:val="820536945"/>
        <w:rPr>
          <w:rFonts w:eastAsia="Times New Roman"/>
        </w:rPr>
      </w:pPr>
      <w:r>
        <w:rPr>
          <w:rFonts w:eastAsia="Times New Roman"/>
        </w:rPr>
        <w:t xml:space="preserve">Kompetence sociální a personální </w:t>
      </w:r>
    </w:p>
    <w:p w14:paraId="29D1C495" w14:textId="77777777" w:rsidR="00C50A3F" w:rsidRDefault="002A3116">
      <w:pPr>
        <w:numPr>
          <w:ilvl w:val="0"/>
          <w:numId w:val="864"/>
        </w:numPr>
        <w:spacing w:before="100" w:beforeAutospacing="1" w:after="100" w:afterAutospacing="1"/>
        <w:divId w:val="866019547"/>
        <w:rPr>
          <w:rFonts w:eastAsia="Times New Roman"/>
        </w:rPr>
      </w:pPr>
      <w:r>
        <w:rPr>
          <w:rFonts w:eastAsia="Times New Roman"/>
        </w:rPr>
        <w:t>pomáhá spolužákům</w:t>
      </w:r>
    </w:p>
    <w:p w14:paraId="29D1C496" w14:textId="77777777" w:rsidR="00C50A3F" w:rsidRDefault="002A3116">
      <w:pPr>
        <w:numPr>
          <w:ilvl w:val="0"/>
          <w:numId w:val="864"/>
        </w:numPr>
        <w:spacing w:before="100" w:beforeAutospacing="1" w:after="100" w:afterAutospacing="1"/>
        <w:divId w:val="1162157951"/>
        <w:rPr>
          <w:rFonts w:eastAsia="Times New Roman"/>
        </w:rPr>
      </w:pPr>
      <w:r>
        <w:rPr>
          <w:rFonts w:eastAsia="Times New Roman"/>
        </w:rPr>
        <w:t>přijímá a zodpovědně plní svou roli ve skupině</w:t>
      </w:r>
    </w:p>
    <w:p w14:paraId="29D1C497" w14:textId="77777777" w:rsidR="00C50A3F" w:rsidRDefault="002A3116">
      <w:pPr>
        <w:numPr>
          <w:ilvl w:val="0"/>
          <w:numId w:val="864"/>
        </w:numPr>
        <w:spacing w:before="100" w:beforeAutospacing="1" w:after="100" w:afterAutospacing="1"/>
        <w:divId w:val="1290355710"/>
        <w:rPr>
          <w:rFonts w:eastAsia="Times New Roman"/>
        </w:rPr>
      </w:pPr>
      <w:r>
        <w:rPr>
          <w:rFonts w:eastAsia="Times New Roman"/>
        </w:rPr>
        <w:t>dodržuje dohody</w:t>
      </w:r>
    </w:p>
    <w:p w14:paraId="29D1C498" w14:textId="77777777" w:rsidR="00C50A3F" w:rsidRDefault="002A3116">
      <w:pPr>
        <w:divId w:val="110128636"/>
        <w:rPr>
          <w:rFonts w:eastAsia="Times New Roman"/>
        </w:rPr>
      </w:pPr>
      <w:r>
        <w:rPr>
          <w:rFonts w:eastAsia="Times New Roman"/>
        </w:rPr>
        <w:t xml:space="preserve">Kompetence občanské </w:t>
      </w:r>
    </w:p>
    <w:p w14:paraId="29D1C499" w14:textId="77777777" w:rsidR="00C50A3F" w:rsidRDefault="002A3116">
      <w:pPr>
        <w:numPr>
          <w:ilvl w:val="0"/>
          <w:numId w:val="865"/>
        </w:numPr>
        <w:spacing w:before="100" w:beforeAutospacing="1" w:after="100" w:afterAutospacing="1"/>
        <w:divId w:val="539168986"/>
        <w:rPr>
          <w:rFonts w:eastAsia="Times New Roman"/>
        </w:rPr>
      </w:pPr>
      <w:r>
        <w:rPr>
          <w:rFonts w:eastAsia="Times New Roman"/>
        </w:rPr>
        <w:lastRenderedPageBreak/>
        <w:t>chrání zdraví své i ostatních při různých aktivitách</w:t>
      </w:r>
    </w:p>
    <w:p w14:paraId="29D1C49A" w14:textId="77777777" w:rsidR="00C50A3F" w:rsidRDefault="002A3116">
      <w:pPr>
        <w:numPr>
          <w:ilvl w:val="0"/>
          <w:numId w:val="865"/>
        </w:numPr>
        <w:spacing w:before="100" w:beforeAutospacing="1" w:after="100" w:afterAutospacing="1"/>
        <w:divId w:val="129716908"/>
        <w:rPr>
          <w:rFonts w:eastAsia="Times New Roman"/>
        </w:rPr>
      </w:pPr>
      <w:r>
        <w:rPr>
          <w:rFonts w:eastAsia="Times New Roman"/>
        </w:rPr>
        <w:t>seznamuje se s riziky a hledá cesty k jejich minimalizaci</w:t>
      </w:r>
    </w:p>
    <w:p w14:paraId="29D1C49B" w14:textId="77777777" w:rsidR="00C50A3F" w:rsidRDefault="002A3116">
      <w:pPr>
        <w:numPr>
          <w:ilvl w:val="0"/>
          <w:numId w:val="865"/>
        </w:numPr>
        <w:spacing w:before="100" w:beforeAutospacing="1" w:after="100" w:afterAutospacing="1"/>
        <w:divId w:val="840318596"/>
        <w:rPr>
          <w:rFonts w:eastAsia="Times New Roman"/>
        </w:rPr>
      </w:pPr>
      <w:r>
        <w:rPr>
          <w:rFonts w:eastAsia="Times New Roman"/>
        </w:rPr>
        <w:t>rozhoduje se v zájmu podpory a ochrany zdraví</w:t>
      </w:r>
    </w:p>
    <w:p w14:paraId="29D1C49C" w14:textId="77777777" w:rsidR="00C50A3F" w:rsidRDefault="002A3116">
      <w:pPr>
        <w:divId w:val="1969359302"/>
        <w:rPr>
          <w:rFonts w:eastAsia="Times New Roman"/>
        </w:rPr>
      </w:pPr>
      <w:r>
        <w:rPr>
          <w:rFonts w:eastAsia="Times New Roman"/>
        </w:rPr>
        <w:t>Kompetence pracovní</w:t>
      </w:r>
    </w:p>
    <w:p w14:paraId="29D1C49D" w14:textId="77777777" w:rsidR="00C50A3F" w:rsidRDefault="002A3116">
      <w:pPr>
        <w:numPr>
          <w:ilvl w:val="0"/>
          <w:numId w:val="866"/>
        </w:numPr>
        <w:spacing w:before="100" w:beforeAutospacing="1" w:after="100" w:afterAutospacing="1"/>
        <w:divId w:val="1199078740"/>
        <w:rPr>
          <w:rFonts w:eastAsia="Times New Roman"/>
        </w:rPr>
      </w:pPr>
      <w:r>
        <w:rPr>
          <w:rFonts w:eastAsia="Times New Roman"/>
        </w:rPr>
        <w:t>vybírá a používá pro práci vhodné materiály</w:t>
      </w:r>
    </w:p>
    <w:p w14:paraId="29D1C49E" w14:textId="77777777" w:rsidR="00C50A3F" w:rsidRDefault="002A3116">
      <w:pPr>
        <w:numPr>
          <w:ilvl w:val="0"/>
          <w:numId w:val="866"/>
        </w:numPr>
        <w:spacing w:before="100" w:beforeAutospacing="1" w:after="100" w:afterAutospacing="1"/>
        <w:divId w:val="673386920"/>
        <w:rPr>
          <w:rFonts w:eastAsia="Times New Roman"/>
        </w:rPr>
      </w:pPr>
      <w:r>
        <w:rPr>
          <w:rFonts w:eastAsia="Times New Roman"/>
        </w:rPr>
        <w:t>dodržuje zásady hygieny</w:t>
      </w:r>
    </w:p>
    <w:p w14:paraId="29D1C49F" w14:textId="77777777" w:rsidR="00C50A3F" w:rsidRDefault="002A3116">
      <w:pPr>
        <w:numPr>
          <w:ilvl w:val="0"/>
          <w:numId w:val="866"/>
        </w:numPr>
        <w:spacing w:before="100" w:beforeAutospacing="1" w:after="100" w:afterAutospacing="1"/>
        <w:divId w:val="1868250601"/>
        <w:rPr>
          <w:rFonts w:eastAsia="Times New Roman"/>
        </w:rPr>
      </w:pPr>
      <w:r>
        <w:rPr>
          <w:rFonts w:eastAsia="Times New Roman"/>
        </w:rPr>
        <w:t>poskytne první pomoc při úrazech</w:t>
      </w:r>
    </w:p>
    <w:p w14:paraId="29D1C4A0" w14:textId="77777777" w:rsidR="00C50A3F" w:rsidRDefault="002A3116">
      <w:pPr>
        <w:numPr>
          <w:ilvl w:val="0"/>
          <w:numId w:val="866"/>
        </w:numPr>
        <w:spacing w:before="100" w:beforeAutospacing="1" w:after="100" w:afterAutospacing="1"/>
        <w:divId w:val="481850869"/>
        <w:rPr>
          <w:rFonts w:eastAsia="Times New Roman"/>
        </w:rPr>
      </w:pPr>
      <w:r>
        <w:rPr>
          <w:rFonts w:eastAsia="Times New Roman"/>
        </w:rPr>
        <w:t>používá ochranné prostředky pro danou situaci</w:t>
      </w:r>
    </w:p>
    <w:p w14:paraId="29D1C4A1" w14:textId="77777777" w:rsidR="00C50A3F" w:rsidRDefault="002A3116">
      <w:pPr>
        <w:numPr>
          <w:ilvl w:val="0"/>
          <w:numId w:val="866"/>
        </w:numPr>
        <w:spacing w:before="100" w:beforeAutospacing="1" w:after="100" w:afterAutospacing="1"/>
        <w:divId w:val="1799293826"/>
        <w:rPr>
          <w:rFonts w:eastAsia="Times New Roman"/>
        </w:rPr>
      </w:pPr>
      <w:r>
        <w:rPr>
          <w:rFonts w:eastAsia="Times New Roman"/>
        </w:rPr>
        <w:t>udržuje pořádek na pracovním místě</w:t>
      </w:r>
    </w:p>
    <w:p w14:paraId="29D1C4A2" w14:textId="77777777" w:rsidR="00C50A3F" w:rsidRDefault="002A3116">
      <w:pPr>
        <w:numPr>
          <w:ilvl w:val="0"/>
          <w:numId w:val="866"/>
        </w:numPr>
        <w:spacing w:before="100" w:beforeAutospacing="1" w:after="100" w:afterAutospacing="1"/>
        <w:divId w:val="394817761"/>
        <w:rPr>
          <w:rFonts w:eastAsia="Times New Roman"/>
        </w:rPr>
      </w:pPr>
      <w:r>
        <w:rPr>
          <w:rFonts w:eastAsia="Times New Roman"/>
        </w:rPr>
        <w:t>zorganizuje si pracoviště a čas</w:t>
      </w:r>
    </w:p>
    <w:p w14:paraId="29D1C4A3" w14:textId="77777777" w:rsidR="00C50A3F" w:rsidRDefault="002A3116">
      <w:pPr>
        <w:numPr>
          <w:ilvl w:val="0"/>
          <w:numId w:val="866"/>
        </w:numPr>
        <w:spacing w:before="100" w:beforeAutospacing="1" w:after="100" w:afterAutospacing="1"/>
        <w:divId w:val="413474635"/>
        <w:rPr>
          <w:rFonts w:eastAsia="Times New Roman"/>
        </w:rPr>
      </w:pPr>
      <w:r>
        <w:rPr>
          <w:rFonts w:eastAsia="Times New Roman"/>
        </w:rPr>
        <w:t>plní zodpovědně povinnosti a závazky</w:t>
      </w:r>
    </w:p>
    <w:p w14:paraId="29D1C4A4" w14:textId="03F089BA" w:rsidR="00C50A3F" w:rsidRDefault="002A3116">
      <w:pPr>
        <w:pStyle w:val="Osnovynadpisronku"/>
      </w:pPr>
      <w:r>
        <w:t xml:space="preserve">8. </w:t>
      </w:r>
      <w:r w:rsidR="00EC6003">
        <w:t>ROČNÍK – DOTACE</w:t>
      </w:r>
      <w:r>
        <w:t>: 1, volitelný (volitelné předměty)</w:t>
      </w:r>
    </w:p>
    <w:p w14:paraId="29D1C4A5" w14:textId="77777777" w:rsidR="00C50A3F" w:rsidRDefault="002A3116">
      <w:pPr>
        <w:pStyle w:val="Uebnbloknzev"/>
      </w:pPr>
      <w:r>
        <w:t>pokusy a pozorování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4A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A6" w14:textId="292222A7" w:rsidR="00C50A3F" w:rsidRDefault="006963E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A7" w14:textId="77777777" w:rsidR="00C50A3F" w:rsidRDefault="002A3116">
            <w:pPr>
              <w:pStyle w:val="Popiseksloupce"/>
            </w:pPr>
            <w:r>
              <w:t>učivo</w:t>
            </w:r>
          </w:p>
        </w:tc>
      </w:tr>
      <w:tr w:rsidR="00C50A3F" w14:paraId="29D1C4B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A9" w14:textId="77777777" w:rsidR="00C50A3F" w:rsidRDefault="002A3116" w:rsidP="004D32FE">
            <w:pPr>
              <w:pStyle w:val="Uebnblok-nzevvstupu"/>
            </w:pPr>
            <w:r>
              <w:t>provádí jednoduché chemické reakce</w:t>
            </w:r>
          </w:p>
          <w:p w14:paraId="29D1C4AA" w14:textId="77777777" w:rsidR="00C50A3F" w:rsidRDefault="002A3116" w:rsidP="004D32FE">
            <w:pPr>
              <w:pStyle w:val="Uebnblok-nzevvstupu"/>
            </w:pPr>
            <w:r>
              <w:t>rozvrhuje si práci</w:t>
            </w:r>
          </w:p>
          <w:p w14:paraId="29D1C4AB" w14:textId="77777777" w:rsidR="00C50A3F" w:rsidRDefault="002A3116" w:rsidP="004D32FE">
            <w:pPr>
              <w:pStyle w:val="Uebnblok-nzevvstupu"/>
            </w:pPr>
            <w:r>
              <w:t>pozoruje průběh chemických reakcí</w:t>
            </w:r>
          </w:p>
          <w:p w14:paraId="29D1C4AC" w14:textId="77777777" w:rsidR="00C50A3F" w:rsidRDefault="002A3116" w:rsidP="004D32FE">
            <w:pPr>
              <w:pStyle w:val="Uebnblok-nzevvstupu"/>
            </w:pPr>
            <w:r>
              <w:t>používá vhodné chemické sklo při práci</w:t>
            </w:r>
          </w:p>
          <w:p w14:paraId="29D1C4AD" w14:textId="77777777" w:rsidR="00C50A3F" w:rsidRDefault="002A3116" w:rsidP="004D32FE">
            <w:pPr>
              <w:pStyle w:val="Uebnblok-nzevvstupu"/>
            </w:pPr>
            <w:r>
              <w:t>sestavuje jednoduché chemické aparatury</w:t>
            </w:r>
          </w:p>
          <w:p w14:paraId="3A334E37" w14:textId="77777777" w:rsidR="00C50A3F" w:rsidRDefault="002A3116" w:rsidP="004D32FE">
            <w:pPr>
              <w:pStyle w:val="Uebnblok-nzevvstupu"/>
            </w:pPr>
            <w:r>
              <w:t>poskytuje první pomoc při úrazu</w:t>
            </w:r>
          </w:p>
          <w:p w14:paraId="71E4C5A2" w14:textId="77777777" w:rsidR="00126392" w:rsidRDefault="00126392" w:rsidP="004D32FE">
            <w:pPr>
              <w:pStyle w:val="Uebnblok-nzevvstupu"/>
            </w:pPr>
            <w:r w:rsidRPr="00C446E6">
              <w:t>rozliší společné a rozdílné vlastnosti látek</w:t>
            </w:r>
          </w:p>
          <w:p w14:paraId="2B8B8068" w14:textId="77777777" w:rsidR="00126392" w:rsidRDefault="00126392" w:rsidP="004D32FE">
            <w:pPr>
              <w:pStyle w:val="Uebnblok-nzevvstupu"/>
              <w:rPr>
                <w:color w:val="1F497D" w:themeColor="text2"/>
              </w:rPr>
            </w:pPr>
            <w:r w:rsidRPr="00C666CC">
              <w:t>pracuje bezpečně s vybranými běžně používanými nebezpečnými látkami</w:t>
            </w:r>
            <w:r>
              <w:t xml:space="preserve"> </w:t>
            </w:r>
          </w:p>
          <w:p w14:paraId="7E7A06EB" w14:textId="77777777" w:rsidR="00126392" w:rsidRDefault="00126392" w:rsidP="004D32FE">
            <w:pPr>
              <w:pStyle w:val="Uebnblok-nzevvstupu"/>
            </w:pPr>
            <w:r w:rsidRPr="00C446E6">
              <w:t>reaguje na případy úniku nebezpečných látek</w:t>
            </w:r>
          </w:p>
          <w:p w14:paraId="66E9D29D" w14:textId="77777777" w:rsidR="00126392" w:rsidRDefault="00126392" w:rsidP="004D32FE">
            <w:pPr>
              <w:pStyle w:val="Uebnblok-nzevvstupu"/>
            </w:pPr>
            <w:r w:rsidRPr="00C446E6">
              <w:t>rozpozná přeměny skupenství látek</w:t>
            </w:r>
          </w:p>
          <w:p w14:paraId="29D1C4AF" w14:textId="7B44CE06" w:rsidR="00F713C2" w:rsidRPr="00F713C2" w:rsidRDefault="00F713C2" w:rsidP="004D32FE">
            <w:pPr>
              <w:pStyle w:val="Uebnblok-nzevvstupu"/>
              <w:rPr>
                <w:color w:val="FF0000"/>
              </w:rPr>
            </w:pPr>
            <w:r w:rsidRPr="00F713C2">
              <w:rPr>
                <w:color w:val="FF0000"/>
              </w:rPr>
              <w:t>používá zásady bezpečné práce v odborné učebně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B0" w14:textId="77777777" w:rsidR="00C50A3F" w:rsidRDefault="002A3116">
            <w:pPr>
              <w:pStyle w:val="Uebnblok-uivo"/>
            </w:pPr>
            <w:r>
              <w:t>základní laboratorní postupy a metody, základní laboratorní přístroje, zařízení a pomůcky</w:t>
            </w:r>
          </w:p>
        </w:tc>
      </w:tr>
      <w:tr w:rsidR="00C50A3F" w14:paraId="29D1C4B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B2" w14:textId="77777777" w:rsidR="00C50A3F" w:rsidRDefault="002A3116">
            <w:pPr>
              <w:pStyle w:val="Popiseksloupce"/>
            </w:pPr>
            <w:r>
              <w:t>pokrytí průřezových témat</w:t>
            </w:r>
          </w:p>
          <w:p w14:paraId="29D1C4B3" w14:textId="77777777" w:rsidR="00C50A3F" w:rsidRDefault="002A3116">
            <w:pPr>
              <w:pStyle w:val="Uebnblok-prezovtma"/>
            </w:pPr>
            <w:r>
              <w:t>ENVIRONMENTÁLNÍ VÝCHOVA</w:t>
            </w:r>
          </w:p>
          <w:p w14:paraId="29D1C4B4" w14:textId="77777777" w:rsidR="00C50A3F" w:rsidRDefault="002A3116">
            <w:pPr>
              <w:pStyle w:val="Uebnblok-tmatickokruh"/>
              <w:numPr>
                <w:ilvl w:val="0"/>
                <w:numId w:val="867"/>
              </w:numPr>
              <w:ind w:left="0"/>
            </w:pPr>
            <w:r>
              <w:t>Základní podmínky života</w:t>
            </w:r>
          </w:p>
          <w:p w14:paraId="29D1C4B5" w14:textId="77777777" w:rsidR="00C50A3F" w:rsidRDefault="002A3116">
            <w:pPr>
              <w:pStyle w:val="Uebnblok-tmatickokruh"/>
              <w:numPr>
                <w:ilvl w:val="0"/>
                <w:numId w:val="867"/>
              </w:numPr>
              <w:ind w:left="0"/>
            </w:pPr>
            <w:r>
              <w:t>Lidské aktivity a problémy životního prostředí</w:t>
            </w:r>
          </w:p>
          <w:p w14:paraId="29D1C4B6" w14:textId="77777777" w:rsidR="00C50A3F" w:rsidRDefault="002A3116">
            <w:pPr>
              <w:pStyle w:val="Uebnblok-tmatickokruh"/>
              <w:numPr>
                <w:ilvl w:val="0"/>
                <w:numId w:val="867"/>
              </w:numPr>
              <w:ind w:left="0"/>
            </w:pPr>
            <w:r>
              <w:t>Vztah člověka k prostředí</w:t>
            </w:r>
          </w:p>
          <w:p w14:paraId="29D1C4B7" w14:textId="77777777" w:rsidR="00C50A3F" w:rsidRDefault="002A3116">
            <w:pPr>
              <w:pStyle w:val="Uebnblok-prezovtma"/>
            </w:pPr>
            <w:r>
              <w:t>MEDIÁLNÍ VÝCHOVA</w:t>
            </w:r>
          </w:p>
          <w:p w14:paraId="29D1C4B8" w14:textId="77777777" w:rsidR="00C50A3F" w:rsidRDefault="002A3116">
            <w:pPr>
              <w:pStyle w:val="Uebnblok-tmatickokruh"/>
              <w:numPr>
                <w:ilvl w:val="0"/>
                <w:numId w:val="868"/>
              </w:numPr>
              <w:ind w:left="0"/>
            </w:pPr>
            <w:r>
              <w:t xml:space="preserve">Práce v realizačním týmu </w:t>
            </w:r>
          </w:p>
        </w:tc>
      </w:tr>
      <w:tr w:rsidR="00C50A3F" w14:paraId="29D1C4B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BA" w14:textId="77777777" w:rsidR="00C50A3F" w:rsidRDefault="002A3116">
            <w:pPr>
              <w:pStyle w:val="Uebnblok-pesahy-titulek"/>
            </w:pPr>
            <w:r>
              <w:t>přesahy do:</w:t>
            </w:r>
          </w:p>
          <w:p w14:paraId="29D1C4BB" w14:textId="506F4762" w:rsidR="00C50A3F" w:rsidRDefault="002A3116">
            <w:pPr>
              <w:pStyle w:val="Uebnblok-pesahy-bloky"/>
            </w:pPr>
            <w:r>
              <w:t xml:space="preserve">Ch (8. ročník): periodická </w:t>
            </w:r>
            <w:r w:rsidR="00CB781C">
              <w:t>soustava</w:t>
            </w:r>
            <w:r>
              <w:t xml:space="preserve"> prvků, Ch (8. ročník): chemické reakce, Ch (8. ročník): dvouprvkové sloučeniny, Ch (8. ročník): kyseliny a zásady</w:t>
            </w:r>
          </w:p>
        </w:tc>
      </w:tr>
    </w:tbl>
    <w:p w14:paraId="29D1C4BD" w14:textId="77777777" w:rsidR="00C50A3F" w:rsidRDefault="002A3116">
      <w:pPr>
        <w:pStyle w:val="Uebnbloknzev"/>
      </w:pPr>
      <w:r>
        <w:lastRenderedPageBreak/>
        <w:t>protokol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4C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BE" w14:textId="01B13E35"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BF" w14:textId="77777777" w:rsidR="00C50A3F" w:rsidRDefault="002A3116">
            <w:pPr>
              <w:pStyle w:val="Popiseksloupce"/>
            </w:pPr>
            <w:r>
              <w:t>učivo</w:t>
            </w:r>
          </w:p>
        </w:tc>
      </w:tr>
      <w:tr w:rsidR="00C50A3F" w14:paraId="29D1C4C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C1" w14:textId="51BFCA6A" w:rsidR="00C50A3F" w:rsidRDefault="002A3116" w:rsidP="004D32FE">
            <w:pPr>
              <w:pStyle w:val="Uebnblok-nzevvstupu"/>
            </w:pPr>
            <w:r>
              <w:t xml:space="preserve">popisuje pracovní postup a provedení </w:t>
            </w:r>
            <w:r w:rsidR="00CB781C">
              <w:t>chemické</w:t>
            </w:r>
            <w:r>
              <w:t xml:space="preserve"> reakce</w:t>
            </w:r>
          </w:p>
          <w:p w14:paraId="29D1C4C2" w14:textId="77777777" w:rsidR="00C50A3F" w:rsidRDefault="002A3116" w:rsidP="004D32FE">
            <w:pPr>
              <w:pStyle w:val="Uebnblok-nzevvstupu"/>
            </w:pPr>
            <w:r>
              <w:t>zakresluje chemickou aparaturu</w:t>
            </w:r>
          </w:p>
          <w:p w14:paraId="29D1C4C3" w14:textId="77777777" w:rsidR="00C50A3F" w:rsidRDefault="002A3116" w:rsidP="004D32FE">
            <w:pPr>
              <w:pStyle w:val="Uebnblok-nzevvstupu"/>
            </w:pPr>
            <w:r>
              <w:t>zaznamenává svá pozorování do tabulek</w:t>
            </w:r>
          </w:p>
          <w:p w14:paraId="29D1C4C4" w14:textId="77777777" w:rsidR="00C50A3F" w:rsidRDefault="002A3116" w:rsidP="004D32FE">
            <w:pPr>
              <w:pStyle w:val="Uebnblok-nzevvstupu"/>
            </w:pPr>
            <w:r>
              <w:t>shrnuje svá pozorování</w:t>
            </w:r>
          </w:p>
          <w:p w14:paraId="29D1C4C5" w14:textId="77777777" w:rsidR="00C50A3F" w:rsidRDefault="002A3116" w:rsidP="004D32FE">
            <w:pPr>
              <w:pStyle w:val="Uebnblok-nzevvstupu"/>
            </w:pPr>
            <w:r>
              <w:t>hodnotí své výsledky pozorování</w:t>
            </w:r>
          </w:p>
          <w:p w14:paraId="29D1C4C6" w14:textId="77777777" w:rsidR="00C50A3F" w:rsidRDefault="002A3116" w:rsidP="004D32FE">
            <w:pPr>
              <w:pStyle w:val="Uebnblok-nzevvstupu"/>
            </w:pPr>
            <w:r>
              <w:t>vyhledává a třídí informace z učebnice, literatury a internetu</w:t>
            </w:r>
          </w:p>
          <w:p w14:paraId="29D1C4C7" w14:textId="77777777" w:rsidR="00C50A3F" w:rsidRDefault="002A3116" w:rsidP="004D32FE">
            <w:pPr>
              <w:pStyle w:val="Uebnblok-nzevvstupu"/>
            </w:pPr>
            <w:r>
              <w:t>srovnává získané informace</w:t>
            </w:r>
          </w:p>
          <w:p w14:paraId="29D1C4C8" w14:textId="77777777" w:rsidR="00C50A3F" w:rsidRDefault="002A3116" w:rsidP="004D32FE">
            <w:pPr>
              <w:pStyle w:val="Uebnblok-nzevvstupu"/>
            </w:pPr>
            <w:r>
              <w:t>sděluje získané informace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C9" w14:textId="77777777" w:rsidR="00C50A3F" w:rsidRDefault="002A3116">
            <w:pPr>
              <w:pStyle w:val="Uebnblok-uivo"/>
            </w:pPr>
            <w:r>
              <w:t>protokol, tabulka výsledků</w:t>
            </w:r>
          </w:p>
        </w:tc>
      </w:tr>
      <w:tr w:rsidR="00C50A3F" w14:paraId="29D1C4D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4CB" w14:textId="77777777" w:rsidR="00C50A3F" w:rsidRDefault="002A3116">
            <w:pPr>
              <w:pStyle w:val="Popiseksloupce"/>
            </w:pPr>
            <w:r>
              <w:t>pokrytí průřezových témat</w:t>
            </w:r>
          </w:p>
          <w:p w14:paraId="29D1C4CC" w14:textId="77777777" w:rsidR="00C50A3F" w:rsidRDefault="002A3116">
            <w:pPr>
              <w:pStyle w:val="Uebnblok-prezovtma"/>
            </w:pPr>
            <w:r>
              <w:t>OSOBNOSTNÍ A SOCIÁLNÍ VÝCHOVA</w:t>
            </w:r>
          </w:p>
          <w:p w14:paraId="29D1C4CD" w14:textId="77777777" w:rsidR="00C50A3F" w:rsidRDefault="002A3116">
            <w:pPr>
              <w:pStyle w:val="Uebnblok-tmatickokruh"/>
              <w:numPr>
                <w:ilvl w:val="0"/>
                <w:numId w:val="869"/>
              </w:numPr>
              <w:ind w:left="0"/>
            </w:pPr>
            <w:r>
              <w:t>Komunikace</w:t>
            </w:r>
          </w:p>
          <w:p w14:paraId="29D1C4CE" w14:textId="77777777" w:rsidR="00C50A3F" w:rsidRDefault="002A3116">
            <w:pPr>
              <w:pStyle w:val="Uebnblok-prezovtma"/>
            </w:pPr>
            <w:r>
              <w:t>MEDIÁLNÍ VÝCHOVA</w:t>
            </w:r>
          </w:p>
          <w:p w14:paraId="29D1C4CF" w14:textId="77777777" w:rsidR="00C50A3F" w:rsidRDefault="002A3116">
            <w:pPr>
              <w:pStyle w:val="Uebnblok-tmatickokruh"/>
              <w:numPr>
                <w:ilvl w:val="0"/>
                <w:numId w:val="870"/>
              </w:numPr>
              <w:ind w:left="0"/>
            </w:pPr>
            <w:r>
              <w:t>Kritické čtení a vnímání mediálních sdělení</w:t>
            </w:r>
          </w:p>
        </w:tc>
      </w:tr>
    </w:tbl>
    <w:p w14:paraId="29D1C4D1" w14:textId="77777777" w:rsidR="00C50A3F" w:rsidRDefault="002A3116">
      <w:pPr>
        <w:pStyle w:val="Nadpis4"/>
        <w:rPr>
          <w:rFonts w:eastAsia="Times New Roman"/>
        </w:rPr>
      </w:pPr>
      <w:r>
        <w:rPr>
          <w:rFonts w:eastAsia="Times New Roman"/>
        </w:rPr>
        <w:t>4.9.3. Příprava pokrmů</w:t>
      </w:r>
    </w:p>
    <w:p w14:paraId="29D1C4D2" w14:textId="348660E3" w:rsidR="00C50A3F" w:rsidRDefault="002A3116">
      <w:r>
        <w:t xml:space="preserve">Vzdělávací předmět Příprava </w:t>
      </w:r>
      <w:r w:rsidR="00CB781C">
        <w:t>pokrmů</w:t>
      </w:r>
      <w:r>
        <w:t xml:space="preserve"> patří do vzdělávacího oboru Člověk a svět práce a je vyučován pouze na 2. stupni.</w:t>
      </w:r>
    </w:p>
    <w:p w14:paraId="29D1C4D3" w14:textId="77777777" w:rsidR="00C50A3F" w:rsidRDefault="002A3116">
      <w:r>
        <w:t>Výuka předmětu navazuje na výuku předmětu Svět práce prvního stupně, kde se žáci seznamují s pravidly správného stolování a připravují tabuli pro jednoduché stolování.</w:t>
      </w:r>
    </w:p>
    <w:p w14:paraId="29D1C4D4" w14:textId="77777777" w:rsidR="00C50A3F" w:rsidRDefault="002A3116">
      <w:r>
        <w:t>Vzdělávací obsah předmětu příprava pokrmů je realizován v průběhu 7. ročníku a je určen všem žákům, chlapcům i děvčatům.</w:t>
      </w:r>
    </w:p>
    <w:p w14:paraId="29D1C4D5" w14:textId="77777777" w:rsidR="00C50A3F" w:rsidRDefault="002A3116">
      <w:r>
        <w:t>Výuka je orientována na praktické činnosti ve cvičné školní kuchyni s využitím jejího zařízení a doplňuje základní vzdělání o důležitou složku nezbytnou pro uplatnění člověka v dalším životě.</w:t>
      </w:r>
    </w:p>
    <w:p w14:paraId="29D1C4D6" w14:textId="77777777" w:rsidR="00C50A3F" w:rsidRDefault="002A3116">
      <w:r>
        <w:t>Příprava pokrmů je zaměřena na tyto oblasti:</w:t>
      </w:r>
    </w:p>
    <w:p w14:paraId="29D1C4D7" w14:textId="4BF8E9C2" w:rsidR="00C50A3F" w:rsidRDefault="00EC6003">
      <w:pPr>
        <w:rPr>
          <w:rFonts w:eastAsia="Times New Roman"/>
        </w:rPr>
      </w:pPr>
      <w:r>
        <w:rPr>
          <w:rFonts w:eastAsia="Times New Roman" w:hAnsi="Symbol"/>
        </w:rPr>
        <w:t></w:t>
      </w:r>
      <w:r>
        <w:rPr>
          <w:rFonts w:eastAsia="Times New Roman"/>
        </w:rPr>
        <w:t xml:space="preserve"> seznámení</w:t>
      </w:r>
      <w:r w:rsidR="002A3116">
        <w:rPr>
          <w:rFonts w:eastAsia="Times New Roman"/>
        </w:rPr>
        <w:t xml:space="preserve"> žáka se základním vybavením moderní kuchyně, bezpečností a hygienou provozu a udržováním pořádku v kuchyni </w:t>
      </w:r>
    </w:p>
    <w:p w14:paraId="29D1C4D8" w14:textId="73C3C2C4" w:rsidR="00C50A3F" w:rsidRDefault="00EC6003">
      <w:pPr>
        <w:rPr>
          <w:rFonts w:eastAsia="Times New Roman"/>
        </w:rPr>
      </w:pPr>
      <w:r>
        <w:rPr>
          <w:rFonts w:eastAsia="Times New Roman" w:hAnsi="Symbol"/>
        </w:rPr>
        <w:t></w:t>
      </w:r>
      <w:r>
        <w:rPr>
          <w:rFonts w:eastAsia="Times New Roman"/>
        </w:rPr>
        <w:t xml:space="preserve"> schopnost</w:t>
      </w:r>
      <w:r w:rsidR="002A3116">
        <w:rPr>
          <w:rFonts w:eastAsia="Times New Roman"/>
        </w:rPr>
        <w:t xml:space="preserve"> žáka rozlišit, vybrat, nakoupit a skladovat potraviny </w:t>
      </w:r>
    </w:p>
    <w:p w14:paraId="29D1C4D9" w14:textId="42035BD4" w:rsidR="00C50A3F" w:rsidRDefault="00EC6003">
      <w:pPr>
        <w:rPr>
          <w:rFonts w:eastAsia="Times New Roman"/>
        </w:rPr>
      </w:pPr>
      <w:r>
        <w:rPr>
          <w:rFonts w:eastAsia="Times New Roman" w:hAnsi="Symbol"/>
        </w:rPr>
        <w:t></w:t>
      </w:r>
      <w:r>
        <w:rPr>
          <w:rFonts w:eastAsia="Times New Roman"/>
        </w:rPr>
        <w:t xml:space="preserve"> sestavení</w:t>
      </w:r>
      <w:r w:rsidR="002A3116">
        <w:rPr>
          <w:rFonts w:eastAsia="Times New Roman"/>
        </w:rPr>
        <w:t xml:space="preserve"> jídelníčku </w:t>
      </w:r>
    </w:p>
    <w:p w14:paraId="29D1C4DA" w14:textId="06D97DFC" w:rsidR="00C50A3F" w:rsidRDefault="00EC6003">
      <w:pPr>
        <w:rPr>
          <w:rFonts w:eastAsia="Times New Roman"/>
        </w:rPr>
      </w:pPr>
      <w:r>
        <w:rPr>
          <w:rFonts w:eastAsia="Times New Roman" w:hAnsi="Symbol"/>
        </w:rPr>
        <w:t></w:t>
      </w:r>
      <w:r>
        <w:rPr>
          <w:rFonts w:eastAsia="Times New Roman"/>
        </w:rPr>
        <w:t xml:space="preserve"> upravování</w:t>
      </w:r>
      <w:r w:rsidR="002A3116">
        <w:rPr>
          <w:rFonts w:eastAsia="Times New Roman"/>
        </w:rPr>
        <w:t xml:space="preserve"> pokrmů za studena i tepelnou úpravu pokrmů </w:t>
      </w:r>
    </w:p>
    <w:p w14:paraId="29D1C4DB" w14:textId="2BD48852" w:rsidR="00C50A3F" w:rsidRDefault="00EC6003">
      <w:pPr>
        <w:rPr>
          <w:rFonts w:eastAsia="Times New Roman"/>
        </w:rPr>
      </w:pPr>
      <w:r>
        <w:rPr>
          <w:rFonts w:eastAsia="Times New Roman" w:hAnsi="Symbol"/>
        </w:rPr>
        <w:t></w:t>
      </w:r>
      <w:r>
        <w:rPr>
          <w:rFonts w:eastAsia="Times New Roman"/>
        </w:rPr>
        <w:t xml:space="preserve"> přípravu</w:t>
      </w:r>
      <w:r w:rsidR="002A3116">
        <w:rPr>
          <w:rFonts w:eastAsia="Times New Roman"/>
        </w:rPr>
        <w:t xml:space="preserve"> moučníků, krémů, zeleniny, ovoce, salátů, nápojů apod. </w:t>
      </w:r>
    </w:p>
    <w:p w14:paraId="29D1C4DC" w14:textId="466139E6" w:rsidR="00C50A3F" w:rsidRDefault="00EC6003">
      <w:pPr>
        <w:rPr>
          <w:rFonts w:eastAsia="Times New Roman"/>
        </w:rPr>
      </w:pPr>
      <w:r>
        <w:rPr>
          <w:rFonts w:eastAsia="Times New Roman" w:hAnsi="Symbol"/>
        </w:rPr>
        <w:t></w:t>
      </w:r>
      <w:r>
        <w:rPr>
          <w:rFonts w:eastAsia="Times New Roman"/>
        </w:rPr>
        <w:t xml:space="preserve"> zvládnutí</w:t>
      </w:r>
      <w:r w:rsidR="002A3116">
        <w:rPr>
          <w:rFonts w:eastAsia="Times New Roman"/>
        </w:rPr>
        <w:t xml:space="preserve"> první pomoci při úrazech v kuchyni </w:t>
      </w:r>
    </w:p>
    <w:p w14:paraId="29D1C4DD" w14:textId="77777777" w:rsidR="00C50A3F" w:rsidRDefault="002A3116">
      <w:r>
        <w:t xml:space="preserve">Žáci pracují samostatně, ve dvojicích i ve skupinách. Osvojují si základní pracovní dovednosti a návyky, plánují, organizují a hodnotí pracovní činnosti samostatně i ve skupině. </w:t>
      </w:r>
    </w:p>
    <w:p w14:paraId="29D1C4DE" w14:textId="77777777" w:rsidR="00C50A3F" w:rsidRDefault="00C50A3F">
      <w:pPr>
        <w:rPr>
          <w:rFonts w:eastAsia="Times New Roman"/>
        </w:rPr>
      </w:pPr>
    </w:p>
    <w:p w14:paraId="29D1C4DF" w14:textId="77777777" w:rsidR="00C50A3F" w:rsidRDefault="002A3116">
      <w:r>
        <w:t>OSOBNOSTNÍ A SOCIÁLNÍ VÝCHOVA</w:t>
      </w:r>
    </w:p>
    <w:p w14:paraId="29D1C4E0" w14:textId="77777777" w:rsidR="00C50A3F" w:rsidRDefault="002A3116">
      <w:pPr>
        <w:numPr>
          <w:ilvl w:val="0"/>
          <w:numId w:val="871"/>
        </w:numPr>
        <w:spacing w:before="100" w:beforeAutospacing="1" w:after="100" w:afterAutospacing="1"/>
        <w:divId w:val="1820998823"/>
        <w:rPr>
          <w:rFonts w:eastAsia="Times New Roman"/>
        </w:rPr>
      </w:pPr>
      <w:r>
        <w:rPr>
          <w:rFonts w:eastAsia="Times New Roman"/>
        </w:rPr>
        <w:t>Kreativita</w:t>
      </w:r>
    </w:p>
    <w:p w14:paraId="29D1C4E1" w14:textId="77777777" w:rsidR="00C50A3F" w:rsidRDefault="002A3116">
      <w:pPr>
        <w:numPr>
          <w:ilvl w:val="0"/>
          <w:numId w:val="871"/>
        </w:numPr>
        <w:spacing w:before="100" w:beforeAutospacing="1" w:after="100" w:afterAutospacing="1"/>
        <w:divId w:val="1579172755"/>
        <w:rPr>
          <w:rFonts w:eastAsia="Times New Roman"/>
        </w:rPr>
      </w:pPr>
      <w:r>
        <w:rPr>
          <w:rFonts w:eastAsia="Times New Roman"/>
        </w:rPr>
        <w:t>Kooperace a kompetice</w:t>
      </w:r>
    </w:p>
    <w:p w14:paraId="29D1C4E2" w14:textId="77777777" w:rsidR="00C50A3F" w:rsidRDefault="002A3116">
      <w:r>
        <w:lastRenderedPageBreak/>
        <w:t>ENVIRONMENTÁLNÍ VÝCHOVA</w:t>
      </w:r>
    </w:p>
    <w:p w14:paraId="29D1C4E3" w14:textId="77777777" w:rsidR="00C50A3F" w:rsidRDefault="002A3116">
      <w:pPr>
        <w:numPr>
          <w:ilvl w:val="0"/>
          <w:numId w:val="872"/>
        </w:numPr>
        <w:spacing w:before="100" w:beforeAutospacing="1" w:after="100" w:afterAutospacing="1"/>
        <w:divId w:val="1846091267"/>
        <w:rPr>
          <w:rFonts w:eastAsia="Times New Roman"/>
        </w:rPr>
      </w:pPr>
      <w:r>
        <w:rPr>
          <w:rFonts w:eastAsia="Times New Roman"/>
        </w:rPr>
        <w:t>Vztah člověka k prostředí</w:t>
      </w:r>
    </w:p>
    <w:p w14:paraId="29D1C4E4" w14:textId="77777777" w:rsidR="00C50A3F" w:rsidRDefault="002A3116">
      <w:r>
        <w:t>MEDIÁLNÍ VÝCHOVA</w:t>
      </w:r>
    </w:p>
    <w:p w14:paraId="29D1C4E5" w14:textId="77777777" w:rsidR="00C50A3F" w:rsidRDefault="002A3116">
      <w:pPr>
        <w:numPr>
          <w:ilvl w:val="0"/>
          <w:numId w:val="873"/>
        </w:numPr>
        <w:spacing w:before="100" w:beforeAutospacing="1" w:after="100" w:afterAutospacing="1"/>
        <w:divId w:val="1199972099"/>
        <w:rPr>
          <w:rFonts w:eastAsia="Times New Roman"/>
        </w:rPr>
      </w:pPr>
      <w:r>
        <w:rPr>
          <w:rFonts w:eastAsia="Times New Roman"/>
        </w:rPr>
        <w:t xml:space="preserve">Práce v realizačním týmu </w:t>
      </w:r>
    </w:p>
    <w:p w14:paraId="29D1C4E6" w14:textId="77777777" w:rsidR="00C50A3F" w:rsidRDefault="002A3116">
      <w:pPr>
        <w:pStyle w:val="Nadpis4"/>
        <w:rPr>
          <w:rFonts w:eastAsia="Times New Roman"/>
        </w:rPr>
      </w:pPr>
      <w:r>
        <w:rPr>
          <w:rFonts w:eastAsia="Times New Roman"/>
        </w:rPr>
        <w:t>Klíčové kompetence</w:t>
      </w:r>
    </w:p>
    <w:p w14:paraId="29D1C4E7" w14:textId="77777777" w:rsidR="00C50A3F" w:rsidRDefault="002A3116">
      <w:pPr>
        <w:divId w:val="1490756055"/>
        <w:rPr>
          <w:rFonts w:eastAsia="Times New Roman"/>
        </w:rPr>
      </w:pPr>
      <w:r>
        <w:rPr>
          <w:rFonts w:eastAsia="Times New Roman"/>
        </w:rPr>
        <w:t>Kompetence k učení</w:t>
      </w:r>
    </w:p>
    <w:p w14:paraId="29D1C4E8" w14:textId="77777777" w:rsidR="00C50A3F" w:rsidRDefault="002A3116">
      <w:pPr>
        <w:numPr>
          <w:ilvl w:val="0"/>
          <w:numId w:val="874"/>
        </w:numPr>
        <w:spacing w:before="100" w:beforeAutospacing="1" w:after="100" w:afterAutospacing="1"/>
        <w:divId w:val="81879736"/>
        <w:rPr>
          <w:rFonts w:eastAsia="Times New Roman"/>
        </w:rPr>
      </w:pPr>
      <w:r>
        <w:rPr>
          <w:rFonts w:eastAsia="Times New Roman"/>
        </w:rPr>
        <w:t>prezentuje výsledky své práce</w:t>
      </w:r>
    </w:p>
    <w:p w14:paraId="29D1C4E9" w14:textId="77777777" w:rsidR="00C50A3F" w:rsidRDefault="002A3116">
      <w:pPr>
        <w:numPr>
          <w:ilvl w:val="0"/>
          <w:numId w:val="874"/>
        </w:numPr>
        <w:spacing w:before="100" w:beforeAutospacing="1" w:after="100" w:afterAutospacing="1"/>
        <w:divId w:val="1463114100"/>
        <w:rPr>
          <w:rFonts w:eastAsia="Times New Roman"/>
        </w:rPr>
      </w:pPr>
      <w:r>
        <w:rPr>
          <w:rFonts w:eastAsia="Times New Roman"/>
        </w:rPr>
        <w:t>posoudí vlastní pokrok</w:t>
      </w:r>
    </w:p>
    <w:p w14:paraId="29D1C4EA" w14:textId="77777777" w:rsidR="00C50A3F" w:rsidRDefault="002A3116">
      <w:pPr>
        <w:numPr>
          <w:ilvl w:val="0"/>
          <w:numId w:val="874"/>
        </w:numPr>
        <w:spacing w:before="100" w:beforeAutospacing="1" w:after="100" w:afterAutospacing="1"/>
        <w:divId w:val="1591238997"/>
        <w:rPr>
          <w:rFonts w:eastAsia="Times New Roman"/>
        </w:rPr>
      </w:pPr>
      <w:r>
        <w:rPr>
          <w:rFonts w:eastAsia="Times New Roman"/>
        </w:rPr>
        <w:t>pracuje samostatně</w:t>
      </w:r>
    </w:p>
    <w:p w14:paraId="29D1C4EB" w14:textId="77777777" w:rsidR="00C50A3F" w:rsidRDefault="002A3116">
      <w:pPr>
        <w:divId w:val="208340660"/>
        <w:rPr>
          <w:rFonts w:eastAsia="Times New Roman"/>
        </w:rPr>
      </w:pPr>
      <w:r>
        <w:rPr>
          <w:rFonts w:eastAsia="Times New Roman"/>
        </w:rPr>
        <w:t>Kompetence k řešení problémů</w:t>
      </w:r>
    </w:p>
    <w:p w14:paraId="29D1C4EC" w14:textId="77777777" w:rsidR="00C50A3F" w:rsidRDefault="002A3116">
      <w:pPr>
        <w:numPr>
          <w:ilvl w:val="0"/>
          <w:numId w:val="875"/>
        </w:numPr>
        <w:spacing w:before="100" w:beforeAutospacing="1" w:after="100" w:afterAutospacing="1"/>
        <w:divId w:val="247425142"/>
        <w:rPr>
          <w:rFonts w:eastAsia="Times New Roman"/>
        </w:rPr>
      </w:pPr>
      <w:r>
        <w:rPr>
          <w:rFonts w:eastAsia="Times New Roman"/>
        </w:rPr>
        <w:t>navazuje na dříve nabyté znalosti a dovednosti</w:t>
      </w:r>
    </w:p>
    <w:p w14:paraId="29D1C4ED" w14:textId="77777777" w:rsidR="00C50A3F" w:rsidRDefault="002A3116">
      <w:pPr>
        <w:numPr>
          <w:ilvl w:val="0"/>
          <w:numId w:val="875"/>
        </w:numPr>
        <w:spacing w:before="100" w:beforeAutospacing="1" w:after="100" w:afterAutospacing="1"/>
        <w:divId w:val="377584277"/>
        <w:rPr>
          <w:rFonts w:eastAsia="Times New Roman"/>
        </w:rPr>
      </w:pPr>
      <w:r>
        <w:rPr>
          <w:rFonts w:eastAsia="Times New Roman"/>
        </w:rPr>
        <w:t>uplatňuje představivost, fantazii a výtvarné myšlení</w:t>
      </w:r>
    </w:p>
    <w:p w14:paraId="29D1C4EE" w14:textId="77777777" w:rsidR="00C50A3F" w:rsidRDefault="002A3116">
      <w:pPr>
        <w:numPr>
          <w:ilvl w:val="0"/>
          <w:numId w:val="875"/>
        </w:numPr>
        <w:spacing w:before="100" w:beforeAutospacing="1" w:after="100" w:afterAutospacing="1"/>
        <w:divId w:val="1358435191"/>
        <w:rPr>
          <w:rFonts w:eastAsia="Times New Roman"/>
        </w:rPr>
      </w:pPr>
      <w:r>
        <w:rPr>
          <w:rFonts w:eastAsia="Times New Roman"/>
        </w:rPr>
        <w:t>vyhodnocuje správnost zvolených postupů</w:t>
      </w:r>
    </w:p>
    <w:p w14:paraId="29D1C4EF" w14:textId="77777777" w:rsidR="00C50A3F" w:rsidRDefault="002A3116">
      <w:pPr>
        <w:numPr>
          <w:ilvl w:val="0"/>
          <w:numId w:val="875"/>
        </w:numPr>
        <w:spacing w:before="100" w:beforeAutospacing="1" w:after="100" w:afterAutospacing="1"/>
        <w:divId w:val="1198012212"/>
        <w:rPr>
          <w:rFonts w:eastAsia="Times New Roman"/>
        </w:rPr>
      </w:pPr>
      <w:r>
        <w:rPr>
          <w:rFonts w:eastAsia="Times New Roman"/>
        </w:rPr>
        <w:t>bere na sebe riziko zodpovědnosti</w:t>
      </w:r>
    </w:p>
    <w:p w14:paraId="29D1C4F0" w14:textId="77777777" w:rsidR="00C50A3F" w:rsidRDefault="002A3116">
      <w:pPr>
        <w:numPr>
          <w:ilvl w:val="0"/>
          <w:numId w:val="875"/>
        </w:numPr>
        <w:spacing w:before="100" w:beforeAutospacing="1" w:after="100" w:afterAutospacing="1"/>
        <w:divId w:val="1473016621"/>
        <w:rPr>
          <w:rFonts w:eastAsia="Times New Roman"/>
        </w:rPr>
      </w:pPr>
      <w:r>
        <w:rPr>
          <w:rFonts w:eastAsia="Times New Roman"/>
        </w:rPr>
        <w:t>získává ponaučení z chyb</w:t>
      </w:r>
    </w:p>
    <w:p w14:paraId="29D1C4F1" w14:textId="77777777" w:rsidR="00C50A3F" w:rsidRDefault="002A3116">
      <w:pPr>
        <w:numPr>
          <w:ilvl w:val="0"/>
          <w:numId w:val="875"/>
        </w:numPr>
        <w:spacing w:before="100" w:beforeAutospacing="1" w:after="100" w:afterAutospacing="1"/>
        <w:divId w:val="773668875"/>
        <w:rPr>
          <w:rFonts w:eastAsia="Times New Roman"/>
        </w:rPr>
      </w:pPr>
      <w:r>
        <w:rPr>
          <w:rFonts w:eastAsia="Times New Roman"/>
        </w:rPr>
        <w:t>nebojí se požádat o pomoc</w:t>
      </w:r>
    </w:p>
    <w:p w14:paraId="29D1C4F2" w14:textId="77777777" w:rsidR="00C50A3F" w:rsidRDefault="002A3116">
      <w:pPr>
        <w:numPr>
          <w:ilvl w:val="0"/>
          <w:numId w:val="875"/>
        </w:numPr>
        <w:spacing w:before="100" w:beforeAutospacing="1" w:after="100" w:afterAutospacing="1"/>
        <w:divId w:val="1848329334"/>
        <w:rPr>
          <w:rFonts w:eastAsia="Times New Roman"/>
        </w:rPr>
      </w:pPr>
      <w:r>
        <w:rPr>
          <w:rFonts w:eastAsia="Times New Roman"/>
        </w:rPr>
        <w:t>neobává se originality vlastních řešení</w:t>
      </w:r>
    </w:p>
    <w:p w14:paraId="29D1C4F3" w14:textId="77777777" w:rsidR="00C50A3F" w:rsidRDefault="002A3116">
      <w:pPr>
        <w:divId w:val="2121097698"/>
        <w:rPr>
          <w:rFonts w:eastAsia="Times New Roman"/>
        </w:rPr>
      </w:pPr>
      <w:r>
        <w:rPr>
          <w:rFonts w:eastAsia="Times New Roman"/>
        </w:rPr>
        <w:t xml:space="preserve">Kompetence komunikativní </w:t>
      </w:r>
    </w:p>
    <w:p w14:paraId="29D1C4F4" w14:textId="77777777" w:rsidR="00C50A3F" w:rsidRDefault="002A3116">
      <w:pPr>
        <w:numPr>
          <w:ilvl w:val="0"/>
          <w:numId w:val="876"/>
        </w:numPr>
        <w:spacing w:before="100" w:beforeAutospacing="1" w:after="100" w:afterAutospacing="1"/>
        <w:divId w:val="788401085"/>
        <w:rPr>
          <w:rFonts w:eastAsia="Times New Roman"/>
        </w:rPr>
      </w:pPr>
      <w:r>
        <w:rPr>
          <w:rFonts w:eastAsia="Times New Roman"/>
        </w:rPr>
        <w:t>používá zdvořilostní výrazy</w:t>
      </w:r>
    </w:p>
    <w:p w14:paraId="29D1C4F5" w14:textId="77777777" w:rsidR="00C50A3F" w:rsidRDefault="002A3116">
      <w:pPr>
        <w:divId w:val="1646546471"/>
        <w:rPr>
          <w:rFonts w:eastAsia="Times New Roman"/>
        </w:rPr>
      </w:pPr>
      <w:r>
        <w:rPr>
          <w:rFonts w:eastAsia="Times New Roman"/>
        </w:rPr>
        <w:t xml:space="preserve">Kompetence sociální a personální </w:t>
      </w:r>
    </w:p>
    <w:p w14:paraId="29D1C4F6" w14:textId="77777777" w:rsidR="00C50A3F" w:rsidRDefault="002A3116">
      <w:pPr>
        <w:numPr>
          <w:ilvl w:val="0"/>
          <w:numId w:val="877"/>
        </w:numPr>
        <w:spacing w:before="100" w:beforeAutospacing="1" w:after="100" w:afterAutospacing="1"/>
        <w:divId w:val="264384971"/>
        <w:rPr>
          <w:rFonts w:eastAsia="Times New Roman"/>
        </w:rPr>
      </w:pPr>
      <w:r>
        <w:rPr>
          <w:rFonts w:eastAsia="Times New Roman"/>
        </w:rPr>
        <w:t>pomáhá spolužákům</w:t>
      </w:r>
    </w:p>
    <w:p w14:paraId="29D1C4F7" w14:textId="77777777" w:rsidR="00C50A3F" w:rsidRDefault="002A3116">
      <w:pPr>
        <w:numPr>
          <w:ilvl w:val="0"/>
          <w:numId w:val="877"/>
        </w:numPr>
        <w:spacing w:before="100" w:beforeAutospacing="1" w:after="100" w:afterAutospacing="1"/>
        <w:divId w:val="1340307821"/>
        <w:rPr>
          <w:rFonts w:eastAsia="Times New Roman"/>
        </w:rPr>
      </w:pPr>
      <w:r>
        <w:rPr>
          <w:rFonts w:eastAsia="Times New Roman"/>
        </w:rPr>
        <w:t>spoluvytváří příjemnou atmosféru v kolektivu</w:t>
      </w:r>
    </w:p>
    <w:p w14:paraId="29D1C4F8" w14:textId="77777777" w:rsidR="00C50A3F" w:rsidRDefault="002A3116">
      <w:pPr>
        <w:numPr>
          <w:ilvl w:val="0"/>
          <w:numId w:val="877"/>
        </w:numPr>
        <w:spacing w:before="100" w:beforeAutospacing="1" w:after="100" w:afterAutospacing="1"/>
        <w:divId w:val="94326667"/>
        <w:rPr>
          <w:rFonts w:eastAsia="Times New Roman"/>
        </w:rPr>
      </w:pPr>
      <w:r>
        <w:rPr>
          <w:rFonts w:eastAsia="Times New Roman"/>
        </w:rPr>
        <w:t>přijímá a zodpovědně plní svou roli ve skupině</w:t>
      </w:r>
    </w:p>
    <w:p w14:paraId="29D1C4F9" w14:textId="77777777" w:rsidR="00C50A3F" w:rsidRDefault="002A3116">
      <w:pPr>
        <w:numPr>
          <w:ilvl w:val="0"/>
          <w:numId w:val="877"/>
        </w:numPr>
        <w:spacing w:before="100" w:beforeAutospacing="1" w:after="100" w:afterAutospacing="1"/>
        <w:divId w:val="343937985"/>
        <w:rPr>
          <w:rFonts w:eastAsia="Times New Roman"/>
        </w:rPr>
      </w:pPr>
      <w:r>
        <w:rPr>
          <w:rFonts w:eastAsia="Times New Roman"/>
        </w:rPr>
        <w:t>dodržuje dohody</w:t>
      </w:r>
    </w:p>
    <w:p w14:paraId="29D1C4FA" w14:textId="77777777" w:rsidR="00C50A3F" w:rsidRDefault="002A3116">
      <w:pPr>
        <w:numPr>
          <w:ilvl w:val="0"/>
          <w:numId w:val="877"/>
        </w:numPr>
        <w:spacing w:before="100" w:beforeAutospacing="1" w:after="100" w:afterAutospacing="1"/>
        <w:divId w:val="1936941246"/>
        <w:rPr>
          <w:rFonts w:eastAsia="Times New Roman"/>
        </w:rPr>
      </w:pPr>
      <w:r>
        <w:rPr>
          <w:rFonts w:eastAsia="Times New Roman"/>
        </w:rPr>
        <w:t>chápe potřebu efektivně spolupracovat s druhými při řešení daného úkolu</w:t>
      </w:r>
    </w:p>
    <w:p w14:paraId="29D1C4FB" w14:textId="77777777" w:rsidR="00C50A3F" w:rsidRDefault="002A3116">
      <w:pPr>
        <w:numPr>
          <w:ilvl w:val="0"/>
          <w:numId w:val="877"/>
        </w:numPr>
        <w:spacing w:before="100" w:beforeAutospacing="1" w:after="100" w:afterAutospacing="1"/>
        <w:divId w:val="2079673392"/>
        <w:rPr>
          <w:rFonts w:eastAsia="Times New Roman"/>
        </w:rPr>
      </w:pPr>
      <w:r>
        <w:rPr>
          <w:rFonts w:eastAsia="Times New Roman"/>
        </w:rPr>
        <w:t>raduje se z úspěchu svého i spolužáků</w:t>
      </w:r>
    </w:p>
    <w:p w14:paraId="29D1C4FC" w14:textId="77777777" w:rsidR="00C50A3F" w:rsidRDefault="002A3116">
      <w:pPr>
        <w:numPr>
          <w:ilvl w:val="0"/>
          <w:numId w:val="877"/>
        </w:numPr>
        <w:spacing w:before="100" w:beforeAutospacing="1" w:after="100" w:afterAutospacing="1"/>
        <w:divId w:val="1543176461"/>
        <w:rPr>
          <w:rFonts w:eastAsia="Times New Roman"/>
        </w:rPr>
      </w:pPr>
      <w:r>
        <w:rPr>
          <w:rFonts w:eastAsia="Times New Roman"/>
        </w:rPr>
        <w:t>poučí se z chyb a snaží se jich vyvarovat</w:t>
      </w:r>
    </w:p>
    <w:p w14:paraId="29D1C4FD" w14:textId="77777777" w:rsidR="00C50A3F" w:rsidRDefault="002A3116">
      <w:pPr>
        <w:numPr>
          <w:ilvl w:val="0"/>
          <w:numId w:val="877"/>
        </w:numPr>
        <w:spacing w:before="100" w:beforeAutospacing="1" w:after="100" w:afterAutospacing="1"/>
        <w:divId w:val="1565218438"/>
        <w:rPr>
          <w:rFonts w:eastAsia="Times New Roman"/>
        </w:rPr>
      </w:pPr>
      <w:r>
        <w:rPr>
          <w:rFonts w:eastAsia="Times New Roman"/>
        </w:rPr>
        <w:t>překonává nesmělost, stud a trému během vystoupení před kolektivem</w:t>
      </w:r>
    </w:p>
    <w:p w14:paraId="29D1C4FE" w14:textId="77777777" w:rsidR="00C50A3F" w:rsidRDefault="002A3116">
      <w:pPr>
        <w:numPr>
          <w:ilvl w:val="0"/>
          <w:numId w:val="877"/>
        </w:numPr>
        <w:spacing w:before="100" w:beforeAutospacing="1" w:after="100" w:afterAutospacing="1"/>
        <w:divId w:val="2084142403"/>
        <w:rPr>
          <w:rFonts w:eastAsia="Times New Roman"/>
        </w:rPr>
      </w:pPr>
      <w:r>
        <w:rPr>
          <w:rFonts w:eastAsia="Times New Roman"/>
        </w:rPr>
        <w:t>nerezignuje při řešení obtížných úkolů</w:t>
      </w:r>
    </w:p>
    <w:p w14:paraId="29D1C4FF" w14:textId="77777777" w:rsidR="00C50A3F" w:rsidRDefault="002A3116">
      <w:pPr>
        <w:numPr>
          <w:ilvl w:val="0"/>
          <w:numId w:val="877"/>
        </w:numPr>
        <w:spacing w:before="100" w:beforeAutospacing="1" w:after="100" w:afterAutospacing="1"/>
        <w:divId w:val="336814570"/>
        <w:rPr>
          <w:rFonts w:eastAsia="Times New Roman"/>
        </w:rPr>
      </w:pPr>
      <w:r>
        <w:rPr>
          <w:rFonts w:eastAsia="Times New Roman"/>
        </w:rPr>
        <w:t>posiluje svou sebedůvěru a samostatný rozvoj</w:t>
      </w:r>
    </w:p>
    <w:p w14:paraId="29D1C500" w14:textId="77777777" w:rsidR="00C50A3F" w:rsidRDefault="002A3116">
      <w:pPr>
        <w:numPr>
          <w:ilvl w:val="0"/>
          <w:numId w:val="877"/>
        </w:numPr>
        <w:spacing w:before="100" w:beforeAutospacing="1" w:after="100" w:afterAutospacing="1"/>
        <w:divId w:val="2021277581"/>
        <w:rPr>
          <w:rFonts w:eastAsia="Times New Roman"/>
        </w:rPr>
      </w:pPr>
      <w:r>
        <w:rPr>
          <w:rFonts w:eastAsia="Times New Roman"/>
        </w:rPr>
        <w:t>vytváří si pozitivní představu o sobě samém</w:t>
      </w:r>
    </w:p>
    <w:p w14:paraId="29D1C501" w14:textId="77777777" w:rsidR="00C50A3F" w:rsidRDefault="002A3116">
      <w:pPr>
        <w:divId w:val="632060653"/>
        <w:rPr>
          <w:rFonts w:eastAsia="Times New Roman"/>
        </w:rPr>
      </w:pPr>
      <w:r>
        <w:rPr>
          <w:rFonts w:eastAsia="Times New Roman"/>
        </w:rPr>
        <w:t xml:space="preserve">Kompetence občanské </w:t>
      </w:r>
    </w:p>
    <w:p w14:paraId="29D1C502" w14:textId="77777777" w:rsidR="00C50A3F" w:rsidRDefault="002A3116">
      <w:pPr>
        <w:numPr>
          <w:ilvl w:val="0"/>
          <w:numId w:val="878"/>
        </w:numPr>
        <w:spacing w:before="100" w:beforeAutospacing="1" w:after="100" w:afterAutospacing="1"/>
        <w:divId w:val="2059158843"/>
        <w:rPr>
          <w:rFonts w:eastAsia="Times New Roman"/>
        </w:rPr>
      </w:pPr>
      <w:r>
        <w:rPr>
          <w:rFonts w:eastAsia="Times New Roman"/>
        </w:rPr>
        <w:t>toleruje odlišný názor</w:t>
      </w:r>
    </w:p>
    <w:p w14:paraId="29D1C503" w14:textId="77777777" w:rsidR="00C50A3F" w:rsidRDefault="002A3116">
      <w:pPr>
        <w:numPr>
          <w:ilvl w:val="0"/>
          <w:numId w:val="878"/>
        </w:numPr>
        <w:spacing w:before="100" w:beforeAutospacing="1" w:after="100" w:afterAutospacing="1"/>
        <w:divId w:val="211498501"/>
        <w:rPr>
          <w:rFonts w:eastAsia="Times New Roman"/>
        </w:rPr>
      </w:pPr>
      <w:r>
        <w:rPr>
          <w:rFonts w:eastAsia="Times New Roman"/>
        </w:rPr>
        <w:t>aplikuje v praxi nabyté poznatky</w:t>
      </w:r>
    </w:p>
    <w:p w14:paraId="29D1C504" w14:textId="77777777" w:rsidR="00C50A3F" w:rsidRDefault="002A3116">
      <w:pPr>
        <w:numPr>
          <w:ilvl w:val="0"/>
          <w:numId w:val="878"/>
        </w:numPr>
        <w:spacing w:before="100" w:beforeAutospacing="1" w:after="100" w:afterAutospacing="1"/>
        <w:divId w:val="1676495024"/>
        <w:rPr>
          <w:rFonts w:eastAsia="Times New Roman"/>
        </w:rPr>
      </w:pPr>
      <w:r>
        <w:rPr>
          <w:rFonts w:eastAsia="Times New Roman"/>
        </w:rPr>
        <w:t>plní své povinnosti</w:t>
      </w:r>
    </w:p>
    <w:p w14:paraId="29D1C505" w14:textId="77777777" w:rsidR="00C50A3F" w:rsidRDefault="002A3116">
      <w:pPr>
        <w:numPr>
          <w:ilvl w:val="0"/>
          <w:numId w:val="878"/>
        </w:numPr>
        <w:spacing w:before="100" w:beforeAutospacing="1" w:after="100" w:afterAutospacing="1"/>
        <w:divId w:val="844395356"/>
        <w:rPr>
          <w:rFonts w:eastAsia="Times New Roman"/>
        </w:rPr>
      </w:pPr>
      <w:r>
        <w:rPr>
          <w:rFonts w:eastAsia="Times New Roman"/>
        </w:rPr>
        <w:t>chrání zdraví své i ostatních při různých aktivitách</w:t>
      </w:r>
    </w:p>
    <w:p w14:paraId="29D1C506" w14:textId="77777777" w:rsidR="00C50A3F" w:rsidRDefault="002A3116">
      <w:pPr>
        <w:numPr>
          <w:ilvl w:val="0"/>
          <w:numId w:val="878"/>
        </w:numPr>
        <w:spacing w:before="100" w:beforeAutospacing="1" w:after="100" w:afterAutospacing="1"/>
        <w:divId w:val="928008574"/>
        <w:rPr>
          <w:rFonts w:eastAsia="Times New Roman"/>
        </w:rPr>
      </w:pPr>
      <w:r>
        <w:rPr>
          <w:rFonts w:eastAsia="Times New Roman"/>
        </w:rPr>
        <w:lastRenderedPageBreak/>
        <w:t>rozhoduje se v zájmu podpory a ochrany zdraví</w:t>
      </w:r>
    </w:p>
    <w:p w14:paraId="29D1C507" w14:textId="77777777" w:rsidR="00C50A3F" w:rsidRDefault="002A3116">
      <w:pPr>
        <w:numPr>
          <w:ilvl w:val="0"/>
          <w:numId w:val="878"/>
        </w:numPr>
        <w:spacing w:before="100" w:beforeAutospacing="1" w:after="100" w:afterAutospacing="1"/>
        <w:divId w:val="143088157"/>
        <w:rPr>
          <w:rFonts w:eastAsia="Times New Roman"/>
        </w:rPr>
      </w:pPr>
      <w:r>
        <w:rPr>
          <w:rFonts w:eastAsia="Times New Roman"/>
        </w:rPr>
        <w:t>seznamuje se s riziky a hledá cesty k jejich minimalizaci</w:t>
      </w:r>
    </w:p>
    <w:p w14:paraId="29D1C508" w14:textId="77777777" w:rsidR="00C50A3F" w:rsidRDefault="002A3116">
      <w:pPr>
        <w:divId w:val="739518910"/>
        <w:rPr>
          <w:rFonts w:eastAsia="Times New Roman"/>
        </w:rPr>
      </w:pPr>
      <w:r>
        <w:rPr>
          <w:rFonts w:eastAsia="Times New Roman"/>
        </w:rPr>
        <w:t>Kompetence pracovní</w:t>
      </w:r>
    </w:p>
    <w:p w14:paraId="29D1C509" w14:textId="77777777" w:rsidR="00C50A3F" w:rsidRDefault="002A3116">
      <w:pPr>
        <w:numPr>
          <w:ilvl w:val="0"/>
          <w:numId w:val="879"/>
        </w:numPr>
        <w:spacing w:before="100" w:beforeAutospacing="1" w:after="100" w:afterAutospacing="1"/>
        <w:divId w:val="1998916916"/>
        <w:rPr>
          <w:rFonts w:eastAsia="Times New Roman"/>
        </w:rPr>
      </w:pPr>
      <w:r>
        <w:rPr>
          <w:rFonts w:eastAsia="Times New Roman"/>
        </w:rPr>
        <w:t>vybírá a používá pro práci vhodné materiály</w:t>
      </w:r>
    </w:p>
    <w:p w14:paraId="29D1C50A" w14:textId="77777777" w:rsidR="00C50A3F" w:rsidRDefault="002A3116">
      <w:pPr>
        <w:numPr>
          <w:ilvl w:val="0"/>
          <w:numId w:val="879"/>
        </w:numPr>
        <w:spacing w:before="100" w:beforeAutospacing="1" w:after="100" w:afterAutospacing="1"/>
        <w:divId w:val="279193997"/>
        <w:rPr>
          <w:rFonts w:eastAsia="Times New Roman"/>
        </w:rPr>
      </w:pPr>
      <w:r>
        <w:rPr>
          <w:rFonts w:eastAsia="Times New Roman"/>
        </w:rPr>
        <w:t>poskytne první pomoc při úrazech</w:t>
      </w:r>
    </w:p>
    <w:p w14:paraId="29D1C50B" w14:textId="77777777" w:rsidR="00C50A3F" w:rsidRDefault="002A3116">
      <w:pPr>
        <w:numPr>
          <w:ilvl w:val="0"/>
          <w:numId w:val="879"/>
        </w:numPr>
        <w:spacing w:before="100" w:beforeAutospacing="1" w:after="100" w:afterAutospacing="1"/>
        <w:divId w:val="429932804"/>
        <w:rPr>
          <w:rFonts w:eastAsia="Times New Roman"/>
        </w:rPr>
      </w:pPr>
      <w:r>
        <w:rPr>
          <w:rFonts w:eastAsia="Times New Roman"/>
        </w:rPr>
        <w:t>dodržuje zásady hygieny</w:t>
      </w:r>
    </w:p>
    <w:p w14:paraId="29D1C50C" w14:textId="77777777" w:rsidR="00C50A3F" w:rsidRDefault="002A3116">
      <w:pPr>
        <w:numPr>
          <w:ilvl w:val="0"/>
          <w:numId w:val="879"/>
        </w:numPr>
        <w:spacing w:before="100" w:beforeAutospacing="1" w:after="100" w:afterAutospacing="1"/>
        <w:divId w:val="1421487254"/>
        <w:rPr>
          <w:rFonts w:eastAsia="Times New Roman"/>
        </w:rPr>
      </w:pPr>
      <w:r>
        <w:rPr>
          <w:rFonts w:eastAsia="Times New Roman"/>
        </w:rPr>
        <w:t>používá ochranné prostředky pro danou situaci</w:t>
      </w:r>
    </w:p>
    <w:p w14:paraId="29D1C50D" w14:textId="77777777" w:rsidR="00C50A3F" w:rsidRDefault="002A3116">
      <w:pPr>
        <w:numPr>
          <w:ilvl w:val="0"/>
          <w:numId w:val="879"/>
        </w:numPr>
        <w:spacing w:before="100" w:beforeAutospacing="1" w:after="100" w:afterAutospacing="1"/>
        <w:divId w:val="2022659027"/>
        <w:rPr>
          <w:rFonts w:eastAsia="Times New Roman"/>
        </w:rPr>
      </w:pPr>
      <w:r>
        <w:rPr>
          <w:rFonts w:eastAsia="Times New Roman"/>
        </w:rPr>
        <w:t>zorganizuje si pracoviště a čas</w:t>
      </w:r>
    </w:p>
    <w:p w14:paraId="29D1C50E" w14:textId="77777777" w:rsidR="00C50A3F" w:rsidRDefault="002A3116">
      <w:pPr>
        <w:numPr>
          <w:ilvl w:val="0"/>
          <w:numId w:val="879"/>
        </w:numPr>
        <w:spacing w:before="100" w:beforeAutospacing="1" w:after="100" w:afterAutospacing="1"/>
        <w:divId w:val="1810437866"/>
        <w:rPr>
          <w:rFonts w:eastAsia="Times New Roman"/>
        </w:rPr>
      </w:pPr>
      <w:r>
        <w:rPr>
          <w:rFonts w:eastAsia="Times New Roman"/>
        </w:rPr>
        <w:t>adaptuje se na změněné pracovní podmínky</w:t>
      </w:r>
    </w:p>
    <w:p w14:paraId="29D1C50F" w14:textId="77777777" w:rsidR="00C50A3F" w:rsidRDefault="002A3116">
      <w:pPr>
        <w:numPr>
          <w:ilvl w:val="0"/>
          <w:numId w:val="879"/>
        </w:numPr>
        <w:spacing w:before="100" w:beforeAutospacing="1" w:after="100" w:afterAutospacing="1"/>
        <w:divId w:val="366416132"/>
        <w:rPr>
          <w:rFonts w:eastAsia="Times New Roman"/>
        </w:rPr>
      </w:pPr>
      <w:r>
        <w:rPr>
          <w:rFonts w:eastAsia="Times New Roman"/>
        </w:rPr>
        <w:t>připraví se samostatně k práci nebo pohybové aktivitě</w:t>
      </w:r>
    </w:p>
    <w:p w14:paraId="29D1C510" w14:textId="77777777" w:rsidR="00C50A3F" w:rsidRDefault="002A3116">
      <w:pPr>
        <w:numPr>
          <w:ilvl w:val="0"/>
          <w:numId w:val="879"/>
        </w:numPr>
        <w:spacing w:before="100" w:beforeAutospacing="1" w:after="100" w:afterAutospacing="1"/>
        <w:divId w:val="1356687691"/>
        <w:rPr>
          <w:rFonts w:eastAsia="Times New Roman"/>
        </w:rPr>
      </w:pPr>
      <w:r>
        <w:rPr>
          <w:rFonts w:eastAsia="Times New Roman"/>
        </w:rPr>
        <w:t>získává pozitivní vztah k práci</w:t>
      </w:r>
    </w:p>
    <w:p w14:paraId="29D1C511" w14:textId="77777777" w:rsidR="00C50A3F" w:rsidRDefault="002A3116">
      <w:pPr>
        <w:numPr>
          <w:ilvl w:val="0"/>
          <w:numId w:val="879"/>
        </w:numPr>
        <w:spacing w:before="100" w:beforeAutospacing="1" w:after="100" w:afterAutospacing="1"/>
        <w:divId w:val="60912276"/>
        <w:rPr>
          <w:rFonts w:eastAsia="Times New Roman"/>
        </w:rPr>
      </w:pPr>
      <w:r>
        <w:rPr>
          <w:rFonts w:eastAsia="Times New Roman"/>
        </w:rPr>
        <w:t>provede kvalitně práci</w:t>
      </w:r>
    </w:p>
    <w:p w14:paraId="29D1C512" w14:textId="77777777" w:rsidR="00C50A3F" w:rsidRDefault="002A3116">
      <w:pPr>
        <w:numPr>
          <w:ilvl w:val="0"/>
          <w:numId w:val="879"/>
        </w:numPr>
        <w:spacing w:before="100" w:beforeAutospacing="1" w:after="100" w:afterAutospacing="1"/>
        <w:divId w:val="1066803408"/>
        <w:rPr>
          <w:rFonts w:eastAsia="Times New Roman"/>
        </w:rPr>
      </w:pPr>
      <w:r>
        <w:rPr>
          <w:rFonts w:eastAsia="Times New Roman"/>
        </w:rPr>
        <w:t>srovná různé postupy, které vedou k témuž cíli</w:t>
      </w:r>
    </w:p>
    <w:p w14:paraId="29D1C513" w14:textId="77777777" w:rsidR="00C50A3F" w:rsidRDefault="002A3116">
      <w:pPr>
        <w:numPr>
          <w:ilvl w:val="0"/>
          <w:numId w:val="879"/>
        </w:numPr>
        <w:spacing w:before="100" w:beforeAutospacing="1" w:after="100" w:afterAutospacing="1"/>
        <w:divId w:val="1253509494"/>
        <w:rPr>
          <w:rFonts w:eastAsia="Times New Roman"/>
        </w:rPr>
      </w:pPr>
      <w:r>
        <w:rPr>
          <w:rFonts w:eastAsia="Times New Roman"/>
        </w:rPr>
        <w:t>plní zodpovědně povinnosti a závazky</w:t>
      </w:r>
    </w:p>
    <w:p w14:paraId="29D1C514" w14:textId="118964B2" w:rsidR="00C50A3F" w:rsidRDefault="002A3116">
      <w:pPr>
        <w:pStyle w:val="Osnovynadpisronku"/>
      </w:pPr>
      <w:r>
        <w:t xml:space="preserve">7. </w:t>
      </w:r>
      <w:r w:rsidR="00EC6003">
        <w:t>ROČNÍK – DOTACE</w:t>
      </w:r>
      <w:r>
        <w:t>: 1, volitelný (volitelné předměty)</w:t>
      </w:r>
    </w:p>
    <w:p w14:paraId="29D1C515" w14:textId="77777777" w:rsidR="00C50A3F" w:rsidRDefault="002A3116">
      <w:pPr>
        <w:pStyle w:val="Uebnbloknzev"/>
      </w:pPr>
      <w:r>
        <w:t>kuchyně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1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16" w14:textId="419C42CA"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17" w14:textId="77777777" w:rsidR="00C50A3F" w:rsidRDefault="002A3116">
            <w:pPr>
              <w:pStyle w:val="Popiseksloupce"/>
            </w:pPr>
            <w:r>
              <w:t>učivo</w:t>
            </w:r>
          </w:p>
        </w:tc>
      </w:tr>
      <w:tr w:rsidR="00C50A3F" w14:paraId="29D1C51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19" w14:textId="77777777" w:rsidR="00C50A3F" w:rsidRDefault="002A3116" w:rsidP="004D32FE">
            <w:pPr>
              <w:pStyle w:val="Uebnblok-nzevvstupu"/>
            </w:pPr>
            <w:r>
              <w:t>orientuje se ve cvičné kuchyňce</w:t>
            </w:r>
          </w:p>
          <w:p w14:paraId="29D1C51A" w14:textId="77777777" w:rsidR="00C50A3F" w:rsidRDefault="002A3116" w:rsidP="004D32FE">
            <w:pPr>
              <w:pStyle w:val="Uebnblok-nzevvstupu"/>
            </w:pPr>
            <w:r>
              <w:t>používá správně kuchyňce potřeby, bezpečně zapne elektrický sporák, šlehač a další elek. spotřebiče</w:t>
            </w:r>
          </w:p>
          <w:p w14:paraId="7783179C" w14:textId="6D5D107B" w:rsidR="00C50A3F" w:rsidRDefault="002A3116" w:rsidP="004D32FE">
            <w:pPr>
              <w:pStyle w:val="Uebnblok-nzevvstupu"/>
            </w:pPr>
            <w:r>
              <w:t>seznamuje se s vybavením moderní domácnosti (</w:t>
            </w:r>
            <w:r w:rsidR="00CB781C">
              <w:t>mikrovlnná</w:t>
            </w:r>
            <w:r>
              <w:t xml:space="preserve"> trouba, horkovzdušná trouba, fritovací hrnec a </w:t>
            </w:r>
            <w:r w:rsidR="00EC6003">
              <w:t>další – alespoň</w:t>
            </w:r>
            <w:r>
              <w:t xml:space="preserve"> na informativní úrovni)</w:t>
            </w:r>
          </w:p>
          <w:p w14:paraId="29D1C51B" w14:textId="7B2DB859" w:rsidR="00126392" w:rsidRDefault="00126392" w:rsidP="004D32FE">
            <w:pPr>
              <w:pStyle w:val="Uebnblok-nzevvstupu"/>
            </w:pPr>
            <w:r>
              <w:t>používá základní kuchyňský inventář a bezpečně obsluhuje základní spotřebiče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1C" w14:textId="77777777" w:rsidR="00C50A3F" w:rsidRDefault="002A3116">
            <w:pPr>
              <w:pStyle w:val="Uebnblok-uivo"/>
            </w:pPr>
            <w:r>
              <w:t>Kuchyně</w:t>
            </w:r>
          </w:p>
        </w:tc>
      </w:tr>
      <w:tr w:rsidR="00C50A3F" w14:paraId="29D1C52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1E" w14:textId="77777777" w:rsidR="00C50A3F" w:rsidRDefault="002A3116">
            <w:pPr>
              <w:pStyle w:val="Popiseksloupce"/>
            </w:pPr>
            <w:r>
              <w:t>pokrytí průřezových témat</w:t>
            </w:r>
          </w:p>
          <w:p w14:paraId="29D1C51F" w14:textId="77777777" w:rsidR="00C50A3F" w:rsidRDefault="002A3116">
            <w:pPr>
              <w:pStyle w:val="Uebnblok-prezovtma"/>
            </w:pPr>
            <w:r>
              <w:t>ENVIRONMENTÁLNÍ VÝCHOVA</w:t>
            </w:r>
          </w:p>
          <w:p w14:paraId="29D1C520" w14:textId="3A00B01F" w:rsidR="00C50A3F" w:rsidRDefault="002A3116">
            <w:pPr>
              <w:pStyle w:val="Uebnblok-tmatickokruh"/>
              <w:numPr>
                <w:ilvl w:val="0"/>
                <w:numId w:val="880"/>
              </w:numPr>
              <w:ind w:left="0"/>
            </w:pPr>
            <w:r>
              <w:t>Vztah člověka k</w:t>
            </w:r>
            <w:r w:rsidR="00126392">
              <w:t> </w:t>
            </w:r>
            <w:r>
              <w:t>prostředí</w:t>
            </w:r>
          </w:p>
        </w:tc>
      </w:tr>
      <w:tr w:rsidR="00C50A3F" w14:paraId="29D1C52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22" w14:textId="77777777" w:rsidR="00C50A3F" w:rsidRDefault="002A3116">
            <w:pPr>
              <w:pStyle w:val="Uebnblok-pesahy-titulek"/>
            </w:pPr>
            <w:r>
              <w:t>přesahy do:</w:t>
            </w:r>
          </w:p>
          <w:p w14:paraId="29D1C523" w14:textId="77777777" w:rsidR="00C50A3F" w:rsidRDefault="002A3116">
            <w:pPr>
              <w:pStyle w:val="Uebnblok-pesahy-bloky"/>
            </w:pPr>
            <w:r>
              <w:t>F (8. ročník): zákony elektrického proudu v obvodech</w:t>
            </w:r>
          </w:p>
        </w:tc>
      </w:tr>
    </w:tbl>
    <w:p w14:paraId="29D1C525" w14:textId="77777777" w:rsidR="00C50A3F" w:rsidRDefault="002A3116">
      <w:pPr>
        <w:pStyle w:val="Uebnbloknzev"/>
      </w:pPr>
      <w:r>
        <w:t>potraviny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2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26" w14:textId="6521F13A" w:rsidR="00C50A3F" w:rsidRDefault="00126392">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27" w14:textId="77777777" w:rsidR="00C50A3F" w:rsidRDefault="002A3116">
            <w:pPr>
              <w:pStyle w:val="Popiseksloupce"/>
            </w:pPr>
            <w:r>
              <w:t>učivo</w:t>
            </w:r>
          </w:p>
        </w:tc>
      </w:tr>
      <w:tr w:rsidR="00C50A3F" w14:paraId="29D1C53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29" w14:textId="77777777" w:rsidR="00C50A3F" w:rsidRDefault="002A3116" w:rsidP="004D32FE">
            <w:pPr>
              <w:pStyle w:val="Uebnblok-nzevvstupu"/>
            </w:pPr>
            <w:r>
              <w:t>vybírá potraviny</w:t>
            </w:r>
          </w:p>
          <w:p w14:paraId="29D1C52A" w14:textId="77777777" w:rsidR="00C50A3F" w:rsidRDefault="002A3116" w:rsidP="004D32FE">
            <w:pPr>
              <w:pStyle w:val="Uebnblok-nzevvstupu"/>
            </w:pPr>
            <w:r>
              <w:t>nakupuje potraviny</w:t>
            </w:r>
          </w:p>
          <w:p w14:paraId="29D1C52B" w14:textId="77777777" w:rsidR="00C50A3F" w:rsidRDefault="002A3116" w:rsidP="004D32FE">
            <w:pPr>
              <w:pStyle w:val="Uebnblok-nzevvstupu"/>
            </w:pPr>
            <w:r>
              <w:t>skladuje potraviny</w:t>
            </w:r>
          </w:p>
          <w:p w14:paraId="29D1C52C" w14:textId="77777777" w:rsidR="00C50A3F" w:rsidRDefault="002A3116" w:rsidP="004D32FE">
            <w:pPr>
              <w:pStyle w:val="Uebnblok-nzevvstupu"/>
            </w:pPr>
            <w:r>
              <w:lastRenderedPageBreak/>
              <w:t>rozděluje potraviny</w:t>
            </w:r>
          </w:p>
          <w:p w14:paraId="29D1C52D" w14:textId="77777777" w:rsidR="00C50A3F" w:rsidRDefault="002A3116" w:rsidP="004D32FE">
            <w:pPr>
              <w:pStyle w:val="Uebnblok-nzevvstupu"/>
            </w:pPr>
            <w:r>
              <w:t>seznamuje se s novými výrobky (polotovary, zmražené a konzervované potraviny, výrobky racionální výživy)</w:t>
            </w:r>
          </w:p>
          <w:p w14:paraId="6F397BF4" w14:textId="77777777" w:rsidR="00C50A3F" w:rsidRDefault="002A3116" w:rsidP="004D32FE">
            <w:pPr>
              <w:pStyle w:val="Uebnblok-nzevvstupu"/>
            </w:pPr>
            <w:r>
              <w:t>sestavuje jídelníček</w:t>
            </w:r>
          </w:p>
          <w:p w14:paraId="29D1C52E" w14:textId="0B5533A2" w:rsidR="00126392" w:rsidRDefault="00126392" w:rsidP="004D32FE">
            <w:pPr>
              <w:pStyle w:val="Uebnblok-nzevvstupu"/>
            </w:pPr>
            <w:r>
              <w:t>připraví jednoduché pokrmy podle daných postupů v souladu se zásadami zdravé výživy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2F" w14:textId="77777777" w:rsidR="00C50A3F" w:rsidRDefault="002A3116">
            <w:pPr>
              <w:pStyle w:val="Uebnblok-uivo"/>
            </w:pPr>
            <w:r>
              <w:lastRenderedPageBreak/>
              <w:t>potraviny, příprava pokrmů</w:t>
            </w:r>
          </w:p>
        </w:tc>
      </w:tr>
      <w:tr w:rsidR="00C50A3F" w14:paraId="29D1C53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31" w14:textId="77777777" w:rsidR="00C50A3F" w:rsidRDefault="002A3116">
            <w:pPr>
              <w:pStyle w:val="Popiseksloupce"/>
            </w:pPr>
            <w:r>
              <w:t>pokrytí průřezových témat</w:t>
            </w:r>
          </w:p>
          <w:p w14:paraId="29D1C532" w14:textId="77777777" w:rsidR="00C50A3F" w:rsidRDefault="002A3116">
            <w:pPr>
              <w:pStyle w:val="Uebnblok-prezovtma"/>
            </w:pPr>
            <w:r>
              <w:t>OSOBNOSTNÍ A SOCIÁLNÍ VÝCHOVA</w:t>
            </w:r>
          </w:p>
          <w:p w14:paraId="29D1C533" w14:textId="77777777" w:rsidR="00C50A3F" w:rsidRDefault="002A3116">
            <w:pPr>
              <w:pStyle w:val="Uebnblok-tmatickokruh"/>
              <w:numPr>
                <w:ilvl w:val="0"/>
                <w:numId w:val="881"/>
              </w:numPr>
              <w:ind w:left="0"/>
            </w:pPr>
            <w:r>
              <w:t>Kreativita</w:t>
            </w:r>
          </w:p>
          <w:p w14:paraId="29D1C534" w14:textId="77777777" w:rsidR="00C50A3F" w:rsidRDefault="002A3116">
            <w:pPr>
              <w:pStyle w:val="Uebnblok-tmatickokruh"/>
              <w:numPr>
                <w:ilvl w:val="0"/>
                <w:numId w:val="881"/>
              </w:numPr>
              <w:ind w:left="0"/>
            </w:pPr>
            <w:r>
              <w:t>Kooperace a kompetice</w:t>
            </w:r>
          </w:p>
          <w:p w14:paraId="29D1C535" w14:textId="77777777" w:rsidR="00C50A3F" w:rsidRDefault="002A3116">
            <w:pPr>
              <w:pStyle w:val="Uebnblok-prezovtma"/>
            </w:pPr>
            <w:r>
              <w:t>ENVIRONMENTÁLNÍ VÝCHOVA</w:t>
            </w:r>
          </w:p>
          <w:p w14:paraId="29D1C536" w14:textId="77777777" w:rsidR="00C50A3F" w:rsidRDefault="002A3116">
            <w:pPr>
              <w:pStyle w:val="Uebnblok-tmatickokruh"/>
              <w:numPr>
                <w:ilvl w:val="0"/>
                <w:numId w:val="882"/>
              </w:numPr>
              <w:ind w:left="0"/>
            </w:pPr>
            <w:r>
              <w:t>Vztah člověka k prostředí</w:t>
            </w:r>
          </w:p>
          <w:p w14:paraId="29D1C537" w14:textId="77777777" w:rsidR="00C50A3F" w:rsidRDefault="002A3116">
            <w:pPr>
              <w:pStyle w:val="Uebnblok-prezovtma"/>
            </w:pPr>
            <w:r>
              <w:t>MEDIÁLNÍ VÝCHOVA</w:t>
            </w:r>
          </w:p>
          <w:p w14:paraId="29D1C538" w14:textId="77777777" w:rsidR="00C50A3F" w:rsidRDefault="002A3116">
            <w:pPr>
              <w:pStyle w:val="Uebnblok-tmatickokruh"/>
              <w:numPr>
                <w:ilvl w:val="0"/>
                <w:numId w:val="883"/>
              </w:numPr>
              <w:ind w:left="0"/>
            </w:pPr>
            <w:r>
              <w:t xml:space="preserve">Práce v realizačním týmu </w:t>
            </w:r>
          </w:p>
        </w:tc>
      </w:tr>
      <w:tr w:rsidR="00C50A3F" w14:paraId="29D1C53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3A" w14:textId="77777777" w:rsidR="00C50A3F" w:rsidRDefault="002A3116">
            <w:pPr>
              <w:pStyle w:val="Uebnblok-pesahy-titulek"/>
            </w:pPr>
            <w:r>
              <w:t>přesahy do:</w:t>
            </w:r>
          </w:p>
          <w:p w14:paraId="29D1C53B" w14:textId="77777777" w:rsidR="00C50A3F" w:rsidRDefault="002A3116">
            <w:pPr>
              <w:pStyle w:val="Uebnblok-pesahy-bloky"/>
            </w:pPr>
            <w:r>
              <w:t>Ch (9. ročník): makromolekuly, Př (8. ročník): anatomie a fyziologie</w:t>
            </w:r>
          </w:p>
          <w:p w14:paraId="29D1C53C" w14:textId="77777777" w:rsidR="00C50A3F" w:rsidRDefault="002A3116">
            <w:pPr>
              <w:pStyle w:val="Uebnblok-pesahy-titulek"/>
            </w:pPr>
            <w:r>
              <w:t>přesahy z:</w:t>
            </w:r>
          </w:p>
          <w:p w14:paraId="29D1C53D" w14:textId="77777777" w:rsidR="00C50A3F" w:rsidRDefault="002A3116">
            <w:pPr>
              <w:pStyle w:val="Uebnblok-pesahy-bloky"/>
            </w:pPr>
            <w:r>
              <w:t>Aj (7. ročník): Food, Rj (8. ročník): u Filippa děň rožděnija, Nj (9. ročník): Einkaufsbummel, Nj (9. ročník): Fit oder faul?</w:t>
            </w:r>
          </w:p>
        </w:tc>
      </w:tr>
    </w:tbl>
    <w:p w14:paraId="29D1C53F" w14:textId="77777777" w:rsidR="00C50A3F" w:rsidRDefault="002A3116">
      <w:pPr>
        <w:pStyle w:val="Uebnbloknzev"/>
      </w:pPr>
      <w:r>
        <w:t>stolování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4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40" w14:textId="733D5394" w:rsidR="00C50A3F" w:rsidRDefault="006963E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41" w14:textId="77777777" w:rsidR="00C50A3F" w:rsidRDefault="002A3116">
            <w:pPr>
              <w:pStyle w:val="Popiseksloupce"/>
            </w:pPr>
            <w:r>
              <w:t>učivo</w:t>
            </w:r>
          </w:p>
        </w:tc>
      </w:tr>
      <w:tr w:rsidR="00C50A3F" w14:paraId="29D1C54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43" w14:textId="77777777" w:rsidR="00C50A3F" w:rsidRDefault="002A3116" w:rsidP="004D32FE">
            <w:pPr>
              <w:pStyle w:val="Uebnblok-nzevvstupu"/>
            </w:pPr>
            <w:r>
              <w:t>osvojuje si způsoby jednoduchého prostírání (rodinný stůl pro běžné každodenní stolování)</w:t>
            </w:r>
          </w:p>
          <w:p w14:paraId="29D1C544" w14:textId="23345832" w:rsidR="00C50A3F" w:rsidRDefault="002A3116" w:rsidP="004D32FE">
            <w:pPr>
              <w:pStyle w:val="Uebnblok-nzevvstupu"/>
            </w:pPr>
            <w:r>
              <w:t xml:space="preserve">seznamuje se se slavnostním prostíráním (oslava narozenin, </w:t>
            </w:r>
            <w:r w:rsidR="00EC6003">
              <w:t>Vánoc</w:t>
            </w:r>
            <w:r>
              <w:t>, regionální tradice)</w:t>
            </w:r>
          </w:p>
          <w:p w14:paraId="29D1C545" w14:textId="77777777" w:rsidR="00C50A3F" w:rsidRDefault="002A3116" w:rsidP="004D32FE">
            <w:pPr>
              <w:pStyle w:val="Uebnblok-nzevvstupu"/>
            </w:pPr>
            <w:r>
              <w:t>stoluje kulturně a chová se společensky při stolování</w:t>
            </w:r>
          </w:p>
          <w:p w14:paraId="1C3434E6" w14:textId="77777777" w:rsidR="00C50A3F" w:rsidRDefault="002A3116" w:rsidP="004D32FE">
            <w:pPr>
              <w:pStyle w:val="Uebnblok-nzevvstupu"/>
            </w:pPr>
            <w:r>
              <w:t>využívá zdobné prvky a květiny na stole</w:t>
            </w:r>
          </w:p>
          <w:p w14:paraId="19DE163A" w14:textId="77777777" w:rsidR="00126392" w:rsidRDefault="00126392" w:rsidP="00126392">
            <w:pPr>
              <w:rPr>
                <w:color w:val="FF0000"/>
              </w:rPr>
            </w:pPr>
            <w:r>
              <w:rPr>
                <w:color w:val="FF0000"/>
              </w:rPr>
              <w:t>dodržuje zásady hygieny a bezpečnost práce; poskytne první pomoc při úrazech v kuchyni</w:t>
            </w:r>
          </w:p>
          <w:p w14:paraId="29D1C546" w14:textId="4E2929C4" w:rsidR="00126392" w:rsidRDefault="00126392"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47" w14:textId="77777777" w:rsidR="00C50A3F" w:rsidRDefault="002A3116">
            <w:pPr>
              <w:pStyle w:val="Uebnblok-uivo"/>
            </w:pPr>
            <w:r>
              <w:t>úprava stolu, stolování</w:t>
            </w:r>
          </w:p>
        </w:tc>
      </w:tr>
      <w:tr w:rsidR="00C50A3F" w14:paraId="29D1C54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49" w14:textId="77777777" w:rsidR="00C50A3F" w:rsidRDefault="002A3116">
            <w:pPr>
              <w:pStyle w:val="Popiseksloupce"/>
            </w:pPr>
            <w:r>
              <w:t>pokrytí průřezových témat</w:t>
            </w:r>
          </w:p>
          <w:p w14:paraId="29D1C54A" w14:textId="77777777" w:rsidR="00C50A3F" w:rsidRDefault="002A3116">
            <w:pPr>
              <w:pStyle w:val="Uebnblok-prezovtma"/>
            </w:pPr>
            <w:r>
              <w:t>OSOBNOSTNÍ A SOCIÁLNÍ VÝCHOVA</w:t>
            </w:r>
          </w:p>
          <w:p w14:paraId="29D1C54B" w14:textId="77777777" w:rsidR="00C50A3F" w:rsidRDefault="002A3116">
            <w:pPr>
              <w:pStyle w:val="Uebnblok-tmatickokruh"/>
              <w:numPr>
                <w:ilvl w:val="0"/>
                <w:numId w:val="884"/>
              </w:numPr>
              <w:ind w:left="0"/>
            </w:pPr>
            <w:r>
              <w:t>Kreativita</w:t>
            </w:r>
          </w:p>
          <w:p w14:paraId="29D1C54C" w14:textId="77777777" w:rsidR="00C50A3F" w:rsidRDefault="002A3116">
            <w:pPr>
              <w:pStyle w:val="Uebnblok-tmatickokruh"/>
              <w:numPr>
                <w:ilvl w:val="0"/>
                <w:numId w:val="884"/>
              </w:numPr>
              <w:ind w:left="0"/>
            </w:pPr>
            <w:r>
              <w:t>Kooperace a kompetice</w:t>
            </w:r>
          </w:p>
          <w:p w14:paraId="29D1C54D" w14:textId="77777777" w:rsidR="00C50A3F" w:rsidRDefault="002A3116">
            <w:pPr>
              <w:pStyle w:val="Uebnblok-prezovtma"/>
            </w:pPr>
            <w:r>
              <w:t>MEDIÁLNÍ VÝCHOVA</w:t>
            </w:r>
          </w:p>
          <w:p w14:paraId="29D1C54E" w14:textId="77777777" w:rsidR="00C50A3F" w:rsidRDefault="002A3116">
            <w:pPr>
              <w:pStyle w:val="Uebnblok-tmatickokruh"/>
              <w:numPr>
                <w:ilvl w:val="0"/>
                <w:numId w:val="885"/>
              </w:numPr>
              <w:ind w:left="0"/>
            </w:pPr>
            <w:r>
              <w:t xml:space="preserve">Práce v realizačním týmu </w:t>
            </w:r>
          </w:p>
        </w:tc>
      </w:tr>
    </w:tbl>
    <w:p w14:paraId="29D1C550" w14:textId="77777777" w:rsidR="00C50A3F" w:rsidRDefault="002A3116">
      <w:pPr>
        <w:pStyle w:val="Uebnbloknzev"/>
      </w:pPr>
      <w:r>
        <w:t>bezpečnost práce a hygiena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5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51" w14:textId="5E102FFF" w:rsidR="00C50A3F" w:rsidRDefault="006963E6">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52" w14:textId="77777777" w:rsidR="00C50A3F" w:rsidRDefault="002A3116">
            <w:pPr>
              <w:pStyle w:val="Popiseksloupce"/>
            </w:pPr>
            <w:r>
              <w:t>učivo</w:t>
            </w:r>
          </w:p>
        </w:tc>
      </w:tr>
      <w:tr w:rsidR="00C50A3F" w14:paraId="29D1C55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54" w14:textId="77777777" w:rsidR="00C50A3F" w:rsidRDefault="002A3116" w:rsidP="004D32FE">
            <w:pPr>
              <w:pStyle w:val="Uebnblok-nzevvstupu"/>
            </w:pPr>
            <w:r>
              <w:t>poskytuje základy první pomoci při úrazech v kuchyni</w:t>
            </w:r>
          </w:p>
          <w:p w14:paraId="29D1C555" w14:textId="77777777" w:rsidR="00C50A3F" w:rsidRDefault="002A3116" w:rsidP="00C7457E">
            <w:r w:rsidRPr="00C7457E">
              <w:rPr>
                <w:color w:val="FF0000"/>
              </w:rPr>
              <w:t>udržuje pořádek a čistotu a zásady hygieny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56" w14:textId="77777777" w:rsidR="00C50A3F" w:rsidRDefault="002A3116">
            <w:pPr>
              <w:pStyle w:val="Uebnblok-uivo"/>
            </w:pPr>
            <w:r>
              <w:t>zásady hygieny, bezpečnost práce, první pomoc při úrazech v kuchyni</w:t>
            </w:r>
          </w:p>
        </w:tc>
      </w:tr>
      <w:tr w:rsidR="00C50A3F" w14:paraId="29D1C55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58" w14:textId="77777777" w:rsidR="00C50A3F" w:rsidRDefault="002A3116">
            <w:pPr>
              <w:pStyle w:val="Uebnblok-pesahy-titulek"/>
            </w:pPr>
            <w:r>
              <w:t>přesahy do:</w:t>
            </w:r>
          </w:p>
          <w:p w14:paraId="29D1C559" w14:textId="77777777" w:rsidR="00C50A3F" w:rsidRDefault="002A3116">
            <w:pPr>
              <w:pStyle w:val="Uebnblok-pesahy-bloky"/>
            </w:pPr>
            <w:r>
              <w:t>Ch (8. ročník): bezpečnost práce</w:t>
            </w:r>
          </w:p>
        </w:tc>
      </w:tr>
    </w:tbl>
    <w:p w14:paraId="29D1C55B" w14:textId="77777777" w:rsidR="00C50A3F" w:rsidRDefault="002A3116">
      <w:pPr>
        <w:pStyle w:val="Nadpis4"/>
        <w:rPr>
          <w:rFonts w:eastAsia="Times New Roman"/>
        </w:rPr>
      </w:pPr>
      <w:r>
        <w:rPr>
          <w:rFonts w:eastAsia="Times New Roman"/>
        </w:rPr>
        <w:t>4.9.4. Využití digitálních technologií</w:t>
      </w:r>
    </w:p>
    <w:p w14:paraId="29D1C55C" w14:textId="77777777" w:rsidR="00C50A3F" w:rsidRDefault="002A3116">
      <w:r>
        <w:t xml:space="preserve">Předmět patří mezi povinně volitelné předměty. Vychází z výsledků výuky předmětu informační a komunikační technologie, kterou prakticky prohlubuje a dále rozvíjí, především v oblasti využívání multimediální techniky. </w:t>
      </w:r>
    </w:p>
    <w:p w14:paraId="29D1C55D" w14:textId="77777777" w:rsidR="00C50A3F" w:rsidRDefault="002A3116">
      <w:r>
        <w:t>Výuka směřuje k tomu, aby žáci:</w:t>
      </w:r>
    </w:p>
    <w:p w14:paraId="29D1C55E" w14:textId="07C32F05" w:rsidR="00C50A3F" w:rsidRDefault="00EC6003">
      <w:pPr>
        <w:rPr>
          <w:rFonts w:eastAsia="Times New Roman"/>
        </w:rPr>
      </w:pPr>
      <w:r>
        <w:rPr>
          <w:rFonts w:eastAsia="Times New Roman" w:hAnsi="Symbol"/>
        </w:rPr>
        <w:t></w:t>
      </w:r>
      <w:r>
        <w:rPr>
          <w:rFonts w:eastAsia="Times New Roman"/>
        </w:rPr>
        <w:t xml:space="preserve"> byli</w:t>
      </w:r>
      <w:r w:rsidR="002A3116">
        <w:rPr>
          <w:rFonts w:eastAsia="Times New Roman"/>
        </w:rPr>
        <w:t xml:space="preserve"> schopni se</w:t>
      </w:r>
      <w:r w:rsidR="002A3116">
        <w:rPr>
          <w:rFonts w:eastAsia="Times New Roman"/>
        </w:rPr>
        <w:sym w:font="Symbol" w:char="F020"/>
      </w:r>
      <w:r w:rsidR="002A3116">
        <w:rPr>
          <w:rFonts w:eastAsia="Times New Roman"/>
        </w:rPr>
        <w:sym w:font="Symbol" w:char="F02D"/>
      </w:r>
      <w:r w:rsidR="002A3116">
        <w:rPr>
          <w:rFonts w:eastAsia="Times New Roman"/>
        </w:rPr>
        <w:t xml:space="preserve"> úspěšně a samostatně zapojit do probíhající </w:t>
      </w:r>
      <w:r w:rsidR="00CB781C">
        <w:rPr>
          <w:rFonts w:eastAsia="Times New Roman"/>
        </w:rPr>
        <w:t>mediální komunikace</w:t>
      </w:r>
      <w:r w:rsidR="002A3116">
        <w:rPr>
          <w:rFonts w:eastAsia="Times New Roman"/>
        </w:rPr>
        <w:t xml:space="preserve"> </w:t>
      </w:r>
    </w:p>
    <w:p w14:paraId="29D1C55F" w14:textId="4E2EE77B" w:rsidR="00C50A3F" w:rsidRDefault="00CB781C">
      <w:r>
        <w:t>získali</w:t>
      </w:r>
      <w:r w:rsidR="002A3116">
        <w:t xml:space="preserve"> poznatky a dovednosti, díky nimž budou moci usilovat o maximální využití potenciálu multimediální techniky</w:t>
      </w:r>
    </w:p>
    <w:p w14:paraId="29D1C560" w14:textId="77446512" w:rsidR="00C50A3F" w:rsidRDefault="002A3116">
      <w:r>
        <w:t>využívat ke svému učení zkušeností jiných lidí, učit se i na základě zprostředkovaných zkušeností</w:t>
      </w:r>
    </w:p>
    <w:p w14:paraId="29D1C561" w14:textId="4339BA03" w:rsidR="00C50A3F" w:rsidRDefault="002A3116">
      <w:r>
        <w:t>pracovat v týmu a podílet se na realizaci společných činností</w:t>
      </w:r>
    </w:p>
    <w:p w14:paraId="29D1C562" w14:textId="135CD45F" w:rsidR="00C50A3F" w:rsidRDefault="002A3116">
      <w:r>
        <w:t>sledovat vývojové trendy informačních technologií</w:t>
      </w:r>
    </w:p>
    <w:p w14:paraId="29D1C563" w14:textId="72E7B73C" w:rsidR="00C50A3F" w:rsidRDefault="002A3116">
      <w:r>
        <w:t xml:space="preserve">Důraz je kladen na získání základních dovedností při práci s digitální technikou a </w:t>
      </w:r>
      <w:r w:rsidR="00EC6003">
        <w:t>technologiemi, zejména</w:t>
      </w:r>
      <w:r>
        <w:t xml:space="preserve"> při zpracování digitálních fotografií a videozáznamů. Žáci se postupně seznamují a osvojují si správné zásady při práci s počítačem a digitálními technologiemi, dodržují základní hygienická pravidla.</w:t>
      </w:r>
    </w:p>
    <w:p w14:paraId="29D1C564" w14:textId="77777777" w:rsidR="00C50A3F" w:rsidRDefault="002A3116">
      <w:r>
        <w:t>Materiály vytvořené pomocí digitálních technologií zpracovávají s využitím vhodného programového vybavení na počítači.</w:t>
      </w:r>
    </w:p>
    <w:p w14:paraId="29D1C565" w14:textId="77777777" w:rsidR="00C50A3F" w:rsidRDefault="002A3116">
      <w:r>
        <w:t>Do předmětu využití digitálních technologií jsou zahrnuta především následující průřezová témata -</w:t>
      </w:r>
    </w:p>
    <w:p w14:paraId="29D1C566" w14:textId="77777777" w:rsidR="00C50A3F" w:rsidRDefault="002A3116">
      <w:r>
        <w:t>mediální výchova, osobnostní a sociální výchova. Při výuce se využívají metody a formy práce založené převážně na individuálním řešení problému, který může být součástí většího celku, zpracovávání informací a následné prezentaci vlastního řešení.</w:t>
      </w:r>
    </w:p>
    <w:p w14:paraId="29D1C567" w14:textId="77777777" w:rsidR="00C50A3F" w:rsidRDefault="002A3116">
      <w:r>
        <w:t>Kombinace pohyblivé složky obrazu doplněné zvukem je mnohem celistvější a zajímavější než kterékoliv jiné médium, vede k většímu zájmu o obsah, zvláště pak byl-li zpracován samotnými žáky pod učitelovým vedením. Prezentace učiva tímto způsobem jej nejvíce přibližuje osobním zkušenostem žáků, a proto obsahuje také motivační prvek.</w:t>
      </w:r>
    </w:p>
    <w:p w14:paraId="29D1C568" w14:textId="77777777" w:rsidR="00C50A3F" w:rsidRDefault="002A3116">
      <w:r>
        <w:t>Využívání multimediální techniky, a to především její využívání samotnými žáky, vede k mnohem nápaditější a přínosnější komunikaci i spolupráci jak při práci s multimédii ve škole, tak při mimoškolních činnostech žáků v jejich volném čase.</w:t>
      </w:r>
    </w:p>
    <w:p w14:paraId="29D1C569" w14:textId="07A293F1" w:rsidR="00C50A3F" w:rsidRDefault="002A3116">
      <w:r>
        <w:t xml:space="preserve">Pojetí </w:t>
      </w:r>
      <w:r w:rsidR="00EC6003">
        <w:t>výuky:</w:t>
      </w:r>
    </w:p>
    <w:p w14:paraId="29D1C56A" w14:textId="77777777" w:rsidR="00C50A3F" w:rsidRDefault="002A3116">
      <w:r>
        <w:t>Výuka probíhá v devátém ročníku dvě hodiny týdně, převážně v učebně výpočetní</w:t>
      </w:r>
    </w:p>
    <w:p w14:paraId="29D1C56B" w14:textId="77777777" w:rsidR="00C50A3F" w:rsidRDefault="002A3116">
      <w:r>
        <w:t>techniky, kde má každý žák k dispozici počítač k individuální práci, dále jsou k dispozici</w:t>
      </w:r>
    </w:p>
    <w:p w14:paraId="29D1C56C" w14:textId="77777777" w:rsidR="00C50A3F" w:rsidRDefault="002A3116">
      <w:r>
        <w:t>dataprojektory a 2 interaktivní tabule. Žáci mají dále k dispozici školní digitální fotoaparáty, videokamery, popřípadě další vybavení.</w:t>
      </w:r>
    </w:p>
    <w:p w14:paraId="29D1C56D" w14:textId="77777777" w:rsidR="00C50A3F" w:rsidRDefault="002A3116">
      <w:r>
        <w:t>Součástí předmětu je samostatná práce. Téma práce má mezipředmětový charakter, je projektem, kde se uplatňuje jak týmová, tak individuální tvůrčí činnost žáků.</w:t>
      </w:r>
    </w:p>
    <w:p w14:paraId="29D1C56E" w14:textId="77777777" w:rsidR="00C50A3F" w:rsidRDefault="00C50A3F">
      <w:pPr>
        <w:rPr>
          <w:rFonts w:eastAsia="Times New Roman"/>
        </w:rPr>
      </w:pPr>
    </w:p>
    <w:p w14:paraId="29D1C56F" w14:textId="6DB70DCE" w:rsidR="00C50A3F" w:rsidRDefault="002A3116">
      <w:pPr>
        <w:pStyle w:val="Osnovynadpisronku"/>
      </w:pPr>
      <w:r>
        <w:lastRenderedPageBreak/>
        <w:t xml:space="preserve">8. </w:t>
      </w:r>
      <w:r w:rsidR="00EC6003">
        <w:t>ROČNÍK – DOTACE</w:t>
      </w:r>
      <w:r>
        <w:t>: 1, volitelný (volitelné předměty)</w:t>
      </w:r>
    </w:p>
    <w:p w14:paraId="29D1C570" w14:textId="77777777" w:rsidR="00C50A3F" w:rsidRDefault="002A3116">
      <w:pPr>
        <w:pStyle w:val="Uebnbloknzev"/>
      </w:pPr>
      <w:r>
        <w:t>multimédia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7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71" w14:textId="70D56115" w:rsidR="00C50A3F" w:rsidRDefault="006963E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72" w14:textId="77777777" w:rsidR="00C50A3F" w:rsidRDefault="002A3116">
            <w:pPr>
              <w:pStyle w:val="Popiseksloupce"/>
            </w:pPr>
            <w:r>
              <w:t>učivo</w:t>
            </w:r>
          </w:p>
        </w:tc>
      </w:tr>
      <w:tr w:rsidR="00C50A3F" w14:paraId="29D1C57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74" w14:textId="77777777" w:rsidR="00C50A3F" w:rsidRDefault="002A3116" w:rsidP="004D32FE">
            <w:pPr>
              <w:pStyle w:val="Uebnblok-nzevvstupu"/>
            </w:pPr>
            <w:r>
              <w:t>nastavuje digitální fotoaparát</w:t>
            </w:r>
          </w:p>
          <w:p w14:paraId="29D1C575" w14:textId="77777777" w:rsidR="00C50A3F" w:rsidRDefault="002A3116" w:rsidP="004D32FE">
            <w:pPr>
              <w:pStyle w:val="Uebnblok-nzevvstupu"/>
            </w:pPr>
            <w:r>
              <w:t>zpracovává grafiku (i fotografie) v různých programech</w:t>
            </w:r>
          </w:p>
          <w:p w14:paraId="29D1C576" w14:textId="77777777" w:rsidR="00C50A3F" w:rsidRDefault="002A3116" w:rsidP="004D32FE">
            <w:pPr>
              <w:pStyle w:val="Uebnblok-nzevvstupu"/>
            </w:pPr>
            <w:r>
              <w:t>pracuje s různými multimediálními formáty</w:t>
            </w:r>
          </w:p>
          <w:p w14:paraId="29D1C577" w14:textId="77777777" w:rsidR="00C50A3F" w:rsidRDefault="002A3116" w:rsidP="004D32FE">
            <w:pPr>
              <w:pStyle w:val="Uebnblok-nzevvstupu"/>
            </w:pPr>
            <w:r>
              <w:t>zaznamená nebo vytvoří a upraví multimediální soubor</w:t>
            </w:r>
          </w:p>
          <w:p w14:paraId="29D1C578" w14:textId="77777777" w:rsidR="00C50A3F" w:rsidRDefault="002A3116" w:rsidP="004D32FE">
            <w:pPr>
              <w:pStyle w:val="Uebnblok-nzevvstupu"/>
            </w:pPr>
            <w:r>
              <w:t>získá bitmapový obrázek skenováním, fotografováním</w:t>
            </w:r>
          </w:p>
          <w:p w14:paraId="2F2DDEDD" w14:textId="77777777" w:rsidR="00C50A3F" w:rsidRDefault="002A3116" w:rsidP="004D32FE">
            <w:pPr>
              <w:pStyle w:val="Uebnblok-nzevvstupu"/>
            </w:pPr>
            <w:r>
              <w:t>vysvětlí pojem multimédia, výhody multimédií a jejich použitelnost</w:t>
            </w:r>
          </w:p>
          <w:p w14:paraId="29D1C579" w14:textId="34647315" w:rsidR="0072367E" w:rsidRPr="0072367E" w:rsidRDefault="0072367E" w:rsidP="004D32FE">
            <w:pPr>
              <w:pStyle w:val="Uebnblok-nzevvstupu"/>
            </w:pPr>
            <w:r w:rsidRPr="0072367E">
              <w:t>ovládá základy psaní na klávesnici, na uživatelské úrovni práci s textovým editorem; využívá vhodné aplikace; zvládá práci s výukovými programy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7A" w14:textId="77777777" w:rsidR="00C50A3F" w:rsidRDefault="002A3116">
            <w:pPr>
              <w:pStyle w:val="Uebnblok-uivo"/>
            </w:pPr>
            <w:r>
              <w:t>multimédia</w:t>
            </w:r>
          </w:p>
        </w:tc>
      </w:tr>
    </w:tbl>
    <w:p w14:paraId="29D1C57C" w14:textId="77777777" w:rsidR="00C50A3F" w:rsidRDefault="002A3116">
      <w:pPr>
        <w:pStyle w:val="Uebnbloknzev"/>
      </w:pPr>
      <w:r>
        <w:t>zvuk a video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7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7D" w14:textId="5363C5EC" w:rsidR="00C50A3F" w:rsidRDefault="006963E6">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7E" w14:textId="77777777" w:rsidR="00C50A3F" w:rsidRDefault="002A3116">
            <w:pPr>
              <w:pStyle w:val="Popiseksloupce"/>
            </w:pPr>
            <w:r>
              <w:t>učivo</w:t>
            </w:r>
          </w:p>
        </w:tc>
      </w:tr>
      <w:tr w:rsidR="00C50A3F" w14:paraId="29D1C58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80" w14:textId="77777777" w:rsidR="00C50A3F" w:rsidRDefault="002A3116" w:rsidP="004D32FE">
            <w:pPr>
              <w:pStyle w:val="Uebnblok-nzevvstupu"/>
            </w:pPr>
            <w:r>
              <w:t>nahraje a zpracuje zvuk a hudbu, upraví ji do potřebné podoby</w:t>
            </w:r>
          </w:p>
          <w:p w14:paraId="29D1C581" w14:textId="77777777" w:rsidR="00C50A3F" w:rsidRDefault="002A3116" w:rsidP="004D32FE">
            <w:pPr>
              <w:pStyle w:val="Uebnblok-nzevvstupu"/>
            </w:pPr>
            <w:r>
              <w:t>natočí video, přenese do PC a zpracuje do filmu, který vypálí na CD</w:t>
            </w:r>
          </w:p>
          <w:p w14:paraId="29D1C582" w14:textId="5B56720C" w:rsidR="00C50A3F" w:rsidRDefault="002A3116" w:rsidP="004D32FE">
            <w:pPr>
              <w:pStyle w:val="Uebnblok-nzevvstupu"/>
            </w:pPr>
            <w:r>
              <w:t xml:space="preserve">stáhne hudbu z </w:t>
            </w:r>
            <w:r w:rsidR="00EC6003">
              <w:t>internetu</w:t>
            </w:r>
            <w:r>
              <w:t xml:space="preserve">, přehraje ji v přehrávači, vytvoří </w:t>
            </w:r>
            <w:r w:rsidR="00CB781C">
              <w:t>play list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83" w14:textId="77777777" w:rsidR="00C50A3F" w:rsidRDefault="002A3116">
            <w:pPr>
              <w:pStyle w:val="Uebnblok-uivo"/>
            </w:pPr>
            <w:r>
              <w:t>zvuk a video</w:t>
            </w:r>
          </w:p>
        </w:tc>
      </w:tr>
      <w:tr w:rsidR="00C50A3F" w14:paraId="29D1C58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85" w14:textId="77777777" w:rsidR="00C50A3F" w:rsidRDefault="002A3116">
            <w:pPr>
              <w:pStyle w:val="Popiseksloupce"/>
            </w:pPr>
            <w:r>
              <w:t>pokrytí průřezových témat</w:t>
            </w:r>
          </w:p>
          <w:p w14:paraId="29D1C586" w14:textId="77777777" w:rsidR="00C50A3F" w:rsidRDefault="002A3116">
            <w:pPr>
              <w:pStyle w:val="Uebnblok-prezovtma"/>
            </w:pPr>
            <w:r>
              <w:t>MEDIÁLNÍ VÝCHOVA</w:t>
            </w:r>
          </w:p>
          <w:p w14:paraId="29D1C587" w14:textId="77777777" w:rsidR="00C50A3F" w:rsidRDefault="002A3116">
            <w:pPr>
              <w:pStyle w:val="Uebnblok-tmatickokruh"/>
              <w:numPr>
                <w:ilvl w:val="0"/>
                <w:numId w:val="886"/>
              </w:numPr>
              <w:ind w:left="0"/>
            </w:pPr>
            <w:r>
              <w:t>Tvorba mediálního sdělení</w:t>
            </w:r>
          </w:p>
          <w:p w14:paraId="29D1C588" w14:textId="77777777" w:rsidR="00C50A3F" w:rsidRDefault="002A3116">
            <w:pPr>
              <w:pStyle w:val="Uebnblok-tmatickokruh"/>
              <w:numPr>
                <w:ilvl w:val="0"/>
                <w:numId w:val="886"/>
              </w:numPr>
              <w:ind w:left="0"/>
            </w:pPr>
            <w:r>
              <w:t xml:space="preserve">Práce v realizačním týmu </w:t>
            </w:r>
          </w:p>
        </w:tc>
      </w:tr>
    </w:tbl>
    <w:p w14:paraId="29D1C58A" w14:textId="77777777" w:rsidR="00C50A3F" w:rsidRDefault="002A3116">
      <w:pPr>
        <w:pStyle w:val="Uebnbloknzev"/>
      </w:pPr>
      <w:r>
        <w:t>multimediální formáty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8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8B" w14:textId="7AEF13E6" w:rsidR="00C50A3F" w:rsidRDefault="00C7457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8C" w14:textId="77777777" w:rsidR="00C50A3F" w:rsidRDefault="002A3116">
            <w:pPr>
              <w:pStyle w:val="Popiseksloupce"/>
            </w:pPr>
            <w:r>
              <w:t>učivo</w:t>
            </w:r>
          </w:p>
        </w:tc>
      </w:tr>
      <w:tr w:rsidR="00C50A3F" w14:paraId="29D1C59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8E" w14:textId="77777777" w:rsidR="00C50A3F" w:rsidRDefault="002A3116" w:rsidP="004D32FE">
            <w:pPr>
              <w:pStyle w:val="Uebnblok-nzevvstupu"/>
            </w:pPr>
            <w:r>
              <w:t>získá bitmapový obrázek skenováním, fotografováním</w:t>
            </w:r>
          </w:p>
          <w:p w14:paraId="29D1C58F" w14:textId="77777777" w:rsidR="00C50A3F" w:rsidRDefault="002A3116" w:rsidP="004D32FE">
            <w:pPr>
              <w:pStyle w:val="Uebnblok-nzevvstupu"/>
            </w:pPr>
            <w:r>
              <w:t>nahraje a zpracuje zvuk a hudbu, upraví ji do potřebné podoby</w:t>
            </w:r>
          </w:p>
          <w:p w14:paraId="29D1C590" w14:textId="77777777" w:rsidR="00C50A3F" w:rsidRDefault="002A3116" w:rsidP="004D32FE">
            <w:pPr>
              <w:pStyle w:val="Uebnblok-nzevvstupu"/>
            </w:pPr>
            <w:r>
              <w:t xml:space="preserve">natočí video, přenese do PC a zpracuje do </w:t>
            </w:r>
            <w:r>
              <w:lastRenderedPageBreak/>
              <w:t>filmu, který vypálí na CD</w:t>
            </w:r>
          </w:p>
          <w:p w14:paraId="29D1C591" w14:textId="00CF5ABB" w:rsidR="00C50A3F" w:rsidRDefault="002A3116" w:rsidP="004D32FE">
            <w:pPr>
              <w:pStyle w:val="Uebnblok-nzevvstupu"/>
            </w:pPr>
            <w:r>
              <w:t xml:space="preserve">ovládá bezdrátový přenos dat na malou </w:t>
            </w:r>
            <w:r w:rsidR="00EC6003">
              <w:t>vzdálenost – technologie</w:t>
            </w:r>
            <w:r>
              <w:t xml:space="preserve"> Bluetooth, infraport</w:t>
            </w:r>
          </w:p>
          <w:p w14:paraId="29D1C592" w14:textId="77777777" w:rsidR="00C50A3F" w:rsidRDefault="002A3116" w:rsidP="004D32FE">
            <w:pPr>
              <w:pStyle w:val="Uebnblok-nzevvstupu"/>
            </w:pPr>
            <w:r>
              <w:t>vysvětlí funkci GPS</w:t>
            </w:r>
          </w:p>
          <w:p w14:paraId="051EDA33" w14:textId="77777777" w:rsidR="00C50A3F" w:rsidRPr="00C7457E" w:rsidRDefault="002A3116" w:rsidP="00C7457E">
            <w:pPr>
              <w:rPr>
                <w:color w:val="FF0000"/>
              </w:rPr>
            </w:pPr>
            <w:r w:rsidRPr="00C7457E">
              <w:rPr>
                <w:color w:val="FF0000"/>
              </w:rPr>
              <w:t>orientuje se ve funkcích mobilních telefonů</w:t>
            </w:r>
          </w:p>
          <w:p w14:paraId="29D1C593" w14:textId="4428FA79" w:rsidR="0072367E" w:rsidRPr="0072367E" w:rsidRDefault="0072367E" w:rsidP="00C7457E">
            <w:r w:rsidRPr="00C7457E">
              <w:rPr>
                <w:color w:val="FF0000"/>
              </w:rPr>
              <w:t>yyhledává potřebné informace na internetu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94" w14:textId="77777777" w:rsidR="00C50A3F" w:rsidRDefault="00C50A3F">
            <w:pPr>
              <w:rPr>
                <w:rFonts w:eastAsia="Times New Roman"/>
              </w:rPr>
            </w:pPr>
          </w:p>
        </w:tc>
      </w:tr>
      <w:tr w:rsidR="00C50A3F" w14:paraId="29D1C59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96" w14:textId="77777777" w:rsidR="00C50A3F" w:rsidRDefault="002A3116">
            <w:pPr>
              <w:pStyle w:val="Popiseksloupce"/>
            </w:pPr>
            <w:r>
              <w:t>pokrytí průřezových témat</w:t>
            </w:r>
          </w:p>
          <w:p w14:paraId="29D1C597" w14:textId="77777777" w:rsidR="00C50A3F" w:rsidRDefault="002A3116">
            <w:pPr>
              <w:pStyle w:val="Uebnblok-prezovtma"/>
            </w:pPr>
            <w:r>
              <w:t>MEDIÁLNÍ VÝCHOVA</w:t>
            </w:r>
          </w:p>
          <w:p w14:paraId="29D1C598" w14:textId="77777777" w:rsidR="00C50A3F" w:rsidRDefault="002A3116">
            <w:pPr>
              <w:pStyle w:val="Uebnblok-tmatickokruh"/>
              <w:numPr>
                <w:ilvl w:val="0"/>
                <w:numId w:val="887"/>
              </w:numPr>
              <w:ind w:left="0"/>
            </w:pPr>
            <w:r>
              <w:t>Stavba mediálních sdělení</w:t>
            </w:r>
          </w:p>
        </w:tc>
      </w:tr>
    </w:tbl>
    <w:p w14:paraId="29D1C59A" w14:textId="77777777" w:rsidR="00C50A3F" w:rsidRDefault="002A3116">
      <w:pPr>
        <w:pStyle w:val="Uebnbloknzev"/>
      </w:pPr>
      <w:r>
        <w:t>uživatelská digitální technika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9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9B" w14:textId="3A9E2C7F" w:rsidR="00C50A3F" w:rsidRDefault="00C7457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9C" w14:textId="77777777" w:rsidR="00C50A3F" w:rsidRDefault="002A3116">
            <w:pPr>
              <w:pStyle w:val="Popiseksloupce"/>
            </w:pPr>
            <w:r>
              <w:t>učivo</w:t>
            </w:r>
          </w:p>
        </w:tc>
      </w:tr>
      <w:tr w:rsidR="00C50A3F" w14:paraId="29D1C5A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9E" w14:textId="77777777" w:rsidR="00C50A3F" w:rsidRDefault="002A3116" w:rsidP="004D32FE">
            <w:pPr>
              <w:pStyle w:val="Uebnblok-nzevvstupu"/>
            </w:pPr>
            <w:r>
              <w:t>orientuje se v příslušenství digitální techniky</w:t>
            </w:r>
          </w:p>
          <w:p w14:paraId="29D1C59F" w14:textId="77777777" w:rsidR="00C50A3F" w:rsidRDefault="002A3116" w:rsidP="004D32FE">
            <w:pPr>
              <w:pStyle w:val="Uebnblok-nzevvstupu"/>
            </w:pPr>
            <w:r>
              <w:t>ošetřuje digitální techniku a chrání ji před poškozením</w:t>
            </w:r>
          </w:p>
          <w:p w14:paraId="2EDADBA7" w14:textId="77777777" w:rsidR="00C50A3F" w:rsidRDefault="002A3116" w:rsidP="004D32FE">
            <w:pPr>
              <w:pStyle w:val="Uebnblok-nzevvstupu"/>
            </w:pPr>
            <w:r>
              <w:t>dodržuje základní hygienická a bezpečnostní pravidla a předpisy při práci s digitální technikou a poskytne první pomoc při úrazu</w:t>
            </w:r>
          </w:p>
          <w:p w14:paraId="29D1C5A0" w14:textId="3FF48FA6" w:rsidR="0072367E" w:rsidRPr="0072367E" w:rsidRDefault="0072367E" w:rsidP="00C7457E">
            <w:r w:rsidRPr="00C7457E">
              <w:rPr>
                <w:color w:val="FF0000"/>
              </w:rPr>
              <w:t>dodržuje pravidla bezpečného zacházení s výpočetní technikou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A1" w14:textId="77777777" w:rsidR="00C50A3F" w:rsidRDefault="002A3116">
            <w:pPr>
              <w:pStyle w:val="Uebnblok-uivo"/>
            </w:pPr>
            <w:r>
              <w:t>uživatelská digitální technika</w:t>
            </w:r>
          </w:p>
        </w:tc>
      </w:tr>
    </w:tbl>
    <w:p w14:paraId="29D1C5A3" w14:textId="77777777" w:rsidR="00C50A3F" w:rsidRDefault="002A3116">
      <w:pPr>
        <w:pStyle w:val="Nadpis4"/>
        <w:rPr>
          <w:rFonts w:eastAsia="Times New Roman"/>
        </w:rPr>
      </w:pPr>
      <w:r>
        <w:rPr>
          <w:rFonts w:eastAsia="Times New Roman"/>
        </w:rPr>
        <w:t>4.9.5. Provoz a údržba domácnosti</w:t>
      </w:r>
    </w:p>
    <w:p w14:paraId="29D1C5A4" w14:textId="77777777" w:rsidR="00C50A3F" w:rsidRDefault="002A3116">
      <w:r>
        <w:t>Vzdělávací obsah předmětu Provoz a údržba domácnosti je realizován pouze na 2. stupni v rámci oblasti Člověk a svět práce.</w:t>
      </w:r>
    </w:p>
    <w:p w14:paraId="29D1C5A5" w14:textId="3641C19A" w:rsidR="00C50A3F" w:rsidRDefault="002A3116">
      <w:r>
        <w:t xml:space="preserve">Zaměřuje se na praktické dovednosti a návyky a doplňuje celé </w:t>
      </w:r>
      <w:r w:rsidR="00CB781C">
        <w:t>základní</w:t>
      </w:r>
      <w:r>
        <w:t xml:space="preserve"> vzdělání o důležitou složku, nezbytnou pro uplatnění člověka v dalším životě.</w:t>
      </w:r>
    </w:p>
    <w:p w14:paraId="29D1C5A6" w14:textId="77777777" w:rsidR="00C50A3F" w:rsidRDefault="002A3116">
      <w:r>
        <w:t>Provoz domácnosti je zaměřen na tyto oblasti:</w:t>
      </w:r>
    </w:p>
    <w:p w14:paraId="29D1C5A7" w14:textId="240AF023" w:rsidR="00C50A3F" w:rsidRDefault="00EC6003">
      <w:pPr>
        <w:rPr>
          <w:rFonts w:eastAsia="Times New Roman"/>
        </w:rPr>
      </w:pPr>
      <w:r>
        <w:rPr>
          <w:rFonts w:eastAsia="Times New Roman" w:hAnsi="Symbol"/>
        </w:rPr>
        <w:t></w:t>
      </w:r>
      <w:r>
        <w:rPr>
          <w:rFonts w:eastAsia="Times New Roman"/>
        </w:rPr>
        <w:t xml:space="preserve"> ekonomika</w:t>
      </w:r>
      <w:r w:rsidR="002A3116">
        <w:rPr>
          <w:rFonts w:eastAsia="Times New Roman"/>
        </w:rPr>
        <w:t xml:space="preserve"> </w:t>
      </w:r>
      <w:r>
        <w:rPr>
          <w:rFonts w:eastAsia="Times New Roman"/>
        </w:rPr>
        <w:t>domácnosti – rozpočet</w:t>
      </w:r>
      <w:r w:rsidR="002A3116">
        <w:rPr>
          <w:rFonts w:eastAsia="Times New Roman"/>
        </w:rPr>
        <w:t xml:space="preserve">, příjmy, výdaje, platby, úspory, šetření energií </w:t>
      </w:r>
    </w:p>
    <w:p w14:paraId="29D1C5A8" w14:textId="0AA49F78" w:rsidR="00C50A3F" w:rsidRDefault="00EC6003">
      <w:pPr>
        <w:rPr>
          <w:rFonts w:eastAsia="Times New Roman"/>
        </w:rPr>
      </w:pPr>
      <w:r>
        <w:rPr>
          <w:rFonts w:eastAsia="Times New Roman" w:hAnsi="Symbol"/>
        </w:rPr>
        <w:t></w:t>
      </w:r>
      <w:r>
        <w:rPr>
          <w:rFonts w:eastAsia="Times New Roman"/>
        </w:rPr>
        <w:t xml:space="preserve"> úklid</w:t>
      </w:r>
      <w:r w:rsidR="002A3116">
        <w:rPr>
          <w:rFonts w:eastAsia="Times New Roman"/>
        </w:rPr>
        <w:t xml:space="preserve"> a bezpečnost v </w:t>
      </w:r>
      <w:r>
        <w:rPr>
          <w:rFonts w:eastAsia="Times New Roman"/>
        </w:rPr>
        <w:t>domácnosti – postupy</w:t>
      </w:r>
      <w:r w:rsidR="002A3116">
        <w:rPr>
          <w:rFonts w:eastAsia="Times New Roman"/>
        </w:rPr>
        <w:t xml:space="preserve">, prostředky, ochrana životního prostředí, vhodné zařízení do bytu, první pomoc při úrazu </w:t>
      </w:r>
    </w:p>
    <w:p w14:paraId="29D1C5A9" w14:textId="60E1DBE8" w:rsidR="00C50A3F" w:rsidRDefault="00EC6003">
      <w:pPr>
        <w:rPr>
          <w:rFonts w:eastAsia="Times New Roman"/>
        </w:rPr>
      </w:pPr>
      <w:r>
        <w:rPr>
          <w:rFonts w:eastAsia="Times New Roman" w:hAnsi="Symbol"/>
        </w:rPr>
        <w:t></w:t>
      </w:r>
      <w:r>
        <w:rPr>
          <w:rFonts w:eastAsia="Times New Roman"/>
        </w:rPr>
        <w:t xml:space="preserve"> praní</w:t>
      </w:r>
      <w:r w:rsidR="002A3116">
        <w:rPr>
          <w:rFonts w:eastAsia="Times New Roman"/>
        </w:rPr>
        <w:t xml:space="preserve"> a žehlení prádla, drobné opravy oděvů, ukládání šatstva, péče o šatstvo </w:t>
      </w:r>
    </w:p>
    <w:p w14:paraId="29D1C5AA" w14:textId="06DBE4D9" w:rsidR="00C50A3F" w:rsidRDefault="00EC6003">
      <w:pPr>
        <w:rPr>
          <w:rFonts w:eastAsia="Times New Roman"/>
        </w:rPr>
      </w:pPr>
      <w:r>
        <w:rPr>
          <w:rFonts w:eastAsia="Times New Roman" w:hAnsi="Symbol"/>
        </w:rPr>
        <w:t></w:t>
      </w:r>
      <w:r>
        <w:rPr>
          <w:rFonts w:eastAsia="Times New Roman"/>
        </w:rPr>
        <w:t xml:space="preserve"> elektrotechnika</w:t>
      </w:r>
      <w:r w:rsidR="002A3116">
        <w:rPr>
          <w:rFonts w:eastAsia="Times New Roman"/>
        </w:rPr>
        <w:t xml:space="preserve"> v </w:t>
      </w:r>
      <w:r>
        <w:rPr>
          <w:rFonts w:eastAsia="Times New Roman"/>
        </w:rPr>
        <w:t>domácnosti – spotřebiče</w:t>
      </w:r>
      <w:r w:rsidR="002A3116">
        <w:rPr>
          <w:rFonts w:eastAsia="Times New Roman"/>
        </w:rPr>
        <w:t xml:space="preserve"> v domácnosti, nebezpečí úrazu elektrickým proudem </w:t>
      </w:r>
    </w:p>
    <w:p w14:paraId="29D1C5AB" w14:textId="77777777" w:rsidR="00C50A3F" w:rsidRDefault="002A3116">
      <w:r>
        <w:t xml:space="preserve">Koncepce vzdělávání vychází z konkrétních životních situací, </w:t>
      </w:r>
    </w:p>
    <w:p w14:paraId="29D1C5AC" w14:textId="77777777" w:rsidR="00C50A3F" w:rsidRDefault="002A3116">
      <w:r>
        <w:t>v nichž žáci přicházejí do přímého kontaktu s lidskou činností a technikou v jejich rozmanitých podobách a v širších souvislostech. Žáci pracují ve skupinkách a týmech a střídají jednotlivé činnosti.</w:t>
      </w:r>
    </w:p>
    <w:p w14:paraId="29D1C5AD" w14:textId="77777777" w:rsidR="00C50A3F" w:rsidRDefault="002A3116">
      <w:r>
        <w:t>Osvojují si základní pracovní dovednosti a návyky, učí se plánovat, organizovat a hodnotit pracovní činnosti samostatně i v týmu.</w:t>
      </w:r>
    </w:p>
    <w:p w14:paraId="29D1C5AE" w14:textId="77777777" w:rsidR="00C50A3F" w:rsidRDefault="00C50A3F">
      <w:pPr>
        <w:rPr>
          <w:rFonts w:eastAsia="Times New Roman"/>
        </w:rPr>
      </w:pPr>
    </w:p>
    <w:p w14:paraId="29D1C5AF" w14:textId="77777777" w:rsidR="00C50A3F" w:rsidRDefault="002A3116">
      <w:r>
        <w:t>OSOBNOSTNÍ A SOCIÁLNÍ VÝCHOVA</w:t>
      </w:r>
    </w:p>
    <w:p w14:paraId="29D1C5B0" w14:textId="77777777" w:rsidR="00C50A3F" w:rsidRDefault="002A3116">
      <w:pPr>
        <w:numPr>
          <w:ilvl w:val="0"/>
          <w:numId w:val="888"/>
        </w:numPr>
        <w:spacing w:before="100" w:beforeAutospacing="1" w:after="100" w:afterAutospacing="1"/>
        <w:divId w:val="591160348"/>
        <w:rPr>
          <w:rFonts w:eastAsia="Times New Roman"/>
        </w:rPr>
      </w:pPr>
      <w:r>
        <w:rPr>
          <w:rFonts w:eastAsia="Times New Roman"/>
        </w:rPr>
        <w:lastRenderedPageBreak/>
        <w:t>Rozvoj schopností poznávání</w:t>
      </w:r>
    </w:p>
    <w:p w14:paraId="29D1C5B1" w14:textId="77777777" w:rsidR="00C50A3F" w:rsidRDefault="002A3116">
      <w:pPr>
        <w:numPr>
          <w:ilvl w:val="0"/>
          <w:numId w:val="888"/>
        </w:numPr>
        <w:spacing w:before="100" w:beforeAutospacing="1" w:after="100" w:afterAutospacing="1"/>
        <w:divId w:val="437262131"/>
        <w:rPr>
          <w:rFonts w:eastAsia="Times New Roman"/>
        </w:rPr>
      </w:pPr>
      <w:r>
        <w:rPr>
          <w:rFonts w:eastAsia="Times New Roman"/>
        </w:rPr>
        <w:t>Řešení problémů a rozhodovací dovednosti</w:t>
      </w:r>
    </w:p>
    <w:p w14:paraId="29D1C5B2" w14:textId="77777777" w:rsidR="00C50A3F" w:rsidRDefault="002A3116">
      <w:r>
        <w:t>ENVIRONMENTÁLNÍ VÝCHOVA</w:t>
      </w:r>
    </w:p>
    <w:p w14:paraId="29D1C5B3" w14:textId="77777777" w:rsidR="00C50A3F" w:rsidRDefault="002A3116">
      <w:pPr>
        <w:numPr>
          <w:ilvl w:val="0"/>
          <w:numId w:val="889"/>
        </w:numPr>
        <w:spacing w:before="100" w:beforeAutospacing="1" w:after="100" w:afterAutospacing="1"/>
        <w:divId w:val="746801723"/>
        <w:rPr>
          <w:rFonts w:eastAsia="Times New Roman"/>
        </w:rPr>
      </w:pPr>
      <w:r>
        <w:rPr>
          <w:rFonts w:eastAsia="Times New Roman"/>
        </w:rPr>
        <w:t>Vztah člověka k prostředí</w:t>
      </w:r>
    </w:p>
    <w:p w14:paraId="29D1C5B4" w14:textId="77777777" w:rsidR="00C50A3F" w:rsidRDefault="002A3116">
      <w:pPr>
        <w:pStyle w:val="Nadpis4"/>
        <w:rPr>
          <w:rFonts w:eastAsia="Times New Roman"/>
        </w:rPr>
      </w:pPr>
      <w:r>
        <w:rPr>
          <w:rFonts w:eastAsia="Times New Roman"/>
        </w:rPr>
        <w:t>Klíčové kompetence</w:t>
      </w:r>
    </w:p>
    <w:p w14:paraId="29D1C5B5" w14:textId="77777777" w:rsidR="00C50A3F" w:rsidRDefault="002A3116">
      <w:pPr>
        <w:divId w:val="1189293282"/>
        <w:rPr>
          <w:rFonts w:eastAsia="Times New Roman"/>
        </w:rPr>
      </w:pPr>
      <w:r>
        <w:rPr>
          <w:rFonts w:eastAsia="Times New Roman"/>
        </w:rPr>
        <w:t>Kompetence k učení</w:t>
      </w:r>
    </w:p>
    <w:p w14:paraId="29D1C5B6" w14:textId="77777777" w:rsidR="00C50A3F" w:rsidRDefault="002A3116">
      <w:pPr>
        <w:numPr>
          <w:ilvl w:val="0"/>
          <w:numId w:val="890"/>
        </w:numPr>
        <w:spacing w:before="100" w:beforeAutospacing="1" w:after="100" w:afterAutospacing="1"/>
        <w:divId w:val="337463213"/>
        <w:rPr>
          <w:rFonts w:eastAsia="Times New Roman"/>
        </w:rPr>
      </w:pPr>
      <w:r>
        <w:rPr>
          <w:rFonts w:eastAsia="Times New Roman"/>
        </w:rPr>
        <w:t>hledá způsoby řešení vedoucí ke správnému výsledku</w:t>
      </w:r>
    </w:p>
    <w:p w14:paraId="29D1C5B7" w14:textId="77777777" w:rsidR="00C50A3F" w:rsidRDefault="002A3116">
      <w:pPr>
        <w:numPr>
          <w:ilvl w:val="0"/>
          <w:numId w:val="890"/>
        </w:numPr>
        <w:spacing w:before="100" w:beforeAutospacing="1" w:after="100" w:afterAutospacing="1"/>
        <w:divId w:val="1497916282"/>
        <w:rPr>
          <w:rFonts w:eastAsia="Times New Roman"/>
        </w:rPr>
      </w:pPr>
      <w:r>
        <w:rPr>
          <w:rFonts w:eastAsia="Times New Roman"/>
        </w:rPr>
        <w:t>pracuje samostatně</w:t>
      </w:r>
    </w:p>
    <w:p w14:paraId="29D1C5B8" w14:textId="77777777" w:rsidR="00C50A3F" w:rsidRDefault="002A3116">
      <w:pPr>
        <w:divId w:val="1985768502"/>
        <w:rPr>
          <w:rFonts w:eastAsia="Times New Roman"/>
        </w:rPr>
      </w:pPr>
      <w:r>
        <w:rPr>
          <w:rFonts w:eastAsia="Times New Roman"/>
        </w:rPr>
        <w:t>Kompetence k řešení problémů</w:t>
      </w:r>
    </w:p>
    <w:p w14:paraId="29D1C5B9" w14:textId="77777777" w:rsidR="00C50A3F" w:rsidRDefault="002A3116">
      <w:pPr>
        <w:numPr>
          <w:ilvl w:val="0"/>
          <w:numId w:val="891"/>
        </w:numPr>
        <w:spacing w:before="100" w:beforeAutospacing="1" w:after="100" w:afterAutospacing="1"/>
        <w:divId w:val="233205054"/>
        <w:rPr>
          <w:rFonts w:eastAsia="Times New Roman"/>
        </w:rPr>
      </w:pPr>
      <w:r>
        <w:rPr>
          <w:rFonts w:eastAsia="Times New Roman"/>
        </w:rPr>
        <w:t>uvědomuje si, že nezdar není osobním selháním</w:t>
      </w:r>
    </w:p>
    <w:p w14:paraId="29D1C5BA" w14:textId="77777777" w:rsidR="00C50A3F" w:rsidRDefault="002A3116">
      <w:pPr>
        <w:numPr>
          <w:ilvl w:val="0"/>
          <w:numId w:val="891"/>
        </w:numPr>
        <w:spacing w:before="100" w:beforeAutospacing="1" w:after="100" w:afterAutospacing="1"/>
        <w:divId w:val="125662776"/>
        <w:rPr>
          <w:rFonts w:eastAsia="Times New Roman"/>
        </w:rPr>
      </w:pPr>
      <w:r>
        <w:rPr>
          <w:rFonts w:eastAsia="Times New Roman"/>
        </w:rPr>
        <w:t>nebojí se požádat o pomoc</w:t>
      </w:r>
    </w:p>
    <w:p w14:paraId="29D1C5BB" w14:textId="77777777" w:rsidR="00C50A3F" w:rsidRDefault="002A3116">
      <w:pPr>
        <w:numPr>
          <w:ilvl w:val="0"/>
          <w:numId w:val="891"/>
        </w:numPr>
        <w:spacing w:before="100" w:beforeAutospacing="1" w:after="100" w:afterAutospacing="1"/>
        <w:divId w:val="1539779624"/>
        <w:rPr>
          <w:rFonts w:eastAsia="Times New Roman"/>
        </w:rPr>
      </w:pPr>
      <w:r>
        <w:rPr>
          <w:rFonts w:eastAsia="Times New Roman"/>
        </w:rPr>
        <w:t>rozloží řešení na jednotlivé kroky</w:t>
      </w:r>
    </w:p>
    <w:p w14:paraId="29D1C5BC" w14:textId="77777777" w:rsidR="00C50A3F" w:rsidRDefault="002A3116">
      <w:pPr>
        <w:numPr>
          <w:ilvl w:val="0"/>
          <w:numId w:val="891"/>
        </w:numPr>
        <w:spacing w:before="100" w:beforeAutospacing="1" w:after="100" w:afterAutospacing="1"/>
        <w:divId w:val="458190266"/>
        <w:rPr>
          <w:rFonts w:eastAsia="Times New Roman"/>
        </w:rPr>
      </w:pPr>
      <w:r>
        <w:rPr>
          <w:rFonts w:eastAsia="Times New Roman"/>
        </w:rPr>
        <w:t>realizuje postupně jednotlivé kroky</w:t>
      </w:r>
    </w:p>
    <w:p w14:paraId="29D1C5BD" w14:textId="77777777" w:rsidR="00C50A3F" w:rsidRDefault="002A3116">
      <w:pPr>
        <w:divId w:val="268198290"/>
        <w:rPr>
          <w:rFonts w:eastAsia="Times New Roman"/>
        </w:rPr>
      </w:pPr>
      <w:r>
        <w:rPr>
          <w:rFonts w:eastAsia="Times New Roman"/>
        </w:rPr>
        <w:t xml:space="preserve">Kompetence komunikativní </w:t>
      </w:r>
    </w:p>
    <w:p w14:paraId="29D1C5BE" w14:textId="77777777" w:rsidR="00C50A3F" w:rsidRDefault="002A3116">
      <w:pPr>
        <w:numPr>
          <w:ilvl w:val="0"/>
          <w:numId w:val="892"/>
        </w:numPr>
        <w:spacing w:before="100" w:beforeAutospacing="1" w:after="100" w:afterAutospacing="1"/>
        <w:divId w:val="1961648071"/>
        <w:rPr>
          <w:rFonts w:eastAsia="Times New Roman"/>
        </w:rPr>
      </w:pPr>
      <w:r>
        <w:rPr>
          <w:rFonts w:eastAsia="Times New Roman"/>
        </w:rPr>
        <w:t>obhajuje svůj názor</w:t>
      </w:r>
    </w:p>
    <w:p w14:paraId="29D1C5BF" w14:textId="305A4DC2" w:rsidR="00C50A3F" w:rsidRDefault="002A3116">
      <w:pPr>
        <w:numPr>
          <w:ilvl w:val="0"/>
          <w:numId w:val="892"/>
        </w:numPr>
        <w:spacing w:before="100" w:beforeAutospacing="1" w:after="100" w:afterAutospacing="1"/>
        <w:divId w:val="1729104882"/>
        <w:rPr>
          <w:rFonts w:eastAsia="Times New Roman"/>
        </w:rPr>
      </w:pPr>
      <w:r>
        <w:rPr>
          <w:rFonts w:eastAsia="Times New Roman"/>
        </w:rPr>
        <w:t xml:space="preserve">vytváří si dovednost </w:t>
      </w:r>
      <w:r w:rsidR="008B7B74">
        <w:rPr>
          <w:rFonts w:eastAsia="Times New Roman"/>
        </w:rPr>
        <w:t>říct</w:t>
      </w:r>
      <w:r>
        <w:rPr>
          <w:rFonts w:eastAsia="Times New Roman"/>
        </w:rPr>
        <w:t xml:space="preserve"> ne</w:t>
      </w:r>
    </w:p>
    <w:p w14:paraId="29D1C5C0" w14:textId="77777777" w:rsidR="00C50A3F" w:rsidRDefault="002A3116">
      <w:pPr>
        <w:numPr>
          <w:ilvl w:val="0"/>
          <w:numId w:val="892"/>
        </w:numPr>
        <w:spacing w:before="100" w:beforeAutospacing="1" w:after="100" w:afterAutospacing="1"/>
        <w:divId w:val="1341153984"/>
        <w:rPr>
          <w:rFonts w:eastAsia="Times New Roman"/>
        </w:rPr>
      </w:pPr>
      <w:r>
        <w:rPr>
          <w:rFonts w:eastAsia="Times New Roman"/>
        </w:rPr>
        <w:t>používá zdvořilostní výrazy</w:t>
      </w:r>
    </w:p>
    <w:p w14:paraId="29D1C5C1" w14:textId="77777777" w:rsidR="00C50A3F" w:rsidRDefault="002A3116">
      <w:pPr>
        <w:divId w:val="288781851"/>
        <w:rPr>
          <w:rFonts w:eastAsia="Times New Roman"/>
        </w:rPr>
      </w:pPr>
      <w:r>
        <w:rPr>
          <w:rFonts w:eastAsia="Times New Roman"/>
        </w:rPr>
        <w:t xml:space="preserve">Kompetence sociální a personální </w:t>
      </w:r>
    </w:p>
    <w:p w14:paraId="29D1C5C2" w14:textId="77777777" w:rsidR="00C50A3F" w:rsidRDefault="002A3116">
      <w:pPr>
        <w:numPr>
          <w:ilvl w:val="0"/>
          <w:numId w:val="893"/>
        </w:numPr>
        <w:spacing w:before="100" w:beforeAutospacing="1" w:after="100" w:afterAutospacing="1"/>
        <w:divId w:val="1948729371"/>
        <w:rPr>
          <w:rFonts w:eastAsia="Times New Roman"/>
        </w:rPr>
      </w:pPr>
      <w:r>
        <w:rPr>
          <w:rFonts w:eastAsia="Times New Roman"/>
        </w:rPr>
        <w:t>pomáhá spolužákům</w:t>
      </w:r>
    </w:p>
    <w:p w14:paraId="29D1C5C3" w14:textId="77777777" w:rsidR="00C50A3F" w:rsidRDefault="002A3116">
      <w:pPr>
        <w:numPr>
          <w:ilvl w:val="0"/>
          <w:numId w:val="893"/>
        </w:numPr>
        <w:spacing w:before="100" w:beforeAutospacing="1" w:after="100" w:afterAutospacing="1"/>
        <w:divId w:val="1879538772"/>
        <w:rPr>
          <w:rFonts w:eastAsia="Times New Roman"/>
        </w:rPr>
      </w:pPr>
      <w:r>
        <w:rPr>
          <w:rFonts w:eastAsia="Times New Roman"/>
        </w:rPr>
        <w:t>dodržuje dohody</w:t>
      </w:r>
    </w:p>
    <w:p w14:paraId="29D1C5C4" w14:textId="77777777" w:rsidR="00C50A3F" w:rsidRDefault="002A3116">
      <w:pPr>
        <w:numPr>
          <w:ilvl w:val="0"/>
          <w:numId w:val="893"/>
        </w:numPr>
        <w:spacing w:before="100" w:beforeAutospacing="1" w:after="100" w:afterAutospacing="1"/>
        <w:divId w:val="1225407228"/>
        <w:rPr>
          <w:rFonts w:eastAsia="Times New Roman"/>
        </w:rPr>
      </w:pPr>
      <w:r>
        <w:rPr>
          <w:rFonts w:eastAsia="Times New Roman"/>
        </w:rPr>
        <w:t>chápe potřebu efektivně spolupracovat s druhými při řešení daného úkolu</w:t>
      </w:r>
    </w:p>
    <w:p w14:paraId="29D1C5C5" w14:textId="77777777" w:rsidR="00C50A3F" w:rsidRDefault="002A3116">
      <w:pPr>
        <w:numPr>
          <w:ilvl w:val="0"/>
          <w:numId w:val="893"/>
        </w:numPr>
        <w:spacing w:before="100" w:beforeAutospacing="1" w:after="100" w:afterAutospacing="1"/>
        <w:divId w:val="1976913961"/>
        <w:rPr>
          <w:rFonts w:eastAsia="Times New Roman"/>
        </w:rPr>
      </w:pPr>
      <w:r>
        <w:rPr>
          <w:rFonts w:eastAsia="Times New Roman"/>
        </w:rPr>
        <w:t>posoudí svůj výkon a porovná ho s výkonem ostatních</w:t>
      </w:r>
    </w:p>
    <w:p w14:paraId="29D1C5C6" w14:textId="77777777" w:rsidR="00C50A3F" w:rsidRDefault="002A3116">
      <w:pPr>
        <w:numPr>
          <w:ilvl w:val="0"/>
          <w:numId w:val="893"/>
        </w:numPr>
        <w:spacing w:before="100" w:beforeAutospacing="1" w:after="100" w:afterAutospacing="1"/>
        <w:divId w:val="1104348266"/>
        <w:rPr>
          <w:rFonts w:eastAsia="Times New Roman"/>
        </w:rPr>
      </w:pPr>
      <w:r>
        <w:rPr>
          <w:rFonts w:eastAsia="Times New Roman"/>
        </w:rPr>
        <w:t>čerpá poučení z toho, co si druzí lidé myslí a říkají</w:t>
      </w:r>
    </w:p>
    <w:p w14:paraId="29D1C5C7" w14:textId="77777777" w:rsidR="00C50A3F" w:rsidRDefault="002A3116">
      <w:pPr>
        <w:numPr>
          <w:ilvl w:val="0"/>
          <w:numId w:val="893"/>
        </w:numPr>
        <w:spacing w:before="100" w:beforeAutospacing="1" w:after="100" w:afterAutospacing="1"/>
        <w:divId w:val="1763145309"/>
        <w:rPr>
          <w:rFonts w:eastAsia="Times New Roman"/>
        </w:rPr>
      </w:pPr>
      <w:r>
        <w:rPr>
          <w:rFonts w:eastAsia="Times New Roman"/>
        </w:rPr>
        <w:t>raduje se z úspěchu svého i spolužáků</w:t>
      </w:r>
    </w:p>
    <w:p w14:paraId="29D1C5C8" w14:textId="77777777" w:rsidR="00C50A3F" w:rsidRDefault="002A3116">
      <w:pPr>
        <w:numPr>
          <w:ilvl w:val="0"/>
          <w:numId w:val="893"/>
        </w:numPr>
        <w:spacing w:before="100" w:beforeAutospacing="1" w:after="100" w:afterAutospacing="1"/>
        <w:divId w:val="1767310863"/>
        <w:rPr>
          <w:rFonts w:eastAsia="Times New Roman"/>
        </w:rPr>
      </w:pPr>
      <w:r>
        <w:rPr>
          <w:rFonts w:eastAsia="Times New Roman"/>
        </w:rPr>
        <w:t>poučí se z chyb a snaží se jich vyvarovat</w:t>
      </w:r>
    </w:p>
    <w:p w14:paraId="29D1C5C9" w14:textId="77777777" w:rsidR="00C50A3F" w:rsidRDefault="002A3116">
      <w:pPr>
        <w:numPr>
          <w:ilvl w:val="0"/>
          <w:numId w:val="893"/>
        </w:numPr>
        <w:spacing w:before="100" w:beforeAutospacing="1" w:after="100" w:afterAutospacing="1"/>
        <w:divId w:val="1963264228"/>
        <w:rPr>
          <w:rFonts w:eastAsia="Times New Roman"/>
        </w:rPr>
      </w:pPr>
      <w:r>
        <w:rPr>
          <w:rFonts w:eastAsia="Times New Roman"/>
        </w:rPr>
        <w:t>nerezignuje při řešení obtížných úkolů</w:t>
      </w:r>
    </w:p>
    <w:p w14:paraId="29D1C5CA" w14:textId="77777777" w:rsidR="00C50A3F" w:rsidRDefault="002A3116">
      <w:pPr>
        <w:divId w:val="448479026"/>
        <w:rPr>
          <w:rFonts w:eastAsia="Times New Roman"/>
        </w:rPr>
      </w:pPr>
      <w:r>
        <w:rPr>
          <w:rFonts w:eastAsia="Times New Roman"/>
        </w:rPr>
        <w:t xml:space="preserve">Kompetence občanské </w:t>
      </w:r>
    </w:p>
    <w:p w14:paraId="29D1C5CB" w14:textId="77777777" w:rsidR="00C50A3F" w:rsidRDefault="002A3116">
      <w:pPr>
        <w:numPr>
          <w:ilvl w:val="0"/>
          <w:numId w:val="894"/>
        </w:numPr>
        <w:spacing w:before="100" w:beforeAutospacing="1" w:after="100" w:afterAutospacing="1"/>
        <w:divId w:val="996106583"/>
        <w:rPr>
          <w:rFonts w:eastAsia="Times New Roman"/>
        </w:rPr>
      </w:pPr>
      <w:r>
        <w:rPr>
          <w:rFonts w:eastAsia="Times New Roman"/>
        </w:rPr>
        <w:t>plní své povinnosti</w:t>
      </w:r>
    </w:p>
    <w:p w14:paraId="29D1C5CC" w14:textId="77777777" w:rsidR="00C50A3F" w:rsidRDefault="002A3116">
      <w:pPr>
        <w:numPr>
          <w:ilvl w:val="0"/>
          <w:numId w:val="894"/>
        </w:numPr>
        <w:spacing w:before="100" w:beforeAutospacing="1" w:after="100" w:afterAutospacing="1"/>
        <w:divId w:val="1894803387"/>
        <w:rPr>
          <w:rFonts w:eastAsia="Times New Roman"/>
        </w:rPr>
      </w:pPr>
      <w:r>
        <w:rPr>
          <w:rFonts w:eastAsia="Times New Roman"/>
        </w:rPr>
        <w:t>chrání zdraví své i ostatních při různých aktivitách</w:t>
      </w:r>
    </w:p>
    <w:p w14:paraId="29D1C5CD" w14:textId="77777777" w:rsidR="00C50A3F" w:rsidRDefault="002A3116">
      <w:pPr>
        <w:numPr>
          <w:ilvl w:val="0"/>
          <w:numId w:val="894"/>
        </w:numPr>
        <w:spacing w:before="100" w:beforeAutospacing="1" w:after="100" w:afterAutospacing="1"/>
        <w:divId w:val="334500419"/>
        <w:rPr>
          <w:rFonts w:eastAsia="Times New Roman"/>
        </w:rPr>
      </w:pPr>
      <w:r>
        <w:rPr>
          <w:rFonts w:eastAsia="Times New Roman"/>
        </w:rPr>
        <w:t>rozhoduje se v zájmu podpory a ochrany zdraví</w:t>
      </w:r>
    </w:p>
    <w:p w14:paraId="29D1C5CE" w14:textId="77777777" w:rsidR="00C50A3F" w:rsidRDefault="002A3116">
      <w:pPr>
        <w:divId w:val="383602417"/>
        <w:rPr>
          <w:rFonts w:eastAsia="Times New Roman"/>
        </w:rPr>
      </w:pPr>
      <w:r>
        <w:rPr>
          <w:rFonts w:eastAsia="Times New Roman"/>
        </w:rPr>
        <w:t>Kompetence pracovní</w:t>
      </w:r>
    </w:p>
    <w:p w14:paraId="29D1C5CF" w14:textId="77777777" w:rsidR="00C50A3F" w:rsidRDefault="002A3116">
      <w:pPr>
        <w:numPr>
          <w:ilvl w:val="0"/>
          <w:numId w:val="895"/>
        </w:numPr>
        <w:spacing w:before="100" w:beforeAutospacing="1" w:after="100" w:afterAutospacing="1"/>
        <w:divId w:val="1353610416"/>
        <w:rPr>
          <w:rFonts w:eastAsia="Times New Roman"/>
        </w:rPr>
      </w:pPr>
      <w:r>
        <w:rPr>
          <w:rFonts w:eastAsia="Times New Roman"/>
        </w:rPr>
        <w:t>vybírá a používá pro práci vhodné materiály</w:t>
      </w:r>
    </w:p>
    <w:p w14:paraId="29D1C5D0" w14:textId="77777777" w:rsidR="00C50A3F" w:rsidRDefault="002A3116">
      <w:pPr>
        <w:numPr>
          <w:ilvl w:val="0"/>
          <w:numId w:val="895"/>
        </w:numPr>
        <w:spacing w:before="100" w:beforeAutospacing="1" w:after="100" w:afterAutospacing="1"/>
        <w:divId w:val="609164295"/>
        <w:rPr>
          <w:rFonts w:eastAsia="Times New Roman"/>
        </w:rPr>
      </w:pPr>
      <w:r>
        <w:rPr>
          <w:rFonts w:eastAsia="Times New Roman"/>
        </w:rPr>
        <w:t>poskytne první pomoc při úrazech</w:t>
      </w:r>
    </w:p>
    <w:p w14:paraId="29D1C5D1" w14:textId="77777777" w:rsidR="00C50A3F" w:rsidRDefault="002A3116">
      <w:pPr>
        <w:numPr>
          <w:ilvl w:val="0"/>
          <w:numId w:val="895"/>
        </w:numPr>
        <w:spacing w:before="100" w:beforeAutospacing="1" w:after="100" w:afterAutospacing="1"/>
        <w:divId w:val="1357734948"/>
        <w:rPr>
          <w:rFonts w:eastAsia="Times New Roman"/>
        </w:rPr>
      </w:pPr>
      <w:r>
        <w:rPr>
          <w:rFonts w:eastAsia="Times New Roman"/>
        </w:rPr>
        <w:t>dodržuje zásady hygieny</w:t>
      </w:r>
    </w:p>
    <w:p w14:paraId="29D1C5D2" w14:textId="77777777" w:rsidR="00C50A3F" w:rsidRDefault="002A3116">
      <w:pPr>
        <w:numPr>
          <w:ilvl w:val="0"/>
          <w:numId w:val="895"/>
        </w:numPr>
        <w:spacing w:before="100" w:beforeAutospacing="1" w:after="100" w:afterAutospacing="1"/>
        <w:divId w:val="1867327853"/>
        <w:rPr>
          <w:rFonts w:eastAsia="Times New Roman"/>
        </w:rPr>
      </w:pPr>
      <w:r>
        <w:rPr>
          <w:rFonts w:eastAsia="Times New Roman"/>
        </w:rPr>
        <w:t>používá ochranné prostředky pro danou situaci</w:t>
      </w:r>
    </w:p>
    <w:p w14:paraId="29D1C5D3" w14:textId="77777777" w:rsidR="00C50A3F" w:rsidRDefault="002A3116">
      <w:pPr>
        <w:numPr>
          <w:ilvl w:val="0"/>
          <w:numId w:val="895"/>
        </w:numPr>
        <w:spacing w:before="100" w:beforeAutospacing="1" w:after="100" w:afterAutospacing="1"/>
        <w:divId w:val="1270773106"/>
        <w:rPr>
          <w:rFonts w:eastAsia="Times New Roman"/>
        </w:rPr>
      </w:pPr>
      <w:r>
        <w:rPr>
          <w:rFonts w:eastAsia="Times New Roman"/>
        </w:rPr>
        <w:lastRenderedPageBreak/>
        <w:t>udržuje pořádek na pracovním místě</w:t>
      </w:r>
    </w:p>
    <w:p w14:paraId="29D1C5D4" w14:textId="77777777" w:rsidR="00C50A3F" w:rsidRDefault="002A3116">
      <w:pPr>
        <w:numPr>
          <w:ilvl w:val="0"/>
          <w:numId w:val="895"/>
        </w:numPr>
        <w:spacing w:before="100" w:beforeAutospacing="1" w:after="100" w:afterAutospacing="1"/>
        <w:divId w:val="952516760"/>
        <w:rPr>
          <w:rFonts w:eastAsia="Times New Roman"/>
        </w:rPr>
      </w:pPr>
      <w:r>
        <w:rPr>
          <w:rFonts w:eastAsia="Times New Roman"/>
        </w:rPr>
        <w:t>zorganizuje si pracoviště a čas</w:t>
      </w:r>
    </w:p>
    <w:p w14:paraId="29D1C5D5" w14:textId="77777777" w:rsidR="00C50A3F" w:rsidRDefault="002A3116">
      <w:pPr>
        <w:numPr>
          <w:ilvl w:val="0"/>
          <w:numId w:val="895"/>
        </w:numPr>
        <w:spacing w:before="100" w:beforeAutospacing="1" w:after="100" w:afterAutospacing="1"/>
        <w:divId w:val="261957823"/>
        <w:rPr>
          <w:rFonts w:eastAsia="Times New Roman"/>
        </w:rPr>
      </w:pPr>
      <w:r>
        <w:rPr>
          <w:rFonts w:eastAsia="Times New Roman"/>
        </w:rPr>
        <w:t>adaptuje se na změněné pracovní podmínky</w:t>
      </w:r>
    </w:p>
    <w:p w14:paraId="29D1C5D6" w14:textId="77777777" w:rsidR="00C50A3F" w:rsidRDefault="002A3116">
      <w:pPr>
        <w:numPr>
          <w:ilvl w:val="0"/>
          <w:numId w:val="895"/>
        </w:numPr>
        <w:spacing w:before="100" w:beforeAutospacing="1" w:after="100" w:afterAutospacing="1"/>
        <w:divId w:val="1086920434"/>
        <w:rPr>
          <w:rFonts w:eastAsia="Times New Roman"/>
        </w:rPr>
      </w:pPr>
      <w:r>
        <w:rPr>
          <w:rFonts w:eastAsia="Times New Roman"/>
        </w:rPr>
        <w:t>připraví se samostatně k práci nebo pohybové aktivitě</w:t>
      </w:r>
    </w:p>
    <w:p w14:paraId="29D1C5D7" w14:textId="77777777" w:rsidR="00C50A3F" w:rsidRDefault="002A3116">
      <w:pPr>
        <w:numPr>
          <w:ilvl w:val="0"/>
          <w:numId w:val="895"/>
        </w:numPr>
        <w:spacing w:before="100" w:beforeAutospacing="1" w:after="100" w:afterAutospacing="1"/>
        <w:divId w:val="1582055746"/>
        <w:rPr>
          <w:rFonts w:eastAsia="Times New Roman"/>
        </w:rPr>
      </w:pPr>
      <w:r>
        <w:rPr>
          <w:rFonts w:eastAsia="Times New Roman"/>
        </w:rPr>
        <w:t>plní zodpovědně povinnosti a závazky</w:t>
      </w:r>
    </w:p>
    <w:p w14:paraId="29D1C5D8" w14:textId="77777777" w:rsidR="00C50A3F" w:rsidRDefault="002A3116">
      <w:pPr>
        <w:numPr>
          <w:ilvl w:val="0"/>
          <w:numId w:val="895"/>
        </w:numPr>
        <w:spacing w:before="100" w:beforeAutospacing="1" w:after="100" w:afterAutospacing="1"/>
        <w:divId w:val="558249642"/>
        <w:rPr>
          <w:rFonts w:eastAsia="Times New Roman"/>
        </w:rPr>
      </w:pPr>
      <w:r>
        <w:rPr>
          <w:rFonts w:eastAsia="Times New Roman"/>
        </w:rPr>
        <w:t>pracuje s ohledem na úhlednost, čistotu</w:t>
      </w:r>
    </w:p>
    <w:p w14:paraId="29D1C5D9" w14:textId="77777777" w:rsidR="00C50A3F" w:rsidRDefault="002A3116">
      <w:pPr>
        <w:numPr>
          <w:ilvl w:val="0"/>
          <w:numId w:val="895"/>
        </w:numPr>
        <w:spacing w:before="100" w:beforeAutospacing="1" w:after="100" w:afterAutospacing="1"/>
        <w:divId w:val="1002470184"/>
        <w:rPr>
          <w:rFonts w:eastAsia="Times New Roman"/>
        </w:rPr>
      </w:pPr>
      <w:r>
        <w:rPr>
          <w:rFonts w:eastAsia="Times New Roman"/>
        </w:rPr>
        <w:t>pracuje podle ústních pokynů</w:t>
      </w:r>
    </w:p>
    <w:p w14:paraId="29D1C5DA" w14:textId="216857D1" w:rsidR="00C50A3F" w:rsidRDefault="002A3116">
      <w:pPr>
        <w:pStyle w:val="Osnovynadpisronku"/>
      </w:pPr>
      <w:r>
        <w:t xml:space="preserve">8. </w:t>
      </w:r>
      <w:r w:rsidR="00EC6003">
        <w:t>ROČNÍK – DOTACE</w:t>
      </w:r>
      <w:r>
        <w:t>: 1, volitelný (volitelné předměty)</w:t>
      </w:r>
    </w:p>
    <w:p w14:paraId="29D1C5DB" w14:textId="77777777" w:rsidR="00C50A3F" w:rsidRDefault="002A3116">
      <w:pPr>
        <w:pStyle w:val="Uebnbloknzev"/>
      </w:pPr>
      <w:r>
        <w:t>finance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D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DC" w14:textId="7E3A9A49" w:rsidR="00C50A3F" w:rsidRDefault="0072367E">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DD" w14:textId="77777777" w:rsidR="00C50A3F" w:rsidRDefault="002A3116">
            <w:pPr>
              <w:pStyle w:val="Popiseksloupce"/>
            </w:pPr>
            <w:r>
              <w:t>učivo</w:t>
            </w:r>
          </w:p>
        </w:tc>
      </w:tr>
      <w:tr w:rsidR="00C50A3F" w14:paraId="29D1C5E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DF" w14:textId="77777777" w:rsidR="00C50A3F" w:rsidRDefault="002A3116" w:rsidP="004D32FE">
            <w:pPr>
              <w:pStyle w:val="Uebnblok-nzevvstupu"/>
            </w:pPr>
            <w:r>
              <w:t>provádí při modelových situacích jednoduché platební operace</w:t>
            </w:r>
          </w:p>
          <w:p w14:paraId="29D1C5E0" w14:textId="77777777" w:rsidR="00C50A3F" w:rsidRDefault="002A3116" w:rsidP="004D32FE">
            <w:pPr>
              <w:pStyle w:val="Uebnblok-nzevvstupu"/>
            </w:pPr>
            <w:r>
              <w:t>orientuje se v možnostech hotovostního a bezhotovostního platebního styku</w:t>
            </w:r>
          </w:p>
          <w:p w14:paraId="00C8A1D6" w14:textId="77777777" w:rsidR="00C50A3F" w:rsidRDefault="002A3116" w:rsidP="004D32FE">
            <w:pPr>
              <w:pStyle w:val="Uebnblok-nzevvstupu"/>
            </w:pPr>
            <w:r>
              <w:t>vytváří modelový rozpočet rodiny</w:t>
            </w:r>
          </w:p>
          <w:p w14:paraId="048531D2" w14:textId="77777777" w:rsidR="007737FD" w:rsidRDefault="007737FD" w:rsidP="004D32FE">
            <w:pPr>
              <w:pStyle w:val="Uebnblok-nzevvstupu"/>
            </w:pPr>
            <w:r w:rsidRPr="00F50763">
              <w:t>provádí jednoduché operace platebního styku</w:t>
            </w:r>
          </w:p>
          <w:p w14:paraId="29D1C5E1" w14:textId="2962EE3A" w:rsidR="007737FD" w:rsidRDefault="007737FD" w:rsidP="00714B4B">
            <w:r w:rsidRPr="00714B4B">
              <w:rPr>
                <w:color w:val="FF0000"/>
              </w:rPr>
              <w:t>ovládá jednoduché pracovní postupy při základních činnostech v domácnosti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E2" w14:textId="77777777" w:rsidR="00C50A3F" w:rsidRDefault="002A3116">
            <w:pPr>
              <w:pStyle w:val="Uebnblok-uivo"/>
            </w:pPr>
            <w:r>
              <w:t>rozpočet</w:t>
            </w:r>
          </w:p>
          <w:p w14:paraId="29D1C5E3" w14:textId="77777777" w:rsidR="00C50A3F" w:rsidRDefault="002A3116">
            <w:pPr>
              <w:pStyle w:val="Uebnblok-uivo"/>
            </w:pPr>
            <w:r>
              <w:t>platební styk</w:t>
            </w:r>
          </w:p>
        </w:tc>
      </w:tr>
      <w:tr w:rsidR="00C50A3F" w14:paraId="29D1C5E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E5" w14:textId="77777777" w:rsidR="00C50A3F" w:rsidRDefault="002A3116">
            <w:pPr>
              <w:pStyle w:val="Popiseksloupce"/>
            </w:pPr>
            <w:r>
              <w:t>pokrytí průřezových témat</w:t>
            </w:r>
          </w:p>
          <w:p w14:paraId="29D1C5E6" w14:textId="77777777" w:rsidR="00C50A3F" w:rsidRDefault="002A3116">
            <w:pPr>
              <w:pStyle w:val="Uebnblok-prezovtma"/>
            </w:pPr>
            <w:r>
              <w:t>OSOBNOSTNÍ A SOCIÁLNÍ VÝCHOVA</w:t>
            </w:r>
          </w:p>
          <w:p w14:paraId="29D1C5E7" w14:textId="77777777" w:rsidR="00C50A3F" w:rsidRDefault="002A3116">
            <w:pPr>
              <w:pStyle w:val="Uebnblok-tmatickokruh"/>
              <w:numPr>
                <w:ilvl w:val="0"/>
                <w:numId w:val="896"/>
              </w:numPr>
              <w:ind w:left="0"/>
            </w:pPr>
            <w:r>
              <w:t>Rozvoj schopností poznávání</w:t>
            </w:r>
          </w:p>
          <w:p w14:paraId="29D1C5E8" w14:textId="77777777" w:rsidR="00C50A3F" w:rsidRDefault="002A3116">
            <w:pPr>
              <w:pStyle w:val="Uebnblok-tmatickokruh"/>
              <w:numPr>
                <w:ilvl w:val="0"/>
                <w:numId w:val="896"/>
              </w:numPr>
              <w:ind w:left="0"/>
            </w:pPr>
            <w:r>
              <w:t>Řešení problémů a rozhodovací dovednosti</w:t>
            </w:r>
          </w:p>
        </w:tc>
      </w:tr>
      <w:tr w:rsidR="00C50A3F" w14:paraId="29D1C5E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EA" w14:textId="77777777" w:rsidR="00C50A3F" w:rsidRDefault="002A3116">
            <w:pPr>
              <w:pStyle w:val="Uebnblok-pesahy-titulek"/>
            </w:pPr>
            <w:r>
              <w:t>přesahy do:</w:t>
            </w:r>
          </w:p>
          <w:p w14:paraId="29D1C5EB" w14:textId="77777777" w:rsidR="00C50A3F" w:rsidRDefault="002A3116">
            <w:pPr>
              <w:pStyle w:val="Uebnblok-pesahy-bloky"/>
            </w:pPr>
            <w:r>
              <w:t>Sp (8. ročník): trh práce</w:t>
            </w:r>
          </w:p>
        </w:tc>
      </w:tr>
    </w:tbl>
    <w:p w14:paraId="29D1C5ED" w14:textId="77777777" w:rsidR="00C50A3F" w:rsidRDefault="002A3116">
      <w:pPr>
        <w:pStyle w:val="Uebnbloknzev"/>
      </w:pPr>
      <w:r>
        <w:t>elektrospotřebiče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5F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EE" w14:textId="3E0A2604"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EF" w14:textId="77777777" w:rsidR="00C50A3F" w:rsidRDefault="002A3116">
            <w:pPr>
              <w:pStyle w:val="Popiseksloupce"/>
            </w:pPr>
            <w:r>
              <w:t>učivo</w:t>
            </w:r>
          </w:p>
        </w:tc>
      </w:tr>
      <w:tr w:rsidR="00C50A3F" w14:paraId="29D1C5F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F1" w14:textId="77777777" w:rsidR="00C50A3F" w:rsidRDefault="002A3116" w:rsidP="004D32FE">
            <w:pPr>
              <w:pStyle w:val="Uebnblok-nzevvstupu"/>
            </w:pPr>
            <w:r>
              <w:t>popisuje elektrické spotřebiče v domácnosti</w:t>
            </w:r>
          </w:p>
          <w:p w14:paraId="29D1C5F2" w14:textId="1E9622C3" w:rsidR="00C50A3F" w:rsidRDefault="002A3116" w:rsidP="004D32FE">
            <w:pPr>
              <w:pStyle w:val="Uebnblok-nzevvstupu"/>
            </w:pPr>
            <w:r>
              <w:t xml:space="preserve">používá návody k </w:t>
            </w:r>
            <w:r w:rsidR="00CB781C">
              <w:t>obsluze</w:t>
            </w:r>
            <w:r>
              <w:t xml:space="preserve"> domácích spotřebičů</w:t>
            </w:r>
          </w:p>
          <w:p w14:paraId="7C54C8F1" w14:textId="365C3B9C" w:rsidR="00C50A3F" w:rsidRDefault="002A3116" w:rsidP="004D32FE">
            <w:pPr>
              <w:pStyle w:val="Uebnblok-nzevvstupu"/>
            </w:pPr>
            <w:r>
              <w:t xml:space="preserve">poskytuje první pomoc při úrazu </w:t>
            </w:r>
            <w:r w:rsidR="00CB781C">
              <w:t>elektrickým</w:t>
            </w:r>
            <w:r>
              <w:t xml:space="preserve"> proudem</w:t>
            </w:r>
          </w:p>
          <w:p w14:paraId="0653236B" w14:textId="77777777" w:rsidR="007737FD" w:rsidRDefault="007737FD" w:rsidP="004D32FE">
            <w:pPr>
              <w:pStyle w:val="Uebnblok-nzevvstupu"/>
            </w:pPr>
            <w:r w:rsidRPr="00F50763">
              <w:t>orientuje se v návodech k obsluze běžných domácích spotřebičů</w:t>
            </w:r>
          </w:p>
          <w:p w14:paraId="2B3787E7" w14:textId="77777777" w:rsidR="007737FD" w:rsidRDefault="007737FD" w:rsidP="004D32FE">
            <w:pPr>
              <w:pStyle w:val="Uebnblok-nzevvstupu"/>
            </w:pPr>
            <w:r w:rsidRPr="00F50763">
              <w:t>správně zachází s pomůckami,</w:t>
            </w:r>
            <w:r>
              <w:t xml:space="preserve"> nástroji, nářadím a zařízením</w:t>
            </w:r>
          </w:p>
          <w:p w14:paraId="308604A7" w14:textId="77777777" w:rsidR="007737FD" w:rsidRPr="00714B4B" w:rsidRDefault="007737FD" w:rsidP="00714B4B">
            <w:pPr>
              <w:rPr>
                <w:color w:val="FF0000"/>
              </w:rPr>
            </w:pPr>
            <w:r w:rsidRPr="00714B4B">
              <w:rPr>
                <w:color w:val="FF0000"/>
              </w:rPr>
              <w:t>dodržuje základní hygienická a bezpečnostní pravidla a předpisy</w:t>
            </w:r>
          </w:p>
          <w:p w14:paraId="29D1C5F3" w14:textId="206D57BB" w:rsidR="007737FD" w:rsidRDefault="007737FD" w:rsidP="004D32FE">
            <w:pPr>
              <w:pStyle w:val="Uebnblok-nzevvstupu"/>
            </w:pPr>
            <w:r w:rsidRPr="00F50763">
              <w:lastRenderedPageBreak/>
              <w:t>poskytne první pomoc při úrazu elektrickým proudem nebo chemikálií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F4" w14:textId="77777777" w:rsidR="00C50A3F" w:rsidRDefault="002A3116">
            <w:pPr>
              <w:pStyle w:val="Uebnblok-uivo"/>
            </w:pPr>
            <w:r>
              <w:lastRenderedPageBreak/>
              <w:t>elektrospotřebiče</w:t>
            </w:r>
          </w:p>
          <w:p w14:paraId="29D1C5F5" w14:textId="77777777" w:rsidR="00C50A3F" w:rsidRDefault="002A3116">
            <w:pPr>
              <w:pStyle w:val="Uebnblok-uivo"/>
            </w:pPr>
            <w:r>
              <w:t>úraz elektrickým proudem</w:t>
            </w:r>
          </w:p>
        </w:tc>
      </w:tr>
      <w:tr w:rsidR="00C50A3F" w14:paraId="29D1C5F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F7" w14:textId="77777777" w:rsidR="00C50A3F" w:rsidRDefault="002A3116">
            <w:pPr>
              <w:pStyle w:val="Popiseksloupce"/>
            </w:pPr>
            <w:r>
              <w:t>pokrytí průřezových témat</w:t>
            </w:r>
          </w:p>
          <w:p w14:paraId="29D1C5F8" w14:textId="77777777" w:rsidR="00C50A3F" w:rsidRDefault="002A3116">
            <w:pPr>
              <w:pStyle w:val="Uebnblok-prezovtma"/>
            </w:pPr>
            <w:r>
              <w:t>OSOBNOSTNÍ A SOCIÁLNÍ VÝCHOVA</w:t>
            </w:r>
          </w:p>
          <w:p w14:paraId="29D1C5F9" w14:textId="77777777" w:rsidR="00C50A3F" w:rsidRDefault="002A3116">
            <w:pPr>
              <w:pStyle w:val="Uebnblok-tmatickokruh"/>
              <w:numPr>
                <w:ilvl w:val="0"/>
                <w:numId w:val="897"/>
              </w:numPr>
              <w:ind w:left="0"/>
            </w:pPr>
            <w:r>
              <w:t>Rozvoj schopností poznávání</w:t>
            </w:r>
          </w:p>
          <w:p w14:paraId="29D1C5FA" w14:textId="77777777" w:rsidR="00C50A3F" w:rsidRDefault="002A3116">
            <w:pPr>
              <w:pStyle w:val="Uebnblok-tmatickokruh"/>
              <w:numPr>
                <w:ilvl w:val="0"/>
                <w:numId w:val="897"/>
              </w:numPr>
              <w:ind w:left="0"/>
            </w:pPr>
            <w:r>
              <w:t>Řešení problémů a rozhodovací dovednosti</w:t>
            </w:r>
          </w:p>
        </w:tc>
      </w:tr>
      <w:tr w:rsidR="00C50A3F" w14:paraId="29D1C60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5FC" w14:textId="77777777" w:rsidR="00C50A3F" w:rsidRDefault="002A3116">
            <w:pPr>
              <w:pStyle w:val="Uebnblok-pesahy-titulek"/>
            </w:pPr>
            <w:r>
              <w:t>přesahy do:</w:t>
            </w:r>
          </w:p>
          <w:p w14:paraId="29D1C5FD" w14:textId="77777777" w:rsidR="00C50A3F" w:rsidRDefault="002A3116">
            <w:pPr>
              <w:pStyle w:val="Uebnblok-pesahy-bloky"/>
            </w:pPr>
            <w:r>
              <w:t>F (8. ročník): zákony elektrického proudu v obvodech</w:t>
            </w:r>
          </w:p>
          <w:p w14:paraId="29D1C5FE" w14:textId="77777777" w:rsidR="00C50A3F" w:rsidRDefault="002A3116">
            <w:pPr>
              <w:pStyle w:val="Uebnblok-pesahy-titulek"/>
            </w:pPr>
            <w:r>
              <w:t>přesahy z:</w:t>
            </w:r>
          </w:p>
          <w:p w14:paraId="29D1C5FF" w14:textId="77777777" w:rsidR="00C50A3F" w:rsidRDefault="002A3116">
            <w:pPr>
              <w:pStyle w:val="Uebnblok-pesahy-bloky"/>
            </w:pPr>
            <w:r>
              <w:t>Aj (8. ročník): Tomorrow´s world</w:t>
            </w:r>
          </w:p>
        </w:tc>
      </w:tr>
    </w:tbl>
    <w:p w14:paraId="29D1C601" w14:textId="77777777" w:rsidR="00C50A3F" w:rsidRDefault="002A3116">
      <w:pPr>
        <w:pStyle w:val="Uebnbloknzev"/>
      </w:pPr>
      <w:r>
        <w:t>provoz domácnosti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60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02" w14:textId="4F5B327D"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03" w14:textId="77777777" w:rsidR="00C50A3F" w:rsidRDefault="002A3116">
            <w:pPr>
              <w:pStyle w:val="Popiseksloupce"/>
            </w:pPr>
            <w:r>
              <w:t>učivo</w:t>
            </w:r>
          </w:p>
        </w:tc>
      </w:tr>
      <w:tr w:rsidR="00C50A3F" w14:paraId="29D1C60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05" w14:textId="77777777" w:rsidR="00C50A3F" w:rsidRDefault="002A3116" w:rsidP="004D32FE">
            <w:pPr>
              <w:pStyle w:val="Uebnblok-nzevvstupu"/>
            </w:pPr>
            <w:r>
              <w:t>ovládá jednoduché pracovní postupy při základních činnostech v domácnosti</w:t>
            </w:r>
          </w:p>
          <w:p w14:paraId="29D1C606" w14:textId="26B6605C" w:rsidR="00C50A3F" w:rsidRDefault="002A3116" w:rsidP="004D32FE">
            <w:pPr>
              <w:pStyle w:val="Uebnblok-nzevvstupu"/>
            </w:pPr>
            <w:r>
              <w:t xml:space="preserve">orientuje se v používání různých čistících prostředků při </w:t>
            </w:r>
            <w:r w:rsidR="00CB781C">
              <w:t>úklidu</w:t>
            </w:r>
            <w:r>
              <w:t xml:space="preserve"> domácnosti</w:t>
            </w:r>
          </w:p>
          <w:p w14:paraId="29D1C607" w14:textId="1060E607" w:rsidR="00C50A3F" w:rsidRDefault="002A3116" w:rsidP="004D32FE">
            <w:pPr>
              <w:pStyle w:val="Uebnblok-nzevvstupu"/>
            </w:pPr>
            <w:r>
              <w:t xml:space="preserve">provádí </w:t>
            </w:r>
            <w:r w:rsidR="00CB781C">
              <w:t>jednoduchou</w:t>
            </w:r>
            <w:r>
              <w:t xml:space="preserve"> údržbu a drobné opravy oděvů a textilií</w:t>
            </w:r>
          </w:p>
          <w:p w14:paraId="29D1C608" w14:textId="782A1619" w:rsidR="00C50A3F" w:rsidRDefault="002A3116" w:rsidP="004D32FE">
            <w:pPr>
              <w:pStyle w:val="Uebnblok-nzevvstupu"/>
            </w:pPr>
            <w:r>
              <w:t xml:space="preserve">orientuje se v používání různých </w:t>
            </w:r>
            <w:r w:rsidR="00CB781C">
              <w:t>pracích</w:t>
            </w:r>
            <w:r>
              <w:t xml:space="preserve"> prostředků</w:t>
            </w:r>
          </w:p>
          <w:p w14:paraId="29D1C609" w14:textId="77777777" w:rsidR="00C50A3F" w:rsidRDefault="002A3116" w:rsidP="004D32FE">
            <w:pPr>
              <w:pStyle w:val="Uebnblok-nzevvstupu"/>
            </w:pPr>
            <w:r>
              <w:t>respektuje výstražné symboly na čisticích a pracích prostředcích</w:t>
            </w:r>
          </w:p>
          <w:p w14:paraId="155475E2" w14:textId="77777777" w:rsidR="00C50A3F" w:rsidRDefault="002A3116" w:rsidP="004D32FE">
            <w:pPr>
              <w:pStyle w:val="Uebnblok-nzevvstupu"/>
            </w:pPr>
            <w:r>
              <w:t>orientuje se v symbolech používaných pro ošetření prádla a oděvů</w:t>
            </w:r>
          </w:p>
          <w:p w14:paraId="1E34D46E" w14:textId="77777777" w:rsidR="007737FD" w:rsidRPr="00714B4B" w:rsidRDefault="007737FD" w:rsidP="00714B4B">
            <w:pPr>
              <w:rPr>
                <w:color w:val="FF0000"/>
              </w:rPr>
            </w:pPr>
            <w:r w:rsidRPr="00714B4B">
              <w:rPr>
                <w:color w:val="FF0000"/>
              </w:rPr>
              <w:t>provádí drobnou domácí údržbu</w:t>
            </w:r>
          </w:p>
          <w:p w14:paraId="03FF4D23" w14:textId="2D0B05E3" w:rsidR="007737FD" w:rsidRPr="00714B4B" w:rsidRDefault="007737FD" w:rsidP="00714B4B">
            <w:pPr>
              <w:rPr>
                <w:color w:val="FF0000"/>
              </w:rPr>
            </w:pPr>
            <w:r w:rsidRPr="00714B4B">
              <w:rPr>
                <w:color w:val="FF0000"/>
              </w:rPr>
              <w:t>používá vhodné prostředky při práci v domácnosti</w:t>
            </w:r>
          </w:p>
          <w:p w14:paraId="29D1C60A" w14:textId="78738D43" w:rsidR="007737FD" w:rsidRDefault="007737F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0B" w14:textId="77777777" w:rsidR="00C50A3F" w:rsidRDefault="002A3116">
            <w:pPr>
              <w:pStyle w:val="Uebnblok-uivo"/>
            </w:pPr>
            <w:r>
              <w:t>úklid</w:t>
            </w:r>
          </w:p>
          <w:p w14:paraId="29D1C60C" w14:textId="77777777" w:rsidR="00C50A3F" w:rsidRDefault="002A3116">
            <w:pPr>
              <w:pStyle w:val="Uebnblok-uivo"/>
            </w:pPr>
            <w:r>
              <w:t>drobné opravy oděvů a textilií</w:t>
            </w:r>
          </w:p>
          <w:p w14:paraId="29D1C60D" w14:textId="77777777" w:rsidR="00C50A3F" w:rsidRDefault="002A3116">
            <w:pPr>
              <w:pStyle w:val="Uebnblok-uivo"/>
            </w:pPr>
            <w:r>
              <w:t>čistící a prací prostředky</w:t>
            </w:r>
          </w:p>
          <w:p w14:paraId="29D1C60E" w14:textId="77777777" w:rsidR="00C50A3F" w:rsidRDefault="002A3116">
            <w:pPr>
              <w:pStyle w:val="Uebnblok-uivo"/>
            </w:pPr>
            <w:r>
              <w:t>praní prádla</w:t>
            </w:r>
          </w:p>
        </w:tc>
      </w:tr>
      <w:tr w:rsidR="00C50A3F" w14:paraId="29D1C61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10" w14:textId="77777777" w:rsidR="00C50A3F" w:rsidRDefault="002A3116">
            <w:pPr>
              <w:pStyle w:val="Popiseksloupce"/>
            </w:pPr>
            <w:r>
              <w:t>pokrytí průřezových témat</w:t>
            </w:r>
          </w:p>
          <w:p w14:paraId="29D1C611" w14:textId="77777777" w:rsidR="00C50A3F" w:rsidRDefault="002A3116">
            <w:pPr>
              <w:pStyle w:val="Uebnblok-prezovtma"/>
            </w:pPr>
            <w:r>
              <w:t>OSOBNOSTNÍ A SOCIÁLNÍ VÝCHOVA</w:t>
            </w:r>
          </w:p>
          <w:p w14:paraId="29D1C612" w14:textId="77777777" w:rsidR="00C50A3F" w:rsidRDefault="002A3116">
            <w:pPr>
              <w:pStyle w:val="Uebnblok-tmatickokruh"/>
              <w:numPr>
                <w:ilvl w:val="0"/>
                <w:numId w:val="898"/>
              </w:numPr>
              <w:ind w:left="0"/>
            </w:pPr>
            <w:r>
              <w:t>Rozvoj schopností poznávání</w:t>
            </w:r>
          </w:p>
          <w:p w14:paraId="29D1C613" w14:textId="77777777" w:rsidR="00C50A3F" w:rsidRDefault="002A3116">
            <w:pPr>
              <w:pStyle w:val="Uebnblok-tmatickokruh"/>
              <w:numPr>
                <w:ilvl w:val="0"/>
                <w:numId w:val="898"/>
              </w:numPr>
              <w:ind w:left="0"/>
            </w:pPr>
            <w:r>
              <w:t>Řešení problémů a rozhodovací dovednosti</w:t>
            </w:r>
          </w:p>
          <w:p w14:paraId="29D1C614" w14:textId="77777777" w:rsidR="00C50A3F" w:rsidRDefault="002A3116">
            <w:pPr>
              <w:pStyle w:val="Uebnblok-prezovtma"/>
            </w:pPr>
            <w:r>
              <w:t>ENVIRONMENTÁLNÍ VÝCHOVA</w:t>
            </w:r>
          </w:p>
          <w:p w14:paraId="29D1C615" w14:textId="5917953D" w:rsidR="00C50A3F" w:rsidRDefault="002A3116">
            <w:pPr>
              <w:pStyle w:val="Uebnblok-tmatickokruh"/>
              <w:numPr>
                <w:ilvl w:val="0"/>
                <w:numId w:val="899"/>
              </w:numPr>
              <w:ind w:left="0"/>
            </w:pPr>
            <w:r>
              <w:t>Vztah člověka k</w:t>
            </w:r>
            <w:r w:rsidR="00714B4B">
              <w:t> </w:t>
            </w:r>
            <w:r>
              <w:t>prostředí</w:t>
            </w:r>
          </w:p>
        </w:tc>
      </w:tr>
      <w:tr w:rsidR="00C50A3F" w14:paraId="29D1C61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17" w14:textId="77777777" w:rsidR="00C50A3F" w:rsidRDefault="002A3116">
            <w:pPr>
              <w:pStyle w:val="Uebnblok-pesahy-titulek"/>
            </w:pPr>
            <w:r>
              <w:t>přesahy do:</w:t>
            </w:r>
          </w:p>
          <w:p w14:paraId="29D1C618" w14:textId="77777777" w:rsidR="00C50A3F" w:rsidRDefault="002A3116">
            <w:pPr>
              <w:pStyle w:val="Uebnblok-pesahy-bloky"/>
            </w:pPr>
            <w:r>
              <w:t>Ch (8. ročník): bezpečnost práce, Ch (8. ročník): látky</w:t>
            </w:r>
          </w:p>
        </w:tc>
      </w:tr>
    </w:tbl>
    <w:p w14:paraId="29D1C61A" w14:textId="77777777" w:rsidR="00C50A3F" w:rsidRDefault="002A3116">
      <w:pPr>
        <w:pStyle w:val="Uebnbloknzev"/>
      </w:pPr>
      <w:r>
        <w:t>bezpečnost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61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1B" w14:textId="34DAC7B3"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1C" w14:textId="77777777" w:rsidR="00C50A3F" w:rsidRDefault="002A3116">
            <w:pPr>
              <w:pStyle w:val="Popiseksloupce"/>
            </w:pPr>
            <w:r>
              <w:t>učivo</w:t>
            </w:r>
          </w:p>
        </w:tc>
      </w:tr>
      <w:tr w:rsidR="00C50A3F" w14:paraId="29D1C62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1E" w14:textId="61D73CD8" w:rsidR="00C50A3F" w:rsidRDefault="002A3116" w:rsidP="004D32FE">
            <w:pPr>
              <w:pStyle w:val="Uebnblok-nzevvstupu"/>
            </w:pPr>
            <w:r>
              <w:t xml:space="preserve">poskytuje první pomoc při úrazu </w:t>
            </w:r>
            <w:r w:rsidR="00CB781C">
              <w:t>elektrickým</w:t>
            </w:r>
            <w:r>
              <w:t xml:space="preserve"> proudem</w:t>
            </w:r>
          </w:p>
          <w:p w14:paraId="29D1C61F" w14:textId="4D67907F" w:rsidR="00C50A3F" w:rsidRDefault="00CB781C" w:rsidP="004D32FE">
            <w:pPr>
              <w:pStyle w:val="Uebnblok-nzevvstupu"/>
            </w:pPr>
            <w:r>
              <w:lastRenderedPageBreak/>
              <w:t>uplatňuje</w:t>
            </w:r>
            <w:r w:rsidR="002A3116">
              <w:t xml:space="preserve"> zásady bezpečnosti a ochrany zdraví při práci s elektrickým proudem a </w:t>
            </w:r>
            <w:r>
              <w:t>domácími</w:t>
            </w:r>
            <w:r w:rsidR="002A3116">
              <w:t xml:space="preserve"> spotřebiči</w:t>
            </w:r>
          </w:p>
          <w:p w14:paraId="29D1C620" w14:textId="77777777" w:rsidR="00C50A3F" w:rsidRDefault="002A3116" w:rsidP="004D32FE">
            <w:pPr>
              <w:pStyle w:val="Uebnblok-nzevvstupu"/>
            </w:pPr>
            <w:r>
              <w:t>používá vhodné pracovní pomůcky a ochranné prostředky při práci</w:t>
            </w:r>
          </w:p>
          <w:p w14:paraId="472C2736" w14:textId="77777777" w:rsidR="007737FD" w:rsidRDefault="007737FD" w:rsidP="004D32FE">
            <w:pPr>
              <w:pStyle w:val="Uebnblok-nzevvstupu"/>
            </w:pPr>
            <w:r w:rsidRPr="00F50763">
              <w:t>poskytne první pomoc při úrazu elektrickým proudem nebo chemikálií</w:t>
            </w:r>
          </w:p>
          <w:p w14:paraId="03E91F4F" w14:textId="77777777" w:rsidR="00714B4B" w:rsidRPr="00714B4B" w:rsidRDefault="00714B4B" w:rsidP="00714B4B">
            <w:pPr>
              <w:rPr>
                <w:color w:val="FF0000"/>
              </w:rPr>
            </w:pPr>
            <w:r w:rsidRPr="00714B4B">
              <w:rPr>
                <w:color w:val="FF0000"/>
              </w:rPr>
              <w:t>dodržuje základní hygienická pravidla</w:t>
            </w:r>
          </w:p>
          <w:p w14:paraId="29D1C622" w14:textId="649CFD95" w:rsidR="00714B4B" w:rsidRPr="00714B4B" w:rsidRDefault="00714B4B" w:rsidP="00714B4B">
            <w:pPr>
              <w:rPr>
                <w:color w:val="FF0000"/>
              </w:rPr>
            </w:pPr>
            <w:r w:rsidRPr="00714B4B">
              <w:rPr>
                <w:color w:val="FF0000"/>
              </w:rPr>
              <w:t>dodržuje zásady bezpečné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23" w14:textId="77777777" w:rsidR="00C50A3F" w:rsidRDefault="002A3116">
            <w:pPr>
              <w:pStyle w:val="Uebnblok-uivo"/>
            </w:pPr>
            <w:r>
              <w:lastRenderedPageBreak/>
              <w:t>první pomoc při úrazu</w:t>
            </w:r>
          </w:p>
          <w:p w14:paraId="29D1C624" w14:textId="77777777" w:rsidR="00C50A3F" w:rsidRDefault="002A3116">
            <w:pPr>
              <w:pStyle w:val="Uebnblok-uivo"/>
            </w:pPr>
            <w:r>
              <w:t>bezpečnost práce s elektrospotřebiči</w:t>
            </w:r>
          </w:p>
          <w:p w14:paraId="29D1C625" w14:textId="77777777" w:rsidR="00C50A3F" w:rsidRDefault="002A3116">
            <w:pPr>
              <w:pStyle w:val="Uebnblok-uivo"/>
            </w:pPr>
            <w:r>
              <w:t>hygiena práce</w:t>
            </w:r>
          </w:p>
          <w:p w14:paraId="29D1C626" w14:textId="60174F99" w:rsidR="00C50A3F" w:rsidRDefault="002A3116">
            <w:pPr>
              <w:pStyle w:val="Uebnblok-uivo"/>
            </w:pPr>
            <w:r>
              <w:lastRenderedPageBreak/>
              <w:t xml:space="preserve">zásady </w:t>
            </w:r>
            <w:r w:rsidR="00CB781C">
              <w:t>bezpečné</w:t>
            </w:r>
            <w:r>
              <w:t xml:space="preserve"> práce</w:t>
            </w:r>
          </w:p>
        </w:tc>
      </w:tr>
      <w:tr w:rsidR="00C50A3F" w14:paraId="29D1C62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28" w14:textId="77777777" w:rsidR="00C50A3F" w:rsidRDefault="002A3116">
            <w:pPr>
              <w:pStyle w:val="Popiseksloupce"/>
            </w:pPr>
            <w:r>
              <w:lastRenderedPageBreak/>
              <w:t>pokrytí průřezových témat</w:t>
            </w:r>
          </w:p>
          <w:p w14:paraId="29D1C629" w14:textId="77777777" w:rsidR="00C50A3F" w:rsidRDefault="002A3116">
            <w:pPr>
              <w:pStyle w:val="Uebnblok-prezovtma"/>
            </w:pPr>
            <w:r>
              <w:t>OSOBNOSTNÍ A SOCIÁLNÍ VÝCHOVA</w:t>
            </w:r>
          </w:p>
          <w:p w14:paraId="29D1C62A" w14:textId="77777777" w:rsidR="00C50A3F" w:rsidRDefault="002A3116">
            <w:pPr>
              <w:pStyle w:val="Uebnblok-tmatickokruh"/>
              <w:numPr>
                <w:ilvl w:val="0"/>
                <w:numId w:val="900"/>
              </w:numPr>
              <w:ind w:left="0"/>
            </w:pPr>
            <w:r>
              <w:t>Rozvoj schopností poznávání</w:t>
            </w:r>
          </w:p>
          <w:p w14:paraId="29D1C62B" w14:textId="77777777" w:rsidR="00C50A3F" w:rsidRDefault="002A3116">
            <w:pPr>
              <w:pStyle w:val="Uebnblok-tmatickokruh"/>
              <w:numPr>
                <w:ilvl w:val="0"/>
                <w:numId w:val="900"/>
              </w:numPr>
              <w:ind w:left="0"/>
            </w:pPr>
            <w:r>
              <w:t>Řešení problémů a rozhodovací dovednosti</w:t>
            </w:r>
          </w:p>
          <w:p w14:paraId="29D1C62C" w14:textId="77777777" w:rsidR="00C50A3F" w:rsidRDefault="002A3116">
            <w:pPr>
              <w:pStyle w:val="Uebnblok-prezovtma"/>
            </w:pPr>
            <w:r>
              <w:t>ENVIRONMENTÁLNÍ VÝCHOVA</w:t>
            </w:r>
          </w:p>
          <w:p w14:paraId="29D1C62D" w14:textId="2FE66D55" w:rsidR="00C50A3F" w:rsidRDefault="002A3116">
            <w:pPr>
              <w:pStyle w:val="Uebnblok-tmatickokruh"/>
              <w:numPr>
                <w:ilvl w:val="0"/>
                <w:numId w:val="901"/>
              </w:numPr>
              <w:ind w:left="0"/>
            </w:pPr>
            <w:r>
              <w:t>Vztah člověka k</w:t>
            </w:r>
            <w:r w:rsidR="00714B4B">
              <w:t> </w:t>
            </w:r>
            <w:r>
              <w:t>prostředí</w:t>
            </w:r>
          </w:p>
        </w:tc>
      </w:tr>
      <w:tr w:rsidR="00C50A3F" w14:paraId="29D1C63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2F" w14:textId="77777777" w:rsidR="00C50A3F" w:rsidRDefault="002A3116">
            <w:pPr>
              <w:pStyle w:val="Uebnblok-pesahy-titulek"/>
            </w:pPr>
            <w:r>
              <w:t>přesahy do:</w:t>
            </w:r>
          </w:p>
          <w:p w14:paraId="29D1C630" w14:textId="77777777" w:rsidR="00C50A3F" w:rsidRDefault="002A3116">
            <w:pPr>
              <w:pStyle w:val="Uebnblok-pesahy-bloky"/>
            </w:pPr>
            <w:r>
              <w:t>Ch (8. ročník): bezpečnost práce, Př (8. ročník): anatomie a fyziologie</w:t>
            </w:r>
          </w:p>
        </w:tc>
      </w:tr>
    </w:tbl>
    <w:p w14:paraId="29D1C632" w14:textId="77777777" w:rsidR="00C50A3F" w:rsidRDefault="002A3116">
      <w:pPr>
        <w:pStyle w:val="Nadpis4"/>
        <w:rPr>
          <w:rFonts w:eastAsia="Times New Roman"/>
        </w:rPr>
      </w:pPr>
      <w:r>
        <w:rPr>
          <w:rFonts w:eastAsia="Times New Roman"/>
        </w:rPr>
        <w:t>4.9.6. Práce s technický materiály</w:t>
      </w:r>
    </w:p>
    <w:p w14:paraId="29D1C633" w14:textId="77777777" w:rsidR="00C50A3F" w:rsidRDefault="002A3116">
      <w:r>
        <w:t>Předmět je součástí oblasti Člověk a svět práce. Výuka předmětu se zaměřuje na praktické dovednosti a návyky a doplňuje celé základní vzdělání o důležitou složku, nezbytnou pro uplatnění člověka v dalším životě a ve společnosti.</w:t>
      </w:r>
    </w:p>
    <w:p w14:paraId="29D1C634" w14:textId="77777777" w:rsidR="00C50A3F" w:rsidRDefault="002A3116">
      <w:r>
        <w:t>Výuka vychází z konkrétních životních situací, v nichž žáci přicházejí do přímého kontaktu s lidskou činností a technikou.</w:t>
      </w:r>
    </w:p>
    <w:p w14:paraId="29D1C635" w14:textId="77777777" w:rsidR="00C50A3F" w:rsidRDefault="002A3116">
      <w:r>
        <w:t xml:space="preserve">Žáci pracují samostatně i ve skupinách – týmech, střídají jednotlivé činnosti, řeší problémové úkoly. Učí se pracovat s různými materiály a osvojují si základní pracovní dovednosti a návyky. Učí se plánovat, organizovat a hodnotit pracovní činnosti samostatně i v týmu. Žáci jsou soustavně vedeni k dodržování zásad bezpečnosti a hygieny při práci. Postupně se výukou buduje systém, který žákům poskytuje důležité informace ze sféry výkonu práce a pomáhá jim při odpovědném rozhodování o dalším profesním zaměření. </w:t>
      </w:r>
    </w:p>
    <w:p w14:paraId="29D1C636" w14:textId="77777777" w:rsidR="00C50A3F" w:rsidRDefault="002A3116">
      <w:r>
        <w:t>Výuka je cílevědomě vedena tak, aby žáci postupně:</w:t>
      </w:r>
    </w:p>
    <w:p w14:paraId="29D1C637" w14:textId="0A75D90B" w:rsidR="00C50A3F" w:rsidRDefault="00EC6003">
      <w:pPr>
        <w:rPr>
          <w:rFonts w:eastAsia="Times New Roman"/>
        </w:rPr>
      </w:pPr>
      <w:r>
        <w:rPr>
          <w:rFonts w:eastAsia="Times New Roman" w:hAnsi="Symbol"/>
        </w:rPr>
        <w:t></w:t>
      </w:r>
      <w:r>
        <w:rPr>
          <w:rFonts w:eastAsia="Times New Roman"/>
        </w:rPr>
        <w:t xml:space="preserve"> plánovali</w:t>
      </w:r>
      <w:r w:rsidR="002A3116">
        <w:rPr>
          <w:rFonts w:eastAsia="Times New Roman"/>
        </w:rPr>
        <w:t xml:space="preserve"> a organizovali si samostatně pracovní činnost </w:t>
      </w:r>
    </w:p>
    <w:p w14:paraId="29D1C638" w14:textId="78939B52" w:rsidR="00C50A3F" w:rsidRDefault="00EC6003">
      <w:pPr>
        <w:rPr>
          <w:rFonts w:eastAsia="Times New Roman"/>
        </w:rPr>
      </w:pPr>
      <w:r>
        <w:rPr>
          <w:rFonts w:eastAsia="Times New Roman" w:hAnsi="Symbol"/>
        </w:rPr>
        <w:t></w:t>
      </w:r>
      <w:r>
        <w:rPr>
          <w:rFonts w:eastAsia="Times New Roman"/>
        </w:rPr>
        <w:t xml:space="preserve"> pracují</w:t>
      </w:r>
      <w:r w:rsidR="002A3116">
        <w:rPr>
          <w:rFonts w:eastAsia="Times New Roman"/>
        </w:rPr>
        <w:t xml:space="preserve"> ve skupinách a týmu </w:t>
      </w:r>
    </w:p>
    <w:p w14:paraId="29D1C639" w14:textId="4413B373" w:rsidR="00C50A3F" w:rsidRDefault="00EC6003">
      <w:pPr>
        <w:rPr>
          <w:rFonts w:eastAsia="Times New Roman"/>
        </w:rPr>
      </w:pPr>
      <w:r>
        <w:rPr>
          <w:rFonts w:eastAsia="Times New Roman" w:hAnsi="Symbol"/>
        </w:rPr>
        <w:t></w:t>
      </w:r>
      <w:r>
        <w:rPr>
          <w:rFonts w:eastAsia="Times New Roman"/>
        </w:rPr>
        <w:t xml:space="preserve"> dodržovali</w:t>
      </w:r>
      <w:r w:rsidR="002A3116">
        <w:rPr>
          <w:rFonts w:eastAsia="Times New Roman"/>
        </w:rPr>
        <w:t xml:space="preserve"> zásady bezpečnosti a hygieny při práci </w:t>
      </w:r>
    </w:p>
    <w:p w14:paraId="29D1C63A" w14:textId="77777777" w:rsidR="00C50A3F" w:rsidRDefault="002A3116">
      <w:r>
        <w:t>osvojili si dovednosti spojené s práci se dřevem, kovem a plastem</w:t>
      </w:r>
    </w:p>
    <w:p w14:paraId="29D1C63B" w14:textId="77777777" w:rsidR="00C50A3F" w:rsidRDefault="002A3116">
      <w:r>
        <w:t>vyvářeli schopnost obhajovat výsledky své práce a využívali je k orientaci v běžném životě</w:t>
      </w:r>
    </w:p>
    <w:p w14:paraId="29D1C63C" w14:textId="4F021F5B" w:rsidR="00C50A3F" w:rsidRDefault="00EC6003">
      <w:pPr>
        <w:rPr>
          <w:rFonts w:eastAsia="Times New Roman"/>
        </w:rPr>
      </w:pPr>
      <w:r>
        <w:rPr>
          <w:rFonts w:eastAsia="Times New Roman" w:hAnsi="Symbol"/>
        </w:rPr>
        <w:t></w:t>
      </w:r>
      <w:r>
        <w:rPr>
          <w:rFonts w:eastAsia="Times New Roman"/>
        </w:rPr>
        <w:t xml:space="preserve"> získali</w:t>
      </w:r>
      <w:r w:rsidR="002A3116">
        <w:rPr>
          <w:rFonts w:eastAsia="Times New Roman"/>
        </w:rPr>
        <w:t xml:space="preserve"> a upevňovali si dovednosti pracovat podle pravidel bezpečnosti a hygieny práce </w:t>
      </w:r>
    </w:p>
    <w:p w14:paraId="29D1C63D" w14:textId="77777777" w:rsidR="00C50A3F" w:rsidRDefault="002A3116">
      <w:r>
        <w:t xml:space="preserve">Ve vyučovacích hodinách práce s technickými materiály se využívá forem a metod práce podle charakteru učiva a cílů vzdělávání: práce s literaturou, práce ve skupinkách, nácviky jednoduchých pracovních postupů a návyků. </w:t>
      </w:r>
    </w:p>
    <w:p w14:paraId="29D1C63E" w14:textId="77777777" w:rsidR="00C50A3F" w:rsidRDefault="00C50A3F">
      <w:pPr>
        <w:rPr>
          <w:rFonts w:eastAsia="Times New Roman"/>
        </w:rPr>
      </w:pPr>
    </w:p>
    <w:p w14:paraId="29D1C63F" w14:textId="77777777" w:rsidR="00C50A3F" w:rsidRDefault="002A3116">
      <w:r>
        <w:t>OSOBNOSTNÍ A SOCIÁLNÍ VÝCHOVA</w:t>
      </w:r>
    </w:p>
    <w:p w14:paraId="29D1C640" w14:textId="77777777" w:rsidR="00C50A3F" w:rsidRDefault="002A3116">
      <w:pPr>
        <w:numPr>
          <w:ilvl w:val="0"/>
          <w:numId w:val="902"/>
        </w:numPr>
        <w:spacing w:before="100" w:beforeAutospacing="1" w:after="100" w:afterAutospacing="1"/>
        <w:divId w:val="1461069009"/>
        <w:rPr>
          <w:rFonts w:eastAsia="Times New Roman"/>
        </w:rPr>
      </w:pPr>
      <w:r>
        <w:rPr>
          <w:rFonts w:eastAsia="Times New Roman"/>
        </w:rPr>
        <w:t>Kooperace a kompetice</w:t>
      </w:r>
    </w:p>
    <w:p w14:paraId="29D1C641" w14:textId="77777777" w:rsidR="00C50A3F" w:rsidRDefault="002A3116">
      <w:r>
        <w:t>MEDIÁLNÍ VÝCHOVA</w:t>
      </w:r>
    </w:p>
    <w:p w14:paraId="29D1C642" w14:textId="77777777" w:rsidR="00C50A3F" w:rsidRDefault="002A3116">
      <w:pPr>
        <w:numPr>
          <w:ilvl w:val="0"/>
          <w:numId w:val="903"/>
        </w:numPr>
        <w:spacing w:before="100" w:beforeAutospacing="1" w:after="100" w:afterAutospacing="1"/>
        <w:divId w:val="477655025"/>
        <w:rPr>
          <w:rFonts w:eastAsia="Times New Roman"/>
        </w:rPr>
      </w:pPr>
      <w:r>
        <w:rPr>
          <w:rFonts w:eastAsia="Times New Roman"/>
        </w:rPr>
        <w:lastRenderedPageBreak/>
        <w:t xml:space="preserve">Práce v realizačním týmu </w:t>
      </w:r>
    </w:p>
    <w:p w14:paraId="29D1C643" w14:textId="77777777" w:rsidR="00C50A3F" w:rsidRDefault="002A3116">
      <w:pPr>
        <w:pStyle w:val="Nadpis4"/>
        <w:rPr>
          <w:rFonts w:eastAsia="Times New Roman"/>
        </w:rPr>
      </w:pPr>
      <w:r>
        <w:rPr>
          <w:rFonts w:eastAsia="Times New Roman"/>
        </w:rPr>
        <w:t>Klíčové kompetence</w:t>
      </w:r>
    </w:p>
    <w:p w14:paraId="29D1C644" w14:textId="77777777" w:rsidR="00C50A3F" w:rsidRDefault="002A3116">
      <w:pPr>
        <w:divId w:val="569534731"/>
        <w:rPr>
          <w:rFonts w:eastAsia="Times New Roman"/>
        </w:rPr>
      </w:pPr>
      <w:r>
        <w:rPr>
          <w:rFonts w:eastAsia="Times New Roman"/>
        </w:rPr>
        <w:t>Kompetence k učení</w:t>
      </w:r>
    </w:p>
    <w:p w14:paraId="29D1C645" w14:textId="77777777" w:rsidR="00C50A3F" w:rsidRDefault="002A3116">
      <w:pPr>
        <w:numPr>
          <w:ilvl w:val="0"/>
          <w:numId w:val="904"/>
        </w:numPr>
        <w:spacing w:before="100" w:beforeAutospacing="1" w:after="100" w:afterAutospacing="1"/>
        <w:divId w:val="2042049744"/>
        <w:rPr>
          <w:rFonts w:eastAsia="Times New Roman"/>
        </w:rPr>
      </w:pPr>
      <w:r>
        <w:rPr>
          <w:rFonts w:eastAsia="Times New Roman"/>
        </w:rPr>
        <w:t>posoudí vlastní pokrok</w:t>
      </w:r>
    </w:p>
    <w:p w14:paraId="29D1C646" w14:textId="77777777" w:rsidR="00C50A3F" w:rsidRDefault="002A3116">
      <w:pPr>
        <w:numPr>
          <w:ilvl w:val="0"/>
          <w:numId w:val="904"/>
        </w:numPr>
        <w:spacing w:before="100" w:beforeAutospacing="1" w:after="100" w:afterAutospacing="1"/>
        <w:divId w:val="404226328"/>
        <w:rPr>
          <w:rFonts w:eastAsia="Times New Roman"/>
        </w:rPr>
      </w:pPr>
      <w:r>
        <w:rPr>
          <w:rFonts w:eastAsia="Times New Roman"/>
        </w:rPr>
        <w:t>pracuje samostatně</w:t>
      </w:r>
    </w:p>
    <w:p w14:paraId="29D1C647" w14:textId="77777777" w:rsidR="00C50A3F" w:rsidRDefault="002A3116">
      <w:pPr>
        <w:numPr>
          <w:ilvl w:val="0"/>
          <w:numId w:val="904"/>
        </w:numPr>
        <w:spacing w:before="100" w:beforeAutospacing="1" w:after="100" w:afterAutospacing="1"/>
        <w:divId w:val="2008710844"/>
        <w:rPr>
          <w:rFonts w:eastAsia="Times New Roman"/>
        </w:rPr>
      </w:pPr>
      <w:r>
        <w:rPr>
          <w:rFonts w:eastAsia="Times New Roman"/>
        </w:rPr>
        <w:t>využívá jazykové znaky a symboly</w:t>
      </w:r>
    </w:p>
    <w:p w14:paraId="29D1C648" w14:textId="77777777" w:rsidR="00C50A3F" w:rsidRDefault="002A3116">
      <w:pPr>
        <w:divId w:val="339359542"/>
        <w:rPr>
          <w:rFonts w:eastAsia="Times New Roman"/>
        </w:rPr>
      </w:pPr>
      <w:r>
        <w:rPr>
          <w:rFonts w:eastAsia="Times New Roman"/>
        </w:rPr>
        <w:t>Kompetence k řešení problémů</w:t>
      </w:r>
    </w:p>
    <w:p w14:paraId="29D1C649" w14:textId="77777777" w:rsidR="00C50A3F" w:rsidRDefault="002A3116">
      <w:pPr>
        <w:numPr>
          <w:ilvl w:val="0"/>
          <w:numId w:val="905"/>
        </w:numPr>
        <w:spacing w:before="100" w:beforeAutospacing="1" w:after="100" w:afterAutospacing="1"/>
        <w:divId w:val="1905488888"/>
        <w:rPr>
          <w:rFonts w:eastAsia="Times New Roman"/>
        </w:rPr>
      </w:pPr>
      <w:r>
        <w:rPr>
          <w:rFonts w:eastAsia="Times New Roman"/>
        </w:rPr>
        <w:t>pracuje s tabulkami, grafy, mapami a náčrtky</w:t>
      </w:r>
    </w:p>
    <w:p w14:paraId="29D1C64A" w14:textId="77777777" w:rsidR="00C50A3F" w:rsidRDefault="002A3116">
      <w:pPr>
        <w:numPr>
          <w:ilvl w:val="0"/>
          <w:numId w:val="905"/>
        </w:numPr>
        <w:spacing w:before="100" w:beforeAutospacing="1" w:after="100" w:afterAutospacing="1"/>
        <w:divId w:val="523710727"/>
        <w:rPr>
          <w:rFonts w:eastAsia="Times New Roman"/>
        </w:rPr>
      </w:pPr>
      <w:r>
        <w:rPr>
          <w:rFonts w:eastAsia="Times New Roman"/>
        </w:rPr>
        <w:t>hledá příčiny úspěchu a neúspěchu</w:t>
      </w:r>
    </w:p>
    <w:p w14:paraId="29D1C64B" w14:textId="77777777" w:rsidR="00C50A3F" w:rsidRDefault="002A3116">
      <w:pPr>
        <w:divId w:val="1704741856"/>
        <w:rPr>
          <w:rFonts w:eastAsia="Times New Roman"/>
        </w:rPr>
      </w:pPr>
      <w:r>
        <w:rPr>
          <w:rFonts w:eastAsia="Times New Roman"/>
        </w:rPr>
        <w:t xml:space="preserve">Kompetence komunikativní </w:t>
      </w:r>
    </w:p>
    <w:p w14:paraId="29D1C64C" w14:textId="77777777" w:rsidR="00C50A3F" w:rsidRDefault="002A3116">
      <w:pPr>
        <w:numPr>
          <w:ilvl w:val="0"/>
          <w:numId w:val="906"/>
        </w:numPr>
        <w:spacing w:before="100" w:beforeAutospacing="1" w:after="100" w:afterAutospacing="1"/>
        <w:divId w:val="466357965"/>
        <w:rPr>
          <w:rFonts w:eastAsia="Times New Roman"/>
        </w:rPr>
      </w:pPr>
      <w:r>
        <w:rPr>
          <w:rFonts w:eastAsia="Times New Roman"/>
        </w:rPr>
        <w:t>používá správnou terminologii</w:t>
      </w:r>
    </w:p>
    <w:p w14:paraId="29D1C64D" w14:textId="77777777" w:rsidR="00C50A3F" w:rsidRDefault="002A3116">
      <w:pPr>
        <w:numPr>
          <w:ilvl w:val="0"/>
          <w:numId w:val="906"/>
        </w:numPr>
        <w:spacing w:before="100" w:beforeAutospacing="1" w:after="100" w:afterAutospacing="1"/>
        <w:divId w:val="1650861015"/>
        <w:rPr>
          <w:rFonts w:eastAsia="Times New Roman"/>
        </w:rPr>
      </w:pPr>
      <w:r>
        <w:rPr>
          <w:rFonts w:eastAsia="Times New Roman"/>
        </w:rPr>
        <w:t>ptá se na chybějící či nejasné údaje</w:t>
      </w:r>
    </w:p>
    <w:p w14:paraId="29D1C64E" w14:textId="77777777" w:rsidR="00C50A3F" w:rsidRDefault="002A3116">
      <w:pPr>
        <w:divId w:val="334916401"/>
        <w:rPr>
          <w:rFonts w:eastAsia="Times New Roman"/>
        </w:rPr>
      </w:pPr>
      <w:r>
        <w:rPr>
          <w:rFonts w:eastAsia="Times New Roman"/>
        </w:rPr>
        <w:t xml:space="preserve">Kompetence sociální a personální </w:t>
      </w:r>
    </w:p>
    <w:p w14:paraId="29D1C64F" w14:textId="77777777" w:rsidR="00C50A3F" w:rsidRDefault="002A3116">
      <w:pPr>
        <w:numPr>
          <w:ilvl w:val="0"/>
          <w:numId w:val="907"/>
        </w:numPr>
        <w:spacing w:before="100" w:beforeAutospacing="1" w:after="100" w:afterAutospacing="1"/>
        <w:divId w:val="1607032091"/>
        <w:rPr>
          <w:rFonts w:eastAsia="Times New Roman"/>
        </w:rPr>
      </w:pPr>
      <w:r>
        <w:rPr>
          <w:rFonts w:eastAsia="Times New Roman"/>
        </w:rPr>
        <w:t>pomáhá spolužákům</w:t>
      </w:r>
    </w:p>
    <w:p w14:paraId="29D1C650" w14:textId="77777777" w:rsidR="00C50A3F" w:rsidRDefault="002A3116">
      <w:pPr>
        <w:numPr>
          <w:ilvl w:val="0"/>
          <w:numId w:val="907"/>
        </w:numPr>
        <w:spacing w:before="100" w:beforeAutospacing="1" w:after="100" w:afterAutospacing="1"/>
        <w:divId w:val="1758361667"/>
        <w:rPr>
          <w:rFonts w:eastAsia="Times New Roman"/>
        </w:rPr>
      </w:pPr>
      <w:r>
        <w:rPr>
          <w:rFonts w:eastAsia="Times New Roman"/>
        </w:rPr>
        <w:t>dodržuje dohody</w:t>
      </w:r>
    </w:p>
    <w:p w14:paraId="29D1C651" w14:textId="77777777" w:rsidR="00C50A3F" w:rsidRDefault="002A3116">
      <w:pPr>
        <w:divId w:val="1553735791"/>
        <w:rPr>
          <w:rFonts w:eastAsia="Times New Roman"/>
        </w:rPr>
      </w:pPr>
      <w:r>
        <w:rPr>
          <w:rFonts w:eastAsia="Times New Roman"/>
        </w:rPr>
        <w:t xml:space="preserve">Kompetence občanské </w:t>
      </w:r>
    </w:p>
    <w:p w14:paraId="29D1C652" w14:textId="77777777" w:rsidR="00C50A3F" w:rsidRDefault="002A3116">
      <w:pPr>
        <w:numPr>
          <w:ilvl w:val="0"/>
          <w:numId w:val="908"/>
        </w:numPr>
        <w:spacing w:before="100" w:beforeAutospacing="1" w:after="100" w:afterAutospacing="1"/>
        <w:divId w:val="2114476391"/>
        <w:rPr>
          <w:rFonts w:eastAsia="Times New Roman"/>
        </w:rPr>
      </w:pPr>
      <w:r>
        <w:rPr>
          <w:rFonts w:eastAsia="Times New Roman"/>
        </w:rPr>
        <w:t>plní své povinnosti</w:t>
      </w:r>
    </w:p>
    <w:p w14:paraId="29D1C653" w14:textId="77777777" w:rsidR="00C50A3F" w:rsidRDefault="002A3116">
      <w:pPr>
        <w:numPr>
          <w:ilvl w:val="0"/>
          <w:numId w:val="908"/>
        </w:numPr>
        <w:spacing w:before="100" w:beforeAutospacing="1" w:after="100" w:afterAutospacing="1"/>
        <w:divId w:val="1933539449"/>
        <w:rPr>
          <w:rFonts w:eastAsia="Times New Roman"/>
        </w:rPr>
      </w:pPr>
      <w:r>
        <w:rPr>
          <w:rFonts w:eastAsia="Times New Roman"/>
        </w:rPr>
        <w:t>rozhoduje se v zájmu podpory a ochrany zdraví</w:t>
      </w:r>
    </w:p>
    <w:p w14:paraId="29D1C654" w14:textId="77777777" w:rsidR="00C50A3F" w:rsidRDefault="002A3116">
      <w:pPr>
        <w:divId w:val="1882937633"/>
        <w:rPr>
          <w:rFonts w:eastAsia="Times New Roman"/>
        </w:rPr>
      </w:pPr>
      <w:r>
        <w:rPr>
          <w:rFonts w:eastAsia="Times New Roman"/>
        </w:rPr>
        <w:t>Kompetence pracovní</w:t>
      </w:r>
    </w:p>
    <w:p w14:paraId="29D1C655" w14:textId="77777777" w:rsidR="00C50A3F" w:rsidRDefault="002A3116">
      <w:pPr>
        <w:numPr>
          <w:ilvl w:val="0"/>
          <w:numId w:val="909"/>
        </w:numPr>
        <w:spacing w:before="100" w:beforeAutospacing="1" w:after="100" w:afterAutospacing="1"/>
        <w:divId w:val="832452908"/>
        <w:rPr>
          <w:rFonts w:eastAsia="Times New Roman"/>
        </w:rPr>
      </w:pPr>
      <w:r>
        <w:rPr>
          <w:rFonts w:eastAsia="Times New Roman"/>
        </w:rPr>
        <w:t>poskytne první pomoc při úrazech</w:t>
      </w:r>
    </w:p>
    <w:p w14:paraId="29D1C656" w14:textId="77777777" w:rsidR="00C50A3F" w:rsidRDefault="002A3116">
      <w:pPr>
        <w:numPr>
          <w:ilvl w:val="0"/>
          <w:numId w:val="909"/>
        </w:numPr>
        <w:spacing w:before="100" w:beforeAutospacing="1" w:after="100" w:afterAutospacing="1"/>
        <w:divId w:val="1708140291"/>
        <w:rPr>
          <w:rFonts w:eastAsia="Times New Roman"/>
        </w:rPr>
      </w:pPr>
      <w:r>
        <w:rPr>
          <w:rFonts w:eastAsia="Times New Roman"/>
        </w:rPr>
        <w:t>dodržuje zásady hygieny</w:t>
      </w:r>
    </w:p>
    <w:p w14:paraId="29D1C657" w14:textId="77777777" w:rsidR="00C50A3F" w:rsidRDefault="002A3116">
      <w:pPr>
        <w:numPr>
          <w:ilvl w:val="0"/>
          <w:numId w:val="909"/>
        </w:numPr>
        <w:spacing w:before="100" w:beforeAutospacing="1" w:after="100" w:afterAutospacing="1"/>
        <w:divId w:val="924341318"/>
        <w:rPr>
          <w:rFonts w:eastAsia="Times New Roman"/>
        </w:rPr>
      </w:pPr>
      <w:r>
        <w:rPr>
          <w:rFonts w:eastAsia="Times New Roman"/>
        </w:rPr>
        <w:t>používá ochranné prostředky pro danou situaci</w:t>
      </w:r>
    </w:p>
    <w:p w14:paraId="29D1C658" w14:textId="77777777" w:rsidR="00C50A3F" w:rsidRDefault="002A3116">
      <w:pPr>
        <w:numPr>
          <w:ilvl w:val="0"/>
          <w:numId w:val="909"/>
        </w:numPr>
        <w:spacing w:before="100" w:beforeAutospacing="1" w:after="100" w:afterAutospacing="1"/>
        <w:divId w:val="781609209"/>
        <w:rPr>
          <w:rFonts w:eastAsia="Times New Roman"/>
        </w:rPr>
      </w:pPr>
      <w:r>
        <w:rPr>
          <w:rFonts w:eastAsia="Times New Roman"/>
        </w:rPr>
        <w:t>zorganizuje si pracoviště a čas</w:t>
      </w:r>
    </w:p>
    <w:p w14:paraId="29D1C659" w14:textId="77777777" w:rsidR="00C50A3F" w:rsidRDefault="002A3116">
      <w:pPr>
        <w:numPr>
          <w:ilvl w:val="0"/>
          <w:numId w:val="909"/>
        </w:numPr>
        <w:spacing w:before="100" w:beforeAutospacing="1" w:after="100" w:afterAutospacing="1"/>
        <w:divId w:val="977103508"/>
        <w:rPr>
          <w:rFonts w:eastAsia="Times New Roman"/>
        </w:rPr>
      </w:pPr>
      <w:r>
        <w:rPr>
          <w:rFonts w:eastAsia="Times New Roman"/>
        </w:rPr>
        <w:t>adaptuje se na změněné pracovní podmínky</w:t>
      </w:r>
    </w:p>
    <w:p w14:paraId="29D1C65A" w14:textId="77777777" w:rsidR="00C50A3F" w:rsidRDefault="002A3116">
      <w:pPr>
        <w:numPr>
          <w:ilvl w:val="0"/>
          <w:numId w:val="909"/>
        </w:numPr>
        <w:spacing w:before="100" w:beforeAutospacing="1" w:after="100" w:afterAutospacing="1"/>
        <w:divId w:val="1388145955"/>
        <w:rPr>
          <w:rFonts w:eastAsia="Times New Roman"/>
        </w:rPr>
      </w:pPr>
      <w:r>
        <w:rPr>
          <w:rFonts w:eastAsia="Times New Roman"/>
        </w:rPr>
        <w:t>získává pozitivní vztah k práci</w:t>
      </w:r>
    </w:p>
    <w:p w14:paraId="29D1C65B" w14:textId="77777777" w:rsidR="00C50A3F" w:rsidRDefault="002A3116">
      <w:pPr>
        <w:numPr>
          <w:ilvl w:val="0"/>
          <w:numId w:val="909"/>
        </w:numPr>
        <w:spacing w:before="100" w:beforeAutospacing="1" w:after="100" w:afterAutospacing="1"/>
        <w:divId w:val="2096391771"/>
        <w:rPr>
          <w:rFonts w:eastAsia="Times New Roman"/>
        </w:rPr>
      </w:pPr>
      <w:r>
        <w:rPr>
          <w:rFonts w:eastAsia="Times New Roman"/>
        </w:rPr>
        <w:t>provede kvalitně práci</w:t>
      </w:r>
    </w:p>
    <w:p w14:paraId="29D1C65C" w14:textId="1DAF61A0" w:rsidR="00C50A3F" w:rsidRDefault="002A3116">
      <w:pPr>
        <w:pStyle w:val="Osnovynadpisronku"/>
      </w:pPr>
      <w:r>
        <w:t xml:space="preserve">7. </w:t>
      </w:r>
      <w:r w:rsidR="00EC6003">
        <w:t>ROČNÍK – DOTACE</w:t>
      </w:r>
      <w:r>
        <w:t>: 1, volitelný (volitelné předměty)</w:t>
      </w:r>
    </w:p>
    <w:p w14:paraId="29D1C65D" w14:textId="77777777" w:rsidR="00C50A3F" w:rsidRDefault="002A3116">
      <w:pPr>
        <w:pStyle w:val="Uebnbloknzev"/>
      </w:pPr>
      <w:r>
        <w:t>technologický postup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66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5E" w14:textId="4C07648B"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5F" w14:textId="77777777" w:rsidR="00C50A3F" w:rsidRDefault="002A3116">
            <w:pPr>
              <w:pStyle w:val="Popiseksloupce"/>
            </w:pPr>
            <w:r>
              <w:t>učivo</w:t>
            </w:r>
          </w:p>
        </w:tc>
      </w:tr>
      <w:tr w:rsidR="00C50A3F" w14:paraId="29D1C66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61" w14:textId="77777777" w:rsidR="00C50A3F" w:rsidRDefault="002A3116" w:rsidP="004D32FE">
            <w:pPr>
              <w:pStyle w:val="Uebnblok-nzevvstupu"/>
            </w:pPr>
            <w:r>
              <w:t>pracuje podle návodu</w:t>
            </w:r>
          </w:p>
          <w:p w14:paraId="4560AE44" w14:textId="77777777" w:rsidR="00C50A3F" w:rsidRDefault="002A3116" w:rsidP="004D32FE">
            <w:pPr>
              <w:pStyle w:val="Uebnblok-nzevvstupu"/>
            </w:pPr>
            <w:r>
              <w:t>orientuje se v jednoduché technické dokumentaci</w:t>
            </w:r>
          </w:p>
          <w:p w14:paraId="29D1C662" w14:textId="3F827E40" w:rsidR="0072367E" w:rsidRPr="0072367E" w:rsidRDefault="0072367E" w:rsidP="00714B4B">
            <w:r w:rsidRPr="00714B4B">
              <w:rPr>
                <w:color w:val="FF0000"/>
              </w:rPr>
              <w:lastRenderedPageBreak/>
              <w:t>pracuje podle slovního návodu, předlohy, jednoduchého náčrtu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63" w14:textId="77777777" w:rsidR="00C50A3F" w:rsidRDefault="002A3116">
            <w:pPr>
              <w:pStyle w:val="Uebnblok-uivo"/>
            </w:pPr>
            <w:r>
              <w:lastRenderedPageBreak/>
              <w:t>technologické postupy</w:t>
            </w:r>
          </w:p>
          <w:p w14:paraId="29D1C664" w14:textId="77777777" w:rsidR="00C50A3F" w:rsidRDefault="002A3116">
            <w:pPr>
              <w:pStyle w:val="Uebnblok-uivo"/>
            </w:pPr>
            <w:r>
              <w:t>technický náčrt a výkres</w:t>
            </w:r>
          </w:p>
          <w:p w14:paraId="29D1C665" w14:textId="77777777" w:rsidR="00C50A3F" w:rsidRDefault="002A3116">
            <w:pPr>
              <w:pStyle w:val="Uebnblok-uivo"/>
            </w:pPr>
            <w:r>
              <w:t>vlastnosti materiálů</w:t>
            </w:r>
          </w:p>
        </w:tc>
      </w:tr>
    </w:tbl>
    <w:p w14:paraId="29D1C667" w14:textId="77777777" w:rsidR="00C50A3F" w:rsidRDefault="002A3116">
      <w:pPr>
        <w:pStyle w:val="Uebnbloknzev"/>
      </w:pPr>
      <w:r>
        <w:t>práce se dřevem, kovem a plastem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66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68" w14:textId="3A525D54"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69" w14:textId="77777777" w:rsidR="00C50A3F" w:rsidRDefault="002A3116">
            <w:pPr>
              <w:pStyle w:val="Popiseksloupce"/>
            </w:pPr>
            <w:r>
              <w:t>učivo</w:t>
            </w:r>
          </w:p>
        </w:tc>
      </w:tr>
      <w:tr w:rsidR="00C50A3F" w14:paraId="29D1C67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6B" w14:textId="77777777" w:rsidR="00C50A3F" w:rsidRDefault="002A3116" w:rsidP="004D32FE">
            <w:pPr>
              <w:pStyle w:val="Uebnblok-nzevvstupu"/>
            </w:pPr>
            <w:r>
              <w:t>vybírá vhodné pracovní nástroje a pomůcky</w:t>
            </w:r>
          </w:p>
          <w:p w14:paraId="29D1C66C" w14:textId="77777777" w:rsidR="00C50A3F" w:rsidRDefault="002A3116" w:rsidP="004D32FE">
            <w:pPr>
              <w:pStyle w:val="Uebnblok-nzevvstupu"/>
            </w:pPr>
            <w:r>
              <w:t>provádí jednoduché práce se dřevem, kovem a plastem</w:t>
            </w:r>
          </w:p>
          <w:p w14:paraId="29D1C66D" w14:textId="77777777" w:rsidR="00C50A3F" w:rsidRDefault="002A3116" w:rsidP="004D32FE">
            <w:pPr>
              <w:pStyle w:val="Uebnblok-nzevvstupu"/>
            </w:pPr>
            <w:r>
              <w:t>uplatňuje jednoduché pracovní postupy při práci s technickými materiály</w:t>
            </w:r>
          </w:p>
          <w:p w14:paraId="29D1C66E" w14:textId="77777777" w:rsidR="00C50A3F" w:rsidRDefault="002A3116" w:rsidP="004D32FE">
            <w:pPr>
              <w:pStyle w:val="Uebnblok-nzevvstupu"/>
            </w:pPr>
            <w:r>
              <w:t>dodržuje dohodnutý pracovní postup</w:t>
            </w:r>
          </w:p>
          <w:p w14:paraId="29D1C66F" w14:textId="77777777" w:rsidR="00C50A3F" w:rsidRDefault="002A3116" w:rsidP="004D32FE">
            <w:pPr>
              <w:pStyle w:val="Uebnblok-nzevvstupu"/>
            </w:pPr>
            <w:r>
              <w:t>řeší jednoduché technické úkoly</w:t>
            </w:r>
          </w:p>
          <w:p w14:paraId="29D1C670" w14:textId="77777777" w:rsidR="00C50A3F" w:rsidRDefault="002A3116" w:rsidP="004D32FE">
            <w:pPr>
              <w:pStyle w:val="Uebnblok-nzevvstupu"/>
            </w:pPr>
            <w:r>
              <w:t>vybírá vhodné pracovní nástroje a nářadí</w:t>
            </w:r>
          </w:p>
          <w:p w14:paraId="38AB358D" w14:textId="77777777" w:rsidR="00C50A3F" w:rsidRDefault="002A3116" w:rsidP="004D32FE">
            <w:pPr>
              <w:pStyle w:val="Uebnblok-nzevvstupu"/>
            </w:pPr>
            <w:r>
              <w:t>organizuje a plánuje svou pracovní činnost</w:t>
            </w:r>
          </w:p>
          <w:p w14:paraId="29D1C671" w14:textId="7CE64347" w:rsidR="0072367E" w:rsidRPr="0072367E" w:rsidRDefault="0072367E" w:rsidP="00714B4B">
            <w:r w:rsidRPr="00714B4B">
              <w:rPr>
                <w:color w:val="FF0000"/>
              </w:rPr>
              <w:t>provádí při práci se stavebnicemi jednoduchou montáž a demontáž</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72" w14:textId="77777777" w:rsidR="00C50A3F" w:rsidRDefault="002A3116">
            <w:pPr>
              <w:pStyle w:val="Uebnblok-uivo"/>
            </w:pPr>
            <w:r>
              <w:t>pracovní nářadí a nástroje</w:t>
            </w:r>
          </w:p>
          <w:p w14:paraId="29D1C673" w14:textId="77777777" w:rsidR="00C50A3F" w:rsidRDefault="002A3116">
            <w:pPr>
              <w:pStyle w:val="Uebnblok-uivo"/>
            </w:pPr>
            <w:r>
              <w:t>organizace práce</w:t>
            </w:r>
          </w:p>
          <w:p w14:paraId="29D1C674" w14:textId="77777777" w:rsidR="00C50A3F" w:rsidRDefault="002A3116">
            <w:pPr>
              <w:pStyle w:val="Uebnblok-uivo"/>
            </w:pPr>
            <w:r>
              <w:t>jednoduché pracovní postupy při práci s technickými materiály</w:t>
            </w:r>
          </w:p>
        </w:tc>
      </w:tr>
      <w:tr w:rsidR="00C50A3F" w14:paraId="29D1C67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76" w14:textId="77777777" w:rsidR="00C50A3F" w:rsidRDefault="002A3116">
            <w:pPr>
              <w:pStyle w:val="Popiseksloupce"/>
            </w:pPr>
            <w:r>
              <w:t>pokrytí průřezových témat</w:t>
            </w:r>
          </w:p>
          <w:p w14:paraId="29D1C677" w14:textId="77777777" w:rsidR="00C50A3F" w:rsidRDefault="002A3116">
            <w:pPr>
              <w:pStyle w:val="Uebnblok-prezovtma"/>
            </w:pPr>
            <w:r>
              <w:t>OSOBNOSTNÍ A SOCIÁLNÍ VÝCHOVA</w:t>
            </w:r>
          </w:p>
          <w:p w14:paraId="29D1C678" w14:textId="77777777" w:rsidR="00C50A3F" w:rsidRDefault="002A3116">
            <w:pPr>
              <w:pStyle w:val="Uebnblok-tmatickokruh"/>
              <w:numPr>
                <w:ilvl w:val="0"/>
                <w:numId w:val="910"/>
              </w:numPr>
              <w:ind w:left="0"/>
            </w:pPr>
            <w:r>
              <w:t>Kooperace a kompetice</w:t>
            </w:r>
          </w:p>
          <w:p w14:paraId="29D1C679" w14:textId="77777777" w:rsidR="00C50A3F" w:rsidRDefault="002A3116">
            <w:pPr>
              <w:pStyle w:val="Uebnblok-prezovtma"/>
            </w:pPr>
            <w:r>
              <w:t>MEDIÁLNÍ VÝCHOVA</w:t>
            </w:r>
          </w:p>
          <w:p w14:paraId="29D1C67A" w14:textId="77777777" w:rsidR="00C50A3F" w:rsidRDefault="002A3116">
            <w:pPr>
              <w:pStyle w:val="Uebnblok-tmatickokruh"/>
              <w:numPr>
                <w:ilvl w:val="0"/>
                <w:numId w:val="911"/>
              </w:numPr>
              <w:ind w:left="0"/>
            </w:pPr>
            <w:r>
              <w:t xml:space="preserve">Práce v realizačním týmu </w:t>
            </w:r>
          </w:p>
        </w:tc>
      </w:tr>
      <w:tr w:rsidR="00C50A3F" w14:paraId="29D1C67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7C" w14:textId="77777777" w:rsidR="00C50A3F" w:rsidRDefault="002A3116">
            <w:pPr>
              <w:pStyle w:val="Uebnblok-pesahy-titulek"/>
            </w:pPr>
            <w:r>
              <w:t>přesahy do:</w:t>
            </w:r>
          </w:p>
          <w:p w14:paraId="29D1C67D" w14:textId="77777777" w:rsidR="00C50A3F" w:rsidRDefault="002A3116">
            <w:pPr>
              <w:pStyle w:val="Uebnblok-pesahy-bloky"/>
            </w:pPr>
            <w:r>
              <w:t>Vv (7. ročník): hra a experimenty s tvary, barvami, liniemi, znaky, písmem, Vv (7. ročník): ve světě vědy a techniky</w:t>
            </w:r>
          </w:p>
        </w:tc>
      </w:tr>
    </w:tbl>
    <w:p w14:paraId="29D1C67F" w14:textId="77777777" w:rsidR="00C50A3F" w:rsidRDefault="002A3116">
      <w:pPr>
        <w:pStyle w:val="Uebnbloknzev"/>
      </w:pPr>
      <w:r>
        <w:t>bezpečnost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682"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80" w14:textId="32BA12DB"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81" w14:textId="77777777" w:rsidR="00C50A3F" w:rsidRDefault="002A3116">
            <w:pPr>
              <w:pStyle w:val="Popiseksloupce"/>
            </w:pPr>
            <w:r>
              <w:t>učivo</w:t>
            </w:r>
          </w:p>
        </w:tc>
      </w:tr>
      <w:tr w:rsidR="00C50A3F" w14:paraId="29D1C68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84" w14:textId="77777777" w:rsidR="00C50A3F" w:rsidRDefault="002A3116" w:rsidP="004D32FE">
            <w:pPr>
              <w:pStyle w:val="Uebnblok-nzevvstupu"/>
            </w:pPr>
            <w:r>
              <w:t>dodržuje hygienu práce a technologickou kázeň</w:t>
            </w:r>
          </w:p>
          <w:p w14:paraId="51B9400F" w14:textId="77777777" w:rsidR="00C50A3F" w:rsidRDefault="002A3116" w:rsidP="004D32FE">
            <w:pPr>
              <w:pStyle w:val="Uebnblok-nzevvstupu"/>
            </w:pPr>
            <w:r>
              <w:t>poskytuje první pomoc při úrazu</w:t>
            </w:r>
          </w:p>
          <w:p w14:paraId="5821DC57" w14:textId="77777777" w:rsidR="0072367E" w:rsidRDefault="0072367E" w:rsidP="004D32FE">
            <w:pPr>
              <w:pStyle w:val="Uebnblok-nzevvstupu"/>
            </w:pPr>
            <w:r w:rsidRPr="0072367E">
              <w:t>udržuje pořádek na svém pracovním místě, dodržuje zásady hygieny a bezpečnosti práce, poskytne první pomoc při drobném úrazu</w:t>
            </w:r>
          </w:p>
          <w:p w14:paraId="29D1C685" w14:textId="253B4BEB" w:rsidR="00714B4B" w:rsidRPr="00714B4B" w:rsidRDefault="00714B4B" w:rsidP="00714B4B">
            <w:pPr>
              <w:rPr>
                <w:color w:val="FF0000"/>
              </w:rPr>
            </w:pPr>
            <w:r w:rsidRPr="00714B4B">
              <w:rPr>
                <w:color w:val="FF0000"/>
              </w:rPr>
              <w:t>dodržuje zásady bezpečnosti práce a ochrany při práci s technickými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86" w14:textId="77777777" w:rsidR="00C50A3F" w:rsidRDefault="002A3116">
            <w:pPr>
              <w:pStyle w:val="Uebnblok-uivo"/>
            </w:pPr>
            <w:r>
              <w:t>bezpečnost práce</w:t>
            </w:r>
          </w:p>
          <w:p w14:paraId="29D1C687" w14:textId="77777777" w:rsidR="00C50A3F" w:rsidRDefault="002A3116">
            <w:pPr>
              <w:pStyle w:val="Uebnblok-uivo"/>
            </w:pPr>
            <w:r>
              <w:t>hygiena práce</w:t>
            </w:r>
          </w:p>
          <w:p w14:paraId="29D1C688" w14:textId="77777777" w:rsidR="00C50A3F" w:rsidRDefault="002A3116">
            <w:pPr>
              <w:pStyle w:val="Uebnblok-uivo"/>
            </w:pPr>
            <w:r>
              <w:t>první pomoc při úrazu</w:t>
            </w:r>
          </w:p>
        </w:tc>
      </w:tr>
      <w:tr w:rsidR="00C50A3F" w14:paraId="29D1C68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8A" w14:textId="77777777" w:rsidR="00C50A3F" w:rsidRDefault="002A3116">
            <w:pPr>
              <w:pStyle w:val="Uebnblok-pesahy-titulek"/>
            </w:pPr>
            <w:r>
              <w:t>přesahy do:</w:t>
            </w:r>
          </w:p>
          <w:p w14:paraId="29D1C68B" w14:textId="77777777" w:rsidR="00C50A3F" w:rsidRDefault="002A3116">
            <w:pPr>
              <w:pStyle w:val="Uebnblok-pesahy-bloky"/>
            </w:pPr>
            <w:r>
              <w:t>VkZ (7. ročník): péče o zdraví, VkZ (7. ročník): osobní bezpečí</w:t>
            </w:r>
          </w:p>
        </w:tc>
      </w:tr>
    </w:tbl>
    <w:p w14:paraId="29D1C68D" w14:textId="77777777" w:rsidR="00C50A3F" w:rsidRDefault="002A3116">
      <w:pPr>
        <w:pStyle w:val="Nadpis3"/>
        <w:rPr>
          <w:rFonts w:eastAsia="Times New Roman"/>
        </w:rPr>
      </w:pPr>
      <w:bookmarkStart w:id="18" w:name="_Toc86501670"/>
      <w:r>
        <w:rPr>
          <w:rFonts w:eastAsia="Times New Roman"/>
        </w:rPr>
        <w:t>4.10. Doplňující vzdělávací obory</w:t>
      </w:r>
      <w:bookmarkEnd w:id="18"/>
    </w:p>
    <w:p w14:paraId="29D1C68E" w14:textId="77777777" w:rsidR="00C50A3F" w:rsidRDefault="002A3116">
      <w:pPr>
        <w:pStyle w:val="Nadpis4"/>
        <w:rPr>
          <w:rFonts w:eastAsia="Times New Roman"/>
        </w:rPr>
      </w:pPr>
      <w:r>
        <w:rPr>
          <w:rFonts w:eastAsia="Times New Roman"/>
        </w:rPr>
        <w:lastRenderedPageBreak/>
        <w:t>4.10.1. Ruský jazyk</w:t>
      </w:r>
    </w:p>
    <w:p w14:paraId="29D1C68F" w14:textId="77777777" w:rsidR="00C50A3F" w:rsidRDefault="002A3116">
      <w:r>
        <w:t>Výuka Ruského jazyka je umožněna žákům 2. stupně jako nabídka dalšího Cizího jazyka.</w:t>
      </w:r>
    </w:p>
    <w:p w14:paraId="29D1C690" w14:textId="77777777" w:rsidR="00C50A3F" w:rsidRDefault="002A3116">
      <w:r>
        <w:t>Cizí jazyky a další cizí jazyk – Ruský jazyk – tvoří důležitou součást školního vzdělávacího plánu školy. Žáci si uvědomují důležitost jazykového vzdělání a jsou motivováni k dalšímu studiu cizích jazyků, které slouží jako předpoklad pro komunikaci v Evropě a ve světě. Žáci překonávají možné komunikační bariéry mezi lidmi jiných zemí, poznávají odlišné kulturní tradice a chápou potřebu tolerance a mezinárodního porozumění.</w:t>
      </w:r>
    </w:p>
    <w:p w14:paraId="29D1C691" w14:textId="77777777" w:rsidR="00C50A3F" w:rsidRDefault="002A3116">
      <w:r>
        <w:t>Žáci jsou na výuku ruského jazyka rozděleni podle jejich zájmů a schopností. Výuka probíhá většinou v odborných učebnách pro výuku cizích jazyků, ale také ve třídách, někdy v učebnách informatiky, neboť využíváme moderní výukové postupy.</w:t>
      </w:r>
    </w:p>
    <w:p w14:paraId="29D1C692" w14:textId="77777777" w:rsidR="00C50A3F" w:rsidRDefault="002A3116">
      <w:r>
        <w:t>Výuka ruského jazyka tvoří úvod do cizojazyčného vzdělávání v tomto jazyce. Jde především o probuzení zájmu o studium tohoto cizího jazyka a vytvoření pozitivního vztahu k předmětu. Pozornost se soustřeďuje na osvojení zvukové podoby příslušného jazyka a pochopení rozdílů mezi grafickou a mluvenou podobou slov. Žáci rozvíjejí své řečové dovednosti a seznamují se s některými typickými jevy života a kultury v rusky mluvících zemích. Žáci se učí jednoduše a přirozeně reagovat v nejběžnějších situacích každodenního života přiměřených jejich věku. Rozvíjeny jsou především dovednosti porozumět vyslechnutému sdělení a ústně se vyjadřovat. Postupně se pak rozvíjejí všechny řečové dovednosti, na významu nabývá čtení a písemné vyjadřování. Metody a formy práce jsou založeny na pozorování, poslechu, imitaci, tvořivých činnostech a hře. Využívá se nahrávek, říkanek, básniček, písniček aj. textů v interpretaci rodilých mluvčích. Vyučující rozvíjí představivost dětí, podněcuje a oceňuje jejich aktivitu a invenci, jejich tvůrčí přístup k činnostem.</w:t>
      </w:r>
    </w:p>
    <w:p w14:paraId="29D1C693" w14:textId="77777777" w:rsidR="00C50A3F" w:rsidRDefault="002A3116">
      <w:r>
        <w:t xml:space="preserve">V 9. třídě se výuka soustřeďuje na komplexní rozvoj řečových dovedností a větší důraz se klade na rozvoj čtení s porozuměním a písemné vyjadřování. Stále více se pracuje s autentickými materiály různého druhu (zvukovými i tištěnými), ve stále větším rozsahu se žáci seznamují s reáliemi dané jazykové oblasti. Soustavná pozornost se věnuje osvojování účinných studijních dovedností a návyků, včetně uplatňování autokorekce a způsobů skupinové práce. </w:t>
      </w:r>
    </w:p>
    <w:p w14:paraId="29D1C694" w14:textId="77777777" w:rsidR="00C50A3F" w:rsidRDefault="00C50A3F">
      <w:pPr>
        <w:rPr>
          <w:rFonts w:eastAsia="Times New Roman"/>
        </w:rPr>
      </w:pPr>
    </w:p>
    <w:p w14:paraId="29D1C695" w14:textId="77777777" w:rsidR="00C50A3F" w:rsidRDefault="002A3116">
      <w:r>
        <w:t>OSOBNOSTNÍ A SOCIÁLNÍ VÝCHOVA</w:t>
      </w:r>
    </w:p>
    <w:p w14:paraId="29D1C696" w14:textId="77777777" w:rsidR="00C50A3F" w:rsidRDefault="002A3116">
      <w:pPr>
        <w:numPr>
          <w:ilvl w:val="0"/>
          <w:numId w:val="912"/>
        </w:numPr>
        <w:spacing w:before="100" w:beforeAutospacing="1" w:after="100" w:afterAutospacing="1"/>
        <w:divId w:val="1008868588"/>
        <w:rPr>
          <w:rFonts w:eastAsia="Times New Roman"/>
        </w:rPr>
      </w:pPr>
      <w:r>
        <w:rPr>
          <w:rFonts w:eastAsia="Times New Roman"/>
        </w:rPr>
        <w:t>Rozvoj schopností poznávání</w:t>
      </w:r>
    </w:p>
    <w:p w14:paraId="29D1C697" w14:textId="77777777" w:rsidR="00C50A3F" w:rsidRDefault="002A3116">
      <w:pPr>
        <w:numPr>
          <w:ilvl w:val="0"/>
          <w:numId w:val="912"/>
        </w:numPr>
        <w:spacing w:before="100" w:beforeAutospacing="1" w:after="100" w:afterAutospacing="1"/>
        <w:divId w:val="410080060"/>
        <w:rPr>
          <w:rFonts w:eastAsia="Times New Roman"/>
        </w:rPr>
      </w:pPr>
      <w:r>
        <w:rPr>
          <w:rFonts w:eastAsia="Times New Roman"/>
        </w:rPr>
        <w:t>Sebepoznání a sebepojetí</w:t>
      </w:r>
    </w:p>
    <w:p w14:paraId="29D1C698" w14:textId="77777777" w:rsidR="00C50A3F" w:rsidRDefault="002A3116">
      <w:pPr>
        <w:numPr>
          <w:ilvl w:val="0"/>
          <w:numId w:val="912"/>
        </w:numPr>
        <w:spacing w:before="100" w:beforeAutospacing="1" w:after="100" w:afterAutospacing="1"/>
        <w:divId w:val="902064711"/>
        <w:rPr>
          <w:rFonts w:eastAsia="Times New Roman"/>
        </w:rPr>
      </w:pPr>
      <w:r>
        <w:rPr>
          <w:rFonts w:eastAsia="Times New Roman"/>
        </w:rPr>
        <w:t>Kreativita</w:t>
      </w:r>
    </w:p>
    <w:p w14:paraId="29D1C699" w14:textId="77777777" w:rsidR="00C50A3F" w:rsidRDefault="002A3116">
      <w:pPr>
        <w:numPr>
          <w:ilvl w:val="0"/>
          <w:numId w:val="912"/>
        </w:numPr>
        <w:spacing w:before="100" w:beforeAutospacing="1" w:after="100" w:afterAutospacing="1"/>
        <w:divId w:val="1597009856"/>
        <w:rPr>
          <w:rFonts w:eastAsia="Times New Roman"/>
        </w:rPr>
      </w:pPr>
      <w:r>
        <w:rPr>
          <w:rFonts w:eastAsia="Times New Roman"/>
        </w:rPr>
        <w:t>Poznávání lidí</w:t>
      </w:r>
    </w:p>
    <w:p w14:paraId="29D1C69A" w14:textId="77777777" w:rsidR="00C50A3F" w:rsidRDefault="002A3116">
      <w:pPr>
        <w:numPr>
          <w:ilvl w:val="0"/>
          <w:numId w:val="912"/>
        </w:numPr>
        <w:spacing w:before="100" w:beforeAutospacing="1" w:after="100" w:afterAutospacing="1"/>
        <w:divId w:val="791706199"/>
        <w:rPr>
          <w:rFonts w:eastAsia="Times New Roman"/>
        </w:rPr>
      </w:pPr>
      <w:r>
        <w:rPr>
          <w:rFonts w:eastAsia="Times New Roman"/>
        </w:rPr>
        <w:t>Komunikace</w:t>
      </w:r>
    </w:p>
    <w:p w14:paraId="29D1C69B" w14:textId="77777777" w:rsidR="00C50A3F" w:rsidRDefault="002A3116">
      <w:pPr>
        <w:numPr>
          <w:ilvl w:val="0"/>
          <w:numId w:val="912"/>
        </w:numPr>
        <w:spacing w:before="100" w:beforeAutospacing="1" w:after="100" w:afterAutospacing="1"/>
        <w:divId w:val="361630847"/>
        <w:rPr>
          <w:rFonts w:eastAsia="Times New Roman"/>
        </w:rPr>
      </w:pPr>
      <w:r>
        <w:rPr>
          <w:rFonts w:eastAsia="Times New Roman"/>
        </w:rPr>
        <w:t>Kooperace a kompetice</w:t>
      </w:r>
    </w:p>
    <w:p w14:paraId="29D1C69C" w14:textId="77777777" w:rsidR="00C50A3F" w:rsidRDefault="002A3116">
      <w:r>
        <w:t>VÝCHOVA K MYŠLENÍ V EVROPSKÝCH A GLOBÁLNÍCH SOUVISLOSTECH</w:t>
      </w:r>
    </w:p>
    <w:p w14:paraId="29D1C69D" w14:textId="77777777" w:rsidR="00C50A3F" w:rsidRDefault="002A3116">
      <w:pPr>
        <w:numPr>
          <w:ilvl w:val="0"/>
          <w:numId w:val="913"/>
        </w:numPr>
        <w:spacing w:before="100" w:beforeAutospacing="1" w:after="100" w:afterAutospacing="1"/>
        <w:divId w:val="551383417"/>
        <w:rPr>
          <w:rFonts w:eastAsia="Times New Roman"/>
        </w:rPr>
      </w:pPr>
      <w:r>
        <w:rPr>
          <w:rFonts w:eastAsia="Times New Roman"/>
        </w:rPr>
        <w:t>Evropa a svět nás zajímá</w:t>
      </w:r>
    </w:p>
    <w:p w14:paraId="29D1C69E" w14:textId="77777777" w:rsidR="00C50A3F" w:rsidRDefault="002A3116">
      <w:pPr>
        <w:numPr>
          <w:ilvl w:val="0"/>
          <w:numId w:val="913"/>
        </w:numPr>
        <w:spacing w:before="100" w:beforeAutospacing="1" w:after="100" w:afterAutospacing="1"/>
        <w:divId w:val="1423986695"/>
        <w:rPr>
          <w:rFonts w:eastAsia="Times New Roman"/>
        </w:rPr>
      </w:pPr>
      <w:r>
        <w:rPr>
          <w:rFonts w:eastAsia="Times New Roman"/>
        </w:rPr>
        <w:t>Objevujeme Evropu a svět</w:t>
      </w:r>
    </w:p>
    <w:p w14:paraId="29D1C69F" w14:textId="77777777" w:rsidR="00C50A3F" w:rsidRDefault="002A3116">
      <w:r>
        <w:t>MULTIKULTURNÍ VÝCHOVA</w:t>
      </w:r>
    </w:p>
    <w:p w14:paraId="29D1C6A0" w14:textId="77777777" w:rsidR="00C50A3F" w:rsidRDefault="002A3116">
      <w:pPr>
        <w:numPr>
          <w:ilvl w:val="0"/>
          <w:numId w:val="914"/>
        </w:numPr>
        <w:spacing w:before="100" w:beforeAutospacing="1" w:after="100" w:afterAutospacing="1"/>
        <w:divId w:val="826745290"/>
        <w:rPr>
          <w:rFonts w:eastAsia="Times New Roman"/>
        </w:rPr>
      </w:pPr>
      <w:r>
        <w:rPr>
          <w:rFonts w:eastAsia="Times New Roman"/>
        </w:rPr>
        <w:t>Multikulturalita</w:t>
      </w:r>
    </w:p>
    <w:p w14:paraId="29D1C6A1" w14:textId="77777777" w:rsidR="00C50A3F" w:rsidRDefault="002A3116">
      <w:r>
        <w:t>MEDIÁLNÍ VÝCHOVA</w:t>
      </w:r>
    </w:p>
    <w:p w14:paraId="29D1C6A2" w14:textId="77777777" w:rsidR="00C50A3F" w:rsidRDefault="002A3116">
      <w:pPr>
        <w:numPr>
          <w:ilvl w:val="0"/>
          <w:numId w:val="915"/>
        </w:numPr>
        <w:spacing w:before="100" w:beforeAutospacing="1" w:after="100" w:afterAutospacing="1"/>
        <w:divId w:val="1213997778"/>
        <w:rPr>
          <w:rFonts w:eastAsia="Times New Roman"/>
        </w:rPr>
      </w:pPr>
      <w:r>
        <w:rPr>
          <w:rFonts w:eastAsia="Times New Roman"/>
        </w:rPr>
        <w:lastRenderedPageBreak/>
        <w:t>Tvorba mediálního sdělení</w:t>
      </w:r>
    </w:p>
    <w:p w14:paraId="29D1C6A3" w14:textId="77777777" w:rsidR="00C50A3F" w:rsidRDefault="002A3116">
      <w:pPr>
        <w:numPr>
          <w:ilvl w:val="0"/>
          <w:numId w:val="915"/>
        </w:numPr>
        <w:spacing w:before="100" w:beforeAutospacing="1" w:after="100" w:afterAutospacing="1"/>
        <w:divId w:val="1877886623"/>
        <w:rPr>
          <w:rFonts w:eastAsia="Times New Roman"/>
        </w:rPr>
      </w:pPr>
      <w:r>
        <w:rPr>
          <w:rFonts w:eastAsia="Times New Roman"/>
        </w:rPr>
        <w:t xml:space="preserve">Práce v realizačním týmu </w:t>
      </w:r>
    </w:p>
    <w:p w14:paraId="29D1C6A4" w14:textId="77777777" w:rsidR="00C50A3F" w:rsidRDefault="002A3116">
      <w:pPr>
        <w:pStyle w:val="Nadpis4"/>
        <w:rPr>
          <w:rFonts w:eastAsia="Times New Roman"/>
        </w:rPr>
      </w:pPr>
      <w:r>
        <w:rPr>
          <w:rFonts w:eastAsia="Times New Roman"/>
        </w:rPr>
        <w:t>Klíčové kompetence</w:t>
      </w:r>
    </w:p>
    <w:p w14:paraId="29D1C6A5" w14:textId="77777777" w:rsidR="00C50A3F" w:rsidRDefault="002A3116">
      <w:pPr>
        <w:divId w:val="1848902778"/>
        <w:rPr>
          <w:rFonts w:eastAsia="Times New Roman"/>
        </w:rPr>
      </w:pPr>
      <w:r>
        <w:rPr>
          <w:rFonts w:eastAsia="Times New Roman"/>
        </w:rPr>
        <w:t>Kompetence k učení</w:t>
      </w:r>
    </w:p>
    <w:p w14:paraId="29D1C6A6" w14:textId="77777777" w:rsidR="00C50A3F" w:rsidRDefault="002A3116">
      <w:pPr>
        <w:numPr>
          <w:ilvl w:val="0"/>
          <w:numId w:val="916"/>
        </w:numPr>
        <w:spacing w:before="100" w:beforeAutospacing="1" w:after="100" w:afterAutospacing="1"/>
        <w:divId w:val="398210534"/>
        <w:rPr>
          <w:rFonts w:eastAsia="Times New Roman"/>
        </w:rPr>
      </w:pPr>
      <w:r>
        <w:rPr>
          <w:rFonts w:eastAsia="Times New Roman"/>
        </w:rPr>
        <w:t>reprodukuje učivo vlastními slovy</w:t>
      </w:r>
    </w:p>
    <w:p w14:paraId="29D1C6A7" w14:textId="77777777" w:rsidR="00C50A3F" w:rsidRDefault="002A3116">
      <w:pPr>
        <w:numPr>
          <w:ilvl w:val="0"/>
          <w:numId w:val="916"/>
        </w:numPr>
        <w:spacing w:before="100" w:beforeAutospacing="1" w:after="100" w:afterAutospacing="1"/>
        <w:divId w:val="1142652784"/>
        <w:rPr>
          <w:rFonts w:eastAsia="Times New Roman"/>
        </w:rPr>
      </w:pPr>
      <w:r>
        <w:rPr>
          <w:rFonts w:eastAsia="Times New Roman"/>
        </w:rPr>
        <w:t>volí vhodné metody a způsoby učení</w:t>
      </w:r>
    </w:p>
    <w:p w14:paraId="29D1C6A8" w14:textId="77777777" w:rsidR="00C50A3F" w:rsidRDefault="002A3116">
      <w:pPr>
        <w:numPr>
          <w:ilvl w:val="0"/>
          <w:numId w:val="916"/>
        </w:numPr>
        <w:spacing w:before="100" w:beforeAutospacing="1" w:after="100" w:afterAutospacing="1"/>
        <w:divId w:val="493760070"/>
        <w:rPr>
          <w:rFonts w:eastAsia="Times New Roman"/>
        </w:rPr>
      </w:pPr>
      <w:r>
        <w:rPr>
          <w:rFonts w:eastAsia="Times New Roman"/>
        </w:rPr>
        <w:t>vyvozuje obecné závěry</w:t>
      </w:r>
    </w:p>
    <w:p w14:paraId="29D1C6A9" w14:textId="77777777" w:rsidR="00C50A3F" w:rsidRDefault="002A3116">
      <w:pPr>
        <w:numPr>
          <w:ilvl w:val="0"/>
          <w:numId w:val="916"/>
        </w:numPr>
        <w:spacing w:before="100" w:beforeAutospacing="1" w:after="100" w:afterAutospacing="1"/>
        <w:divId w:val="1503275646"/>
        <w:rPr>
          <w:rFonts w:eastAsia="Times New Roman"/>
        </w:rPr>
      </w:pPr>
      <w:r>
        <w:rPr>
          <w:rFonts w:eastAsia="Times New Roman"/>
        </w:rPr>
        <w:t>aplikuje a vyvozuje pravidla</w:t>
      </w:r>
    </w:p>
    <w:p w14:paraId="29D1C6AA" w14:textId="77777777" w:rsidR="00C50A3F" w:rsidRDefault="002A3116">
      <w:pPr>
        <w:numPr>
          <w:ilvl w:val="0"/>
          <w:numId w:val="916"/>
        </w:numPr>
        <w:spacing w:before="100" w:beforeAutospacing="1" w:after="100" w:afterAutospacing="1"/>
        <w:divId w:val="1116560657"/>
        <w:rPr>
          <w:rFonts w:eastAsia="Times New Roman"/>
        </w:rPr>
      </w:pPr>
      <w:r>
        <w:rPr>
          <w:rFonts w:eastAsia="Times New Roman"/>
        </w:rPr>
        <w:t>hodnotí kriticky výsledky svého učení</w:t>
      </w:r>
    </w:p>
    <w:p w14:paraId="29D1C6AB" w14:textId="77777777" w:rsidR="00C50A3F" w:rsidRDefault="002A3116">
      <w:pPr>
        <w:numPr>
          <w:ilvl w:val="0"/>
          <w:numId w:val="916"/>
        </w:numPr>
        <w:spacing w:before="100" w:beforeAutospacing="1" w:after="100" w:afterAutospacing="1"/>
        <w:divId w:val="1974826394"/>
        <w:rPr>
          <w:rFonts w:eastAsia="Times New Roman"/>
        </w:rPr>
      </w:pPr>
      <w:r>
        <w:rPr>
          <w:rFonts w:eastAsia="Times New Roman"/>
        </w:rPr>
        <w:t>interpretuje získané informace</w:t>
      </w:r>
    </w:p>
    <w:p w14:paraId="29D1C6AC" w14:textId="77777777" w:rsidR="00C50A3F" w:rsidRDefault="002A3116">
      <w:pPr>
        <w:numPr>
          <w:ilvl w:val="0"/>
          <w:numId w:val="916"/>
        </w:numPr>
        <w:spacing w:before="100" w:beforeAutospacing="1" w:after="100" w:afterAutospacing="1"/>
        <w:divId w:val="847787689"/>
        <w:rPr>
          <w:rFonts w:eastAsia="Times New Roman"/>
        </w:rPr>
      </w:pPr>
      <w:r>
        <w:rPr>
          <w:rFonts w:eastAsia="Times New Roman"/>
        </w:rPr>
        <w:t>čte s porozuměním</w:t>
      </w:r>
    </w:p>
    <w:p w14:paraId="29D1C6AD" w14:textId="77777777" w:rsidR="00C50A3F" w:rsidRDefault="002A3116">
      <w:pPr>
        <w:numPr>
          <w:ilvl w:val="0"/>
          <w:numId w:val="916"/>
        </w:numPr>
        <w:spacing w:before="100" w:beforeAutospacing="1" w:after="100" w:afterAutospacing="1"/>
        <w:divId w:val="185103164"/>
        <w:rPr>
          <w:rFonts w:eastAsia="Times New Roman"/>
        </w:rPr>
      </w:pPr>
      <w:r>
        <w:rPr>
          <w:rFonts w:eastAsia="Times New Roman"/>
        </w:rPr>
        <w:t>najde a opraví chybu</w:t>
      </w:r>
    </w:p>
    <w:p w14:paraId="29D1C6AE" w14:textId="77777777" w:rsidR="00C50A3F" w:rsidRDefault="002A3116">
      <w:pPr>
        <w:numPr>
          <w:ilvl w:val="0"/>
          <w:numId w:val="916"/>
        </w:numPr>
        <w:spacing w:before="100" w:beforeAutospacing="1" w:after="100" w:afterAutospacing="1"/>
        <w:divId w:val="1656951417"/>
        <w:rPr>
          <w:rFonts w:eastAsia="Times New Roman"/>
        </w:rPr>
      </w:pPr>
      <w:r>
        <w:rPr>
          <w:rFonts w:eastAsia="Times New Roman"/>
        </w:rPr>
        <w:t>posoudí vlastní pokrok</w:t>
      </w:r>
    </w:p>
    <w:p w14:paraId="29D1C6AF" w14:textId="77777777" w:rsidR="00C50A3F" w:rsidRDefault="002A3116">
      <w:pPr>
        <w:numPr>
          <w:ilvl w:val="0"/>
          <w:numId w:val="916"/>
        </w:numPr>
        <w:spacing w:before="100" w:beforeAutospacing="1" w:after="100" w:afterAutospacing="1"/>
        <w:divId w:val="869605821"/>
        <w:rPr>
          <w:rFonts w:eastAsia="Times New Roman"/>
        </w:rPr>
      </w:pPr>
      <w:r>
        <w:rPr>
          <w:rFonts w:eastAsia="Times New Roman"/>
        </w:rPr>
        <w:t>pracuje samostatně</w:t>
      </w:r>
    </w:p>
    <w:p w14:paraId="29D1C6B0" w14:textId="77777777" w:rsidR="00C50A3F" w:rsidRDefault="002A3116">
      <w:pPr>
        <w:numPr>
          <w:ilvl w:val="0"/>
          <w:numId w:val="916"/>
        </w:numPr>
        <w:spacing w:before="100" w:beforeAutospacing="1" w:after="100" w:afterAutospacing="1"/>
        <w:divId w:val="1941601138"/>
        <w:rPr>
          <w:rFonts w:eastAsia="Times New Roman"/>
        </w:rPr>
      </w:pPr>
      <w:r>
        <w:rPr>
          <w:rFonts w:eastAsia="Times New Roman"/>
        </w:rPr>
        <w:t>využívá jazykové znaky a symboly</w:t>
      </w:r>
    </w:p>
    <w:p w14:paraId="29D1C6B1" w14:textId="77777777" w:rsidR="00C50A3F" w:rsidRDefault="002A3116">
      <w:pPr>
        <w:divId w:val="2109352528"/>
        <w:rPr>
          <w:rFonts w:eastAsia="Times New Roman"/>
        </w:rPr>
      </w:pPr>
      <w:r>
        <w:rPr>
          <w:rFonts w:eastAsia="Times New Roman"/>
        </w:rPr>
        <w:t>Kompetence k řešení problémů</w:t>
      </w:r>
    </w:p>
    <w:p w14:paraId="29D1C6B2" w14:textId="77777777" w:rsidR="00C50A3F" w:rsidRDefault="002A3116">
      <w:pPr>
        <w:numPr>
          <w:ilvl w:val="0"/>
          <w:numId w:val="917"/>
        </w:numPr>
        <w:spacing w:before="100" w:beforeAutospacing="1" w:after="100" w:afterAutospacing="1"/>
        <w:divId w:val="1229263695"/>
        <w:rPr>
          <w:rFonts w:eastAsia="Times New Roman"/>
        </w:rPr>
      </w:pPr>
      <w:r>
        <w:rPr>
          <w:rFonts w:eastAsia="Times New Roman"/>
        </w:rPr>
        <w:t>hledá příčiny úspěchu a neúspěchu</w:t>
      </w:r>
    </w:p>
    <w:p w14:paraId="29D1C6B3" w14:textId="77777777" w:rsidR="00C50A3F" w:rsidRDefault="002A3116">
      <w:pPr>
        <w:numPr>
          <w:ilvl w:val="0"/>
          <w:numId w:val="917"/>
        </w:numPr>
        <w:spacing w:before="100" w:beforeAutospacing="1" w:after="100" w:afterAutospacing="1"/>
        <w:divId w:val="1033068953"/>
        <w:rPr>
          <w:rFonts w:eastAsia="Times New Roman"/>
        </w:rPr>
      </w:pPr>
      <w:r>
        <w:rPr>
          <w:rFonts w:eastAsia="Times New Roman"/>
        </w:rPr>
        <w:t>získává ponaučení z chyb</w:t>
      </w:r>
    </w:p>
    <w:p w14:paraId="29D1C6B4" w14:textId="77777777" w:rsidR="00C50A3F" w:rsidRDefault="002A3116">
      <w:pPr>
        <w:numPr>
          <w:ilvl w:val="0"/>
          <w:numId w:val="917"/>
        </w:numPr>
        <w:spacing w:before="100" w:beforeAutospacing="1" w:after="100" w:afterAutospacing="1"/>
        <w:divId w:val="1323243198"/>
        <w:rPr>
          <w:rFonts w:eastAsia="Times New Roman"/>
        </w:rPr>
      </w:pPr>
      <w:r>
        <w:rPr>
          <w:rFonts w:eastAsia="Times New Roman"/>
        </w:rPr>
        <w:t>nebojí se požádat o pomoc</w:t>
      </w:r>
    </w:p>
    <w:p w14:paraId="29D1C6B5" w14:textId="77777777" w:rsidR="00C50A3F" w:rsidRDefault="002A3116">
      <w:pPr>
        <w:numPr>
          <w:ilvl w:val="0"/>
          <w:numId w:val="917"/>
        </w:numPr>
        <w:spacing w:before="100" w:beforeAutospacing="1" w:after="100" w:afterAutospacing="1"/>
        <w:divId w:val="58015517"/>
        <w:rPr>
          <w:rFonts w:eastAsia="Times New Roman"/>
        </w:rPr>
      </w:pPr>
      <w:r>
        <w:rPr>
          <w:rFonts w:eastAsia="Times New Roman"/>
        </w:rPr>
        <w:t>rozloží řešení na jednotlivé kroky</w:t>
      </w:r>
    </w:p>
    <w:p w14:paraId="29D1C6B6" w14:textId="77777777" w:rsidR="00C50A3F" w:rsidRDefault="002A3116">
      <w:pPr>
        <w:numPr>
          <w:ilvl w:val="0"/>
          <w:numId w:val="917"/>
        </w:numPr>
        <w:spacing w:before="100" w:beforeAutospacing="1" w:after="100" w:afterAutospacing="1"/>
        <w:divId w:val="1746874886"/>
        <w:rPr>
          <w:rFonts w:eastAsia="Times New Roman"/>
        </w:rPr>
      </w:pPr>
      <w:r>
        <w:rPr>
          <w:rFonts w:eastAsia="Times New Roman"/>
        </w:rPr>
        <w:t>najde s dopomocí požadované informace</w:t>
      </w:r>
    </w:p>
    <w:p w14:paraId="29D1C6B7" w14:textId="77777777" w:rsidR="00C50A3F" w:rsidRDefault="002A3116">
      <w:pPr>
        <w:numPr>
          <w:ilvl w:val="0"/>
          <w:numId w:val="917"/>
        </w:numPr>
        <w:spacing w:before="100" w:beforeAutospacing="1" w:after="100" w:afterAutospacing="1"/>
        <w:divId w:val="640502372"/>
        <w:rPr>
          <w:rFonts w:eastAsia="Times New Roman"/>
        </w:rPr>
      </w:pPr>
      <w:r>
        <w:rPr>
          <w:rFonts w:eastAsia="Times New Roman"/>
        </w:rPr>
        <w:t>využívá předchozí zkušenosti</w:t>
      </w:r>
    </w:p>
    <w:p w14:paraId="29D1C6B8" w14:textId="77777777" w:rsidR="00C50A3F" w:rsidRDefault="002A3116">
      <w:pPr>
        <w:numPr>
          <w:ilvl w:val="0"/>
          <w:numId w:val="917"/>
        </w:numPr>
        <w:spacing w:before="100" w:beforeAutospacing="1" w:after="100" w:afterAutospacing="1"/>
        <w:divId w:val="115103155"/>
        <w:rPr>
          <w:rFonts w:eastAsia="Times New Roman"/>
        </w:rPr>
      </w:pPr>
      <w:r>
        <w:rPr>
          <w:rFonts w:eastAsia="Times New Roman"/>
        </w:rPr>
        <w:t>navazuje na dříve nabyté znalosti a dovednosti</w:t>
      </w:r>
    </w:p>
    <w:p w14:paraId="29D1C6B9" w14:textId="77777777" w:rsidR="00C50A3F" w:rsidRDefault="002A3116">
      <w:pPr>
        <w:numPr>
          <w:ilvl w:val="0"/>
          <w:numId w:val="917"/>
        </w:numPr>
        <w:spacing w:before="100" w:beforeAutospacing="1" w:after="100" w:afterAutospacing="1"/>
        <w:divId w:val="1259412581"/>
        <w:rPr>
          <w:rFonts w:eastAsia="Times New Roman"/>
        </w:rPr>
      </w:pPr>
      <w:r>
        <w:rPr>
          <w:rFonts w:eastAsia="Times New Roman"/>
        </w:rPr>
        <w:t>uplatňuje představivost, fantazii a výtvarné myšlení</w:t>
      </w:r>
    </w:p>
    <w:p w14:paraId="29D1C6BA" w14:textId="77777777" w:rsidR="00C50A3F" w:rsidRDefault="002A3116">
      <w:pPr>
        <w:numPr>
          <w:ilvl w:val="0"/>
          <w:numId w:val="917"/>
        </w:numPr>
        <w:spacing w:before="100" w:beforeAutospacing="1" w:after="100" w:afterAutospacing="1"/>
        <w:divId w:val="1869220186"/>
        <w:rPr>
          <w:rFonts w:eastAsia="Times New Roman"/>
        </w:rPr>
      </w:pPr>
      <w:r>
        <w:rPr>
          <w:rFonts w:eastAsia="Times New Roman"/>
        </w:rPr>
        <w:t>najde s dopomocí požadované informace</w:t>
      </w:r>
    </w:p>
    <w:p w14:paraId="29D1C6BB" w14:textId="77777777" w:rsidR="00C50A3F" w:rsidRDefault="002A3116">
      <w:pPr>
        <w:divId w:val="1580097874"/>
        <w:rPr>
          <w:rFonts w:eastAsia="Times New Roman"/>
        </w:rPr>
      </w:pPr>
      <w:r>
        <w:rPr>
          <w:rFonts w:eastAsia="Times New Roman"/>
        </w:rPr>
        <w:t xml:space="preserve">Kompetence komunikativní </w:t>
      </w:r>
    </w:p>
    <w:p w14:paraId="29D1C6BC" w14:textId="77777777" w:rsidR="00C50A3F" w:rsidRDefault="002A3116">
      <w:pPr>
        <w:numPr>
          <w:ilvl w:val="0"/>
          <w:numId w:val="918"/>
        </w:numPr>
        <w:spacing w:before="100" w:beforeAutospacing="1" w:after="100" w:afterAutospacing="1"/>
        <w:divId w:val="104231004"/>
        <w:rPr>
          <w:rFonts w:eastAsia="Times New Roman"/>
        </w:rPr>
      </w:pPr>
      <w:r>
        <w:rPr>
          <w:rFonts w:eastAsia="Times New Roman"/>
        </w:rPr>
        <w:t>naslouchá promluvám druhých a snaží se jim porozumět</w:t>
      </w:r>
    </w:p>
    <w:p w14:paraId="29D1C6BD" w14:textId="77777777" w:rsidR="00C50A3F" w:rsidRDefault="002A3116">
      <w:pPr>
        <w:numPr>
          <w:ilvl w:val="0"/>
          <w:numId w:val="918"/>
        </w:numPr>
        <w:spacing w:before="100" w:beforeAutospacing="1" w:after="100" w:afterAutospacing="1"/>
        <w:divId w:val="337587405"/>
        <w:rPr>
          <w:rFonts w:eastAsia="Times New Roman"/>
        </w:rPr>
      </w:pPr>
      <w:r>
        <w:rPr>
          <w:rFonts w:eastAsia="Times New Roman"/>
        </w:rPr>
        <w:t>používá správnou terminologii</w:t>
      </w:r>
    </w:p>
    <w:p w14:paraId="29D1C6BE" w14:textId="77777777" w:rsidR="00C50A3F" w:rsidRDefault="002A3116">
      <w:pPr>
        <w:numPr>
          <w:ilvl w:val="0"/>
          <w:numId w:val="918"/>
        </w:numPr>
        <w:spacing w:before="100" w:beforeAutospacing="1" w:after="100" w:afterAutospacing="1"/>
        <w:divId w:val="1016154372"/>
        <w:rPr>
          <w:rFonts w:eastAsia="Times New Roman"/>
        </w:rPr>
      </w:pPr>
      <w:r>
        <w:rPr>
          <w:rFonts w:eastAsia="Times New Roman"/>
        </w:rPr>
        <w:t>rozšiřuje si slovní zásobu</w:t>
      </w:r>
    </w:p>
    <w:p w14:paraId="29D1C6BF" w14:textId="77777777" w:rsidR="00C50A3F" w:rsidRDefault="002A3116">
      <w:pPr>
        <w:numPr>
          <w:ilvl w:val="0"/>
          <w:numId w:val="918"/>
        </w:numPr>
        <w:spacing w:before="100" w:beforeAutospacing="1" w:after="100" w:afterAutospacing="1"/>
        <w:divId w:val="1109818638"/>
        <w:rPr>
          <w:rFonts w:eastAsia="Times New Roman"/>
        </w:rPr>
      </w:pPr>
      <w:r>
        <w:rPr>
          <w:rFonts w:eastAsia="Times New Roman"/>
        </w:rPr>
        <w:t>volí správnou sílu a barvu hlasu</w:t>
      </w:r>
    </w:p>
    <w:p w14:paraId="29D1C6C0" w14:textId="45E4B411" w:rsidR="00C50A3F" w:rsidRDefault="002A3116">
      <w:pPr>
        <w:numPr>
          <w:ilvl w:val="0"/>
          <w:numId w:val="918"/>
        </w:numPr>
        <w:spacing w:before="100" w:beforeAutospacing="1" w:after="100" w:afterAutospacing="1"/>
        <w:divId w:val="760220664"/>
        <w:rPr>
          <w:rFonts w:eastAsia="Times New Roman"/>
        </w:rPr>
      </w:pPr>
      <w:r>
        <w:rPr>
          <w:rFonts w:eastAsia="Times New Roman"/>
        </w:rPr>
        <w:t xml:space="preserve">vytváří si dovednost </w:t>
      </w:r>
      <w:r w:rsidR="008B7B74">
        <w:rPr>
          <w:rFonts w:eastAsia="Times New Roman"/>
        </w:rPr>
        <w:t>říct</w:t>
      </w:r>
      <w:r>
        <w:rPr>
          <w:rFonts w:eastAsia="Times New Roman"/>
        </w:rPr>
        <w:t xml:space="preserve"> ne</w:t>
      </w:r>
    </w:p>
    <w:p w14:paraId="29D1C6C1" w14:textId="77777777" w:rsidR="00C50A3F" w:rsidRDefault="002A3116">
      <w:pPr>
        <w:numPr>
          <w:ilvl w:val="0"/>
          <w:numId w:val="918"/>
        </w:numPr>
        <w:spacing w:before="100" w:beforeAutospacing="1" w:after="100" w:afterAutospacing="1"/>
        <w:divId w:val="939675827"/>
        <w:rPr>
          <w:rFonts w:eastAsia="Times New Roman"/>
        </w:rPr>
      </w:pPr>
      <w:r>
        <w:rPr>
          <w:rFonts w:eastAsia="Times New Roman"/>
        </w:rPr>
        <w:t>používá zdvořilostní výrazy</w:t>
      </w:r>
    </w:p>
    <w:p w14:paraId="29D1C6C2" w14:textId="623A50E4" w:rsidR="00C50A3F" w:rsidRDefault="00CB781C">
      <w:pPr>
        <w:numPr>
          <w:ilvl w:val="0"/>
          <w:numId w:val="918"/>
        </w:numPr>
        <w:spacing w:before="100" w:beforeAutospacing="1" w:after="100" w:afterAutospacing="1"/>
        <w:divId w:val="1886063653"/>
        <w:rPr>
          <w:rFonts w:eastAsia="Times New Roman"/>
        </w:rPr>
      </w:pPr>
      <w:r>
        <w:rPr>
          <w:rFonts w:eastAsia="Times New Roman"/>
        </w:rPr>
        <w:t>převypráví</w:t>
      </w:r>
      <w:r w:rsidR="002A3116">
        <w:rPr>
          <w:rFonts w:eastAsia="Times New Roman"/>
        </w:rPr>
        <w:t xml:space="preserve"> stručně text</w:t>
      </w:r>
    </w:p>
    <w:p w14:paraId="29D1C6C3" w14:textId="77777777" w:rsidR="00C50A3F" w:rsidRDefault="002A3116">
      <w:pPr>
        <w:numPr>
          <w:ilvl w:val="0"/>
          <w:numId w:val="918"/>
        </w:numPr>
        <w:spacing w:before="100" w:beforeAutospacing="1" w:after="100" w:afterAutospacing="1"/>
        <w:divId w:val="2037347909"/>
        <w:rPr>
          <w:rFonts w:eastAsia="Times New Roman"/>
        </w:rPr>
      </w:pPr>
      <w:r>
        <w:rPr>
          <w:rFonts w:eastAsia="Times New Roman"/>
        </w:rPr>
        <w:t>využívá znalostí cizích jazyků</w:t>
      </w:r>
    </w:p>
    <w:p w14:paraId="29D1C6C4" w14:textId="77777777" w:rsidR="00C50A3F" w:rsidRDefault="002A3116">
      <w:pPr>
        <w:numPr>
          <w:ilvl w:val="0"/>
          <w:numId w:val="918"/>
        </w:numPr>
        <w:spacing w:before="100" w:beforeAutospacing="1" w:after="100" w:afterAutospacing="1"/>
        <w:divId w:val="1756854784"/>
        <w:rPr>
          <w:rFonts w:eastAsia="Times New Roman"/>
        </w:rPr>
      </w:pPr>
      <w:r>
        <w:rPr>
          <w:rFonts w:eastAsia="Times New Roman"/>
        </w:rPr>
        <w:t>sděluje své zážitky, pocity, nálady a názory</w:t>
      </w:r>
    </w:p>
    <w:p w14:paraId="29D1C6C5" w14:textId="746260CE" w:rsidR="00C50A3F" w:rsidRDefault="002A3116">
      <w:pPr>
        <w:numPr>
          <w:ilvl w:val="0"/>
          <w:numId w:val="918"/>
        </w:numPr>
        <w:spacing w:before="100" w:beforeAutospacing="1" w:after="100" w:afterAutospacing="1"/>
        <w:divId w:val="1900313435"/>
        <w:rPr>
          <w:rFonts w:eastAsia="Times New Roman"/>
        </w:rPr>
      </w:pPr>
      <w:r>
        <w:rPr>
          <w:rFonts w:eastAsia="Times New Roman"/>
        </w:rPr>
        <w:t xml:space="preserve">pracuje s různými typy </w:t>
      </w:r>
      <w:r w:rsidR="00EC6003">
        <w:rPr>
          <w:rFonts w:eastAsia="Times New Roman"/>
        </w:rPr>
        <w:t>textů,</w:t>
      </w:r>
      <w:r>
        <w:rPr>
          <w:rFonts w:eastAsia="Times New Roman"/>
        </w:rPr>
        <w:t xml:space="preserve"> záznamů a jinými komunikačními prostředky a využívá je pro </w:t>
      </w:r>
      <w:r w:rsidR="00CB781C">
        <w:rPr>
          <w:rFonts w:eastAsia="Times New Roman"/>
        </w:rPr>
        <w:t>kvalitní</w:t>
      </w:r>
      <w:r>
        <w:rPr>
          <w:rFonts w:eastAsia="Times New Roman"/>
        </w:rPr>
        <w:t xml:space="preserve"> a účinnou komunikaci s okolním světem</w:t>
      </w:r>
    </w:p>
    <w:p w14:paraId="29D1C6C6" w14:textId="77777777" w:rsidR="00C50A3F" w:rsidRDefault="002A3116">
      <w:pPr>
        <w:numPr>
          <w:ilvl w:val="0"/>
          <w:numId w:val="918"/>
        </w:numPr>
        <w:spacing w:before="100" w:beforeAutospacing="1" w:after="100" w:afterAutospacing="1"/>
        <w:divId w:val="218976934"/>
        <w:rPr>
          <w:rFonts w:eastAsia="Times New Roman"/>
        </w:rPr>
      </w:pPr>
      <w:r>
        <w:rPr>
          <w:rFonts w:eastAsia="Times New Roman"/>
        </w:rPr>
        <w:t>formuluje a vyjadřuje své myšlenky a názory v logickém sledu</w:t>
      </w:r>
    </w:p>
    <w:p w14:paraId="29D1C6C7" w14:textId="77777777" w:rsidR="00C50A3F" w:rsidRDefault="002A3116">
      <w:pPr>
        <w:divId w:val="1237670624"/>
        <w:rPr>
          <w:rFonts w:eastAsia="Times New Roman"/>
        </w:rPr>
      </w:pPr>
      <w:r>
        <w:rPr>
          <w:rFonts w:eastAsia="Times New Roman"/>
        </w:rPr>
        <w:t xml:space="preserve">Kompetence sociální a personální </w:t>
      </w:r>
    </w:p>
    <w:p w14:paraId="29D1C6C8" w14:textId="77777777" w:rsidR="00C50A3F" w:rsidRDefault="002A3116">
      <w:pPr>
        <w:numPr>
          <w:ilvl w:val="0"/>
          <w:numId w:val="919"/>
        </w:numPr>
        <w:spacing w:before="100" w:beforeAutospacing="1" w:after="100" w:afterAutospacing="1"/>
        <w:divId w:val="1108741976"/>
        <w:rPr>
          <w:rFonts w:eastAsia="Times New Roman"/>
        </w:rPr>
      </w:pPr>
      <w:r>
        <w:rPr>
          <w:rFonts w:eastAsia="Times New Roman"/>
        </w:rPr>
        <w:t>pomáhá spolužákům</w:t>
      </w:r>
    </w:p>
    <w:p w14:paraId="29D1C6C9" w14:textId="77777777" w:rsidR="00C50A3F" w:rsidRDefault="002A3116">
      <w:pPr>
        <w:numPr>
          <w:ilvl w:val="0"/>
          <w:numId w:val="919"/>
        </w:numPr>
        <w:spacing w:before="100" w:beforeAutospacing="1" w:after="100" w:afterAutospacing="1"/>
        <w:divId w:val="519710362"/>
        <w:rPr>
          <w:rFonts w:eastAsia="Times New Roman"/>
        </w:rPr>
      </w:pPr>
      <w:r>
        <w:rPr>
          <w:rFonts w:eastAsia="Times New Roman"/>
        </w:rPr>
        <w:t>spoluvytváří příjemnou atmosféru v kolektivu</w:t>
      </w:r>
    </w:p>
    <w:p w14:paraId="29D1C6CA" w14:textId="77777777" w:rsidR="00C50A3F" w:rsidRDefault="002A3116">
      <w:pPr>
        <w:numPr>
          <w:ilvl w:val="0"/>
          <w:numId w:val="919"/>
        </w:numPr>
        <w:spacing w:before="100" w:beforeAutospacing="1" w:after="100" w:afterAutospacing="1"/>
        <w:divId w:val="1772165919"/>
        <w:rPr>
          <w:rFonts w:eastAsia="Times New Roman"/>
        </w:rPr>
      </w:pPr>
      <w:r>
        <w:rPr>
          <w:rFonts w:eastAsia="Times New Roman"/>
        </w:rPr>
        <w:lastRenderedPageBreak/>
        <w:t>přijímá a zodpovědně plní svou roli ve skupině</w:t>
      </w:r>
    </w:p>
    <w:p w14:paraId="29D1C6CB" w14:textId="77777777" w:rsidR="00C50A3F" w:rsidRDefault="002A3116">
      <w:pPr>
        <w:numPr>
          <w:ilvl w:val="0"/>
          <w:numId w:val="919"/>
        </w:numPr>
        <w:spacing w:before="100" w:beforeAutospacing="1" w:after="100" w:afterAutospacing="1"/>
        <w:divId w:val="71583922"/>
        <w:rPr>
          <w:rFonts w:eastAsia="Times New Roman"/>
        </w:rPr>
      </w:pPr>
      <w:r>
        <w:rPr>
          <w:rFonts w:eastAsia="Times New Roman"/>
        </w:rPr>
        <w:t>dodržuje dohody</w:t>
      </w:r>
    </w:p>
    <w:p w14:paraId="29D1C6CC" w14:textId="77777777" w:rsidR="00C50A3F" w:rsidRDefault="002A3116">
      <w:pPr>
        <w:numPr>
          <w:ilvl w:val="0"/>
          <w:numId w:val="919"/>
        </w:numPr>
        <w:spacing w:before="100" w:beforeAutospacing="1" w:after="100" w:afterAutospacing="1"/>
        <w:divId w:val="2083528793"/>
        <w:rPr>
          <w:rFonts w:eastAsia="Times New Roman"/>
        </w:rPr>
      </w:pPr>
      <w:r>
        <w:rPr>
          <w:rFonts w:eastAsia="Times New Roman"/>
        </w:rPr>
        <w:t>posoudí svůj výkon a porovná ho s výkonem ostatních</w:t>
      </w:r>
    </w:p>
    <w:p w14:paraId="29D1C6CD" w14:textId="77777777" w:rsidR="00C50A3F" w:rsidRDefault="002A3116">
      <w:pPr>
        <w:numPr>
          <w:ilvl w:val="0"/>
          <w:numId w:val="919"/>
        </w:numPr>
        <w:spacing w:before="100" w:beforeAutospacing="1" w:after="100" w:afterAutospacing="1"/>
        <w:divId w:val="308901272"/>
        <w:rPr>
          <w:rFonts w:eastAsia="Times New Roman"/>
        </w:rPr>
      </w:pPr>
      <w:r>
        <w:rPr>
          <w:rFonts w:eastAsia="Times New Roman"/>
        </w:rPr>
        <w:t>poučí se z chyb a snaží se jich vyvarovat</w:t>
      </w:r>
    </w:p>
    <w:p w14:paraId="29D1C6CE" w14:textId="77777777" w:rsidR="00C50A3F" w:rsidRDefault="002A3116">
      <w:pPr>
        <w:numPr>
          <w:ilvl w:val="0"/>
          <w:numId w:val="919"/>
        </w:numPr>
        <w:spacing w:before="100" w:beforeAutospacing="1" w:after="100" w:afterAutospacing="1"/>
        <w:divId w:val="1831673422"/>
        <w:rPr>
          <w:rFonts w:eastAsia="Times New Roman"/>
        </w:rPr>
      </w:pPr>
      <w:r>
        <w:rPr>
          <w:rFonts w:eastAsia="Times New Roman"/>
        </w:rPr>
        <w:t>nerezignuje při řešení obtížných úkolů</w:t>
      </w:r>
    </w:p>
    <w:p w14:paraId="29D1C6CF" w14:textId="77777777" w:rsidR="00C50A3F" w:rsidRDefault="002A3116">
      <w:pPr>
        <w:numPr>
          <w:ilvl w:val="0"/>
          <w:numId w:val="919"/>
        </w:numPr>
        <w:spacing w:before="100" w:beforeAutospacing="1" w:after="100" w:afterAutospacing="1"/>
        <w:divId w:val="676463419"/>
        <w:rPr>
          <w:rFonts w:eastAsia="Times New Roman"/>
        </w:rPr>
      </w:pPr>
      <w:r>
        <w:rPr>
          <w:rFonts w:eastAsia="Times New Roman"/>
        </w:rPr>
        <w:t>raduje se z úspěchu svého i spolužáků</w:t>
      </w:r>
    </w:p>
    <w:p w14:paraId="29D1C6D0" w14:textId="77777777" w:rsidR="00C50A3F" w:rsidRDefault="002A3116">
      <w:pPr>
        <w:divId w:val="88739161"/>
        <w:rPr>
          <w:rFonts w:eastAsia="Times New Roman"/>
        </w:rPr>
      </w:pPr>
      <w:r>
        <w:rPr>
          <w:rFonts w:eastAsia="Times New Roman"/>
        </w:rPr>
        <w:t xml:space="preserve">Kompetence občanské </w:t>
      </w:r>
    </w:p>
    <w:p w14:paraId="29D1C6D1" w14:textId="77777777" w:rsidR="00C50A3F" w:rsidRDefault="002A3116">
      <w:pPr>
        <w:numPr>
          <w:ilvl w:val="0"/>
          <w:numId w:val="920"/>
        </w:numPr>
        <w:spacing w:before="100" w:beforeAutospacing="1" w:after="100" w:afterAutospacing="1"/>
        <w:divId w:val="813761510"/>
        <w:rPr>
          <w:rFonts w:eastAsia="Times New Roman"/>
        </w:rPr>
      </w:pPr>
      <w:r>
        <w:rPr>
          <w:rFonts w:eastAsia="Times New Roman"/>
        </w:rPr>
        <w:t>plní své povinnosti</w:t>
      </w:r>
    </w:p>
    <w:p w14:paraId="29D1C6D2" w14:textId="77777777" w:rsidR="00C50A3F" w:rsidRDefault="002A3116">
      <w:pPr>
        <w:numPr>
          <w:ilvl w:val="0"/>
          <w:numId w:val="920"/>
        </w:numPr>
        <w:spacing w:before="100" w:beforeAutospacing="1" w:after="100" w:afterAutospacing="1"/>
        <w:divId w:val="705373088"/>
        <w:rPr>
          <w:rFonts w:eastAsia="Times New Roman"/>
        </w:rPr>
      </w:pPr>
      <w:r>
        <w:rPr>
          <w:rFonts w:eastAsia="Times New Roman"/>
        </w:rPr>
        <w:t>toleruje odlišný názor</w:t>
      </w:r>
    </w:p>
    <w:p w14:paraId="29D1C6D3" w14:textId="77777777" w:rsidR="00C50A3F" w:rsidRDefault="002A3116">
      <w:pPr>
        <w:numPr>
          <w:ilvl w:val="0"/>
          <w:numId w:val="920"/>
        </w:numPr>
        <w:spacing w:before="100" w:beforeAutospacing="1" w:after="100" w:afterAutospacing="1"/>
        <w:divId w:val="1333072281"/>
        <w:rPr>
          <w:rFonts w:eastAsia="Times New Roman"/>
        </w:rPr>
      </w:pPr>
      <w:r>
        <w:rPr>
          <w:rFonts w:eastAsia="Times New Roman"/>
        </w:rPr>
        <w:t>dokáže se vcítit do problému jiných</w:t>
      </w:r>
    </w:p>
    <w:p w14:paraId="29D1C6D4" w14:textId="77777777" w:rsidR="00C50A3F" w:rsidRDefault="002A3116">
      <w:pPr>
        <w:divId w:val="977296316"/>
        <w:rPr>
          <w:rFonts w:eastAsia="Times New Roman"/>
        </w:rPr>
      </w:pPr>
      <w:r>
        <w:rPr>
          <w:rFonts w:eastAsia="Times New Roman"/>
        </w:rPr>
        <w:t>Kompetence pracovní</w:t>
      </w:r>
    </w:p>
    <w:p w14:paraId="29D1C6D5" w14:textId="77777777" w:rsidR="00C50A3F" w:rsidRDefault="002A3116">
      <w:pPr>
        <w:numPr>
          <w:ilvl w:val="0"/>
          <w:numId w:val="921"/>
        </w:numPr>
        <w:spacing w:before="100" w:beforeAutospacing="1" w:after="100" w:afterAutospacing="1"/>
        <w:divId w:val="1229724661"/>
        <w:rPr>
          <w:rFonts w:eastAsia="Times New Roman"/>
        </w:rPr>
      </w:pPr>
      <w:r>
        <w:rPr>
          <w:rFonts w:eastAsia="Times New Roman"/>
        </w:rPr>
        <w:t>zorganizuje si pracoviště a čas</w:t>
      </w:r>
    </w:p>
    <w:p w14:paraId="29D1C6D6" w14:textId="77777777" w:rsidR="00C50A3F" w:rsidRDefault="002A3116">
      <w:pPr>
        <w:numPr>
          <w:ilvl w:val="0"/>
          <w:numId w:val="921"/>
        </w:numPr>
        <w:spacing w:before="100" w:beforeAutospacing="1" w:after="100" w:afterAutospacing="1"/>
        <w:divId w:val="399181507"/>
        <w:rPr>
          <w:rFonts w:eastAsia="Times New Roman"/>
        </w:rPr>
      </w:pPr>
      <w:r>
        <w:rPr>
          <w:rFonts w:eastAsia="Times New Roman"/>
        </w:rPr>
        <w:t>adaptuje se na změněné pracovní podmínky</w:t>
      </w:r>
    </w:p>
    <w:p w14:paraId="29D1C6D7" w14:textId="77777777" w:rsidR="00C50A3F" w:rsidRDefault="002A3116">
      <w:pPr>
        <w:numPr>
          <w:ilvl w:val="0"/>
          <w:numId w:val="921"/>
        </w:numPr>
        <w:spacing w:before="100" w:beforeAutospacing="1" w:after="100" w:afterAutospacing="1"/>
        <w:divId w:val="54015591"/>
        <w:rPr>
          <w:rFonts w:eastAsia="Times New Roman"/>
        </w:rPr>
      </w:pPr>
      <w:r>
        <w:rPr>
          <w:rFonts w:eastAsia="Times New Roman"/>
        </w:rPr>
        <w:t>plní zodpovědně povinnosti a závazky</w:t>
      </w:r>
    </w:p>
    <w:p w14:paraId="29D1C6D8" w14:textId="77777777" w:rsidR="00C50A3F" w:rsidRDefault="002A3116">
      <w:pPr>
        <w:numPr>
          <w:ilvl w:val="0"/>
          <w:numId w:val="921"/>
        </w:numPr>
        <w:spacing w:before="100" w:beforeAutospacing="1" w:after="100" w:afterAutospacing="1"/>
        <w:divId w:val="572357712"/>
        <w:rPr>
          <w:rFonts w:eastAsia="Times New Roman"/>
        </w:rPr>
      </w:pPr>
      <w:r>
        <w:rPr>
          <w:rFonts w:eastAsia="Times New Roman"/>
        </w:rPr>
        <w:t>pracuje podle ústních pokynů</w:t>
      </w:r>
    </w:p>
    <w:p w14:paraId="29D1C6D9" w14:textId="77777777" w:rsidR="00C50A3F" w:rsidRDefault="002A3116">
      <w:pPr>
        <w:numPr>
          <w:ilvl w:val="0"/>
          <w:numId w:val="921"/>
        </w:numPr>
        <w:spacing w:before="100" w:beforeAutospacing="1" w:after="100" w:afterAutospacing="1"/>
        <w:divId w:val="634720639"/>
        <w:rPr>
          <w:rFonts w:eastAsia="Times New Roman"/>
        </w:rPr>
      </w:pPr>
      <w:r>
        <w:rPr>
          <w:rFonts w:eastAsia="Times New Roman"/>
        </w:rPr>
        <w:t>získává pozitivní vztah k práci</w:t>
      </w:r>
    </w:p>
    <w:p w14:paraId="29D1C6DA" w14:textId="77777777" w:rsidR="00C50A3F" w:rsidRDefault="002A3116">
      <w:pPr>
        <w:numPr>
          <w:ilvl w:val="0"/>
          <w:numId w:val="921"/>
        </w:numPr>
        <w:spacing w:before="100" w:beforeAutospacing="1" w:after="100" w:afterAutospacing="1"/>
        <w:divId w:val="1427531703"/>
        <w:rPr>
          <w:rFonts w:eastAsia="Times New Roman"/>
        </w:rPr>
      </w:pPr>
      <w:r>
        <w:rPr>
          <w:rFonts w:eastAsia="Times New Roman"/>
        </w:rPr>
        <w:t>provede kvalitně práci</w:t>
      </w:r>
    </w:p>
    <w:p w14:paraId="29D1C6DB" w14:textId="6F1AB300" w:rsidR="00C50A3F" w:rsidRDefault="002A3116">
      <w:pPr>
        <w:pStyle w:val="Osnovynadpisronku"/>
      </w:pPr>
      <w:r>
        <w:t xml:space="preserve">8. </w:t>
      </w:r>
      <w:r w:rsidR="00EC6003">
        <w:t>ROČNÍK – DOTACE</w:t>
      </w:r>
      <w:r>
        <w:t>: 0 + 3, volitelný (volba jazyka)</w:t>
      </w:r>
    </w:p>
    <w:p w14:paraId="29D1C6DC" w14:textId="77777777" w:rsidR="00C50A3F" w:rsidRDefault="002A3116">
      <w:pPr>
        <w:pStyle w:val="Uebnbloknzev"/>
      </w:pPr>
      <w:r>
        <w:t>předazbukové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6D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DD" w14:textId="6451D1E5"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DE" w14:textId="77777777" w:rsidR="00C50A3F" w:rsidRDefault="002A3116">
            <w:pPr>
              <w:pStyle w:val="Popiseksloupce"/>
            </w:pPr>
            <w:r>
              <w:t>učivo</w:t>
            </w:r>
          </w:p>
        </w:tc>
      </w:tr>
      <w:tr w:rsidR="00C50A3F" w14:paraId="29D1C6F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E0" w14:textId="77777777" w:rsidR="00C50A3F" w:rsidRDefault="002A3116" w:rsidP="004D32FE">
            <w:pPr>
              <w:pStyle w:val="Uebnblok-nzevvstupu"/>
            </w:pPr>
            <w:r>
              <w:t>osvojuje si a dodržuje základní pravidla výslovnosti</w:t>
            </w:r>
          </w:p>
          <w:p w14:paraId="29D1C6E1" w14:textId="77777777" w:rsidR="00C50A3F" w:rsidRDefault="002A3116" w:rsidP="004D32FE">
            <w:pPr>
              <w:pStyle w:val="Uebnblok-nzevvstupu"/>
            </w:pPr>
            <w:r>
              <w:t>seznamuje se s pohyblivostí přízvuku</w:t>
            </w:r>
          </w:p>
          <w:p w14:paraId="29D1C6E2" w14:textId="77777777" w:rsidR="00C50A3F" w:rsidRDefault="002A3116" w:rsidP="004D32FE">
            <w:pPr>
              <w:pStyle w:val="Uebnblok-nzevvstupu"/>
            </w:pPr>
            <w:r>
              <w:t>nacvičuje intonační konstrukci</w:t>
            </w:r>
          </w:p>
          <w:p w14:paraId="29D1C6E3" w14:textId="77777777" w:rsidR="00C50A3F" w:rsidRDefault="002A3116" w:rsidP="004D32FE">
            <w:pPr>
              <w:pStyle w:val="Uebnblok-nzevvstupu"/>
            </w:pPr>
            <w:r>
              <w:t>seznamuje se se slovní zásobou</w:t>
            </w:r>
          </w:p>
          <w:p w14:paraId="29D1C6E4" w14:textId="77777777" w:rsidR="00C50A3F" w:rsidRDefault="002A3116" w:rsidP="004D32FE">
            <w:pPr>
              <w:pStyle w:val="Uebnblok-nzevvstupu"/>
            </w:pPr>
            <w:r>
              <w:t>reaguje na známé každodenní výrazy, základní fráze a jednoduché věty</w:t>
            </w:r>
          </w:p>
          <w:p w14:paraId="29D1C6E5" w14:textId="77777777" w:rsidR="00C50A3F" w:rsidRDefault="002A3116" w:rsidP="004D32FE">
            <w:pPr>
              <w:pStyle w:val="Uebnblok-nzevvstupu"/>
            </w:pPr>
            <w:r>
              <w:t>reaguje na seznamovací otázky</w:t>
            </w:r>
          </w:p>
          <w:p w14:paraId="29D1C6E6" w14:textId="77777777" w:rsidR="00C50A3F" w:rsidRDefault="002A3116" w:rsidP="004D32FE">
            <w:pPr>
              <w:pStyle w:val="Uebnblok-nzevvstupu"/>
            </w:pPr>
            <w:r>
              <w:t>vyjadřuje souhlas i nesouhlas</w:t>
            </w:r>
          </w:p>
          <w:p w14:paraId="29D1C6E7" w14:textId="77777777" w:rsidR="00C50A3F" w:rsidRDefault="002A3116" w:rsidP="004D32FE">
            <w:pPr>
              <w:pStyle w:val="Uebnblok-nzevvstupu"/>
            </w:pPr>
            <w:r>
              <w:t>seznamuje se s otázkou a odpovědí</w:t>
            </w:r>
          </w:p>
          <w:p w14:paraId="55FCA5C9" w14:textId="77777777" w:rsidR="00C50A3F" w:rsidRDefault="002A3116" w:rsidP="004D32FE">
            <w:pPr>
              <w:pStyle w:val="Uebnblok-nzevvstupu"/>
            </w:pPr>
            <w:r>
              <w:t>používá pozdravy</w:t>
            </w:r>
          </w:p>
          <w:p w14:paraId="29D1C6E8" w14:textId="48448DFB" w:rsidR="003A4CCB" w:rsidRP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je seznámen se zvukovou podobou cizího jazyka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E9" w14:textId="164135C4" w:rsidR="00C50A3F" w:rsidRDefault="00CB781C">
            <w:pPr>
              <w:pStyle w:val="Uebnblok-uivo"/>
            </w:pPr>
            <w:r>
              <w:t>tematické</w:t>
            </w:r>
            <w:r w:rsidR="002A3116">
              <w:t xml:space="preserve"> </w:t>
            </w:r>
            <w:r w:rsidR="00EC6003">
              <w:t>okruhy: pozdravy</w:t>
            </w:r>
            <w:r w:rsidR="002A3116">
              <w:t>, představování, rodina, domácí zvířata, škola, třída, barvy, jídlo</w:t>
            </w:r>
          </w:p>
          <w:p w14:paraId="29D1C6EA" w14:textId="77777777" w:rsidR="00C50A3F" w:rsidRDefault="002A3116">
            <w:pPr>
              <w:pStyle w:val="Uebnblok-uivo"/>
            </w:pPr>
            <w:r>
              <w:t>slovní zásoba: pozdravy, osobní informace, členové rodiny, domácí zvířata, školní předměty, zařízení třídy, barvy, jídlo</w:t>
            </w:r>
          </w:p>
          <w:p w14:paraId="29D1C6EB" w14:textId="63ED03A9" w:rsidR="00C50A3F" w:rsidRDefault="002A3116">
            <w:pPr>
              <w:pStyle w:val="Uebnblok-uivo"/>
            </w:pPr>
            <w:r>
              <w:t xml:space="preserve">gramatické struktury: otázka a odpověď na jméno, otázka a odpověď na jednotlivé členy rodiny, otázka a </w:t>
            </w:r>
            <w:r w:rsidR="00CB781C">
              <w:t>odpověď</w:t>
            </w:r>
            <w:r>
              <w:t xml:space="preserve"> na oblíbenou barvu, osobní </w:t>
            </w:r>
            <w:r w:rsidR="00EC6003">
              <w:t>zájmena – on</w:t>
            </w:r>
            <w:r>
              <w:t>/ona + vybraná slovesa vyjadřující činnosti ve třídě</w:t>
            </w:r>
          </w:p>
          <w:p w14:paraId="29D1C6EC" w14:textId="77777777" w:rsidR="00C50A3F" w:rsidRDefault="002A3116">
            <w:pPr>
              <w:pStyle w:val="Uebnblok-uivo"/>
            </w:pPr>
            <w:r>
              <w:t>otázka a odpověď na oblíbené jídlo</w:t>
            </w:r>
          </w:p>
          <w:p w14:paraId="29D1C6ED" w14:textId="77777777" w:rsidR="00C50A3F" w:rsidRDefault="002A3116">
            <w:pPr>
              <w:pStyle w:val="Uebnblok-uivo"/>
            </w:pPr>
            <w:r>
              <w:t>osobní zájmena: já/ ty, on, ona + sloveso mít rád</w:t>
            </w:r>
          </w:p>
          <w:p w14:paraId="29D1C6EE" w14:textId="77777777" w:rsidR="00C50A3F" w:rsidRDefault="002A3116">
            <w:pPr>
              <w:pStyle w:val="Uebnblok-uivo"/>
            </w:pPr>
            <w:r>
              <w:t>jednoduchá sdělení: žádost, omluva</w:t>
            </w:r>
          </w:p>
          <w:p w14:paraId="29D1C6EF" w14:textId="48A14583" w:rsidR="00C50A3F" w:rsidRDefault="002A3116">
            <w:pPr>
              <w:pStyle w:val="Uebnblok-uivo"/>
            </w:pPr>
            <w:r>
              <w:t xml:space="preserve">výslovnost: přízvučné samohlásky </w:t>
            </w:r>
            <w:r w:rsidR="00EC6003">
              <w:t xml:space="preserve">a, </w:t>
            </w:r>
            <w:r w:rsidR="00CD0573">
              <w:t>o, u, e, y; souhlásky</w:t>
            </w:r>
            <w:r>
              <w:t xml:space="preserve"> ž, š, c, č, </w:t>
            </w:r>
            <w:r w:rsidR="00CB781C">
              <w:t>šči</w:t>
            </w:r>
            <w:r w:rsidR="00CD0573">
              <w:t>; tvrdé</w:t>
            </w:r>
            <w:r>
              <w:t xml:space="preserve"> a měkké l; párové souhlásky; přízvuk v </w:t>
            </w:r>
            <w:r w:rsidR="00CD0573">
              <w:t>jazyce; intonace</w:t>
            </w:r>
            <w:r>
              <w:t xml:space="preserve"> otázky s tázacím zájmenem, bez tázacího zájmena</w:t>
            </w:r>
          </w:p>
          <w:p w14:paraId="29D1C6F0" w14:textId="576C0446" w:rsidR="00C50A3F" w:rsidRDefault="002A3116">
            <w:pPr>
              <w:pStyle w:val="Uebnblok-uivo"/>
            </w:pPr>
            <w:r>
              <w:t xml:space="preserve">písničky, básničky, </w:t>
            </w:r>
            <w:r w:rsidR="00CB781C">
              <w:t>rozpočítávadla</w:t>
            </w:r>
            <w:r>
              <w:t xml:space="preserve"> zaměřená na výslovnost </w:t>
            </w:r>
          </w:p>
        </w:tc>
      </w:tr>
      <w:tr w:rsidR="00C50A3F" w14:paraId="29D1C6F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F2" w14:textId="77777777" w:rsidR="00C50A3F" w:rsidRDefault="002A3116">
            <w:pPr>
              <w:pStyle w:val="Uebnblok-pesahy-titulek"/>
            </w:pPr>
            <w:r>
              <w:lastRenderedPageBreak/>
              <w:t>přesahy do:</w:t>
            </w:r>
          </w:p>
          <w:p w14:paraId="29D1C6F3" w14:textId="77777777" w:rsidR="00C50A3F" w:rsidRDefault="002A3116">
            <w:pPr>
              <w:pStyle w:val="Uebnblok-pesahy-bloky"/>
            </w:pPr>
            <w:r>
              <w:t>Hv (8. ročník): jednohlasý a vícehlasý zpěv</w:t>
            </w:r>
          </w:p>
        </w:tc>
      </w:tr>
    </w:tbl>
    <w:p w14:paraId="29D1C6F5" w14:textId="77777777" w:rsidR="00C50A3F" w:rsidRDefault="002A3116">
      <w:pPr>
        <w:pStyle w:val="Uebnbloknzev"/>
      </w:pPr>
      <w:r>
        <w:t>azbuka (azbukové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6F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F6" w14:textId="1AD9C601"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F7" w14:textId="77777777" w:rsidR="00C50A3F" w:rsidRDefault="002A3116">
            <w:pPr>
              <w:pStyle w:val="Popiseksloupce"/>
            </w:pPr>
            <w:r>
              <w:t>učivo</w:t>
            </w:r>
          </w:p>
        </w:tc>
      </w:tr>
      <w:tr w:rsidR="00C50A3F" w14:paraId="29D1C701"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F9" w14:textId="77777777" w:rsidR="00C50A3F" w:rsidRDefault="002A3116" w:rsidP="004D32FE">
            <w:pPr>
              <w:pStyle w:val="Uebnblok-nzevvstupu"/>
            </w:pPr>
            <w:r>
              <w:t>osvojuje si a dodržuje základní pravidla výslovnosti</w:t>
            </w:r>
          </w:p>
          <w:p w14:paraId="29D1C6FA" w14:textId="77777777" w:rsidR="00C50A3F" w:rsidRDefault="002A3116" w:rsidP="004D32FE">
            <w:pPr>
              <w:pStyle w:val="Uebnblok-nzevvstupu"/>
            </w:pPr>
            <w:r>
              <w:t>seznamuje se s pohyblivostí přízvuku</w:t>
            </w:r>
          </w:p>
          <w:p w14:paraId="29D1C6FB" w14:textId="77777777" w:rsidR="00C50A3F" w:rsidRDefault="002A3116" w:rsidP="004D32FE">
            <w:pPr>
              <w:pStyle w:val="Uebnblok-nzevvstupu"/>
            </w:pPr>
            <w:r>
              <w:t>nacvičuje intonační konstrukci</w:t>
            </w:r>
          </w:p>
          <w:p w14:paraId="29D1C6FC" w14:textId="77777777" w:rsidR="00C50A3F" w:rsidRDefault="002A3116" w:rsidP="004D32FE">
            <w:pPr>
              <w:pStyle w:val="Uebnblok-nzevvstupu"/>
            </w:pPr>
            <w:r>
              <w:t>seznamuje se s azbukou</w:t>
            </w:r>
          </w:p>
          <w:p w14:paraId="29D1C6FD" w14:textId="77777777" w:rsidR="00C50A3F" w:rsidRDefault="002A3116" w:rsidP="004D32FE">
            <w:pPr>
              <w:pStyle w:val="Uebnblok-nzevvstupu"/>
            </w:pPr>
            <w:r>
              <w:t>prezentuje písně a básně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6FE" w14:textId="08CDE87E" w:rsidR="00C50A3F" w:rsidRDefault="00CB781C">
            <w:pPr>
              <w:pStyle w:val="Uebnblok-uivo"/>
            </w:pPr>
            <w:r>
              <w:t>tematický</w:t>
            </w:r>
            <w:r w:rsidR="002A3116">
              <w:t xml:space="preserve"> okruh: azbuka</w:t>
            </w:r>
          </w:p>
          <w:p w14:paraId="29D1C6FF" w14:textId="77777777" w:rsidR="00C50A3F" w:rsidRDefault="002A3116">
            <w:pPr>
              <w:pStyle w:val="Uebnblok-uivo"/>
            </w:pPr>
            <w:r>
              <w:t>slovní zásoba: azbuka</w:t>
            </w:r>
          </w:p>
          <w:p w14:paraId="29D1C700" w14:textId="77777777" w:rsidR="00C50A3F" w:rsidRDefault="002A3116">
            <w:pPr>
              <w:pStyle w:val="Uebnblok-uivo"/>
            </w:pPr>
            <w:r>
              <w:t>výslovnost: systematický nácvik zvukové podoby jazyka formou písniček, básniček, her apod.</w:t>
            </w:r>
          </w:p>
        </w:tc>
      </w:tr>
      <w:tr w:rsidR="00C50A3F" w14:paraId="29D1C70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02" w14:textId="77777777" w:rsidR="00C50A3F" w:rsidRDefault="002A3116">
            <w:pPr>
              <w:pStyle w:val="Popiseksloupce"/>
            </w:pPr>
            <w:r>
              <w:t>pokrytí průřezových témat</w:t>
            </w:r>
          </w:p>
          <w:p w14:paraId="29D1C703" w14:textId="77777777" w:rsidR="00C50A3F" w:rsidRDefault="002A3116">
            <w:pPr>
              <w:pStyle w:val="Uebnblok-prezovtma"/>
            </w:pPr>
            <w:r>
              <w:t>OSOBNOSTNÍ A SOCIÁLNÍ VÝCHOVA</w:t>
            </w:r>
          </w:p>
          <w:p w14:paraId="29D1C704" w14:textId="77777777" w:rsidR="00C50A3F" w:rsidRDefault="002A3116">
            <w:pPr>
              <w:pStyle w:val="Uebnblok-tmatickokruh"/>
              <w:numPr>
                <w:ilvl w:val="0"/>
                <w:numId w:val="922"/>
              </w:numPr>
              <w:ind w:left="0"/>
            </w:pPr>
            <w:r>
              <w:t>Rozvoj schopností poznávání</w:t>
            </w:r>
          </w:p>
          <w:p w14:paraId="29D1C705" w14:textId="77777777" w:rsidR="00C50A3F" w:rsidRDefault="002A3116">
            <w:pPr>
              <w:pStyle w:val="Uebnblok-tmatickokruh"/>
              <w:numPr>
                <w:ilvl w:val="0"/>
                <w:numId w:val="922"/>
              </w:numPr>
              <w:ind w:left="0"/>
            </w:pPr>
            <w:r>
              <w:t>Sebepoznání a sebepojetí</w:t>
            </w:r>
          </w:p>
        </w:tc>
      </w:tr>
      <w:tr w:rsidR="00C50A3F" w14:paraId="29D1C70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07" w14:textId="77777777" w:rsidR="00C50A3F" w:rsidRDefault="002A3116">
            <w:pPr>
              <w:pStyle w:val="Uebnblok-pesahy-titulek"/>
            </w:pPr>
            <w:r>
              <w:t>přesahy do:</w:t>
            </w:r>
          </w:p>
          <w:p w14:paraId="29D1C708" w14:textId="77777777" w:rsidR="00C50A3F" w:rsidRDefault="002A3116">
            <w:pPr>
              <w:pStyle w:val="Uebnblok-pesahy-bloky"/>
            </w:pPr>
            <w:r>
              <w:t>Hv (8. ročník): jednohlasý a vícehlasý zpěv</w:t>
            </w:r>
          </w:p>
        </w:tc>
      </w:tr>
    </w:tbl>
    <w:p w14:paraId="29D1C70A" w14:textId="77777777" w:rsidR="00C50A3F" w:rsidRDefault="002A3116">
      <w:pPr>
        <w:pStyle w:val="Uebnbloknzev"/>
      </w:pPr>
      <w:r>
        <w:t>kto tut?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70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0B" w14:textId="70FE2952"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0C" w14:textId="77777777" w:rsidR="00C50A3F" w:rsidRDefault="002A3116">
            <w:pPr>
              <w:pStyle w:val="Popiseksloupce"/>
            </w:pPr>
            <w:r>
              <w:t>učivo</w:t>
            </w:r>
          </w:p>
        </w:tc>
      </w:tr>
      <w:tr w:rsidR="00C50A3F" w14:paraId="29D1C71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0E" w14:textId="77777777" w:rsidR="00C50A3F" w:rsidRDefault="002A3116" w:rsidP="004D32FE">
            <w:pPr>
              <w:pStyle w:val="Uebnblok-nzevvstupu"/>
            </w:pPr>
            <w:r>
              <w:t>osvojuje si a dodržuje základní pravidla výslovnosti</w:t>
            </w:r>
          </w:p>
          <w:p w14:paraId="29D1C70F" w14:textId="77777777" w:rsidR="00C50A3F" w:rsidRDefault="002A3116" w:rsidP="004D32FE">
            <w:pPr>
              <w:pStyle w:val="Uebnblok-nzevvstupu"/>
            </w:pPr>
            <w:r>
              <w:t>seznamuje se s pohyblivostí přízvuku</w:t>
            </w:r>
          </w:p>
          <w:p w14:paraId="29D1C710" w14:textId="77777777" w:rsidR="00C50A3F" w:rsidRDefault="002A3116" w:rsidP="004D32FE">
            <w:pPr>
              <w:pStyle w:val="Uebnblok-nzevvstupu"/>
            </w:pPr>
            <w:r>
              <w:t>nacvičuje intonační konstrukci</w:t>
            </w:r>
          </w:p>
          <w:p w14:paraId="29D1C711" w14:textId="77777777" w:rsidR="00C50A3F" w:rsidRDefault="002A3116" w:rsidP="004D32FE">
            <w:pPr>
              <w:pStyle w:val="Uebnblok-nzevvstupu"/>
            </w:pPr>
            <w:r>
              <w:t>seznamuje se se slovní zásobou</w:t>
            </w:r>
          </w:p>
          <w:p w14:paraId="29D1C712" w14:textId="77777777" w:rsidR="00C50A3F" w:rsidRDefault="002A3116" w:rsidP="004D32FE">
            <w:pPr>
              <w:pStyle w:val="Uebnblok-nzevvstupu"/>
            </w:pPr>
            <w:r>
              <w:t>reaguje na známé každodenní výrazy, základní fráze a jednoduché věty</w:t>
            </w:r>
          </w:p>
          <w:p w14:paraId="29D1C713" w14:textId="77777777" w:rsidR="00C50A3F" w:rsidRDefault="002A3116" w:rsidP="004D32FE">
            <w:pPr>
              <w:pStyle w:val="Uebnblok-nzevvstupu"/>
            </w:pPr>
            <w:r>
              <w:t>vyjadřuje souhlas i nesouhlas</w:t>
            </w:r>
          </w:p>
          <w:p w14:paraId="29D1C714" w14:textId="77777777" w:rsidR="00C50A3F" w:rsidRDefault="002A3116" w:rsidP="004D32FE">
            <w:pPr>
              <w:pStyle w:val="Uebnblok-nzevvstupu"/>
            </w:pPr>
            <w:r>
              <w:t>rozumí běžným pokynům a jednoduchému souvislému projevu vyučujícího a adekvátně reaguje</w:t>
            </w:r>
          </w:p>
          <w:p w14:paraId="29D1C715" w14:textId="77777777" w:rsidR="00C50A3F" w:rsidRDefault="002A3116" w:rsidP="004D32FE">
            <w:pPr>
              <w:pStyle w:val="Uebnblok-nzevvstupu"/>
            </w:pPr>
            <w:r>
              <w:t>seznamuje se se základní podobou vět oznamovacích, tázacích a rozkazovacích</w:t>
            </w:r>
          </w:p>
          <w:p w14:paraId="29D1C716" w14:textId="77777777" w:rsidR="00C50A3F" w:rsidRDefault="002A3116" w:rsidP="004D32FE">
            <w:pPr>
              <w:pStyle w:val="Uebnblok-nzevvstupu"/>
            </w:pPr>
            <w:r>
              <w:t>seznamuje se s otázkou a odpovědí</w:t>
            </w:r>
          </w:p>
          <w:p w14:paraId="29D1C717" w14:textId="77777777" w:rsidR="00C50A3F" w:rsidRDefault="002A3116" w:rsidP="004D32FE">
            <w:pPr>
              <w:pStyle w:val="Uebnblok-nzevvstupu"/>
            </w:pPr>
            <w:r>
              <w:t>prezentuje písně a básně</w:t>
            </w:r>
          </w:p>
          <w:p w14:paraId="29D1C718" w14:textId="77777777" w:rsidR="00C50A3F" w:rsidRDefault="002A3116" w:rsidP="004D32FE">
            <w:pPr>
              <w:pStyle w:val="Uebnblok-nzevvstupu"/>
            </w:pPr>
            <w:r>
              <w:t>používá pozdravy</w:t>
            </w:r>
          </w:p>
          <w:p w14:paraId="29D1C719" w14:textId="77777777" w:rsidR="00C50A3F" w:rsidRDefault="002A3116" w:rsidP="004D32FE">
            <w:pPr>
              <w:pStyle w:val="Uebnblok-nzevvstupu"/>
            </w:pPr>
            <w:r>
              <w:t>nacvičuje grafickou podobu jazyka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1A" w14:textId="44B87E45" w:rsidR="00C50A3F" w:rsidRDefault="00CB781C">
            <w:pPr>
              <w:pStyle w:val="Uebnblok-uivo"/>
            </w:pPr>
            <w:r>
              <w:t>tematický</w:t>
            </w:r>
            <w:r w:rsidR="002A3116">
              <w:t xml:space="preserve"> okruh: kdo je tady</w:t>
            </w:r>
          </w:p>
          <w:p w14:paraId="29D1C71B" w14:textId="77777777" w:rsidR="00C50A3F" w:rsidRDefault="002A3116">
            <w:pPr>
              <w:pStyle w:val="Uebnblok-uivo"/>
            </w:pPr>
            <w:r>
              <w:t>slovní zásoba: opakování slov z předazbukového období</w:t>
            </w:r>
          </w:p>
          <w:p w14:paraId="29D1C71C" w14:textId="77777777" w:rsidR="00C50A3F" w:rsidRDefault="002A3116">
            <w:pPr>
              <w:pStyle w:val="Uebnblok-uivo"/>
            </w:pPr>
            <w:r>
              <w:t>gramatické struktury: otázka a odpověď, kdo je tady, intonační konstrukce otázky</w:t>
            </w:r>
          </w:p>
          <w:p w14:paraId="29D1C71D" w14:textId="1043AC75" w:rsidR="00C50A3F" w:rsidRDefault="002A3116">
            <w:pPr>
              <w:pStyle w:val="Uebnblok-uivo"/>
            </w:pPr>
            <w:r>
              <w:t xml:space="preserve">výslovnost: poučení o </w:t>
            </w:r>
            <w:r w:rsidR="00CB781C">
              <w:t>přízvuku</w:t>
            </w:r>
            <w:r>
              <w:t>, rozlišování přízvučných a nepřízvučných slabik</w:t>
            </w:r>
          </w:p>
          <w:p w14:paraId="29D1C71E" w14:textId="77777777" w:rsidR="00C50A3F" w:rsidRDefault="002A3116">
            <w:pPr>
              <w:pStyle w:val="Uebnblok-uivo"/>
            </w:pPr>
            <w:r>
              <w:t>grafická podoba jazyka: nácvik písmen: k, o, t, u, v</w:t>
            </w:r>
          </w:p>
        </w:tc>
      </w:tr>
    </w:tbl>
    <w:p w14:paraId="29D1C720" w14:textId="77777777" w:rsidR="00C50A3F" w:rsidRDefault="002A3116">
      <w:pPr>
        <w:pStyle w:val="Uebnbloknzev"/>
      </w:pPr>
      <w:r>
        <w:t>kto eto?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72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21" w14:textId="26705F01" w:rsidR="00C50A3F" w:rsidRDefault="007737FD">
            <w:pPr>
              <w:pStyle w:val="Popiseksloupce"/>
            </w:pPr>
            <w:r>
              <w:lastRenderedPageBreak/>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22" w14:textId="77777777" w:rsidR="00C50A3F" w:rsidRDefault="002A3116">
            <w:pPr>
              <w:pStyle w:val="Popiseksloupce"/>
            </w:pPr>
            <w:r>
              <w:t>učivo</w:t>
            </w:r>
          </w:p>
        </w:tc>
      </w:tr>
      <w:tr w:rsidR="00C50A3F" w14:paraId="29D1C73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24" w14:textId="77777777" w:rsidR="00C50A3F" w:rsidRDefault="002A3116" w:rsidP="004D32FE">
            <w:pPr>
              <w:pStyle w:val="Uebnblok-nzevvstupu"/>
            </w:pPr>
            <w:r>
              <w:t>osvojuje si a dodržuje základní pravidla výslovnosti</w:t>
            </w:r>
          </w:p>
          <w:p w14:paraId="29D1C725" w14:textId="77777777" w:rsidR="00C50A3F" w:rsidRDefault="002A3116" w:rsidP="004D32FE">
            <w:pPr>
              <w:pStyle w:val="Uebnblok-nzevvstupu"/>
            </w:pPr>
            <w:r>
              <w:t>seznamuje se s pohyblivostí přízvuku</w:t>
            </w:r>
          </w:p>
          <w:p w14:paraId="29D1C726" w14:textId="77777777" w:rsidR="00C50A3F" w:rsidRDefault="002A3116" w:rsidP="004D32FE">
            <w:pPr>
              <w:pStyle w:val="Uebnblok-nzevvstupu"/>
            </w:pPr>
            <w:r>
              <w:t>nacvičuje intonační konstrukci</w:t>
            </w:r>
          </w:p>
          <w:p w14:paraId="29D1C727" w14:textId="77777777" w:rsidR="00C50A3F" w:rsidRDefault="002A3116" w:rsidP="004D32FE">
            <w:pPr>
              <w:pStyle w:val="Uebnblok-nzevvstupu"/>
            </w:pPr>
            <w:r>
              <w:t>seznamuje se se slovní zásobou</w:t>
            </w:r>
          </w:p>
          <w:p w14:paraId="29D1C728" w14:textId="77777777" w:rsidR="00C50A3F" w:rsidRDefault="002A3116" w:rsidP="004D32FE">
            <w:pPr>
              <w:pStyle w:val="Uebnblok-nzevvstupu"/>
            </w:pPr>
            <w:r>
              <w:t>reaguje na známé každodenní výrazy, základní fráze a jednoduché věty</w:t>
            </w:r>
          </w:p>
          <w:p w14:paraId="29D1C72B" w14:textId="77777777" w:rsidR="00C50A3F" w:rsidRDefault="002A3116" w:rsidP="004D32FE">
            <w:pPr>
              <w:pStyle w:val="Uebnblok-nzevvstupu"/>
            </w:pPr>
            <w:r>
              <w:t>rozumí běžným pokynům a jednoduchému souvislému projevu vyučujícího a adekvátně reaguje</w:t>
            </w:r>
          </w:p>
          <w:p w14:paraId="29D1C72C" w14:textId="77777777" w:rsidR="00C50A3F" w:rsidRDefault="002A3116" w:rsidP="004D32FE">
            <w:pPr>
              <w:pStyle w:val="Uebnblok-nzevvstupu"/>
            </w:pPr>
            <w:r>
              <w:t>seznamuje se se základní podobou vět oznamovacích, tázacích a rozkazovacích</w:t>
            </w:r>
          </w:p>
          <w:p w14:paraId="29D1C72D" w14:textId="77777777" w:rsidR="00C50A3F" w:rsidRDefault="002A3116" w:rsidP="004D32FE">
            <w:pPr>
              <w:pStyle w:val="Uebnblok-nzevvstupu"/>
            </w:pPr>
            <w:r>
              <w:t>seznamuje se s otázkou a odpovědí</w:t>
            </w:r>
          </w:p>
          <w:p w14:paraId="29D1C72E" w14:textId="77777777" w:rsidR="00C50A3F" w:rsidRDefault="002A3116" w:rsidP="004D32FE">
            <w:pPr>
              <w:pStyle w:val="Uebnblok-nzevvstupu"/>
            </w:pPr>
            <w:r>
              <w:t>prezentuje písně a básně</w:t>
            </w:r>
          </w:p>
          <w:p w14:paraId="29D1C72F" w14:textId="77777777" w:rsidR="00C50A3F" w:rsidRDefault="002A3116" w:rsidP="004D32FE">
            <w:pPr>
              <w:pStyle w:val="Uebnblok-nzevvstupu"/>
            </w:pPr>
            <w:r>
              <w:t>používá pozdravy</w:t>
            </w:r>
          </w:p>
          <w:p w14:paraId="134CE18C" w14:textId="7B704400" w:rsidR="00C50A3F" w:rsidRDefault="002A3116" w:rsidP="004D32FE">
            <w:pPr>
              <w:pStyle w:val="Uebnblok-nzevvstupu"/>
            </w:pPr>
            <w:r>
              <w:t>nacvičuje grafickou podobu jazyka</w:t>
            </w:r>
          </w:p>
          <w:p w14:paraId="63F0BA30" w14:textId="77777777" w:rsidR="009E765B" w:rsidRPr="009E765B" w:rsidRDefault="009E765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reaguje na seznamovací otázky</w:t>
            </w:r>
          </w:p>
          <w:p w14:paraId="1CEDA572" w14:textId="65497C73" w:rsidR="009E765B" w:rsidRPr="009E765B" w:rsidRDefault="009E765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vyjadřuje souhlas i nesouhlas</w:t>
            </w:r>
          </w:p>
          <w:p w14:paraId="29D1C730" w14:textId="7BAAE491" w:rsidR="003A4CCB" w:rsidRP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rozumí výrazům pro pozdrav a poděkování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31" w14:textId="23B60582" w:rsidR="00C50A3F" w:rsidRDefault="00CB781C">
            <w:pPr>
              <w:pStyle w:val="Uebnblok-uivo"/>
            </w:pPr>
            <w:r>
              <w:t>tematický</w:t>
            </w:r>
            <w:r w:rsidR="002A3116">
              <w:t xml:space="preserve"> okruh: vlastní jména</w:t>
            </w:r>
          </w:p>
          <w:p w14:paraId="29D1C732" w14:textId="77777777" w:rsidR="00C50A3F" w:rsidRDefault="002A3116">
            <w:pPr>
              <w:pStyle w:val="Uebnblok-uivo"/>
            </w:pPr>
            <w:r>
              <w:t>slovní zásoba: vlastní jména</w:t>
            </w:r>
          </w:p>
          <w:p w14:paraId="29D1C733" w14:textId="77777777" w:rsidR="00C50A3F" w:rsidRDefault="002A3116">
            <w:pPr>
              <w:pStyle w:val="Uebnblok-uivo"/>
            </w:pPr>
            <w:r>
              <w:t>gramatické struktury: otázka a odpověď, kdo je tam, kdo je to, jak se kdo jmenuje</w:t>
            </w:r>
          </w:p>
          <w:p w14:paraId="29D1C734" w14:textId="77777777" w:rsidR="00C50A3F" w:rsidRDefault="002A3116">
            <w:pPr>
              <w:pStyle w:val="Uebnblok-uivo"/>
            </w:pPr>
            <w:r>
              <w:t>výslovnost: čtení nepřízvučného a, o, čtení jotovaného písmene ja</w:t>
            </w:r>
          </w:p>
          <w:p w14:paraId="29D1C735" w14:textId="26D112B4" w:rsidR="00C50A3F" w:rsidRDefault="002A3116">
            <w:pPr>
              <w:pStyle w:val="Uebnblok-uivo"/>
            </w:pPr>
            <w:r>
              <w:t xml:space="preserve">grafická podoba jazyka: </w:t>
            </w:r>
            <w:r w:rsidR="00EC6003">
              <w:t xml:space="preserve">a, </w:t>
            </w:r>
            <w:r w:rsidR="00CD0573">
              <w:t>m, n, e, ja</w:t>
            </w:r>
          </w:p>
        </w:tc>
      </w:tr>
      <w:tr w:rsidR="00C50A3F" w14:paraId="29D1C73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37" w14:textId="77777777" w:rsidR="00C50A3F" w:rsidRDefault="002A3116">
            <w:pPr>
              <w:pStyle w:val="Uebnblok-pesahy-titulek"/>
            </w:pPr>
            <w:r>
              <w:t>přesahy do:</w:t>
            </w:r>
          </w:p>
          <w:p w14:paraId="29D1C738" w14:textId="6BB67734" w:rsidR="00C50A3F" w:rsidRDefault="002A3116">
            <w:pPr>
              <w:pStyle w:val="Uebnblok-pesahy-bloky"/>
            </w:pPr>
            <w:r>
              <w:t xml:space="preserve">Čj (7. ročník): </w:t>
            </w:r>
            <w:r w:rsidR="00EC6003">
              <w:t>pravopis – velká</w:t>
            </w:r>
            <w:r>
              <w:t xml:space="preserve"> písmena</w:t>
            </w:r>
          </w:p>
        </w:tc>
      </w:tr>
    </w:tbl>
    <w:p w14:paraId="29D1C73A" w14:textId="77777777" w:rsidR="00C50A3F" w:rsidRDefault="002A3116">
      <w:pPr>
        <w:pStyle w:val="Uebnbloknzev"/>
      </w:pPr>
      <w:r>
        <w:t>kak těbja zovut?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73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3B" w14:textId="62001580"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3C" w14:textId="77777777" w:rsidR="00C50A3F" w:rsidRDefault="002A3116">
            <w:pPr>
              <w:pStyle w:val="Popiseksloupce"/>
            </w:pPr>
            <w:r>
              <w:t>učivo</w:t>
            </w:r>
          </w:p>
        </w:tc>
      </w:tr>
      <w:tr w:rsidR="00C50A3F" w14:paraId="29D1C75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3E" w14:textId="77777777" w:rsidR="00C50A3F" w:rsidRDefault="002A3116" w:rsidP="004D32FE">
            <w:pPr>
              <w:pStyle w:val="Uebnblok-nzevvstupu"/>
            </w:pPr>
            <w:r>
              <w:t>osvojuje si a dodržuje základní pravidla výslovnosti</w:t>
            </w:r>
          </w:p>
          <w:p w14:paraId="29D1C73F" w14:textId="77777777" w:rsidR="00C50A3F" w:rsidRDefault="002A3116" w:rsidP="004D32FE">
            <w:pPr>
              <w:pStyle w:val="Uebnblok-nzevvstupu"/>
            </w:pPr>
            <w:r>
              <w:t>seznamuje se s pohyblivostí přízvuku</w:t>
            </w:r>
          </w:p>
          <w:p w14:paraId="29D1C740" w14:textId="77777777" w:rsidR="00C50A3F" w:rsidRDefault="002A3116" w:rsidP="004D32FE">
            <w:pPr>
              <w:pStyle w:val="Uebnblok-nzevvstupu"/>
            </w:pPr>
            <w:r>
              <w:t>nacvičuje intonační konstrukci</w:t>
            </w:r>
          </w:p>
          <w:p w14:paraId="29D1C741" w14:textId="77777777" w:rsidR="00C50A3F" w:rsidRDefault="002A3116" w:rsidP="004D32FE">
            <w:pPr>
              <w:pStyle w:val="Uebnblok-nzevvstupu"/>
            </w:pPr>
            <w:r>
              <w:t>seznamuje se se slovní zásobou</w:t>
            </w:r>
          </w:p>
          <w:p w14:paraId="29D1C742" w14:textId="77777777" w:rsidR="00C50A3F" w:rsidRDefault="002A3116" w:rsidP="004D32FE">
            <w:pPr>
              <w:pStyle w:val="Uebnblok-nzevvstupu"/>
            </w:pPr>
            <w:r>
              <w:t>čte nahlas, plynule a foneticky správně jednoduché audiorálně připravené texty</w:t>
            </w:r>
          </w:p>
          <w:p w14:paraId="29D1C743" w14:textId="77777777" w:rsidR="00C50A3F" w:rsidRDefault="002A3116" w:rsidP="004D32FE">
            <w:pPr>
              <w:pStyle w:val="Uebnblok-nzevvstupu"/>
            </w:pPr>
            <w:r>
              <w:t>čte jednoduché texty obsahující převážně známé jazykové prostředky</w:t>
            </w:r>
          </w:p>
          <w:p w14:paraId="29D1C744" w14:textId="77777777" w:rsidR="00C50A3F" w:rsidRDefault="002A3116" w:rsidP="004D32FE">
            <w:pPr>
              <w:pStyle w:val="Uebnblok-nzevvstupu"/>
            </w:pPr>
            <w:r>
              <w:t>reaguje na známé každodenní výrazy, základní fráze a jednoduché věty</w:t>
            </w:r>
          </w:p>
          <w:p w14:paraId="29D1C747" w14:textId="77777777" w:rsidR="00C50A3F" w:rsidRDefault="002A3116" w:rsidP="004D32FE">
            <w:pPr>
              <w:pStyle w:val="Uebnblok-nzevvstupu"/>
            </w:pPr>
            <w:r>
              <w:t>rozumí běžným pokynům a jednoduchému souvislému projevu vyučujícího a adekvátně reaguje</w:t>
            </w:r>
          </w:p>
          <w:p w14:paraId="29D1C748" w14:textId="77777777" w:rsidR="00C50A3F" w:rsidRDefault="002A3116" w:rsidP="004D32FE">
            <w:pPr>
              <w:pStyle w:val="Uebnblok-nzevvstupu"/>
            </w:pPr>
            <w:r>
              <w:lastRenderedPageBreak/>
              <w:t>seznamuje se se základní podobou vět oznamovacích, tázacích a rozkazovacích</w:t>
            </w:r>
          </w:p>
          <w:p w14:paraId="29D1C749" w14:textId="77777777" w:rsidR="00C50A3F" w:rsidRDefault="002A3116" w:rsidP="004D32FE">
            <w:pPr>
              <w:pStyle w:val="Uebnblok-nzevvstupu"/>
            </w:pPr>
            <w:r>
              <w:t>seznamuje se s otázkou a odpovědí</w:t>
            </w:r>
          </w:p>
          <w:p w14:paraId="29D1C74A" w14:textId="77777777" w:rsidR="00C50A3F" w:rsidRDefault="002A3116" w:rsidP="004D32FE">
            <w:pPr>
              <w:pStyle w:val="Uebnblok-nzevvstupu"/>
            </w:pPr>
            <w:r>
              <w:t>prezentuje písně a básně</w:t>
            </w:r>
          </w:p>
          <w:p w14:paraId="29D1C74B" w14:textId="77777777" w:rsidR="00C50A3F" w:rsidRDefault="002A3116" w:rsidP="004D32FE">
            <w:pPr>
              <w:pStyle w:val="Uebnblok-nzevvstupu"/>
            </w:pPr>
            <w:r>
              <w:t>formuluje odpovědi na sdělení</w:t>
            </w:r>
          </w:p>
          <w:p w14:paraId="29D1C74C" w14:textId="77777777" w:rsidR="00C50A3F" w:rsidRDefault="002A3116" w:rsidP="004D32FE">
            <w:pPr>
              <w:pStyle w:val="Uebnblok-nzevvstupu"/>
            </w:pPr>
            <w:r>
              <w:t>používá pozdravy</w:t>
            </w:r>
          </w:p>
          <w:p w14:paraId="29D1C74D" w14:textId="77777777" w:rsidR="00C50A3F" w:rsidRDefault="002A3116" w:rsidP="004D32FE">
            <w:pPr>
              <w:pStyle w:val="Uebnblok-nzevvstupu"/>
            </w:pPr>
            <w:r>
              <w:t>podává základní údaje o sobě, své rodině a kamarádech</w:t>
            </w:r>
          </w:p>
          <w:p w14:paraId="1CE778B8" w14:textId="0A4C88B6" w:rsidR="00C50A3F" w:rsidRDefault="002A3116" w:rsidP="004D32FE">
            <w:pPr>
              <w:pStyle w:val="Uebnblok-nzevvstupu"/>
            </w:pPr>
            <w:r>
              <w:t>nacvičuje grafickou podobu jazyka</w:t>
            </w:r>
          </w:p>
          <w:p w14:paraId="784B7CCC" w14:textId="77777777" w:rsidR="009E765B" w:rsidRPr="009E765B" w:rsidRDefault="009E765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reaguje na seznamovací otázky</w:t>
            </w:r>
          </w:p>
          <w:p w14:paraId="35257021" w14:textId="2443AAFC" w:rsidR="009E765B" w:rsidRPr="009E765B" w:rsidRDefault="009E765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vyjadřuje souhlas i nesouhlas</w:t>
            </w:r>
          </w:p>
          <w:p w14:paraId="5C35768D" w14:textId="77777777" w:rsidR="009E765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rozumí jednoduchým slovům, se kterými se v</w:t>
            </w:r>
          </w:p>
          <w:p w14:paraId="29613690" w14:textId="77777777" w:rsidR="009E765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rámci tematických okruhů opakovaně setkal</w:t>
            </w:r>
          </w:p>
          <w:p w14:paraId="29D1C74E" w14:textId="6E0DFAF3" w:rsidR="003A4CCB" w:rsidRP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4F" w14:textId="77199DDD" w:rsidR="00C50A3F" w:rsidRDefault="00CB781C">
            <w:pPr>
              <w:pStyle w:val="Uebnblok-uivo"/>
            </w:pPr>
            <w:r>
              <w:lastRenderedPageBreak/>
              <w:t>tematický</w:t>
            </w:r>
            <w:r w:rsidR="002A3116">
              <w:t xml:space="preserve"> okruh: seznamování a představování</w:t>
            </w:r>
          </w:p>
          <w:p w14:paraId="29D1C750" w14:textId="77777777" w:rsidR="00C50A3F" w:rsidRDefault="002A3116">
            <w:pPr>
              <w:pStyle w:val="Uebnblok-uivo"/>
            </w:pPr>
            <w:r>
              <w:t>slovní zásoba: pozdravy a osobní informace</w:t>
            </w:r>
          </w:p>
          <w:p w14:paraId="29D1C751" w14:textId="77777777" w:rsidR="00C50A3F" w:rsidRDefault="002A3116">
            <w:pPr>
              <w:pStyle w:val="Uebnblok-uivo"/>
            </w:pPr>
            <w:r>
              <w:t>gramatické struktury: intonace oznamovací věty, intonace otázky bez tázacího zájmena</w:t>
            </w:r>
          </w:p>
          <w:p w14:paraId="29D1C752" w14:textId="2C450B05" w:rsidR="00C50A3F" w:rsidRDefault="002A3116">
            <w:pPr>
              <w:pStyle w:val="Uebnblok-uivo"/>
            </w:pPr>
            <w:r>
              <w:t xml:space="preserve">výslovnost: čtení a výslovnost párových tvrdých a měkkých souhlásek; čtení jotovaného písmene </w:t>
            </w:r>
            <w:r w:rsidR="00EC6003">
              <w:t>je; nepřízvučné</w:t>
            </w:r>
            <w:r>
              <w:t xml:space="preserve"> </w:t>
            </w:r>
            <w:r w:rsidR="00CD0573">
              <w:t>a, o</w:t>
            </w:r>
            <w:r>
              <w:t xml:space="preserve"> v první slabice před přízvukem</w:t>
            </w:r>
          </w:p>
          <w:p w14:paraId="29D1C753" w14:textId="3666E40A" w:rsidR="00C50A3F" w:rsidRDefault="002A3116">
            <w:pPr>
              <w:pStyle w:val="Uebnblok-uivo"/>
            </w:pPr>
            <w:r>
              <w:t xml:space="preserve">grafická podoba jazyka: </w:t>
            </w:r>
            <w:r w:rsidR="00EC6003">
              <w:t xml:space="preserve">b, </w:t>
            </w:r>
            <w:r w:rsidR="00CD0573">
              <w:t>d, z, i, je</w:t>
            </w:r>
          </w:p>
        </w:tc>
      </w:tr>
      <w:tr w:rsidR="00C50A3F" w14:paraId="29D1C75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55" w14:textId="77777777" w:rsidR="00C50A3F" w:rsidRDefault="002A3116">
            <w:pPr>
              <w:pStyle w:val="Popiseksloupce"/>
            </w:pPr>
            <w:r>
              <w:t>pokrytí průřezových témat</w:t>
            </w:r>
          </w:p>
          <w:p w14:paraId="29D1C756" w14:textId="77777777" w:rsidR="00C50A3F" w:rsidRDefault="002A3116">
            <w:pPr>
              <w:pStyle w:val="Uebnblok-prezovtma"/>
            </w:pPr>
            <w:r>
              <w:t>OSOBNOSTNÍ A SOCIÁLNÍ VÝCHOVA</w:t>
            </w:r>
          </w:p>
          <w:p w14:paraId="29D1C757" w14:textId="77777777" w:rsidR="00C50A3F" w:rsidRDefault="002A3116">
            <w:pPr>
              <w:pStyle w:val="Uebnblok-tmatickokruh"/>
              <w:numPr>
                <w:ilvl w:val="0"/>
                <w:numId w:val="923"/>
              </w:numPr>
              <w:ind w:left="0"/>
            </w:pPr>
            <w:r>
              <w:t>Rozvoj schopností poznávání</w:t>
            </w:r>
          </w:p>
          <w:p w14:paraId="29D1C758" w14:textId="77777777" w:rsidR="00C50A3F" w:rsidRDefault="002A3116">
            <w:pPr>
              <w:pStyle w:val="Uebnblok-tmatickokruh"/>
              <w:numPr>
                <w:ilvl w:val="0"/>
                <w:numId w:val="923"/>
              </w:numPr>
              <w:ind w:left="0"/>
            </w:pPr>
            <w:r>
              <w:t>Sebepoznání a sebepojetí</w:t>
            </w:r>
          </w:p>
          <w:p w14:paraId="29D1C759" w14:textId="77777777" w:rsidR="00C50A3F" w:rsidRDefault="002A3116">
            <w:pPr>
              <w:pStyle w:val="Uebnblok-tmatickokruh"/>
              <w:numPr>
                <w:ilvl w:val="0"/>
                <w:numId w:val="923"/>
              </w:numPr>
              <w:ind w:left="0"/>
            </w:pPr>
            <w:r>
              <w:t>Kooperace a kompetice</w:t>
            </w:r>
          </w:p>
        </w:tc>
      </w:tr>
      <w:tr w:rsidR="00C50A3F" w14:paraId="29D1C75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5B" w14:textId="77777777" w:rsidR="00C50A3F" w:rsidRDefault="002A3116">
            <w:pPr>
              <w:pStyle w:val="Uebnblok-pesahy-titulek"/>
            </w:pPr>
            <w:r>
              <w:t>přesahy do:</w:t>
            </w:r>
          </w:p>
          <w:p w14:paraId="29D1C75C" w14:textId="77777777" w:rsidR="00C50A3F" w:rsidRDefault="002A3116">
            <w:pPr>
              <w:pStyle w:val="Uebnblok-pesahy-bloky"/>
            </w:pPr>
            <w:r>
              <w:t>Ov (8. ročník): vztahy mezi lidmi</w:t>
            </w:r>
          </w:p>
        </w:tc>
      </w:tr>
    </w:tbl>
    <w:p w14:paraId="29D1C75E" w14:textId="77777777" w:rsidR="00C50A3F" w:rsidRDefault="002A3116">
      <w:pPr>
        <w:pStyle w:val="Uebnbloknzev"/>
      </w:pPr>
      <w:r>
        <w:t>ot kuda oni?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76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5F" w14:textId="66F0B892"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60" w14:textId="77777777" w:rsidR="00C50A3F" w:rsidRDefault="002A3116">
            <w:pPr>
              <w:pStyle w:val="Popiseksloupce"/>
            </w:pPr>
            <w:r>
              <w:t>učivo</w:t>
            </w:r>
          </w:p>
        </w:tc>
      </w:tr>
      <w:tr w:rsidR="00C50A3F" w14:paraId="29D1C77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62" w14:textId="77777777" w:rsidR="00C50A3F" w:rsidRDefault="002A3116" w:rsidP="004D32FE">
            <w:pPr>
              <w:pStyle w:val="Uebnblok-nzevvstupu"/>
            </w:pPr>
            <w:r>
              <w:t>osvojuje si a dodržuje základní pravidla výslovnosti</w:t>
            </w:r>
          </w:p>
          <w:p w14:paraId="29D1C763" w14:textId="77777777" w:rsidR="00C50A3F" w:rsidRDefault="002A3116" w:rsidP="004D32FE">
            <w:pPr>
              <w:pStyle w:val="Uebnblok-nzevvstupu"/>
            </w:pPr>
            <w:r>
              <w:t>seznamuje se s pohyblivostí přízvuku</w:t>
            </w:r>
          </w:p>
          <w:p w14:paraId="29D1C764" w14:textId="77777777" w:rsidR="00C50A3F" w:rsidRDefault="002A3116" w:rsidP="004D32FE">
            <w:pPr>
              <w:pStyle w:val="Uebnblok-nzevvstupu"/>
            </w:pPr>
            <w:r>
              <w:t>nacvičuje intonační konstrukci</w:t>
            </w:r>
          </w:p>
          <w:p w14:paraId="29D1C765" w14:textId="77777777" w:rsidR="00C50A3F" w:rsidRDefault="002A3116" w:rsidP="004D32FE">
            <w:pPr>
              <w:pStyle w:val="Uebnblok-nzevvstupu"/>
            </w:pPr>
            <w:r>
              <w:t>seznamuje se se slovní zásobou</w:t>
            </w:r>
          </w:p>
          <w:p w14:paraId="29D1C766" w14:textId="77777777" w:rsidR="00C50A3F" w:rsidRDefault="002A3116" w:rsidP="004D32FE">
            <w:pPr>
              <w:pStyle w:val="Uebnblok-nzevvstupu"/>
            </w:pPr>
            <w:r>
              <w:t>čte nahlas, plynule a foneticky správně jednoduché audiorálně připravené texty</w:t>
            </w:r>
          </w:p>
          <w:p w14:paraId="29D1C767" w14:textId="77777777" w:rsidR="00C50A3F" w:rsidRDefault="002A3116" w:rsidP="004D32FE">
            <w:pPr>
              <w:pStyle w:val="Uebnblok-nzevvstupu"/>
            </w:pPr>
            <w:r>
              <w:t>čte jednoduché texty obsahující převážně známé jazykové prostředky</w:t>
            </w:r>
          </w:p>
          <w:p w14:paraId="29D1C768" w14:textId="77777777" w:rsidR="00C50A3F" w:rsidRDefault="002A3116" w:rsidP="004D32FE">
            <w:pPr>
              <w:pStyle w:val="Uebnblok-nzevvstupu"/>
            </w:pPr>
            <w:r>
              <w:t>reaguje na známé každodenní výrazy, základní fráze a jednoduché věty</w:t>
            </w:r>
          </w:p>
          <w:p w14:paraId="29D1C76B" w14:textId="77777777" w:rsidR="00C50A3F" w:rsidRDefault="002A3116" w:rsidP="004D32FE">
            <w:pPr>
              <w:pStyle w:val="Uebnblok-nzevvstupu"/>
            </w:pPr>
            <w:r>
              <w:t>rozumí běžným pokynům a jednoduchému souvislému projevu vyučujícího a adekvátně reaguje</w:t>
            </w:r>
          </w:p>
          <w:p w14:paraId="29D1C76C" w14:textId="77777777" w:rsidR="00C50A3F" w:rsidRDefault="002A3116" w:rsidP="004D32FE">
            <w:pPr>
              <w:pStyle w:val="Uebnblok-nzevvstupu"/>
            </w:pPr>
            <w:r>
              <w:t>seznamuje se se základní podobou vět oznamovacích, tázacích a rozkazovacích</w:t>
            </w:r>
          </w:p>
          <w:p w14:paraId="29D1C76D" w14:textId="77777777" w:rsidR="00C50A3F" w:rsidRDefault="002A3116" w:rsidP="004D32FE">
            <w:pPr>
              <w:pStyle w:val="Uebnblok-nzevvstupu"/>
            </w:pPr>
            <w:r>
              <w:lastRenderedPageBreak/>
              <w:t>seznamuje se s otázkou a odpovědí</w:t>
            </w:r>
          </w:p>
          <w:p w14:paraId="29D1C76E" w14:textId="77777777" w:rsidR="00C50A3F" w:rsidRDefault="002A3116" w:rsidP="004D32FE">
            <w:pPr>
              <w:pStyle w:val="Uebnblok-nzevvstupu"/>
            </w:pPr>
            <w:r>
              <w:t>seznamuje se s jednoduchým textem a vyhledává potřebné informace</w:t>
            </w:r>
          </w:p>
          <w:p w14:paraId="29D1C76F" w14:textId="77777777" w:rsidR="00C50A3F" w:rsidRDefault="002A3116" w:rsidP="004D32FE">
            <w:pPr>
              <w:pStyle w:val="Uebnblok-nzevvstupu"/>
            </w:pPr>
            <w:r>
              <w:t>seznamuje se se slovní zásobou daného tématu</w:t>
            </w:r>
          </w:p>
          <w:p w14:paraId="29D1C770" w14:textId="77777777" w:rsidR="00C50A3F" w:rsidRDefault="002A3116" w:rsidP="004D32FE">
            <w:pPr>
              <w:pStyle w:val="Uebnblok-nzevvstupu"/>
            </w:pPr>
            <w:r>
              <w:t>odpovídá na připravené otázky k danému tématu</w:t>
            </w:r>
          </w:p>
          <w:p w14:paraId="29D1C771" w14:textId="77777777" w:rsidR="00C50A3F" w:rsidRDefault="002A3116" w:rsidP="004D32FE">
            <w:pPr>
              <w:pStyle w:val="Uebnblok-nzevvstupu"/>
            </w:pPr>
            <w:r>
              <w:t>připravuje si vlastní vyprávění</w:t>
            </w:r>
          </w:p>
          <w:p w14:paraId="29D1C772" w14:textId="77777777" w:rsidR="00C50A3F" w:rsidRDefault="002A3116" w:rsidP="004D32FE">
            <w:pPr>
              <w:pStyle w:val="Uebnblok-nzevvstupu"/>
            </w:pPr>
            <w:r>
              <w:t>reprodukuje ústně i písemně probírané texty a jednoduché konverzace</w:t>
            </w:r>
          </w:p>
          <w:p w14:paraId="29D1C773" w14:textId="77777777" w:rsidR="00C50A3F" w:rsidRDefault="002A3116" w:rsidP="004D32FE">
            <w:pPr>
              <w:pStyle w:val="Uebnblok-nzevvstupu"/>
            </w:pPr>
            <w:r>
              <w:t>prezentuje písně a básně</w:t>
            </w:r>
          </w:p>
          <w:p w14:paraId="29D1C774" w14:textId="77777777" w:rsidR="00C50A3F" w:rsidRDefault="002A3116" w:rsidP="004D32FE">
            <w:pPr>
              <w:pStyle w:val="Uebnblok-nzevvstupu"/>
            </w:pPr>
            <w:r>
              <w:t>písemně obměňuje krátké probrané texty a různá sdělení</w:t>
            </w:r>
          </w:p>
          <w:p w14:paraId="29D1C775" w14:textId="77777777" w:rsidR="00C50A3F" w:rsidRDefault="002A3116" w:rsidP="004D32FE">
            <w:pPr>
              <w:pStyle w:val="Uebnblok-nzevvstupu"/>
            </w:pPr>
            <w:r>
              <w:t>formuluje odpovědi na sdělení</w:t>
            </w:r>
          </w:p>
          <w:p w14:paraId="29D1C776" w14:textId="6325CF0C" w:rsidR="00C50A3F" w:rsidRDefault="002A3116" w:rsidP="004D32FE">
            <w:pPr>
              <w:pStyle w:val="Uebnblok-nzevvstupu"/>
            </w:pPr>
            <w:r>
              <w:t xml:space="preserve">aktivně reaguje ve vymezených situacích a vede dialog v rámci vymezených </w:t>
            </w:r>
            <w:r w:rsidR="00CB781C">
              <w:t>tematických</w:t>
            </w:r>
            <w:r>
              <w:t xml:space="preserve"> okruhů</w:t>
            </w:r>
          </w:p>
          <w:p w14:paraId="29D1C777" w14:textId="77777777" w:rsidR="00C50A3F" w:rsidRDefault="002A3116" w:rsidP="004D32FE">
            <w:pPr>
              <w:pStyle w:val="Uebnblok-nzevvstupu"/>
            </w:pPr>
            <w:r>
              <w:t>používá pozdravy</w:t>
            </w:r>
          </w:p>
          <w:p w14:paraId="29D1C778" w14:textId="77777777" w:rsidR="00C50A3F" w:rsidRDefault="002A3116" w:rsidP="004D32FE">
            <w:pPr>
              <w:pStyle w:val="Uebnblok-nzevvstupu"/>
            </w:pPr>
            <w:r>
              <w:t>podává základní údaje o sobě, své rodině a kamarádech</w:t>
            </w:r>
          </w:p>
          <w:p w14:paraId="0427F2D9" w14:textId="3527C1FC" w:rsidR="00C50A3F" w:rsidRDefault="002A3116" w:rsidP="004D32FE">
            <w:pPr>
              <w:pStyle w:val="Uebnblok-nzevvstupu"/>
            </w:pPr>
            <w:r>
              <w:t>nacvičuje grafickou podobu jazyka</w:t>
            </w:r>
          </w:p>
          <w:p w14:paraId="13D6A145" w14:textId="77777777" w:rsidR="009E765B" w:rsidRPr="009E765B" w:rsidRDefault="009E765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reaguje na seznamovací otázky</w:t>
            </w:r>
          </w:p>
          <w:p w14:paraId="5149B5F7" w14:textId="073DBB93" w:rsidR="009E765B" w:rsidRPr="009E765B" w:rsidRDefault="009E765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vyjadřuje souhlas i nesouhlas</w:t>
            </w:r>
          </w:p>
          <w:p w14:paraId="5F1D62CD" w14:textId="77777777" w:rsidR="009E765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rozumí jednoduchým slovům, se kterými se v</w:t>
            </w:r>
          </w:p>
          <w:p w14:paraId="39A1FEF8" w14:textId="77777777" w:rsidR="009E765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rámci tematických okruhů opakovaně setkal</w:t>
            </w:r>
          </w:p>
          <w:p w14:paraId="29D1C779" w14:textId="6EAE8E9D"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7A" w14:textId="4A96325A" w:rsidR="00C50A3F" w:rsidRDefault="00CB781C">
            <w:pPr>
              <w:pStyle w:val="Uebnblok-uivo"/>
            </w:pPr>
            <w:r>
              <w:lastRenderedPageBreak/>
              <w:t>tematický</w:t>
            </w:r>
            <w:r w:rsidR="002A3116">
              <w:t xml:space="preserve"> okruh: pozdravy při setkání a loučení, osobní informace</w:t>
            </w:r>
          </w:p>
          <w:p w14:paraId="29D1C77B" w14:textId="77777777" w:rsidR="00C50A3F" w:rsidRDefault="002A3116">
            <w:pPr>
              <w:pStyle w:val="Uebnblok-uivo"/>
            </w:pPr>
            <w:r>
              <w:t>slovní zásoba: pozdravy, osobní informace</w:t>
            </w:r>
          </w:p>
          <w:p w14:paraId="29D1C77C" w14:textId="7F168CD2" w:rsidR="00C50A3F" w:rsidRDefault="002A3116">
            <w:pPr>
              <w:pStyle w:val="Uebnblok-uivo"/>
            </w:pPr>
            <w:r>
              <w:t>gramatické struktury: otázka a odpověď odkud kdo je, intonace otázky, 1.pád v oslovení</w:t>
            </w:r>
          </w:p>
          <w:p w14:paraId="29D1C77D" w14:textId="05E3C996" w:rsidR="00C50A3F" w:rsidRDefault="002A3116">
            <w:pPr>
              <w:pStyle w:val="Uebnblok-uivo"/>
            </w:pPr>
            <w:r>
              <w:t xml:space="preserve">výslovnost: čtení a výslovnost párových tvrdých a měkkých souhlásek, redukce </w:t>
            </w:r>
            <w:r w:rsidR="00EC6003">
              <w:t>a, o</w:t>
            </w:r>
            <w:r>
              <w:t xml:space="preserve"> před přízvukem a po něm</w:t>
            </w:r>
          </w:p>
          <w:p w14:paraId="29D1C77E" w14:textId="57E2D03C" w:rsidR="00C50A3F" w:rsidRDefault="002A3116">
            <w:pPr>
              <w:pStyle w:val="Uebnblok-uivo"/>
            </w:pPr>
            <w:r>
              <w:t xml:space="preserve">grafická podoba: </w:t>
            </w:r>
            <w:r w:rsidR="00EC6003">
              <w:t xml:space="preserve">p, </w:t>
            </w:r>
            <w:r w:rsidR="00CD0573">
              <w:t>r, s, g, j</w:t>
            </w:r>
          </w:p>
        </w:tc>
      </w:tr>
      <w:tr w:rsidR="00C50A3F" w14:paraId="29D1C782"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80" w14:textId="77777777" w:rsidR="00C50A3F" w:rsidRDefault="002A3116">
            <w:pPr>
              <w:pStyle w:val="Uebnblok-pesahy-titulek"/>
            </w:pPr>
            <w:r>
              <w:t>přesahy do:</w:t>
            </w:r>
          </w:p>
          <w:p w14:paraId="29D1C781" w14:textId="77777777" w:rsidR="00C50A3F" w:rsidRDefault="002A3116">
            <w:pPr>
              <w:pStyle w:val="Uebnblok-pesahy-bloky"/>
            </w:pPr>
            <w:r>
              <w:t>Ov (8. ročník): vztahy mezi lidmi</w:t>
            </w:r>
          </w:p>
        </w:tc>
      </w:tr>
    </w:tbl>
    <w:p w14:paraId="29D1C783" w14:textId="77777777" w:rsidR="00C50A3F" w:rsidRDefault="002A3116">
      <w:pPr>
        <w:pStyle w:val="Uebnbloknzev"/>
      </w:pPr>
      <w:r>
        <w:t>poznakomtěs, eto moja semja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78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84" w14:textId="770EB08C"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85" w14:textId="77777777" w:rsidR="00C50A3F" w:rsidRDefault="002A3116">
            <w:pPr>
              <w:pStyle w:val="Popiseksloupce"/>
            </w:pPr>
            <w:r>
              <w:t>učivo</w:t>
            </w:r>
          </w:p>
        </w:tc>
      </w:tr>
      <w:tr w:rsidR="00C50A3F" w14:paraId="29D1C7A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87" w14:textId="77777777" w:rsidR="00C50A3F" w:rsidRDefault="002A3116" w:rsidP="004D32FE">
            <w:pPr>
              <w:pStyle w:val="Uebnblok-nzevvstupu"/>
            </w:pPr>
            <w:r>
              <w:t>osvojuje si a dodržuje základní pravidla výslovnosti</w:t>
            </w:r>
          </w:p>
          <w:p w14:paraId="29D1C788" w14:textId="77777777" w:rsidR="00C50A3F" w:rsidRDefault="002A3116" w:rsidP="004D32FE">
            <w:pPr>
              <w:pStyle w:val="Uebnblok-nzevvstupu"/>
            </w:pPr>
            <w:r>
              <w:t>seznamuje se s pohyblivostí přízvuku</w:t>
            </w:r>
          </w:p>
          <w:p w14:paraId="29D1C789" w14:textId="77777777" w:rsidR="00C50A3F" w:rsidRDefault="002A3116" w:rsidP="004D32FE">
            <w:pPr>
              <w:pStyle w:val="Uebnblok-nzevvstupu"/>
            </w:pPr>
            <w:r>
              <w:t>nacvičuje intonační konstrukci</w:t>
            </w:r>
          </w:p>
          <w:p w14:paraId="29D1C78A" w14:textId="77777777" w:rsidR="00C50A3F" w:rsidRDefault="002A3116" w:rsidP="004D32FE">
            <w:pPr>
              <w:pStyle w:val="Uebnblok-nzevvstupu"/>
            </w:pPr>
            <w:r>
              <w:t>seznamuje se se slovní zásobou</w:t>
            </w:r>
          </w:p>
          <w:p w14:paraId="29D1C78B" w14:textId="77777777" w:rsidR="00C50A3F" w:rsidRDefault="002A3116" w:rsidP="004D32FE">
            <w:pPr>
              <w:pStyle w:val="Uebnblok-nzevvstupu"/>
            </w:pPr>
            <w:r>
              <w:t>čte nahlas, plynule a foneticky správně jednoduché audiorálně připravené texty</w:t>
            </w:r>
          </w:p>
          <w:p w14:paraId="29D1C78C" w14:textId="77777777" w:rsidR="00C50A3F" w:rsidRDefault="002A3116" w:rsidP="004D32FE">
            <w:pPr>
              <w:pStyle w:val="Uebnblok-nzevvstupu"/>
            </w:pPr>
            <w:r>
              <w:t xml:space="preserve">čte jednoduché texty obsahující převážně </w:t>
            </w:r>
            <w:r>
              <w:lastRenderedPageBreak/>
              <w:t>známé jazykové prostředky</w:t>
            </w:r>
          </w:p>
          <w:p w14:paraId="29D1C78D" w14:textId="77777777" w:rsidR="00C50A3F" w:rsidRDefault="002A3116" w:rsidP="004D32FE">
            <w:pPr>
              <w:pStyle w:val="Uebnblok-nzevvstupu"/>
            </w:pPr>
            <w:r>
              <w:t>reaguje na známé každodenní výrazy, základní fráze a jednoduché věty</w:t>
            </w:r>
          </w:p>
          <w:p w14:paraId="29D1C78E" w14:textId="77777777" w:rsidR="00C50A3F" w:rsidRDefault="002A3116" w:rsidP="004D32FE">
            <w:pPr>
              <w:pStyle w:val="Uebnblok-nzevvstupu"/>
            </w:pPr>
            <w:r>
              <w:t>reaguje na seznamovací otázky</w:t>
            </w:r>
          </w:p>
          <w:p w14:paraId="29D1C78F" w14:textId="77777777" w:rsidR="00C50A3F" w:rsidRDefault="002A3116" w:rsidP="004D32FE">
            <w:pPr>
              <w:pStyle w:val="Uebnblok-nzevvstupu"/>
            </w:pPr>
            <w:r>
              <w:t>vyjadřuje souhlas i nesouhlas</w:t>
            </w:r>
          </w:p>
          <w:p w14:paraId="29D1C790" w14:textId="77777777" w:rsidR="00C50A3F" w:rsidRDefault="002A3116" w:rsidP="004D32FE">
            <w:pPr>
              <w:pStyle w:val="Uebnblok-nzevvstupu"/>
            </w:pPr>
            <w:r>
              <w:t>rozumí běžným pokynům a jednoduchému souvislému projevu vyučujícího a adekvátně reaguje</w:t>
            </w:r>
          </w:p>
          <w:p w14:paraId="29D1C791" w14:textId="77777777" w:rsidR="00C50A3F" w:rsidRDefault="002A3116" w:rsidP="004D32FE">
            <w:pPr>
              <w:pStyle w:val="Uebnblok-nzevvstupu"/>
            </w:pPr>
            <w:r>
              <w:t>seznamuje se se základní podobou vět oznamovacích, tázacích a rozkazovacích</w:t>
            </w:r>
          </w:p>
          <w:p w14:paraId="29D1C792" w14:textId="77777777" w:rsidR="00C50A3F" w:rsidRDefault="002A3116" w:rsidP="004D32FE">
            <w:pPr>
              <w:pStyle w:val="Uebnblok-nzevvstupu"/>
            </w:pPr>
            <w:r>
              <w:t>seznamuje se s otázkou a odpovědí</w:t>
            </w:r>
          </w:p>
          <w:p w14:paraId="29D1C793" w14:textId="77777777" w:rsidR="00C50A3F" w:rsidRDefault="002A3116" w:rsidP="004D32FE">
            <w:pPr>
              <w:pStyle w:val="Uebnblok-nzevvstupu"/>
            </w:pPr>
            <w:r>
              <w:t>seznamuje se s jednoduchým textem a vyhledává potřebné informace</w:t>
            </w:r>
          </w:p>
          <w:p w14:paraId="29D1C794" w14:textId="77777777" w:rsidR="00C50A3F" w:rsidRDefault="002A3116" w:rsidP="004D32FE">
            <w:pPr>
              <w:pStyle w:val="Uebnblok-nzevvstupu"/>
            </w:pPr>
            <w:r>
              <w:t>seznamuje se s azbukou</w:t>
            </w:r>
          </w:p>
          <w:p w14:paraId="29D1C795" w14:textId="77777777" w:rsidR="00C50A3F" w:rsidRDefault="002A3116" w:rsidP="004D32FE">
            <w:pPr>
              <w:pStyle w:val="Uebnblok-nzevvstupu"/>
            </w:pPr>
            <w:r>
              <w:t>orientuje se v abecedním slovníku v učebnici</w:t>
            </w:r>
          </w:p>
          <w:p w14:paraId="29D1C796" w14:textId="77777777" w:rsidR="00C50A3F" w:rsidRDefault="002A3116" w:rsidP="004D32FE">
            <w:pPr>
              <w:pStyle w:val="Uebnblok-nzevvstupu"/>
            </w:pPr>
            <w:r>
              <w:t>seznamuje se se slovní zásobou daného tématu</w:t>
            </w:r>
          </w:p>
          <w:p w14:paraId="29D1C797" w14:textId="77777777" w:rsidR="00C50A3F" w:rsidRDefault="002A3116" w:rsidP="004D32FE">
            <w:pPr>
              <w:pStyle w:val="Uebnblok-nzevvstupu"/>
            </w:pPr>
            <w:r>
              <w:t>odpovídá na připravené otázky k danému tématu</w:t>
            </w:r>
          </w:p>
          <w:p w14:paraId="29D1C798" w14:textId="77777777" w:rsidR="00C50A3F" w:rsidRDefault="002A3116" w:rsidP="004D32FE">
            <w:pPr>
              <w:pStyle w:val="Uebnblok-nzevvstupu"/>
            </w:pPr>
            <w:r>
              <w:t>připravuje si vlastní vyprávění</w:t>
            </w:r>
          </w:p>
          <w:p w14:paraId="29D1C799" w14:textId="77777777" w:rsidR="00C50A3F" w:rsidRDefault="002A3116" w:rsidP="004D32FE">
            <w:pPr>
              <w:pStyle w:val="Uebnblok-nzevvstupu"/>
            </w:pPr>
            <w:r>
              <w:t>reprodukuje ústně i písemně probírané texty a jednoduché konverzace</w:t>
            </w:r>
          </w:p>
          <w:p w14:paraId="29D1C79A" w14:textId="77777777" w:rsidR="00C50A3F" w:rsidRDefault="002A3116" w:rsidP="004D32FE">
            <w:pPr>
              <w:pStyle w:val="Uebnblok-nzevvstupu"/>
            </w:pPr>
            <w:r>
              <w:t>prezentuje písně a básně</w:t>
            </w:r>
          </w:p>
          <w:p w14:paraId="29D1C79B" w14:textId="77777777" w:rsidR="00C50A3F" w:rsidRDefault="002A3116" w:rsidP="004D32FE">
            <w:pPr>
              <w:pStyle w:val="Uebnblok-nzevvstupu"/>
            </w:pPr>
            <w:r>
              <w:t>písemně obměňuje krátké probrané texty a různá sdělení</w:t>
            </w:r>
          </w:p>
          <w:p w14:paraId="29D1C79C" w14:textId="77777777" w:rsidR="00C50A3F" w:rsidRDefault="002A3116" w:rsidP="004D32FE">
            <w:pPr>
              <w:pStyle w:val="Uebnblok-nzevvstupu"/>
            </w:pPr>
            <w:r>
              <w:t>formuluje odpovědi na sdělení</w:t>
            </w:r>
          </w:p>
          <w:p w14:paraId="29D1C79D" w14:textId="73B773A8" w:rsidR="00C50A3F" w:rsidRDefault="002A3116" w:rsidP="004D32FE">
            <w:pPr>
              <w:pStyle w:val="Uebnblok-nzevvstupu"/>
            </w:pPr>
            <w:r>
              <w:t xml:space="preserve">aktivně reaguje ve vymezených situacích a vede dialog v rámci vymezených </w:t>
            </w:r>
            <w:r w:rsidR="00CB781C">
              <w:t>tematických</w:t>
            </w:r>
            <w:r>
              <w:t xml:space="preserve"> okruhů</w:t>
            </w:r>
          </w:p>
          <w:p w14:paraId="29D1C79E" w14:textId="77777777" w:rsidR="00C50A3F" w:rsidRDefault="002A3116" w:rsidP="004D32FE">
            <w:pPr>
              <w:pStyle w:val="Uebnblok-nzevvstupu"/>
            </w:pPr>
            <w:r>
              <w:t>používá pozdravy</w:t>
            </w:r>
          </w:p>
          <w:p w14:paraId="29D1C79F" w14:textId="77777777" w:rsidR="00C50A3F" w:rsidRDefault="002A3116" w:rsidP="004D32FE">
            <w:pPr>
              <w:pStyle w:val="Uebnblok-nzevvstupu"/>
            </w:pPr>
            <w:r>
              <w:t>podává základní údaje o sobě, své rodině a kamarádech</w:t>
            </w:r>
          </w:p>
          <w:p w14:paraId="29D1C7A0" w14:textId="38A129FE" w:rsidR="00C50A3F" w:rsidRDefault="002A3116" w:rsidP="004D32FE">
            <w:pPr>
              <w:pStyle w:val="Uebnblok-nzevvstupu"/>
            </w:pPr>
            <w:r>
              <w:t xml:space="preserve">orientuje se v základních </w:t>
            </w:r>
            <w:r w:rsidR="00CB781C">
              <w:t>tematických</w:t>
            </w:r>
            <w:r>
              <w:t xml:space="preserve"> okruzích</w:t>
            </w:r>
          </w:p>
          <w:p w14:paraId="0A611F16" w14:textId="77777777" w:rsidR="00C50A3F" w:rsidRDefault="002A3116" w:rsidP="004D32FE">
            <w:pPr>
              <w:pStyle w:val="Uebnblok-nzevvstupu"/>
            </w:pPr>
            <w:r>
              <w:t>nacvičuje grafickou podobu jazyka</w:t>
            </w:r>
          </w:p>
          <w:p w14:paraId="4C4E4DC4" w14:textId="77777777" w:rsidR="009E765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rozumí jednoduchým slovům, se kterými se v</w:t>
            </w:r>
          </w:p>
          <w:p w14:paraId="5D247F99" w14:textId="77777777" w:rsidR="009A5CC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rámci tematických okruhů opakovaně setkal</w:t>
            </w:r>
          </w:p>
          <w:p w14:paraId="29D1C7A1" w14:textId="3E9B0BE7"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A2" w14:textId="1B62ED41" w:rsidR="00C50A3F" w:rsidRDefault="00CB781C">
            <w:pPr>
              <w:pStyle w:val="Uebnblok-uivo"/>
            </w:pPr>
            <w:r>
              <w:lastRenderedPageBreak/>
              <w:t>tematický</w:t>
            </w:r>
            <w:r w:rsidR="002A3116">
              <w:t xml:space="preserve"> okruh: rodina</w:t>
            </w:r>
          </w:p>
          <w:p w14:paraId="29D1C7A3" w14:textId="75631169" w:rsidR="00C50A3F" w:rsidRDefault="002A3116">
            <w:pPr>
              <w:pStyle w:val="Uebnblok-uivo"/>
            </w:pPr>
            <w:r>
              <w:t xml:space="preserve">slovní zásoba: členové rodiny, číslovky </w:t>
            </w:r>
            <w:r w:rsidR="00EC6003">
              <w:t>1–10</w:t>
            </w:r>
          </w:p>
          <w:p w14:paraId="29D1C7A4" w14:textId="5D005EF0" w:rsidR="00C50A3F" w:rsidRDefault="002A3116">
            <w:pPr>
              <w:pStyle w:val="Uebnblok-uivo"/>
            </w:pPr>
            <w:r>
              <w:t xml:space="preserve">gramatické struktury: otázka a odpověď o rodině, jak se kdo jmenuje, kolik členů rodiny, komu je kolik let, spojení 2,3,4 </w:t>
            </w:r>
            <w:r w:rsidR="00CB781C">
              <w:t>bratra</w:t>
            </w:r>
            <w:r>
              <w:t>, 2,3,4 sestry</w:t>
            </w:r>
          </w:p>
          <w:p w14:paraId="29D1C7A5" w14:textId="5490AE46" w:rsidR="00C50A3F" w:rsidRDefault="002A3116">
            <w:pPr>
              <w:pStyle w:val="Uebnblok-uivo"/>
            </w:pPr>
            <w:r>
              <w:t xml:space="preserve">výslovnost: </w:t>
            </w:r>
            <w:r w:rsidR="00CB781C">
              <w:t>nepřízvučné</w:t>
            </w:r>
            <w:r>
              <w:t xml:space="preserve"> je, </w:t>
            </w:r>
            <w:r w:rsidR="00CB781C">
              <w:t>výslovnost</w:t>
            </w:r>
            <w:r>
              <w:t xml:space="preserve"> tvrdého a měkkého l, výslovnost y, výslovnost </w:t>
            </w:r>
            <w:r w:rsidR="00EC6003">
              <w:t>š, č</w:t>
            </w:r>
            <w:r>
              <w:t xml:space="preserve">, měkký </w:t>
            </w:r>
            <w:r w:rsidR="00CD0573">
              <w:t>znak – ve</w:t>
            </w:r>
            <w:r>
              <w:t xml:space="preserve"> </w:t>
            </w:r>
            <w:r w:rsidR="00CB781C">
              <w:t>funkci</w:t>
            </w:r>
            <w:r>
              <w:t xml:space="preserve"> označující měkkost předcházející souhlásky</w:t>
            </w:r>
          </w:p>
        </w:tc>
      </w:tr>
      <w:tr w:rsidR="00C50A3F" w14:paraId="29D1C7A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A7" w14:textId="77777777" w:rsidR="00C50A3F" w:rsidRDefault="002A3116">
            <w:pPr>
              <w:pStyle w:val="Popiseksloupce"/>
            </w:pPr>
            <w:r>
              <w:t>pokrytí průřezových témat</w:t>
            </w:r>
          </w:p>
          <w:p w14:paraId="29D1C7A8" w14:textId="77777777" w:rsidR="00C50A3F" w:rsidRDefault="002A3116">
            <w:pPr>
              <w:pStyle w:val="Uebnblok-prezovtma"/>
            </w:pPr>
            <w:r>
              <w:lastRenderedPageBreak/>
              <w:t>OSOBNOSTNÍ A SOCIÁLNÍ VÝCHOVA</w:t>
            </w:r>
          </w:p>
          <w:p w14:paraId="29D1C7A9" w14:textId="77777777" w:rsidR="00C50A3F" w:rsidRDefault="002A3116">
            <w:pPr>
              <w:pStyle w:val="Uebnblok-tmatickokruh"/>
              <w:numPr>
                <w:ilvl w:val="0"/>
                <w:numId w:val="924"/>
              </w:numPr>
              <w:ind w:left="0"/>
            </w:pPr>
            <w:r>
              <w:t>Rozvoj schopností poznávání</w:t>
            </w:r>
          </w:p>
          <w:p w14:paraId="29D1C7AA" w14:textId="77777777" w:rsidR="00C50A3F" w:rsidRDefault="002A3116">
            <w:pPr>
              <w:pStyle w:val="Uebnblok-tmatickokruh"/>
              <w:numPr>
                <w:ilvl w:val="0"/>
                <w:numId w:val="924"/>
              </w:numPr>
              <w:ind w:left="0"/>
            </w:pPr>
            <w:r>
              <w:t>Sebepoznání a sebepojetí</w:t>
            </w:r>
          </w:p>
          <w:p w14:paraId="29D1C7AB" w14:textId="77777777" w:rsidR="00C50A3F" w:rsidRDefault="002A3116">
            <w:pPr>
              <w:pStyle w:val="Uebnblok-tmatickokruh"/>
              <w:numPr>
                <w:ilvl w:val="0"/>
                <w:numId w:val="924"/>
              </w:numPr>
              <w:ind w:left="0"/>
            </w:pPr>
            <w:r>
              <w:t>Kreativita</w:t>
            </w:r>
          </w:p>
          <w:p w14:paraId="29D1C7AC" w14:textId="77777777" w:rsidR="00C50A3F" w:rsidRDefault="002A3116">
            <w:pPr>
              <w:pStyle w:val="Uebnblok-tmatickokruh"/>
              <w:numPr>
                <w:ilvl w:val="0"/>
                <w:numId w:val="924"/>
              </w:numPr>
              <w:ind w:left="0"/>
            </w:pPr>
            <w:r>
              <w:t>Poznávání lidí</w:t>
            </w:r>
          </w:p>
          <w:p w14:paraId="29D1C7AD" w14:textId="77777777" w:rsidR="00C50A3F" w:rsidRDefault="002A3116">
            <w:pPr>
              <w:pStyle w:val="Uebnblok-tmatickokruh"/>
              <w:numPr>
                <w:ilvl w:val="0"/>
                <w:numId w:val="924"/>
              </w:numPr>
              <w:ind w:left="0"/>
            </w:pPr>
            <w:r>
              <w:t>Kooperace a kompetice</w:t>
            </w:r>
          </w:p>
        </w:tc>
      </w:tr>
      <w:tr w:rsidR="00C50A3F" w14:paraId="29D1C7B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AF" w14:textId="77777777" w:rsidR="00C50A3F" w:rsidRDefault="002A3116">
            <w:pPr>
              <w:pStyle w:val="Uebnblok-pesahy-titulek"/>
            </w:pPr>
            <w:r>
              <w:lastRenderedPageBreak/>
              <w:t>přesahy do:</w:t>
            </w:r>
          </w:p>
          <w:p w14:paraId="29D1C7B0" w14:textId="77777777" w:rsidR="00C50A3F" w:rsidRDefault="002A3116">
            <w:pPr>
              <w:pStyle w:val="Uebnblok-pesahy-bloky"/>
            </w:pPr>
            <w:r>
              <w:t>Ov (8. ročník): vztahy mezi lidmi</w:t>
            </w:r>
          </w:p>
        </w:tc>
      </w:tr>
    </w:tbl>
    <w:p w14:paraId="29D1C7B2" w14:textId="77777777" w:rsidR="00C50A3F" w:rsidRDefault="002A3116">
      <w:pPr>
        <w:pStyle w:val="Uebnbloknzev"/>
      </w:pPr>
      <w:r>
        <w:t>ja choču žit v děrevně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7B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B3" w14:textId="20F9DAFA"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B4" w14:textId="77777777" w:rsidR="00C50A3F" w:rsidRDefault="002A3116">
            <w:pPr>
              <w:pStyle w:val="Popiseksloupce"/>
            </w:pPr>
            <w:r>
              <w:t>učivo</w:t>
            </w:r>
          </w:p>
        </w:tc>
      </w:tr>
      <w:tr w:rsidR="00C50A3F" w14:paraId="29D1C7D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B6" w14:textId="77777777" w:rsidR="00C50A3F" w:rsidRDefault="002A3116" w:rsidP="004D32FE">
            <w:pPr>
              <w:pStyle w:val="Uebnblok-nzevvstupu"/>
            </w:pPr>
            <w:r>
              <w:t>osvojuje si a dodržuje základní pravidla výslovnosti</w:t>
            </w:r>
          </w:p>
          <w:p w14:paraId="29D1C7B7" w14:textId="77777777" w:rsidR="00C50A3F" w:rsidRDefault="002A3116" w:rsidP="004D32FE">
            <w:pPr>
              <w:pStyle w:val="Uebnblok-nzevvstupu"/>
            </w:pPr>
            <w:r>
              <w:t>seznamuje se s pohyblivostí přízvuku</w:t>
            </w:r>
          </w:p>
          <w:p w14:paraId="29D1C7B8" w14:textId="77777777" w:rsidR="00C50A3F" w:rsidRDefault="002A3116" w:rsidP="004D32FE">
            <w:pPr>
              <w:pStyle w:val="Uebnblok-nzevvstupu"/>
            </w:pPr>
            <w:r>
              <w:t>nacvičuje intonační konstrukci</w:t>
            </w:r>
          </w:p>
          <w:p w14:paraId="29D1C7B9" w14:textId="77777777" w:rsidR="00C50A3F" w:rsidRDefault="002A3116" w:rsidP="004D32FE">
            <w:pPr>
              <w:pStyle w:val="Uebnblok-nzevvstupu"/>
            </w:pPr>
            <w:r>
              <w:t>seznamuje se se slovní zásobou</w:t>
            </w:r>
          </w:p>
          <w:p w14:paraId="29D1C7BA" w14:textId="77777777" w:rsidR="00C50A3F" w:rsidRDefault="002A3116" w:rsidP="004D32FE">
            <w:pPr>
              <w:pStyle w:val="Uebnblok-nzevvstupu"/>
            </w:pPr>
            <w:r>
              <w:t>čte nahlas, plynule a foneticky správně jednoduché audiorálně připravené texty</w:t>
            </w:r>
          </w:p>
          <w:p w14:paraId="29D1C7BB" w14:textId="77777777" w:rsidR="00C50A3F" w:rsidRDefault="002A3116" w:rsidP="004D32FE">
            <w:pPr>
              <w:pStyle w:val="Uebnblok-nzevvstupu"/>
            </w:pPr>
            <w:r>
              <w:t>čte jednoduché texty obsahující převážně známé jazykové prostředky</w:t>
            </w:r>
          </w:p>
          <w:p w14:paraId="29D1C7BC" w14:textId="77777777" w:rsidR="00C50A3F" w:rsidRDefault="002A3116" w:rsidP="004D32FE">
            <w:pPr>
              <w:pStyle w:val="Uebnblok-nzevvstupu"/>
            </w:pPr>
            <w:r>
              <w:t>reaguje na známé každodenní výrazy, základní fráze a jednoduché věty</w:t>
            </w:r>
          </w:p>
          <w:p w14:paraId="29D1C7BF" w14:textId="77777777" w:rsidR="00C50A3F" w:rsidRDefault="002A3116" w:rsidP="004D32FE">
            <w:pPr>
              <w:pStyle w:val="Uebnblok-nzevvstupu"/>
            </w:pPr>
            <w:r>
              <w:t>rozumí běžným pokynům a jednoduchému souvislému projevu vyučujícího a adekvátně reaguje</w:t>
            </w:r>
          </w:p>
          <w:p w14:paraId="29D1C7C0" w14:textId="77777777" w:rsidR="00C50A3F" w:rsidRDefault="002A3116" w:rsidP="004D32FE">
            <w:pPr>
              <w:pStyle w:val="Uebnblok-nzevvstupu"/>
            </w:pPr>
            <w:r>
              <w:t>seznamuje se se základní podobou vět oznamovacích, tázacích a rozkazovacích</w:t>
            </w:r>
          </w:p>
          <w:p w14:paraId="29D1C7C1" w14:textId="77777777" w:rsidR="00C50A3F" w:rsidRDefault="002A3116" w:rsidP="004D32FE">
            <w:pPr>
              <w:pStyle w:val="Uebnblok-nzevvstupu"/>
            </w:pPr>
            <w:r>
              <w:t>seznamuje se s otázkou a odpovědí</w:t>
            </w:r>
          </w:p>
          <w:p w14:paraId="29D1C7C2" w14:textId="77777777" w:rsidR="00C50A3F" w:rsidRDefault="002A3116" w:rsidP="004D32FE">
            <w:pPr>
              <w:pStyle w:val="Uebnblok-nzevvstupu"/>
            </w:pPr>
            <w:r>
              <w:t>seznamuje se s jednoduchým textem a vyhledává potřebné informace</w:t>
            </w:r>
          </w:p>
          <w:p w14:paraId="29D1C7C3" w14:textId="77777777" w:rsidR="00C50A3F" w:rsidRDefault="002A3116" w:rsidP="004D32FE">
            <w:pPr>
              <w:pStyle w:val="Uebnblok-nzevvstupu"/>
            </w:pPr>
            <w:r>
              <w:t>seznamuje se se slovní zásobou daného tématu</w:t>
            </w:r>
          </w:p>
          <w:p w14:paraId="29D1C7C4" w14:textId="77777777" w:rsidR="00C50A3F" w:rsidRDefault="002A3116" w:rsidP="004D32FE">
            <w:pPr>
              <w:pStyle w:val="Uebnblok-nzevvstupu"/>
            </w:pPr>
            <w:r>
              <w:t>odpovídá na připravené otázky k danému tématu</w:t>
            </w:r>
          </w:p>
          <w:p w14:paraId="29D1C7C5" w14:textId="77777777" w:rsidR="00C50A3F" w:rsidRDefault="002A3116" w:rsidP="004D32FE">
            <w:pPr>
              <w:pStyle w:val="Uebnblok-nzevvstupu"/>
            </w:pPr>
            <w:r>
              <w:t>připravuje si vlastní vyprávění</w:t>
            </w:r>
          </w:p>
          <w:p w14:paraId="29D1C7C6" w14:textId="77777777" w:rsidR="00C50A3F" w:rsidRDefault="002A3116" w:rsidP="004D32FE">
            <w:pPr>
              <w:pStyle w:val="Uebnblok-nzevvstupu"/>
            </w:pPr>
            <w:r>
              <w:t>reprodukuje ústně i písemně probírané texty a jednoduché konverzace</w:t>
            </w:r>
          </w:p>
          <w:p w14:paraId="29D1C7C7" w14:textId="77777777" w:rsidR="00C50A3F" w:rsidRDefault="002A3116" w:rsidP="004D32FE">
            <w:pPr>
              <w:pStyle w:val="Uebnblok-nzevvstupu"/>
            </w:pPr>
            <w:r>
              <w:t>prezentuje písně a básně</w:t>
            </w:r>
          </w:p>
          <w:p w14:paraId="29D1C7C8" w14:textId="77777777" w:rsidR="00C50A3F" w:rsidRDefault="002A3116" w:rsidP="004D32FE">
            <w:pPr>
              <w:pStyle w:val="Uebnblok-nzevvstupu"/>
            </w:pPr>
            <w:r>
              <w:t>písemně obměňuje krátké probrané texty a různá sdělení</w:t>
            </w:r>
          </w:p>
          <w:p w14:paraId="29D1C7C9" w14:textId="77777777" w:rsidR="00C50A3F" w:rsidRDefault="002A3116" w:rsidP="004D32FE">
            <w:pPr>
              <w:pStyle w:val="Uebnblok-nzevvstupu"/>
            </w:pPr>
            <w:r>
              <w:lastRenderedPageBreak/>
              <w:t>formuluje odpovědi na sdělení</w:t>
            </w:r>
          </w:p>
          <w:p w14:paraId="29D1C7CA" w14:textId="73D4C75A" w:rsidR="00C50A3F" w:rsidRDefault="002A3116" w:rsidP="004D32FE">
            <w:pPr>
              <w:pStyle w:val="Uebnblok-nzevvstupu"/>
            </w:pPr>
            <w:r>
              <w:t xml:space="preserve">aktivně reaguje ve vymezených situacích a vede dialog v rámci vymezených </w:t>
            </w:r>
            <w:r w:rsidR="00CB781C">
              <w:t>tematických</w:t>
            </w:r>
            <w:r>
              <w:t xml:space="preserve"> okruhů</w:t>
            </w:r>
          </w:p>
          <w:p w14:paraId="29D1C7CC" w14:textId="649ECF63" w:rsidR="00C50A3F" w:rsidRDefault="002A3116" w:rsidP="004D32FE">
            <w:pPr>
              <w:pStyle w:val="Uebnblok-nzevvstupu"/>
            </w:pPr>
            <w:r>
              <w:t xml:space="preserve">orientuje se v základních </w:t>
            </w:r>
            <w:r w:rsidR="00CB781C">
              <w:t>tematických</w:t>
            </w:r>
            <w:r>
              <w:t xml:space="preserve"> okruzích</w:t>
            </w:r>
          </w:p>
          <w:p w14:paraId="2062BDDE" w14:textId="1C55D44B" w:rsidR="00C50A3F" w:rsidRDefault="002A3116" w:rsidP="004D32FE">
            <w:pPr>
              <w:pStyle w:val="Uebnblok-nzevvstupu"/>
            </w:pPr>
            <w:r>
              <w:t>nacvičuje grafickou podobu jazyka</w:t>
            </w:r>
          </w:p>
          <w:p w14:paraId="23BE1551" w14:textId="38533591" w:rsidR="009A5CCB" w:rsidRPr="009A5CCB" w:rsidRDefault="009A5CCB" w:rsidP="009A5CC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používá pozdravy</w:t>
            </w:r>
          </w:p>
          <w:p w14:paraId="487110BA" w14:textId="77777777" w:rsidR="009A5CC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rozumí jednoduchým slovům, se kterými se v</w:t>
            </w:r>
          </w:p>
          <w:p w14:paraId="16C1DF3C" w14:textId="77777777" w:rsidR="009A5CC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rámci tematických okruhů opakovaně setkal</w:t>
            </w:r>
          </w:p>
          <w:p w14:paraId="29D1C7CD" w14:textId="4CBA00EA"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CE" w14:textId="484153B2" w:rsidR="00C50A3F" w:rsidRDefault="00CB781C">
            <w:pPr>
              <w:pStyle w:val="Uebnblok-uivo"/>
            </w:pPr>
            <w:r>
              <w:lastRenderedPageBreak/>
              <w:t>tematický</w:t>
            </w:r>
            <w:r w:rsidR="002A3116">
              <w:t xml:space="preserve"> okruh: život na vesnici, číslovky</w:t>
            </w:r>
          </w:p>
          <w:p w14:paraId="29D1C7CF" w14:textId="756A039B" w:rsidR="00C50A3F" w:rsidRDefault="002A3116">
            <w:pPr>
              <w:pStyle w:val="Uebnblok-uivo"/>
            </w:pPr>
            <w:r>
              <w:t xml:space="preserve">slovní zásoby: vesnice, číslovky </w:t>
            </w:r>
            <w:r w:rsidR="00EC6003">
              <w:t>11–20</w:t>
            </w:r>
          </w:p>
          <w:p w14:paraId="29D1C7D0" w14:textId="0A3BF633" w:rsidR="00C50A3F" w:rsidRDefault="002A3116">
            <w:pPr>
              <w:pStyle w:val="Uebnblok-uivo"/>
            </w:pPr>
            <w:r>
              <w:t xml:space="preserve">gramatické struktury: časování sloves v jednotném </w:t>
            </w:r>
            <w:r w:rsidR="00EC6003">
              <w:t>čísle – vybraná</w:t>
            </w:r>
            <w:r>
              <w:t xml:space="preserve"> slovesa, otázka a odpověď kde kdo bydlí</w:t>
            </w:r>
          </w:p>
          <w:p w14:paraId="29D1C7D1" w14:textId="77777777" w:rsidR="00C50A3F" w:rsidRDefault="002A3116">
            <w:pPr>
              <w:pStyle w:val="Uebnblok-uivo"/>
            </w:pPr>
            <w:r>
              <w:t>jednoduchá sdělení: vyjádření přání</w:t>
            </w:r>
          </w:p>
          <w:p w14:paraId="29D1C7D2" w14:textId="4E2D1018" w:rsidR="00C50A3F" w:rsidRDefault="002A3116">
            <w:pPr>
              <w:pStyle w:val="Uebnblok-uivo"/>
            </w:pPr>
            <w:r>
              <w:t xml:space="preserve">výslovnost: výslovnost </w:t>
            </w:r>
            <w:r w:rsidR="00EC6003">
              <w:t>c, ž</w:t>
            </w:r>
            <w:r>
              <w:t>, upozornění na pohyblivý přízvuk, čtení jotovaného písmene jo</w:t>
            </w:r>
          </w:p>
          <w:p w14:paraId="29D1C7D3" w14:textId="6D72A72B" w:rsidR="00C50A3F" w:rsidRDefault="002A3116">
            <w:pPr>
              <w:pStyle w:val="Uebnblok-uivo"/>
            </w:pPr>
            <w:r>
              <w:t xml:space="preserve">grafická podoba jazyka: </w:t>
            </w:r>
            <w:r w:rsidR="00EC6003">
              <w:t xml:space="preserve">ch, </w:t>
            </w:r>
            <w:r w:rsidR="00CD0573">
              <w:t>ž, c, jo</w:t>
            </w:r>
          </w:p>
        </w:tc>
      </w:tr>
      <w:tr w:rsidR="00C50A3F" w14:paraId="29D1C7D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D5" w14:textId="77777777" w:rsidR="00C50A3F" w:rsidRDefault="002A3116">
            <w:pPr>
              <w:pStyle w:val="Uebnblok-pesahy-titulek"/>
            </w:pPr>
            <w:r>
              <w:t>přesahy do:</w:t>
            </w:r>
          </w:p>
          <w:p w14:paraId="29D1C7D6" w14:textId="1C4795D3" w:rsidR="00C50A3F" w:rsidRDefault="002A3116">
            <w:pPr>
              <w:pStyle w:val="Uebnblok-pesahy-bloky"/>
            </w:pPr>
            <w:r>
              <w:t>Ov (8. ročník): život v</w:t>
            </w:r>
            <w:r w:rsidR="009E765B">
              <w:t> </w:t>
            </w:r>
            <w:r>
              <w:t>obci</w:t>
            </w:r>
          </w:p>
        </w:tc>
      </w:tr>
    </w:tbl>
    <w:p w14:paraId="29D1C7D8" w14:textId="77777777" w:rsidR="00C50A3F" w:rsidRDefault="002A3116">
      <w:pPr>
        <w:pStyle w:val="Uebnbloknzev"/>
      </w:pPr>
      <w:r>
        <w:t>pěreměny ja ljublju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7D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D9" w14:textId="398290D9"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DA" w14:textId="77777777" w:rsidR="00C50A3F" w:rsidRDefault="002A3116">
            <w:pPr>
              <w:pStyle w:val="Popiseksloupce"/>
            </w:pPr>
            <w:r>
              <w:t>učivo</w:t>
            </w:r>
          </w:p>
        </w:tc>
      </w:tr>
      <w:tr w:rsidR="00C50A3F" w14:paraId="29D1C7F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DC" w14:textId="77777777" w:rsidR="00C50A3F" w:rsidRDefault="002A3116" w:rsidP="004D32FE">
            <w:pPr>
              <w:pStyle w:val="Uebnblok-nzevvstupu"/>
            </w:pPr>
            <w:r>
              <w:t>osvojuje si a dodržuje základní pravidla výslovnosti</w:t>
            </w:r>
          </w:p>
          <w:p w14:paraId="29D1C7DD" w14:textId="77777777" w:rsidR="00C50A3F" w:rsidRDefault="002A3116" w:rsidP="004D32FE">
            <w:pPr>
              <w:pStyle w:val="Uebnblok-nzevvstupu"/>
            </w:pPr>
            <w:r>
              <w:t>seznamuje se s pohyblivostí přízvuku</w:t>
            </w:r>
          </w:p>
          <w:p w14:paraId="29D1C7DE" w14:textId="77777777" w:rsidR="00C50A3F" w:rsidRDefault="002A3116" w:rsidP="004D32FE">
            <w:pPr>
              <w:pStyle w:val="Uebnblok-nzevvstupu"/>
            </w:pPr>
            <w:r>
              <w:t>nacvičuje intonační konstrukci</w:t>
            </w:r>
          </w:p>
          <w:p w14:paraId="29D1C7DF" w14:textId="77777777" w:rsidR="00C50A3F" w:rsidRDefault="002A3116" w:rsidP="004D32FE">
            <w:pPr>
              <w:pStyle w:val="Uebnblok-nzevvstupu"/>
            </w:pPr>
            <w:r>
              <w:t>seznamuje se se slovní zásobou</w:t>
            </w:r>
          </w:p>
          <w:p w14:paraId="29D1C7E0" w14:textId="77777777" w:rsidR="00C50A3F" w:rsidRDefault="002A3116" w:rsidP="004D32FE">
            <w:pPr>
              <w:pStyle w:val="Uebnblok-nzevvstupu"/>
            </w:pPr>
            <w:r>
              <w:t>čte nahlas, plynule a foneticky správně jednoduché audiorálně připravené texty</w:t>
            </w:r>
          </w:p>
          <w:p w14:paraId="29D1C7E1" w14:textId="77777777" w:rsidR="00C50A3F" w:rsidRDefault="002A3116" w:rsidP="004D32FE">
            <w:pPr>
              <w:pStyle w:val="Uebnblok-nzevvstupu"/>
            </w:pPr>
            <w:r>
              <w:t>čte jednoduché texty obsahující převážně známé jazykové prostředky</w:t>
            </w:r>
          </w:p>
          <w:p w14:paraId="29D1C7E2" w14:textId="77777777" w:rsidR="00C50A3F" w:rsidRDefault="002A3116" w:rsidP="004D32FE">
            <w:pPr>
              <w:pStyle w:val="Uebnblok-nzevvstupu"/>
            </w:pPr>
            <w:r>
              <w:t>reaguje na známé každodenní výrazy, základní fráze a jednoduché věty</w:t>
            </w:r>
          </w:p>
          <w:p w14:paraId="29D1C7E5" w14:textId="77777777" w:rsidR="00C50A3F" w:rsidRDefault="002A3116" w:rsidP="004D32FE">
            <w:pPr>
              <w:pStyle w:val="Uebnblok-nzevvstupu"/>
            </w:pPr>
            <w:r>
              <w:t>rozumí běžným pokynům a jednoduchému souvislému projevu vyučujícího a adekvátně reaguje</w:t>
            </w:r>
          </w:p>
          <w:p w14:paraId="29D1C7E6" w14:textId="77777777" w:rsidR="00C50A3F" w:rsidRDefault="002A3116" w:rsidP="004D32FE">
            <w:pPr>
              <w:pStyle w:val="Uebnblok-nzevvstupu"/>
            </w:pPr>
            <w:r>
              <w:t>seznamuje se se základní podobou vět oznamovacích, tázacích a rozkazovacích</w:t>
            </w:r>
          </w:p>
          <w:p w14:paraId="29D1C7E7" w14:textId="77777777" w:rsidR="00C50A3F" w:rsidRDefault="002A3116" w:rsidP="004D32FE">
            <w:pPr>
              <w:pStyle w:val="Uebnblok-nzevvstupu"/>
            </w:pPr>
            <w:r>
              <w:t>seznamuje se s otázkou a odpovědí</w:t>
            </w:r>
          </w:p>
          <w:p w14:paraId="29D1C7E8" w14:textId="77777777" w:rsidR="00C50A3F" w:rsidRDefault="002A3116" w:rsidP="004D32FE">
            <w:pPr>
              <w:pStyle w:val="Uebnblok-nzevvstupu"/>
            </w:pPr>
            <w:r>
              <w:t>seznamuje se s jednoduchým textem a vyhledává potřebné informace</w:t>
            </w:r>
          </w:p>
          <w:p w14:paraId="29D1C7E9" w14:textId="77777777" w:rsidR="00C50A3F" w:rsidRDefault="002A3116" w:rsidP="004D32FE">
            <w:pPr>
              <w:pStyle w:val="Uebnblok-nzevvstupu"/>
            </w:pPr>
            <w:r>
              <w:t>orientuje se v abecedním slovníku v učebnici</w:t>
            </w:r>
          </w:p>
          <w:p w14:paraId="29D1C7EA" w14:textId="77777777" w:rsidR="00C50A3F" w:rsidRDefault="002A3116" w:rsidP="004D32FE">
            <w:pPr>
              <w:pStyle w:val="Uebnblok-nzevvstupu"/>
            </w:pPr>
            <w:r>
              <w:t>seznamuje se se slovní zásobou daného tématu</w:t>
            </w:r>
          </w:p>
          <w:p w14:paraId="29D1C7EB" w14:textId="77777777" w:rsidR="00C50A3F" w:rsidRDefault="002A3116" w:rsidP="004D32FE">
            <w:pPr>
              <w:pStyle w:val="Uebnblok-nzevvstupu"/>
            </w:pPr>
            <w:r>
              <w:t xml:space="preserve">odpovídá na připravené otázky k danému </w:t>
            </w:r>
            <w:r>
              <w:lastRenderedPageBreak/>
              <w:t>tématu</w:t>
            </w:r>
          </w:p>
          <w:p w14:paraId="29D1C7EC" w14:textId="77777777" w:rsidR="00C50A3F" w:rsidRDefault="002A3116" w:rsidP="004D32FE">
            <w:pPr>
              <w:pStyle w:val="Uebnblok-nzevvstupu"/>
            </w:pPr>
            <w:r>
              <w:t>připravuje si vlastní vyprávění</w:t>
            </w:r>
          </w:p>
          <w:p w14:paraId="29D1C7ED" w14:textId="77777777" w:rsidR="00C50A3F" w:rsidRDefault="002A3116" w:rsidP="004D32FE">
            <w:pPr>
              <w:pStyle w:val="Uebnblok-nzevvstupu"/>
            </w:pPr>
            <w:r>
              <w:t>reprodukuje ústně i písemně probírané texty a jednoduché konverzace</w:t>
            </w:r>
          </w:p>
          <w:p w14:paraId="29D1C7EE" w14:textId="77777777" w:rsidR="00C50A3F" w:rsidRDefault="002A3116" w:rsidP="004D32FE">
            <w:pPr>
              <w:pStyle w:val="Uebnblok-nzevvstupu"/>
            </w:pPr>
            <w:r>
              <w:t>prezentuje písně a básně</w:t>
            </w:r>
          </w:p>
          <w:p w14:paraId="29D1C7EF" w14:textId="77777777" w:rsidR="00C50A3F" w:rsidRDefault="002A3116" w:rsidP="004D32FE">
            <w:pPr>
              <w:pStyle w:val="Uebnblok-nzevvstupu"/>
            </w:pPr>
            <w:r>
              <w:t>písemně obměňuje krátké probrané texty a různá sdělení</w:t>
            </w:r>
          </w:p>
          <w:p w14:paraId="29D1C7F0" w14:textId="77777777" w:rsidR="00C50A3F" w:rsidRDefault="002A3116" w:rsidP="004D32FE">
            <w:pPr>
              <w:pStyle w:val="Uebnblok-nzevvstupu"/>
            </w:pPr>
            <w:r>
              <w:t>formuluje odpovědi na sdělení</w:t>
            </w:r>
          </w:p>
          <w:p w14:paraId="29D1C7F1" w14:textId="39BA367C" w:rsidR="00C50A3F" w:rsidRDefault="002A3116" w:rsidP="004D32FE">
            <w:pPr>
              <w:pStyle w:val="Uebnblok-nzevvstupu"/>
            </w:pPr>
            <w:r>
              <w:t xml:space="preserve">aktivně reaguje ve vymezených situacích a vede dialog v rámci vymezených </w:t>
            </w:r>
            <w:r w:rsidR="00CB781C">
              <w:t>tematických</w:t>
            </w:r>
            <w:r>
              <w:t xml:space="preserve"> okruhů</w:t>
            </w:r>
          </w:p>
          <w:p w14:paraId="29D1C7F2" w14:textId="77777777" w:rsidR="00C50A3F" w:rsidRDefault="002A3116" w:rsidP="004D32FE">
            <w:pPr>
              <w:pStyle w:val="Uebnblok-nzevvstupu"/>
            </w:pPr>
            <w:r>
              <w:t>používá pozdravy</w:t>
            </w:r>
          </w:p>
          <w:p w14:paraId="29D1C7F3" w14:textId="77777777" w:rsidR="00C50A3F" w:rsidRDefault="002A3116" w:rsidP="004D32FE">
            <w:pPr>
              <w:pStyle w:val="Uebnblok-nzevvstupu"/>
            </w:pPr>
            <w:r>
              <w:t>podává základní údaje o sobě, své rodině a kamarádech</w:t>
            </w:r>
          </w:p>
          <w:p w14:paraId="29D1C7F4" w14:textId="33F25550" w:rsidR="00C50A3F" w:rsidRDefault="002A3116" w:rsidP="004D32FE">
            <w:pPr>
              <w:pStyle w:val="Uebnblok-nzevvstupu"/>
            </w:pPr>
            <w:r>
              <w:t xml:space="preserve">orientuje se v základních </w:t>
            </w:r>
            <w:r w:rsidR="00CB781C">
              <w:t>tematických</w:t>
            </w:r>
            <w:r>
              <w:t xml:space="preserve"> okruzích</w:t>
            </w:r>
          </w:p>
          <w:p w14:paraId="121DF5E1" w14:textId="77777777" w:rsidR="00C50A3F" w:rsidRDefault="002A3116" w:rsidP="004D32FE">
            <w:pPr>
              <w:pStyle w:val="Uebnblok-nzevvstupu"/>
            </w:pPr>
            <w:r>
              <w:t>nacvičuje grafickou podobu jazyka</w:t>
            </w:r>
          </w:p>
          <w:p w14:paraId="0516CA6A" w14:textId="77777777" w:rsidR="009A5CC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rozumí jednoduchým slovům, se kterými se v</w:t>
            </w:r>
          </w:p>
          <w:p w14:paraId="5CBFEF7F" w14:textId="77777777" w:rsidR="009A5CC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rámci tematických okruhů opakovaně setkal</w:t>
            </w:r>
          </w:p>
          <w:p w14:paraId="29D1C7F5" w14:textId="39ED3967"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F6" w14:textId="5AA254A7" w:rsidR="00C50A3F" w:rsidRDefault="00CB781C">
            <w:pPr>
              <w:pStyle w:val="Uebnblok-uivo"/>
            </w:pPr>
            <w:r>
              <w:lastRenderedPageBreak/>
              <w:t>tematický</w:t>
            </w:r>
            <w:r w:rsidR="002A3116">
              <w:t xml:space="preserve"> okruh: škola, o přestávce</w:t>
            </w:r>
          </w:p>
          <w:p w14:paraId="29D1C7F7" w14:textId="77777777" w:rsidR="00C50A3F" w:rsidRDefault="002A3116">
            <w:pPr>
              <w:pStyle w:val="Uebnblok-uivo"/>
            </w:pPr>
            <w:r>
              <w:t>slovní zásoba: školní předměty, rozvrh hodin, činnosti o přestávce</w:t>
            </w:r>
          </w:p>
          <w:p w14:paraId="29D1C7F8" w14:textId="77777777" w:rsidR="00C50A3F" w:rsidRDefault="002A3116">
            <w:pPr>
              <w:pStyle w:val="Uebnblok-uivo"/>
            </w:pPr>
            <w:r>
              <w:t>gramatické struktury: 2.p. j.č. řadových číslovek (-ogo), časování vybraných sloves vyjadřující činnosti ve škole a o přestávce</w:t>
            </w:r>
          </w:p>
          <w:p w14:paraId="29D1C7F9" w14:textId="77777777" w:rsidR="00C50A3F" w:rsidRDefault="002A3116">
            <w:pPr>
              <w:pStyle w:val="Uebnblok-uivo"/>
            </w:pPr>
            <w:r>
              <w:t>výslovnost: čtení jotovaného písmene ju, výslovnost měkkého šč, čtení měkkých párových souhlásek</w:t>
            </w:r>
          </w:p>
          <w:p w14:paraId="29D1C7FA" w14:textId="77777777" w:rsidR="00C50A3F" w:rsidRDefault="002A3116">
            <w:pPr>
              <w:pStyle w:val="Uebnblok-uivo"/>
            </w:pPr>
            <w:r>
              <w:t>grafická podoba jazyka: písmena ju, šč</w:t>
            </w:r>
          </w:p>
        </w:tc>
      </w:tr>
      <w:tr w:rsidR="00C50A3F" w14:paraId="29D1C80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7FC" w14:textId="77777777" w:rsidR="00C50A3F" w:rsidRDefault="002A3116">
            <w:pPr>
              <w:pStyle w:val="Popiseksloupce"/>
            </w:pPr>
            <w:r>
              <w:t>pokrytí průřezových témat</w:t>
            </w:r>
          </w:p>
          <w:p w14:paraId="29D1C7FD" w14:textId="77777777" w:rsidR="00C50A3F" w:rsidRDefault="002A3116">
            <w:pPr>
              <w:pStyle w:val="Uebnblok-prezovtma"/>
            </w:pPr>
            <w:r>
              <w:t>MEDIÁLNÍ VÝCHOVA</w:t>
            </w:r>
          </w:p>
          <w:p w14:paraId="29D1C7FE" w14:textId="77777777" w:rsidR="00C50A3F" w:rsidRDefault="002A3116">
            <w:pPr>
              <w:pStyle w:val="Uebnblok-tmatickokruh"/>
              <w:numPr>
                <w:ilvl w:val="0"/>
                <w:numId w:val="925"/>
              </w:numPr>
              <w:ind w:left="0"/>
            </w:pPr>
            <w:r>
              <w:t>Tvorba mediálního sdělení</w:t>
            </w:r>
          </w:p>
          <w:p w14:paraId="29D1C7FF" w14:textId="77777777" w:rsidR="00C50A3F" w:rsidRDefault="002A3116">
            <w:pPr>
              <w:pStyle w:val="Uebnblok-tmatickokruh"/>
              <w:numPr>
                <w:ilvl w:val="0"/>
                <w:numId w:val="925"/>
              </w:numPr>
              <w:ind w:left="0"/>
            </w:pPr>
            <w:r>
              <w:t xml:space="preserve">Práce v realizačním týmu </w:t>
            </w:r>
          </w:p>
        </w:tc>
      </w:tr>
    </w:tbl>
    <w:p w14:paraId="29D1C801" w14:textId="77777777" w:rsidR="00C50A3F" w:rsidRDefault="002A3116">
      <w:pPr>
        <w:pStyle w:val="Uebnbloknzev"/>
      </w:pPr>
      <w:r>
        <w:t>u Filippa děň rožděnija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80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02" w14:textId="2EE516A3"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03" w14:textId="77777777" w:rsidR="00C50A3F" w:rsidRDefault="002A3116">
            <w:pPr>
              <w:pStyle w:val="Popiseksloupce"/>
            </w:pPr>
            <w:r>
              <w:t>učivo</w:t>
            </w:r>
          </w:p>
        </w:tc>
      </w:tr>
      <w:tr w:rsidR="00C50A3F" w14:paraId="29D1C825"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05" w14:textId="77777777" w:rsidR="00C50A3F" w:rsidRDefault="002A3116" w:rsidP="004D32FE">
            <w:pPr>
              <w:pStyle w:val="Uebnblok-nzevvstupu"/>
            </w:pPr>
            <w:r>
              <w:t>osvojuje si a dodržuje základní pravidla výslovnosti</w:t>
            </w:r>
          </w:p>
          <w:p w14:paraId="29D1C806" w14:textId="77777777" w:rsidR="00C50A3F" w:rsidRDefault="002A3116" w:rsidP="004D32FE">
            <w:pPr>
              <w:pStyle w:val="Uebnblok-nzevvstupu"/>
            </w:pPr>
            <w:r>
              <w:t>seznamuje se s pohyblivostí přízvuku</w:t>
            </w:r>
          </w:p>
          <w:p w14:paraId="29D1C807" w14:textId="77777777" w:rsidR="00C50A3F" w:rsidRDefault="002A3116" w:rsidP="004D32FE">
            <w:pPr>
              <w:pStyle w:val="Uebnblok-nzevvstupu"/>
            </w:pPr>
            <w:r>
              <w:t>nacvičuje intonační konstrukci</w:t>
            </w:r>
          </w:p>
          <w:p w14:paraId="29D1C808" w14:textId="77777777" w:rsidR="00C50A3F" w:rsidRDefault="002A3116" w:rsidP="004D32FE">
            <w:pPr>
              <w:pStyle w:val="Uebnblok-nzevvstupu"/>
            </w:pPr>
            <w:r>
              <w:t>seznamuje se se slovní zásobou</w:t>
            </w:r>
          </w:p>
          <w:p w14:paraId="29D1C809" w14:textId="77777777" w:rsidR="00C50A3F" w:rsidRDefault="002A3116" w:rsidP="004D32FE">
            <w:pPr>
              <w:pStyle w:val="Uebnblok-nzevvstupu"/>
            </w:pPr>
            <w:r>
              <w:t>čte nahlas, plynule a foneticky správně jednoduché audiorálně připravené texty</w:t>
            </w:r>
          </w:p>
          <w:p w14:paraId="29D1C80A" w14:textId="77777777" w:rsidR="00C50A3F" w:rsidRDefault="002A3116" w:rsidP="004D32FE">
            <w:pPr>
              <w:pStyle w:val="Uebnblok-nzevvstupu"/>
            </w:pPr>
            <w:r>
              <w:t>čte jednoduché texty obsahující převážně známé jazykové prostředky</w:t>
            </w:r>
          </w:p>
          <w:p w14:paraId="29D1C80B" w14:textId="77777777" w:rsidR="00C50A3F" w:rsidRDefault="002A3116" w:rsidP="004D32FE">
            <w:pPr>
              <w:pStyle w:val="Uebnblok-nzevvstupu"/>
            </w:pPr>
            <w:r>
              <w:t>reaguje na známé každodenní výrazy, základní fráze a jednoduché věty</w:t>
            </w:r>
          </w:p>
          <w:p w14:paraId="29D1C80C" w14:textId="77777777" w:rsidR="00C50A3F" w:rsidRDefault="002A3116" w:rsidP="004D32FE">
            <w:pPr>
              <w:pStyle w:val="Uebnblok-nzevvstupu"/>
            </w:pPr>
            <w:r>
              <w:t>reaguje na seznamovací otázky</w:t>
            </w:r>
          </w:p>
          <w:p w14:paraId="29D1C80D" w14:textId="77777777" w:rsidR="00C50A3F" w:rsidRDefault="002A3116" w:rsidP="004D32FE">
            <w:pPr>
              <w:pStyle w:val="Uebnblok-nzevvstupu"/>
            </w:pPr>
            <w:r>
              <w:lastRenderedPageBreak/>
              <w:t>vyjadřuje souhlas i nesouhlas</w:t>
            </w:r>
          </w:p>
          <w:p w14:paraId="29D1C80E" w14:textId="77777777" w:rsidR="00C50A3F" w:rsidRDefault="002A3116" w:rsidP="004D32FE">
            <w:pPr>
              <w:pStyle w:val="Uebnblok-nzevvstupu"/>
            </w:pPr>
            <w:r>
              <w:t>rozumí běžným pokynům a jednoduchému souvislému projevu vyučujícího a adekvátně reaguje</w:t>
            </w:r>
          </w:p>
          <w:p w14:paraId="29D1C80F" w14:textId="77777777" w:rsidR="00C50A3F" w:rsidRDefault="002A3116" w:rsidP="004D32FE">
            <w:pPr>
              <w:pStyle w:val="Uebnblok-nzevvstupu"/>
            </w:pPr>
            <w:r>
              <w:t>seznamuje se se základní podobou vět oznamovacích, tázacích a rozkazovacích</w:t>
            </w:r>
          </w:p>
          <w:p w14:paraId="29D1C810" w14:textId="77777777" w:rsidR="00C50A3F" w:rsidRDefault="002A3116" w:rsidP="004D32FE">
            <w:pPr>
              <w:pStyle w:val="Uebnblok-nzevvstupu"/>
            </w:pPr>
            <w:r>
              <w:t>seznamuje se s otázkou a odpovědí</w:t>
            </w:r>
          </w:p>
          <w:p w14:paraId="29D1C811" w14:textId="77777777" w:rsidR="00C50A3F" w:rsidRDefault="002A3116" w:rsidP="004D32FE">
            <w:pPr>
              <w:pStyle w:val="Uebnblok-nzevvstupu"/>
            </w:pPr>
            <w:r>
              <w:t>seznamuje se s jednoduchým textem a vyhledává potřebné informace</w:t>
            </w:r>
          </w:p>
          <w:p w14:paraId="29D1C812" w14:textId="77777777" w:rsidR="00C50A3F" w:rsidRDefault="002A3116" w:rsidP="004D32FE">
            <w:pPr>
              <w:pStyle w:val="Uebnblok-nzevvstupu"/>
            </w:pPr>
            <w:r>
              <w:t>seznamuje se s azbukou</w:t>
            </w:r>
          </w:p>
          <w:p w14:paraId="29D1C813" w14:textId="77777777" w:rsidR="00C50A3F" w:rsidRDefault="002A3116" w:rsidP="004D32FE">
            <w:pPr>
              <w:pStyle w:val="Uebnblok-nzevvstupu"/>
            </w:pPr>
            <w:r>
              <w:t>seznamuje se se slovní zásobou daného tématu</w:t>
            </w:r>
          </w:p>
          <w:p w14:paraId="29D1C814" w14:textId="77777777" w:rsidR="00C50A3F" w:rsidRDefault="002A3116" w:rsidP="004D32FE">
            <w:pPr>
              <w:pStyle w:val="Uebnblok-nzevvstupu"/>
            </w:pPr>
            <w:r>
              <w:t>odpovídá na připravené otázky k danému tématu</w:t>
            </w:r>
          </w:p>
          <w:p w14:paraId="29D1C815" w14:textId="77777777" w:rsidR="00C50A3F" w:rsidRDefault="002A3116" w:rsidP="004D32FE">
            <w:pPr>
              <w:pStyle w:val="Uebnblok-nzevvstupu"/>
            </w:pPr>
            <w:r>
              <w:t>připravuje si vlastní vyprávění</w:t>
            </w:r>
          </w:p>
          <w:p w14:paraId="29D1C816" w14:textId="77777777" w:rsidR="00C50A3F" w:rsidRDefault="002A3116" w:rsidP="004D32FE">
            <w:pPr>
              <w:pStyle w:val="Uebnblok-nzevvstupu"/>
            </w:pPr>
            <w:r>
              <w:t>reprodukuje ústně i písemně probírané texty a jednoduché konverzace</w:t>
            </w:r>
          </w:p>
          <w:p w14:paraId="29D1C817" w14:textId="77777777" w:rsidR="00C50A3F" w:rsidRDefault="002A3116" w:rsidP="004D32FE">
            <w:pPr>
              <w:pStyle w:val="Uebnblok-nzevvstupu"/>
            </w:pPr>
            <w:r>
              <w:t>prezentuje písně a básně</w:t>
            </w:r>
          </w:p>
          <w:p w14:paraId="29D1C818" w14:textId="77777777" w:rsidR="00C50A3F" w:rsidRDefault="002A3116" w:rsidP="004D32FE">
            <w:pPr>
              <w:pStyle w:val="Uebnblok-nzevvstupu"/>
            </w:pPr>
            <w:r>
              <w:t>písemně obměňuje krátké probrané texty a různá sdělení</w:t>
            </w:r>
          </w:p>
          <w:p w14:paraId="29D1C819" w14:textId="77777777" w:rsidR="00C50A3F" w:rsidRDefault="002A3116" w:rsidP="004D32FE">
            <w:pPr>
              <w:pStyle w:val="Uebnblok-nzevvstupu"/>
            </w:pPr>
            <w:r>
              <w:t>formuluje odpovědi na sdělení</w:t>
            </w:r>
          </w:p>
          <w:p w14:paraId="29D1C81A" w14:textId="48D09067" w:rsidR="00C50A3F" w:rsidRDefault="002A3116" w:rsidP="004D32FE">
            <w:pPr>
              <w:pStyle w:val="Uebnblok-nzevvstupu"/>
            </w:pPr>
            <w:r>
              <w:t xml:space="preserve">aktivně reaguje ve vymezených situacích a vede dialog v rámci vymezených </w:t>
            </w:r>
            <w:r w:rsidR="00CB781C">
              <w:t>tematických</w:t>
            </w:r>
            <w:r>
              <w:t xml:space="preserve"> okruhů</w:t>
            </w:r>
          </w:p>
          <w:p w14:paraId="29D1C81B" w14:textId="77777777" w:rsidR="00C50A3F" w:rsidRDefault="002A3116" w:rsidP="004D32FE">
            <w:pPr>
              <w:pStyle w:val="Uebnblok-nzevvstupu"/>
            </w:pPr>
            <w:r>
              <w:t>používá pozdravy</w:t>
            </w:r>
          </w:p>
          <w:p w14:paraId="29D1C81C" w14:textId="77777777" w:rsidR="00C50A3F" w:rsidRDefault="002A3116" w:rsidP="004D32FE">
            <w:pPr>
              <w:pStyle w:val="Uebnblok-nzevvstupu"/>
            </w:pPr>
            <w:r>
              <w:t>podává základní údaje o sobě, své rodině a kamarádech</w:t>
            </w:r>
          </w:p>
          <w:p w14:paraId="29D1C81D" w14:textId="3B923E2D" w:rsidR="00C50A3F" w:rsidRDefault="002A3116" w:rsidP="004D32FE">
            <w:pPr>
              <w:pStyle w:val="Uebnblok-nzevvstupu"/>
            </w:pPr>
            <w:r>
              <w:t xml:space="preserve">orientuje se v základních </w:t>
            </w:r>
            <w:r w:rsidR="00CB781C">
              <w:t>tematických</w:t>
            </w:r>
            <w:r>
              <w:t xml:space="preserve"> okruzích</w:t>
            </w:r>
          </w:p>
          <w:p w14:paraId="0741444F" w14:textId="77777777" w:rsidR="00C50A3F" w:rsidRDefault="002A3116" w:rsidP="004D32FE">
            <w:pPr>
              <w:pStyle w:val="Uebnblok-nzevvstupu"/>
            </w:pPr>
            <w:r>
              <w:t>nacvičuje grafickou podobu jazyka</w:t>
            </w:r>
          </w:p>
          <w:p w14:paraId="433D0AF2" w14:textId="77777777" w:rsidR="009A5CC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rozumí jednoduchým slovům, se kterými se v</w:t>
            </w:r>
          </w:p>
          <w:p w14:paraId="327A9E44" w14:textId="77777777" w:rsidR="009A5CC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rámci tematických okruhů opakovaně setkal</w:t>
            </w:r>
          </w:p>
          <w:p w14:paraId="29D1C81E" w14:textId="15FD538A"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1F" w14:textId="271BF2F0" w:rsidR="00C50A3F" w:rsidRDefault="00CB781C">
            <w:pPr>
              <w:pStyle w:val="Uebnblok-uivo"/>
            </w:pPr>
            <w:r>
              <w:lastRenderedPageBreak/>
              <w:t>tematický</w:t>
            </w:r>
            <w:r w:rsidR="002A3116">
              <w:t xml:space="preserve"> okruh: oslava narozenin, na návštěvě</w:t>
            </w:r>
          </w:p>
          <w:p w14:paraId="29D1C820" w14:textId="77777777" w:rsidR="00C50A3F" w:rsidRDefault="002A3116">
            <w:pPr>
              <w:pStyle w:val="Uebnblok-uivo"/>
            </w:pPr>
            <w:r>
              <w:t>slovní zásoba: návštěva, kamarádi, oblíbená jídla</w:t>
            </w:r>
          </w:p>
          <w:p w14:paraId="29D1C821" w14:textId="77777777" w:rsidR="00C50A3F" w:rsidRDefault="002A3116">
            <w:pPr>
              <w:pStyle w:val="Uebnblok-uivo"/>
            </w:pPr>
            <w:r>
              <w:t>gramatické struktury: minulý čas vybraných sloves, vazba 2,3,4 časa / 5 časov, otázka a odpověď co kdo má rád k jídlu</w:t>
            </w:r>
          </w:p>
          <w:p w14:paraId="29D1C822" w14:textId="77777777" w:rsidR="00C50A3F" w:rsidRDefault="002A3116">
            <w:pPr>
              <w:pStyle w:val="Uebnblok-uivo"/>
            </w:pPr>
            <w:r>
              <w:t>jednoduchá sdělení: blahopřání</w:t>
            </w:r>
          </w:p>
          <w:p w14:paraId="29D1C823" w14:textId="77777777" w:rsidR="00C50A3F" w:rsidRDefault="002A3116">
            <w:pPr>
              <w:pStyle w:val="Uebnblok-uivo"/>
            </w:pPr>
            <w:r>
              <w:t>výslovnost: čtení jotovaných písmen ja, je, jo, ju po měkkém a tvrdém znaku, čtení jatovaného písmene j na začátku slov a po samohláskách</w:t>
            </w:r>
          </w:p>
          <w:p w14:paraId="29D1C824" w14:textId="66A6DC95" w:rsidR="00C50A3F" w:rsidRDefault="002A3116">
            <w:pPr>
              <w:pStyle w:val="Uebnblok-uivo"/>
            </w:pPr>
            <w:r>
              <w:t xml:space="preserve">grafická podoba jazyka: </w:t>
            </w:r>
            <w:r w:rsidR="00EC6003">
              <w:t>f, tvrdý</w:t>
            </w:r>
            <w:r>
              <w:t xml:space="preserve"> znak</w:t>
            </w:r>
          </w:p>
        </w:tc>
      </w:tr>
      <w:tr w:rsidR="00C50A3F" w14:paraId="29D1C82E"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26" w14:textId="77777777" w:rsidR="00C50A3F" w:rsidRDefault="002A3116">
            <w:pPr>
              <w:pStyle w:val="Popiseksloupce"/>
            </w:pPr>
            <w:r>
              <w:t>pokrytí průřezových témat</w:t>
            </w:r>
          </w:p>
          <w:p w14:paraId="29D1C827" w14:textId="77777777" w:rsidR="00C50A3F" w:rsidRDefault="002A3116">
            <w:pPr>
              <w:pStyle w:val="Uebnblok-prezovtma"/>
            </w:pPr>
            <w:r>
              <w:t>OSOBNOSTNÍ A SOCIÁLNÍ VÝCHOVA</w:t>
            </w:r>
          </w:p>
          <w:p w14:paraId="29D1C828" w14:textId="77777777" w:rsidR="00C50A3F" w:rsidRDefault="002A3116">
            <w:pPr>
              <w:pStyle w:val="Uebnblok-tmatickokruh"/>
              <w:numPr>
                <w:ilvl w:val="0"/>
                <w:numId w:val="926"/>
              </w:numPr>
              <w:ind w:left="0"/>
            </w:pPr>
            <w:r>
              <w:t>Rozvoj schopností poznávání</w:t>
            </w:r>
          </w:p>
          <w:p w14:paraId="29D1C829" w14:textId="77777777" w:rsidR="00C50A3F" w:rsidRDefault="002A3116">
            <w:pPr>
              <w:pStyle w:val="Uebnblok-tmatickokruh"/>
              <w:numPr>
                <w:ilvl w:val="0"/>
                <w:numId w:val="926"/>
              </w:numPr>
              <w:ind w:left="0"/>
            </w:pPr>
            <w:r>
              <w:t>Sebepoznání a sebepojetí</w:t>
            </w:r>
          </w:p>
          <w:p w14:paraId="29D1C82A" w14:textId="77777777" w:rsidR="00C50A3F" w:rsidRDefault="002A3116">
            <w:pPr>
              <w:pStyle w:val="Uebnblok-tmatickokruh"/>
              <w:numPr>
                <w:ilvl w:val="0"/>
                <w:numId w:val="926"/>
              </w:numPr>
              <w:ind w:left="0"/>
            </w:pPr>
            <w:r>
              <w:t>Poznávání lidí</w:t>
            </w:r>
          </w:p>
          <w:p w14:paraId="29D1C82B" w14:textId="77777777" w:rsidR="00C50A3F" w:rsidRDefault="002A3116">
            <w:pPr>
              <w:pStyle w:val="Uebnblok-tmatickokruh"/>
              <w:numPr>
                <w:ilvl w:val="0"/>
                <w:numId w:val="926"/>
              </w:numPr>
              <w:ind w:left="0"/>
            </w:pPr>
            <w:r>
              <w:t>Komunikace</w:t>
            </w:r>
          </w:p>
          <w:p w14:paraId="29D1C82C" w14:textId="77777777" w:rsidR="00C50A3F" w:rsidRDefault="002A3116">
            <w:pPr>
              <w:pStyle w:val="Uebnblok-prezovtma"/>
            </w:pPr>
            <w:r>
              <w:t>MULTIKULTURNÍ VÝCHOVA</w:t>
            </w:r>
          </w:p>
          <w:p w14:paraId="29D1C82D" w14:textId="77777777" w:rsidR="00C50A3F" w:rsidRDefault="002A3116">
            <w:pPr>
              <w:pStyle w:val="Uebnblok-tmatickokruh"/>
              <w:numPr>
                <w:ilvl w:val="0"/>
                <w:numId w:val="927"/>
              </w:numPr>
              <w:ind w:left="0"/>
            </w:pPr>
            <w:r>
              <w:t>Multikulturalita</w:t>
            </w:r>
          </w:p>
        </w:tc>
      </w:tr>
      <w:tr w:rsidR="00C50A3F" w14:paraId="29D1C83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2F" w14:textId="77777777" w:rsidR="00C50A3F" w:rsidRDefault="002A3116">
            <w:pPr>
              <w:pStyle w:val="Uebnblok-pesahy-titulek"/>
            </w:pPr>
            <w:r>
              <w:lastRenderedPageBreak/>
              <w:t>přesahy do:</w:t>
            </w:r>
          </w:p>
          <w:p w14:paraId="29D1C830" w14:textId="77777777" w:rsidR="00C50A3F" w:rsidRDefault="002A3116">
            <w:pPr>
              <w:pStyle w:val="Uebnblok-pesahy-bloky"/>
            </w:pPr>
            <w:r>
              <w:t>Pp (7. ročník): potraviny</w:t>
            </w:r>
          </w:p>
        </w:tc>
      </w:tr>
    </w:tbl>
    <w:p w14:paraId="29D1C832" w14:textId="20B966DE" w:rsidR="00C50A3F" w:rsidRDefault="002A3116">
      <w:pPr>
        <w:pStyle w:val="Osnovynadpisronku"/>
      </w:pPr>
      <w:r>
        <w:t xml:space="preserve">9. </w:t>
      </w:r>
      <w:r w:rsidR="00EC6003">
        <w:t>ROČNÍK – DOTACE</w:t>
      </w:r>
      <w:r>
        <w:t>: 0 + 3, volitelný (volba jazyka)</w:t>
      </w:r>
    </w:p>
    <w:p w14:paraId="29D1C833" w14:textId="77777777" w:rsidR="00C50A3F" w:rsidRDefault="002A3116">
      <w:pPr>
        <w:pStyle w:val="Uebnbloknzev"/>
      </w:pPr>
      <w:r>
        <w:t>lekce na přání Daniely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836"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34" w14:textId="5A832C86"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35" w14:textId="77777777" w:rsidR="00C50A3F" w:rsidRDefault="002A3116">
            <w:pPr>
              <w:pStyle w:val="Popiseksloupce"/>
            </w:pPr>
            <w:r>
              <w:t>učivo</w:t>
            </w:r>
          </w:p>
        </w:tc>
      </w:tr>
      <w:tr w:rsidR="00C50A3F" w14:paraId="29D1C84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37" w14:textId="77777777" w:rsidR="00C50A3F" w:rsidRDefault="002A3116" w:rsidP="004D32FE">
            <w:pPr>
              <w:pStyle w:val="Uebnblok-nzevvstupu"/>
            </w:pPr>
            <w:r>
              <w:t>upevňuje si základní pravidla výslovnosti</w:t>
            </w:r>
          </w:p>
          <w:p w14:paraId="29D1C838" w14:textId="77777777" w:rsidR="00C50A3F" w:rsidRDefault="002A3116" w:rsidP="004D32FE">
            <w:pPr>
              <w:pStyle w:val="Uebnblok-nzevvstupu"/>
            </w:pPr>
            <w:r>
              <w:t>procvičuje pohyblivost přízvuku</w:t>
            </w:r>
          </w:p>
          <w:p w14:paraId="29D1C839" w14:textId="77777777" w:rsidR="00C50A3F" w:rsidRDefault="002A3116" w:rsidP="004D32FE">
            <w:pPr>
              <w:pStyle w:val="Uebnblok-nzevvstupu"/>
            </w:pPr>
            <w:r>
              <w:t>čte nahlas, plynule a foneticky správně audiorálně připravené texty</w:t>
            </w:r>
          </w:p>
          <w:p w14:paraId="29D1C83A" w14:textId="77777777" w:rsidR="00C50A3F" w:rsidRDefault="002A3116" w:rsidP="004D32FE">
            <w:pPr>
              <w:pStyle w:val="Uebnblok-nzevvstupu"/>
            </w:pPr>
            <w:r>
              <w:t>rozumí běžným pokynům a jednoduchému souvislému projevu vyučujícího a adekvátně reaguje</w:t>
            </w:r>
          </w:p>
          <w:p w14:paraId="29D1C83B" w14:textId="77777777" w:rsidR="00C50A3F" w:rsidRDefault="002A3116" w:rsidP="004D32FE">
            <w:pPr>
              <w:pStyle w:val="Uebnblok-nzevvstupu"/>
            </w:pPr>
            <w:r>
              <w:t>rozumí známým každodenním výrazům, základním frázím a jednoduchým větám</w:t>
            </w:r>
          </w:p>
          <w:p w14:paraId="29D1C83C" w14:textId="77777777" w:rsidR="00C50A3F" w:rsidRDefault="002A3116" w:rsidP="004D32FE">
            <w:pPr>
              <w:pStyle w:val="Uebnblok-nzevvstupu"/>
            </w:pPr>
            <w:r>
              <w:t>procvičuje intonaci vět tázacích, oznamovacích a rozkazovacích</w:t>
            </w:r>
          </w:p>
          <w:p w14:paraId="29D1C83D" w14:textId="77777777" w:rsidR="00C50A3F" w:rsidRDefault="002A3116" w:rsidP="004D32FE">
            <w:pPr>
              <w:pStyle w:val="Uebnblok-nzevvstupu"/>
            </w:pPr>
            <w:r>
              <w:t>rozumí otázce a odpovědi</w:t>
            </w:r>
          </w:p>
          <w:p w14:paraId="29D1C83E" w14:textId="77777777" w:rsidR="00C50A3F" w:rsidRDefault="002A3116" w:rsidP="004D32FE">
            <w:pPr>
              <w:pStyle w:val="Uebnblok-nzevvstupu"/>
            </w:pPr>
            <w:r>
              <w:t>orientuje se v jednoduchém textu a vyhledává potřebné informace</w:t>
            </w:r>
          </w:p>
          <w:p w14:paraId="29D1C83F" w14:textId="77777777" w:rsidR="00C50A3F" w:rsidRDefault="002A3116" w:rsidP="004D32FE">
            <w:pPr>
              <w:pStyle w:val="Uebnblok-nzevvstupu"/>
            </w:pPr>
            <w:r>
              <w:t>procvičuje azbuku</w:t>
            </w:r>
          </w:p>
          <w:p w14:paraId="29D1C840" w14:textId="77777777" w:rsidR="00C50A3F" w:rsidRDefault="002A3116" w:rsidP="004D32FE">
            <w:pPr>
              <w:pStyle w:val="Uebnblok-nzevvstupu"/>
            </w:pPr>
            <w:r>
              <w:t>orientuje se v abecedním slovníku v učebnici</w:t>
            </w:r>
          </w:p>
          <w:p w14:paraId="29D1C841" w14:textId="77777777" w:rsidR="00C50A3F" w:rsidRDefault="002A3116" w:rsidP="004D32FE">
            <w:pPr>
              <w:pStyle w:val="Uebnblok-nzevvstupu"/>
            </w:pPr>
            <w:r>
              <w:t>orientuje se v malém kapesním slovníku</w:t>
            </w:r>
          </w:p>
          <w:p w14:paraId="29D1C842" w14:textId="77777777" w:rsidR="00C50A3F" w:rsidRDefault="002A3116" w:rsidP="004D32FE">
            <w:pPr>
              <w:pStyle w:val="Uebnblok-nzevvstupu"/>
            </w:pPr>
            <w:r>
              <w:t>seznamuje se se slovní zásobou daného tématu</w:t>
            </w:r>
          </w:p>
          <w:p w14:paraId="29D1C843" w14:textId="77777777" w:rsidR="00C50A3F" w:rsidRDefault="002A3116" w:rsidP="004D32FE">
            <w:pPr>
              <w:pStyle w:val="Uebnblok-nzevvstupu"/>
            </w:pPr>
            <w:r>
              <w:t>odpovídá na připravené otázky k danému tématu</w:t>
            </w:r>
          </w:p>
          <w:p w14:paraId="29D1C844" w14:textId="77777777" w:rsidR="00C50A3F" w:rsidRDefault="002A3116" w:rsidP="004D32FE">
            <w:pPr>
              <w:pStyle w:val="Uebnblok-nzevvstupu"/>
            </w:pPr>
            <w:r>
              <w:t>připravuje si vlastní vyprávění ústně a písemně</w:t>
            </w:r>
          </w:p>
          <w:p w14:paraId="29D1C845" w14:textId="77777777" w:rsidR="00C50A3F" w:rsidRDefault="002A3116" w:rsidP="004D32FE">
            <w:pPr>
              <w:pStyle w:val="Uebnblok-nzevvstupu"/>
            </w:pPr>
            <w:r>
              <w:t>prezentuje písně a básně</w:t>
            </w:r>
          </w:p>
          <w:p w14:paraId="29D1C846" w14:textId="1EFAB243" w:rsidR="00C50A3F" w:rsidRDefault="002A3116" w:rsidP="004D32FE">
            <w:pPr>
              <w:pStyle w:val="Uebnblok-nzevvstupu"/>
            </w:pPr>
            <w:r>
              <w:t xml:space="preserve">orientuje se v základních </w:t>
            </w:r>
            <w:r w:rsidR="00CB781C">
              <w:t>tematických</w:t>
            </w:r>
            <w:r>
              <w:t xml:space="preserve"> okruzích</w:t>
            </w:r>
          </w:p>
          <w:p w14:paraId="29D1C847" w14:textId="77777777" w:rsidR="00C50A3F" w:rsidRDefault="002A3116" w:rsidP="004D32FE">
            <w:pPr>
              <w:pStyle w:val="Uebnblok-nzevvstupu"/>
            </w:pPr>
            <w:r>
              <w:t>upevňuje si písemnou podobu jazyka</w:t>
            </w:r>
          </w:p>
          <w:p w14:paraId="47FD38AD" w14:textId="77777777" w:rsidR="00C50A3F" w:rsidRDefault="002A3116" w:rsidP="004D32FE">
            <w:pPr>
              <w:pStyle w:val="Uebnblok-nzevvstupu"/>
            </w:pPr>
            <w:r>
              <w:t>seznamuje se s reáliemi, symboly a lidovými tradicemi Ruska</w:t>
            </w:r>
          </w:p>
          <w:p w14:paraId="29D1C848" w14:textId="58741039"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 xml:space="preserve">rozumí jednoduchým slovům, se kterými se v rámci tematických okruhů opakovaně setkal (zejména má-li k dispozici vizuální </w:t>
            </w:r>
            <w:r w:rsidRPr="009E765B">
              <w:rPr>
                <w:rFonts w:ascii="Times New Roman" w:hAnsi="Times New Roman" w:cs="Times New Roman"/>
                <w:color w:val="FF0000"/>
                <w:sz w:val="24"/>
                <w:szCs w:val="24"/>
              </w:rPr>
              <w:lastRenderedPageBreak/>
              <w:t>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49" w14:textId="66056AE9" w:rsidR="00C50A3F" w:rsidRDefault="00CB781C">
            <w:pPr>
              <w:pStyle w:val="Uebnblok-uivo"/>
            </w:pPr>
            <w:r>
              <w:lastRenderedPageBreak/>
              <w:t>tematický</w:t>
            </w:r>
            <w:r w:rsidR="002A3116">
              <w:t xml:space="preserve"> okruh: Rusko, mapa Ruska, symboly a lidové tradice Ruska</w:t>
            </w:r>
          </w:p>
          <w:p w14:paraId="29D1C84A" w14:textId="77777777" w:rsidR="00C50A3F" w:rsidRDefault="002A3116">
            <w:pPr>
              <w:pStyle w:val="Uebnblok-uivo"/>
            </w:pPr>
            <w:r>
              <w:t>slovní zásoba: zeměpisné názvy</w:t>
            </w:r>
          </w:p>
          <w:p w14:paraId="29D1C84B" w14:textId="77777777" w:rsidR="00C50A3F" w:rsidRDefault="002A3116">
            <w:pPr>
              <w:pStyle w:val="Uebnblok-uivo"/>
            </w:pPr>
            <w:r>
              <w:t>výslovnost: azbuka</w:t>
            </w:r>
          </w:p>
          <w:p w14:paraId="29D1C84C" w14:textId="77777777" w:rsidR="00C50A3F" w:rsidRDefault="002A3116">
            <w:pPr>
              <w:pStyle w:val="Uebnblok-uivo"/>
            </w:pPr>
            <w:r>
              <w:t>grafická podoba jazyka: azbuka</w:t>
            </w:r>
          </w:p>
        </w:tc>
      </w:tr>
      <w:tr w:rsidR="00C50A3F" w14:paraId="29D1C85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4E" w14:textId="77777777" w:rsidR="00C50A3F" w:rsidRDefault="002A3116">
            <w:pPr>
              <w:pStyle w:val="Popiseksloupce"/>
            </w:pPr>
            <w:r>
              <w:t>pokrytí průřezových témat</w:t>
            </w:r>
          </w:p>
          <w:p w14:paraId="29D1C84F" w14:textId="77777777" w:rsidR="00C50A3F" w:rsidRDefault="002A3116">
            <w:pPr>
              <w:pStyle w:val="Uebnblok-prezovtma"/>
            </w:pPr>
            <w:r>
              <w:t>OSOBNOSTNÍ A SOCIÁLNÍ VÝCHOVA</w:t>
            </w:r>
          </w:p>
          <w:p w14:paraId="29D1C850" w14:textId="77777777" w:rsidR="00C50A3F" w:rsidRDefault="002A3116">
            <w:pPr>
              <w:pStyle w:val="Uebnblok-tmatickokruh"/>
              <w:numPr>
                <w:ilvl w:val="0"/>
                <w:numId w:val="928"/>
              </w:numPr>
              <w:ind w:left="0"/>
            </w:pPr>
            <w:r>
              <w:t>Rozvoj schopností poznávání</w:t>
            </w:r>
          </w:p>
          <w:p w14:paraId="29D1C851" w14:textId="77777777" w:rsidR="00C50A3F" w:rsidRDefault="002A3116">
            <w:pPr>
              <w:pStyle w:val="Uebnblok-tmatickokruh"/>
              <w:numPr>
                <w:ilvl w:val="0"/>
                <w:numId w:val="928"/>
              </w:numPr>
              <w:ind w:left="0"/>
            </w:pPr>
            <w:r>
              <w:t>Sebepoznání a sebepojetí</w:t>
            </w:r>
          </w:p>
          <w:p w14:paraId="29D1C852" w14:textId="77777777" w:rsidR="00C50A3F" w:rsidRDefault="002A3116">
            <w:pPr>
              <w:pStyle w:val="Uebnblok-tmatickokruh"/>
              <w:numPr>
                <w:ilvl w:val="0"/>
                <w:numId w:val="928"/>
              </w:numPr>
              <w:ind w:left="0"/>
            </w:pPr>
            <w:r>
              <w:t>Kreativita</w:t>
            </w:r>
          </w:p>
          <w:p w14:paraId="29D1C853" w14:textId="77777777" w:rsidR="00C50A3F" w:rsidRDefault="002A3116">
            <w:pPr>
              <w:pStyle w:val="Uebnblok-tmatickokruh"/>
              <w:numPr>
                <w:ilvl w:val="0"/>
                <w:numId w:val="928"/>
              </w:numPr>
              <w:ind w:left="0"/>
            </w:pPr>
            <w:r>
              <w:t>Poznávání lidí</w:t>
            </w:r>
          </w:p>
          <w:p w14:paraId="29D1C854" w14:textId="77777777" w:rsidR="00C50A3F" w:rsidRDefault="002A3116">
            <w:pPr>
              <w:pStyle w:val="Uebnblok-tmatickokruh"/>
              <w:numPr>
                <w:ilvl w:val="0"/>
                <w:numId w:val="928"/>
              </w:numPr>
              <w:ind w:left="0"/>
            </w:pPr>
            <w:r>
              <w:t>Komunikace</w:t>
            </w:r>
          </w:p>
          <w:p w14:paraId="29D1C855" w14:textId="77777777" w:rsidR="00C50A3F" w:rsidRDefault="002A3116">
            <w:pPr>
              <w:pStyle w:val="Uebnblok-tmatickokruh"/>
              <w:numPr>
                <w:ilvl w:val="0"/>
                <w:numId w:val="928"/>
              </w:numPr>
              <w:ind w:left="0"/>
            </w:pPr>
            <w:r>
              <w:t>Kooperace a kompetice</w:t>
            </w:r>
          </w:p>
        </w:tc>
      </w:tr>
      <w:tr w:rsidR="00C50A3F" w14:paraId="29D1C85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57" w14:textId="77777777" w:rsidR="00C50A3F" w:rsidRDefault="002A3116">
            <w:pPr>
              <w:pStyle w:val="Uebnblok-pesahy-titulek"/>
            </w:pPr>
            <w:r>
              <w:t>přesahy do:</w:t>
            </w:r>
          </w:p>
          <w:p w14:paraId="29D1C858" w14:textId="7A81FF23" w:rsidR="00C50A3F" w:rsidRDefault="002A3116">
            <w:pPr>
              <w:pStyle w:val="Uebnblok-pesahy-bloky"/>
            </w:pPr>
            <w:r>
              <w:t xml:space="preserve">Z (7. ročník): přírodní, hospodářské a politické </w:t>
            </w:r>
            <w:r w:rsidR="00EC6003">
              <w:t>poměry – Amerika</w:t>
            </w:r>
            <w:r>
              <w:t>, Ásie, Evropa</w:t>
            </w:r>
          </w:p>
        </w:tc>
      </w:tr>
    </w:tbl>
    <w:p w14:paraId="29D1C85A" w14:textId="77777777" w:rsidR="00C50A3F" w:rsidRDefault="002A3116">
      <w:pPr>
        <w:pStyle w:val="Uebnbloknzev"/>
      </w:pPr>
      <w:r>
        <w:t>lekce na přání Gabriely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85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5B" w14:textId="15522896"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5C" w14:textId="77777777" w:rsidR="00C50A3F" w:rsidRDefault="002A3116">
            <w:pPr>
              <w:pStyle w:val="Popiseksloupce"/>
            </w:pPr>
            <w:r>
              <w:t>učivo</w:t>
            </w:r>
          </w:p>
        </w:tc>
      </w:tr>
      <w:tr w:rsidR="00C50A3F" w14:paraId="29D1C87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5E" w14:textId="77777777" w:rsidR="00C50A3F" w:rsidRDefault="002A3116" w:rsidP="004D32FE">
            <w:pPr>
              <w:pStyle w:val="Uebnblok-nzevvstupu"/>
            </w:pPr>
            <w:r>
              <w:t>upevňuje si základní pravidla výslovnosti</w:t>
            </w:r>
          </w:p>
          <w:p w14:paraId="29D1C85F" w14:textId="77777777" w:rsidR="00C50A3F" w:rsidRDefault="002A3116" w:rsidP="004D32FE">
            <w:pPr>
              <w:pStyle w:val="Uebnblok-nzevvstupu"/>
            </w:pPr>
            <w:r>
              <w:t>procvičuje pohyblivost přízvuku</w:t>
            </w:r>
          </w:p>
          <w:p w14:paraId="29D1C860" w14:textId="77777777" w:rsidR="00C50A3F" w:rsidRDefault="002A3116" w:rsidP="004D32FE">
            <w:pPr>
              <w:pStyle w:val="Uebnblok-nzevvstupu"/>
            </w:pPr>
            <w:r>
              <w:t>čte nahlas, plynule a foneticky správně audiorálně připravené texty</w:t>
            </w:r>
          </w:p>
          <w:p w14:paraId="29D1C861" w14:textId="77777777" w:rsidR="00C50A3F" w:rsidRDefault="002A3116" w:rsidP="004D32FE">
            <w:pPr>
              <w:pStyle w:val="Uebnblok-nzevvstupu"/>
            </w:pPr>
            <w:r>
              <w:t>rozumí běžným pokynům a jednoduchému souvislému projevu vyučujícího a adekvátně reaguje</w:t>
            </w:r>
          </w:p>
          <w:p w14:paraId="29D1C863" w14:textId="77777777" w:rsidR="00C50A3F" w:rsidRDefault="002A3116" w:rsidP="004D32FE">
            <w:pPr>
              <w:pStyle w:val="Uebnblok-nzevvstupu"/>
            </w:pPr>
            <w:r>
              <w:t>rozumí známým každodenním výrazům, základním frázím a jednoduchým větám</w:t>
            </w:r>
          </w:p>
          <w:p w14:paraId="29D1C864" w14:textId="77777777" w:rsidR="00C50A3F" w:rsidRDefault="002A3116" w:rsidP="004D32FE">
            <w:pPr>
              <w:pStyle w:val="Uebnblok-nzevvstupu"/>
            </w:pPr>
            <w:r>
              <w:t>procvičuje intonaci vět tázacích, oznamovacích a rozkazovacích</w:t>
            </w:r>
          </w:p>
          <w:p w14:paraId="29D1C865" w14:textId="77777777" w:rsidR="00C50A3F" w:rsidRDefault="002A3116" w:rsidP="004D32FE">
            <w:pPr>
              <w:pStyle w:val="Uebnblok-nzevvstupu"/>
            </w:pPr>
            <w:r>
              <w:t>rozumí otázce a odpovědi</w:t>
            </w:r>
          </w:p>
          <w:p w14:paraId="29D1C866" w14:textId="77777777" w:rsidR="00C50A3F" w:rsidRDefault="002A3116" w:rsidP="004D32FE">
            <w:pPr>
              <w:pStyle w:val="Uebnblok-nzevvstupu"/>
            </w:pPr>
            <w:r>
              <w:t>orientuje se v jednoduchém textu a vyhledává potřebné informace</w:t>
            </w:r>
          </w:p>
          <w:p w14:paraId="29D1C867" w14:textId="77777777" w:rsidR="00C50A3F" w:rsidRDefault="002A3116" w:rsidP="004D32FE">
            <w:pPr>
              <w:pStyle w:val="Uebnblok-nzevvstupu"/>
            </w:pPr>
            <w:r>
              <w:t>procvičuje azbuku</w:t>
            </w:r>
          </w:p>
          <w:p w14:paraId="29D1C868" w14:textId="77777777" w:rsidR="00C50A3F" w:rsidRDefault="002A3116" w:rsidP="004D32FE">
            <w:pPr>
              <w:pStyle w:val="Uebnblok-nzevvstupu"/>
            </w:pPr>
            <w:r>
              <w:t>orientuje se v abecedním slovníku v učebnici</w:t>
            </w:r>
          </w:p>
          <w:p w14:paraId="29D1C869" w14:textId="77777777" w:rsidR="00C50A3F" w:rsidRDefault="002A3116" w:rsidP="004D32FE">
            <w:pPr>
              <w:pStyle w:val="Uebnblok-nzevvstupu"/>
            </w:pPr>
            <w:r>
              <w:t>orientuje se v malém kapesním slovníku</w:t>
            </w:r>
          </w:p>
          <w:p w14:paraId="29D1C86A" w14:textId="77777777" w:rsidR="00C50A3F" w:rsidRDefault="002A3116" w:rsidP="004D32FE">
            <w:pPr>
              <w:pStyle w:val="Uebnblok-nzevvstupu"/>
            </w:pPr>
            <w:r>
              <w:t>seznamuje se se slovní zásobou daného tématu</w:t>
            </w:r>
          </w:p>
          <w:p w14:paraId="29D1C86B" w14:textId="77777777" w:rsidR="00C50A3F" w:rsidRDefault="002A3116" w:rsidP="004D32FE">
            <w:pPr>
              <w:pStyle w:val="Uebnblok-nzevvstupu"/>
            </w:pPr>
            <w:r>
              <w:t>odpovídá na připravené otázky k danému tématu</w:t>
            </w:r>
          </w:p>
          <w:p w14:paraId="29D1C86C" w14:textId="77777777" w:rsidR="00C50A3F" w:rsidRDefault="002A3116" w:rsidP="004D32FE">
            <w:pPr>
              <w:pStyle w:val="Uebnblok-nzevvstupu"/>
            </w:pPr>
            <w:r>
              <w:t>připravuje si vlastní vyprávění ústně a písemně</w:t>
            </w:r>
          </w:p>
          <w:p w14:paraId="29D1C86D" w14:textId="77777777" w:rsidR="00C50A3F" w:rsidRDefault="002A3116" w:rsidP="004D32FE">
            <w:pPr>
              <w:pStyle w:val="Uebnblok-nzevvstupu"/>
            </w:pPr>
            <w:r>
              <w:t>prezentuje písně a básně</w:t>
            </w:r>
          </w:p>
          <w:p w14:paraId="29D1C86E" w14:textId="77777777" w:rsidR="00C50A3F" w:rsidRDefault="002A3116" w:rsidP="004D32FE">
            <w:pPr>
              <w:pStyle w:val="Uebnblok-nzevvstupu"/>
            </w:pPr>
            <w:r>
              <w:t xml:space="preserve">písemně obměňuje krátké probrané texty a </w:t>
            </w:r>
            <w:r>
              <w:lastRenderedPageBreak/>
              <w:t>různá sdělení</w:t>
            </w:r>
          </w:p>
          <w:p w14:paraId="29D1C86F" w14:textId="3BE32849" w:rsidR="00C50A3F" w:rsidRDefault="002A3116" w:rsidP="004D32FE">
            <w:pPr>
              <w:pStyle w:val="Uebnblok-nzevvstupu"/>
            </w:pPr>
            <w:r>
              <w:t xml:space="preserve">aktivně </w:t>
            </w:r>
            <w:r w:rsidR="008B7B74">
              <w:t>reaguji</w:t>
            </w:r>
            <w:r>
              <w:t xml:space="preserve"> ve vymezených situacích a vede dialog v rámci vymezených </w:t>
            </w:r>
            <w:r w:rsidR="00CB781C">
              <w:t>tematických</w:t>
            </w:r>
            <w:r>
              <w:t xml:space="preserve"> okruhů</w:t>
            </w:r>
          </w:p>
          <w:p w14:paraId="29D1C870" w14:textId="58F70C35" w:rsidR="00C50A3F" w:rsidRDefault="002A3116" w:rsidP="004D32FE">
            <w:pPr>
              <w:pStyle w:val="Uebnblok-nzevvstupu"/>
            </w:pPr>
            <w:r>
              <w:t xml:space="preserve">orientuje se v základních </w:t>
            </w:r>
            <w:r w:rsidR="00CB781C">
              <w:t>tematických</w:t>
            </w:r>
            <w:r>
              <w:t xml:space="preserve"> okruzích</w:t>
            </w:r>
          </w:p>
          <w:p w14:paraId="29D1C871" w14:textId="77777777" w:rsidR="00C50A3F" w:rsidRDefault="002A3116" w:rsidP="004D32FE">
            <w:pPr>
              <w:pStyle w:val="Uebnblok-nzevvstupu"/>
            </w:pPr>
            <w:r>
              <w:t>upevňuje si písemnou podobu jazyka</w:t>
            </w:r>
          </w:p>
          <w:p w14:paraId="35E2C02A" w14:textId="64C685C2" w:rsidR="00C50A3F" w:rsidRDefault="002A3116" w:rsidP="004D32FE">
            <w:pPr>
              <w:pStyle w:val="Uebnblok-nzevvstupu"/>
            </w:pPr>
            <w:r>
              <w:t>seznamuje se s reáliemi, symboly a lidovými tradicemi Ruska</w:t>
            </w:r>
          </w:p>
          <w:p w14:paraId="2F06513F" w14:textId="46988563" w:rsidR="009A5CCB" w:rsidRPr="009A5CCB" w:rsidRDefault="009A5CCB" w:rsidP="009A5CC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vyjadřuje souhlas i nesouhlas</w:t>
            </w:r>
          </w:p>
          <w:p w14:paraId="29D1C872" w14:textId="56F2DDE7"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rozumí jednoduchým slovům, se kterými se v rámci tematických okruhů opakovaně setkal (zejména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73" w14:textId="4C92EFA3" w:rsidR="00C50A3F" w:rsidRDefault="00CB781C">
            <w:pPr>
              <w:pStyle w:val="Uebnblok-uivo"/>
            </w:pPr>
            <w:r>
              <w:lastRenderedPageBreak/>
              <w:t>tematické</w:t>
            </w:r>
            <w:r w:rsidR="002A3116">
              <w:t xml:space="preserve"> okruhy: rodinné události</w:t>
            </w:r>
          </w:p>
          <w:p w14:paraId="29D1C874" w14:textId="77777777" w:rsidR="00C50A3F" w:rsidRDefault="002A3116">
            <w:pPr>
              <w:pStyle w:val="Uebnblok-uivo"/>
            </w:pPr>
            <w:r>
              <w:t>slovní zásoba: rodinné události</w:t>
            </w:r>
          </w:p>
          <w:p w14:paraId="29D1C875" w14:textId="77777777" w:rsidR="00C50A3F" w:rsidRDefault="002A3116">
            <w:pPr>
              <w:pStyle w:val="Uebnblok-uivo"/>
            </w:pPr>
            <w:r>
              <w:t>gramatické struktury: minulý čas vybraných sloves, vybraná zájmena</w:t>
            </w:r>
          </w:p>
          <w:p w14:paraId="29D1C876" w14:textId="77777777" w:rsidR="00C50A3F" w:rsidRDefault="002A3116">
            <w:pPr>
              <w:pStyle w:val="Uebnblok-uivo"/>
            </w:pPr>
            <w:r>
              <w:t>jednoduchá sdělení: omluva, přání, blahopřání, vyjádření překvapení a radosti</w:t>
            </w:r>
          </w:p>
          <w:p w14:paraId="29D1C877" w14:textId="77777777" w:rsidR="00C50A3F" w:rsidRDefault="002A3116">
            <w:pPr>
              <w:pStyle w:val="Uebnblok-uivo"/>
            </w:pPr>
            <w:r>
              <w:t>grafická podoba jazyka: pravopis ki-, gi-, chi-</w:t>
            </w:r>
          </w:p>
          <w:p w14:paraId="29D1C878" w14:textId="0FB7CD5D" w:rsidR="00C50A3F" w:rsidRDefault="002A3116">
            <w:pPr>
              <w:pStyle w:val="Uebnblok-uivo"/>
            </w:pPr>
            <w:r>
              <w:t xml:space="preserve">reálie: oslovení v ruštině, oslava na </w:t>
            </w:r>
            <w:r w:rsidR="00EC6003">
              <w:t>raozenin – zvyk</w:t>
            </w:r>
            <w:r>
              <w:t xml:space="preserve"> tahání za uši, přání dobré chuti pouze u stolu</w:t>
            </w:r>
          </w:p>
        </w:tc>
      </w:tr>
      <w:tr w:rsidR="00C50A3F" w14:paraId="29D1C88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7A" w14:textId="77777777" w:rsidR="00C50A3F" w:rsidRDefault="002A3116">
            <w:pPr>
              <w:pStyle w:val="Popiseksloupce"/>
            </w:pPr>
            <w:r>
              <w:t>pokrytí průřezových témat</w:t>
            </w:r>
          </w:p>
          <w:p w14:paraId="29D1C87B" w14:textId="77777777" w:rsidR="00C50A3F" w:rsidRDefault="002A3116">
            <w:pPr>
              <w:pStyle w:val="Uebnblok-prezovtma"/>
            </w:pPr>
            <w:r>
              <w:t>OSOBNOSTNÍ A SOCIÁLNÍ VÝCHOVA</w:t>
            </w:r>
          </w:p>
          <w:p w14:paraId="29D1C87C" w14:textId="77777777" w:rsidR="00C50A3F" w:rsidRDefault="002A3116">
            <w:pPr>
              <w:pStyle w:val="Uebnblok-tmatickokruh"/>
              <w:numPr>
                <w:ilvl w:val="0"/>
                <w:numId w:val="929"/>
              </w:numPr>
              <w:ind w:left="0"/>
            </w:pPr>
            <w:r>
              <w:t>Rozvoj schopností poznávání</w:t>
            </w:r>
          </w:p>
          <w:p w14:paraId="29D1C87D" w14:textId="77777777" w:rsidR="00C50A3F" w:rsidRDefault="002A3116">
            <w:pPr>
              <w:pStyle w:val="Uebnblok-tmatickokruh"/>
              <w:numPr>
                <w:ilvl w:val="0"/>
                <w:numId w:val="929"/>
              </w:numPr>
              <w:ind w:left="0"/>
            </w:pPr>
            <w:r>
              <w:t>Sebepoznání a sebepojetí</w:t>
            </w:r>
          </w:p>
          <w:p w14:paraId="29D1C87E" w14:textId="77777777" w:rsidR="00C50A3F" w:rsidRDefault="002A3116">
            <w:pPr>
              <w:pStyle w:val="Uebnblok-tmatickokruh"/>
              <w:numPr>
                <w:ilvl w:val="0"/>
                <w:numId w:val="929"/>
              </w:numPr>
              <w:ind w:left="0"/>
            </w:pPr>
            <w:r>
              <w:t>Kreativita</w:t>
            </w:r>
          </w:p>
          <w:p w14:paraId="29D1C87F" w14:textId="77777777" w:rsidR="00C50A3F" w:rsidRDefault="002A3116">
            <w:pPr>
              <w:pStyle w:val="Uebnblok-tmatickokruh"/>
              <w:numPr>
                <w:ilvl w:val="0"/>
                <w:numId w:val="929"/>
              </w:numPr>
              <w:ind w:left="0"/>
            </w:pPr>
            <w:r>
              <w:t>Poznávání lidí</w:t>
            </w:r>
          </w:p>
          <w:p w14:paraId="29D1C880" w14:textId="77777777" w:rsidR="00C50A3F" w:rsidRDefault="002A3116">
            <w:pPr>
              <w:pStyle w:val="Uebnblok-tmatickokruh"/>
              <w:numPr>
                <w:ilvl w:val="0"/>
                <w:numId w:val="929"/>
              </w:numPr>
              <w:ind w:left="0"/>
            </w:pPr>
            <w:r>
              <w:t>Komunikace</w:t>
            </w:r>
          </w:p>
          <w:p w14:paraId="29D1C881" w14:textId="77777777" w:rsidR="00C50A3F" w:rsidRDefault="002A3116">
            <w:pPr>
              <w:pStyle w:val="Uebnblok-tmatickokruh"/>
              <w:numPr>
                <w:ilvl w:val="0"/>
                <w:numId w:val="929"/>
              </w:numPr>
              <w:ind w:left="0"/>
            </w:pPr>
            <w:r>
              <w:t>Kooperace a kompetice</w:t>
            </w:r>
          </w:p>
          <w:p w14:paraId="29D1C882" w14:textId="77777777" w:rsidR="00C50A3F" w:rsidRDefault="002A3116">
            <w:pPr>
              <w:pStyle w:val="Uebnblok-prezovtma"/>
            </w:pPr>
            <w:r>
              <w:t>VÝCHOVA K MYŠLENÍ V EVROPSKÝCH A GLOBÁLNÍCH SOUVISLOSTECH</w:t>
            </w:r>
          </w:p>
          <w:p w14:paraId="29D1C883" w14:textId="77777777" w:rsidR="00C50A3F" w:rsidRDefault="002A3116">
            <w:pPr>
              <w:pStyle w:val="Uebnblok-tmatickokruh"/>
              <w:numPr>
                <w:ilvl w:val="0"/>
                <w:numId w:val="930"/>
              </w:numPr>
              <w:ind w:left="0"/>
            </w:pPr>
            <w:r>
              <w:t>Evropa a svět nás zajímá</w:t>
            </w:r>
          </w:p>
          <w:p w14:paraId="29D1C884" w14:textId="77777777" w:rsidR="00C50A3F" w:rsidRDefault="002A3116">
            <w:pPr>
              <w:pStyle w:val="Uebnblok-tmatickokruh"/>
              <w:numPr>
                <w:ilvl w:val="0"/>
                <w:numId w:val="930"/>
              </w:numPr>
              <w:ind w:left="0"/>
            </w:pPr>
            <w:r>
              <w:t>Objevujeme Evropu a svět</w:t>
            </w:r>
          </w:p>
        </w:tc>
      </w:tr>
      <w:tr w:rsidR="00C50A3F" w14:paraId="29D1C88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86" w14:textId="77777777" w:rsidR="00C50A3F" w:rsidRDefault="002A3116">
            <w:pPr>
              <w:pStyle w:val="Uebnblok-pesahy-titulek"/>
            </w:pPr>
            <w:r>
              <w:t>přesahy do:</w:t>
            </w:r>
          </w:p>
          <w:p w14:paraId="29D1C887" w14:textId="77777777" w:rsidR="00C50A3F" w:rsidRDefault="002A3116">
            <w:pPr>
              <w:pStyle w:val="Uebnblok-pesahy-bloky"/>
            </w:pPr>
            <w:r>
              <w:t>Ov (9. ročník): vztahy mezi lidmi</w:t>
            </w:r>
          </w:p>
        </w:tc>
      </w:tr>
    </w:tbl>
    <w:p w14:paraId="29D1C889" w14:textId="77777777" w:rsidR="00C50A3F" w:rsidRDefault="002A3116">
      <w:pPr>
        <w:pStyle w:val="Uebnbloknzev"/>
      </w:pPr>
      <w:r>
        <w:t>lekce na přání Terezy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88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8A" w14:textId="6F629DBA"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8B" w14:textId="77777777" w:rsidR="00C50A3F" w:rsidRDefault="002A3116">
            <w:pPr>
              <w:pStyle w:val="Popiseksloupce"/>
            </w:pPr>
            <w:r>
              <w:t>učivo</w:t>
            </w:r>
          </w:p>
        </w:tc>
      </w:tr>
      <w:tr w:rsidR="00C50A3F" w14:paraId="29D1C8AA"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8D" w14:textId="77777777" w:rsidR="00C50A3F" w:rsidRDefault="002A3116" w:rsidP="004D32FE">
            <w:pPr>
              <w:pStyle w:val="Uebnblok-nzevvstupu"/>
            </w:pPr>
            <w:r>
              <w:t>upevňuje si základní pravidla výslovnosti</w:t>
            </w:r>
          </w:p>
          <w:p w14:paraId="29D1C88E" w14:textId="77777777" w:rsidR="00C50A3F" w:rsidRDefault="002A3116" w:rsidP="004D32FE">
            <w:pPr>
              <w:pStyle w:val="Uebnblok-nzevvstupu"/>
            </w:pPr>
            <w:r>
              <w:t>procvičuje pohyblivost přízvuku</w:t>
            </w:r>
          </w:p>
          <w:p w14:paraId="29D1C88F" w14:textId="77777777" w:rsidR="00C50A3F" w:rsidRDefault="002A3116" w:rsidP="004D32FE">
            <w:pPr>
              <w:pStyle w:val="Uebnblok-nzevvstupu"/>
            </w:pPr>
            <w:r>
              <w:t>čte nahlas, plynule a foneticky správně audiorálně připravené texty</w:t>
            </w:r>
          </w:p>
          <w:p w14:paraId="29D1C890" w14:textId="77777777" w:rsidR="00C50A3F" w:rsidRDefault="002A3116" w:rsidP="004D32FE">
            <w:pPr>
              <w:pStyle w:val="Uebnblok-nzevvstupu"/>
            </w:pPr>
            <w:r>
              <w:t>rozumí běžným pokynům a jednoduchému souvislému projevu vyučujícího a adekvátně reaguje</w:t>
            </w:r>
          </w:p>
          <w:p w14:paraId="29D1C891" w14:textId="77777777" w:rsidR="00C50A3F" w:rsidRDefault="002A3116" w:rsidP="004D32FE">
            <w:pPr>
              <w:pStyle w:val="Uebnblok-nzevvstupu"/>
            </w:pPr>
            <w:r>
              <w:t>reaguje na seznamovací otázky</w:t>
            </w:r>
          </w:p>
          <w:p w14:paraId="29D1C893" w14:textId="77777777" w:rsidR="00C50A3F" w:rsidRDefault="002A3116" w:rsidP="004D32FE">
            <w:pPr>
              <w:pStyle w:val="Uebnblok-nzevvstupu"/>
            </w:pPr>
            <w:r>
              <w:t>rozumí známým každodenním výrazům, základním frázím a jednoduchým větám</w:t>
            </w:r>
          </w:p>
          <w:p w14:paraId="29D1C894" w14:textId="77777777" w:rsidR="00C50A3F" w:rsidRDefault="002A3116" w:rsidP="004D32FE">
            <w:pPr>
              <w:pStyle w:val="Uebnblok-nzevvstupu"/>
            </w:pPr>
            <w:r>
              <w:t>procvičuje intonaci vět tázacích, oznamovacích a rozkazovacích</w:t>
            </w:r>
          </w:p>
          <w:p w14:paraId="29D1C895" w14:textId="77777777" w:rsidR="00C50A3F" w:rsidRDefault="002A3116" w:rsidP="004D32FE">
            <w:pPr>
              <w:pStyle w:val="Uebnblok-nzevvstupu"/>
            </w:pPr>
            <w:r>
              <w:lastRenderedPageBreak/>
              <w:t>rozumí otázce a odpovědi</w:t>
            </w:r>
          </w:p>
          <w:p w14:paraId="29D1C896" w14:textId="77777777" w:rsidR="00C50A3F" w:rsidRDefault="002A3116" w:rsidP="004D32FE">
            <w:pPr>
              <w:pStyle w:val="Uebnblok-nzevvstupu"/>
            </w:pPr>
            <w:r>
              <w:t>orientuje se v jednoduchém textu a vyhledává potřebné informace</w:t>
            </w:r>
          </w:p>
          <w:p w14:paraId="29D1C897" w14:textId="77777777" w:rsidR="00C50A3F" w:rsidRDefault="002A3116" w:rsidP="004D32FE">
            <w:pPr>
              <w:pStyle w:val="Uebnblok-nzevvstupu"/>
            </w:pPr>
            <w:r>
              <w:t>procvičuje azbuku</w:t>
            </w:r>
          </w:p>
          <w:p w14:paraId="29D1C898" w14:textId="77777777" w:rsidR="00C50A3F" w:rsidRDefault="002A3116" w:rsidP="004D32FE">
            <w:pPr>
              <w:pStyle w:val="Uebnblok-nzevvstupu"/>
            </w:pPr>
            <w:r>
              <w:t>orientuje se v abecedním slovníku v učebnici</w:t>
            </w:r>
          </w:p>
          <w:p w14:paraId="29D1C899" w14:textId="77777777" w:rsidR="00C50A3F" w:rsidRDefault="002A3116" w:rsidP="004D32FE">
            <w:pPr>
              <w:pStyle w:val="Uebnblok-nzevvstupu"/>
            </w:pPr>
            <w:r>
              <w:t>orientuje se v malém kapesním slovníku</w:t>
            </w:r>
          </w:p>
          <w:p w14:paraId="29D1C89A" w14:textId="77777777" w:rsidR="00C50A3F" w:rsidRDefault="002A3116" w:rsidP="004D32FE">
            <w:pPr>
              <w:pStyle w:val="Uebnblok-nzevvstupu"/>
            </w:pPr>
            <w:r>
              <w:t>seznamuje se se slovní zásobou daného tématu</w:t>
            </w:r>
          </w:p>
          <w:p w14:paraId="29D1C89B" w14:textId="77777777" w:rsidR="00C50A3F" w:rsidRDefault="002A3116" w:rsidP="004D32FE">
            <w:pPr>
              <w:pStyle w:val="Uebnblok-nzevvstupu"/>
            </w:pPr>
            <w:r>
              <w:t>odpovídá na připravené otázky k danému tématu</w:t>
            </w:r>
          </w:p>
          <w:p w14:paraId="29D1C89C" w14:textId="77777777" w:rsidR="00C50A3F" w:rsidRDefault="002A3116" w:rsidP="004D32FE">
            <w:pPr>
              <w:pStyle w:val="Uebnblok-nzevvstupu"/>
            </w:pPr>
            <w:r>
              <w:t>připravuje si vlastní vyprávění ústně a písemně</w:t>
            </w:r>
          </w:p>
          <w:p w14:paraId="29D1C89D" w14:textId="77777777" w:rsidR="00C50A3F" w:rsidRDefault="002A3116" w:rsidP="004D32FE">
            <w:pPr>
              <w:pStyle w:val="Uebnblok-nzevvstupu"/>
            </w:pPr>
            <w:r>
              <w:t>prezentuje písně a básně</w:t>
            </w:r>
          </w:p>
          <w:p w14:paraId="29D1C89E" w14:textId="77777777" w:rsidR="00C50A3F" w:rsidRDefault="002A3116" w:rsidP="004D32FE">
            <w:pPr>
              <w:pStyle w:val="Uebnblok-nzevvstupu"/>
            </w:pPr>
            <w:r>
              <w:t>písemně obměňuje krátké probrané texty a různá sdělení</w:t>
            </w:r>
          </w:p>
          <w:p w14:paraId="29D1C89F" w14:textId="503E1672" w:rsidR="00C50A3F" w:rsidRDefault="002A3116" w:rsidP="004D32FE">
            <w:pPr>
              <w:pStyle w:val="Uebnblok-nzevvstupu"/>
            </w:pPr>
            <w:r>
              <w:t xml:space="preserve">aktivně </w:t>
            </w:r>
            <w:r w:rsidR="00CB781C">
              <w:t>reaguje</w:t>
            </w:r>
            <w:r>
              <w:t xml:space="preserve"> ve vymezených situacích a vede dialog v rámci vymezených </w:t>
            </w:r>
            <w:r w:rsidR="00CB781C">
              <w:t>tematických</w:t>
            </w:r>
            <w:r>
              <w:t xml:space="preserve"> okruhů</w:t>
            </w:r>
          </w:p>
          <w:p w14:paraId="29D1C8A0" w14:textId="278D46DD" w:rsidR="00C50A3F" w:rsidRDefault="002A3116" w:rsidP="004D32FE">
            <w:pPr>
              <w:pStyle w:val="Uebnblok-nzevvstupu"/>
            </w:pPr>
            <w:r>
              <w:t xml:space="preserve">orientuje se v základních </w:t>
            </w:r>
            <w:r w:rsidR="00CB781C">
              <w:t>tematických</w:t>
            </w:r>
            <w:r>
              <w:t xml:space="preserve"> okruzích</w:t>
            </w:r>
          </w:p>
          <w:p w14:paraId="29D1C8A1" w14:textId="77777777" w:rsidR="00C50A3F" w:rsidRDefault="002A3116" w:rsidP="004D32FE">
            <w:pPr>
              <w:pStyle w:val="Uebnblok-nzevvstupu"/>
            </w:pPr>
            <w:r>
              <w:t>skloňuje vybraná podstatná jména</w:t>
            </w:r>
          </w:p>
          <w:p w14:paraId="29D1C8A2" w14:textId="77777777" w:rsidR="00C50A3F" w:rsidRDefault="002A3116" w:rsidP="004D32FE">
            <w:pPr>
              <w:pStyle w:val="Uebnblok-nzevvstupu"/>
            </w:pPr>
            <w:r>
              <w:t>skloňuje vybraná zájmena</w:t>
            </w:r>
          </w:p>
          <w:p w14:paraId="7DED2CFF" w14:textId="54D7BCFB" w:rsidR="00C50A3F" w:rsidRDefault="002A3116" w:rsidP="004D32FE">
            <w:pPr>
              <w:pStyle w:val="Uebnblok-nzevvstupu"/>
            </w:pPr>
            <w:r>
              <w:t>upevňuje si písemnou podobu jazyka</w:t>
            </w:r>
          </w:p>
          <w:p w14:paraId="7379BA1A" w14:textId="4228E1AC" w:rsidR="009A5CCB" w:rsidRPr="009A5CCB" w:rsidRDefault="009A5CCB" w:rsidP="009A5CC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vyjadřuje souhlas i nesouhlas</w:t>
            </w:r>
          </w:p>
          <w:p w14:paraId="29D1C8A3" w14:textId="0EE429A0"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rozumí jednoduchým slovům, se kterými se v rámci tematických okruhů opakovaně setkal (zejména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A4" w14:textId="7C79D2B6" w:rsidR="00C50A3F" w:rsidRDefault="00CB781C">
            <w:pPr>
              <w:pStyle w:val="Uebnblok-uivo"/>
            </w:pPr>
            <w:r>
              <w:lastRenderedPageBreak/>
              <w:t>tematický</w:t>
            </w:r>
            <w:r w:rsidR="002A3116">
              <w:t xml:space="preserve"> okruh: dny v týdnu, měsíce, číslovky, ruský kalendář</w:t>
            </w:r>
          </w:p>
          <w:p w14:paraId="29D1C8A5" w14:textId="77777777" w:rsidR="00C50A3F" w:rsidRDefault="002A3116">
            <w:pPr>
              <w:pStyle w:val="Uebnblok-uivo"/>
            </w:pPr>
            <w:r>
              <w:t>slovní zásoba: dny v týdnu, měsíce, číslovky 1 - 1 000</w:t>
            </w:r>
          </w:p>
          <w:p w14:paraId="29D1C8A6" w14:textId="77777777" w:rsidR="00C50A3F" w:rsidRDefault="002A3116">
            <w:pPr>
              <w:pStyle w:val="Uebnblok-uivo"/>
            </w:pPr>
            <w:r>
              <w:t>gramatické struktury: 3.p. osobních zájmen, skloňování vybraných podstatných jmen, vazba 1 god, 2, 3, 4 goda, 5 let</w:t>
            </w:r>
          </w:p>
          <w:p w14:paraId="29D1C8A7" w14:textId="77777777" w:rsidR="00C50A3F" w:rsidRDefault="002A3116">
            <w:pPr>
              <w:pStyle w:val="Uebnblok-uivo"/>
            </w:pPr>
            <w:r>
              <w:t>jednoduchá sdělení: vyjadřování časových údajů a dat</w:t>
            </w:r>
          </w:p>
          <w:p w14:paraId="29D1C8A8" w14:textId="77777777" w:rsidR="00C50A3F" w:rsidRDefault="002A3116">
            <w:pPr>
              <w:pStyle w:val="Uebnblok-uivo"/>
            </w:pPr>
            <w:r>
              <w:t>výslovnost: čtení předložek se slovy, které začínají na samohlásku</w:t>
            </w:r>
          </w:p>
          <w:p w14:paraId="29D1C8A9" w14:textId="77777777" w:rsidR="00C50A3F" w:rsidRDefault="002A3116">
            <w:pPr>
              <w:pStyle w:val="Uebnblok-uivo"/>
            </w:pPr>
            <w:r>
              <w:t>reálie: počítání na prstech, K. Čukovskij, názvy měsíců</w:t>
            </w:r>
          </w:p>
        </w:tc>
      </w:tr>
      <w:tr w:rsidR="00C50A3F" w14:paraId="29D1C8B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AB" w14:textId="77777777" w:rsidR="00C50A3F" w:rsidRDefault="002A3116">
            <w:pPr>
              <w:pStyle w:val="Popiseksloupce"/>
            </w:pPr>
            <w:r>
              <w:t>pokrytí průřezových témat</w:t>
            </w:r>
          </w:p>
          <w:p w14:paraId="29D1C8AC" w14:textId="77777777" w:rsidR="00C50A3F" w:rsidRDefault="002A3116">
            <w:pPr>
              <w:pStyle w:val="Uebnblok-prezovtma"/>
            </w:pPr>
            <w:r>
              <w:t>OSOBNOSTNÍ A SOCIÁLNÍ VÝCHOVA</w:t>
            </w:r>
          </w:p>
          <w:p w14:paraId="29D1C8AD" w14:textId="77777777" w:rsidR="00C50A3F" w:rsidRDefault="002A3116">
            <w:pPr>
              <w:pStyle w:val="Uebnblok-tmatickokruh"/>
              <w:numPr>
                <w:ilvl w:val="0"/>
                <w:numId w:val="931"/>
              </w:numPr>
              <w:ind w:left="0"/>
            </w:pPr>
            <w:r>
              <w:t>Rozvoj schopností poznávání</w:t>
            </w:r>
          </w:p>
          <w:p w14:paraId="29D1C8AE" w14:textId="77777777" w:rsidR="00C50A3F" w:rsidRDefault="002A3116">
            <w:pPr>
              <w:pStyle w:val="Uebnblok-tmatickokruh"/>
              <w:numPr>
                <w:ilvl w:val="0"/>
                <w:numId w:val="931"/>
              </w:numPr>
              <w:ind w:left="0"/>
            </w:pPr>
            <w:r>
              <w:t>Sebepoznání a sebepojetí</w:t>
            </w:r>
          </w:p>
          <w:p w14:paraId="29D1C8AF" w14:textId="77777777" w:rsidR="00C50A3F" w:rsidRDefault="002A3116">
            <w:pPr>
              <w:pStyle w:val="Uebnblok-tmatickokruh"/>
              <w:numPr>
                <w:ilvl w:val="0"/>
                <w:numId w:val="931"/>
              </w:numPr>
              <w:ind w:left="0"/>
            </w:pPr>
            <w:r>
              <w:t>Kreativita</w:t>
            </w:r>
          </w:p>
          <w:p w14:paraId="29D1C8B0" w14:textId="77777777" w:rsidR="00C50A3F" w:rsidRDefault="002A3116">
            <w:pPr>
              <w:pStyle w:val="Uebnblok-tmatickokruh"/>
              <w:numPr>
                <w:ilvl w:val="0"/>
                <w:numId w:val="931"/>
              </w:numPr>
              <w:ind w:left="0"/>
            </w:pPr>
            <w:r>
              <w:t>Poznávání lidí</w:t>
            </w:r>
          </w:p>
          <w:p w14:paraId="29D1C8B1" w14:textId="77777777" w:rsidR="00C50A3F" w:rsidRDefault="002A3116">
            <w:pPr>
              <w:pStyle w:val="Uebnblok-tmatickokruh"/>
              <w:numPr>
                <w:ilvl w:val="0"/>
                <w:numId w:val="931"/>
              </w:numPr>
              <w:ind w:left="0"/>
            </w:pPr>
            <w:r>
              <w:t>Komunikace</w:t>
            </w:r>
          </w:p>
          <w:p w14:paraId="29D1C8B2" w14:textId="77777777" w:rsidR="00C50A3F" w:rsidRDefault="002A3116">
            <w:pPr>
              <w:pStyle w:val="Uebnblok-prezovtma"/>
            </w:pPr>
            <w:r>
              <w:t>VÝCHOVA K MYŠLENÍ V EVROPSKÝCH A GLOBÁLNÍCH SOUVISLOSTECH</w:t>
            </w:r>
          </w:p>
          <w:p w14:paraId="29D1C8B3" w14:textId="77777777" w:rsidR="00C50A3F" w:rsidRDefault="002A3116">
            <w:pPr>
              <w:pStyle w:val="Uebnblok-tmatickokruh"/>
              <w:numPr>
                <w:ilvl w:val="0"/>
                <w:numId w:val="932"/>
              </w:numPr>
              <w:ind w:left="0"/>
            </w:pPr>
            <w:r>
              <w:t>Evropa a svět nás zajímá</w:t>
            </w:r>
          </w:p>
          <w:p w14:paraId="29D1C8B4" w14:textId="77777777" w:rsidR="00C50A3F" w:rsidRDefault="002A3116">
            <w:pPr>
              <w:pStyle w:val="Uebnblok-tmatickokruh"/>
              <w:numPr>
                <w:ilvl w:val="0"/>
                <w:numId w:val="932"/>
              </w:numPr>
              <w:ind w:left="0"/>
            </w:pPr>
            <w:r>
              <w:t>Objevujeme Evropu a svět</w:t>
            </w:r>
          </w:p>
        </w:tc>
      </w:tr>
    </w:tbl>
    <w:p w14:paraId="29D1C8B6" w14:textId="77777777" w:rsidR="00C50A3F" w:rsidRDefault="002A3116">
      <w:pPr>
        <w:pStyle w:val="Uebnbloknzev"/>
      </w:pPr>
      <w:r>
        <w:t>lekce na přání Dominika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8B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B7" w14:textId="6AE4BA2E"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B8" w14:textId="77777777" w:rsidR="00C50A3F" w:rsidRDefault="002A3116">
            <w:pPr>
              <w:pStyle w:val="Popiseksloupce"/>
            </w:pPr>
            <w:r>
              <w:t>učivo</w:t>
            </w:r>
          </w:p>
        </w:tc>
      </w:tr>
      <w:tr w:rsidR="00C50A3F" w14:paraId="29D1C8D4"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BA" w14:textId="77777777" w:rsidR="00C50A3F" w:rsidRDefault="002A3116" w:rsidP="004D32FE">
            <w:pPr>
              <w:pStyle w:val="Uebnblok-nzevvstupu"/>
            </w:pPr>
            <w:r>
              <w:lastRenderedPageBreak/>
              <w:t>upevňuje si základní pravidla výslovnosti</w:t>
            </w:r>
          </w:p>
          <w:p w14:paraId="29D1C8BB" w14:textId="77777777" w:rsidR="00C50A3F" w:rsidRDefault="002A3116" w:rsidP="004D32FE">
            <w:pPr>
              <w:pStyle w:val="Uebnblok-nzevvstupu"/>
            </w:pPr>
            <w:r>
              <w:t>procvičuje pohyblivost přízvuku</w:t>
            </w:r>
          </w:p>
          <w:p w14:paraId="29D1C8BC" w14:textId="77777777" w:rsidR="00C50A3F" w:rsidRDefault="002A3116" w:rsidP="004D32FE">
            <w:pPr>
              <w:pStyle w:val="Uebnblok-nzevvstupu"/>
            </w:pPr>
            <w:r>
              <w:t>čte nahlas, plynule a foneticky správně audiorálně připravené texty</w:t>
            </w:r>
          </w:p>
          <w:p w14:paraId="29D1C8BD" w14:textId="77777777" w:rsidR="00C50A3F" w:rsidRDefault="002A3116" w:rsidP="004D32FE">
            <w:pPr>
              <w:pStyle w:val="Uebnblok-nzevvstupu"/>
            </w:pPr>
            <w:r>
              <w:t>rozumí běžným pokynům a jednoduchému souvislému projevu vyučujícího a adekvátně reaguje</w:t>
            </w:r>
          </w:p>
          <w:p w14:paraId="29D1C8C0" w14:textId="77777777" w:rsidR="00C50A3F" w:rsidRDefault="002A3116" w:rsidP="004D32FE">
            <w:pPr>
              <w:pStyle w:val="Uebnblok-nzevvstupu"/>
            </w:pPr>
            <w:r>
              <w:t>rozumí známým každodenním výrazům, základním frázím a jednoduchým větám</w:t>
            </w:r>
          </w:p>
          <w:p w14:paraId="29D1C8C1" w14:textId="77777777" w:rsidR="00C50A3F" w:rsidRDefault="002A3116" w:rsidP="004D32FE">
            <w:pPr>
              <w:pStyle w:val="Uebnblok-nzevvstupu"/>
            </w:pPr>
            <w:r>
              <w:t>procvičuje intonaci vět tázacích, oznamovacích a rozkazovacích</w:t>
            </w:r>
          </w:p>
          <w:p w14:paraId="29D1C8C2" w14:textId="77777777" w:rsidR="00C50A3F" w:rsidRDefault="002A3116" w:rsidP="004D32FE">
            <w:pPr>
              <w:pStyle w:val="Uebnblok-nzevvstupu"/>
            </w:pPr>
            <w:r>
              <w:t>rozumí otázce a odpovědi</w:t>
            </w:r>
          </w:p>
          <w:p w14:paraId="29D1C8C3" w14:textId="77777777" w:rsidR="00C50A3F" w:rsidRDefault="002A3116" w:rsidP="004D32FE">
            <w:pPr>
              <w:pStyle w:val="Uebnblok-nzevvstupu"/>
            </w:pPr>
            <w:r>
              <w:t>orientuje se v jednoduchém textu a vyhledává potřebné informace</w:t>
            </w:r>
          </w:p>
          <w:p w14:paraId="29D1C8C4" w14:textId="77777777" w:rsidR="00C50A3F" w:rsidRDefault="002A3116" w:rsidP="004D32FE">
            <w:pPr>
              <w:pStyle w:val="Uebnblok-nzevvstupu"/>
            </w:pPr>
            <w:r>
              <w:t>procvičuje azbuku</w:t>
            </w:r>
          </w:p>
          <w:p w14:paraId="29D1C8C5" w14:textId="77777777" w:rsidR="00C50A3F" w:rsidRDefault="002A3116" w:rsidP="004D32FE">
            <w:pPr>
              <w:pStyle w:val="Uebnblok-nzevvstupu"/>
            </w:pPr>
            <w:r>
              <w:t>seznamuje se se slovní zásobou daného tématu</w:t>
            </w:r>
          </w:p>
          <w:p w14:paraId="29D1C8C6" w14:textId="77777777" w:rsidR="00C50A3F" w:rsidRDefault="002A3116" w:rsidP="004D32FE">
            <w:pPr>
              <w:pStyle w:val="Uebnblok-nzevvstupu"/>
            </w:pPr>
            <w:r>
              <w:t>odpovídá na připravené otázky k danému tématu</w:t>
            </w:r>
          </w:p>
          <w:p w14:paraId="29D1C8C7" w14:textId="77777777" w:rsidR="00C50A3F" w:rsidRDefault="002A3116" w:rsidP="004D32FE">
            <w:pPr>
              <w:pStyle w:val="Uebnblok-nzevvstupu"/>
            </w:pPr>
            <w:r>
              <w:t>připravuje si vlastní vyprávění ústně a písemně</w:t>
            </w:r>
          </w:p>
          <w:p w14:paraId="29D1C8C8" w14:textId="77777777" w:rsidR="00C50A3F" w:rsidRDefault="002A3116" w:rsidP="004D32FE">
            <w:pPr>
              <w:pStyle w:val="Uebnblok-nzevvstupu"/>
            </w:pPr>
            <w:r>
              <w:t>reprodukuje ústně i písemně probírané texty a jednoduché konverzace</w:t>
            </w:r>
          </w:p>
          <w:p w14:paraId="29D1C8C9" w14:textId="77777777" w:rsidR="00C50A3F" w:rsidRDefault="002A3116" w:rsidP="004D32FE">
            <w:pPr>
              <w:pStyle w:val="Uebnblok-nzevvstupu"/>
            </w:pPr>
            <w:r>
              <w:t>prezentuje písně a básně</w:t>
            </w:r>
          </w:p>
          <w:p w14:paraId="29D1C8CA" w14:textId="77777777" w:rsidR="00C50A3F" w:rsidRDefault="002A3116" w:rsidP="004D32FE">
            <w:pPr>
              <w:pStyle w:val="Uebnblok-nzevvstupu"/>
            </w:pPr>
            <w:r>
              <w:t>písemně obměňuje krátké probrané texty a různá sdělení</w:t>
            </w:r>
          </w:p>
          <w:p w14:paraId="29D1C8CB" w14:textId="2B564604" w:rsidR="00C50A3F" w:rsidRDefault="002A3116" w:rsidP="004D32FE">
            <w:pPr>
              <w:pStyle w:val="Uebnblok-nzevvstupu"/>
            </w:pPr>
            <w:r>
              <w:t xml:space="preserve">aktivně </w:t>
            </w:r>
            <w:r w:rsidR="00CB781C">
              <w:t>reaguje</w:t>
            </w:r>
            <w:r>
              <w:t xml:space="preserve"> ve vymezených situacích a vede dialog v rámci vymezených </w:t>
            </w:r>
            <w:r w:rsidR="00CB781C">
              <w:t>tematických</w:t>
            </w:r>
            <w:r>
              <w:t xml:space="preserve"> okruhů</w:t>
            </w:r>
          </w:p>
          <w:p w14:paraId="29D1C8CC" w14:textId="5FABB519" w:rsidR="00C50A3F" w:rsidRDefault="002A3116" w:rsidP="004D32FE">
            <w:pPr>
              <w:pStyle w:val="Uebnblok-nzevvstupu"/>
            </w:pPr>
            <w:r>
              <w:t xml:space="preserve">orientuje se v základních </w:t>
            </w:r>
            <w:r w:rsidR="00CB781C">
              <w:t>tematických</w:t>
            </w:r>
            <w:r>
              <w:t xml:space="preserve"> okruzích</w:t>
            </w:r>
          </w:p>
          <w:p w14:paraId="29D1C8CD" w14:textId="77777777" w:rsidR="00C50A3F" w:rsidRDefault="002A3116" w:rsidP="004D32FE">
            <w:pPr>
              <w:pStyle w:val="Uebnblok-nzevvstupu"/>
            </w:pPr>
            <w:r>
              <w:t>časuje slovesa v přítomném čase</w:t>
            </w:r>
          </w:p>
          <w:p w14:paraId="261D5222" w14:textId="20251FE6" w:rsidR="00C50A3F" w:rsidRDefault="002A3116" w:rsidP="004D32FE">
            <w:pPr>
              <w:pStyle w:val="Uebnblok-nzevvstupu"/>
            </w:pPr>
            <w:r>
              <w:t>upevňuje si písemnou podobu jazyka</w:t>
            </w:r>
          </w:p>
          <w:p w14:paraId="4338E7F5" w14:textId="77777777" w:rsidR="009A5CCB" w:rsidRPr="009E765B" w:rsidRDefault="009A5CCB" w:rsidP="009A5CC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reaguje na seznamovací otázky</w:t>
            </w:r>
          </w:p>
          <w:p w14:paraId="4B4578D2" w14:textId="7803BEF4" w:rsidR="009A5CCB" w:rsidRPr="009A5CCB" w:rsidRDefault="009A5CCB" w:rsidP="009A5CC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vyjadřuje souhlas i nesouhlas</w:t>
            </w:r>
          </w:p>
          <w:p w14:paraId="29D1C8CE" w14:textId="4DE4A8DC"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rozumí jednoduchým slovům, se kterými se v rámci tematických okruhů opakovaně setkal (zejména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CF" w14:textId="6E3DAEBA" w:rsidR="00C50A3F" w:rsidRDefault="00CB781C">
            <w:pPr>
              <w:pStyle w:val="Uebnblok-uivo"/>
            </w:pPr>
            <w:r>
              <w:t>tematický</w:t>
            </w:r>
            <w:r w:rsidR="002A3116">
              <w:t xml:space="preserve"> okruh: zájmy a záliby</w:t>
            </w:r>
          </w:p>
          <w:p w14:paraId="29D1C8D0" w14:textId="77777777" w:rsidR="00C50A3F" w:rsidRDefault="002A3116">
            <w:pPr>
              <w:pStyle w:val="Uebnblok-uivo"/>
            </w:pPr>
            <w:r>
              <w:t>slovní zásoba: zájmy a záliby</w:t>
            </w:r>
          </w:p>
          <w:p w14:paraId="29D1C8D1" w14:textId="77777777" w:rsidR="00C50A3F" w:rsidRDefault="002A3116">
            <w:pPr>
              <w:pStyle w:val="Uebnblok-uivo"/>
            </w:pPr>
            <w:r>
              <w:t>gramatické struktury: věty s vybranými spojkami, časování vybraných sloves, otázka a odpověď co kdo rád či nerad dělá</w:t>
            </w:r>
          </w:p>
          <w:p w14:paraId="29D1C8D2" w14:textId="77777777" w:rsidR="00C50A3F" w:rsidRDefault="002A3116">
            <w:pPr>
              <w:pStyle w:val="Uebnblok-uivo"/>
            </w:pPr>
            <w:r>
              <w:t>výslovnost: výslovnost tvrdého l a zvratné částice</w:t>
            </w:r>
          </w:p>
          <w:p w14:paraId="29D1C8D3" w14:textId="77777777" w:rsidR="00C50A3F" w:rsidRDefault="002A3116">
            <w:pPr>
              <w:pStyle w:val="Uebnblok-uivo"/>
            </w:pPr>
            <w:r>
              <w:t>grafická podoba jazyka: pravopis záporné částice ne u sloves</w:t>
            </w:r>
          </w:p>
        </w:tc>
      </w:tr>
      <w:tr w:rsidR="00C50A3F" w14:paraId="29D1C8D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D5" w14:textId="77777777" w:rsidR="00C50A3F" w:rsidRDefault="002A3116">
            <w:pPr>
              <w:pStyle w:val="Popiseksloupce"/>
            </w:pPr>
            <w:r>
              <w:t>pokrytí průřezových témat</w:t>
            </w:r>
          </w:p>
          <w:p w14:paraId="29D1C8D6" w14:textId="77777777" w:rsidR="00C50A3F" w:rsidRDefault="002A3116">
            <w:pPr>
              <w:pStyle w:val="Uebnblok-prezovtma"/>
            </w:pPr>
            <w:r>
              <w:t>OSOBNOSTNÍ A SOCIÁLNÍ VÝCHOVA</w:t>
            </w:r>
          </w:p>
          <w:p w14:paraId="29D1C8D7" w14:textId="77777777" w:rsidR="00C50A3F" w:rsidRDefault="002A3116">
            <w:pPr>
              <w:pStyle w:val="Uebnblok-tmatickokruh"/>
              <w:numPr>
                <w:ilvl w:val="0"/>
                <w:numId w:val="933"/>
              </w:numPr>
              <w:ind w:left="0"/>
            </w:pPr>
            <w:r>
              <w:lastRenderedPageBreak/>
              <w:t>Rozvoj schopností poznávání</w:t>
            </w:r>
          </w:p>
          <w:p w14:paraId="29D1C8D8" w14:textId="77777777" w:rsidR="00C50A3F" w:rsidRDefault="002A3116">
            <w:pPr>
              <w:pStyle w:val="Uebnblok-tmatickokruh"/>
              <w:numPr>
                <w:ilvl w:val="0"/>
                <w:numId w:val="933"/>
              </w:numPr>
              <w:ind w:left="0"/>
            </w:pPr>
            <w:r>
              <w:t>Sebepoznání a sebepojetí</w:t>
            </w:r>
          </w:p>
          <w:p w14:paraId="29D1C8D9" w14:textId="77777777" w:rsidR="00C50A3F" w:rsidRDefault="002A3116">
            <w:pPr>
              <w:pStyle w:val="Uebnblok-tmatickokruh"/>
              <w:numPr>
                <w:ilvl w:val="0"/>
                <w:numId w:val="933"/>
              </w:numPr>
              <w:ind w:left="0"/>
            </w:pPr>
            <w:r>
              <w:t>Kreativita</w:t>
            </w:r>
          </w:p>
          <w:p w14:paraId="29D1C8DA" w14:textId="77777777" w:rsidR="00C50A3F" w:rsidRDefault="002A3116">
            <w:pPr>
              <w:pStyle w:val="Uebnblok-tmatickokruh"/>
              <w:numPr>
                <w:ilvl w:val="0"/>
                <w:numId w:val="933"/>
              </w:numPr>
              <w:ind w:left="0"/>
            </w:pPr>
            <w:r>
              <w:t>Poznávání lidí</w:t>
            </w:r>
          </w:p>
          <w:p w14:paraId="29D1C8DB" w14:textId="77777777" w:rsidR="00C50A3F" w:rsidRDefault="002A3116">
            <w:pPr>
              <w:pStyle w:val="Uebnblok-tmatickokruh"/>
              <w:numPr>
                <w:ilvl w:val="0"/>
                <w:numId w:val="933"/>
              </w:numPr>
              <w:ind w:left="0"/>
            </w:pPr>
            <w:r>
              <w:t>Komunikace</w:t>
            </w:r>
          </w:p>
        </w:tc>
      </w:tr>
    </w:tbl>
    <w:p w14:paraId="29D1C8DD" w14:textId="77777777" w:rsidR="00C50A3F" w:rsidRDefault="002A3116">
      <w:pPr>
        <w:pStyle w:val="Uebnbloknzev"/>
      </w:pPr>
      <w:r>
        <w:lastRenderedPageBreak/>
        <w:t>lekce na přání Anny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8E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DE" w14:textId="74EAAF08"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DF" w14:textId="77777777" w:rsidR="00C50A3F" w:rsidRDefault="002A3116">
            <w:pPr>
              <w:pStyle w:val="Popiseksloupce"/>
            </w:pPr>
            <w:r>
              <w:t>učivo</w:t>
            </w:r>
          </w:p>
        </w:tc>
      </w:tr>
      <w:tr w:rsidR="00C50A3F" w14:paraId="29D1C8FE"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E1" w14:textId="77777777" w:rsidR="00C50A3F" w:rsidRDefault="002A3116" w:rsidP="004D32FE">
            <w:pPr>
              <w:pStyle w:val="Uebnblok-nzevvstupu"/>
            </w:pPr>
            <w:r>
              <w:t>upevňuje si základní pravidla výslovnosti</w:t>
            </w:r>
          </w:p>
          <w:p w14:paraId="29D1C8E2" w14:textId="77777777" w:rsidR="00C50A3F" w:rsidRDefault="002A3116" w:rsidP="004D32FE">
            <w:pPr>
              <w:pStyle w:val="Uebnblok-nzevvstupu"/>
            </w:pPr>
            <w:r>
              <w:t>procvičuje pohyblivost přízvuku</w:t>
            </w:r>
          </w:p>
          <w:p w14:paraId="29D1C8E3" w14:textId="77777777" w:rsidR="00C50A3F" w:rsidRDefault="002A3116" w:rsidP="004D32FE">
            <w:pPr>
              <w:pStyle w:val="Uebnblok-nzevvstupu"/>
            </w:pPr>
            <w:r>
              <w:t>čte nahlas, plynule a foneticky správně audiorálně připravené texty</w:t>
            </w:r>
          </w:p>
          <w:p w14:paraId="29D1C8E4" w14:textId="77777777" w:rsidR="00C50A3F" w:rsidRDefault="002A3116" w:rsidP="004D32FE">
            <w:pPr>
              <w:pStyle w:val="Uebnblok-nzevvstupu"/>
            </w:pPr>
            <w:r>
              <w:t>rozumí běžným pokynům a jednoduchému souvislému projevu vyučujícího a adekvátně reaguje</w:t>
            </w:r>
          </w:p>
          <w:p w14:paraId="29D1C8E5" w14:textId="77777777" w:rsidR="00C50A3F" w:rsidRDefault="002A3116" w:rsidP="004D32FE">
            <w:pPr>
              <w:pStyle w:val="Uebnblok-nzevvstupu"/>
            </w:pPr>
            <w:r>
              <w:t>reaguje na seznamovací otázky</w:t>
            </w:r>
          </w:p>
          <w:p w14:paraId="29D1C8E6" w14:textId="77777777" w:rsidR="00C50A3F" w:rsidRDefault="002A3116" w:rsidP="004D32FE">
            <w:pPr>
              <w:pStyle w:val="Uebnblok-nzevvstupu"/>
            </w:pPr>
            <w:r>
              <w:t>vyjadřuje souhlas i nesouhlas</w:t>
            </w:r>
          </w:p>
          <w:p w14:paraId="29D1C8E7" w14:textId="77777777" w:rsidR="00C50A3F" w:rsidRDefault="002A3116" w:rsidP="004D32FE">
            <w:pPr>
              <w:pStyle w:val="Uebnblok-nzevvstupu"/>
            </w:pPr>
            <w:r>
              <w:t>rozumí známým každodenním výrazům, základním frázím a jednoduchým větám</w:t>
            </w:r>
          </w:p>
          <w:p w14:paraId="29D1C8E8" w14:textId="77777777" w:rsidR="00C50A3F" w:rsidRDefault="002A3116" w:rsidP="004D32FE">
            <w:pPr>
              <w:pStyle w:val="Uebnblok-nzevvstupu"/>
            </w:pPr>
            <w:r>
              <w:t>procvičuje intonaci vět tázacích, oznamovacích a rozkazovacích</w:t>
            </w:r>
          </w:p>
          <w:p w14:paraId="29D1C8E9" w14:textId="77777777" w:rsidR="00C50A3F" w:rsidRDefault="002A3116" w:rsidP="004D32FE">
            <w:pPr>
              <w:pStyle w:val="Uebnblok-nzevvstupu"/>
            </w:pPr>
            <w:r>
              <w:t>rozumí otázce a odpovědi</w:t>
            </w:r>
          </w:p>
          <w:p w14:paraId="29D1C8EA" w14:textId="77777777" w:rsidR="00C50A3F" w:rsidRDefault="002A3116" w:rsidP="004D32FE">
            <w:pPr>
              <w:pStyle w:val="Uebnblok-nzevvstupu"/>
            </w:pPr>
            <w:r>
              <w:t>orientuje se v jednoduchém textu a vyhledává potřebné informace</w:t>
            </w:r>
          </w:p>
          <w:p w14:paraId="29D1C8EB" w14:textId="77777777" w:rsidR="00C50A3F" w:rsidRDefault="002A3116" w:rsidP="004D32FE">
            <w:pPr>
              <w:pStyle w:val="Uebnblok-nzevvstupu"/>
            </w:pPr>
            <w:r>
              <w:t>procvičuje azbuku</w:t>
            </w:r>
          </w:p>
          <w:p w14:paraId="29D1C8EC" w14:textId="77777777" w:rsidR="00C50A3F" w:rsidRDefault="002A3116" w:rsidP="004D32FE">
            <w:pPr>
              <w:pStyle w:val="Uebnblok-nzevvstupu"/>
            </w:pPr>
            <w:r>
              <w:t>seznamuje se se slovní zásobou daného tématu</w:t>
            </w:r>
          </w:p>
          <w:p w14:paraId="29D1C8ED" w14:textId="77777777" w:rsidR="00C50A3F" w:rsidRDefault="002A3116" w:rsidP="004D32FE">
            <w:pPr>
              <w:pStyle w:val="Uebnblok-nzevvstupu"/>
            </w:pPr>
            <w:r>
              <w:t>odpovídá na připravené otázky k danému tématu</w:t>
            </w:r>
          </w:p>
          <w:p w14:paraId="29D1C8EE" w14:textId="77777777" w:rsidR="00C50A3F" w:rsidRDefault="002A3116" w:rsidP="004D32FE">
            <w:pPr>
              <w:pStyle w:val="Uebnblok-nzevvstupu"/>
            </w:pPr>
            <w:r>
              <w:t>připravuje si vlastní vyprávění ústně a písemně</w:t>
            </w:r>
          </w:p>
          <w:p w14:paraId="29D1C8EF" w14:textId="77777777" w:rsidR="00C50A3F" w:rsidRDefault="002A3116" w:rsidP="004D32FE">
            <w:pPr>
              <w:pStyle w:val="Uebnblok-nzevvstupu"/>
            </w:pPr>
            <w:r>
              <w:t>reprodukuje ústně i písemně probírané texty a jednoduché konverzace</w:t>
            </w:r>
          </w:p>
          <w:p w14:paraId="29D1C8F0" w14:textId="77777777" w:rsidR="00C50A3F" w:rsidRDefault="002A3116" w:rsidP="004D32FE">
            <w:pPr>
              <w:pStyle w:val="Uebnblok-nzevvstupu"/>
            </w:pPr>
            <w:r>
              <w:t>prezentuje písně a básně</w:t>
            </w:r>
          </w:p>
          <w:p w14:paraId="29D1C8F1" w14:textId="77777777" w:rsidR="00C50A3F" w:rsidRDefault="002A3116" w:rsidP="004D32FE">
            <w:pPr>
              <w:pStyle w:val="Uebnblok-nzevvstupu"/>
            </w:pPr>
            <w:r>
              <w:t>písemně obměňuje krátké probrané texty a různá sdělení</w:t>
            </w:r>
          </w:p>
          <w:p w14:paraId="29D1C8F2" w14:textId="060D6AFE" w:rsidR="00C50A3F" w:rsidRDefault="002A3116" w:rsidP="004D32FE">
            <w:pPr>
              <w:pStyle w:val="Uebnblok-nzevvstupu"/>
            </w:pPr>
            <w:r>
              <w:t xml:space="preserve">aktivně </w:t>
            </w:r>
            <w:r w:rsidR="00CB781C">
              <w:t>reaguje</w:t>
            </w:r>
            <w:r>
              <w:t xml:space="preserve"> ve vymezených situacích a vede dialog v rámci vymezených </w:t>
            </w:r>
            <w:r w:rsidR="00CB781C">
              <w:t>tematických</w:t>
            </w:r>
            <w:r>
              <w:t xml:space="preserve"> okruhů</w:t>
            </w:r>
          </w:p>
          <w:p w14:paraId="29D1C8F3" w14:textId="77777777" w:rsidR="00C50A3F" w:rsidRDefault="002A3116" w:rsidP="004D32FE">
            <w:pPr>
              <w:pStyle w:val="Uebnblok-nzevvstupu"/>
            </w:pPr>
            <w:r>
              <w:t xml:space="preserve">podává základní údaje o sobě, rodině a </w:t>
            </w:r>
            <w:r>
              <w:lastRenderedPageBreak/>
              <w:t>kamarádech</w:t>
            </w:r>
          </w:p>
          <w:p w14:paraId="29D1C8F4" w14:textId="415CBF2F" w:rsidR="00C50A3F" w:rsidRDefault="002A3116" w:rsidP="004D32FE">
            <w:pPr>
              <w:pStyle w:val="Uebnblok-nzevvstupu"/>
            </w:pPr>
            <w:r>
              <w:t xml:space="preserve">orientuje se v základních </w:t>
            </w:r>
            <w:r w:rsidR="00CB781C">
              <w:t>tematických</w:t>
            </w:r>
            <w:r>
              <w:t xml:space="preserve"> okruzích</w:t>
            </w:r>
          </w:p>
          <w:p w14:paraId="29D1C8F5" w14:textId="77777777" w:rsidR="00C50A3F" w:rsidRDefault="002A3116" w:rsidP="004D32FE">
            <w:pPr>
              <w:pStyle w:val="Uebnblok-nzevvstupu"/>
            </w:pPr>
            <w:r>
              <w:t>časuje slovesa v přítomném čase</w:t>
            </w:r>
          </w:p>
          <w:p w14:paraId="29D1C8F6" w14:textId="77777777" w:rsidR="00C50A3F" w:rsidRDefault="002A3116" w:rsidP="004D32FE">
            <w:pPr>
              <w:pStyle w:val="Uebnblok-nzevvstupu"/>
            </w:pPr>
            <w:r>
              <w:t>upevňuje si písemnou podobu jazyka</w:t>
            </w:r>
          </w:p>
          <w:p w14:paraId="17F4C48F" w14:textId="77777777" w:rsidR="00C50A3F" w:rsidRDefault="002A3116" w:rsidP="004D32FE">
            <w:pPr>
              <w:pStyle w:val="Uebnblok-nzevvstupu"/>
            </w:pPr>
            <w:r>
              <w:t>seznamuje se s reáliemi, symboly a lidovými tradicemi Ruska</w:t>
            </w:r>
          </w:p>
          <w:p w14:paraId="29D1C8F7" w14:textId="24255C3F"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rozumí jednoduchým slovům, se kterými se v rámci tematických okruhů opakovaně setkal (zejména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F8" w14:textId="0B376F82" w:rsidR="00C50A3F" w:rsidRDefault="00CB781C">
            <w:pPr>
              <w:pStyle w:val="Uebnblok-uivo"/>
            </w:pPr>
            <w:r>
              <w:lastRenderedPageBreak/>
              <w:t>tematický</w:t>
            </w:r>
            <w:r w:rsidR="002A3116">
              <w:t xml:space="preserve"> okruh: škola, školní předměty, vtipy o škole, čas</w:t>
            </w:r>
          </w:p>
          <w:p w14:paraId="29D1C8F9" w14:textId="77777777" w:rsidR="00C50A3F" w:rsidRDefault="002A3116">
            <w:pPr>
              <w:pStyle w:val="Uebnblok-uivo"/>
            </w:pPr>
            <w:r>
              <w:t>slovní zásoba: škola, rozvrh hodin, školní předměty, určování času</w:t>
            </w:r>
          </w:p>
          <w:p w14:paraId="29D1C8FA" w14:textId="65B01BB9" w:rsidR="00C50A3F" w:rsidRDefault="002A3116">
            <w:pPr>
              <w:pStyle w:val="Uebnblok-uivo"/>
            </w:pPr>
            <w:r>
              <w:t xml:space="preserve">gramatické struktury: časování vybraných sloves, 1. a 6. p. řadových číslovek </w:t>
            </w:r>
            <w:r w:rsidR="00EC6003">
              <w:t>1–9</w:t>
            </w:r>
            <w:r>
              <w:t>, tvary vybraných zvratných sloves, otázka a odpověď na rozvrh hodin a oblíbený školní předmět a čas</w:t>
            </w:r>
          </w:p>
          <w:p w14:paraId="29D1C8FB" w14:textId="77777777" w:rsidR="00C50A3F" w:rsidRDefault="002A3116">
            <w:pPr>
              <w:pStyle w:val="Uebnblok-uivo"/>
            </w:pPr>
            <w:r>
              <w:t>jednoduchá sdělení: vykání, domluvení si schůzky</w:t>
            </w:r>
          </w:p>
          <w:p w14:paraId="29D1C8FC" w14:textId="77777777" w:rsidR="00C50A3F" w:rsidRDefault="002A3116">
            <w:pPr>
              <w:pStyle w:val="Uebnblok-uivo"/>
            </w:pPr>
            <w:r>
              <w:t>výslovnost: pohyblivost přízvuku u vybraných sloves, přízvuk řadových číslovek, intonace věty tázací a oznamovací</w:t>
            </w:r>
          </w:p>
          <w:p w14:paraId="29D1C8FD" w14:textId="77777777" w:rsidR="00C50A3F" w:rsidRDefault="002A3116">
            <w:pPr>
              <w:pStyle w:val="Uebnblok-uivo"/>
            </w:pPr>
            <w:r>
              <w:t>reálie: oslovení učitele ve škole, jak se hlásí ruský žák, časový rozdíl mezi Prahou a Moskvou</w:t>
            </w:r>
          </w:p>
        </w:tc>
      </w:tr>
      <w:tr w:rsidR="00C50A3F" w14:paraId="29D1C90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8FF" w14:textId="77777777" w:rsidR="00C50A3F" w:rsidRDefault="002A3116">
            <w:pPr>
              <w:pStyle w:val="Popiseksloupce"/>
            </w:pPr>
            <w:r>
              <w:t>pokrytí průřezových témat</w:t>
            </w:r>
          </w:p>
          <w:p w14:paraId="29D1C900" w14:textId="77777777" w:rsidR="00C50A3F" w:rsidRDefault="002A3116">
            <w:pPr>
              <w:pStyle w:val="Uebnblok-prezovtma"/>
            </w:pPr>
            <w:r>
              <w:t>OSOBNOSTNÍ A SOCIÁLNÍ VÝCHOVA</w:t>
            </w:r>
          </w:p>
          <w:p w14:paraId="29D1C901" w14:textId="77777777" w:rsidR="00C50A3F" w:rsidRDefault="002A3116">
            <w:pPr>
              <w:pStyle w:val="Uebnblok-tmatickokruh"/>
              <w:numPr>
                <w:ilvl w:val="0"/>
                <w:numId w:val="934"/>
              </w:numPr>
              <w:ind w:left="0"/>
            </w:pPr>
            <w:r>
              <w:t>Rozvoj schopností poznávání</w:t>
            </w:r>
          </w:p>
          <w:p w14:paraId="29D1C902" w14:textId="77777777" w:rsidR="00C50A3F" w:rsidRDefault="002A3116">
            <w:pPr>
              <w:pStyle w:val="Uebnblok-tmatickokruh"/>
              <w:numPr>
                <w:ilvl w:val="0"/>
                <w:numId w:val="934"/>
              </w:numPr>
              <w:ind w:left="0"/>
            </w:pPr>
            <w:r>
              <w:t>Sebepoznání a sebepojetí</w:t>
            </w:r>
          </w:p>
          <w:p w14:paraId="29D1C903" w14:textId="77777777" w:rsidR="00C50A3F" w:rsidRDefault="002A3116">
            <w:pPr>
              <w:pStyle w:val="Uebnblok-tmatickokruh"/>
              <w:numPr>
                <w:ilvl w:val="0"/>
                <w:numId w:val="934"/>
              </w:numPr>
              <w:ind w:left="0"/>
            </w:pPr>
            <w:r>
              <w:t>Kreativita</w:t>
            </w:r>
          </w:p>
          <w:p w14:paraId="29D1C904" w14:textId="77777777" w:rsidR="00C50A3F" w:rsidRDefault="002A3116">
            <w:pPr>
              <w:pStyle w:val="Uebnblok-tmatickokruh"/>
              <w:numPr>
                <w:ilvl w:val="0"/>
                <w:numId w:val="934"/>
              </w:numPr>
              <w:ind w:left="0"/>
            </w:pPr>
            <w:r>
              <w:t>Poznávání lidí</w:t>
            </w:r>
          </w:p>
          <w:p w14:paraId="29D1C905" w14:textId="77777777" w:rsidR="00C50A3F" w:rsidRDefault="002A3116">
            <w:pPr>
              <w:pStyle w:val="Uebnblok-tmatickokruh"/>
              <w:numPr>
                <w:ilvl w:val="0"/>
                <w:numId w:val="934"/>
              </w:numPr>
              <w:ind w:left="0"/>
            </w:pPr>
            <w:r>
              <w:t>Komunikace</w:t>
            </w:r>
          </w:p>
          <w:p w14:paraId="29D1C906" w14:textId="77777777" w:rsidR="00C50A3F" w:rsidRDefault="002A3116">
            <w:pPr>
              <w:pStyle w:val="Uebnblok-prezovtma"/>
            </w:pPr>
            <w:r>
              <w:t>VÝCHOVA K MYŠLENÍ V EVROPSKÝCH A GLOBÁLNÍCH SOUVISLOSTECH</w:t>
            </w:r>
          </w:p>
          <w:p w14:paraId="29D1C907" w14:textId="77777777" w:rsidR="00C50A3F" w:rsidRDefault="002A3116">
            <w:pPr>
              <w:pStyle w:val="Uebnblok-tmatickokruh"/>
              <w:numPr>
                <w:ilvl w:val="0"/>
                <w:numId w:val="935"/>
              </w:numPr>
              <w:ind w:left="0"/>
            </w:pPr>
            <w:r>
              <w:t>Evropa a svět nás zajímá</w:t>
            </w:r>
          </w:p>
          <w:p w14:paraId="29D1C908" w14:textId="77777777" w:rsidR="00C50A3F" w:rsidRDefault="002A3116">
            <w:pPr>
              <w:pStyle w:val="Uebnblok-tmatickokruh"/>
              <w:numPr>
                <w:ilvl w:val="0"/>
                <w:numId w:val="935"/>
              </w:numPr>
              <w:ind w:left="0"/>
            </w:pPr>
            <w:r>
              <w:t>Objevujeme Evropu a svět</w:t>
            </w:r>
          </w:p>
          <w:p w14:paraId="29D1C909" w14:textId="77777777" w:rsidR="00C50A3F" w:rsidRDefault="002A3116">
            <w:pPr>
              <w:pStyle w:val="Uebnblok-prezovtma"/>
            </w:pPr>
            <w:r>
              <w:t>MEDIÁLNÍ VÝCHOVA</w:t>
            </w:r>
          </w:p>
          <w:p w14:paraId="29D1C90A" w14:textId="77777777" w:rsidR="00C50A3F" w:rsidRDefault="002A3116">
            <w:pPr>
              <w:pStyle w:val="Uebnblok-tmatickokruh"/>
              <w:numPr>
                <w:ilvl w:val="0"/>
                <w:numId w:val="936"/>
              </w:numPr>
              <w:ind w:left="0"/>
            </w:pPr>
            <w:r>
              <w:t>Tvorba mediálního sdělení</w:t>
            </w:r>
          </w:p>
          <w:p w14:paraId="29D1C90B" w14:textId="77777777" w:rsidR="00C50A3F" w:rsidRDefault="002A3116">
            <w:pPr>
              <w:pStyle w:val="Uebnblok-tmatickokruh"/>
              <w:numPr>
                <w:ilvl w:val="0"/>
                <w:numId w:val="936"/>
              </w:numPr>
              <w:ind w:left="0"/>
            </w:pPr>
            <w:r>
              <w:t xml:space="preserve">Práce v realizačním týmu </w:t>
            </w:r>
          </w:p>
        </w:tc>
      </w:tr>
      <w:tr w:rsidR="00C50A3F" w14:paraId="29D1C90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0D" w14:textId="77777777" w:rsidR="00C50A3F" w:rsidRDefault="002A3116">
            <w:pPr>
              <w:pStyle w:val="Uebnblok-pesahy-titulek"/>
            </w:pPr>
            <w:r>
              <w:t>přesahy do:</w:t>
            </w:r>
          </w:p>
          <w:p w14:paraId="29D1C90E" w14:textId="77777777" w:rsidR="00C50A3F" w:rsidRDefault="002A3116">
            <w:pPr>
              <w:pStyle w:val="Uebnblok-pesahy-bloky"/>
            </w:pPr>
            <w:r>
              <w:t>Ov (9. ročník): vztahy mezi lidmi, Z (6. ročník): tvar, velikost, pohyby Země a jejich důsledky</w:t>
            </w:r>
          </w:p>
        </w:tc>
      </w:tr>
    </w:tbl>
    <w:p w14:paraId="29D1C910" w14:textId="77777777" w:rsidR="00C50A3F" w:rsidRDefault="002A3116">
      <w:pPr>
        <w:pStyle w:val="Uebnbloknzev"/>
      </w:pPr>
      <w:r>
        <w:t>lekce na přání Elen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913"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11" w14:textId="2AC097D1"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12" w14:textId="77777777" w:rsidR="00C50A3F" w:rsidRDefault="002A3116">
            <w:pPr>
              <w:pStyle w:val="Popiseksloupce"/>
            </w:pPr>
            <w:r>
              <w:t>učivo</w:t>
            </w:r>
          </w:p>
        </w:tc>
      </w:tr>
      <w:tr w:rsidR="00C50A3F" w14:paraId="29D1C92D"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14" w14:textId="77777777" w:rsidR="00C50A3F" w:rsidRDefault="002A3116" w:rsidP="004D32FE">
            <w:pPr>
              <w:pStyle w:val="Uebnblok-nzevvstupu"/>
            </w:pPr>
            <w:r>
              <w:t>upevňuje si základní pravidla výslovnosti</w:t>
            </w:r>
          </w:p>
          <w:p w14:paraId="29D1C915" w14:textId="77777777" w:rsidR="00C50A3F" w:rsidRDefault="002A3116" w:rsidP="004D32FE">
            <w:pPr>
              <w:pStyle w:val="Uebnblok-nzevvstupu"/>
            </w:pPr>
            <w:r>
              <w:t>procvičuje pohyblivost přízvuku</w:t>
            </w:r>
          </w:p>
          <w:p w14:paraId="29D1C916" w14:textId="77777777" w:rsidR="00C50A3F" w:rsidRDefault="002A3116" w:rsidP="004D32FE">
            <w:pPr>
              <w:pStyle w:val="Uebnblok-nzevvstupu"/>
            </w:pPr>
            <w:r>
              <w:t>čte nahlas, plynule a foneticky správně audiorálně připravené texty</w:t>
            </w:r>
          </w:p>
          <w:p w14:paraId="29D1C917" w14:textId="77777777" w:rsidR="00C50A3F" w:rsidRDefault="002A3116" w:rsidP="004D32FE">
            <w:pPr>
              <w:pStyle w:val="Uebnblok-nzevvstupu"/>
            </w:pPr>
            <w:r>
              <w:t>rozumí běžným pokynům a jednoduchému souvislému projevu vyučujícího a adekvátně reaguje</w:t>
            </w:r>
          </w:p>
          <w:p w14:paraId="29D1C918" w14:textId="77777777" w:rsidR="00C50A3F" w:rsidRDefault="002A3116" w:rsidP="004D32FE">
            <w:pPr>
              <w:pStyle w:val="Uebnblok-nzevvstupu"/>
            </w:pPr>
            <w:r>
              <w:t>reaguje na seznamovací otázky</w:t>
            </w:r>
          </w:p>
          <w:p w14:paraId="29D1C919" w14:textId="77777777" w:rsidR="00C50A3F" w:rsidRDefault="002A3116" w:rsidP="004D32FE">
            <w:pPr>
              <w:pStyle w:val="Uebnblok-nzevvstupu"/>
            </w:pPr>
            <w:r>
              <w:t>vyjadřuje souhlas i nesouhlas</w:t>
            </w:r>
          </w:p>
          <w:p w14:paraId="29D1C91A" w14:textId="77777777" w:rsidR="00C50A3F" w:rsidRDefault="002A3116" w:rsidP="004D32FE">
            <w:pPr>
              <w:pStyle w:val="Uebnblok-nzevvstupu"/>
            </w:pPr>
            <w:r>
              <w:t>rozumí známým každodenním výrazům, základním frázím a jednoduchým větám</w:t>
            </w:r>
          </w:p>
          <w:p w14:paraId="29D1C91B" w14:textId="77777777" w:rsidR="00C50A3F" w:rsidRDefault="002A3116" w:rsidP="004D32FE">
            <w:pPr>
              <w:pStyle w:val="Uebnblok-nzevvstupu"/>
            </w:pPr>
            <w:r>
              <w:t xml:space="preserve">procvičuje intonaci vět tázacích, </w:t>
            </w:r>
            <w:r>
              <w:lastRenderedPageBreak/>
              <w:t>oznamovacích a rozkazovacích</w:t>
            </w:r>
          </w:p>
          <w:p w14:paraId="29D1C91C" w14:textId="77777777" w:rsidR="00C50A3F" w:rsidRDefault="002A3116" w:rsidP="004D32FE">
            <w:pPr>
              <w:pStyle w:val="Uebnblok-nzevvstupu"/>
            </w:pPr>
            <w:r>
              <w:t>rozumí otázce a odpovědi</w:t>
            </w:r>
          </w:p>
          <w:p w14:paraId="29D1C91D" w14:textId="77777777" w:rsidR="00C50A3F" w:rsidRDefault="002A3116" w:rsidP="004D32FE">
            <w:pPr>
              <w:pStyle w:val="Uebnblok-nzevvstupu"/>
            </w:pPr>
            <w:r>
              <w:t>orientuje se v jednoduchém textu a vyhledává potřebné informace</w:t>
            </w:r>
          </w:p>
          <w:p w14:paraId="29D1C91E" w14:textId="77777777" w:rsidR="00C50A3F" w:rsidRDefault="002A3116" w:rsidP="004D32FE">
            <w:pPr>
              <w:pStyle w:val="Uebnblok-nzevvstupu"/>
            </w:pPr>
            <w:r>
              <w:t>procvičuje azbuku</w:t>
            </w:r>
          </w:p>
          <w:p w14:paraId="29D1C91F" w14:textId="77777777" w:rsidR="00C50A3F" w:rsidRDefault="002A3116" w:rsidP="004D32FE">
            <w:pPr>
              <w:pStyle w:val="Uebnblok-nzevvstupu"/>
            </w:pPr>
            <w:r>
              <w:t>orientuje se v abecedním slovníku v učebnici</w:t>
            </w:r>
          </w:p>
          <w:p w14:paraId="29D1C920" w14:textId="77777777" w:rsidR="00C50A3F" w:rsidRDefault="002A3116" w:rsidP="004D32FE">
            <w:pPr>
              <w:pStyle w:val="Uebnblok-nzevvstupu"/>
            </w:pPr>
            <w:r>
              <w:t>orientuje se v malém kapesním slovníku</w:t>
            </w:r>
          </w:p>
          <w:p w14:paraId="29D1C921" w14:textId="77777777" w:rsidR="00C50A3F" w:rsidRDefault="002A3116" w:rsidP="004D32FE">
            <w:pPr>
              <w:pStyle w:val="Uebnblok-nzevvstupu"/>
            </w:pPr>
            <w:r>
              <w:t>seznamuje se se slovní zásobou daného tématu</w:t>
            </w:r>
          </w:p>
          <w:p w14:paraId="29D1C922" w14:textId="77777777" w:rsidR="00C50A3F" w:rsidRDefault="002A3116" w:rsidP="004D32FE">
            <w:pPr>
              <w:pStyle w:val="Uebnblok-nzevvstupu"/>
            </w:pPr>
            <w:r>
              <w:t>odpovídá na připravené otázky k danému tématu</w:t>
            </w:r>
          </w:p>
          <w:p w14:paraId="29D1C923" w14:textId="77777777" w:rsidR="00C50A3F" w:rsidRDefault="002A3116" w:rsidP="004D32FE">
            <w:pPr>
              <w:pStyle w:val="Uebnblok-nzevvstupu"/>
            </w:pPr>
            <w:r>
              <w:t>připravuje si vlastní vyprávění ústně a písemně</w:t>
            </w:r>
          </w:p>
          <w:p w14:paraId="29D1C924" w14:textId="77777777" w:rsidR="00C50A3F" w:rsidRDefault="002A3116" w:rsidP="004D32FE">
            <w:pPr>
              <w:pStyle w:val="Uebnblok-nzevvstupu"/>
            </w:pPr>
            <w:r>
              <w:t>reprodukuje ústně i písemně probírané texty a jednoduché konverzace</w:t>
            </w:r>
          </w:p>
          <w:p w14:paraId="29D1C925" w14:textId="77777777" w:rsidR="00C50A3F" w:rsidRDefault="002A3116" w:rsidP="004D32FE">
            <w:pPr>
              <w:pStyle w:val="Uebnblok-nzevvstupu"/>
            </w:pPr>
            <w:r>
              <w:t>prezentuje písně a básně</w:t>
            </w:r>
          </w:p>
          <w:p w14:paraId="29D1C926" w14:textId="77777777" w:rsidR="00C50A3F" w:rsidRDefault="002A3116" w:rsidP="004D32FE">
            <w:pPr>
              <w:pStyle w:val="Uebnblok-nzevvstupu"/>
            </w:pPr>
            <w:r>
              <w:t>písemně obměňuje krátké probrané texty a různá sdělení</w:t>
            </w:r>
          </w:p>
          <w:p w14:paraId="29D1C927" w14:textId="6580A5C1" w:rsidR="00C50A3F" w:rsidRDefault="002A3116" w:rsidP="004D32FE">
            <w:pPr>
              <w:pStyle w:val="Uebnblok-nzevvstupu"/>
            </w:pPr>
            <w:r>
              <w:t xml:space="preserve">aktivně </w:t>
            </w:r>
            <w:r w:rsidR="00CB781C">
              <w:t>reaguje</w:t>
            </w:r>
            <w:r>
              <w:t xml:space="preserve"> ve vymezených situacích a vede dialog v rámci vymezených </w:t>
            </w:r>
            <w:r w:rsidR="00CB781C">
              <w:t>tematických</w:t>
            </w:r>
            <w:r>
              <w:t xml:space="preserve"> okruhů</w:t>
            </w:r>
          </w:p>
          <w:p w14:paraId="29D1C928" w14:textId="77777777" w:rsidR="00C50A3F" w:rsidRDefault="002A3116" w:rsidP="004D32FE">
            <w:pPr>
              <w:pStyle w:val="Uebnblok-nzevvstupu"/>
            </w:pPr>
            <w:r>
              <w:t>upevňuje si písemnou podobu jazyka</w:t>
            </w:r>
          </w:p>
          <w:p w14:paraId="5790BC81" w14:textId="77777777" w:rsidR="00C50A3F" w:rsidRDefault="002A3116" w:rsidP="004D32FE">
            <w:pPr>
              <w:pStyle w:val="Uebnblok-nzevvstupu"/>
            </w:pPr>
            <w:r>
              <w:t>seznamuje se s reáliemi, symboly a lidovými tradicemi Ruska</w:t>
            </w:r>
          </w:p>
          <w:p w14:paraId="29D1C929" w14:textId="669C912E" w:rsid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rozumí jednoduchým slovům, se kterými se v rámci tematických okruhů opakovaně setkal (zejména má-li k dispozici vizuální oporu)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2A" w14:textId="06484044" w:rsidR="00C50A3F" w:rsidRDefault="00CB781C">
            <w:pPr>
              <w:pStyle w:val="Uebnblok-uivo"/>
            </w:pPr>
            <w:r>
              <w:lastRenderedPageBreak/>
              <w:t>tematický</w:t>
            </w:r>
            <w:r w:rsidR="002A3116">
              <w:t xml:space="preserve"> okruh: komiksy, písničky a hry</w:t>
            </w:r>
          </w:p>
          <w:p w14:paraId="29D1C92B" w14:textId="77777777" w:rsidR="00C50A3F" w:rsidRDefault="002A3116">
            <w:pPr>
              <w:pStyle w:val="Uebnblok-uivo"/>
            </w:pPr>
            <w:r>
              <w:t xml:space="preserve">slovní zásoba: k jednotlivým textům a písním </w:t>
            </w:r>
          </w:p>
          <w:p w14:paraId="29D1C92C" w14:textId="77777777" w:rsidR="00C50A3F" w:rsidRDefault="002A3116">
            <w:pPr>
              <w:pStyle w:val="Uebnblok-uivo"/>
            </w:pPr>
            <w:r>
              <w:t>reálie: ruský folklor, hry českých a ruských dětí</w:t>
            </w:r>
          </w:p>
        </w:tc>
      </w:tr>
      <w:tr w:rsidR="00C50A3F" w14:paraId="29D1C93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2E" w14:textId="77777777" w:rsidR="00C50A3F" w:rsidRDefault="002A3116">
            <w:pPr>
              <w:pStyle w:val="Popiseksloupce"/>
            </w:pPr>
            <w:r>
              <w:t>pokrytí průřezových témat</w:t>
            </w:r>
          </w:p>
          <w:p w14:paraId="29D1C92F" w14:textId="77777777" w:rsidR="00C50A3F" w:rsidRDefault="002A3116">
            <w:pPr>
              <w:pStyle w:val="Uebnblok-prezovtma"/>
            </w:pPr>
            <w:r>
              <w:t>OSOBNOSTNÍ A SOCIÁLNÍ VÝCHOVA</w:t>
            </w:r>
          </w:p>
          <w:p w14:paraId="29D1C930" w14:textId="77777777" w:rsidR="00C50A3F" w:rsidRDefault="002A3116">
            <w:pPr>
              <w:pStyle w:val="Uebnblok-tmatickokruh"/>
              <w:numPr>
                <w:ilvl w:val="0"/>
                <w:numId w:val="937"/>
              </w:numPr>
              <w:ind w:left="0"/>
            </w:pPr>
            <w:r>
              <w:t>Rozvoj schopností poznávání</w:t>
            </w:r>
          </w:p>
          <w:p w14:paraId="29D1C931" w14:textId="77777777" w:rsidR="00C50A3F" w:rsidRDefault="002A3116">
            <w:pPr>
              <w:pStyle w:val="Uebnblok-tmatickokruh"/>
              <w:numPr>
                <w:ilvl w:val="0"/>
                <w:numId w:val="937"/>
              </w:numPr>
              <w:ind w:left="0"/>
            </w:pPr>
            <w:r>
              <w:t>Sebepoznání a sebepojetí</w:t>
            </w:r>
          </w:p>
          <w:p w14:paraId="29D1C932" w14:textId="77777777" w:rsidR="00C50A3F" w:rsidRDefault="002A3116">
            <w:pPr>
              <w:pStyle w:val="Uebnblok-tmatickokruh"/>
              <w:numPr>
                <w:ilvl w:val="0"/>
                <w:numId w:val="937"/>
              </w:numPr>
              <w:ind w:left="0"/>
            </w:pPr>
            <w:r>
              <w:t>Kreativita</w:t>
            </w:r>
          </w:p>
          <w:p w14:paraId="29D1C933" w14:textId="77777777" w:rsidR="00C50A3F" w:rsidRDefault="002A3116">
            <w:pPr>
              <w:pStyle w:val="Uebnblok-tmatickokruh"/>
              <w:numPr>
                <w:ilvl w:val="0"/>
                <w:numId w:val="937"/>
              </w:numPr>
              <w:ind w:left="0"/>
            </w:pPr>
            <w:r>
              <w:t>Poznávání lidí</w:t>
            </w:r>
          </w:p>
          <w:p w14:paraId="29D1C934" w14:textId="77777777" w:rsidR="00C50A3F" w:rsidRDefault="002A3116">
            <w:pPr>
              <w:pStyle w:val="Uebnblok-tmatickokruh"/>
              <w:numPr>
                <w:ilvl w:val="0"/>
                <w:numId w:val="937"/>
              </w:numPr>
              <w:ind w:left="0"/>
            </w:pPr>
            <w:r>
              <w:t>Komunikace</w:t>
            </w:r>
          </w:p>
          <w:p w14:paraId="29D1C935" w14:textId="77777777" w:rsidR="00C50A3F" w:rsidRDefault="002A3116">
            <w:pPr>
              <w:pStyle w:val="Uebnblok-prezovtma"/>
            </w:pPr>
            <w:r>
              <w:t>VÝCHOVA K MYŠLENÍ V EVROPSKÝCH A GLOBÁLNÍCH SOUVISLOSTECH</w:t>
            </w:r>
          </w:p>
          <w:p w14:paraId="29D1C936" w14:textId="77777777" w:rsidR="00C50A3F" w:rsidRDefault="002A3116">
            <w:pPr>
              <w:pStyle w:val="Uebnblok-tmatickokruh"/>
              <w:numPr>
                <w:ilvl w:val="0"/>
                <w:numId w:val="938"/>
              </w:numPr>
              <w:ind w:left="0"/>
            </w:pPr>
            <w:r>
              <w:t>Evropa a svět nás zajímá</w:t>
            </w:r>
          </w:p>
          <w:p w14:paraId="29D1C937" w14:textId="77777777" w:rsidR="00C50A3F" w:rsidRDefault="002A3116">
            <w:pPr>
              <w:pStyle w:val="Uebnblok-tmatickokruh"/>
              <w:numPr>
                <w:ilvl w:val="0"/>
                <w:numId w:val="938"/>
              </w:numPr>
              <w:ind w:left="0"/>
            </w:pPr>
            <w:r>
              <w:t>Objevujeme Evropu a svět</w:t>
            </w:r>
          </w:p>
        </w:tc>
      </w:tr>
      <w:tr w:rsidR="00C50A3F" w14:paraId="29D1C93B"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39" w14:textId="77777777" w:rsidR="00C50A3F" w:rsidRDefault="002A3116">
            <w:pPr>
              <w:pStyle w:val="Uebnblok-pesahy-titulek"/>
            </w:pPr>
            <w:r>
              <w:t>přesahy do:</w:t>
            </w:r>
          </w:p>
          <w:p w14:paraId="29D1C93A" w14:textId="77777777" w:rsidR="00C50A3F" w:rsidRDefault="002A3116">
            <w:pPr>
              <w:pStyle w:val="Uebnblok-pesahy-bloky"/>
            </w:pPr>
            <w:r>
              <w:t>Hv (9. ročník): jednohlasý a vícehlasý zpěv</w:t>
            </w:r>
          </w:p>
        </w:tc>
      </w:tr>
    </w:tbl>
    <w:p w14:paraId="29D1C93C" w14:textId="77777777" w:rsidR="00C50A3F" w:rsidRDefault="002A3116">
      <w:pPr>
        <w:pStyle w:val="Uebnbloknzev"/>
      </w:pPr>
      <w:r>
        <w:lastRenderedPageBreak/>
        <w:t>lekce na přání Kristýny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93F"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3D" w14:textId="6D9AB4CD"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3E" w14:textId="77777777" w:rsidR="00C50A3F" w:rsidRDefault="002A3116">
            <w:pPr>
              <w:pStyle w:val="Popiseksloupce"/>
            </w:pPr>
            <w:r>
              <w:t>učivo</w:t>
            </w:r>
          </w:p>
        </w:tc>
      </w:tr>
      <w:tr w:rsidR="00C50A3F" w14:paraId="29D1C95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40" w14:textId="77777777" w:rsidR="00C50A3F" w:rsidRDefault="002A3116" w:rsidP="004D32FE">
            <w:pPr>
              <w:pStyle w:val="Uebnblok-nzevvstupu"/>
            </w:pPr>
            <w:r>
              <w:t>upevňuje si základní pravidla výslovnosti</w:t>
            </w:r>
          </w:p>
          <w:p w14:paraId="29D1C941" w14:textId="77777777" w:rsidR="00C50A3F" w:rsidRDefault="002A3116" w:rsidP="004D32FE">
            <w:pPr>
              <w:pStyle w:val="Uebnblok-nzevvstupu"/>
            </w:pPr>
            <w:r>
              <w:t>procvičuje pohyblivost přízvuku</w:t>
            </w:r>
          </w:p>
          <w:p w14:paraId="29D1C942" w14:textId="77777777" w:rsidR="00C50A3F" w:rsidRDefault="002A3116" w:rsidP="004D32FE">
            <w:pPr>
              <w:pStyle w:val="Uebnblok-nzevvstupu"/>
            </w:pPr>
            <w:r>
              <w:t>čte nahlas, plynule a foneticky správně audiorálně připravené texty</w:t>
            </w:r>
          </w:p>
          <w:p w14:paraId="29D1C943" w14:textId="77777777" w:rsidR="00C50A3F" w:rsidRDefault="002A3116" w:rsidP="004D32FE">
            <w:pPr>
              <w:pStyle w:val="Uebnblok-nzevvstupu"/>
            </w:pPr>
            <w:r>
              <w:t>rozumí běžným pokynům a jednoduchému souvislému projevu vyučujícího a adekvátně reaguje</w:t>
            </w:r>
          </w:p>
          <w:p w14:paraId="29D1C944" w14:textId="77777777" w:rsidR="00C50A3F" w:rsidRDefault="002A3116" w:rsidP="004D32FE">
            <w:pPr>
              <w:pStyle w:val="Uebnblok-nzevvstupu"/>
            </w:pPr>
            <w:r>
              <w:t>reaguje na seznamovací otázky</w:t>
            </w:r>
          </w:p>
          <w:p w14:paraId="29D1C945" w14:textId="77777777" w:rsidR="00C50A3F" w:rsidRDefault="002A3116" w:rsidP="004D32FE">
            <w:pPr>
              <w:pStyle w:val="Uebnblok-nzevvstupu"/>
            </w:pPr>
            <w:r>
              <w:t>vyjadřuje souhlas i nesouhlas</w:t>
            </w:r>
          </w:p>
          <w:p w14:paraId="29D1C946" w14:textId="77777777" w:rsidR="00C50A3F" w:rsidRDefault="002A3116" w:rsidP="004D32FE">
            <w:pPr>
              <w:pStyle w:val="Uebnblok-nzevvstupu"/>
            </w:pPr>
            <w:r>
              <w:t>rozumí známým každodenním výrazům, základním frázím a jednoduchým větám</w:t>
            </w:r>
          </w:p>
          <w:p w14:paraId="29D1C947" w14:textId="77777777" w:rsidR="00C50A3F" w:rsidRDefault="002A3116" w:rsidP="004D32FE">
            <w:pPr>
              <w:pStyle w:val="Uebnblok-nzevvstupu"/>
            </w:pPr>
            <w:r>
              <w:t>procvičuje intonaci vět tázacích, oznamovacích a rozkazovacích</w:t>
            </w:r>
          </w:p>
          <w:p w14:paraId="29D1C948" w14:textId="77777777" w:rsidR="00C50A3F" w:rsidRDefault="002A3116" w:rsidP="004D32FE">
            <w:pPr>
              <w:pStyle w:val="Uebnblok-nzevvstupu"/>
            </w:pPr>
            <w:r>
              <w:t>rozumí otázce a odpovědi</w:t>
            </w:r>
          </w:p>
          <w:p w14:paraId="29D1C949" w14:textId="77777777" w:rsidR="00C50A3F" w:rsidRDefault="002A3116" w:rsidP="004D32FE">
            <w:pPr>
              <w:pStyle w:val="Uebnblok-nzevvstupu"/>
            </w:pPr>
            <w:r>
              <w:t>orientuje se v jednoduchém textu a vyhledává potřebné informace</w:t>
            </w:r>
          </w:p>
          <w:p w14:paraId="29D1C94A" w14:textId="77777777" w:rsidR="00C50A3F" w:rsidRDefault="002A3116" w:rsidP="004D32FE">
            <w:pPr>
              <w:pStyle w:val="Uebnblok-nzevvstupu"/>
            </w:pPr>
            <w:r>
              <w:t>procvičuje azbuku</w:t>
            </w:r>
          </w:p>
          <w:p w14:paraId="29D1C94B" w14:textId="77777777" w:rsidR="00C50A3F" w:rsidRDefault="002A3116" w:rsidP="004D32FE">
            <w:pPr>
              <w:pStyle w:val="Uebnblok-nzevvstupu"/>
            </w:pPr>
            <w:r>
              <w:t>orientuje se v abecedním slovníku v učebnici</w:t>
            </w:r>
          </w:p>
          <w:p w14:paraId="29D1C94C" w14:textId="77777777" w:rsidR="00C50A3F" w:rsidRDefault="002A3116" w:rsidP="004D32FE">
            <w:pPr>
              <w:pStyle w:val="Uebnblok-nzevvstupu"/>
            </w:pPr>
            <w:r>
              <w:t>orientuje se v malém kapesním slovníku</w:t>
            </w:r>
          </w:p>
          <w:p w14:paraId="29D1C94D" w14:textId="77777777" w:rsidR="00C50A3F" w:rsidRDefault="002A3116" w:rsidP="004D32FE">
            <w:pPr>
              <w:pStyle w:val="Uebnblok-nzevvstupu"/>
            </w:pPr>
            <w:r>
              <w:t>seznamuje se se slovní zásobou daného tématu</w:t>
            </w:r>
          </w:p>
          <w:p w14:paraId="29D1C94E" w14:textId="77777777" w:rsidR="00C50A3F" w:rsidRDefault="002A3116" w:rsidP="004D32FE">
            <w:pPr>
              <w:pStyle w:val="Uebnblok-nzevvstupu"/>
            </w:pPr>
            <w:r>
              <w:t>odpovídá na připravené otázky k danému tématu</w:t>
            </w:r>
          </w:p>
          <w:p w14:paraId="29D1C94F" w14:textId="77777777" w:rsidR="00C50A3F" w:rsidRDefault="002A3116" w:rsidP="004D32FE">
            <w:pPr>
              <w:pStyle w:val="Uebnblok-nzevvstupu"/>
            </w:pPr>
            <w:r>
              <w:t>připravuje si vlastní vyprávění ústně a písemně</w:t>
            </w:r>
          </w:p>
          <w:p w14:paraId="29D1C950" w14:textId="77777777" w:rsidR="00C50A3F" w:rsidRDefault="002A3116" w:rsidP="004D32FE">
            <w:pPr>
              <w:pStyle w:val="Uebnblok-nzevvstupu"/>
            </w:pPr>
            <w:r>
              <w:t>orientuje se v cizojazyčném formuláři a vyplní do něj základní údaje</w:t>
            </w:r>
          </w:p>
          <w:p w14:paraId="29D1C951" w14:textId="77777777" w:rsidR="00C50A3F" w:rsidRDefault="002A3116" w:rsidP="004D32FE">
            <w:pPr>
              <w:pStyle w:val="Uebnblok-nzevvstupu"/>
            </w:pPr>
            <w:r>
              <w:t>prezentuje písně a básně</w:t>
            </w:r>
          </w:p>
          <w:p w14:paraId="29D1C952" w14:textId="77777777" w:rsidR="00C50A3F" w:rsidRDefault="002A3116" w:rsidP="004D32FE">
            <w:pPr>
              <w:pStyle w:val="Uebnblok-nzevvstupu"/>
            </w:pPr>
            <w:r>
              <w:t>písemně obměňuje krátké probrané texty a různá sdělení</w:t>
            </w:r>
          </w:p>
          <w:p w14:paraId="29D1C953" w14:textId="35CE9933" w:rsidR="00C50A3F" w:rsidRDefault="002A3116" w:rsidP="004D32FE">
            <w:pPr>
              <w:pStyle w:val="Uebnblok-nzevvstupu"/>
            </w:pPr>
            <w:r>
              <w:t xml:space="preserve">aktivně </w:t>
            </w:r>
            <w:r w:rsidR="00CB781C">
              <w:t>reaguje</w:t>
            </w:r>
            <w:r>
              <w:t xml:space="preserve"> ve vymezených situacích a vede dialog v rámci vymezených </w:t>
            </w:r>
            <w:r w:rsidR="00CB781C">
              <w:t>tematických</w:t>
            </w:r>
            <w:r>
              <w:t xml:space="preserve"> okruhů</w:t>
            </w:r>
          </w:p>
          <w:p w14:paraId="29D1C954" w14:textId="77777777" w:rsidR="00C50A3F" w:rsidRDefault="002A3116" w:rsidP="004D32FE">
            <w:pPr>
              <w:pStyle w:val="Uebnblok-nzevvstupu"/>
            </w:pPr>
            <w:r>
              <w:t>podává základní údaje o sobě, rodině a kamarádech</w:t>
            </w:r>
          </w:p>
          <w:p w14:paraId="29D1C955" w14:textId="1F1CEB2E" w:rsidR="00C50A3F" w:rsidRDefault="002A3116" w:rsidP="004D32FE">
            <w:pPr>
              <w:pStyle w:val="Uebnblok-nzevvstupu"/>
            </w:pPr>
            <w:r>
              <w:t xml:space="preserve">orientuje se v základních </w:t>
            </w:r>
            <w:r w:rsidR="00CB781C">
              <w:t>tematických</w:t>
            </w:r>
            <w:r>
              <w:t xml:space="preserve"> </w:t>
            </w:r>
            <w:r>
              <w:lastRenderedPageBreak/>
              <w:t>okruzích</w:t>
            </w:r>
          </w:p>
          <w:p w14:paraId="29D1C956" w14:textId="77777777" w:rsidR="00C50A3F" w:rsidRDefault="002A3116" w:rsidP="004D32FE">
            <w:pPr>
              <w:pStyle w:val="Uebnblok-nzevvstupu"/>
            </w:pPr>
            <w:r>
              <w:t>skloňuje vybraná přídavná jména</w:t>
            </w:r>
          </w:p>
          <w:p w14:paraId="29D1C957" w14:textId="77777777" w:rsidR="00C50A3F" w:rsidRDefault="002A3116" w:rsidP="004D32FE">
            <w:pPr>
              <w:pStyle w:val="Uebnblok-nzevvstupu"/>
            </w:pPr>
            <w:r>
              <w:t>skloňuje vybraná zájmena</w:t>
            </w:r>
          </w:p>
          <w:p w14:paraId="29D1C958" w14:textId="77777777" w:rsidR="00C50A3F" w:rsidRDefault="002A3116" w:rsidP="004D32FE">
            <w:pPr>
              <w:pStyle w:val="Uebnblok-nzevvstupu"/>
            </w:pPr>
            <w:r>
              <w:t>upevňuje si písemnou podobu jazyka</w:t>
            </w:r>
          </w:p>
          <w:p w14:paraId="29D1C959" w14:textId="77777777" w:rsidR="00C50A3F" w:rsidRDefault="002A3116" w:rsidP="004D32FE">
            <w:pPr>
              <w:pStyle w:val="Uebnblok-nzevvstupu"/>
            </w:pPr>
            <w:r>
              <w:t>seznamuje se s reáliemi, symboly a lidovými tradicemi Ruska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5A" w14:textId="4BBA8E06" w:rsidR="00C50A3F" w:rsidRDefault="00CB781C">
            <w:pPr>
              <w:pStyle w:val="Uebnblok-uivo"/>
            </w:pPr>
            <w:r>
              <w:lastRenderedPageBreak/>
              <w:t>tematický</w:t>
            </w:r>
            <w:r w:rsidR="002A3116">
              <w:t xml:space="preserve"> okruh: části těla, osobní informace</w:t>
            </w:r>
          </w:p>
          <w:p w14:paraId="29D1C95B" w14:textId="77777777" w:rsidR="00C50A3F" w:rsidRDefault="002A3116">
            <w:pPr>
              <w:pStyle w:val="Uebnblok-uivo"/>
            </w:pPr>
            <w:r>
              <w:t>slovní zásoba: části těla, osobní informace</w:t>
            </w:r>
          </w:p>
          <w:p w14:paraId="29D1C95C" w14:textId="1E084274" w:rsidR="00C50A3F" w:rsidRDefault="002A3116">
            <w:pPr>
              <w:pStyle w:val="Uebnblok-uivo"/>
            </w:pPr>
            <w:r>
              <w:t xml:space="preserve">gramatické struktury: časování vybraných sloves, 1.p. j. a mn. č. vybraných přídavných jmen, 2. p. vybraných osobních zájmen, otázka a </w:t>
            </w:r>
            <w:r w:rsidR="00EC6003">
              <w:t>odpověď,</w:t>
            </w:r>
            <w:r>
              <w:t xml:space="preserve"> jak kdo vypadá, komu je kdo podoben</w:t>
            </w:r>
          </w:p>
          <w:p w14:paraId="29D1C95D" w14:textId="77777777" w:rsidR="00C50A3F" w:rsidRDefault="002A3116">
            <w:pPr>
              <w:pStyle w:val="Uebnblok-uivo"/>
            </w:pPr>
            <w:r>
              <w:t>výslovnost: intonace věty rozkazovací</w:t>
            </w:r>
          </w:p>
          <w:p w14:paraId="29D1C95E" w14:textId="77777777" w:rsidR="00C50A3F" w:rsidRDefault="002A3116">
            <w:pPr>
              <w:pStyle w:val="Uebnblok-uivo"/>
            </w:pPr>
            <w:r>
              <w:t xml:space="preserve">reálie: oslovení neznámé osoby dětmi </w:t>
            </w:r>
          </w:p>
        </w:tc>
      </w:tr>
      <w:tr w:rsidR="00C50A3F" w14:paraId="29D1C96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60" w14:textId="77777777" w:rsidR="00C50A3F" w:rsidRDefault="002A3116">
            <w:pPr>
              <w:pStyle w:val="Popiseksloupce"/>
            </w:pPr>
            <w:r>
              <w:t>pokrytí průřezových témat</w:t>
            </w:r>
          </w:p>
          <w:p w14:paraId="29D1C961" w14:textId="77777777" w:rsidR="00C50A3F" w:rsidRDefault="002A3116">
            <w:pPr>
              <w:pStyle w:val="Uebnblok-prezovtma"/>
            </w:pPr>
            <w:r>
              <w:t>OSOBNOSTNÍ A SOCIÁLNÍ VÝCHOVA</w:t>
            </w:r>
          </w:p>
          <w:p w14:paraId="29D1C962" w14:textId="77777777" w:rsidR="00C50A3F" w:rsidRDefault="002A3116">
            <w:pPr>
              <w:pStyle w:val="Uebnblok-tmatickokruh"/>
              <w:numPr>
                <w:ilvl w:val="0"/>
                <w:numId w:val="939"/>
              </w:numPr>
              <w:ind w:left="0"/>
            </w:pPr>
            <w:r>
              <w:t>Rozvoj schopností poznávání</w:t>
            </w:r>
          </w:p>
          <w:p w14:paraId="29D1C963" w14:textId="77777777" w:rsidR="00C50A3F" w:rsidRDefault="002A3116">
            <w:pPr>
              <w:pStyle w:val="Uebnblok-tmatickokruh"/>
              <w:numPr>
                <w:ilvl w:val="0"/>
                <w:numId w:val="939"/>
              </w:numPr>
              <w:ind w:left="0"/>
            </w:pPr>
            <w:r>
              <w:t>Sebepoznání a sebepojetí</w:t>
            </w:r>
          </w:p>
          <w:p w14:paraId="29D1C964" w14:textId="77777777" w:rsidR="00C50A3F" w:rsidRDefault="002A3116">
            <w:pPr>
              <w:pStyle w:val="Uebnblok-tmatickokruh"/>
              <w:numPr>
                <w:ilvl w:val="0"/>
                <w:numId w:val="939"/>
              </w:numPr>
              <w:ind w:left="0"/>
            </w:pPr>
            <w:r>
              <w:t>Kreativita</w:t>
            </w:r>
          </w:p>
          <w:p w14:paraId="29D1C965" w14:textId="77777777" w:rsidR="00C50A3F" w:rsidRDefault="002A3116">
            <w:pPr>
              <w:pStyle w:val="Uebnblok-tmatickokruh"/>
              <w:numPr>
                <w:ilvl w:val="0"/>
                <w:numId w:val="939"/>
              </w:numPr>
              <w:ind w:left="0"/>
            </w:pPr>
            <w:r>
              <w:t>Poznávání lidí</w:t>
            </w:r>
          </w:p>
          <w:p w14:paraId="29D1C966" w14:textId="77777777" w:rsidR="00C50A3F" w:rsidRDefault="002A3116">
            <w:pPr>
              <w:pStyle w:val="Uebnblok-tmatickokruh"/>
              <w:numPr>
                <w:ilvl w:val="0"/>
                <w:numId w:val="939"/>
              </w:numPr>
              <w:ind w:left="0"/>
            </w:pPr>
            <w:r>
              <w:t>Komunikace</w:t>
            </w:r>
          </w:p>
          <w:p w14:paraId="29D1C967" w14:textId="77777777" w:rsidR="00C50A3F" w:rsidRDefault="002A3116">
            <w:pPr>
              <w:pStyle w:val="Uebnblok-prezovtma"/>
            </w:pPr>
            <w:r>
              <w:t>VÝCHOVA K MYŠLENÍ V EVROPSKÝCH A GLOBÁLNÍCH SOUVISLOSTECH</w:t>
            </w:r>
          </w:p>
          <w:p w14:paraId="29D1C968" w14:textId="77777777" w:rsidR="00C50A3F" w:rsidRDefault="002A3116">
            <w:pPr>
              <w:pStyle w:val="Uebnblok-tmatickokruh"/>
              <w:numPr>
                <w:ilvl w:val="0"/>
                <w:numId w:val="940"/>
              </w:numPr>
              <w:ind w:left="0"/>
            </w:pPr>
            <w:r>
              <w:t>Evropa a svět nás zajímá</w:t>
            </w:r>
          </w:p>
          <w:p w14:paraId="29D1C969" w14:textId="77777777" w:rsidR="00C50A3F" w:rsidRDefault="002A3116">
            <w:pPr>
              <w:pStyle w:val="Uebnblok-tmatickokruh"/>
              <w:numPr>
                <w:ilvl w:val="0"/>
                <w:numId w:val="940"/>
              </w:numPr>
              <w:ind w:left="0"/>
            </w:pPr>
            <w:r>
              <w:t>Objevujeme Evropu a svět</w:t>
            </w:r>
          </w:p>
        </w:tc>
      </w:tr>
      <w:tr w:rsidR="00C50A3F" w14:paraId="29D1C96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6B" w14:textId="77777777" w:rsidR="00C50A3F" w:rsidRDefault="002A3116">
            <w:pPr>
              <w:pStyle w:val="Uebnblok-pesahy-titulek"/>
            </w:pPr>
            <w:r>
              <w:t>přesahy do:</w:t>
            </w:r>
          </w:p>
          <w:p w14:paraId="29D1C96C" w14:textId="77777777" w:rsidR="00C50A3F" w:rsidRDefault="002A3116">
            <w:pPr>
              <w:pStyle w:val="Uebnblok-pesahy-bloky"/>
            </w:pPr>
            <w:r>
              <w:t>Ov (9. ročník): vztahy mezi lidmi</w:t>
            </w:r>
          </w:p>
        </w:tc>
      </w:tr>
    </w:tbl>
    <w:p w14:paraId="29D1C96E" w14:textId="77777777" w:rsidR="00C50A3F" w:rsidRDefault="002A3116">
      <w:pPr>
        <w:pStyle w:val="Uebnbloknzev"/>
      </w:pPr>
      <w:r>
        <w:t>lekce na přání Vojtěcha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97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6F" w14:textId="0774D8E1"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70" w14:textId="77777777" w:rsidR="00C50A3F" w:rsidRDefault="002A3116">
            <w:pPr>
              <w:pStyle w:val="Popiseksloupce"/>
            </w:pPr>
            <w:r>
              <w:t>učivo</w:t>
            </w:r>
          </w:p>
        </w:tc>
      </w:tr>
      <w:tr w:rsidR="00C50A3F" w14:paraId="29D1C99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72" w14:textId="77777777" w:rsidR="00C50A3F" w:rsidRDefault="002A3116" w:rsidP="004D32FE">
            <w:pPr>
              <w:pStyle w:val="Uebnblok-nzevvstupu"/>
            </w:pPr>
            <w:r>
              <w:t>upevňuje si základní pravidla výslovnosti</w:t>
            </w:r>
          </w:p>
          <w:p w14:paraId="29D1C973" w14:textId="77777777" w:rsidR="00C50A3F" w:rsidRDefault="002A3116" w:rsidP="004D32FE">
            <w:pPr>
              <w:pStyle w:val="Uebnblok-nzevvstupu"/>
            </w:pPr>
            <w:r>
              <w:t>procvičuje pohyblivost přízvuku</w:t>
            </w:r>
          </w:p>
          <w:p w14:paraId="29D1C974" w14:textId="77777777" w:rsidR="00C50A3F" w:rsidRDefault="002A3116" w:rsidP="004D32FE">
            <w:pPr>
              <w:pStyle w:val="Uebnblok-nzevvstupu"/>
            </w:pPr>
            <w:r>
              <w:t>čte nahlas, plynule a foneticky správně audiorálně připravené texty</w:t>
            </w:r>
          </w:p>
          <w:p w14:paraId="29D1C975" w14:textId="77777777" w:rsidR="00C50A3F" w:rsidRDefault="002A3116" w:rsidP="004D32FE">
            <w:pPr>
              <w:pStyle w:val="Uebnblok-nzevvstupu"/>
            </w:pPr>
            <w:r>
              <w:t>rozumí běžným pokynům a jednoduchému souvislému projevu vyučujícího a adekvátně reaguje</w:t>
            </w:r>
          </w:p>
          <w:p w14:paraId="29D1C977" w14:textId="77777777" w:rsidR="00C50A3F" w:rsidRDefault="002A3116" w:rsidP="004D32FE">
            <w:pPr>
              <w:pStyle w:val="Uebnblok-nzevvstupu"/>
            </w:pPr>
            <w:r>
              <w:t>rozumí známým každodenním výrazům, základním frázím a jednoduchým větám</w:t>
            </w:r>
          </w:p>
          <w:p w14:paraId="29D1C978" w14:textId="77777777" w:rsidR="00C50A3F" w:rsidRDefault="002A3116" w:rsidP="004D32FE">
            <w:pPr>
              <w:pStyle w:val="Uebnblok-nzevvstupu"/>
            </w:pPr>
            <w:r>
              <w:t>procvičuje intonaci vět tázacích, oznamovacích a rozkazovacích</w:t>
            </w:r>
          </w:p>
          <w:p w14:paraId="29D1C979" w14:textId="77777777" w:rsidR="00C50A3F" w:rsidRDefault="002A3116" w:rsidP="004D32FE">
            <w:pPr>
              <w:pStyle w:val="Uebnblok-nzevvstupu"/>
            </w:pPr>
            <w:r>
              <w:t>rozumí otázce a odpovědi</w:t>
            </w:r>
          </w:p>
          <w:p w14:paraId="29D1C97A" w14:textId="77777777" w:rsidR="00C50A3F" w:rsidRDefault="002A3116" w:rsidP="004D32FE">
            <w:pPr>
              <w:pStyle w:val="Uebnblok-nzevvstupu"/>
            </w:pPr>
            <w:r>
              <w:t>orientuje se v jednoduchém textu a vyhledává potřebné informace</w:t>
            </w:r>
          </w:p>
          <w:p w14:paraId="29D1C97B" w14:textId="77777777" w:rsidR="00C50A3F" w:rsidRDefault="002A3116" w:rsidP="004D32FE">
            <w:pPr>
              <w:pStyle w:val="Uebnblok-nzevvstupu"/>
            </w:pPr>
            <w:r>
              <w:t>procvičuje azbuku</w:t>
            </w:r>
          </w:p>
          <w:p w14:paraId="29D1C97C" w14:textId="77777777" w:rsidR="00C50A3F" w:rsidRDefault="002A3116" w:rsidP="004D32FE">
            <w:pPr>
              <w:pStyle w:val="Uebnblok-nzevvstupu"/>
            </w:pPr>
            <w:r>
              <w:t>orientuje se v abecedním slovníku v učebnici</w:t>
            </w:r>
          </w:p>
          <w:p w14:paraId="29D1C97D" w14:textId="77777777" w:rsidR="00C50A3F" w:rsidRDefault="002A3116" w:rsidP="004D32FE">
            <w:pPr>
              <w:pStyle w:val="Uebnblok-nzevvstupu"/>
            </w:pPr>
            <w:r>
              <w:t>orientuje se v malém kapesním slovníku</w:t>
            </w:r>
          </w:p>
          <w:p w14:paraId="29D1C97E" w14:textId="77777777" w:rsidR="00C50A3F" w:rsidRDefault="002A3116" w:rsidP="004D32FE">
            <w:pPr>
              <w:pStyle w:val="Uebnblok-nzevvstupu"/>
            </w:pPr>
            <w:r>
              <w:t xml:space="preserve">seznamuje se se slovní zásobou daného </w:t>
            </w:r>
            <w:r>
              <w:lastRenderedPageBreak/>
              <w:t>tématu</w:t>
            </w:r>
          </w:p>
          <w:p w14:paraId="29D1C97F" w14:textId="77777777" w:rsidR="00C50A3F" w:rsidRDefault="002A3116" w:rsidP="004D32FE">
            <w:pPr>
              <w:pStyle w:val="Uebnblok-nzevvstupu"/>
            </w:pPr>
            <w:r>
              <w:t>odpovídá na připravené otázky k danému tématu</w:t>
            </w:r>
          </w:p>
          <w:p w14:paraId="29D1C980" w14:textId="77777777" w:rsidR="00C50A3F" w:rsidRDefault="002A3116" w:rsidP="004D32FE">
            <w:pPr>
              <w:pStyle w:val="Uebnblok-nzevvstupu"/>
            </w:pPr>
            <w:r>
              <w:t>připravuje si vlastní vyprávění ústně a písemně</w:t>
            </w:r>
          </w:p>
          <w:p w14:paraId="29D1C981" w14:textId="77777777" w:rsidR="00C50A3F" w:rsidRDefault="002A3116" w:rsidP="004D32FE">
            <w:pPr>
              <w:pStyle w:val="Uebnblok-nzevvstupu"/>
            </w:pPr>
            <w:r>
              <w:t>reprodukuje ústně i písemně probírané texty a jednoduché konverzace</w:t>
            </w:r>
          </w:p>
          <w:p w14:paraId="29D1C982" w14:textId="77777777" w:rsidR="00C50A3F" w:rsidRDefault="002A3116" w:rsidP="004D32FE">
            <w:pPr>
              <w:pStyle w:val="Uebnblok-nzevvstupu"/>
            </w:pPr>
            <w:r>
              <w:t>prezentuje písně a básně</w:t>
            </w:r>
          </w:p>
          <w:p w14:paraId="29D1C983" w14:textId="77777777" w:rsidR="00C50A3F" w:rsidRDefault="002A3116" w:rsidP="004D32FE">
            <w:pPr>
              <w:pStyle w:val="Uebnblok-nzevvstupu"/>
            </w:pPr>
            <w:r>
              <w:t>písemně obměňuje krátké probrané texty a různá sdělení</w:t>
            </w:r>
          </w:p>
          <w:p w14:paraId="29D1C984" w14:textId="44C8AAC4" w:rsidR="00C50A3F" w:rsidRDefault="002A3116" w:rsidP="004D32FE">
            <w:pPr>
              <w:pStyle w:val="Uebnblok-nzevvstupu"/>
            </w:pPr>
            <w:r>
              <w:t xml:space="preserve">aktivně </w:t>
            </w:r>
            <w:r w:rsidR="00CB781C">
              <w:t>reaguje</w:t>
            </w:r>
            <w:r>
              <w:t xml:space="preserve"> ve vymezených situacích a vede dialog v rámci vymezených </w:t>
            </w:r>
            <w:r w:rsidR="00CB781C">
              <w:t>tematických</w:t>
            </w:r>
            <w:r>
              <w:t xml:space="preserve"> okruhů</w:t>
            </w:r>
          </w:p>
          <w:p w14:paraId="29D1C985" w14:textId="77777777" w:rsidR="00C50A3F" w:rsidRDefault="002A3116" w:rsidP="004D32FE">
            <w:pPr>
              <w:pStyle w:val="Uebnblok-nzevvstupu"/>
            </w:pPr>
            <w:r>
              <w:t>podává základní údaje o sobě, rodině a kamarádech</w:t>
            </w:r>
          </w:p>
          <w:p w14:paraId="29D1C986" w14:textId="3C661599" w:rsidR="00C50A3F" w:rsidRDefault="002A3116" w:rsidP="004D32FE">
            <w:pPr>
              <w:pStyle w:val="Uebnblok-nzevvstupu"/>
            </w:pPr>
            <w:r>
              <w:t xml:space="preserve">orientuje se v základních </w:t>
            </w:r>
            <w:r w:rsidR="00CB781C">
              <w:t>tematických</w:t>
            </w:r>
            <w:r>
              <w:t xml:space="preserve"> okruzích</w:t>
            </w:r>
          </w:p>
          <w:p w14:paraId="29D1C987" w14:textId="77777777" w:rsidR="00C50A3F" w:rsidRDefault="002A3116" w:rsidP="004D32FE">
            <w:pPr>
              <w:pStyle w:val="Uebnblok-nzevvstupu"/>
            </w:pPr>
            <w:r>
              <w:t>časuje slovesa v přítomném čase</w:t>
            </w:r>
          </w:p>
          <w:p w14:paraId="29D1C988" w14:textId="77777777" w:rsidR="00C50A3F" w:rsidRDefault="002A3116" w:rsidP="004D32FE">
            <w:pPr>
              <w:pStyle w:val="Uebnblok-nzevvstupu"/>
            </w:pPr>
            <w:r>
              <w:t>časuje slovesa v minulém čase</w:t>
            </w:r>
          </w:p>
          <w:p w14:paraId="29D1C989" w14:textId="77777777" w:rsidR="00C50A3F" w:rsidRDefault="002A3116" w:rsidP="004D32FE">
            <w:pPr>
              <w:pStyle w:val="Uebnblok-nzevvstupu"/>
            </w:pPr>
            <w:r>
              <w:t>skloňuje vybraná podstatná jména</w:t>
            </w:r>
          </w:p>
          <w:p w14:paraId="29D1C98A" w14:textId="77777777" w:rsidR="00C50A3F" w:rsidRDefault="002A3116" w:rsidP="004D32FE">
            <w:pPr>
              <w:pStyle w:val="Uebnblok-nzevvstupu"/>
            </w:pPr>
            <w:r>
              <w:t>skloňuje vybraná zájmena</w:t>
            </w:r>
          </w:p>
          <w:p w14:paraId="29D1C98B" w14:textId="77777777" w:rsidR="00C50A3F" w:rsidRDefault="002A3116" w:rsidP="004D32FE">
            <w:pPr>
              <w:pStyle w:val="Uebnblok-nzevvstupu"/>
            </w:pPr>
            <w:r>
              <w:t>upevňuje si písemnou podobu jazyka</w:t>
            </w:r>
          </w:p>
          <w:p w14:paraId="38842594" w14:textId="14665504" w:rsidR="003A4CCB" w:rsidRDefault="002A3116" w:rsidP="004D32FE">
            <w:pPr>
              <w:pStyle w:val="Uebnblok-nzevvstupu"/>
            </w:pPr>
            <w:r>
              <w:t>seznamuje se s reáliemi, symboly a lidovými tradicemi Ruska</w:t>
            </w:r>
          </w:p>
          <w:p w14:paraId="34D83D24" w14:textId="49E14A8C" w:rsidR="009A5CCB" w:rsidRPr="009A5CCB" w:rsidRDefault="009A5CCB" w:rsidP="009A5CC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vyjadřuje souhlas i nesouhlas</w:t>
            </w:r>
          </w:p>
          <w:p w14:paraId="7F6D1AF9" w14:textId="77777777" w:rsidR="003A4CCB" w:rsidRPr="009E765B" w:rsidRDefault="003A4CCB" w:rsidP="009E765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rozumí jednoduchým slovům, se kterými se v rámci tematických okruhů opakovaně setkal (zejména má-li k dispozici vizuální oporu)</w:t>
            </w:r>
          </w:p>
          <w:p w14:paraId="29D1C98C" w14:textId="6686B5B1" w:rsidR="003A4CCB" w:rsidRPr="003A4CCB" w:rsidRDefault="003A4CCB" w:rsidP="009E765B">
            <w:pPr>
              <w:pStyle w:val="Odstavecseseznamem"/>
              <w:tabs>
                <w:tab w:val="left" w:pos="2355"/>
              </w:tabs>
              <w:spacing w:after="0" w:line="240" w:lineRule="atLeast"/>
              <w:ind w:left="360" w:hanging="360"/>
            </w:pPr>
            <w:r w:rsidRPr="009E765B">
              <w:rPr>
                <w:rFonts w:ascii="Times New Roman" w:hAnsi="Times New Roman" w:cs="Times New Roman"/>
                <w:color w:val="FF0000"/>
                <w:sz w:val="24"/>
                <w:szCs w:val="24"/>
              </w:rPr>
              <w:t>rozumí jednoduchým pokynům učitele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8D" w14:textId="7B2CBC62" w:rsidR="00C50A3F" w:rsidRDefault="00CB781C">
            <w:pPr>
              <w:pStyle w:val="Uebnblok-uivo"/>
            </w:pPr>
            <w:r>
              <w:lastRenderedPageBreak/>
              <w:t>tematický</w:t>
            </w:r>
            <w:r w:rsidR="002A3116">
              <w:t xml:space="preserve"> okruh: procházka městem</w:t>
            </w:r>
          </w:p>
          <w:p w14:paraId="29D1C98E" w14:textId="77777777" w:rsidR="00C50A3F" w:rsidRDefault="002A3116">
            <w:pPr>
              <w:pStyle w:val="Uebnblok-uivo"/>
            </w:pPr>
            <w:r>
              <w:t>slovní zásoba: město, prohlídka města, oblíbená místa</w:t>
            </w:r>
          </w:p>
          <w:p w14:paraId="29D1C98F" w14:textId="77777777" w:rsidR="00C50A3F" w:rsidRDefault="002A3116">
            <w:pPr>
              <w:pStyle w:val="Uebnblok-uivo"/>
            </w:pPr>
            <w:r>
              <w:t>gramatické struktury: časování vybraných sloves, minulý čas vybraných sloves, 4., 6. a 7. p. j.č. vybraných podstatných jmen, skloňování vybraných zájmen, otázka a odpověď na místo bydliště, orientace ve městě</w:t>
            </w:r>
          </w:p>
          <w:p w14:paraId="29D1C990" w14:textId="77777777" w:rsidR="00C50A3F" w:rsidRDefault="002A3116">
            <w:pPr>
              <w:pStyle w:val="Uebnblok-uivo"/>
            </w:pPr>
            <w:r>
              <w:t>jednoduchá sdělení: oslovení neznámého člověka na ulici</w:t>
            </w:r>
          </w:p>
          <w:p w14:paraId="29D1C991" w14:textId="77777777" w:rsidR="00C50A3F" w:rsidRDefault="002A3116">
            <w:pPr>
              <w:pStyle w:val="Uebnblok-uivo"/>
            </w:pPr>
            <w:r>
              <w:t>reálie: Petrohrad a jeho názvy ulic</w:t>
            </w:r>
          </w:p>
        </w:tc>
      </w:tr>
      <w:tr w:rsidR="00C50A3F" w14:paraId="29D1C99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93" w14:textId="77777777" w:rsidR="00C50A3F" w:rsidRDefault="002A3116">
            <w:pPr>
              <w:pStyle w:val="Popiseksloupce"/>
            </w:pPr>
            <w:r>
              <w:t>pokrytí průřezových témat</w:t>
            </w:r>
          </w:p>
          <w:p w14:paraId="29D1C994" w14:textId="77777777" w:rsidR="00C50A3F" w:rsidRDefault="002A3116">
            <w:pPr>
              <w:pStyle w:val="Uebnblok-prezovtma"/>
            </w:pPr>
            <w:r>
              <w:t>OSOBNOSTNÍ A SOCIÁLNÍ VÝCHOVA</w:t>
            </w:r>
          </w:p>
          <w:p w14:paraId="29D1C995" w14:textId="77777777" w:rsidR="00C50A3F" w:rsidRDefault="002A3116">
            <w:pPr>
              <w:pStyle w:val="Uebnblok-tmatickokruh"/>
              <w:numPr>
                <w:ilvl w:val="0"/>
                <w:numId w:val="941"/>
              </w:numPr>
              <w:ind w:left="0"/>
            </w:pPr>
            <w:r>
              <w:t>Rozvoj schopností poznávání</w:t>
            </w:r>
          </w:p>
          <w:p w14:paraId="29D1C996" w14:textId="77777777" w:rsidR="00C50A3F" w:rsidRDefault="002A3116">
            <w:pPr>
              <w:pStyle w:val="Uebnblok-tmatickokruh"/>
              <w:numPr>
                <w:ilvl w:val="0"/>
                <w:numId w:val="941"/>
              </w:numPr>
              <w:ind w:left="0"/>
            </w:pPr>
            <w:r>
              <w:t>Sebepoznání a sebepojetí</w:t>
            </w:r>
          </w:p>
          <w:p w14:paraId="29D1C997" w14:textId="77777777" w:rsidR="00C50A3F" w:rsidRDefault="002A3116">
            <w:pPr>
              <w:pStyle w:val="Uebnblok-tmatickokruh"/>
              <w:numPr>
                <w:ilvl w:val="0"/>
                <w:numId w:val="941"/>
              </w:numPr>
              <w:ind w:left="0"/>
            </w:pPr>
            <w:r>
              <w:t>Kreativita</w:t>
            </w:r>
          </w:p>
          <w:p w14:paraId="29D1C998" w14:textId="77777777" w:rsidR="00C50A3F" w:rsidRDefault="002A3116">
            <w:pPr>
              <w:pStyle w:val="Uebnblok-tmatickokruh"/>
              <w:numPr>
                <w:ilvl w:val="0"/>
                <w:numId w:val="941"/>
              </w:numPr>
              <w:ind w:left="0"/>
            </w:pPr>
            <w:r>
              <w:t>Poznávání lidí</w:t>
            </w:r>
          </w:p>
          <w:p w14:paraId="29D1C999" w14:textId="77777777" w:rsidR="00C50A3F" w:rsidRDefault="002A3116">
            <w:pPr>
              <w:pStyle w:val="Uebnblok-tmatickokruh"/>
              <w:numPr>
                <w:ilvl w:val="0"/>
                <w:numId w:val="941"/>
              </w:numPr>
              <w:ind w:left="0"/>
            </w:pPr>
            <w:r>
              <w:t>Komunikace</w:t>
            </w:r>
          </w:p>
          <w:p w14:paraId="29D1C99A" w14:textId="77777777" w:rsidR="00C50A3F" w:rsidRDefault="002A3116">
            <w:pPr>
              <w:pStyle w:val="Uebnblok-prezovtma"/>
            </w:pPr>
            <w:r>
              <w:t>VÝCHOVA K MYŠLENÍ V EVROPSKÝCH A GLOBÁLNÍCH SOUVISLOSTECH</w:t>
            </w:r>
          </w:p>
          <w:p w14:paraId="29D1C99B" w14:textId="77777777" w:rsidR="00C50A3F" w:rsidRDefault="002A3116">
            <w:pPr>
              <w:pStyle w:val="Uebnblok-tmatickokruh"/>
              <w:numPr>
                <w:ilvl w:val="0"/>
                <w:numId w:val="942"/>
              </w:numPr>
              <w:ind w:left="0"/>
            </w:pPr>
            <w:r>
              <w:t>Evropa a svět nás zajímá</w:t>
            </w:r>
          </w:p>
          <w:p w14:paraId="29D1C99C" w14:textId="77777777" w:rsidR="00C50A3F" w:rsidRDefault="002A3116">
            <w:pPr>
              <w:pStyle w:val="Uebnblok-tmatickokruh"/>
              <w:numPr>
                <w:ilvl w:val="0"/>
                <w:numId w:val="942"/>
              </w:numPr>
              <w:ind w:left="0"/>
            </w:pPr>
            <w:r>
              <w:t>Objevujeme Evropu a svět</w:t>
            </w:r>
          </w:p>
        </w:tc>
      </w:tr>
      <w:tr w:rsidR="00C50A3F" w14:paraId="29D1C9A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9E" w14:textId="77777777" w:rsidR="00C50A3F" w:rsidRDefault="002A3116">
            <w:pPr>
              <w:pStyle w:val="Uebnblok-pesahy-titulek"/>
            </w:pPr>
            <w:r>
              <w:t>přesahy do:</w:t>
            </w:r>
          </w:p>
          <w:p w14:paraId="29D1C99F" w14:textId="5AECA077" w:rsidR="00C50A3F" w:rsidRDefault="002A3116">
            <w:pPr>
              <w:pStyle w:val="Uebnblok-pesahy-bloky"/>
            </w:pPr>
            <w:r>
              <w:t xml:space="preserve">Z (7. ročník): přírodní, hospodářské a politické </w:t>
            </w:r>
            <w:r w:rsidR="00EC6003">
              <w:t>poměry – Amerika</w:t>
            </w:r>
            <w:r>
              <w:t>, Ásie, Evropa</w:t>
            </w:r>
          </w:p>
        </w:tc>
      </w:tr>
    </w:tbl>
    <w:p w14:paraId="29D1C9A1" w14:textId="77777777" w:rsidR="00C50A3F" w:rsidRDefault="002A3116">
      <w:pPr>
        <w:pStyle w:val="Uebnbloknzev"/>
      </w:pPr>
      <w:r>
        <w:lastRenderedPageBreak/>
        <w:t>lekce na přání Kláry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9A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A2" w14:textId="24882C79"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A3" w14:textId="77777777" w:rsidR="00C50A3F" w:rsidRDefault="002A3116">
            <w:pPr>
              <w:pStyle w:val="Popiseksloupce"/>
            </w:pPr>
            <w:r>
              <w:t>učivo</w:t>
            </w:r>
          </w:p>
        </w:tc>
      </w:tr>
      <w:tr w:rsidR="00C50A3F" w14:paraId="29D1C9C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A5" w14:textId="77777777" w:rsidR="00C50A3F" w:rsidRDefault="002A3116" w:rsidP="004D32FE">
            <w:pPr>
              <w:pStyle w:val="Uebnblok-nzevvstupu"/>
            </w:pPr>
            <w:r>
              <w:t>upevňuje si základní pravidla výslovnosti</w:t>
            </w:r>
          </w:p>
          <w:p w14:paraId="29D1C9A6" w14:textId="77777777" w:rsidR="00C50A3F" w:rsidRDefault="002A3116" w:rsidP="004D32FE">
            <w:pPr>
              <w:pStyle w:val="Uebnblok-nzevvstupu"/>
            </w:pPr>
            <w:r>
              <w:t>procvičuje pohyblivost přízvuku</w:t>
            </w:r>
          </w:p>
          <w:p w14:paraId="29D1C9A7" w14:textId="77777777" w:rsidR="00C50A3F" w:rsidRDefault="002A3116" w:rsidP="004D32FE">
            <w:pPr>
              <w:pStyle w:val="Uebnblok-nzevvstupu"/>
            </w:pPr>
            <w:r>
              <w:t>čte nahlas, plynule a foneticky správně audiorálně připravené texty</w:t>
            </w:r>
          </w:p>
          <w:p w14:paraId="29D1C9A8" w14:textId="77777777" w:rsidR="00C50A3F" w:rsidRDefault="002A3116" w:rsidP="004D32FE">
            <w:pPr>
              <w:pStyle w:val="Uebnblok-nzevvstupu"/>
            </w:pPr>
            <w:r>
              <w:t>rozumí běžným pokynům a jednoduchému souvislému projevu vyučujícího a adekvátně reaguje</w:t>
            </w:r>
          </w:p>
          <w:p w14:paraId="29D1C9AB" w14:textId="77777777" w:rsidR="00C50A3F" w:rsidRDefault="002A3116" w:rsidP="004D32FE">
            <w:pPr>
              <w:pStyle w:val="Uebnblok-nzevvstupu"/>
            </w:pPr>
            <w:r>
              <w:t>rozumí známým každodenním výrazům, základním frázím a jednoduchým větám</w:t>
            </w:r>
          </w:p>
          <w:p w14:paraId="29D1C9AC" w14:textId="77777777" w:rsidR="00C50A3F" w:rsidRDefault="002A3116" w:rsidP="004D32FE">
            <w:pPr>
              <w:pStyle w:val="Uebnblok-nzevvstupu"/>
            </w:pPr>
            <w:r>
              <w:t>procvičuje intonaci vět tázacích, oznamovacích a rozkazovacích</w:t>
            </w:r>
          </w:p>
          <w:p w14:paraId="29D1C9AD" w14:textId="77777777" w:rsidR="00C50A3F" w:rsidRDefault="002A3116" w:rsidP="004D32FE">
            <w:pPr>
              <w:pStyle w:val="Uebnblok-nzevvstupu"/>
            </w:pPr>
            <w:r>
              <w:t>rozumí otázce a odpovědi</w:t>
            </w:r>
          </w:p>
          <w:p w14:paraId="29D1C9AE" w14:textId="77777777" w:rsidR="00C50A3F" w:rsidRDefault="002A3116" w:rsidP="004D32FE">
            <w:pPr>
              <w:pStyle w:val="Uebnblok-nzevvstupu"/>
            </w:pPr>
            <w:r>
              <w:t>orientuje se v jednoduchém textu a vyhledává potřebné informace</w:t>
            </w:r>
          </w:p>
          <w:p w14:paraId="29D1C9AF" w14:textId="77777777" w:rsidR="00C50A3F" w:rsidRDefault="002A3116" w:rsidP="004D32FE">
            <w:pPr>
              <w:pStyle w:val="Uebnblok-nzevvstupu"/>
            </w:pPr>
            <w:r>
              <w:t>procvičuje azbuku</w:t>
            </w:r>
          </w:p>
          <w:p w14:paraId="29D1C9B0" w14:textId="77777777" w:rsidR="00C50A3F" w:rsidRDefault="002A3116" w:rsidP="004D32FE">
            <w:pPr>
              <w:pStyle w:val="Uebnblok-nzevvstupu"/>
            </w:pPr>
            <w:r>
              <w:t>orientuje se v abecedním slovníku v učebnici</w:t>
            </w:r>
          </w:p>
          <w:p w14:paraId="29D1C9B1" w14:textId="77777777" w:rsidR="00C50A3F" w:rsidRDefault="002A3116" w:rsidP="004D32FE">
            <w:pPr>
              <w:pStyle w:val="Uebnblok-nzevvstupu"/>
            </w:pPr>
            <w:r>
              <w:t>orientuje se v malém kapesním slovníku</w:t>
            </w:r>
          </w:p>
          <w:p w14:paraId="29D1C9B2" w14:textId="77777777" w:rsidR="00C50A3F" w:rsidRDefault="002A3116" w:rsidP="004D32FE">
            <w:pPr>
              <w:pStyle w:val="Uebnblok-nzevvstupu"/>
            </w:pPr>
            <w:r>
              <w:t>seznamuje se se slovní zásobou daného tématu</w:t>
            </w:r>
          </w:p>
          <w:p w14:paraId="29D1C9B3" w14:textId="77777777" w:rsidR="00C50A3F" w:rsidRDefault="002A3116" w:rsidP="004D32FE">
            <w:pPr>
              <w:pStyle w:val="Uebnblok-nzevvstupu"/>
            </w:pPr>
            <w:r>
              <w:t>odpovídá na připravené otázky k danému tématu</w:t>
            </w:r>
          </w:p>
          <w:p w14:paraId="29D1C9B4" w14:textId="77777777" w:rsidR="00C50A3F" w:rsidRDefault="002A3116" w:rsidP="004D32FE">
            <w:pPr>
              <w:pStyle w:val="Uebnblok-nzevvstupu"/>
            </w:pPr>
            <w:r>
              <w:t>připravuje si vlastní vyprávění ústně a písemně</w:t>
            </w:r>
          </w:p>
          <w:p w14:paraId="29D1C9B5" w14:textId="77777777" w:rsidR="00C50A3F" w:rsidRDefault="002A3116" w:rsidP="004D32FE">
            <w:pPr>
              <w:pStyle w:val="Uebnblok-nzevvstupu"/>
            </w:pPr>
            <w:r>
              <w:t>orientuje se v cizojazyčném formuláři a vyplní do něj základní údaje</w:t>
            </w:r>
          </w:p>
          <w:p w14:paraId="29D1C9B6" w14:textId="77777777" w:rsidR="00C50A3F" w:rsidRDefault="002A3116" w:rsidP="004D32FE">
            <w:pPr>
              <w:pStyle w:val="Uebnblok-nzevvstupu"/>
            </w:pPr>
            <w:r>
              <w:t>reprodukuje ústně i písemně probírané texty a jednoduché konverzace</w:t>
            </w:r>
          </w:p>
          <w:p w14:paraId="29D1C9B7" w14:textId="77777777" w:rsidR="00C50A3F" w:rsidRDefault="002A3116" w:rsidP="004D32FE">
            <w:pPr>
              <w:pStyle w:val="Uebnblok-nzevvstupu"/>
            </w:pPr>
            <w:r>
              <w:t>prezentuje písně a básně</w:t>
            </w:r>
          </w:p>
          <w:p w14:paraId="29D1C9B8" w14:textId="77777777" w:rsidR="00C50A3F" w:rsidRDefault="002A3116" w:rsidP="004D32FE">
            <w:pPr>
              <w:pStyle w:val="Uebnblok-nzevvstupu"/>
            </w:pPr>
            <w:r>
              <w:t>písemně obměňuje krátké probrané texty a různá sdělení</w:t>
            </w:r>
          </w:p>
          <w:p w14:paraId="29D1C9B9" w14:textId="42EE1F4F" w:rsidR="00C50A3F" w:rsidRDefault="002A3116" w:rsidP="004D32FE">
            <w:pPr>
              <w:pStyle w:val="Uebnblok-nzevvstupu"/>
            </w:pPr>
            <w:r>
              <w:t xml:space="preserve">aktivně </w:t>
            </w:r>
            <w:r w:rsidR="00CB781C">
              <w:t>reaguje</w:t>
            </w:r>
            <w:r>
              <w:t xml:space="preserve"> ve vymezených situacích a vede dialog v rámci vymezených </w:t>
            </w:r>
            <w:r w:rsidR="00CB781C">
              <w:t>tematických</w:t>
            </w:r>
            <w:r>
              <w:t xml:space="preserve"> okruhů</w:t>
            </w:r>
          </w:p>
          <w:p w14:paraId="29D1C9BA" w14:textId="16A8971A" w:rsidR="00C50A3F" w:rsidRDefault="002A3116" w:rsidP="004D32FE">
            <w:pPr>
              <w:pStyle w:val="Uebnblok-nzevvstupu"/>
            </w:pPr>
            <w:r>
              <w:t xml:space="preserve">orientuje se v základních </w:t>
            </w:r>
            <w:r w:rsidR="00CB781C">
              <w:t>tematických</w:t>
            </w:r>
            <w:r>
              <w:t xml:space="preserve"> okruzích</w:t>
            </w:r>
          </w:p>
          <w:p w14:paraId="29D1C9BB" w14:textId="77777777" w:rsidR="00C50A3F" w:rsidRDefault="002A3116" w:rsidP="004D32FE">
            <w:pPr>
              <w:pStyle w:val="Uebnblok-nzevvstupu"/>
            </w:pPr>
            <w:r>
              <w:t>upevňuje si písemnou podobu jazyka</w:t>
            </w:r>
          </w:p>
          <w:p w14:paraId="185B43D8" w14:textId="77777777" w:rsidR="00C50A3F" w:rsidRDefault="002A3116" w:rsidP="004D32FE">
            <w:pPr>
              <w:pStyle w:val="Uebnblok-nzevvstupu"/>
            </w:pPr>
            <w:r>
              <w:lastRenderedPageBreak/>
              <w:t>seznamuje se s reáliemi, symboly a lidovými tradicemi Ruska</w:t>
            </w:r>
          </w:p>
          <w:p w14:paraId="00468353" w14:textId="77777777" w:rsidR="009A5CCB" w:rsidRPr="009E765B" w:rsidRDefault="009A5CCB" w:rsidP="009A5CC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reaguje na seznamovací otázky</w:t>
            </w:r>
          </w:p>
          <w:p w14:paraId="29D1C9BC" w14:textId="2FF73666" w:rsidR="009A5CCB" w:rsidRPr="009A5CCB" w:rsidRDefault="009A5CCB" w:rsidP="009A5CCB">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9E765B">
              <w:rPr>
                <w:rFonts w:ascii="Times New Roman" w:hAnsi="Times New Roman" w:cs="Times New Roman"/>
                <w:color w:val="FF0000"/>
                <w:sz w:val="24"/>
                <w:szCs w:val="24"/>
              </w:rPr>
              <w:t>vyjadřuje souhlas i nesouhlas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BD" w14:textId="18D0A7DF" w:rsidR="00C50A3F" w:rsidRDefault="00CB781C">
            <w:pPr>
              <w:pStyle w:val="Uebnblok-uivo"/>
            </w:pPr>
            <w:r>
              <w:lastRenderedPageBreak/>
              <w:t>tematický</w:t>
            </w:r>
            <w:r w:rsidR="002A3116">
              <w:t xml:space="preserve"> okruh: pohádky</w:t>
            </w:r>
          </w:p>
          <w:p w14:paraId="29D1C9BE" w14:textId="77777777" w:rsidR="00C50A3F" w:rsidRDefault="002A3116">
            <w:pPr>
              <w:pStyle w:val="Uebnblok-uivo"/>
            </w:pPr>
            <w:r>
              <w:t>slovní zásoba: k daným textům, dopisování přes internet, osobní informace</w:t>
            </w:r>
          </w:p>
          <w:p w14:paraId="29D1C9BF" w14:textId="77777777" w:rsidR="00C50A3F" w:rsidRDefault="002A3116">
            <w:pPr>
              <w:pStyle w:val="Uebnblok-uivo"/>
            </w:pPr>
            <w:r>
              <w:t>reálie: hrdinové ruských lidových pohádek</w:t>
            </w:r>
          </w:p>
        </w:tc>
      </w:tr>
      <w:tr w:rsidR="00C50A3F" w14:paraId="29D1C9C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C1" w14:textId="77777777" w:rsidR="00C50A3F" w:rsidRDefault="002A3116">
            <w:pPr>
              <w:pStyle w:val="Popiseksloupce"/>
            </w:pPr>
            <w:r>
              <w:t>pokrytí průřezových témat</w:t>
            </w:r>
          </w:p>
          <w:p w14:paraId="29D1C9C2" w14:textId="77777777" w:rsidR="00C50A3F" w:rsidRDefault="002A3116">
            <w:pPr>
              <w:pStyle w:val="Uebnblok-prezovtma"/>
            </w:pPr>
            <w:r>
              <w:t>OSOBNOSTNÍ A SOCIÁLNÍ VÝCHOVA</w:t>
            </w:r>
          </w:p>
          <w:p w14:paraId="29D1C9C3" w14:textId="77777777" w:rsidR="00C50A3F" w:rsidRDefault="002A3116">
            <w:pPr>
              <w:pStyle w:val="Uebnblok-tmatickokruh"/>
              <w:numPr>
                <w:ilvl w:val="0"/>
                <w:numId w:val="943"/>
              </w:numPr>
              <w:ind w:left="0"/>
            </w:pPr>
            <w:r>
              <w:t>Rozvoj schopností poznávání</w:t>
            </w:r>
          </w:p>
          <w:p w14:paraId="29D1C9C4" w14:textId="77777777" w:rsidR="00C50A3F" w:rsidRDefault="002A3116">
            <w:pPr>
              <w:pStyle w:val="Uebnblok-tmatickokruh"/>
              <w:numPr>
                <w:ilvl w:val="0"/>
                <w:numId w:val="943"/>
              </w:numPr>
              <w:ind w:left="0"/>
            </w:pPr>
            <w:r>
              <w:t>Sebepoznání a sebepojetí</w:t>
            </w:r>
          </w:p>
          <w:p w14:paraId="29D1C9C5" w14:textId="77777777" w:rsidR="00C50A3F" w:rsidRDefault="002A3116">
            <w:pPr>
              <w:pStyle w:val="Uebnblok-tmatickokruh"/>
              <w:numPr>
                <w:ilvl w:val="0"/>
                <w:numId w:val="943"/>
              </w:numPr>
              <w:ind w:left="0"/>
            </w:pPr>
            <w:r>
              <w:t>Kreativita</w:t>
            </w:r>
          </w:p>
          <w:p w14:paraId="29D1C9C6" w14:textId="77777777" w:rsidR="00C50A3F" w:rsidRDefault="002A3116">
            <w:pPr>
              <w:pStyle w:val="Uebnblok-tmatickokruh"/>
              <w:numPr>
                <w:ilvl w:val="0"/>
                <w:numId w:val="943"/>
              </w:numPr>
              <w:ind w:left="0"/>
            </w:pPr>
            <w:r>
              <w:t>Poznávání lidí</w:t>
            </w:r>
          </w:p>
          <w:p w14:paraId="29D1C9C7" w14:textId="77777777" w:rsidR="00C50A3F" w:rsidRDefault="002A3116">
            <w:pPr>
              <w:pStyle w:val="Uebnblok-tmatickokruh"/>
              <w:numPr>
                <w:ilvl w:val="0"/>
                <w:numId w:val="943"/>
              </w:numPr>
              <w:ind w:left="0"/>
            </w:pPr>
            <w:r>
              <w:t>Komunikace</w:t>
            </w:r>
          </w:p>
          <w:p w14:paraId="29D1C9C8" w14:textId="77777777" w:rsidR="00C50A3F" w:rsidRDefault="002A3116">
            <w:pPr>
              <w:pStyle w:val="Uebnblok-tmatickokruh"/>
              <w:numPr>
                <w:ilvl w:val="0"/>
                <w:numId w:val="943"/>
              </w:numPr>
              <w:ind w:left="0"/>
            </w:pPr>
            <w:r>
              <w:t>Kooperace a kompetice</w:t>
            </w:r>
          </w:p>
          <w:p w14:paraId="29D1C9C9" w14:textId="77777777" w:rsidR="00C50A3F" w:rsidRDefault="002A3116">
            <w:pPr>
              <w:pStyle w:val="Uebnblok-prezovtma"/>
            </w:pPr>
            <w:r>
              <w:t>VÝCHOVA K MYŠLENÍ V EVROPSKÝCH A GLOBÁLNÍCH SOUVISLOSTECH</w:t>
            </w:r>
          </w:p>
          <w:p w14:paraId="29D1C9CA" w14:textId="77777777" w:rsidR="00C50A3F" w:rsidRDefault="002A3116">
            <w:pPr>
              <w:pStyle w:val="Uebnblok-tmatickokruh"/>
              <w:numPr>
                <w:ilvl w:val="0"/>
                <w:numId w:val="944"/>
              </w:numPr>
              <w:ind w:left="0"/>
            </w:pPr>
            <w:r>
              <w:t>Evropa a svět nás zajímá</w:t>
            </w:r>
          </w:p>
          <w:p w14:paraId="29D1C9CB" w14:textId="77777777" w:rsidR="00C50A3F" w:rsidRDefault="002A3116">
            <w:pPr>
              <w:pStyle w:val="Uebnblok-tmatickokruh"/>
              <w:numPr>
                <w:ilvl w:val="0"/>
                <w:numId w:val="944"/>
              </w:numPr>
              <w:ind w:left="0"/>
            </w:pPr>
            <w:r>
              <w:t>Objevujeme Evropu a svět</w:t>
            </w:r>
          </w:p>
        </w:tc>
      </w:tr>
      <w:tr w:rsidR="00C50A3F" w14:paraId="29D1C9CF"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CD" w14:textId="77777777" w:rsidR="00C50A3F" w:rsidRDefault="002A3116">
            <w:pPr>
              <w:pStyle w:val="Uebnblok-pesahy-titulek"/>
            </w:pPr>
            <w:r>
              <w:t>přesahy do:</w:t>
            </w:r>
          </w:p>
          <w:p w14:paraId="29D1C9CE" w14:textId="77777777" w:rsidR="00C50A3F" w:rsidRDefault="002A3116">
            <w:pPr>
              <w:pStyle w:val="Uebnblok-pesahy-bloky"/>
            </w:pPr>
            <w:r>
              <w:t>Čj (6. ročník): pohádky</w:t>
            </w:r>
          </w:p>
        </w:tc>
      </w:tr>
    </w:tbl>
    <w:p w14:paraId="29D1C9D0" w14:textId="77777777" w:rsidR="00C50A3F" w:rsidRDefault="002A3116">
      <w:pPr>
        <w:pStyle w:val="Nadpis4"/>
        <w:rPr>
          <w:rFonts w:eastAsia="Times New Roman"/>
        </w:rPr>
      </w:pPr>
      <w:r>
        <w:rPr>
          <w:rFonts w:eastAsia="Times New Roman"/>
        </w:rPr>
        <w:t>4.10.2. Německý jazyk</w:t>
      </w:r>
    </w:p>
    <w:p w14:paraId="29D1C9D1" w14:textId="77777777" w:rsidR="00C50A3F" w:rsidRDefault="002A3116">
      <w:r>
        <w:t>Výuka Německého jazyka je umožněna žákům 2. stupně jako nabídka dalšího Cizího jazyka.</w:t>
      </w:r>
    </w:p>
    <w:p w14:paraId="29D1C9D2" w14:textId="77777777" w:rsidR="00C50A3F" w:rsidRDefault="002A3116">
      <w:r>
        <w:t>Výstupní úroveň německého jazyka jako dalšího cizího jazyk je elementární úroveň znalostí vycházejících z komunikativních dovedností uživatele. Výuka dalšího cizího jazyka předpokládá nulovou nebo mírně začáteční vstupní úroveň znalosti konkrétního cizího jazyka. Tento předmět poskytuje žákům základy dalšího cizího jazyka, avšak navazuje na dovednosti a návyky, které žáci získali v předchozím studiu cizího jazyka. Výuka vede žáky k osvojení a prohlubování komunikativních dovedností na takové úrovni, aby byli schopni v cizím jazyce řešit komunikační situace každodenního života ústně i písemně, domluvit se v cizojazyčném prostředí. Znalost dalšího cizího jazyka nejen prohlubuje všeobecné vzdělání žáků a napomáhá jejich lepšímu uplatnění na trhu práce, ale připravuje je na život v multikulturní Evropě.</w:t>
      </w:r>
    </w:p>
    <w:p w14:paraId="29D1C9D3" w14:textId="77777777" w:rsidR="00C50A3F" w:rsidRDefault="002A3116">
      <w:r>
        <w:t>Výuka probíhá většinou v odborné učebně pro výuku cizích jazyků, ale také v učebnách informatiky.</w:t>
      </w:r>
    </w:p>
    <w:p w14:paraId="29D1C9D4" w14:textId="793855C9" w:rsidR="00C50A3F" w:rsidRDefault="002A3116">
      <w:r>
        <w:t xml:space="preserve">Cílové požadavky na řečové </w:t>
      </w:r>
      <w:r w:rsidR="00EC6003">
        <w:t>dovednosti:</w:t>
      </w:r>
    </w:p>
    <w:p w14:paraId="29D1C9D5" w14:textId="77777777" w:rsidR="00C50A3F" w:rsidRDefault="002A3116">
      <w:r>
        <w:t>Receptivní dovednosti</w:t>
      </w:r>
    </w:p>
    <w:p w14:paraId="29D1C9D6" w14:textId="77777777" w:rsidR="00C50A3F" w:rsidRDefault="002A3116">
      <w:r>
        <w:t>• žák chápe smysl hlavních bodů jednodušších souvislých projevů v cizím jazyce</w:t>
      </w:r>
    </w:p>
    <w:p w14:paraId="29D1C9D7" w14:textId="0E38C92F" w:rsidR="00C50A3F" w:rsidRDefault="002A3116">
      <w:r>
        <w:t xml:space="preserve">• uvědomuje smysl </w:t>
      </w:r>
      <w:r w:rsidR="00EC6003">
        <w:t>základním přáním</w:t>
      </w:r>
      <w:r>
        <w:t xml:space="preserve"> a dotazů mluvčího</w:t>
      </w:r>
    </w:p>
    <w:p w14:paraId="29D1C9D8" w14:textId="77777777" w:rsidR="00C50A3F" w:rsidRDefault="002A3116">
      <w:r>
        <w:t>• čte jednodušší texty a chápe souvislosti</w:t>
      </w:r>
    </w:p>
    <w:p w14:paraId="29D1C9D9" w14:textId="77777777" w:rsidR="00C50A3F" w:rsidRDefault="002A3116">
      <w:r>
        <w:t>• uvědomuje si smysl jednoduchého autentického textu v mluvené i písemné podobě, popisu událostí, pocitů a přání</w:t>
      </w:r>
    </w:p>
    <w:p w14:paraId="29D1C9DA" w14:textId="77777777" w:rsidR="00C50A3F" w:rsidRDefault="002A3116">
      <w:r>
        <w:t>• chápe hlavní myšlenku sdělení</w:t>
      </w:r>
    </w:p>
    <w:p w14:paraId="29D1C9DB" w14:textId="77777777" w:rsidR="00C50A3F" w:rsidRDefault="002A3116">
      <w:r>
        <w:t>Produktivní dovednosti</w:t>
      </w:r>
    </w:p>
    <w:p w14:paraId="29D1C9DC" w14:textId="77777777" w:rsidR="00C50A3F" w:rsidRDefault="002A3116">
      <w:r>
        <w:t>• prezentuje s oporou o poznámky či osnovu stručnou zprávu na dané téma</w:t>
      </w:r>
    </w:p>
    <w:p w14:paraId="29D1C9DD" w14:textId="77777777" w:rsidR="00C50A3F" w:rsidRDefault="002A3116">
      <w:r>
        <w:t>• ústně i písemně prezentuje hlavní myšlenky či informace z vyslechnutého nebo přečteného textu</w:t>
      </w:r>
    </w:p>
    <w:p w14:paraId="29D1C9DE" w14:textId="77777777" w:rsidR="00C50A3F" w:rsidRDefault="002A3116">
      <w:r>
        <w:t>• reprodukuje jednoduchý text</w:t>
      </w:r>
    </w:p>
    <w:p w14:paraId="29D1C9DF" w14:textId="77777777" w:rsidR="00C50A3F" w:rsidRDefault="002A3116">
      <w:r>
        <w:t>• hovoří souvisle jednoduchým způsobem na všeobecná témata</w:t>
      </w:r>
    </w:p>
    <w:p w14:paraId="29D1C9E0" w14:textId="77777777" w:rsidR="00C50A3F" w:rsidRDefault="002A3116">
      <w:r>
        <w:t>• zhotovuje poznámky a výpisky z přečteného textu na základě otázek</w:t>
      </w:r>
    </w:p>
    <w:p w14:paraId="29D1C9E1" w14:textId="77777777" w:rsidR="00C50A3F" w:rsidRDefault="002A3116">
      <w:r>
        <w:lastRenderedPageBreak/>
        <w:t>• píše jednoduché slohové útvary na známé téma</w:t>
      </w:r>
    </w:p>
    <w:p w14:paraId="29D1C9E2" w14:textId="77777777" w:rsidR="00C50A3F" w:rsidRDefault="002A3116">
      <w:r>
        <w:t>Interaktivní dovednosti</w:t>
      </w:r>
    </w:p>
    <w:p w14:paraId="29D1C9E3" w14:textId="77777777" w:rsidR="00C50A3F" w:rsidRDefault="002A3116">
      <w:r>
        <w:t>• reaguje pohotově, jazykově správně na běžné situace každodenního života</w:t>
      </w:r>
    </w:p>
    <w:p w14:paraId="29D1C9E4" w14:textId="77777777" w:rsidR="00C50A3F" w:rsidRDefault="002A3116">
      <w:r>
        <w:t>• vede dialog, klade otázky a adekvátně situaci reaguje</w:t>
      </w:r>
    </w:p>
    <w:p w14:paraId="29D1C9E5" w14:textId="77777777" w:rsidR="00C50A3F" w:rsidRDefault="00C50A3F">
      <w:pPr>
        <w:rPr>
          <w:rFonts w:eastAsia="Times New Roman"/>
        </w:rPr>
      </w:pPr>
    </w:p>
    <w:p w14:paraId="29D1C9E6" w14:textId="7111CC23" w:rsidR="00C50A3F" w:rsidRDefault="002A3116">
      <w:pPr>
        <w:pStyle w:val="Osnovynadpisronku"/>
      </w:pPr>
      <w:r>
        <w:t xml:space="preserve">8. </w:t>
      </w:r>
      <w:r w:rsidR="00EC6003">
        <w:t>ROČNÍK – DOTACE</w:t>
      </w:r>
      <w:r>
        <w:t>: 0 + 3, volitelný (volba jazyka)</w:t>
      </w:r>
    </w:p>
    <w:p w14:paraId="29D1C9E7" w14:textId="77777777" w:rsidR="00C50A3F" w:rsidRDefault="002A3116">
      <w:pPr>
        <w:pStyle w:val="Uebnbloknzev"/>
      </w:pPr>
      <w:r>
        <w:t>Kennenlernen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9EA"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E8" w14:textId="190F8A8D"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E9" w14:textId="77777777" w:rsidR="00C50A3F" w:rsidRDefault="002A3116">
            <w:pPr>
              <w:pStyle w:val="Popiseksloupce"/>
            </w:pPr>
            <w:r>
              <w:t>učivo</w:t>
            </w:r>
          </w:p>
        </w:tc>
      </w:tr>
      <w:tr w:rsidR="00C50A3F" w14:paraId="29D1C9F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EB" w14:textId="77777777" w:rsidR="00C50A3F" w:rsidRDefault="002A3116" w:rsidP="004D32FE">
            <w:pPr>
              <w:pStyle w:val="Uebnblok-nzevvstupu"/>
            </w:pPr>
            <w:r>
              <w:t>uvědomuje si a aplikuje základní pravidla výslovnosti</w:t>
            </w:r>
          </w:p>
          <w:p w14:paraId="29D1C9EC" w14:textId="77777777" w:rsidR="00C50A3F" w:rsidRDefault="002A3116" w:rsidP="004D32FE">
            <w:pPr>
              <w:pStyle w:val="Uebnblok-nzevvstupu"/>
            </w:pPr>
            <w:r>
              <w:t>reaguje na jednoduché pokyny vyučujícího</w:t>
            </w:r>
          </w:p>
          <w:p w14:paraId="29D1C9ED" w14:textId="77777777" w:rsidR="00C50A3F" w:rsidRDefault="002A3116" w:rsidP="004D32FE">
            <w:pPr>
              <w:pStyle w:val="Uebnblok-nzevvstupu"/>
            </w:pPr>
            <w:r>
              <w:t>aplikuje základní pravidla pravopisu</w:t>
            </w:r>
          </w:p>
          <w:p w14:paraId="29D1C9EE" w14:textId="77777777" w:rsidR="00C50A3F" w:rsidRDefault="002A3116" w:rsidP="004D32FE">
            <w:pPr>
              <w:pStyle w:val="Uebnblok-nzevvstupu"/>
            </w:pPr>
            <w:r>
              <w:t>aplikuje základní pravidla výslovnosti, slovního a větného přízvuku</w:t>
            </w:r>
          </w:p>
          <w:p w14:paraId="29D1C9EF" w14:textId="77777777" w:rsidR="00C50A3F" w:rsidRDefault="002A3116" w:rsidP="004D32FE">
            <w:pPr>
              <w:pStyle w:val="Uebnblok-nzevvstupu"/>
            </w:pPr>
            <w:r>
              <w:t>aplikuje poznatky o psaní velkých písmen</w:t>
            </w:r>
          </w:p>
          <w:p w14:paraId="29D1C9F0" w14:textId="77777777" w:rsidR="00C50A3F" w:rsidRDefault="002A3116" w:rsidP="004D32FE">
            <w:pPr>
              <w:pStyle w:val="Uebnblok-nzevvstupu"/>
            </w:pPr>
            <w:r>
              <w:t>orientuje se v abecedě</w:t>
            </w:r>
          </w:p>
          <w:p w14:paraId="29D1C9F1" w14:textId="77777777" w:rsidR="00C50A3F" w:rsidRDefault="002A3116" w:rsidP="004D32FE">
            <w:pPr>
              <w:pStyle w:val="Uebnblok-nzevvstupu"/>
            </w:pPr>
            <w:r>
              <w:t>respektuje rozdíly v abecedním pořádku</w:t>
            </w:r>
          </w:p>
          <w:p w14:paraId="433F3EC0" w14:textId="77777777" w:rsidR="00C50A3F" w:rsidRDefault="002A3116" w:rsidP="004D32FE">
            <w:pPr>
              <w:pStyle w:val="Uebnblok-nzevvstupu"/>
            </w:pPr>
            <w:r>
              <w:t>orientuje se v základních gramatických strukturách</w:t>
            </w:r>
          </w:p>
          <w:p w14:paraId="29D1C9F2" w14:textId="6C57201E" w:rsidR="007737FD" w:rsidRDefault="007737FD" w:rsidP="009A5CCB">
            <w:pPr>
              <w:pStyle w:val="Odstavecseseznamem"/>
              <w:tabs>
                <w:tab w:val="left" w:pos="2355"/>
              </w:tabs>
              <w:spacing w:after="0" w:line="240" w:lineRule="atLeast"/>
              <w:ind w:left="360" w:hanging="360"/>
            </w:pPr>
            <w:r w:rsidRPr="009A5CCB">
              <w:rPr>
                <w:rFonts w:ascii="Times New Roman" w:hAnsi="Times New Roman" w:cs="Times New Roman"/>
                <w:color w:val="FF0000"/>
                <w:sz w:val="24"/>
                <w:szCs w:val="24"/>
              </w:rPr>
              <w:t>je seznámen se zvukovou podobou cizího jazyka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F3" w14:textId="761B9594" w:rsidR="00C50A3F" w:rsidRDefault="002A3116">
            <w:pPr>
              <w:pStyle w:val="Uebnblok-uivo"/>
            </w:pPr>
            <w:r>
              <w:t xml:space="preserve">Komunikace: pozdrav, představení sebe a ostatních, číslovky do </w:t>
            </w:r>
            <w:r w:rsidR="00EC6003">
              <w:t>20, vyplnit</w:t>
            </w:r>
            <w:r>
              <w:t xml:space="preserve"> jednoduchý formulář, mé zájmy</w:t>
            </w:r>
          </w:p>
          <w:p w14:paraId="29D1C9F4" w14:textId="6F098DFD" w:rsidR="00C50A3F" w:rsidRDefault="002A3116">
            <w:pPr>
              <w:pStyle w:val="Uebnblok-uivo"/>
            </w:pPr>
            <w:r>
              <w:t xml:space="preserve">Gramatika: osobní zájmena v čísle jednotném, přítomný čas pravidelných sloves v </w:t>
            </w:r>
            <w:r w:rsidR="00EC6003">
              <w:t xml:space="preserve">jed. </w:t>
            </w:r>
            <w:r w:rsidR="00CD0573">
              <w:t>čísle, sloveso</w:t>
            </w:r>
            <w:r>
              <w:t xml:space="preserve"> SEIN v </w:t>
            </w:r>
            <w:r w:rsidR="00CD0573">
              <w:t>jed. čísle</w:t>
            </w:r>
            <w:r>
              <w:t>, věta oznamovací, otázky doplňovací</w:t>
            </w:r>
          </w:p>
          <w:p w14:paraId="29D1C9F5" w14:textId="7D7CFF4C" w:rsidR="00C50A3F" w:rsidRDefault="005B7754">
            <w:pPr>
              <w:pStyle w:val="Uebnblok-uivo"/>
            </w:pPr>
            <w:r>
              <w:t>Výslovnost</w:t>
            </w:r>
            <w:r w:rsidR="002A3116">
              <w:t>: větná intonace</w:t>
            </w:r>
          </w:p>
        </w:tc>
      </w:tr>
      <w:tr w:rsidR="00C50A3F" w14:paraId="29D1CA0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9F7" w14:textId="77777777" w:rsidR="00C50A3F" w:rsidRDefault="002A3116">
            <w:pPr>
              <w:pStyle w:val="Popiseksloupce"/>
            </w:pPr>
            <w:r>
              <w:t>pokrytí průřezových témat</w:t>
            </w:r>
          </w:p>
          <w:p w14:paraId="29D1C9F8" w14:textId="77777777" w:rsidR="00C50A3F" w:rsidRDefault="002A3116">
            <w:pPr>
              <w:pStyle w:val="Uebnblok-prezovtma"/>
            </w:pPr>
            <w:r>
              <w:t>OSOBNOSTNÍ A SOCIÁLNÍ VÝCHOVA</w:t>
            </w:r>
          </w:p>
          <w:p w14:paraId="29D1C9F9" w14:textId="77777777" w:rsidR="00C50A3F" w:rsidRDefault="002A3116">
            <w:pPr>
              <w:pStyle w:val="Uebnblok-tmatickokruh"/>
              <w:numPr>
                <w:ilvl w:val="0"/>
                <w:numId w:val="945"/>
              </w:numPr>
              <w:ind w:left="0"/>
            </w:pPr>
            <w:r>
              <w:t>Rozvoj schopností poznávání</w:t>
            </w:r>
          </w:p>
          <w:p w14:paraId="29D1C9FA" w14:textId="77777777" w:rsidR="00C50A3F" w:rsidRDefault="002A3116">
            <w:pPr>
              <w:pStyle w:val="Uebnblok-tmatickokruh"/>
              <w:numPr>
                <w:ilvl w:val="0"/>
                <w:numId w:val="945"/>
              </w:numPr>
              <w:ind w:left="0"/>
            </w:pPr>
            <w:r>
              <w:t>Sebepoznání a sebepojetí</w:t>
            </w:r>
          </w:p>
          <w:p w14:paraId="29D1C9FB" w14:textId="77777777" w:rsidR="00C50A3F" w:rsidRDefault="002A3116">
            <w:pPr>
              <w:pStyle w:val="Uebnblok-tmatickokruh"/>
              <w:numPr>
                <w:ilvl w:val="0"/>
                <w:numId w:val="945"/>
              </w:numPr>
              <w:ind w:left="0"/>
            </w:pPr>
            <w:r>
              <w:t>Kreativita</w:t>
            </w:r>
          </w:p>
          <w:p w14:paraId="29D1C9FC" w14:textId="77777777" w:rsidR="00C50A3F" w:rsidRDefault="002A3116">
            <w:pPr>
              <w:pStyle w:val="Uebnblok-tmatickokruh"/>
              <w:numPr>
                <w:ilvl w:val="0"/>
                <w:numId w:val="945"/>
              </w:numPr>
              <w:ind w:left="0"/>
            </w:pPr>
            <w:r>
              <w:t>Poznávání lidí</w:t>
            </w:r>
          </w:p>
          <w:p w14:paraId="29D1C9FD" w14:textId="77777777" w:rsidR="00C50A3F" w:rsidRDefault="002A3116">
            <w:pPr>
              <w:pStyle w:val="Uebnblok-tmatickokruh"/>
              <w:numPr>
                <w:ilvl w:val="0"/>
                <w:numId w:val="945"/>
              </w:numPr>
              <w:ind w:left="0"/>
            </w:pPr>
            <w:r>
              <w:t>Komunikace</w:t>
            </w:r>
          </w:p>
          <w:p w14:paraId="29D1C9FE" w14:textId="77777777" w:rsidR="00C50A3F" w:rsidRDefault="002A3116">
            <w:pPr>
              <w:pStyle w:val="Uebnblok-prezovtma"/>
            </w:pPr>
            <w:r>
              <w:t>VÝCHOVA K MYŠLENÍ V EVROPSKÝCH A GLOBÁLNÍCH SOUVISLOSTECH</w:t>
            </w:r>
          </w:p>
          <w:p w14:paraId="29D1C9FF" w14:textId="77777777" w:rsidR="00C50A3F" w:rsidRDefault="002A3116">
            <w:pPr>
              <w:pStyle w:val="Uebnblok-tmatickokruh"/>
              <w:numPr>
                <w:ilvl w:val="0"/>
                <w:numId w:val="946"/>
              </w:numPr>
              <w:ind w:left="0"/>
            </w:pPr>
            <w:r>
              <w:t>Evropa a svět nás zajímá</w:t>
            </w:r>
          </w:p>
          <w:p w14:paraId="29D1CA00" w14:textId="77777777" w:rsidR="00C50A3F" w:rsidRDefault="002A3116">
            <w:pPr>
              <w:pStyle w:val="Uebnblok-tmatickokruh"/>
              <w:numPr>
                <w:ilvl w:val="0"/>
                <w:numId w:val="946"/>
              </w:numPr>
              <w:ind w:left="0"/>
            </w:pPr>
            <w:r>
              <w:t>Objevujeme Evropu a svět</w:t>
            </w:r>
          </w:p>
          <w:p w14:paraId="29D1CA01" w14:textId="77777777" w:rsidR="00C50A3F" w:rsidRDefault="002A3116">
            <w:pPr>
              <w:pStyle w:val="Uebnblok-prezovtma"/>
            </w:pPr>
            <w:r>
              <w:t>MULTIKULTURNÍ VÝCHOVA</w:t>
            </w:r>
          </w:p>
          <w:p w14:paraId="29D1CA02" w14:textId="77777777" w:rsidR="00C50A3F" w:rsidRDefault="002A3116">
            <w:pPr>
              <w:pStyle w:val="Uebnblok-tmatickokruh"/>
              <w:numPr>
                <w:ilvl w:val="0"/>
                <w:numId w:val="947"/>
              </w:numPr>
              <w:ind w:left="0"/>
            </w:pPr>
            <w:r>
              <w:t>Kulturní diference</w:t>
            </w:r>
          </w:p>
          <w:p w14:paraId="29D1CA03" w14:textId="77777777" w:rsidR="00C50A3F" w:rsidRDefault="002A3116">
            <w:pPr>
              <w:pStyle w:val="Uebnblok-tmatickokruh"/>
              <w:numPr>
                <w:ilvl w:val="0"/>
                <w:numId w:val="947"/>
              </w:numPr>
              <w:ind w:left="0"/>
            </w:pPr>
            <w:r>
              <w:t>Multikulturalita</w:t>
            </w:r>
          </w:p>
        </w:tc>
      </w:tr>
    </w:tbl>
    <w:p w14:paraId="29D1CA05" w14:textId="77777777" w:rsidR="00C50A3F" w:rsidRDefault="002A3116">
      <w:pPr>
        <w:pStyle w:val="Uebnbloknzev"/>
      </w:pPr>
      <w:r>
        <w:t>Meine Klasse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A0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06" w14:textId="1C62F023"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07" w14:textId="77777777" w:rsidR="00C50A3F" w:rsidRDefault="002A3116">
            <w:pPr>
              <w:pStyle w:val="Popiseksloupce"/>
            </w:pPr>
            <w:r>
              <w:t>učivo</w:t>
            </w:r>
          </w:p>
        </w:tc>
      </w:tr>
      <w:tr w:rsidR="00C50A3F" w14:paraId="29D1CA17"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09" w14:textId="77777777" w:rsidR="00C50A3F" w:rsidRDefault="002A3116" w:rsidP="004D32FE">
            <w:pPr>
              <w:pStyle w:val="Uebnblok-nzevvstupu"/>
            </w:pPr>
            <w:r>
              <w:t>uvědomuje si a aplikuje základní pravidla výslovnosti</w:t>
            </w:r>
          </w:p>
          <w:p w14:paraId="29D1CA0A" w14:textId="77777777" w:rsidR="00C50A3F" w:rsidRDefault="002A3116" w:rsidP="004D32FE">
            <w:pPr>
              <w:pStyle w:val="Uebnblok-nzevvstupu"/>
            </w:pPr>
            <w:r>
              <w:t xml:space="preserve">čte nahlas plynule a foneticky správně </w:t>
            </w:r>
            <w:r>
              <w:lastRenderedPageBreak/>
              <w:t>jednoduché texty</w:t>
            </w:r>
          </w:p>
          <w:p w14:paraId="29D1CA0B" w14:textId="00E0DC38" w:rsidR="00C50A3F" w:rsidRDefault="002A3116" w:rsidP="004D32FE">
            <w:pPr>
              <w:pStyle w:val="Uebnblok-nzevvstupu"/>
            </w:pPr>
            <w:r>
              <w:t xml:space="preserve">čte potichu jednoduché </w:t>
            </w:r>
            <w:r w:rsidR="00EC6003">
              <w:t>texty, které</w:t>
            </w:r>
            <w:r>
              <w:t xml:space="preserve"> obsahují převážně známé jazykové prostředky</w:t>
            </w:r>
          </w:p>
          <w:p w14:paraId="29D1CA0C" w14:textId="77777777" w:rsidR="00C50A3F" w:rsidRDefault="002A3116" w:rsidP="004D32FE">
            <w:pPr>
              <w:pStyle w:val="Uebnblok-nzevvstupu"/>
            </w:pPr>
            <w:r>
              <w:t>reaguje na jednoduché pokyny vyučujícího</w:t>
            </w:r>
          </w:p>
          <w:p w14:paraId="29D1CA0D" w14:textId="77777777" w:rsidR="00C50A3F" w:rsidRDefault="002A3116" w:rsidP="004D32FE">
            <w:pPr>
              <w:pStyle w:val="Uebnblok-nzevvstupu"/>
            </w:pPr>
            <w:r>
              <w:t>aplikuje základní pravidla pravopisu</w:t>
            </w:r>
          </w:p>
          <w:p w14:paraId="29D1CA0E" w14:textId="77777777" w:rsidR="00C50A3F" w:rsidRDefault="002A3116" w:rsidP="004D32FE">
            <w:pPr>
              <w:pStyle w:val="Uebnblok-nzevvstupu"/>
            </w:pPr>
            <w:r>
              <w:t>aplikuje základní pravidla výslovnosti, slovního a větného přízvuku</w:t>
            </w:r>
          </w:p>
          <w:p w14:paraId="29D1CA0F" w14:textId="77777777" w:rsidR="00C50A3F" w:rsidRDefault="002A3116" w:rsidP="004D32FE">
            <w:pPr>
              <w:pStyle w:val="Uebnblok-nzevvstupu"/>
            </w:pPr>
            <w:r>
              <w:t>aplikuje poznatky o psaní velkých písmen</w:t>
            </w:r>
          </w:p>
          <w:p w14:paraId="29D1CA10" w14:textId="77777777" w:rsidR="00C50A3F" w:rsidRDefault="002A3116" w:rsidP="004D32FE">
            <w:pPr>
              <w:pStyle w:val="Uebnblok-nzevvstupu"/>
            </w:pPr>
            <w:r>
              <w:t>poslouchá s porozuměním krátké dialogy, reprodukuje je a obměňuje</w:t>
            </w:r>
          </w:p>
          <w:p w14:paraId="29D1CA11" w14:textId="77777777" w:rsidR="00C50A3F" w:rsidRDefault="002A3116" w:rsidP="004D32FE">
            <w:pPr>
              <w:pStyle w:val="Uebnblok-nzevvstupu"/>
            </w:pPr>
            <w:r>
              <w:t>orientuje se v abecedě</w:t>
            </w:r>
          </w:p>
          <w:p w14:paraId="29D1CA12" w14:textId="77777777" w:rsidR="00C50A3F" w:rsidRDefault="002A3116" w:rsidP="004D32FE">
            <w:pPr>
              <w:pStyle w:val="Uebnblok-nzevvstupu"/>
            </w:pPr>
            <w:r>
              <w:t>respektuje rozdíly v abecedním pořádku</w:t>
            </w:r>
          </w:p>
          <w:p w14:paraId="5462BFEE" w14:textId="77777777" w:rsidR="00C50A3F" w:rsidRDefault="002A3116" w:rsidP="004D32FE">
            <w:pPr>
              <w:pStyle w:val="Uebnblok-nzevvstupu"/>
            </w:pPr>
            <w:r>
              <w:t>orientuje se v základních gramatických strukturách</w:t>
            </w:r>
          </w:p>
          <w:p w14:paraId="6B69E1D4" w14:textId="77777777" w:rsidR="007737FD" w:rsidRDefault="007737FD" w:rsidP="007737FD">
            <w:pPr>
              <w:pStyle w:val="Odstavecseseznamem"/>
              <w:tabs>
                <w:tab w:val="left" w:pos="2355"/>
              </w:tabs>
              <w:spacing w:after="0" w:line="240" w:lineRule="atLeast"/>
              <w:ind w:left="360" w:hanging="360"/>
              <w:rPr>
                <w:rFonts w:ascii="Times New Roman" w:hAnsi="Times New Roman" w:cs="Times New Roman"/>
                <w:color w:val="FF0000"/>
                <w:sz w:val="24"/>
                <w:szCs w:val="24"/>
              </w:rPr>
            </w:pPr>
            <w:r w:rsidRPr="00675481">
              <w:rPr>
                <w:rFonts w:ascii="Times New Roman" w:hAnsi="Times New Roman" w:cs="Times New Roman"/>
                <w:color w:val="FF0000"/>
                <w:sz w:val="24"/>
                <w:szCs w:val="24"/>
              </w:rPr>
              <w:t>rozumí výrazům pro pozdrav a poděkování</w:t>
            </w:r>
          </w:p>
          <w:p w14:paraId="29D1CA13" w14:textId="7D1DCF62" w:rsidR="007737FD" w:rsidRDefault="007737FD" w:rsidP="009A5CCB">
            <w:pPr>
              <w:pStyle w:val="Odstavecseseznamem"/>
              <w:tabs>
                <w:tab w:val="left" w:pos="2355"/>
              </w:tabs>
              <w:spacing w:after="0" w:line="240" w:lineRule="atLeast"/>
              <w:ind w:left="360" w:hanging="360"/>
            </w:pPr>
            <w:r w:rsidRPr="009A5CCB">
              <w:rPr>
                <w:rFonts w:ascii="Times New Roman" w:hAnsi="Times New Roman" w:cs="Times New Roman"/>
                <w:color w:val="FF0000"/>
                <w:sz w:val="24"/>
                <w:szCs w:val="24"/>
              </w:rPr>
              <w:t>rozumí jednoduchým slovům, se kterými se v rámci tematických okruhů    opakovaně setkal</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14" w14:textId="3C4778F7" w:rsidR="00C50A3F" w:rsidRDefault="002A3116">
            <w:pPr>
              <w:pStyle w:val="Uebnblok-uivo"/>
            </w:pPr>
            <w:r>
              <w:lastRenderedPageBreak/>
              <w:t xml:space="preserve">Komunikace: </w:t>
            </w:r>
            <w:r w:rsidR="005B7754">
              <w:t>školní</w:t>
            </w:r>
            <w:r>
              <w:t xml:space="preserve"> potřeby, rozvrh hodin, zájmy, číslovky do 1000, telefonní čísla, popis osoby, věci</w:t>
            </w:r>
          </w:p>
          <w:p w14:paraId="29D1CA15" w14:textId="77777777" w:rsidR="00C50A3F" w:rsidRDefault="002A3116">
            <w:pPr>
              <w:pStyle w:val="Uebnblok-uivo"/>
            </w:pPr>
            <w:r>
              <w:t xml:space="preserve">Gramatika: neurčitý člen, přivlastňovací </w:t>
            </w:r>
            <w:r>
              <w:lastRenderedPageBreak/>
              <w:t>zájmena MEIN, DEIN, časování slovesa BÝT, předložky in, aus</w:t>
            </w:r>
          </w:p>
          <w:p w14:paraId="29D1CA16" w14:textId="6AA2BC2D" w:rsidR="00C50A3F" w:rsidRDefault="002A3116">
            <w:pPr>
              <w:pStyle w:val="Uebnblok-uivo"/>
            </w:pPr>
            <w:r>
              <w:t xml:space="preserve">Výslovnost: slovní přízvuk, větná </w:t>
            </w:r>
            <w:r w:rsidR="00EC6003">
              <w:t>intonace – otázka</w:t>
            </w:r>
          </w:p>
        </w:tc>
      </w:tr>
      <w:tr w:rsidR="00C50A3F" w14:paraId="29D1CA2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18" w14:textId="77777777" w:rsidR="00C50A3F" w:rsidRDefault="002A3116">
            <w:pPr>
              <w:pStyle w:val="Popiseksloupce"/>
            </w:pPr>
            <w:r>
              <w:lastRenderedPageBreak/>
              <w:t>pokrytí průřezových témat</w:t>
            </w:r>
          </w:p>
          <w:p w14:paraId="29D1CA19" w14:textId="77777777" w:rsidR="00C50A3F" w:rsidRDefault="002A3116">
            <w:pPr>
              <w:pStyle w:val="Uebnblok-prezovtma"/>
            </w:pPr>
            <w:r>
              <w:t>OSOBNOSTNÍ A SOCIÁLNÍ VÝCHOVA</w:t>
            </w:r>
          </w:p>
          <w:p w14:paraId="29D1CA1A" w14:textId="77777777" w:rsidR="00C50A3F" w:rsidRDefault="002A3116">
            <w:pPr>
              <w:pStyle w:val="Uebnblok-tmatickokruh"/>
              <w:numPr>
                <w:ilvl w:val="0"/>
                <w:numId w:val="948"/>
              </w:numPr>
              <w:ind w:left="0"/>
            </w:pPr>
            <w:r>
              <w:t>Rozvoj schopností poznávání</w:t>
            </w:r>
          </w:p>
          <w:p w14:paraId="29D1CA1B" w14:textId="77777777" w:rsidR="00C50A3F" w:rsidRDefault="002A3116">
            <w:pPr>
              <w:pStyle w:val="Uebnblok-tmatickokruh"/>
              <w:numPr>
                <w:ilvl w:val="0"/>
                <w:numId w:val="948"/>
              </w:numPr>
              <w:ind w:left="0"/>
            </w:pPr>
            <w:r>
              <w:t>Sebepoznání a sebepojetí</w:t>
            </w:r>
          </w:p>
          <w:p w14:paraId="29D1CA1C" w14:textId="77777777" w:rsidR="00C50A3F" w:rsidRDefault="002A3116">
            <w:pPr>
              <w:pStyle w:val="Uebnblok-tmatickokruh"/>
              <w:numPr>
                <w:ilvl w:val="0"/>
                <w:numId w:val="948"/>
              </w:numPr>
              <w:ind w:left="0"/>
            </w:pPr>
            <w:r>
              <w:t>Kreativita</w:t>
            </w:r>
          </w:p>
          <w:p w14:paraId="29D1CA1D" w14:textId="77777777" w:rsidR="00C50A3F" w:rsidRDefault="002A3116">
            <w:pPr>
              <w:pStyle w:val="Uebnblok-tmatickokruh"/>
              <w:numPr>
                <w:ilvl w:val="0"/>
                <w:numId w:val="948"/>
              </w:numPr>
              <w:ind w:left="0"/>
            </w:pPr>
            <w:r>
              <w:t>Poznávání lidí</w:t>
            </w:r>
          </w:p>
          <w:p w14:paraId="29D1CA1E" w14:textId="77777777" w:rsidR="00C50A3F" w:rsidRDefault="002A3116">
            <w:pPr>
              <w:pStyle w:val="Uebnblok-tmatickokruh"/>
              <w:numPr>
                <w:ilvl w:val="0"/>
                <w:numId w:val="948"/>
              </w:numPr>
              <w:ind w:left="0"/>
            </w:pPr>
            <w:r>
              <w:t>Komunikace</w:t>
            </w:r>
          </w:p>
          <w:p w14:paraId="29D1CA1F" w14:textId="77777777" w:rsidR="00C50A3F" w:rsidRDefault="002A3116">
            <w:pPr>
              <w:pStyle w:val="Uebnblok-prezovtma"/>
            </w:pPr>
            <w:r>
              <w:t>VÝCHOVA K MYŠLENÍ V EVROPSKÝCH A GLOBÁLNÍCH SOUVISLOSTECH</w:t>
            </w:r>
          </w:p>
          <w:p w14:paraId="29D1CA20" w14:textId="77777777" w:rsidR="00C50A3F" w:rsidRDefault="002A3116">
            <w:pPr>
              <w:pStyle w:val="Uebnblok-tmatickokruh"/>
              <w:numPr>
                <w:ilvl w:val="0"/>
                <w:numId w:val="949"/>
              </w:numPr>
              <w:ind w:left="0"/>
            </w:pPr>
            <w:r>
              <w:t>Evropa a svět nás zajímá</w:t>
            </w:r>
          </w:p>
          <w:p w14:paraId="29D1CA21" w14:textId="77777777" w:rsidR="00C50A3F" w:rsidRDefault="002A3116">
            <w:pPr>
              <w:pStyle w:val="Uebnblok-tmatickokruh"/>
              <w:numPr>
                <w:ilvl w:val="0"/>
                <w:numId w:val="949"/>
              </w:numPr>
              <w:ind w:left="0"/>
            </w:pPr>
            <w:r>
              <w:t>Objevujeme Evropu a svět</w:t>
            </w:r>
          </w:p>
          <w:p w14:paraId="29D1CA22" w14:textId="77777777" w:rsidR="00C50A3F" w:rsidRDefault="002A3116">
            <w:pPr>
              <w:pStyle w:val="Uebnblok-prezovtma"/>
            </w:pPr>
            <w:r>
              <w:t>MULTIKULTURNÍ VÝCHOVA</w:t>
            </w:r>
          </w:p>
          <w:p w14:paraId="29D1CA23" w14:textId="77777777" w:rsidR="00C50A3F" w:rsidRDefault="002A3116">
            <w:pPr>
              <w:pStyle w:val="Uebnblok-tmatickokruh"/>
              <w:numPr>
                <w:ilvl w:val="0"/>
                <w:numId w:val="950"/>
              </w:numPr>
              <w:ind w:left="0"/>
            </w:pPr>
            <w:r>
              <w:t>Kulturní diference</w:t>
            </w:r>
          </w:p>
          <w:p w14:paraId="29D1CA24" w14:textId="77777777" w:rsidR="00C50A3F" w:rsidRDefault="002A3116">
            <w:pPr>
              <w:pStyle w:val="Uebnblok-tmatickokruh"/>
              <w:numPr>
                <w:ilvl w:val="0"/>
                <w:numId w:val="950"/>
              </w:numPr>
              <w:ind w:left="0"/>
            </w:pPr>
            <w:r>
              <w:t>Multikulturalita</w:t>
            </w:r>
          </w:p>
        </w:tc>
      </w:tr>
    </w:tbl>
    <w:p w14:paraId="29D1CA26" w14:textId="77777777" w:rsidR="00C50A3F" w:rsidRDefault="002A3116">
      <w:pPr>
        <w:pStyle w:val="Uebnbloknzev"/>
      </w:pPr>
      <w:r>
        <w:t>Tiere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A29"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27" w14:textId="7F4F6460"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28" w14:textId="77777777" w:rsidR="00C50A3F" w:rsidRDefault="002A3116">
            <w:pPr>
              <w:pStyle w:val="Popiseksloupce"/>
            </w:pPr>
            <w:r>
              <w:t>učivo</w:t>
            </w:r>
          </w:p>
        </w:tc>
      </w:tr>
      <w:tr w:rsidR="00C50A3F" w14:paraId="29D1CA38"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2A" w14:textId="77777777" w:rsidR="00C50A3F" w:rsidRDefault="002A3116" w:rsidP="004D32FE">
            <w:pPr>
              <w:pStyle w:val="Uebnblok-nzevvstupu"/>
            </w:pPr>
            <w:r>
              <w:t>uvědomuje si a aplikuje základní pravidla výslovnosti</w:t>
            </w:r>
          </w:p>
          <w:p w14:paraId="29D1CA2B" w14:textId="77777777" w:rsidR="00C50A3F" w:rsidRDefault="002A3116" w:rsidP="004D32FE">
            <w:pPr>
              <w:pStyle w:val="Uebnblok-nzevvstupu"/>
            </w:pPr>
            <w:r>
              <w:t>čte nahlas plynule a foneticky správně jednoduché texty</w:t>
            </w:r>
          </w:p>
          <w:p w14:paraId="29D1CA2C" w14:textId="23725512" w:rsidR="00C50A3F" w:rsidRDefault="002A3116" w:rsidP="004D32FE">
            <w:pPr>
              <w:pStyle w:val="Uebnblok-nzevvstupu"/>
            </w:pPr>
            <w:r>
              <w:t xml:space="preserve">čte potichu jednoduché </w:t>
            </w:r>
            <w:r w:rsidR="00EC6003">
              <w:t>texty, které</w:t>
            </w:r>
            <w:r>
              <w:t xml:space="preserve"> obsahují převážně známé jazykové prostředky</w:t>
            </w:r>
          </w:p>
          <w:p w14:paraId="29D1CA2D" w14:textId="77777777" w:rsidR="00C50A3F" w:rsidRDefault="002A3116" w:rsidP="004D32FE">
            <w:pPr>
              <w:pStyle w:val="Uebnblok-nzevvstupu"/>
            </w:pPr>
            <w:r>
              <w:lastRenderedPageBreak/>
              <w:t>reaguje na jednoduché pokyny vyučujícího</w:t>
            </w:r>
          </w:p>
          <w:p w14:paraId="29D1CA2E" w14:textId="77777777" w:rsidR="00C50A3F" w:rsidRDefault="002A3116" w:rsidP="004D32FE">
            <w:pPr>
              <w:pStyle w:val="Uebnblok-nzevvstupu"/>
            </w:pPr>
            <w:r>
              <w:t>aplikuje základní pravidla pravopisu</w:t>
            </w:r>
          </w:p>
          <w:p w14:paraId="29D1CA2F" w14:textId="77777777" w:rsidR="00C50A3F" w:rsidRDefault="002A3116" w:rsidP="004D32FE">
            <w:pPr>
              <w:pStyle w:val="Uebnblok-nzevvstupu"/>
            </w:pPr>
            <w:r>
              <w:t>aplikuje základní pravidla výslovnosti, slovního a větného přízvuku</w:t>
            </w:r>
          </w:p>
          <w:p w14:paraId="29D1CA30" w14:textId="77777777" w:rsidR="00C50A3F" w:rsidRDefault="002A3116" w:rsidP="004D32FE">
            <w:pPr>
              <w:pStyle w:val="Uebnblok-nzevvstupu"/>
            </w:pPr>
            <w:r>
              <w:t>aplikuje poznatky o psaní velkých písmen</w:t>
            </w:r>
          </w:p>
          <w:p w14:paraId="29D1CA31" w14:textId="77777777" w:rsidR="00C50A3F" w:rsidRDefault="002A3116" w:rsidP="004D32FE">
            <w:pPr>
              <w:pStyle w:val="Uebnblok-nzevvstupu"/>
            </w:pPr>
            <w:r>
              <w:t>poslouchá s porozuměním krátké dialogy, reprodukuje je a obměňuje</w:t>
            </w:r>
          </w:p>
          <w:p w14:paraId="29D1CA32" w14:textId="77777777" w:rsidR="00C50A3F" w:rsidRDefault="002A3116" w:rsidP="004D32FE">
            <w:pPr>
              <w:pStyle w:val="Uebnblok-nzevvstupu"/>
            </w:pPr>
            <w:r>
              <w:t>orientuje se v abecedě</w:t>
            </w:r>
          </w:p>
          <w:p w14:paraId="29D1CA33" w14:textId="77777777" w:rsidR="00C50A3F" w:rsidRDefault="002A3116" w:rsidP="004D32FE">
            <w:pPr>
              <w:pStyle w:val="Uebnblok-nzevvstupu"/>
            </w:pPr>
            <w:r>
              <w:t>respektuje rozdíly v abecedním pořádku</w:t>
            </w:r>
          </w:p>
          <w:p w14:paraId="29D31ABB" w14:textId="77777777" w:rsidR="00C50A3F" w:rsidRDefault="002A3116" w:rsidP="004D32FE">
            <w:pPr>
              <w:pStyle w:val="Uebnblok-nzevvstupu"/>
            </w:pPr>
            <w:r>
              <w:t>orientuje se v základních gramatických strukturách</w:t>
            </w:r>
          </w:p>
          <w:p w14:paraId="22B54723" w14:textId="387FEECB" w:rsidR="007737FD" w:rsidRDefault="007737FD" w:rsidP="007737FD">
            <w:pPr>
              <w:spacing w:line="240" w:lineRule="atLeast"/>
              <w:rPr>
                <w:color w:val="FF0000"/>
              </w:rPr>
            </w:pPr>
            <w:r w:rsidRPr="007737FD">
              <w:rPr>
                <w:color w:val="FF0000"/>
              </w:rPr>
              <w:t>rozumí otázkám, které se týkají základních osobních údajů (zejména jména a věku)</w:t>
            </w:r>
          </w:p>
          <w:p w14:paraId="1EF8C0FB" w14:textId="481031DA" w:rsidR="00696B54" w:rsidRPr="007737FD" w:rsidRDefault="00696B54" w:rsidP="007737FD">
            <w:pPr>
              <w:spacing w:line="240" w:lineRule="atLeast"/>
              <w:rPr>
                <w:color w:val="FF0000"/>
              </w:rPr>
            </w:pPr>
            <w:r>
              <w:rPr>
                <w:color w:val="FF0000"/>
              </w:rPr>
              <w:t>rozumí</w:t>
            </w:r>
            <w:r w:rsidRPr="00675481">
              <w:rPr>
                <w:color w:val="FF0000"/>
              </w:rPr>
              <w:t xml:space="preserve"> jednoduchým pokynům učitele</w:t>
            </w:r>
          </w:p>
          <w:p w14:paraId="29D1CA34" w14:textId="35BCDF66" w:rsidR="007737FD" w:rsidRDefault="007737FD"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35" w14:textId="29A17801" w:rsidR="00C50A3F" w:rsidRDefault="002A3116">
            <w:pPr>
              <w:pStyle w:val="Uebnblok-uivo"/>
            </w:pPr>
            <w:r>
              <w:lastRenderedPageBreak/>
              <w:t xml:space="preserve">Komunikace: popis zvířete, porozumění textu, </w:t>
            </w:r>
            <w:r w:rsidR="005B7754">
              <w:t>interview</w:t>
            </w:r>
            <w:r>
              <w:t xml:space="preserve"> ve třídě, barvy</w:t>
            </w:r>
          </w:p>
          <w:p w14:paraId="29D1CA36" w14:textId="77777777" w:rsidR="00C50A3F" w:rsidRDefault="002A3116">
            <w:pPr>
              <w:pStyle w:val="Uebnblok-uivo"/>
            </w:pPr>
            <w:r>
              <w:t>Gramatika: časování SEIN, HABEN, kladné a záporné otázky, akusativ</w:t>
            </w:r>
          </w:p>
          <w:p w14:paraId="29D1CA37" w14:textId="64DB8D42" w:rsidR="00C50A3F" w:rsidRDefault="002A3116">
            <w:pPr>
              <w:pStyle w:val="Uebnblok-uivo"/>
            </w:pPr>
            <w:r>
              <w:t xml:space="preserve">Výslovnost: slovní </w:t>
            </w:r>
            <w:r w:rsidR="00EC6003">
              <w:t>přízvuk – dlouhé</w:t>
            </w:r>
            <w:r>
              <w:t xml:space="preserve"> a krátké samohlásky</w:t>
            </w:r>
          </w:p>
        </w:tc>
      </w:tr>
      <w:tr w:rsidR="00C50A3F" w14:paraId="29D1CA45"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39" w14:textId="77777777" w:rsidR="00C50A3F" w:rsidRDefault="002A3116">
            <w:pPr>
              <w:pStyle w:val="Popiseksloupce"/>
            </w:pPr>
            <w:r>
              <w:t>pokrytí průřezových témat</w:t>
            </w:r>
          </w:p>
          <w:p w14:paraId="29D1CA3A" w14:textId="77777777" w:rsidR="00C50A3F" w:rsidRDefault="002A3116">
            <w:pPr>
              <w:pStyle w:val="Uebnblok-prezovtma"/>
            </w:pPr>
            <w:r>
              <w:t>OSOBNOSTNÍ A SOCIÁLNÍ VÝCHOVA</w:t>
            </w:r>
          </w:p>
          <w:p w14:paraId="29D1CA3B" w14:textId="77777777" w:rsidR="00C50A3F" w:rsidRDefault="002A3116">
            <w:pPr>
              <w:pStyle w:val="Uebnblok-tmatickokruh"/>
              <w:numPr>
                <w:ilvl w:val="0"/>
                <w:numId w:val="951"/>
              </w:numPr>
              <w:ind w:left="0"/>
            </w:pPr>
            <w:r>
              <w:t>Rozvoj schopností poznávání</w:t>
            </w:r>
          </w:p>
          <w:p w14:paraId="29D1CA3C" w14:textId="77777777" w:rsidR="00C50A3F" w:rsidRDefault="002A3116">
            <w:pPr>
              <w:pStyle w:val="Uebnblok-tmatickokruh"/>
              <w:numPr>
                <w:ilvl w:val="0"/>
                <w:numId w:val="951"/>
              </w:numPr>
              <w:ind w:left="0"/>
            </w:pPr>
            <w:r>
              <w:t>Kreativita</w:t>
            </w:r>
          </w:p>
          <w:p w14:paraId="29D1CA3D" w14:textId="77777777" w:rsidR="00C50A3F" w:rsidRDefault="002A3116">
            <w:pPr>
              <w:pStyle w:val="Uebnblok-tmatickokruh"/>
              <w:numPr>
                <w:ilvl w:val="0"/>
                <w:numId w:val="951"/>
              </w:numPr>
              <w:ind w:left="0"/>
            </w:pPr>
            <w:r>
              <w:t>Poznávání lidí</w:t>
            </w:r>
          </w:p>
          <w:p w14:paraId="29D1CA3E" w14:textId="77777777" w:rsidR="00C50A3F" w:rsidRDefault="002A3116">
            <w:pPr>
              <w:pStyle w:val="Uebnblok-tmatickokruh"/>
              <w:numPr>
                <w:ilvl w:val="0"/>
                <w:numId w:val="951"/>
              </w:numPr>
              <w:ind w:left="0"/>
            </w:pPr>
            <w:r>
              <w:t>Komunikace</w:t>
            </w:r>
          </w:p>
          <w:p w14:paraId="29D1CA3F" w14:textId="77777777" w:rsidR="00C50A3F" w:rsidRDefault="002A3116">
            <w:pPr>
              <w:pStyle w:val="Uebnblok-prezovtma"/>
            </w:pPr>
            <w:r>
              <w:t>VÝCHOVA K MYŠLENÍ V EVROPSKÝCH A GLOBÁLNÍCH SOUVISLOSTECH</w:t>
            </w:r>
          </w:p>
          <w:p w14:paraId="29D1CA40" w14:textId="77777777" w:rsidR="00C50A3F" w:rsidRDefault="002A3116">
            <w:pPr>
              <w:pStyle w:val="Uebnblok-tmatickokruh"/>
              <w:numPr>
                <w:ilvl w:val="0"/>
                <w:numId w:val="952"/>
              </w:numPr>
              <w:ind w:left="0"/>
            </w:pPr>
            <w:r>
              <w:t>Evropa a svět nás zajímá</w:t>
            </w:r>
          </w:p>
          <w:p w14:paraId="29D1CA41" w14:textId="77777777" w:rsidR="00C50A3F" w:rsidRDefault="002A3116">
            <w:pPr>
              <w:pStyle w:val="Uebnblok-tmatickokruh"/>
              <w:numPr>
                <w:ilvl w:val="0"/>
                <w:numId w:val="952"/>
              </w:numPr>
              <w:ind w:left="0"/>
            </w:pPr>
            <w:r>
              <w:t>Objevujeme Evropu a svět</w:t>
            </w:r>
          </w:p>
          <w:p w14:paraId="29D1CA42" w14:textId="77777777" w:rsidR="00C50A3F" w:rsidRDefault="002A3116">
            <w:pPr>
              <w:pStyle w:val="Uebnblok-prezovtma"/>
            </w:pPr>
            <w:r>
              <w:t>MULTIKULTURNÍ VÝCHOVA</w:t>
            </w:r>
          </w:p>
          <w:p w14:paraId="29D1CA43" w14:textId="77777777" w:rsidR="00C50A3F" w:rsidRDefault="002A3116">
            <w:pPr>
              <w:pStyle w:val="Uebnblok-tmatickokruh"/>
              <w:numPr>
                <w:ilvl w:val="0"/>
                <w:numId w:val="953"/>
              </w:numPr>
              <w:ind w:left="0"/>
            </w:pPr>
            <w:r>
              <w:t>Kulturní diference</w:t>
            </w:r>
          </w:p>
          <w:p w14:paraId="29D1CA44" w14:textId="77777777" w:rsidR="00C50A3F" w:rsidRDefault="002A3116">
            <w:pPr>
              <w:pStyle w:val="Uebnblok-tmatickokruh"/>
              <w:numPr>
                <w:ilvl w:val="0"/>
                <w:numId w:val="953"/>
              </w:numPr>
              <w:ind w:left="0"/>
            </w:pPr>
            <w:r>
              <w:t>Multikulturalita</w:t>
            </w:r>
          </w:p>
        </w:tc>
      </w:tr>
      <w:tr w:rsidR="00C50A3F" w14:paraId="29D1CA48"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46" w14:textId="77777777" w:rsidR="00C50A3F" w:rsidRDefault="002A3116">
            <w:pPr>
              <w:pStyle w:val="Uebnblok-pesahy-titulek"/>
            </w:pPr>
            <w:r>
              <w:t>přesahy do:</w:t>
            </w:r>
          </w:p>
          <w:p w14:paraId="29D1CA47" w14:textId="77777777" w:rsidR="00C50A3F" w:rsidRDefault="002A3116">
            <w:pPr>
              <w:pStyle w:val="Uebnblok-pesahy-bloky"/>
            </w:pPr>
            <w:r>
              <w:t>Ov (8. ročník): vztahy mezi lidmi</w:t>
            </w:r>
          </w:p>
        </w:tc>
      </w:tr>
    </w:tbl>
    <w:p w14:paraId="29D1CA49" w14:textId="77777777" w:rsidR="00C50A3F" w:rsidRDefault="002A3116">
      <w:pPr>
        <w:pStyle w:val="Uebnbloknzev"/>
      </w:pPr>
      <w:r>
        <w:t>Mein Schultag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A4C"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4A" w14:textId="315FFD4A"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4B" w14:textId="77777777" w:rsidR="00C50A3F" w:rsidRDefault="002A3116">
            <w:pPr>
              <w:pStyle w:val="Popiseksloupce"/>
            </w:pPr>
            <w:r>
              <w:t>učivo</w:t>
            </w:r>
          </w:p>
        </w:tc>
      </w:tr>
      <w:tr w:rsidR="00C50A3F" w14:paraId="29D1CA5B"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4D" w14:textId="77777777" w:rsidR="00C50A3F" w:rsidRDefault="002A3116" w:rsidP="004D32FE">
            <w:pPr>
              <w:pStyle w:val="Uebnblok-nzevvstupu"/>
            </w:pPr>
            <w:r>
              <w:t>uvědomuje si a aplikuje základní pravidla výslovnosti</w:t>
            </w:r>
          </w:p>
          <w:p w14:paraId="29D1CA4E" w14:textId="77777777" w:rsidR="00C50A3F" w:rsidRDefault="002A3116" w:rsidP="004D32FE">
            <w:pPr>
              <w:pStyle w:val="Uebnblok-nzevvstupu"/>
            </w:pPr>
            <w:r>
              <w:t>čte nahlas plynule a foneticky správně jednoduché texty</w:t>
            </w:r>
          </w:p>
          <w:p w14:paraId="29D1CA4F" w14:textId="24CD9159" w:rsidR="00C50A3F" w:rsidRDefault="002A3116" w:rsidP="004D32FE">
            <w:pPr>
              <w:pStyle w:val="Uebnblok-nzevvstupu"/>
            </w:pPr>
            <w:r>
              <w:t xml:space="preserve">čte potichu jednoduché </w:t>
            </w:r>
            <w:r w:rsidR="00EC6003">
              <w:t>texty, které</w:t>
            </w:r>
            <w:r>
              <w:t xml:space="preserve"> obsahují převážně známé jazykové prostředky</w:t>
            </w:r>
          </w:p>
          <w:p w14:paraId="29D1CA50" w14:textId="77777777" w:rsidR="00C50A3F" w:rsidRDefault="002A3116" w:rsidP="004D32FE">
            <w:pPr>
              <w:pStyle w:val="Uebnblok-nzevvstupu"/>
            </w:pPr>
            <w:r>
              <w:t>reaguje na jednoduché pokyny vyučujícího</w:t>
            </w:r>
          </w:p>
          <w:p w14:paraId="29D1CA51" w14:textId="77777777" w:rsidR="00C50A3F" w:rsidRDefault="002A3116" w:rsidP="004D32FE">
            <w:pPr>
              <w:pStyle w:val="Uebnblok-nzevvstupu"/>
            </w:pPr>
            <w:r>
              <w:t>aplikuje základní pravidla pravopisu</w:t>
            </w:r>
          </w:p>
          <w:p w14:paraId="29D1CA52" w14:textId="77777777" w:rsidR="00C50A3F" w:rsidRDefault="002A3116" w:rsidP="004D32FE">
            <w:pPr>
              <w:pStyle w:val="Uebnblok-nzevvstupu"/>
            </w:pPr>
            <w:r>
              <w:t xml:space="preserve">aplikuje základní pravidla výslovnosti, </w:t>
            </w:r>
            <w:r>
              <w:lastRenderedPageBreak/>
              <w:t>slovního a větného přízvuku</w:t>
            </w:r>
          </w:p>
          <w:p w14:paraId="29D1CA53" w14:textId="77777777" w:rsidR="00C50A3F" w:rsidRDefault="002A3116" w:rsidP="004D32FE">
            <w:pPr>
              <w:pStyle w:val="Uebnblok-nzevvstupu"/>
            </w:pPr>
            <w:r>
              <w:t>aplikuje poznatky o psaní velkých písmen</w:t>
            </w:r>
          </w:p>
          <w:p w14:paraId="29D1CA54" w14:textId="77777777" w:rsidR="00C50A3F" w:rsidRDefault="002A3116" w:rsidP="004D32FE">
            <w:pPr>
              <w:pStyle w:val="Uebnblok-nzevvstupu"/>
            </w:pPr>
            <w:r>
              <w:t>poslouchá s porozuměním krátké dialogy, reprodukuje je a obměňuje</w:t>
            </w:r>
          </w:p>
          <w:p w14:paraId="29D1CA55" w14:textId="77777777" w:rsidR="00C50A3F" w:rsidRDefault="002A3116" w:rsidP="004D32FE">
            <w:pPr>
              <w:pStyle w:val="Uebnblok-nzevvstupu"/>
            </w:pPr>
            <w:r>
              <w:t>orientuje se v abecedě</w:t>
            </w:r>
          </w:p>
          <w:p w14:paraId="29D1CA56" w14:textId="77777777" w:rsidR="00C50A3F" w:rsidRDefault="002A3116" w:rsidP="004D32FE">
            <w:pPr>
              <w:pStyle w:val="Uebnblok-nzevvstupu"/>
            </w:pPr>
            <w:r>
              <w:t>respektuje rozdíly v abecedním pořádku</w:t>
            </w:r>
          </w:p>
          <w:p w14:paraId="261A9823" w14:textId="77777777" w:rsidR="00C50A3F" w:rsidRDefault="002A3116" w:rsidP="004D32FE">
            <w:pPr>
              <w:pStyle w:val="Uebnblok-nzevvstupu"/>
            </w:pPr>
            <w:r>
              <w:t>orientuje se v základních gramatických strukturách</w:t>
            </w:r>
          </w:p>
          <w:p w14:paraId="4C38A5CE" w14:textId="77777777" w:rsidR="00696B54" w:rsidRDefault="00696B54" w:rsidP="004D32FE">
            <w:pPr>
              <w:pStyle w:val="Uebnblok-nzevvstupu"/>
            </w:pPr>
            <w:r>
              <w:t>pozdraví, poděkuje, vyjádří souhlas a nesouhlas</w:t>
            </w:r>
          </w:p>
          <w:p w14:paraId="343DA7E1" w14:textId="77777777" w:rsidR="00696B54" w:rsidRDefault="00696B54" w:rsidP="00696B54">
            <w:pPr>
              <w:rPr>
                <w:color w:val="FF0000"/>
              </w:rPr>
            </w:pPr>
            <w:r>
              <w:rPr>
                <w:color w:val="FF0000"/>
              </w:rPr>
              <w:t>sdělí své jméno a věk</w:t>
            </w:r>
          </w:p>
          <w:p w14:paraId="29D1CA57" w14:textId="38B67F26" w:rsidR="00696B54" w:rsidRDefault="00696B5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58" w14:textId="0554D63D" w:rsidR="00C50A3F" w:rsidRDefault="00EC6003">
            <w:pPr>
              <w:pStyle w:val="Uebnblok-uivo"/>
            </w:pPr>
            <w:r>
              <w:lastRenderedPageBreak/>
              <w:t>Komunikace: určování</w:t>
            </w:r>
            <w:r w:rsidR="002A3116">
              <w:t xml:space="preserve"> času, dny, popis denního programu, porozumění textu</w:t>
            </w:r>
          </w:p>
          <w:p w14:paraId="29D1CA59" w14:textId="77777777" w:rsidR="00C50A3F" w:rsidRDefault="002A3116">
            <w:pPr>
              <w:pStyle w:val="Uebnblok-uivo"/>
            </w:pPr>
            <w:r>
              <w:t>Gramatika: člen určitý: časové údaje, postavení slov ve větě, předložky um, von ... bis, am</w:t>
            </w:r>
          </w:p>
          <w:p w14:paraId="29D1CA5A" w14:textId="4533795B" w:rsidR="00C50A3F" w:rsidRDefault="00EC6003">
            <w:pPr>
              <w:pStyle w:val="Uebnblok-uivo"/>
            </w:pPr>
            <w:r>
              <w:t xml:space="preserve">Výslovnost: </w:t>
            </w:r>
            <w:r w:rsidR="005B7754">
              <w:t>krátká</w:t>
            </w:r>
            <w:r w:rsidR="002A3116">
              <w:t xml:space="preserve"> a dlouhá samohláska ü </w:t>
            </w:r>
          </w:p>
        </w:tc>
      </w:tr>
      <w:tr w:rsidR="00C50A3F" w14:paraId="29D1CA66"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5C" w14:textId="77777777" w:rsidR="00C50A3F" w:rsidRDefault="002A3116">
            <w:pPr>
              <w:pStyle w:val="Popiseksloupce"/>
            </w:pPr>
            <w:r>
              <w:t>pokrytí průřezových témat</w:t>
            </w:r>
          </w:p>
          <w:p w14:paraId="29D1CA5D" w14:textId="77777777" w:rsidR="00C50A3F" w:rsidRDefault="002A3116">
            <w:pPr>
              <w:pStyle w:val="Uebnblok-prezovtma"/>
            </w:pPr>
            <w:r>
              <w:t>OSOBNOSTNÍ A SOCIÁLNÍ VÝCHOVA</w:t>
            </w:r>
          </w:p>
          <w:p w14:paraId="29D1CA5E" w14:textId="77777777" w:rsidR="00C50A3F" w:rsidRDefault="002A3116">
            <w:pPr>
              <w:pStyle w:val="Uebnblok-tmatickokruh"/>
              <w:numPr>
                <w:ilvl w:val="0"/>
                <w:numId w:val="954"/>
              </w:numPr>
              <w:ind w:left="0"/>
            </w:pPr>
            <w:r>
              <w:t>Rozvoj schopností poznávání</w:t>
            </w:r>
          </w:p>
          <w:p w14:paraId="29D1CA5F" w14:textId="77777777" w:rsidR="00C50A3F" w:rsidRDefault="002A3116">
            <w:pPr>
              <w:pStyle w:val="Uebnblok-tmatickokruh"/>
              <w:numPr>
                <w:ilvl w:val="0"/>
                <w:numId w:val="954"/>
              </w:numPr>
              <w:ind w:left="0"/>
            </w:pPr>
            <w:r>
              <w:t>Sebepoznání a sebepojetí</w:t>
            </w:r>
          </w:p>
          <w:p w14:paraId="29D1CA60" w14:textId="77777777" w:rsidR="00C50A3F" w:rsidRDefault="002A3116">
            <w:pPr>
              <w:pStyle w:val="Uebnblok-tmatickokruh"/>
              <w:numPr>
                <w:ilvl w:val="0"/>
                <w:numId w:val="954"/>
              </w:numPr>
              <w:ind w:left="0"/>
            </w:pPr>
            <w:r>
              <w:t>Kreativita</w:t>
            </w:r>
          </w:p>
          <w:p w14:paraId="29D1CA61" w14:textId="77777777" w:rsidR="00C50A3F" w:rsidRDefault="002A3116">
            <w:pPr>
              <w:pStyle w:val="Uebnblok-tmatickokruh"/>
              <w:numPr>
                <w:ilvl w:val="0"/>
                <w:numId w:val="954"/>
              </w:numPr>
              <w:ind w:left="0"/>
            </w:pPr>
            <w:r>
              <w:t>Poznávání lidí</w:t>
            </w:r>
          </w:p>
          <w:p w14:paraId="29D1CA62" w14:textId="77777777" w:rsidR="00C50A3F" w:rsidRDefault="002A3116">
            <w:pPr>
              <w:pStyle w:val="Uebnblok-tmatickokruh"/>
              <w:numPr>
                <w:ilvl w:val="0"/>
                <w:numId w:val="954"/>
              </w:numPr>
              <w:ind w:left="0"/>
            </w:pPr>
            <w:r>
              <w:t>Komunikace</w:t>
            </w:r>
          </w:p>
          <w:p w14:paraId="29D1CA63" w14:textId="77777777" w:rsidR="00C50A3F" w:rsidRDefault="002A3116">
            <w:pPr>
              <w:pStyle w:val="Uebnblok-prezovtma"/>
            </w:pPr>
            <w:r>
              <w:t>VÝCHOVA K MYŠLENÍ V EVROPSKÝCH A GLOBÁLNÍCH SOUVISLOSTECH</w:t>
            </w:r>
          </w:p>
          <w:p w14:paraId="29D1CA64" w14:textId="77777777" w:rsidR="00C50A3F" w:rsidRDefault="002A3116">
            <w:pPr>
              <w:pStyle w:val="Uebnblok-tmatickokruh"/>
              <w:numPr>
                <w:ilvl w:val="0"/>
                <w:numId w:val="955"/>
              </w:numPr>
              <w:ind w:left="0"/>
            </w:pPr>
            <w:r>
              <w:t>Evropa a svět nás zajímá</w:t>
            </w:r>
          </w:p>
          <w:p w14:paraId="29D1CA65" w14:textId="77777777" w:rsidR="00C50A3F" w:rsidRDefault="002A3116">
            <w:pPr>
              <w:pStyle w:val="Uebnblok-tmatickokruh"/>
              <w:numPr>
                <w:ilvl w:val="0"/>
                <w:numId w:val="955"/>
              </w:numPr>
              <w:ind w:left="0"/>
            </w:pPr>
            <w:r>
              <w:t>Objevujeme Evropu a svět</w:t>
            </w:r>
          </w:p>
        </w:tc>
      </w:tr>
      <w:tr w:rsidR="00C50A3F" w14:paraId="29D1CA6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67" w14:textId="77777777" w:rsidR="00C50A3F" w:rsidRDefault="002A3116">
            <w:pPr>
              <w:pStyle w:val="Uebnblok-pesahy-titulek"/>
            </w:pPr>
            <w:r>
              <w:t>přesahy do:</w:t>
            </w:r>
          </w:p>
          <w:p w14:paraId="29D1CA68" w14:textId="3AC38227" w:rsidR="00C50A3F" w:rsidRDefault="002A3116">
            <w:pPr>
              <w:pStyle w:val="Uebnblok-pesahy-bloky"/>
            </w:pPr>
            <w:r>
              <w:t xml:space="preserve">Čj (6. ročník): </w:t>
            </w:r>
            <w:r w:rsidR="00EC6003">
              <w:t>popis – předmětu</w:t>
            </w:r>
            <w:r>
              <w:t>, osoby, děje, pracovního postupu</w:t>
            </w:r>
          </w:p>
        </w:tc>
      </w:tr>
    </w:tbl>
    <w:p w14:paraId="29D1CA6A" w14:textId="77777777" w:rsidR="00C50A3F" w:rsidRDefault="002A3116">
      <w:pPr>
        <w:pStyle w:val="Uebnbloknzev"/>
      </w:pPr>
      <w:r>
        <w:t>Hobbys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A6D"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6B" w14:textId="638D97CD"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6C" w14:textId="77777777" w:rsidR="00C50A3F" w:rsidRDefault="002A3116">
            <w:pPr>
              <w:pStyle w:val="Popiseksloupce"/>
            </w:pPr>
            <w:r>
              <w:t>učivo</w:t>
            </w:r>
          </w:p>
        </w:tc>
      </w:tr>
      <w:tr w:rsidR="00C50A3F" w14:paraId="29D1CA7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6E" w14:textId="77777777" w:rsidR="00C50A3F" w:rsidRDefault="002A3116" w:rsidP="004D32FE">
            <w:pPr>
              <w:pStyle w:val="Uebnblok-nzevvstupu"/>
            </w:pPr>
            <w:r>
              <w:t>uvědomuje si a aplikuje základní pravidla výslovnosti</w:t>
            </w:r>
          </w:p>
          <w:p w14:paraId="29D1CA6F" w14:textId="77777777" w:rsidR="00C50A3F" w:rsidRDefault="002A3116" w:rsidP="004D32FE">
            <w:pPr>
              <w:pStyle w:val="Uebnblok-nzevvstupu"/>
            </w:pPr>
            <w:r>
              <w:t>čte nahlas plynule a foneticky správně jednoduché texty</w:t>
            </w:r>
          </w:p>
          <w:p w14:paraId="29D1CA70" w14:textId="0F110448" w:rsidR="00C50A3F" w:rsidRDefault="002A3116" w:rsidP="004D32FE">
            <w:pPr>
              <w:pStyle w:val="Uebnblok-nzevvstupu"/>
            </w:pPr>
            <w:r>
              <w:t xml:space="preserve">čte potichu jednoduché </w:t>
            </w:r>
            <w:r w:rsidR="00EC6003">
              <w:t>texty, které</w:t>
            </w:r>
            <w:r>
              <w:t xml:space="preserve"> obsahují převážně známé jazykové prostředky</w:t>
            </w:r>
          </w:p>
          <w:p w14:paraId="29D1CA71" w14:textId="77777777" w:rsidR="00C50A3F" w:rsidRDefault="002A3116" w:rsidP="004D32FE">
            <w:pPr>
              <w:pStyle w:val="Uebnblok-nzevvstupu"/>
            </w:pPr>
            <w:r>
              <w:t>reaguje na jednoduché pokyny vyučujícího</w:t>
            </w:r>
          </w:p>
          <w:p w14:paraId="29D1CA72" w14:textId="77777777" w:rsidR="00C50A3F" w:rsidRDefault="002A3116" w:rsidP="004D32FE">
            <w:pPr>
              <w:pStyle w:val="Uebnblok-nzevvstupu"/>
            </w:pPr>
            <w:r>
              <w:t>aplikuje základní pravidla pravopisu</w:t>
            </w:r>
          </w:p>
          <w:p w14:paraId="29D1CA73" w14:textId="77777777" w:rsidR="00C50A3F" w:rsidRDefault="002A3116" w:rsidP="004D32FE">
            <w:pPr>
              <w:pStyle w:val="Uebnblok-nzevvstupu"/>
            </w:pPr>
            <w:r>
              <w:t>aplikuje základní pravidla výslovnosti, slovního a větného přízvuku</w:t>
            </w:r>
          </w:p>
          <w:p w14:paraId="29D1CA74" w14:textId="77777777" w:rsidR="00C50A3F" w:rsidRDefault="002A3116" w:rsidP="004D32FE">
            <w:pPr>
              <w:pStyle w:val="Uebnblok-nzevvstupu"/>
            </w:pPr>
            <w:r>
              <w:t>aplikuje poznatky o psaní velkých písmen</w:t>
            </w:r>
          </w:p>
          <w:p w14:paraId="29D1CA75" w14:textId="77777777" w:rsidR="00C50A3F" w:rsidRDefault="002A3116" w:rsidP="004D32FE">
            <w:pPr>
              <w:pStyle w:val="Uebnblok-nzevvstupu"/>
            </w:pPr>
            <w:r>
              <w:t>poslouchá s porozuměním krátké dialogy, reprodukuje je a obměňuje</w:t>
            </w:r>
          </w:p>
          <w:p w14:paraId="29D1CA76" w14:textId="77777777" w:rsidR="00C50A3F" w:rsidRDefault="002A3116" w:rsidP="004D32FE">
            <w:pPr>
              <w:pStyle w:val="Uebnblok-nzevvstupu"/>
            </w:pPr>
            <w:r>
              <w:t>orientuje se v abecedě</w:t>
            </w:r>
          </w:p>
          <w:p w14:paraId="29D1CA77" w14:textId="77777777" w:rsidR="00C50A3F" w:rsidRDefault="002A3116" w:rsidP="004D32FE">
            <w:pPr>
              <w:pStyle w:val="Uebnblok-nzevvstupu"/>
            </w:pPr>
            <w:r>
              <w:lastRenderedPageBreak/>
              <w:t>respektuje rozdíly v abecedním pořádku</w:t>
            </w:r>
          </w:p>
          <w:p w14:paraId="29D1CA78" w14:textId="77777777" w:rsidR="00C50A3F" w:rsidRDefault="002A3116" w:rsidP="004D32FE">
            <w:pPr>
              <w:pStyle w:val="Uebnblok-nzevvstupu"/>
            </w:pPr>
            <w:r>
              <w:t>orientuje se v základních gramatických strukturách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79" w14:textId="77777777" w:rsidR="00C50A3F" w:rsidRDefault="002A3116">
            <w:pPr>
              <w:pStyle w:val="Uebnblok-uivo"/>
            </w:pPr>
            <w:r>
              <w:lastRenderedPageBreak/>
              <w:t>Komunikace: pohovořit o zájmech, co umím/ neumím udělat</w:t>
            </w:r>
          </w:p>
          <w:p w14:paraId="29D1CA7A" w14:textId="77777777" w:rsidR="00C50A3F" w:rsidRDefault="002A3116">
            <w:pPr>
              <w:pStyle w:val="Uebnblok-uivo"/>
            </w:pPr>
            <w:r>
              <w:t>Gramatika: modální sloveso KÖNNEN, slovesa se změnou kmenové samohlásky, slovesa s odlučitelnou předponou</w:t>
            </w:r>
          </w:p>
          <w:p w14:paraId="29D1CA7B" w14:textId="7EB788F7" w:rsidR="00C50A3F" w:rsidRDefault="002A3116">
            <w:pPr>
              <w:pStyle w:val="Uebnblok-uivo"/>
            </w:pPr>
            <w:r>
              <w:t xml:space="preserve">Výslovnost: </w:t>
            </w:r>
            <w:r w:rsidR="005B7754">
              <w:t>krátká</w:t>
            </w:r>
            <w:r>
              <w:t xml:space="preserve"> a dlouhá samohláska ö</w:t>
            </w:r>
          </w:p>
        </w:tc>
      </w:tr>
      <w:tr w:rsidR="00C50A3F" w14:paraId="29D1CA89"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7D" w14:textId="77777777" w:rsidR="00C50A3F" w:rsidRDefault="002A3116">
            <w:pPr>
              <w:pStyle w:val="Popiseksloupce"/>
            </w:pPr>
            <w:r>
              <w:t>pokrytí průřezových témat</w:t>
            </w:r>
          </w:p>
          <w:p w14:paraId="29D1CA7E" w14:textId="77777777" w:rsidR="00C50A3F" w:rsidRDefault="002A3116">
            <w:pPr>
              <w:pStyle w:val="Uebnblok-prezovtma"/>
            </w:pPr>
            <w:r>
              <w:t>OSOBNOSTNÍ A SOCIÁLNÍ VÝCHOVA</w:t>
            </w:r>
          </w:p>
          <w:p w14:paraId="29D1CA7F" w14:textId="77777777" w:rsidR="00C50A3F" w:rsidRDefault="002A3116">
            <w:pPr>
              <w:pStyle w:val="Uebnblok-tmatickokruh"/>
              <w:numPr>
                <w:ilvl w:val="0"/>
                <w:numId w:val="956"/>
              </w:numPr>
              <w:ind w:left="0"/>
            </w:pPr>
            <w:r>
              <w:t>Rozvoj schopností poznávání</w:t>
            </w:r>
          </w:p>
          <w:p w14:paraId="29D1CA80" w14:textId="77777777" w:rsidR="00C50A3F" w:rsidRDefault="002A3116">
            <w:pPr>
              <w:pStyle w:val="Uebnblok-tmatickokruh"/>
              <w:numPr>
                <w:ilvl w:val="0"/>
                <w:numId w:val="956"/>
              </w:numPr>
              <w:ind w:left="0"/>
            </w:pPr>
            <w:r>
              <w:t>Sebepoznání a sebepojetí</w:t>
            </w:r>
          </w:p>
          <w:p w14:paraId="29D1CA81" w14:textId="77777777" w:rsidR="00C50A3F" w:rsidRDefault="002A3116">
            <w:pPr>
              <w:pStyle w:val="Uebnblok-tmatickokruh"/>
              <w:numPr>
                <w:ilvl w:val="0"/>
                <w:numId w:val="956"/>
              </w:numPr>
              <w:ind w:left="0"/>
            </w:pPr>
            <w:r>
              <w:t>Kreativita</w:t>
            </w:r>
          </w:p>
          <w:p w14:paraId="29D1CA82" w14:textId="77777777" w:rsidR="00C50A3F" w:rsidRDefault="002A3116">
            <w:pPr>
              <w:pStyle w:val="Uebnblok-tmatickokruh"/>
              <w:numPr>
                <w:ilvl w:val="0"/>
                <w:numId w:val="956"/>
              </w:numPr>
              <w:ind w:left="0"/>
            </w:pPr>
            <w:r>
              <w:t>Poznávání lidí</w:t>
            </w:r>
          </w:p>
          <w:p w14:paraId="29D1CA83" w14:textId="77777777" w:rsidR="00C50A3F" w:rsidRDefault="002A3116">
            <w:pPr>
              <w:pStyle w:val="Uebnblok-prezovtma"/>
            </w:pPr>
            <w:r>
              <w:t>VÝCHOVA K MYŠLENÍ V EVROPSKÝCH A GLOBÁLNÍCH SOUVISLOSTECH</w:t>
            </w:r>
          </w:p>
          <w:p w14:paraId="29D1CA84" w14:textId="77777777" w:rsidR="00C50A3F" w:rsidRDefault="002A3116">
            <w:pPr>
              <w:pStyle w:val="Uebnblok-tmatickokruh"/>
              <w:numPr>
                <w:ilvl w:val="0"/>
                <w:numId w:val="957"/>
              </w:numPr>
              <w:ind w:left="0"/>
            </w:pPr>
            <w:r>
              <w:t>Evropa a svět nás zajímá</w:t>
            </w:r>
          </w:p>
          <w:p w14:paraId="29D1CA85" w14:textId="77777777" w:rsidR="00C50A3F" w:rsidRDefault="002A3116">
            <w:pPr>
              <w:pStyle w:val="Uebnblok-tmatickokruh"/>
              <w:numPr>
                <w:ilvl w:val="0"/>
                <w:numId w:val="957"/>
              </w:numPr>
              <w:ind w:left="0"/>
            </w:pPr>
            <w:r>
              <w:t>Objevujeme Evropu a svět</w:t>
            </w:r>
          </w:p>
          <w:p w14:paraId="29D1CA86" w14:textId="77777777" w:rsidR="00C50A3F" w:rsidRDefault="002A3116">
            <w:pPr>
              <w:pStyle w:val="Uebnblok-prezovtma"/>
            </w:pPr>
            <w:r>
              <w:t>MULTIKULTURNÍ VÝCHOVA</w:t>
            </w:r>
          </w:p>
          <w:p w14:paraId="29D1CA87" w14:textId="77777777" w:rsidR="00C50A3F" w:rsidRDefault="002A3116">
            <w:pPr>
              <w:pStyle w:val="Uebnblok-tmatickokruh"/>
              <w:numPr>
                <w:ilvl w:val="0"/>
                <w:numId w:val="958"/>
              </w:numPr>
              <w:ind w:left="0"/>
            </w:pPr>
            <w:r>
              <w:t>Kulturní diference</w:t>
            </w:r>
          </w:p>
          <w:p w14:paraId="29D1CA88" w14:textId="77777777" w:rsidR="00C50A3F" w:rsidRDefault="002A3116">
            <w:pPr>
              <w:pStyle w:val="Uebnblok-tmatickokruh"/>
              <w:numPr>
                <w:ilvl w:val="0"/>
                <w:numId w:val="958"/>
              </w:numPr>
              <w:ind w:left="0"/>
            </w:pPr>
            <w:r>
              <w:t>Multikulturalita</w:t>
            </w:r>
          </w:p>
        </w:tc>
      </w:tr>
      <w:tr w:rsidR="00C50A3F" w14:paraId="29D1CA8C"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8A" w14:textId="77777777" w:rsidR="00C50A3F" w:rsidRDefault="002A3116">
            <w:pPr>
              <w:pStyle w:val="Uebnblok-pesahy-titulek"/>
            </w:pPr>
            <w:r>
              <w:t>přesahy do:</w:t>
            </w:r>
          </w:p>
          <w:p w14:paraId="29D1CA8B" w14:textId="77777777" w:rsidR="00C50A3F" w:rsidRDefault="002A3116">
            <w:pPr>
              <w:pStyle w:val="Uebnblok-pesahy-bloky"/>
            </w:pPr>
            <w:r>
              <w:t>VkZ (7. ročník): péče o zdraví</w:t>
            </w:r>
          </w:p>
        </w:tc>
      </w:tr>
    </w:tbl>
    <w:p w14:paraId="29D1CA8D" w14:textId="77777777" w:rsidR="00C50A3F" w:rsidRDefault="002A3116">
      <w:pPr>
        <w:pStyle w:val="Uebnbloknzev"/>
      </w:pPr>
      <w:r>
        <w:t>Meine Familie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A90"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8E" w14:textId="52330EB3"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8F" w14:textId="77777777" w:rsidR="00C50A3F" w:rsidRDefault="002A3116">
            <w:pPr>
              <w:pStyle w:val="Popiseksloupce"/>
            </w:pPr>
            <w:r>
              <w:t>učivo</w:t>
            </w:r>
          </w:p>
        </w:tc>
      </w:tr>
      <w:tr w:rsidR="00C50A3F" w14:paraId="29D1CA9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91" w14:textId="77777777" w:rsidR="00C50A3F" w:rsidRDefault="002A3116" w:rsidP="004D32FE">
            <w:pPr>
              <w:pStyle w:val="Uebnblok-nzevvstupu"/>
            </w:pPr>
            <w:r>
              <w:t>uvědomuje si a aplikuje základní pravidla výslovnosti</w:t>
            </w:r>
          </w:p>
          <w:p w14:paraId="29D1CA92" w14:textId="77777777" w:rsidR="00C50A3F" w:rsidRDefault="002A3116" w:rsidP="004D32FE">
            <w:pPr>
              <w:pStyle w:val="Uebnblok-nzevvstupu"/>
            </w:pPr>
            <w:r>
              <w:t>čte nahlas plynule a foneticky správně jednoduché texty</w:t>
            </w:r>
          </w:p>
          <w:p w14:paraId="29D1CA93" w14:textId="044638AE" w:rsidR="00C50A3F" w:rsidRDefault="002A3116" w:rsidP="004D32FE">
            <w:pPr>
              <w:pStyle w:val="Uebnblok-nzevvstupu"/>
            </w:pPr>
            <w:r>
              <w:t xml:space="preserve">čte potichu jednoduché </w:t>
            </w:r>
            <w:r w:rsidR="00EC6003">
              <w:t>texty, které</w:t>
            </w:r>
            <w:r>
              <w:t xml:space="preserve"> obsahují převážně známé jazykové prostředky</w:t>
            </w:r>
          </w:p>
          <w:p w14:paraId="29D1CA94" w14:textId="77777777" w:rsidR="00C50A3F" w:rsidRDefault="002A3116" w:rsidP="004D32FE">
            <w:pPr>
              <w:pStyle w:val="Uebnblok-nzevvstupu"/>
            </w:pPr>
            <w:r>
              <w:t>reaguje na jednoduché pokyny vyučujícího</w:t>
            </w:r>
          </w:p>
          <w:p w14:paraId="29D1CA95" w14:textId="77777777" w:rsidR="00C50A3F" w:rsidRDefault="002A3116" w:rsidP="004D32FE">
            <w:pPr>
              <w:pStyle w:val="Uebnblok-nzevvstupu"/>
            </w:pPr>
            <w:r>
              <w:t>aplikuje základní pravidla pravopisu</w:t>
            </w:r>
          </w:p>
          <w:p w14:paraId="29D1CA96" w14:textId="77777777" w:rsidR="00C50A3F" w:rsidRDefault="002A3116" w:rsidP="004D32FE">
            <w:pPr>
              <w:pStyle w:val="Uebnblok-nzevvstupu"/>
            </w:pPr>
            <w:r>
              <w:t>aplikuje základní pravidla výslovnosti, slovního a větného přízvuku</w:t>
            </w:r>
          </w:p>
          <w:p w14:paraId="29D1CA97" w14:textId="77777777" w:rsidR="00C50A3F" w:rsidRDefault="002A3116" w:rsidP="004D32FE">
            <w:pPr>
              <w:pStyle w:val="Uebnblok-nzevvstupu"/>
            </w:pPr>
            <w:r>
              <w:t>aplikuje poznatky o psaní velkých písmen</w:t>
            </w:r>
          </w:p>
          <w:p w14:paraId="29D1CA98" w14:textId="77777777" w:rsidR="00C50A3F" w:rsidRDefault="002A3116" w:rsidP="004D32FE">
            <w:pPr>
              <w:pStyle w:val="Uebnblok-nzevvstupu"/>
            </w:pPr>
            <w:r>
              <w:t>poslouchá s porozuměním krátké dialogy, reprodukuje je a obměňuje</w:t>
            </w:r>
          </w:p>
          <w:p w14:paraId="29D1CA99" w14:textId="77777777" w:rsidR="00C50A3F" w:rsidRDefault="002A3116" w:rsidP="004D32FE">
            <w:pPr>
              <w:pStyle w:val="Uebnblok-nzevvstupu"/>
            </w:pPr>
            <w:r>
              <w:t>orientuje se v abecedě</w:t>
            </w:r>
          </w:p>
          <w:p w14:paraId="29D1CA9A" w14:textId="77777777" w:rsidR="00C50A3F" w:rsidRDefault="002A3116" w:rsidP="004D32FE">
            <w:pPr>
              <w:pStyle w:val="Uebnblok-nzevvstupu"/>
            </w:pPr>
            <w:r>
              <w:t>respektuje rozdíly v abecedním pořádku</w:t>
            </w:r>
          </w:p>
          <w:p w14:paraId="2E602F1D" w14:textId="77777777" w:rsidR="00C50A3F" w:rsidRDefault="002A3116" w:rsidP="004D32FE">
            <w:pPr>
              <w:pStyle w:val="Uebnblok-nzevvstupu"/>
            </w:pPr>
            <w:r>
              <w:t>orientuje se v základních gramatických strukturách</w:t>
            </w:r>
          </w:p>
          <w:p w14:paraId="3AFC3F15" w14:textId="77777777" w:rsidR="00696B54" w:rsidRDefault="00696B54" w:rsidP="00696B54">
            <w:pPr>
              <w:rPr>
                <w:color w:val="FF0000"/>
              </w:rPr>
            </w:pPr>
            <w:r>
              <w:rPr>
                <w:color w:val="FF0000"/>
              </w:rPr>
              <w:t>rozumí jednoduchým slovům, se kterými se v rámci tematických okruhů opakovaně setkal</w:t>
            </w:r>
          </w:p>
          <w:p w14:paraId="29D1CA9B" w14:textId="02FC9156" w:rsidR="00696B54" w:rsidRDefault="00696B5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9C" w14:textId="77777777" w:rsidR="00C50A3F" w:rsidRDefault="002A3116">
            <w:pPr>
              <w:pStyle w:val="Uebnblok-uivo"/>
            </w:pPr>
            <w:r>
              <w:t>Komunikace: popsat obrázek, pohovořit o rodině, porozumění textu, pohovořit o povolání</w:t>
            </w:r>
          </w:p>
          <w:p w14:paraId="29D1CA9D" w14:textId="545276CE" w:rsidR="00C50A3F" w:rsidRDefault="002A3116">
            <w:pPr>
              <w:pStyle w:val="Uebnblok-uivo"/>
            </w:pPr>
            <w:r>
              <w:t xml:space="preserve">Gramatika: </w:t>
            </w:r>
            <w:r w:rsidR="005B7754">
              <w:t>přivlastňovací</w:t>
            </w:r>
            <w:r>
              <w:t xml:space="preserve"> zájmena sein, ihr, unser, </w:t>
            </w:r>
            <w:r w:rsidR="00EC6003">
              <w:t>povolání – tvoření</w:t>
            </w:r>
            <w:r>
              <w:t xml:space="preserve"> ženského rodu</w:t>
            </w:r>
          </w:p>
          <w:p w14:paraId="29D1CA9E" w14:textId="26A33711" w:rsidR="00C50A3F" w:rsidRDefault="002A3116">
            <w:pPr>
              <w:pStyle w:val="Uebnblok-uivo"/>
            </w:pPr>
            <w:r>
              <w:t xml:space="preserve">Výslovnost: </w:t>
            </w:r>
            <w:r w:rsidR="00EC6003">
              <w:t>koncovky – E</w:t>
            </w:r>
            <w:r>
              <w:t xml:space="preserve"> </w:t>
            </w:r>
            <w:r w:rsidR="00CD0573">
              <w:t>a – ER</w:t>
            </w:r>
          </w:p>
        </w:tc>
      </w:tr>
      <w:tr w:rsidR="00C50A3F" w14:paraId="29D1CAA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A0" w14:textId="77777777" w:rsidR="00C50A3F" w:rsidRDefault="002A3116">
            <w:pPr>
              <w:pStyle w:val="Popiseksloupce"/>
            </w:pPr>
            <w:r>
              <w:t>pokrytí průřezových témat</w:t>
            </w:r>
          </w:p>
          <w:p w14:paraId="29D1CAA1" w14:textId="77777777" w:rsidR="00C50A3F" w:rsidRDefault="002A3116">
            <w:pPr>
              <w:pStyle w:val="Uebnblok-prezovtma"/>
            </w:pPr>
            <w:r>
              <w:lastRenderedPageBreak/>
              <w:t>OSOBNOSTNÍ A SOCIÁLNÍ VÝCHOVA</w:t>
            </w:r>
          </w:p>
          <w:p w14:paraId="29D1CAA2" w14:textId="77777777" w:rsidR="00C50A3F" w:rsidRDefault="002A3116">
            <w:pPr>
              <w:pStyle w:val="Uebnblok-tmatickokruh"/>
              <w:numPr>
                <w:ilvl w:val="0"/>
                <w:numId w:val="959"/>
              </w:numPr>
              <w:ind w:left="0"/>
            </w:pPr>
            <w:r>
              <w:t>Rozvoj schopností poznávání</w:t>
            </w:r>
          </w:p>
          <w:p w14:paraId="29D1CAA3" w14:textId="77777777" w:rsidR="00C50A3F" w:rsidRDefault="002A3116">
            <w:pPr>
              <w:pStyle w:val="Uebnblok-tmatickokruh"/>
              <w:numPr>
                <w:ilvl w:val="0"/>
                <w:numId w:val="959"/>
              </w:numPr>
              <w:ind w:left="0"/>
            </w:pPr>
            <w:r>
              <w:t>Sebepoznání a sebepojetí</w:t>
            </w:r>
          </w:p>
          <w:p w14:paraId="29D1CAA4" w14:textId="77777777" w:rsidR="00C50A3F" w:rsidRDefault="002A3116">
            <w:pPr>
              <w:pStyle w:val="Uebnblok-tmatickokruh"/>
              <w:numPr>
                <w:ilvl w:val="0"/>
                <w:numId w:val="959"/>
              </w:numPr>
              <w:ind w:left="0"/>
            </w:pPr>
            <w:r>
              <w:t>Kreativita</w:t>
            </w:r>
          </w:p>
          <w:p w14:paraId="29D1CAA5" w14:textId="77777777" w:rsidR="00C50A3F" w:rsidRDefault="002A3116">
            <w:pPr>
              <w:pStyle w:val="Uebnblok-tmatickokruh"/>
              <w:numPr>
                <w:ilvl w:val="0"/>
                <w:numId w:val="959"/>
              </w:numPr>
              <w:ind w:left="0"/>
            </w:pPr>
            <w:r>
              <w:t>Poznávání lidí</w:t>
            </w:r>
          </w:p>
          <w:p w14:paraId="29D1CAA6" w14:textId="77777777" w:rsidR="00C50A3F" w:rsidRDefault="002A3116">
            <w:pPr>
              <w:pStyle w:val="Uebnblok-tmatickokruh"/>
              <w:numPr>
                <w:ilvl w:val="0"/>
                <w:numId w:val="959"/>
              </w:numPr>
              <w:ind w:left="0"/>
            </w:pPr>
            <w:r>
              <w:t>Komunikace</w:t>
            </w:r>
          </w:p>
          <w:p w14:paraId="29D1CAA7" w14:textId="77777777" w:rsidR="00C50A3F" w:rsidRDefault="002A3116">
            <w:pPr>
              <w:pStyle w:val="Uebnblok-prezovtma"/>
            </w:pPr>
            <w:r>
              <w:t>VÝCHOVA K MYŠLENÍ V EVROPSKÝCH A GLOBÁLNÍCH SOUVISLOSTECH</w:t>
            </w:r>
          </w:p>
          <w:p w14:paraId="29D1CAA8" w14:textId="77777777" w:rsidR="00C50A3F" w:rsidRDefault="002A3116">
            <w:pPr>
              <w:pStyle w:val="Uebnblok-tmatickokruh"/>
              <w:numPr>
                <w:ilvl w:val="0"/>
                <w:numId w:val="960"/>
              </w:numPr>
              <w:ind w:left="0"/>
            </w:pPr>
            <w:r>
              <w:t>Evropa a svět nás zajímá</w:t>
            </w:r>
          </w:p>
          <w:p w14:paraId="29D1CAA9" w14:textId="77777777" w:rsidR="00C50A3F" w:rsidRDefault="002A3116">
            <w:pPr>
              <w:pStyle w:val="Uebnblok-tmatickokruh"/>
              <w:numPr>
                <w:ilvl w:val="0"/>
                <w:numId w:val="960"/>
              </w:numPr>
              <w:ind w:left="0"/>
            </w:pPr>
            <w:r>
              <w:t>Objevujeme Evropu a svět</w:t>
            </w:r>
          </w:p>
          <w:p w14:paraId="29D1CAAA" w14:textId="77777777" w:rsidR="00C50A3F" w:rsidRDefault="002A3116">
            <w:pPr>
              <w:pStyle w:val="Uebnblok-prezovtma"/>
            </w:pPr>
            <w:r>
              <w:t>MULTIKULTURNÍ VÝCHOVA</w:t>
            </w:r>
          </w:p>
          <w:p w14:paraId="29D1CAAB" w14:textId="77777777" w:rsidR="00C50A3F" w:rsidRDefault="002A3116">
            <w:pPr>
              <w:pStyle w:val="Uebnblok-tmatickokruh"/>
              <w:numPr>
                <w:ilvl w:val="0"/>
                <w:numId w:val="961"/>
              </w:numPr>
              <w:ind w:left="0"/>
            </w:pPr>
            <w:r>
              <w:t>Kulturní diference</w:t>
            </w:r>
          </w:p>
          <w:p w14:paraId="29D1CAAC" w14:textId="77777777" w:rsidR="00C50A3F" w:rsidRDefault="002A3116">
            <w:pPr>
              <w:pStyle w:val="Uebnblok-tmatickokruh"/>
              <w:numPr>
                <w:ilvl w:val="0"/>
                <w:numId w:val="961"/>
              </w:numPr>
              <w:ind w:left="0"/>
            </w:pPr>
            <w:r>
              <w:t>Multikulturalita</w:t>
            </w:r>
          </w:p>
        </w:tc>
      </w:tr>
    </w:tbl>
    <w:p w14:paraId="29D1CAAE" w14:textId="77777777" w:rsidR="00C50A3F" w:rsidRDefault="002A3116">
      <w:pPr>
        <w:pStyle w:val="Uebnbloknzev"/>
      </w:pPr>
      <w:r>
        <w:lastRenderedPageBreak/>
        <w:t>Was kostet das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AB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AF" w14:textId="0D150796"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B0" w14:textId="77777777" w:rsidR="00C50A3F" w:rsidRDefault="002A3116">
            <w:pPr>
              <w:pStyle w:val="Popiseksloupce"/>
            </w:pPr>
            <w:r>
              <w:t>učivo</w:t>
            </w:r>
          </w:p>
        </w:tc>
      </w:tr>
      <w:tr w:rsidR="00C50A3F" w14:paraId="29D1CAC0"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B2" w14:textId="77777777" w:rsidR="00C50A3F" w:rsidRDefault="002A3116" w:rsidP="004D32FE">
            <w:pPr>
              <w:pStyle w:val="Uebnblok-nzevvstupu"/>
            </w:pPr>
            <w:r>
              <w:t>uvědomuje si a aplikuje základní pravidla výslovnosti</w:t>
            </w:r>
          </w:p>
          <w:p w14:paraId="29D1CAB3" w14:textId="77777777" w:rsidR="00C50A3F" w:rsidRDefault="002A3116" w:rsidP="004D32FE">
            <w:pPr>
              <w:pStyle w:val="Uebnblok-nzevvstupu"/>
            </w:pPr>
            <w:r>
              <w:t>čte nahlas plynule a foneticky správně jednoduché texty</w:t>
            </w:r>
          </w:p>
          <w:p w14:paraId="29D1CAB4" w14:textId="4699B314" w:rsidR="00C50A3F" w:rsidRDefault="002A3116" w:rsidP="004D32FE">
            <w:pPr>
              <w:pStyle w:val="Uebnblok-nzevvstupu"/>
            </w:pPr>
            <w:r>
              <w:t xml:space="preserve">čte potichu jednoduché </w:t>
            </w:r>
            <w:r w:rsidR="00EC6003">
              <w:t>texty, které</w:t>
            </w:r>
            <w:r>
              <w:t xml:space="preserve"> obsahují převážně známé jazykové prostředky</w:t>
            </w:r>
          </w:p>
          <w:p w14:paraId="29D1CAB5" w14:textId="77777777" w:rsidR="00C50A3F" w:rsidRDefault="002A3116" w:rsidP="004D32FE">
            <w:pPr>
              <w:pStyle w:val="Uebnblok-nzevvstupu"/>
            </w:pPr>
            <w:r>
              <w:t>reaguje na jednoduché pokyny vyučujícího</w:t>
            </w:r>
          </w:p>
          <w:p w14:paraId="29D1CAB6" w14:textId="77777777" w:rsidR="00C50A3F" w:rsidRDefault="002A3116" w:rsidP="004D32FE">
            <w:pPr>
              <w:pStyle w:val="Uebnblok-nzevvstupu"/>
            </w:pPr>
            <w:r>
              <w:t>aplikuje základní pravidla pravopisu</w:t>
            </w:r>
          </w:p>
          <w:p w14:paraId="29D1CAB7" w14:textId="77777777" w:rsidR="00C50A3F" w:rsidRDefault="002A3116" w:rsidP="004D32FE">
            <w:pPr>
              <w:pStyle w:val="Uebnblok-nzevvstupu"/>
            </w:pPr>
            <w:r>
              <w:t>aplikuje základní pravidla výslovnosti, slovního a větného přízvuku</w:t>
            </w:r>
          </w:p>
          <w:p w14:paraId="29D1CAB8" w14:textId="77777777" w:rsidR="00C50A3F" w:rsidRDefault="002A3116" w:rsidP="004D32FE">
            <w:pPr>
              <w:pStyle w:val="Uebnblok-nzevvstupu"/>
            </w:pPr>
            <w:r>
              <w:t>aplikuje poznatky o psaní velkých písmen</w:t>
            </w:r>
          </w:p>
          <w:p w14:paraId="29D1CAB9" w14:textId="77777777" w:rsidR="00C50A3F" w:rsidRDefault="002A3116" w:rsidP="004D32FE">
            <w:pPr>
              <w:pStyle w:val="Uebnblok-nzevvstupu"/>
            </w:pPr>
            <w:r>
              <w:t>poslouchá s porozuměním krátké dialogy, reprodukuje je a obměňuje</w:t>
            </w:r>
          </w:p>
          <w:p w14:paraId="29D1CABA" w14:textId="77777777" w:rsidR="00C50A3F" w:rsidRDefault="002A3116" w:rsidP="004D32FE">
            <w:pPr>
              <w:pStyle w:val="Uebnblok-nzevvstupu"/>
            </w:pPr>
            <w:r>
              <w:t>orientuje se v abecedě</w:t>
            </w:r>
          </w:p>
          <w:p w14:paraId="29D1CABB" w14:textId="77777777" w:rsidR="00C50A3F" w:rsidRDefault="002A3116" w:rsidP="004D32FE">
            <w:pPr>
              <w:pStyle w:val="Uebnblok-nzevvstupu"/>
            </w:pPr>
            <w:r>
              <w:t>respektuje rozdíly v abecedním pořádku</w:t>
            </w:r>
          </w:p>
          <w:p w14:paraId="6AD441E0" w14:textId="77777777" w:rsidR="00C50A3F" w:rsidRDefault="002A3116" w:rsidP="004D32FE">
            <w:pPr>
              <w:pStyle w:val="Uebnblok-nzevvstupu"/>
            </w:pPr>
            <w:r>
              <w:t>orientuje se v základních gramatických strukturách</w:t>
            </w:r>
          </w:p>
          <w:p w14:paraId="6BF01553" w14:textId="77777777" w:rsidR="00696B54" w:rsidRPr="00675481" w:rsidRDefault="00696B54" w:rsidP="00696B54">
            <w:r>
              <w:rPr>
                <w:color w:val="FF0000"/>
              </w:rPr>
              <w:t>reaguje na jednoduchá písemná sdělení, která se týkají jeho osoby</w:t>
            </w:r>
          </w:p>
          <w:p w14:paraId="29D1CABC" w14:textId="5C169EBB" w:rsidR="00696B54" w:rsidRDefault="00696B5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BD" w14:textId="0A02831A" w:rsidR="00C50A3F" w:rsidRDefault="002A3116">
            <w:pPr>
              <w:pStyle w:val="Uebnblok-uivo"/>
            </w:pPr>
            <w:r>
              <w:t xml:space="preserve">Komunikace: </w:t>
            </w:r>
            <w:r w:rsidR="00EC6003">
              <w:t xml:space="preserve">nákupy – </w:t>
            </w:r>
            <w:r w:rsidR="008B7B74">
              <w:t>říct</w:t>
            </w:r>
            <w:r>
              <w:t>, co si přeješ, kolik to stojí, co se ti zdá dobré, najít informace v textu</w:t>
            </w:r>
          </w:p>
          <w:p w14:paraId="29D1CABE" w14:textId="77777777" w:rsidR="00C50A3F" w:rsidRDefault="002A3116">
            <w:pPr>
              <w:pStyle w:val="Uebnblok-uivo"/>
            </w:pPr>
            <w:r>
              <w:t>Gramatika: slovesa ESSEN, TREFFEN, ich möchte, postavení slov ve větě</w:t>
            </w:r>
          </w:p>
          <w:p w14:paraId="29D1CABF" w14:textId="77777777" w:rsidR="00C50A3F" w:rsidRDefault="002A3116">
            <w:pPr>
              <w:pStyle w:val="Uebnblok-uivo"/>
            </w:pPr>
            <w:r>
              <w:t>Výslovnost: ei, au, eu</w:t>
            </w:r>
          </w:p>
        </w:tc>
      </w:tr>
    </w:tbl>
    <w:p w14:paraId="29D1CAC1" w14:textId="0F654FB5" w:rsidR="00C50A3F" w:rsidRDefault="002A3116">
      <w:pPr>
        <w:pStyle w:val="Osnovynadpisronku"/>
      </w:pPr>
      <w:r>
        <w:t xml:space="preserve">9. </w:t>
      </w:r>
      <w:r w:rsidR="00EC6003">
        <w:t>ROČNÍK – DOTACE</w:t>
      </w:r>
      <w:r>
        <w:t>: 0 + 3, volitelný (volba jazyka)</w:t>
      </w:r>
    </w:p>
    <w:p w14:paraId="29D1CAC2" w14:textId="77777777" w:rsidR="00C50A3F" w:rsidRDefault="002A3116">
      <w:pPr>
        <w:pStyle w:val="Uebnbloknzev"/>
      </w:pPr>
      <w:r>
        <w:t>Hurra, ein Schulfest!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AC5"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C3" w14:textId="353229CF"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C4" w14:textId="77777777" w:rsidR="00C50A3F" w:rsidRDefault="002A3116">
            <w:pPr>
              <w:pStyle w:val="Popiseksloupce"/>
            </w:pPr>
            <w:r>
              <w:t>učivo</w:t>
            </w:r>
          </w:p>
        </w:tc>
      </w:tr>
      <w:tr w:rsidR="00C50A3F" w14:paraId="29D1CAD3"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C6" w14:textId="77777777" w:rsidR="00C50A3F" w:rsidRDefault="002A3116" w:rsidP="004D32FE">
            <w:pPr>
              <w:pStyle w:val="Uebnblok-nzevvstupu"/>
            </w:pPr>
            <w:r>
              <w:t xml:space="preserve">čte nahlas plynule a foneticky správně </w:t>
            </w:r>
            <w:r>
              <w:lastRenderedPageBreak/>
              <w:t>složitější texty</w:t>
            </w:r>
          </w:p>
          <w:p w14:paraId="29D1CAC7" w14:textId="77777777" w:rsidR="00C50A3F" w:rsidRDefault="002A3116" w:rsidP="004D32FE">
            <w:pPr>
              <w:pStyle w:val="Uebnblok-nzevvstupu"/>
            </w:pPr>
            <w:r>
              <w:t>čte potichu texty obsahující i neznámé jazykové prostředky</w:t>
            </w:r>
          </w:p>
          <w:p w14:paraId="29D1CAC8" w14:textId="77777777" w:rsidR="00C50A3F" w:rsidRDefault="002A3116" w:rsidP="004D32FE">
            <w:pPr>
              <w:pStyle w:val="Uebnblok-nzevvstupu"/>
            </w:pPr>
            <w:r>
              <w:t>reprodukuje jednoduché texty</w:t>
            </w:r>
          </w:p>
          <w:p w14:paraId="29D1CAC9" w14:textId="77777777" w:rsidR="00C50A3F" w:rsidRDefault="002A3116" w:rsidP="004D32FE">
            <w:pPr>
              <w:pStyle w:val="Uebnblok-nzevvstupu"/>
            </w:pPr>
            <w:r>
              <w:t>chápe jednoduché věty, které se týkají zadání v učebnici</w:t>
            </w:r>
          </w:p>
          <w:p w14:paraId="29D1CACA" w14:textId="77777777" w:rsidR="00C50A3F" w:rsidRDefault="002A3116" w:rsidP="004D32FE">
            <w:pPr>
              <w:pStyle w:val="Uebnblok-nzevvstupu"/>
            </w:pPr>
            <w:r>
              <w:t>uvědomuje si základní rozdíly mezi psanou a mluvenou podobou jazyka</w:t>
            </w:r>
          </w:p>
          <w:p w14:paraId="29D1CACB" w14:textId="77777777" w:rsidR="00C50A3F" w:rsidRDefault="002A3116" w:rsidP="004D32FE">
            <w:pPr>
              <w:pStyle w:val="Uebnblok-nzevvstupu"/>
            </w:pPr>
            <w:r>
              <w:t>aplikuje základní pravidla výslovnosti, slovního a větného přízvuku</w:t>
            </w:r>
          </w:p>
          <w:p w14:paraId="29D1CACC" w14:textId="77777777" w:rsidR="00C50A3F" w:rsidRDefault="002A3116" w:rsidP="004D32FE">
            <w:pPr>
              <w:pStyle w:val="Uebnblok-nzevvstupu"/>
            </w:pPr>
            <w:r>
              <w:t>formuluje otázky k vyslechnutému dialogu</w:t>
            </w:r>
          </w:p>
          <w:p w14:paraId="29D1CACD" w14:textId="77777777" w:rsidR="00C50A3F" w:rsidRDefault="002A3116" w:rsidP="004D32FE">
            <w:pPr>
              <w:pStyle w:val="Uebnblok-nzevvstupu"/>
            </w:pPr>
            <w:r>
              <w:t>orientuje se v základních symbolech, které jsou ve slovníku použity</w:t>
            </w:r>
          </w:p>
          <w:p w14:paraId="29D1CACE" w14:textId="77777777" w:rsidR="00C50A3F" w:rsidRDefault="002A3116" w:rsidP="004D32FE">
            <w:pPr>
              <w:pStyle w:val="Uebnblok-nzevvstupu"/>
            </w:pPr>
            <w:r>
              <w:t>orientuje se v složitějších gramatických strukturách</w:t>
            </w:r>
          </w:p>
          <w:p w14:paraId="03588629" w14:textId="77777777" w:rsidR="00C50A3F" w:rsidRDefault="002A3116" w:rsidP="004D32FE">
            <w:pPr>
              <w:pStyle w:val="Uebnblok-nzevvstupu"/>
            </w:pPr>
            <w:r>
              <w:t>reaguje na jednoduché otázky týkající se vlastní osoby</w:t>
            </w:r>
          </w:p>
          <w:p w14:paraId="761F731C" w14:textId="276E4434" w:rsidR="00696B54" w:rsidRDefault="00696B54" w:rsidP="00696B54">
            <w:pPr>
              <w:pStyle w:val="Odstavecseseznamem"/>
              <w:spacing w:after="0" w:line="240" w:lineRule="atLeast"/>
              <w:ind w:left="360" w:hanging="360"/>
              <w:rPr>
                <w:rFonts w:ascii="Times New Roman" w:hAnsi="Times New Roman" w:cs="Times New Roman"/>
                <w:color w:val="FF0000"/>
                <w:sz w:val="24"/>
                <w:szCs w:val="24"/>
              </w:rPr>
            </w:pPr>
            <w:r w:rsidRPr="00675481">
              <w:rPr>
                <w:rFonts w:ascii="Times New Roman" w:hAnsi="Times New Roman" w:cs="Times New Roman"/>
                <w:color w:val="FF0000"/>
                <w:sz w:val="24"/>
                <w:szCs w:val="24"/>
              </w:rPr>
              <w:t>je seznámen se zvukovou podobou cizího</w:t>
            </w:r>
            <w:r>
              <w:rPr>
                <w:rFonts w:ascii="Times New Roman" w:hAnsi="Times New Roman" w:cs="Times New Roman"/>
                <w:color w:val="FF0000"/>
                <w:sz w:val="24"/>
                <w:szCs w:val="24"/>
              </w:rPr>
              <w:t xml:space="preserve"> </w:t>
            </w:r>
            <w:r w:rsidRPr="00675481">
              <w:rPr>
                <w:rFonts w:ascii="Times New Roman" w:hAnsi="Times New Roman" w:cs="Times New Roman"/>
                <w:color w:val="FF0000"/>
                <w:sz w:val="24"/>
                <w:szCs w:val="24"/>
              </w:rPr>
              <w:t>jazyka</w:t>
            </w:r>
          </w:p>
          <w:p w14:paraId="4C3B4732" w14:textId="1307BFCF" w:rsidR="00696B54" w:rsidRDefault="00696B54" w:rsidP="00696B54">
            <w:pPr>
              <w:pStyle w:val="Odstavecseseznamem"/>
              <w:spacing w:after="0" w:line="240" w:lineRule="atLeast"/>
              <w:ind w:left="360" w:hanging="360"/>
              <w:rPr>
                <w:rFonts w:ascii="Times New Roman" w:hAnsi="Times New Roman" w:cs="Times New Roman"/>
                <w:color w:val="FF0000"/>
                <w:sz w:val="24"/>
                <w:szCs w:val="24"/>
              </w:rPr>
            </w:pPr>
            <w:r w:rsidRPr="00675481">
              <w:rPr>
                <w:rFonts w:ascii="Times New Roman" w:hAnsi="Times New Roman" w:cs="Times New Roman"/>
                <w:color w:val="FF0000"/>
                <w:sz w:val="24"/>
                <w:szCs w:val="24"/>
              </w:rPr>
              <w:t>rozumí výrazům pro pozdrav a poděkování</w:t>
            </w:r>
          </w:p>
          <w:p w14:paraId="2B562006" w14:textId="77777777" w:rsidR="00696B54" w:rsidRDefault="00696B54" w:rsidP="00696B54">
            <w:pPr>
              <w:pStyle w:val="Odstavecseseznamem"/>
              <w:spacing w:after="0" w:line="240" w:lineRule="atLeast"/>
              <w:ind w:left="360" w:hanging="360"/>
              <w:rPr>
                <w:rFonts w:ascii="Times New Roman" w:hAnsi="Times New Roman" w:cs="Times New Roman"/>
                <w:color w:val="FF0000"/>
                <w:sz w:val="24"/>
                <w:szCs w:val="24"/>
              </w:rPr>
            </w:pPr>
          </w:p>
          <w:p w14:paraId="29D1CACF" w14:textId="061F8C5D" w:rsidR="00696B54" w:rsidRDefault="00696B5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D0" w14:textId="77777777" w:rsidR="00C50A3F" w:rsidRDefault="002A3116">
            <w:pPr>
              <w:pStyle w:val="Uebnblok-uivo"/>
            </w:pPr>
            <w:r>
              <w:lastRenderedPageBreak/>
              <w:t>Komunikace: pozvání, popis události v časovém sledu, formulace návrhu</w:t>
            </w:r>
          </w:p>
          <w:p w14:paraId="29D1CAD1" w14:textId="77777777" w:rsidR="00C50A3F" w:rsidRDefault="002A3116">
            <w:pPr>
              <w:pStyle w:val="Uebnblok-uivo"/>
            </w:pPr>
            <w:r>
              <w:lastRenderedPageBreak/>
              <w:t>Gramatika: způsobová slovesa: können, wollen, osobní zájmena ve 4.p., rozkazovací způsob, člen určitý ve 4.p., tázací zájmena ve 4.p.</w:t>
            </w:r>
          </w:p>
          <w:p w14:paraId="29D1CAD2" w14:textId="77777777" w:rsidR="00C50A3F" w:rsidRDefault="002A3116">
            <w:pPr>
              <w:pStyle w:val="Uebnblok-uivo"/>
            </w:pPr>
            <w:r>
              <w:t>Výslovnost: hláska CH</w:t>
            </w:r>
          </w:p>
        </w:tc>
      </w:tr>
      <w:tr w:rsidR="00C50A3F" w14:paraId="29D1CAE1"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D4" w14:textId="77777777" w:rsidR="00C50A3F" w:rsidRDefault="002A3116">
            <w:pPr>
              <w:pStyle w:val="Popiseksloupce"/>
            </w:pPr>
            <w:r>
              <w:lastRenderedPageBreak/>
              <w:t>pokrytí průřezových témat</w:t>
            </w:r>
          </w:p>
          <w:p w14:paraId="29D1CAD5" w14:textId="77777777" w:rsidR="00C50A3F" w:rsidRDefault="002A3116">
            <w:pPr>
              <w:pStyle w:val="Uebnblok-prezovtma"/>
            </w:pPr>
            <w:r>
              <w:t>OSOBNOSTNÍ A SOCIÁLNÍ VÝCHOVA</w:t>
            </w:r>
          </w:p>
          <w:p w14:paraId="29D1CAD6" w14:textId="77777777" w:rsidR="00C50A3F" w:rsidRDefault="002A3116">
            <w:pPr>
              <w:pStyle w:val="Uebnblok-tmatickokruh"/>
              <w:numPr>
                <w:ilvl w:val="0"/>
                <w:numId w:val="962"/>
              </w:numPr>
              <w:ind w:left="0"/>
            </w:pPr>
            <w:r>
              <w:t>Rozvoj schopností poznávání</w:t>
            </w:r>
          </w:p>
          <w:p w14:paraId="29D1CAD7" w14:textId="77777777" w:rsidR="00C50A3F" w:rsidRDefault="002A3116">
            <w:pPr>
              <w:pStyle w:val="Uebnblok-tmatickokruh"/>
              <w:numPr>
                <w:ilvl w:val="0"/>
                <w:numId w:val="962"/>
              </w:numPr>
              <w:ind w:left="0"/>
            </w:pPr>
            <w:r>
              <w:t>Sebepoznání a sebepojetí</w:t>
            </w:r>
          </w:p>
          <w:p w14:paraId="29D1CAD8" w14:textId="77777777" w:rsidR="00C50A3F" w:rsidRDefault="002A3116">
            <w:pPr>
              <w:pStyle w:val="Uebnblok-tmatickokruh"/>
              <w:numPr>
                <w:ilvl w:val="0"/>
                <w:numId w:val="962"/>
              </w:numPr>
              <w:ind w:left="0"/>
            </w:pPr>
            <w:r>
              <w:t>Kreativita</w:t>
            </w:r>
          </w:p>
          <w:p w14:paraId="29D1CAD9" w14:textId="77777777" w:rsidR="00C50A3F" w:rsidRDefault="002A3116">
            <w:pPr>
              <w:pStyle w:val="Uebnblok-tmatickokruh"/>
              <w:numPr>
                <w:ilvl w:val="0"/>
                <w:numId w:val="962"/>
              </w:numPr>
              <w:ind w:left="0"/>
            </w:pPr>
            <w:r>
              <w:t>Poznávání lidí</w:t>
            </w:r>
          </w:p>
          <w:p w14:paraId="29D1CADA" w14:textId="77777777" w:rsidR="00C50A3F" w:rsidRDefault="002A3116">
            <w:pPr>
              <w:pStyle w:val="Uebnblok-tmatickokruh"/>
              <w:numPr>
                <w:ilvl w:val="0"/>
                <w:numId w:val="962"/>
              </w:numPr>
              <w:ind w:left="0"/>
            </w:pPr>
            <w:r>
              <w:t>Komunikace</w:t>
            </w:r>
          </w:p>
          <w:p w14:paraId="29D1CADB" w14:textId="77777777" w:rsidR="00C50A3F" w:rsidRDefault="002A3116">
            <w:pPr>
              <w:pStyle w:val="Uebnblok-prezovtma"/>
            </w:pPr>
            <w:r>
              <w:t>VÝCHOVA K MYŠLENÍ V EVROPSKÝCH A GLOBÁLNÍCH SOUVISLOSTECH</w:t>
            </w:r>
          </w:p>
          <w:p w14:paraId="29D1CADC" w14:textId="77777777" w:rsidR="00C50A3F" w:rsidRDefault="002A3116">
            <w:pPr>
              <w:pStyle w:val="Uebnblok-tmatickokruh"/>
              <w:numPr>
                <w:ilvl w:val="0"/>
                <w:numId w:val="963"/>
              </w:numPr>
              <w:ind w:left="0"/>
            </w:pPr>
            <w:r>
              <w:t>Evropa a svět nás zajímá</w:t>
            </w:r>
          </w:p>
          <w:p w14:paraId="29D1CADD" w14:textId="77777777" w:rsidR="00C50A3F" w:rsidRDefault="002A3116">
            <w:pPr>
              <w:pStyle w:val="Uebnblok-tmatickokruh"/>
              <w:numPr>
                <w:ilvl w:val="0"/>
                <w:numId w:val="963"/>
              </w:numPr>
              <w:ind w:left="0"/>
            </w:pPr>
            <w:r>
              <w:t>Objevujeme Evropu a svět</w:t>
            </w:r>
          </w:p>
          <w:p w14:paraId="29D1CADE" w14:textId="77777777" w:rsidR="00C50A3F" w:rsidRDefault="002A3116">
            <w:pPr>
              <w:pStyle w:val="Uebnblok-prezovtma"/>
            </w:pPr>
            <w:r>
              <w:t>MULTIKULTURNÍ VÝCHOVA</w:t>
            </w:r>
          </w:p>
          <w:p w14:paraId="29D1CADF" w14:textId="77777777" w:rsidR="00C50A3F" w:rsidRDefault="002A3116">
            <w:pPr>
              <w:pStyle w:val="Uebnblok-tmatickokruh"/>
              <w:numPr>
                <w:ilvl w:val="0"/>
                <w:numId w:val="964"/>
              </w:numPr>
              <w:ind w:left="0"/>
            </w:pPr>
            <w:r>
              <w:t>Kulturní diference</w:t>
            </w:r>
          </w:p>
          <w:p w14:paraId="29D1CAE0" w14:textId="77777777" w:rsidR="00C50A3F" w:rsidRDefault="002A3116">
            <w:pPr>
              <w:pStyle w:val="Uebnblok-tmatickokruh"/>
              <w:numPr>
                <w:ilvl w:val="0"/>
                <w:numId w:val="964"/>
              </w:numPr>
              <w:ind w:left="0"/>
            </w:pPr>
            <w:r>
              <w:t>Multikulturalita</w:t>
            </w:r>
          </w:p>
        </w:tc>
      </w:tr>
      <w:tr w:rsidR="00C50A3F" w14:paraId="29D1CAE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E2" w14:textId="77777777" w:rsidR="00C50A3F" w:rsidRDefault="002A3116">
            <w:pPr>
              <w:pStyle w:val="Uebnblok-pesahy-titulek"/>
            </w:pPr>
            <w:r>
              <w:t>přesahy do:</w:t>
            </w:r>
          </w:p>
          <w:p w14:paraId="29D1CAE3" w14:textId="77777777" w:rsidR="00C50A3F" w:rsidRDefault="002A3116">
            <w:pPr>
              <w:pStyle w:val="Uebnblok-pesahy-bloky"/>
            </w:pPr>
            <w:r>
              <w:t>Čj (6. ročník): vypravování</w:t>
            </w:r>
          </w:p>
        </w:tc>
      </w:tr>
    </w:tbl>
    <w:p w14:paraId="29D1CAE5" w14:textId="77777777" w:rsidR="00C50A3F" w:rsidRDefault="002A3116">
      <w:pPr>
        <w:pStyle w:val="Uebnbloknzev"/>
      </w:pPr>
      <w:r>
        <w:t>Einkaufsbummel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AE8"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E6" w14:textId="5F2197ED"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E7" w14:textId="77777777" w:rsidR="00C50A3F" w:rsidRDefault="002A3116">
            <w:pPr>
              <w:pStyle w:val="Popiseksloupce"/>
            </w:pPr>
            <w:r>
              <w:t>učivo</w:t>
            </w:r>
          </w:p>
        </w:tc>
      </w:tr>
      <w:tr w:rsidR="00C50A3F" w14:paraId="29D1CAF6"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E9" w14:textId="77777777" w:rsidR="00C50A3F" w:rsidRDefault="002A3116" w:rsidP="004D32FE">
            <w:pPr>
              <w:pStyle w:val="Uebnblok-nzevvstupu"/>
            </w:pPr>
            <w:r>
              <w:t>čte nahlas plynule a foneticky správně složitější texty</w:t>
            </w:r>
          </w:p>
          <w:p w14:paraId="29D1CAEA" w14:textId="77777777" w:rsidR="00C50A3F" w:rsidRDefault="002A3116" w:rsidP="004D32FE">
            <w:pPr>
              <w:pStyle w:val="Uebnblok-nzevvstupu"/>
            </w:pPr>
            <w:r>
              <w:t xml:space="preserve">čte potichu texty obsahující i neznámé </w:t>
            </w:r>
            <w:r>
              <w:lastRenderedPageBreak/>
              <w:t>jazykové prostředky</w:t>
            </w:r>
          </w:p>
          <w:p w14:paraId="29D1CAEB" w14:textId="77777777" w:rsidR="00C50A3F" w:rsidRDefault="002A3116" w:rsidP="004D32FE">
            <w:pPr>
              <w:pStyle w:val="Uebnblok-nzevvstupu"/>
            </w:pPr>
            <w:r>
              <w:t>reprodukuje jednoduché texty</w:t>
            </w:r>
          </w:p>
          <w:p w14:paraId="29D1CAEC" w14:textId="77777777" w:rsidR="00C50A3F" w:rsidRDefault="002A3116" w:rsidP="004D32FE">
            <w:pPr>
              <w:pStyle w:val="Uebnblok-nzevvstupu"/>
            </w:pPr>
            <w:r>
              <w:t>chápe jednoduché věty, které se týkají zadání v učebnici</w:t>
            </w:r>
          </w:p>
          <w:p w14:paraId="29D1CAED" w14:textId="77777777" w:rsidR="00C50A3F" w:rsidRDefault="002A3116" w:rsidP="004D32FE">
            <w:pPr>
              <w:pStyle w:val="Uebnblok-nzevvstupu"/>
            </w:pPr>
            <w:r>
              <w:t>uvědomuje si základní rozdíly mezi psanou a mluvenou podobou jazyka</w:t>
            </w:r>
          </w:p>
          <w:p w14:paraId="29D1CAEE" w14:textId="77777777" w:rsidR="00C50A3F" w:rsidRDefault="002A3116" w:rsidP="004D32FE">
            <w:pPr>
              <w:pStyle w:val="Uebnblok-nzevvstupu"/>
            </w:pPr>
            <w:r>
              <w:t>aplikuje základní pravidla výslovnosti, slovního a větného přízvuku</w:t>
            </w:r>
          </w:p>
          <w:p w14:paraId="29D1CAEF" w14:textId="77777777" w:rsidR="00C50A3F" w:rsidRDefault="002A3116" w:rsidP="004D32FE">
            <w:pPr>
              <w:pStyle w:val="Uebnblok-nzevvstupu"/>
            </w:pPr>
            <w:r>
              <w:t>formuluje otázky k vyslechnutému dialogu</w:t>
            </w:r>
          </w:p>
          <w:p w14:paraId="29D1CAF0" w14:textId="77777777" w:rsidR="00C50A3F" w:rsidRDefault="002A3116" w:rsidP="004D32FE">
            <w:pPr>
              <w:pStyle w:val="Uebnblok-nzevvstupu"/>
            </w:pPr>
            <w:r>
              <w:t>orientuje se v základních symbolech, které jsou ve slovníku použity</w:t>
            </w:r>
          </w:p>
          <w:p w14:paraId="29D1CAF1" w14:textId="77777777" w:rsidR="00C50A3F" w:rsidRDefault="002A3116" w:rsidP="004D32FE">
            <w:pPr>
              <w:pStyle w:val="Uebnblok-nzevvstupu"/>
            </w:pPr>
            <w:r>
              <w:t>orientuje se v složitějších gramatických strukturách</w:t>
            </w:r>
          </w:p>
          <w:p w14:paraId="2B544D7D" w14:textId="77777777" w:rsidR="00C50A3F" w:rsidRDefault="002A3116" w:rsidP="004D32FE">
            <w:pPr>
              <w:pStyle w:val="Uebnblok-nzevvstupu"/>
            </w:pPr>
            <w:r>
              <w:t>reaguje na jednoduché otázky týkající se vlastní osoby</w:t>
            </w:r>
          </w:p>
          <w:p w14:paraId="1F60698A" w14:textId="77777777" w:rsidR="00696B54" w:rsidRDefault="00696B54" w:rsidP="004D32FE">
            <w:pPr>
              <w:pStyle w:val="Uebnblok-nzevvstupu"/>
            </w:pPr>
            <w:r w:rsidRPr="00675481">
              <w:t>rozumí jednoduchým slovům, se kterými se v</w:t>
            </w:r>
            <w:r>
              <w:t xml:space="preserve"> </w:t>
            </w:r>
            <w:r w:rsidRPr="00675481">
              <w:t xml:space="preserve">rámci tematických okruhů </w:t>
            </w:r>
            <w:r>
              <w:t xml:space="preserve">   </w:t>
            </w:r>
            <w:r w:rsidRPr="00675481">
              <w:t>opakovaně setkal</w:t>
            </w:r>
          </w:p>
          <w:p w14:paraId="50BD869C" w14:textId="77777777" w:rsidR="00696B54" w:rsidRPr="009A5CCB" w:rsidRDefault="00696B54" w:rsidP="009A5CCB">
            <w:pPr>
              <w:spacing w:line="240" w:lineRule="atLeast"/>
              <w:rPr>
                <w:color w:val="FF0000"/>
              </w:rPr>
            </w:pPr>
            <w:r w:rsidRPr="009A5CCB">
              <w:rPr>
                <w:color w:val="FF0000"/>
              </w:rPr>
              <w:t>rozumí otázkám, které se týkají základních osobních údajů (zejména jména a věku)</w:t>
            </w:r>
          </w:p>
          <w:p w14:paraId="29D1CAF2" w14:textId="7AFEE33C" w:rsidR="00696B54" w:rsidRDefault="00696B5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F3" w14:textId="77777777" w:rsidR="00C50A3F" w:rsidRDefault="002A3116">
            <w:pPr>
              <w:pStyle w:val="Uebnblok-uivo"/>
            </w:pPr>
            <w:r>
              <w:lastRenderedPageBreak/>
              <w:t>Komunikace: nakupování, uvést cenu, popsat předměty, vyjádřit spokojenost, rozhovor v obchodě, orientace v nákupním centru</w:t>
            </w:r>
          </w:p>
          <w:p w14:paraId="29D1CAF4" w14:textId="77777777" w:rsidR="00C50A3F" w:rsidRDefault="002A3116">
            <w:pPr>
              <w:pStyle w:val="Uebnblok-uivo"/>
            </w:pPr>
            <w:r>
              <w:t xml:space="preserve">Gramatika: ukazovací ájmena, slovesa s </w:t>
            </w:r>
            <w:r>
              <w:lastRenderedPageBreak/>
              <w:t>neodlučitelnou předponou, příslovce místa, vazba ES GIBT, spojky souřadící</w:t>
            </w:r>
          </w:p>
          <w:p w14:paraId="29D1CAF5" w14:textId="77777777" w:rsidR="00C50A3F" w:rsidRDefault="002A3116">
            <w:pPr>
              <w:pStyle w:val="Uebnblok-uivo"/>
            </w:pPr>
            <w:r>
              <w:t>Výslovnost: SCH, SP, ST</w:t>
            </w:r>
          </w:p>
        </w:tc>
      </w:tr>
      <w:tr w:rsidR="00C50A3F" w14:paraId="29D1CB04"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AF7" w14:textId="77777777" w:rsidR="00C50A3F" w:rsidRDefault="002A3116">
            <w:pPr>
              <w:pStyle w:val="Popiseksloupce"/>
            </w:pPr>
            <w:r>
              <w:lastRenderedPageBreak/>
              <w:t>pokrytí průřezových témat</w:t>
            </w:r>
          </w:p>
          <w:p w14:paraId="29D1CAF8" w14:textId="77777777" w:rsidR="00C50A3F" w:rsidRDefault="002A3116">
            <w:pPr>
              <w:pStyle w:val="Uebnblok-prezovtma"/>
            </w:pPr>
            <w:r>
              <w:t>OSOBNOSTNÍ A SOCIÁLNÍ VÝCHOVA</w:t>
            </w:r>
          </w:p>
          <w:p w14:paraId="29D1CAF9" w14:textId="77777777" w:rsidR="00C50A3F" w:rsidRDefault="002A3116">
            <w:pPr>
              <w:pStyle w:val="Uebnblok-tmatickokruh"/>
              <w:numPr>
                <w:ilvl w:val="0"/>
                <w:numId w:val="965"/>
              </w:numPr>
              <w:ind w:left="0"/>
            </w:pPr>
            <w:r>
              <w:t>Rozvoj schopností poznávání</w:t>
            </w:r>
          </w:p>
          <w:p w14:paraId="29D1CAFA" w14:textId="77777777" w:rsidR="00C50A3F" w:rsidRDefault="002A3116">
            <w:pPr>
              <w:pStyle w:val="Uebnblok-tmatickokruh"/>
              <w:numPr>
                <w:ilvl w:val="0"/>
                <w:numId w:val="965"/>
              </w:numPr>
              <w:ind w:left="0"/>
            </w:pPr>
            <w:r>
              <w:t>Sebepoznání a sebepojetí</w:t>
            </w:r>
          </w:p>
          <w:p w14:paraId="29D1CAFB" w14:textId="77777777" w:rsidR="00C50A3F" w:rsidRDefault="002A3116">
            <w:pPr>
              <w:pStyle w:val="Uebnblok-tmatickokruh"/>
              <w:numPr>
                <w:ilvl w:val="0"/>
                <w:numId w:val="965"/>
              </w:numPr>
              <w:ind w:left="0"/>
            </w:pPr>
            <w:r>
              <w:t>Kreativita</w:t>
            </w:r>
          </w:p>
          <w:p w14:paraId="29D1CAFC" w14:textId="77777777" w:rsidR="00C50A3F" w:rsidRDefault="002A3116">
            <w:pPr>
              <w:pStyle w:val="Uebnblok-tmatickokruh"/>
              <w:numPr>
                <w:ilvl w:val="0"/>
                <w:numId w:val="965"/>
              </w:numPr>
              <w:ind w:left="0"/>
            </w:pPr>
            <w:r>
              <w:t>Poznávání lidí</w:t>
            </w:r>
          </w:p>
          <w:p w14:paraId="29D1CAFD" w14:textId="77777777" w:rsidR="00C50A3F" w:rsidRDefault="002A3116">
            <w:pPr>
              <w:pStyle w:val="Uebnblok-tmatickokruh"/>
              <w:numPr>
                <w:ilvl w:val="0"/>
                <w:numId w:val="965"/>
              </w:numPr>
              <w:ind w:left="0"/>
            </w:pPr>
            <w:r>
              <w:t>Komunikace</w:t>
            </w:r>
          </w:p>
          <w:p w14:paraId="29D1CAFE" w14:textId="77777777" w:rsidR="00C50A3F" w:rsidRDefault="002A3116">
            <w:pPr>
              <w:pStyle w:val="Uebnblok-prezovtma"/>
            </w:pPr>
            <w:r>
              <w:t>VÝCHOVA K MYŠLENÍ V EVROPSKÝCH A GLOBÁLNÍCH SOUVISLOSTECH</w:t>
            </w:r>
          </w:p>
          <w:p w14:paraId="29D1CAFF" w14:textId="77777777" w:rsidR="00C50A3F" w:rsidRDefault="002A3116">
            <w:pPr>
              <w:pStyle w:val="Uebnblok-tmatickokruh"/>
              <w:numPr>
                <w:ilvl w:val="0"/>
                <w:numId w:val="966"/>
              </w:numPr>
              <w:ind w:left="0"/>
            </w:pPr>
            <w:r>
              <w:t>Evropa a svět nás zajímá</w:t>
            </w:r>
          </w:p>
          <w:p w14:paraId="29D1CB00" w14:textId="77777777" w:rsidR="00C50A3F" w:rsidRDefault="002A3116">
            <w:pPr>
              <w:pStyle w:val="Uebnblok-tmatickokruh"/>
              <w:numPr>
                <w:ilvl w:val="0"/>
                <w:numId w:val="966"/>
              </w:numPr>
              <w:ind w:left="0"/>
            </w:pPr>
            <w:r>
              <w:t>Objevujeme Evropu a svět</w:t>
            </w:r>
          </w:p>
          <w:p w14:paraId="29D1CB01" w14:textId="77777777" w:rsidR="00C50A3F" w:rsidRDefault="002A3116">
            <w:pPr>
              <w:pStyle w:val="Uebnblok-prezovtma"/>
            </w:pPr>
            <w:r>
              <w:t>MULTIKULTURNÍ VÝCHOVA</w:t>
            </w:r>
          </w:p>
          <w:p w14:paraId="29D1CB02" w14:textId="77777777" w:rsidR="00C50A3F" w:rsidRDefault="002A3116">
            <w:pPr>
              <w:pStyle w:val="Uebnblok-tmatickokruh"/>
              <w:numPr>
                <w:ilvl w:val="0"/>
                <w:numId w:val="967"/>
              </w:numPr>
              <w:ind w:left="0"/>
            </w:pPr>
            <w:r>
              <w:t>Kulturní diference</w:t>
            </w:r>
          </w:p>
          <w:p w14:paraId="29D1CB03" w14:textId="77777777" w:rsidR="00C50A3F" w:rsidRDefault="002A3116">
            <w:pPr>
              <w:pStyle w:val="Uebnblok-tmatickokruh"/>
              <w:numPr>
                <w:ilvl w:val="0"/>
                <w:numId w:val="967"/>
              </w:numPr>
              <w:ind w:left="0"/>
            </w:pPr>
            <w:r>
              <w:t>Multikulturalita</w:t>
            </w:r>
          </w:p>
        </w:tc>
      </w:tr>
      <w:tr w:rsidR="00C50A3F" w14:paraId="29D1CB0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05" w14:textId="77777777" w:rsidR="00C50A3F" w:rsidRDefault="002A3116">
            <w:pPr>
              <w:pStyle w:val="Uebnblok-pesahy-titulek"/>
            </w:pPr>
            <w:r>
              <w:t>přesahy do:</w:t>
            </w:r>
          </w:p>
          <w:p w14:paraId="29D1CB06" w14:textId="77777777" w:rsidR="00C50A3F" w:rsidRDefault="002A3116">
            <w:pPr>
              <w:pStyle w:val="Uebnblok-pesahy-bloky"/>
            </w:pPr>
            <w:r>
              <w:t>Pp (7. ročník): potraviny</w:t>
            </w:r>
          </w:p>
        </w:tc>
      </w:tr>
    </w:tbl>
    <w:p w14:paraId="29D1CB08" w14:textId="77777777" w:rsidR="00C50A3F" w:rsidRDefault="002A3116">
      <w:pPr>
        <w:pStyle w:val="Uebnbloknzev"/>
      </w:pPr>
      <w:r>
        <w:t>Mein Zuhause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B0B"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09" w14:textId="530BC299"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0A" w14:textId="77777777" w:rsidR="00C50A3F" w:rsidRDefault="002A3116">
            <w:pPr>
              <w:pStyle w:val="Popiseksloupce"/>
            </w:pPr>
            <w:r>
              <w:t>učivo</w:t>
            </w:r>
          </w:p>
        </w:tc>
      </w:tr>
      <w:tr w:rsidR="00C50A3F" w14:paraId="29D1CB19"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0C" w14:textId="77777777" w:rsidR="00C50A3F" w:rsidRDefault="002A3116" w:rsidP="004D32FE">
            <w:pPr>
              <w:pStyle w:val="Uebnblok-nzevvstupu"/>
            </w:pPr>
            <w:r>
              <w:t>čte nahlas plynule a foneticky správně složitější texty</w:t>
            </w:r>
          </w:p>
          <w:p w14:paraId="29D1CB0D" w14:textId="77777777" w:rsidR="00C50A3F" w:rsidRDefault="002A3116" w:rsidP="004D32FE">
            <w:pPr>
              <w:pStyle w:val="Uebnblok-nzevvstupu"/>
            </w:pPr>
            <w:r>
              <w:t>čte potichu texty obsahující i neznámé jazykové prostředky</w:t>
            </w:r>
          </w:p>
          <w:p w14:paraId="29D1CB0E" w14:textId="77777777" w:rsidR="00C50A3F" w:rsidRDefault="002A3116" w:rsidP="004D32FE">
            <w:pPr>
              <w:pStyle w:val="Uebnblok-nzevvstupu"/>
            </w:pPr>
            <w:r>
              <w:lastRenderedPageBreak/>
              <w:t>reprodukuje jednoduché texty</w:t>
            </w:r>
          </w:p>
          <w:p w14:paraId="29D1CB0F" w14:textId="77777777" w:rsidR="00C50A3F" w:rsidRDefault="002A3116" w:rsidP="004D32FE">
            <w:pPr>
              <w:pStyle w:val="Uebnblok-nzevvstupu"/>
            </w:pPr>
            <w:r>
              <w:t>chápe jednoduché věty, které se týkají zadání v učebnici</w:t>
            </w:r>
          </w:p>
          <w:p w14:paraId="29D1CB10" w14:textId="77777777" w:rsidR="00C50A3F" w:rsidRDefault="002A3116" w:rsidP="004D32FE">
            <w:pPr>
              <w:pStyle w:val="Uebnblok-nzevvstupu"/>
            </w:pPr>
            <w:r>
              <w:t>uvědomuje si základní rozdíly mezi psanou a mluvenou podobou jazyka</w:t>
            </w:r>
          </w:p>
          <w:p w14:paraId="29D1CB11" w14:textId="77777777" w:rsidR="00C50A3F" w:rsidRDefault="002A3116" w:rsidP="004D32FE">
            <w:pPr>
              <w:pStyle w:val="Uebnblok-nzevvstupu"/>
            </w:pPr>
            <w:r>
              <w:t>aplikuje základní pravidla výslovnosti, slovního a větného přízvuku</w:t>
            </w:r>
          </w:p>
          <w:p w14:paraId="29D1CB12" w14:textId="77777777" w:rsidR="00C50A3F" w:rsidRDefault="002A3116" w:rsidP="004D32FE">
            <w:pPr>
              <w:pStyle w:val="Uebnblok-nzevvstupu"/>
            </w:pPr>
            <w:r>
              <w:t>formuluje otázky k vyslechnutému dialogu</w:t>
            </w:r>
          </w:p>
          <w:p w14:paraId="29D1CB13" w14:textId="77777777" w:rsidR="00C50A3F" w:rsidRDefault="002A3116" w:rsidP="004D32FE">
            <w:pPr>
              <w:pStyle w:val="Uebnblok-nzevvstupu"/>
            </w:pPr>
            <w:r>
              <w:t>orientuje se v základních symbolech, které jsou ve slovníku použity</w:t>
            </w:r>
          </w:p>
          <w:p w14:paraId="29D1CB14" w14:textId="77777777" w:rsidR="00C50A3F" w:rsidRDefault="002A3116" w:rsidP="004D32FE">
            <w:pPr>
              <w:pStyle w:val="Uebnblok-nzevvstupu"/>
            </w:pPr>
            <w:r>
              <w:t>orientuje se v složitějších gramatických strukturách</w:t>
            </w:r>
          </w:p>
          <w:p w14:paraId="3D9EBCA6" w14:textId="77777777" w:rsidR="00C50A3F" w:rsidRDefault="002A3116" w:rsidP="004D32FE">
            <w:pPr>
              <w:pStyle w:val="Uebnblok-nzevvstupu"/>
            </w:pPr>
            <w:r>
              <w:t>reaguje na jednoduché otázky týkající se vlastní osoby</w:t>
            </w:r>
          </w:p>
          <w:p w14:paraId="4F0C0C88" w14:textId="77777777" w:rsidR="00696B54" w:rsidRPr="009A5CCB" w:rsidRDefault="00696B54" w:rsidP="009A5CCB">
            <w:pPr>
              <w:spacing w:line="240" w:lineRule="atLeast"/>
              <w:rPr>
                <w:color w:val="FF0000"/>
              </w:rPr>
            </w:pPr>
            <w:r w:rsidRPr="009A5CCB">
              <w:rPr>
                <w:color w:val="FF0000"/>
              </w:rPr>
              <w:t>pozdraví, poděkuje, vyjádří souhlas a nesouhlas</w:t>
            </w:r>
          </w:p>
          <w:p w14:paraId="05B11F83" w14:textId="77777777" w:rsidR="00696B54" w:rsidRPr="009A5CCB" w:rsidRDefault="00696B54" w:rsidP="009A5CCB">
            <w:pPr>
              <w:spacing w:line="240" w:lineRule="atLeast"/>
              <w:rPr>
                <w:color w:val="FF0000"/>
              </w:rPr>
            </w:pPr>
            <w:r w:rsidRPr="009A5CCB">
              <w:rPr>
                <w:color w:val="FF0000"/>
              </w:rPr>
              <w:t>sdělí své jméno a věk</w:t>
            </w:r>
          </w:p>
          <w:p w14:paraId="29D1CB15" w14:textId="1EB13DBD" w:rsidR="009A5CCB" w:rsidRPr="009A5CCB" w:rsidRDefault="009A5CCB" w:rsidP="009A5CCB">
            <w:pPr>
              <w:spacing w:line="240" w:lineRule="atLeast"/>
              <w:rPr>
                <w:color w:val="FF0000"/>
              </w:rPr>
            </w:pPr>
            <w:r w:rsidRPr="009A5CCB">
              <w:rPr>
                <w:color w:val="FF0000"/>
              </w:rPr>
              <w:t>rozumí jednoduchým pokynům učitele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16" w14:textId="77777777" w:rsidR="00C50A3F" w:rsidRDefault="002A3116">
            <w:pPr>
              <w:pStyle w:val="Uebnblok-uivo"/>
            </w:pPr>
            <w:r>
              <w:lastRenderedPageBreak/>
              <w:t>Komunikace: popsat okolí domu, uvést adresu, pojmenovat zařízení bytu, popsat svůj vlastní pokoj</w:t>
            </w:r>
          </w:p>
          <w:p w14:paraId="29D1CB17" w14:textId="77777777" w:rsidR="00C50A3F" w:rsidRDefault="002A3116">
            <w:pPr>
              <w:pStyle w:val="Uebnblok-uivo"/>
            </w:pPr>
            <w:r>
              <w:t xml:space="preserve">Gramatika: předložky se 3.p., předložky IN, AN, AUF, UNTER se 3.p., přivlastňovací </w:t>
            </w:r>
            <w:r>
              <w:lastRenderedPageBreak/>
              <w:t>zájmena SEIN, IHR</w:t>
            </w:r>
          </w:p>
          <w:p w14:paraId="29D1CB18" w14:textId="77777777" w:rsidR="00C50A3F" w:rsidRDefault="002A3116">
            <w:pPr>
              <w:pStyle w:val="Uebnblok-uivo"/>
            </w:pPr>
            <w:r>
              <w:t>Výslovnost: větný přízvuk</w:t>
            </w:r>
          </w:p>
        </w:tc>
      </w:tr>
      <w:tr w:rsidR="00C50A3F" w14:paraId="29D1CB27"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1A" w14:textId="77777777" w:rsidR="00C50A3F" w:rsidRDefault="002A3116">
            <w:pPr>
              <w:pStyle w:val="Popiseksloupce"/>
            </w:pPr>
            <w:r>
              <w:lastRenderedPageBreak/>
              <w:t>pokrytí průřezových témat</w:t>
            </w:r>
          </w:p>
          <w:p w14:paraId="29D1CB1B" w14:textId="77777777" w:rsidR="00C50A3F" w:rsidRDefault="002A3116">
            <w:pPr>
              <w:pStyle w:val="Uebnblok-prezovtma"/>
            </w:pPr>
            <w:r>
              <w:t>OSOBNOSTNÍ A SOCIÁLNÍ VÝCHOVA</w:t>
            </w:r>
          </w:p>
          <w:p w14:paraId="29D1CB1C" w14:textId="77777777" w:rsidR="00C50A3F" w:rsidRDefault="002A3116">
            <w:pPr>
              <w:pStyle w:val="Uebnblok-tmatickokruh"/>
              <w:numPr>
                <w:ilvl w:val="0"/>
                <w:numId w:val="968"/>
              </w:numPr>
              <w:ind w:left="0"/>
            </w:pPr>
            <w:r>
              <w:t>Rozvoj schopností poznávání</w:t>
            </w:r>
          </w:p>
          <w:p w14:paraId="29D1CB1D" w14:textId="77777777" w:rsidR="00C50A3F" w:rsidRDefault="002A3116">
            <w:pPr>
              <w:pStyle w:val="Uebnblok-tmatickokruh"/>
              <w:numPr>
                <w:ilvl w:val="0"/>
                <w:numId w:val="968"/>
              </w:numPr>
              <w:ind w:left="0"/>
            </w:pPr>
            <w:r>
              <w:t>Sebepoznání a sebepojetí</w:t>
            </w:r>
          </w:p>
          <w:p w14:paraId="29D1CB1E" w14:textId="77777777" w:rsidR="00C50A3F" w:rsidRDefault="002A3116">
            <w:pPr>
              <w:pStyle w:val="Uebnblok-tmatickokruh"/>
              <w:numPr>
                <w:ilvl w:val="0"/>
                <w:numId w:val="968"/>
              </w:numPr>
              <w:ind w:left="0"/>
            </w:pPr>
            <w:r>
              <w:t>Kreativita</w:t>
            </w:r>
          </w:p>
          <w:p w14:paraId="29D1CB1F" w14:textId="77777777" w:rsidR="00C50A3F" w:rsidRDefault="002A3116">
            <w:pPr>
              <w:pStyle w:val="Uebnblok-tmatickokruh"/>
              <w:numPr>
                <w:ilvl w:val="0"/>
                <w:numId w:val="968"/>
              </w:numPr>
              <w:ind w:left="0"/>
            </w:pPr>
            <w:r>
              <w:t>Poznávání lidí</w:t>
            </w:r>
          </w:p>
          <w:p w14:paraId="29D1CB20" w14:textId="77777777" w:rsidR="00C50A3F" w:rsidRDefault="002A3116">
            <w:pPr>
              <w:pStyle w:val="Uebnblok-tmatickokruh"/>
              <w:numPr>
                <w:ilvl w:val="0"/>
                <w:numId w:val="968"/>
              </w:numPr>
              <w:ind w:left="0"/>
            </w:pPr>
            <w:r>
              <w:t>Komunikace</w:t>
            </w:r>
          </w:p>
          <w:p w14:paraId="29D1CB21" w14:textId="77777777" w:rsidR="00C50A3F" w:rsidRDefault="002A3116">
            <w:pPr>
              <w:pStyle w:val="Uebnblok-prezovtma"/>
            </w:pPr>
            <w:r>
              <w:t>VÝCHOVA K MYŠLENÍ V EVROPSKÝCH A GLOBÁLNÍCH SOUVISLOSTECH</w:t>
            </w:r>
          </w:p>
          <w:p w14:paraId="29D1CB22" w14:textId="77777777" w:rsidR="00C50A3F" w:rsidRDefault="002A3116">
            <w:pPr>
              <w:pStyle w:val="Uebnblok-tmatickokruh"/>
              <w:numPr>
                <w:ilvl w:val="0"/>
                <w:numId w:val="969"/>
              </w:numPr>
              <w:ind w:left="0"/>
            </w:pPr>
            <w:r>
              <w:t>Evropa a svět nás zajímá</w:t>
            </w:r>
          </w:p>
          <w:p w14:paraId="29D1CB23" w14:textId="77777777" w:rsidR="00C50A3F" w:rsidRDefault="002A3116">
            <w:pPr>
              <w:pStyle w:val="Uebnblok-tmatickokruh"/>
              <w:numPr>
                <w:ilvl w:val="0"/>
                <w:numId w:val="969"/>
              </w:numPr>
              <w:ind w:left="0"/>
            </w:pPr>
            <w:r>
              <w:t>Objevujeme Evropu a svět</w:t>
            </w:r>
          </w:p>
          <w:p w14:paraId="29D1CB24" w14:textId="77777777" w:rsidR="00C50A3F" w:rsidRDefault="002A3116">
            <w:pPr>
              <w:pStyle w:val="Uebnblok-prezovtma"/>
            </w:pPr>
            <w:r>
              <w:t>MULTIKULTURNÍ VÝCHOVA</w:t>
            </w:r>
          </w:p>
          <w:p w14:paraId="29D1CB25" w14:textId="77777777" w:rsidR="00C50A3F" w:rsidRDefault="002A3116">
            <w:pPr>
              <w:pStyle w:val="Uebnblok-tmatickokruh"/>
              <w:numPr>
                <w:ilvl w:val="0"/>
                <w:numId w:val="970"/>
              </w:numPr>
              <w:ind w:left="0"/>
            </w:pPr>
            <w:r>
              <w:t>Kulturní diference</w:t>
            </w:r>
          </w:p>
          <w:p w14:paraId="29D1CB26" w14:textId="77777777" w:rsidR="00C50A3F" w:rsidRDefault="002A3116">
            <w:pPr>
              <w:pStyle w:val="Uebnblok-tmatickokruh"/>
              <w:numPr>
                <w:ilvl w:val="0"/>
                <w:numId w:val="970"/>
              </w:numPr>
              <w:ind w:left="0"/>
            </w:pPr>
            <w:r>
              <w:t>Multikulturalita</w:t>
            </w:r>
          </w:p>
        </w:tc>
      </w:tr>
      <w:tr w:rsidR="00C50A3F" w14:paraId="29D1CB2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28" w14:textId="77777777" w:rsidR="00C50A3F" w:rsidRDefault="002A3116">
            <w:pPr>
              <w:pStyle w:val="Uebnblok-pesahy-titulek"/>
            </w:pPr>
            <w:r>
              <w:t>přesahy do:</w:t>
            </w:r>
          </w:p>
          <w:p w14:paraId="29D1CB29" w14:textId="3597CD47" w:rsidR="00C50A3F" w:rsidRDefault="002A3116">
            <w:pPr>
              <w:pStyle w:val="Uebnblok-pesahy-bloky"/>
            </w:pPr>
            <w:r>
              <w:t xml:space="preserve">Čj (6. ročník): </w:t>
            </w:r>
            <w:r w:rsidR="00EC6003">
              <w:t>popis – předmětu</w:t>
            </w:r>
            <w:r>
              <w:t>, osoby, děje, pracovního postupu</w:t>
            </w:r>
          </w:p>
        </w:tc>
      </w:tr>
    </w:tbl>
    <w:p w14:paraId="29D1CB2B" w14:textId="77777777" w:rsidR="00C50A3F" w:rsidRDefault="002A3116">
      <w:pPr>
        <w:pStyle w:val="Uebnbloknzev"/>
      </w:pPr>
      <w:r>
        <w:t>Auf Klassenfahrt!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B2E"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2C" w14:textId="664127BC"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2D" w14:textId="77777777" w:rsidR="00C50A3F" w:rsidRDefault="002A3116">
            <w:pPr>
              <w:pStyle w:val="Popiseksloupce"/>
            </w:pPr>
            <w:r>
              <w:t>učivo</w:t>
            </w:r>
          </w:p>
        </w:tc>
      </w:tr>
      <w:tr w:rsidR="00C50A3F" w14:paraId="29D1CB3C"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2F" w14:textId="77777777" w:rsidR="00C50A3F" w:rsidRDefault="002A3116" w:rsidP="004D32FE">
            <w:pPr>
              <w:pStyle w:val="Uebnblok-nzevvstupu"/>
            </w:pPr>
            <w:r>
              <w:t>čte nahlas plynule a foneticky správně složitější texty</w:t>
            </w:r>
          </w:p>
          <w:p w14:paraId="29D1CB30" w14:textId="77777777" w:rsidR="00C50A3F" w:rsidRDefault="002A3116" w:rsidP="004D32FE">
            <w:pPr>
              <w:pStyle w:val="Uebnblok-nzevvstupu"/>
            </w:pPr>
            <w:r>
              <w:t>čte potichu texty obsahující i neznámé jazykové prostředky</w:t>
            </w:r>
          </w:p>
          <w:p w14:paraId="29D1CB31" w14:textId="77777777" w:rsidR="00C50A3F" w:rsidRDefault="002A3116" w:rsidP="004D32FE">
            <w:pPr>
              <w:pStyle w:val="Uebnblok-nzevvstupu"/>
            </w:pPr>
            <w:r>
              <w:t>reprodukuje jednoduché texty</w:t>
            </w:r>
          </w:p>
          <w:p w14:paraId="29D1CB32" w14:textId="77777777" w:rsidR="00C50A3F" w:rsidRDefault="002A3116" w:rsidP="004D32FE">
            <w:pPr>
              <w:pStyle w:val="Uebnblok-nzevvstupu"/>
            </w:pPr>
            <w:r>
              <w:t xml:space="preserve">chápe jednoduché věty, které se týkají </w:t>
            </w:r>
            <w:r>
              <w:lastRenderedPageBreak/>
              <w:t>zadání v učebnici</w:t>
            </w:r>
          </w:p>
          <w:p w14:paraId="29D1CB33" w14:textId="77777777" w:rsidR="00C50A3F" w:rsidRDefault="002A3116" w:rsidP="004D32FE">
            <w:pPr>
              <w:pStyle w:val="Uebnblok-nzevvstupu"/>
            </w:pPr>
            <w:r>
              <w:t>uvědomuje si základní rozdíly mezi psanou a mluvenou podobou jazyka</w:t>
            </w:r>
          </w:p>
          <w:p w14:paraId="29D1CB34" w14:textId="77777777" w:rsidR="00C50A3F" w:rsidRDefault="002A3116" w:rsidP="004D32FE">
            <w:pPr>
              <w:pStyle w:val="Uebnblok-nzevvstupu"/>
            </w:pPr>
            <w:r>
              <w:t>aplikuje základní pravidla výslovnosti, slovního a větného přízvuku</w:t>
            </w:r>
          </w:p>
          <w:p w14:paraId="29D1CB35" w14:textId="77777777" w:rsidR="00C50A3F" w:rsidRDefault="002A3116" w:rsidP="004D32FE">
            <w:pPr>
              <w:pStyle w:val="Uebnblok-nzevvstupu"/>
            </w:pPr>
            <w:r>
              <w:t>formuluje otázky k vyslechnutému dialogu</w:t>
            </w:r>
          </w:p>
          <w:p w14:paraId="29D1CB36" w14:textId="77777777" w:rsidR="00C50A3F" w:rsidRDefault="002A3116" w:rsidP="004D32FE">
            <w:pPr>
              <w:pStyle w:val="Uebnblok-nzevvstupu"/>
            </w:pPr>
            <w:r>
              <w:t>orientuje se v základních symbolech, které jsou ve slovníku použity</w:t>
            </w:r>
          </w:p>
          <w:p w14:paraId="29D1CB37" w14:textId="77777777" w:rsidR="00C50A3F" w:rsidRDefault="002A3116" w:rsidP="004D32FE">
            <w:pPr>
              <w:pStyle w:val="Uebnblok-nzevvstupu"/>
            </w:pPr>
            <w:r>
              <w:t>orientuje se v složitějších gramatických strukturách</w:t>
            </w:r>
          </w:p>
          <w:p w14:paraId="74296E20" w14:textId="77777777" w:rsidR="00C50A3F" w:rsidRDefault="002A3116" w:rsidP="004D32FE">
            <w:pPr>
              <w:pStyle w:val="Uebnblok-nzevvstupu"/>
            </w:pPr>
            <w:r>
              <w:t>reaguje na jednoduché otázky týkající se vlastní osoby</w:t>
            </w:r>
          </w:p>
          <w:p w14:paraId="7472AD4B" w14:textId="77777777" w:rsidR="00696B54" w:rsidRDefault="00696B54" w:rsidP="00696B54">
            <w:pPr>
              <w:rPr>
                <w:color w:val="FF0000"/>
              </w:rPr>
            </w:pPr>
            <w:r>
              <w:rPr>
                <w:color w:val="FF0000"/>
              </w:rPr>
              <w:t>rozumí jednoduchým slovům, se kterými se v rámci tematických okruhů opakovaně setkal</w:t>
            </w:r>
          </w:p>
          <w:p w14:paraId="36D9CA3B" w14:textId="77777777" w:rsidR="00696B54" w:rsidRPr="00675481" w:rsidRDefault="00696B54" w:rsidP="00696B54">
            <w:r>
              <w:rPr>
                <w:color w:val="FF0000"/>
              </w:rPr>
              <w:t>reaguje na jednoduchá písemná sdělení, která se týkají jeho osoby</w:t>
            </w:r>
          </w:p>
          <w:p w14:paraId="29D1CB38" w14:textId="7A3591DB" w:rsidR="00696B54" w:rsidRDefault="00696B54" w:rsidP="004D32FE">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39" w14:textId="77777777" w:rsidR="00C50A3F" w:rsidRDefault="002A3116">
            <w:pPr>
              <w:pStyle w:val="Uebnblok-uivo"/>
            </w:pPr>
            <w:r>
              <w:lastRenderedPageBreak/>
              <w:t>Komunikace: cestování, popsat region, napsat pohlednici, vyplnit formulář, hovořit o zážitcích</w:t>
            </w:r>
          </w:p>
          <w:p w14:paraId="29D1CB3A" w14:textId="77777777" w:rsidR="00C50A3F" w:rsidRDefault="002A3116">
            <w:pPr>
              <w:pStyle w:val="Uebnblok-uivo"/>
            </w:pPr>
            <w:r>
              <w:t>Gramatika: předložky IN, AUF, AN se 3. a 4.p., přivlastňovací zájmena UNSER, EUER v množ. čísle, perfektum důležitých sloves</w:t>
            </w:r>
          </w:p>
          <w:p w14:paraId="29D1CB3B" w14:textId="77777777" w:rsidR="00C50A3F" w:rsidRDefault="002A3116">
            <w:pPr>
              <w:pStyle w:val="Uebnblok-uivo"/>
            </w:pPr>
            <w:r>
              <w:t>Výslovnost: samohláska E</w:t>
            </w:r>
          </w:p>
        </w:tc>
      </w:tr>
      <w:tr w:rsidR="00C50A3F" w14:paraId="29D1CB4A"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3D" w14:textId="77777777" w:rsidR="00C50A3F" w:rsidRDefault="002A3116">
            <w:pPr>
              <w:pStyle w:val="Popiseksloupce"/>
            </w:pPr>
            <w:r>
              <w:t>pokrytí průřezových témat</w:t>
            </w:r>
          </w:p>
          <w:p w14:paraId="29D1CB3E" w14:textId="77777777" w:rsidR="00C50A3F" w:rsidRDefault="002A3116">
            <w:pPr>
              <w:pStyle w:val="Uebnblok-prezovtma"/>
            </w:pPr>
            <w:r>
              <w:t>OSOBNOSTNÍ A SOCIÁLNÍ VÝCHOVA</w:t>
            </w:r>
          </w:p>
          <w:p w14:paraId="29D1CB3F" w14:textId="77777777" w:rsidR="00C50A3F" w:rsidRDefault="002A3116">
            <w:pPr>
              <w:pStyle w:val="Uebnblok-tmatickokruh"/>
              <w:numPr>
                <w:ilvl w:val="0"/>
                <w:numId w:val="971"/>
              </w:numPr>
              <w:ind w:left="0"/>
            </w:pPr>
            <w:r>
              <w:t>Rozvoj schopností poznávání</w:t>
            </w:r>
          </w:p>
          <w:p w14:paraId="29D1CB40" w14:textId="77777777" w:rsidR="00C50A3F" w:rsidRDefault="002A3116">
            <w:pPr>
              <w:pStyle w:val="Uebnblok-tmatickokruh"/>
              <w:numPr>
                <w:ilvl w:val="0"/>
                <w:numId w:val="971"/>
              </w:numPr>
              <w:ind w:left="0"/>
            </w:pPr>
            <w:r>
              <w:t>Sebepoznání a sebepojetí</w:t>
            </w:r>
          </w:p>
          <w:p w14:paraId="29D1CB41" w14:textId="77777777" w:rsidR="00C50A3F" w:rsidRDefault="002A3116">
            <w:pPr>
              <w:pStyle w:val="Uebnblok-tmatickokruh"/>
              <w:numPr>
                <w:ilvl w:val="0"/>
                <w:numId w:val="971"/>
              </w:numPr>
              <w:ind w:left="0"/>
            </w:pPr>
            <w:r>
              <w:t>Kreativita</w:t>
            </w:r>
          </w:p>
          <w:p w14:paraId="29D1CB42" w14:textId="77777777" w:rsidR="00C50A3F" w:rsidRDefault="002A3116">
            <w:pPr>
              <w:pStyle w:val="Uebnblok-tmatickokruh"/>
              <w:numPr>
                <w:ilvl w:val="0"/>
                <w:numId w:val="971"/>
              </w:numPr>
              <w:ind w:left="0"/>
            </w:pPr>
            <w:r>
              <w:t>Poznávání lidí</w:t>
            </w:r>
          </w:p>
          <w:p w14:paraId="29D1CB43" w14:textId="77777777" w:rsidR="00C50A3F" w:rsidRDefault="002A3116">
            <w:pPr>
              <w:pStyle w:val="Uebnblok-tmatickokruh"/>
              <w:numPr>
                <w:ilvl w:val="0"/>
                <w:numId w:val="971"/>
              </w:numPr>
              <w:ind w:left="0"/>
            </w:pPr>
            <w:r>
              <w:t>Komunikace</w:t>
            </w:r>
          </w:p>
          <w:p w14:paraId="29D1CB44" w14:textId="77777777" w:rsidR="00C50A3F" w:rsidRDefault="002A3116">
            <w:pPr>
              <w:pStyle w:val="Uebnblok-prezovtma"/>
            </w:pPr>
            <w:r>
              <w:t>VÝCHOVA K MYŠLENÍ V EVROPSKÝCH A GLOBÁLNÍCH SOUVISLOSTECH</w:t>
            </w:r>
          </w:p>
          <w:p w14:paraId="29D1CB45" w14:textId="77777777" w:rsidR="00C50A3F" w:rsidRDefault="002A3116">
            <w:pPr>
              <w:pStyle w:val="Uebnblok-tmatickokruh"/>
              <w:numPr>
                <w:ilvl w:val="0"/>
                <w:numId w:val="972"/>
              </w:numPr>
              <w:ind w:left="0"/>
            </w:pPr>
            <w:r>
              <w:t>Evropa a svět nás zajímá</w:t>
            </w:r>
          </w:p>
          <w:p w14:paraId="29D1CB46" w14:textId="77777777" w:rsidR="00C50A3F" w:rsidRDefault="002A3116">
            <w:pPr>
              <w:pStyle w:val="Uebnblok-tmatickokruh"/>
              <w:numPr>
                <w:ilvl w:val="0"/>
                <w:numId w:val="972"/>
              </w:numPr>
              <w:ind w:left="0"/>
            </w:pPr>
            <w:r>
              <w:t>Objevujeme Evropu a svět</w:t>
            </w:r>
          </w:p>
          <w:p w14:paraId="29D1CB47" w14:textId="77777777" w:rsidR="00C50A3F" w:rsidRDefault="002A3116">
            <w:pPr>
              <w:pStyle w:val="Uebnblok-prezovtma"/>
            </w:pPr>
            <w:r>
              <w:t>MULTIKULTURNÍ VÝCHOVA</w:t>
            </w:r>
          </w:p>
          <w:p w14:paraId="29D1CB48" w14:textId="77777777" w:rsidR="00C50A3F" w:rsidRDefault="002A3116">
            <w:pPr>
              <w:pStyle w:val="Uebnblok-tmatickokruh"/>
              <w:numPr>
                <w:ilvl w:val="0"/>
                <w:numId w:val="973"/>
              </w:numPr>
              <w:ind w:left="0"/>
            </w:pPr>
            <w:r>
              <w:t>Kulturní diference</w:t>
            </w:r>
          </w:p>
          <w:p w14:paraId="29D1CB49" w14:textId="77777777" w:rsidR="00C50A3F" w:rsidRDefault="002A3116">
            <w:pPr>
              <w:pStyle w:val="Uebnblok-tmatickokruh"/>
              <w:numPr>
                <w:ilvl w:val="0"/>
                <w:numId w:val="973"/>
              </w:numPr>
              <w:ind w:left="0"/>
            </w:pPr>
            <w:r>
              <w:t>Multikulturalita</w:t>
            </w:r>
          </w:p>
        </w:tc>
      </w:tr>
      <w:tr w:rsidR="00C50A3F" w14:paraId="29D1CB4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4B" w14:textId="77777777" w:rsidR="00C50A3F" w:rsidRDefault="002A3116">
            <w:pPr>
              <w:pStyle w:val="Uebnblok-pesahy-titulek"/>
            </w:pPr>
            <w:r>
              <w:t>přesahy do:</w:t>
            </w:r>
          </w:p>
          <w:p w14:paraId="29D1CB4C" w14:textId="77777777" w:rsidR="00C50A3F" w:rsidRDefault="002A3116">
            <w:pPr>
              <w:pStyle w:val="Uebnblok-pesahy-bloky"/>
            </w:pPr>
            <w:r>
              <w:t>Z (8. ročník): místní region</w:t>
            </w:r>
          </w:p>
        </w:tc>
      </w:tr>
    </w:tbl>
    <w:p w14:paraId="29D1CB4E" w14:textId="77777777" w:rsidR="00C50A3F" w:rsidRDefault="002A3116">
      <w:pPr>
        <w:pStyle w:val="Uebnbloknzev"/>
      </w:pPr>
      <w:r>
        <w:t>Fit oder faul?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B51"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4F" w14:textId="0CB0134D"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50" w14:textId="77777777" w:rsidR="00C50A3F" w:rsidRDefault="002A3116">
            <w:pPr>
              <w:pStyle w:val="Popiseksloupce"/>
            </w:pPr>
            <w:r>
              <w:t>učivo</w:t>
            </w:r>
          </w:p>
        </w:tc>
      </w:tr>
      <w:tr w:rsidR="00C50A3F" w14:paraId="29D1CB5F"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52" w14:textId="77777777" w:rsidR="00C50A3F" w:rsidRDefault="002A3116" w:rsidP="004D32FE">
            <w:pPr>
              <w:pStyle w:val="Uebnblok-nzevvstupu"/>
            </w:pPr>
            <w:r>
              <w:t>čte nahlas plynule a foneticky správně složitější texty</w:t>
            </w:r>
          </w:p>
          <w:p w14:paraId="29D1CB53" w14:textId="77777777" w:rsidR="00C50A3F" w:rsidRDefault="002A3116" w:rsidP="004D32FE">
            <w:pPr>
              <w:pStyle w:val="Uebnblok-nzevvstupu"/>
            </w:pPr>
            <w:r>
              <w:t>čte potichu texty obsahující i neznámé jazykové prostředky</w:t>
            </w:r>
          </w:p>
          <w:p w14:paraId="29D1CB54" w14:textId="77777777" w:rsidR="00C50A3F" w:rsidRDefault="002A3116" w:rsidP="004D32FE">
            <w:pPr>
              <w:pStyle w:val="Uebnblok-nzevvstupu"/>
            </w:pPr>
            <w:r>
              <w:t>reprodukuje jednoduché texty</w:t>
            </w:r>
          </w:p>
          <w:p w14:paraId="29D1CB55" w14:textId="77777777" w:rsidR="00C50A3F" w:rsidRDefault="002A3116" w:rsidP="004D32FE">
            <w:pPr>
              <w:pStyle w:val="Uebnblok-nzevvstupu"/>
            </w:pPr>
            <w:r>
              <w:t>chápe jednoduché věty, které se týkají zadání v učebnici</w:t>
            </w:r>
          </w:p>
          <w:p w14:paraId="29D1CB56" w14:textId="77777777" w:rsidR="00C50A3F" w:rsidRDefault="002A3116" w:rsidP="004D32FE">
            <w:pPr>
              <w:pStyle w:val="Uebnblok-nzevvstupu"/>
            </w:pPr>
            <w:r>
              <w:t xml:space="preserve">uvědomuje si základní rozdíly mezi psanou </w:t>
            </w:r>
            <w:r>
              <w:lastRenderedPageBreak/>
              <w:t>a mluvenou podobou jazyka</w:t>
            </w:r>
          </w:p>
          <w:p w14:paraId="29D1CB57" w14:textId="77777777" w:rsidR="00C50A3F" w:rsidRDefault="002A3116" w:rsidP="004D32FE">
            <w:pPr>
              <w:pStyle w:val="Uebnblok-nzevvstupu"/>
            </w:pPr>
            <w:r>
              <w:t>aplikuje základní pravidla výslovnosti, slovního a větného přízvuku</w:t>
            </w:r>
          </w:p>
          <w:p w14:paraId="29D1CB58" w14:textId="77777777" w:rsidR="00C50A3F" w:rsidRDefault="002A3116" w:rsidP="004D32FE">
            <w:pPr>
              <w:pStyle w:val="Uebnblok-nzevvstupu"/>
            </w:pPr>
            <w:r>
              <w:t>formuluje otázky k vyslechnutému dialogu</w:t>
            </w:r>
          </w:p>
          <w:p w14:paraId="29D1CB59" w14:textId="77777777" w:rsidR="00C50A3F" w:rsidRDefault="002A3116" w:rsidP="004D32FE">
            <w:pPr>
              <w:pStyle w:val="Uebnblok-nzevvstupu"/>
            </w:pPr>
            <w:r>
              <w:t>orientuje se v základních symbolech, které jsou ve slovníku použity</w:t>
            </w:r>
          </w:p>
          <w:p w14:paraId="29D1CB5A" w14:textId="77777777" w:rsidR="00C50A3F" w:rsidRDefault="002A3116" w:rsidP="004D32FE">
            <w:pPr>
              <w:pStyle w:val="Uebnblok-nzevvstupu"/>
            </w:pPr>
            <w:r>
              <w:t>orientuje se v složitějších gramatických strukturách</w:t>
            </w:r>
          </w:p>
          <w:p w14:paraId="29D1CB5B" w14:textId="77777777" w:rsidR="00C50A3F" w:rsidRDefault="002A3116" w:rsidP="004D32FE">
            <w:pPr>
              <w:pStyle w:val="Uebnblok-nzevvstupu"/>
            </w:pPr>
            <w:r w:rsidRPr="009A5CCB">
              <w:rPr>
                <w:b w:val="0"/>
                <w:bCs w:val="0"/>
                <w:color w:val="FF0000"/>
              </w:rPr>
              <w:t>reaguje na jednoduché otázky týkající se vlastní osoby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5C" w14:textId="77777777" w:rsidR="00C50A3F" w:rsidRDefault="002A3116">
            <w:pPr>
              <w:pStyle w:val="Uebnblok-uivo"/>
            </w:pPr>
            <w:r>
              <w:lastRenderedPageBreak/>
              <w:t>Komunikace: části těla, druhy sportu, schopnosti, potraviny, udílení rady</w:t>
            </w:r>
          </w:p>
          <w:p w14:paraId="29D1CB5D" w14:textId="07C1C22B" w:rsidR="00C50A3F" w:rsidRDefault="002A3116">
            <w:pPr>
              <w:pStyle w:val="Uebnblok-uivo"/>
            </w:pPr>
            <w:r>
              <w:t xml:space="preserve">Gramatika: zvratná slovesa, časové údaje: Wie lange? Wie </w:t>
            </w:r>
            <w:r w:rsidR="00EC6003">
              <w:t>oft?</w:t>
            </w:r>
            <w:r>
              <w:t xml:space="preserve"> způsobová slovesa: können, sollen, vedlejší věty s DASS</w:t>
            </w:r>
          </w:p>
          <w:p w14:paraId="29D1CB5E" w14:textId="156B6092" w:rsidR="00C50A3F" w:rsidRDefault="00EC6003">
            <w:pPr>
              <w:pStyle w:val="Uebnblok-uivo"/>
            </w:pPr>
            <w:r>
              <w:t>Výslovnost: neznělé</w:t>
            </w:r>
            <w:r w:rsidR="002A3116">
              <w:t xml:space="preserve"> hlásky, slovní </w:t>
            </w:r>
            <w:r w:rsidR="00CD0573">
              <w:t>přízvuk – jednoduchá</w:t>
            </w:r>
            <w:r w:rsidR="002A3116">
              <w:t xml:space="preserve"> a složená podstatná jména</w:t>
            </w:r>
          </w:p>
        </w:tc>
      </w:tr>
      <w:tr w:rsidR="00C50A3F" w14:paraId="29D1CB6D"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60" w14:textId="77777777" w:rsidR="00C50A3F" w:rsidRDefault="002A3116">
            <w:pPr>
              <w:pStyle w:val="Popiseksloupce"/>
            </w:pPr>
            <w:r>
              <w:t>pokrytí průřezových témat</w:t>
            </w:r>
          </w:p>
          <w:p w14:paraId="29D1CB61" w14:textId="77777777" w:rsidR="00C50A3F" w:rsidRDefault="002A3116">
            <w:pPr>
              <w:pStyle w:val="Uebnblok-prezovtma"/>
            </w:pPr>
            <w:r>
              <w:t>OSOBNOSTNÍ A SOCIÁLNÍ VÝCHOVA</w:t>
            </w:r>
          </w:p>
          <w:p w14:paraId="29D1CB62" w14:textId="77777777" w:rsidR="00C50A3F" w:rsidRDefault="002A3116">
            <w:pPr>
              <w:pStyle w:val="Uebnblok-tmatickokruh"/>
              <w:numPr>
                <w:ilvl w:val="0"/>
                <w:numId w:val="974"/>
              </w:numPr>
              <w:ind w:left="0"/>
            </w:pPr>
            <w:r>
              <w:t>Rozvoj schopností poznávání</w:t>
            </w:r>
          </w:p>
          <w:p w14:paraId="29D1CB63" w14:textId="77777777" w:rsidR="00C50A3F" w:rsidRDefault="002A3116">
            <w:pPr>
              <w:pStyle w:val="Uebnblok-tmatickokruh"/>
              <w:numPr>
                <w:ilvl w:val="0"/>
                <w:numId w:val="974"/>
              </w:numPr>
              <w:ind w:left="0"/>
            </w:pPr>
            <w:r>
              <w:t>Sebepoznání a sebepojetí</w:t>
            </w:r>
          </w:p>
          <w:p w14:paraId="29D1CB64" w14:textId="77777777" w:rsidR="00C50A3F" w:rsidRDefault="002A3116">
            <w:pPr>
              <w:pStyle w:val="Uebnblok-tmatickokruh"/>
              <w:numPr>
                <w:ilvl w:val="0"/>
                <w:numId w:val="974"/>
              </w:numPr>
              <w:ind w:left="0"/>
            </w:pPr>
            <w:r>
              <w:t>Kreativita</w:t>
            </w:r>
          </w:p>
          <w:p w14:paraId="29D1CB65" w14:textId="77777777" w:rsidR="00C50A3F" w:rsidRDefault="002A3116">
            <w:pPr>
              <w:pStyle w:val="Uebnblok-tmatickokruh"/>
              <w:numPr>
                <w:ilvl w:val="0"/>
                <w:numId w:val="974"/>
              </w:numPr>
              <w:ind w:left="0"/>
            </w:pPr>
            <w:r>
              <w:t>Poznávání lidí</w:t>
            </w:r>
          </w:p>
          <w:p w14:paraId="29D1CB66" w14:textId="77777777" w:rsidR="00C50A3F" w:rsidRDefault="002A3116">
            <w:pPr>
              <w:pStyle w:val="Uebnblok-tmatickokruh"/>
              <w:numPr>
                <w:ilvl w:val="0"/>
                <w:numId w:val="974"/>
              </w:numPr>
              <w:ind w:left="0"/>
            </w:pPr>
            <w:r>
              <w:t>Komunikace</w:t>
            </w:r>
          </w:p>
          <w:p w14:paraId="29D1CB67" w14:textId="77777777" w:rsidR="00C50A3F" w:rsidRDefault="002A3116">
            <w:pPr>
              <w:pStyle w:val="Uebnblok-prezovtma"/>
            </w:pPr>
            <w:r>
              <w:t>VÝCHOVA K MYŠLENÍ V EVROPSKÝCH A GLOBÁLNÍCH SOUVISLOSTECH</w:t>
            </w:r>
          </w:p>
          <w:p w14:paraId="29D1CB68" w14:textId="77777777" w:rsidR="00C50A3F" w:rsidRDefault="002A3116">
            <w:pPr>
              <w:pStyle w:val="Uebnblok-tmatickokruh"/>
              <w:numPr>
                <w:ilvl w:val="0"/>
                <w:numId w:val="975"/>
              </w:numPr>
              <w:ind w:left="0"/>
            </w:pPr>
            <w:r>
              <w:t>Evropa a svět nás zajímá</w:t>
            </w:r>
          </w:p>
          <w:p w14:paraId="29D1CB69" w14:textId="77777777" w:rsidR="00C50A3F" w:rsidRDefault="002A3116">
            <w:pPr>
              <w:pStyle w:val="Uebnblok-tmatickokruh"/>
              <w:numPr>
                <w:ilvl w:val="0"/>
                <w:numId w:val="975"/>
              </w:numPr>
              <w:ind w:left="0"/>
            </w:pPr>
            <w:r>
              <w:t>Objevujeme Evropu a svět</w:t>
            </w:r>
          </w:p>
          <w:p w14:paraId="29D1CB6A" w14:textId="77777777" w:rsidR="00C50A3F" w:rsidRDefault="002A3116">
            <w:pPr>
              <w:pStyle w:val="Uebnblok-prezovtma"/>
            </w:pPr>
            <w:r>
              <w:t>MULTIKULTURNÍ VÝCHOVA</w:t>
            </w:r>
          </w:p>
          <w:p w14:paraId="29D1CB6B" w14:textId="77777777" w:rsidR="00C50A3F" w:rsidRDefault="002A3116">
            <w:pPr>
              <w:pStyle w:val="Uebnblok-tmatickokruh"/>
              <w:numPr>
                <w:ilvl w:val="0"/>
                <w:numId w:val="976"/>
              </w:numPr>
              <w:ind w:left="0"/>
            </w:pPr>
            <w:r>
              <w:t>Kulturní diference</w:t>
            </w:r>
          </w:p>
          <w:p w14:paraId="29D1CB6C" w14:textId="77777777" w:rsidR="00C50A3F" w:rsidRDefault="002A3116">
            <w:pPr>
              <w:pStyle w:val="Uebnblok-tmatickokruh"/>
              <w:numPr>
                <w:ilvl w:val="0"/>
                <w:numId w:val="976"/>
              </w:numPr>
              <w:ind w:left="0"/>
            </w:pPr>
            <w:r>
              <w:t>Multikulturalita</w:t>
            </w:r>
          </w:p>
        </w:tc>
      </w:tr>
      <w:tr w:rsidR="00C50A3F" w14:paraId="29D1CB7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6E" w14:textId="77777777" w:rsidR="00C50A3F" w:rsidRDefault="002A3116">
            <w:pPr>
              <w:pStyle w:val="Uebnblok-pesahy-titulek"/>
            </w:pPr>
            <w:r>
              <w:t>přesahy do:</w:t>
            </w:r>
          </w:p>
          <w:p w14:paraId="29D1CB6F" w14:textId="77777777" w:rsidR="00C50A3F" w:rsidRDefault="002A3116">
            <w:pPr>
              <w:pStyle w:val="Uebnblok-pesahy-bloky"/>
            </w:pPr>
            <w:r>
              <w:t>VkZ (7. ročník): péče o zdraví, Pp (7. ročník): potraviny</w:t>
            </w:r>
          </w:p>
        </w:tc>
      </w:tr>
    </w:tbl>
    <w:p w14:paraId="29D1CB71" w14:textId="77777777" w:rsidR="00C50A3F" w:rsidRDefault="002A3116">
      <w:pPr>
        <w:pStyle w:val="Uebnbloknzev"/>
      </w:pPr>
      <w:r>
        <w:t>Ticks und Tricks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616"/>
      </w:tblGrid>
      <w:tr w:rsidR="00C50A3F" w14:paraId="29D1CB74" w14:textId="77777777">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72" w14:textId="30C0F91A" w:rsidR="00C50A3F" w:rsidRDefault="007737FD">
            <w:pPr>
              <w:pStyle w:val="Popiseksloupce"/>
            </w:pPr>
            <w:r>
              <w:t>V</w:t>
            </w:r>
            <w:r w:rsidR="002A3116">
              <w:t>ýstupy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73" w14:textId="77777777" w:rsidR="00C50A3F" w:rsidRDefault="002A3116">
            <w:pPr>
              <w:pStyle w:val="Popiseksloupce"/>
            </w:pPr>
            <w:r>
              <w:t>učivo</w:t>
            </w:r>
          </w:p>
        </w:tc>
      </w:tr>
      <w:tr w:rsidR="00C50A3F" w14:paraId="29D1CB82" w14:textId="77777777">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75" w14:textId="77777777" w:rsidR="00C50A3F" w:rsidRDefault="002A3116" w:rsidP="004D32FE">
            <w:pPr>
              <w:pStyle w:val="Uebnblok-nzevvstupu"/>
            </w:pPr>
            <w:r>
              <w:t>čte nahlas plynule a foneticky správně složitější texty</w:t>
            </w:r>
          </w:p>
          <w:p w14:paraId="29D1CB76" w14:textId="77777777" w:rsidR="00C50A3F" w:rsidRDefault="002A3116" w:rsidP="004D32FE">
            <w:pPr>
              <w:pStyle w:val="Uebnblok-nzevvstupu"/>
            </w:pPr>
            <w:r>
              <w:t>čte potichu texty obsahující i neznámé jazykové prostředky</w:t>
            </w:r>
          </w:p>
          <w:p w14:paraId="29D1CB77" w14:textId="77777777" w:rsidR="00C50A3F" w:rsidRDefault="002A3116" w:rsidP="004D32FE">
            <w:pPr>
              <w:pStyle w:val="Uebnblok-nzevvstupu"/>
            </w:pPr>
            <w:r>
              <w:t>reprodukuje jednoduché texty</w:t>
            </w:r>
          </w:p>
          <w:p w14:paraId="29D1CB78" w14:textId="77777777" w:rsidR="00C50A3F" w:rsidRDefault="002A3116" w:rsidP="004D32FE">
            <w:pPr>
              <w:pStyle w:val="Uebnblok-nzevvstupu"/>
            </w:pPr>
            <w:r>
              <w:t>chápe jednoduché věty, které se týkají zadání v učebnici</w:t>
            </w:r>
          </w:p>
          <w:p w14:paraId="29D1CB79" w14:textId="77777777" w:rsidR="00C50A3F" w:rsidRDefault="002A3116" w:rsidP="004D32FE">
            <w:pPr>
              <w:pStyle w:val="Uebnblok-nzevvstupu"/>
            </w:pPr>
            <w:r>
              <w:t>uvědomuje si základní rozdíly mezi psanou a mluvenou podobou jazyka</w:t>
            </w:r>
          </w:p>
          <w:p w14:paraId="29D1CB7A" w14:textId="77777777" w:rsidR="00C50A3F" w:rsidRDefault="002A3116" w:rsidP="004D32FE">
            <w:pPr>
              <w:pStyle w:val="Uebnblok-nzevvstupu"/>
            </w:pPr>
            <w:r>
              <w:t>aplikuje základní pravidla výslovnosti, slovního a větného přízvuku</w:t>
            </w:r>
          </w:p>
          <w:p w14:paraId="29D1CB7B" w14:textId="77777777" w:rsidR="00C50A3F" w:rsidRDefault="002A3116" w:rsidP="004D32FE">
            <w:pPr>
              <w:pStyle w:val="Uebnblok-nzevvstupu"/>
            </w:pPr>
            <w:r>
              <w:t>formuluje otázky k vyslechnutému dialogu</w:t>
            </w:r>
          </w:p>
          <w:p w14:paraId="29D1CB7C" w14:textId="77777777" w:rsidR="00C50A3F" w:rsidRDefault="002A3116" w:rsidP="004D32FE">
            <w:pPr>
              <w:pStyle w:val="Uebnblok-nzevvstupu"/>
            </w:pPr>
            <w:r>
              <w:t xml:space="preserve">orientuje se v základních symbolech, které </w:t>
            </w:r>
            <w:r>
              <w:lastRenderedPageBreak/>
              <w:t>jsou ve slovníku použity</w:t>
            </w:r>
          </w:p>
          <w:p w14:paraId="29D1CB7D" w14:textId="77777777" w:rsidR="00C50A3F" w:rsidRDefault="002A3116" w:rsidP="004D32FE">
            <w:pPr>
              <w:pStyle w:val="Uebnblok-nzevvstupu"/>
            </w:pPr>
            <w:r>
              <w:t>orientuje se v složitějších gramatických strukturách</w:t>
            </w:r>
          </w:p>
          <w:p w14:paraId="29D1CB7E" w14:textId="77777777" w:rsidR="00C50A3F" w:rsidRDefault="002A3116" w:rsidP="004D32FE">
            <w:pPr>
              <w:pStyle w:val="Uebnblok-nzevvstupu"/>
            </w:pPr>
            <w:r w:rsidRPr="009A5CCB">
              <w:rPr>
                <w:b w:val="0"/>
                <w:bCs w:val="0"/>
                <w:color w:val="FF0000"/>
              </w:rPr>
              <w:t>reaguje na jednoduché otázky týkající se vlastní osoby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7F" w14:textId="77777777" w:rsidR="00C50A3F" w:rsidRDefault="002A3116">
            <w:pPr>
              <w:pStyle w:val="Uebnblok-uivo"/>
            </w:pPr>
            <w:r>
              <w:lastRenderedPageBreak/>
              <w:t>Komunikace: charakteristika osoby, vlastnosti, zájmy, rozluštit texty, něco zdůvodnit</w:t>
            </w:r>
          </w:p>
          <w:p w14:paraId="29D1CB80" w14:textId="77777777" w:rsidR="00C50A3F" w:rsidRDefault="002A3116">
            <w:pPr>
              <w:pStyle w:val="Uebnblok-uivo"/>
            </w:pPr>
            <w:r>
              <w:t>Gramatika: vedlejší věty s WEIL, přídavná jména, slovesa se 3. a 4. p., osobní zájmena a členy ve 3.p.</w:t>
            </w:r>
          </w:p>
          <w:p w14:paraId="29D1CB81" w14:textId="3CC7302B" w:rsidR="00C50A3F" w:rsidRDefault="00EC6003">
            <w:pPr>
              <w:pStyle w:val="Uebnblok-uivo"/>
            </w:pPr>
            <w:r>
              <w:t>Výslovnost:</w:t>
            </w:r>
            <w:r w:rsidR="002A3116">
              <w:t xml:space="preserve"> NG a NK</w:t>
            </w:r>
          </w:p>
        </w:tc>
      </w:tr>
      <w:tr w:rsidR="00C50A3F" w14:paraId="29D1CB90"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83" w14:textId="77777777" w:rsidR="00C50A3F" w:rsidRDefault="002A3116">
            <w:pPr>
              <w:pStyle w:val="Popiseksloupce"/>
            </w:pPr>
            <w:r>
              <w:t>pokrytí průřezových témat</w:t>
            </w:r>
          </w:p>
          <w:p w14:paraId="29D1CB84" w14:textId="77777777" w:rsidR="00C50A3F" w:rsidRDefault="002A3116">
            <w:pPr>
              <w:pStyle w:val="Uebnblok-prezovtma"/>
            </w:pPr>
            <w:r>
              <w:t>OSOBNOSTNÍ A SOCIÁLNÍ VÝCHOVA</w:t>
            </w:r>
          </w:p>
          <w:p w14:paraId="29D1CB85" w14:textId="77777777" w:rsidR="00C50A3F" w:rsidRDefault="002A3116">
            <w:pPr>
              <w:pStyle w:val="Uebnblok-tmatickokruh"/>
              <w:numPr>
                <w:ilvl w:val="0"/>
                <w:numId w:val="977"/>
              </w:numPr>
              <w:ind w:left="0"/>
            </w:pPr>
            <w:r>
              <w:t>Rozvoj schopností poznávání</w:t>
            </w:r>
          </w:p>
          <w:p w14:paraId="29D1CB86" w14:textId="77777777" w:rsidR="00C50A3F" w:rsidRDefault="002A3116">
            <w:pPr>
              <w:pStyle w:val="Uebnblok-tmatickokruh"/>
              <w:numPr>
                <w:ilvl w:val="0"/>
                <w:numId w:val="977"/>
              </w:numPr>
              <w:ind w:left="0"/>
            </w:pPr>
            <w:r>
              <w:t>Sebepoznání a sebepojetí</w:t>
            </w:r>
          </w:p>
          <w:p w14:paraId="29D1CB87" w14:textId="77777777" w:rsidR="00C50A3F" w:rsidRDefault="002A3116">
            <w:pPr>
              <w:pStyle w:val="Uebnblok-tmatickokruh"/>
              <w:numPr>
                <w:ilvl w:val="0"/>
                <w:numId w:val="977"/>
              </w:numPr>
              <w:ind w:left="0"/>
            </w:pPr>
            <w:r>
              <w:t>Kreativita</w:t>
            </w:r>
          </w:p>
          <w:p w14:paraId="29D1CB88" w14:textId="77777777" w:rsidR="00C50A3F" w:rsidRDefault="002A3116">
            <w:pPr>
              <w:pStyle w:val="Uebnblok-tmatickokruh"/>
              <w:numPr>
                <w:ilvl w:val="0"/>
                <w:numId w:val="977"/>
              </w:numPr>
              <w:ind w:left="0"/>
            </w:pPr>
            <w:r>
              <w:t>Poznávání lidí</w:t>
            </w:r>
          </w:p>
          <w:p w14:paraId="29D1CB89" w14:textId="77777777" w:rsidR="00C50A3F" w:rsidRDefault="002A3116">
            <w:pPr>
              <w:pStyle w:val="Uebnblok-tmatickokruh"/>
              <w:numPr>
                <w:ilvl w:val="0"/>
                <w:numId w:val="977"/>
              </w:numPr>
              <w:ind w:left="0"/>
            </w:pPr>
            <w:r>
              <w:t>Komunikace</w:t>
            </w:r>
          </w:p>
          <w:p w14:paraId="29D1CB8A" w14:textId="77777777" w:rsidR="00C50A3F" w:rsidRDefault="002A3116">
            <w:pPr>
              <w:pStyle w:val="Uebnblok-prezovtma"/>
            </w:pPr>
            <w:r>
              <w:t>VÝCHOVA K MYŠLENÍ V EVROPSKÝCH A GLOBÁLNÍCH SOUVISLOSTECH</w:t>
            </w:r>
          </w:p>
          <w:p w14:paraId="29D1CB8B" w14:textId="77777777" w:rsidR="00C50A3F" w:rsidRDefault="002A3116">
            <w:pPr>
              <w:pStyle w:val="Uebnblok-tmatickokruh"/>
              <w:numPr>
                <w:ilvl w:val="0"/>
                <w:numId w:val="978"/>
              </w:numPr>
              <w:ind w:left="0"/>
            </w:pPr>
            <w:r>
              <w:t>Evropa a svět nás zajímá</w:t>
            </w:r>
          </w:p>
          <w:p w14:paraId="29D1CB8C" w14:textId="77777777" w:rsidR="00C50A3F" w:rsidRDefault="002A3116">
            <w:pPr>
              <w:pStyle w:val="Uebnblok-tmatickokruh"/>
              <w:numPr>
                <w:ilvl w:val="0"/>
                <w:numId w:val="978"/>
              </w:numPr>
              <w:ind w:left="0"/>
            </w:pPr>
            <w:r>
              <w:t>Objevujeme Evropu a svět</w:t>
            </w:r>
          </w:p>
          <w:p w14:paraId="29D1CB8D" w14:textId="77777777" w:rsidR="00C50A3F" w:rsidRDefault="002A3116">
            <w:pPr>
              <w:pStyle w:val="Uebnblok-prezovtma"/>
            </w:pPr>
            <w:r>
              <w:t>MULTIKULTURNÍ VÝCHOVA</w:t>
            </w:r>
          </w:p>
          <w:p w14:paraId="29D1CB8E" w14:textId="77777777" w:rsidR="00C50A3F" w:rsidRDefault="002A3116">
            <w:pPr>
              <w:pStyle w:val="Uebnblok-tmatickokruh"/>
              <w:numPr>
                <w:ilvl w:val="0"/>
                <w:numId w:val="979"/>
              </w:numPr>
              <w:ind w:left="0"/>
            </w:pPr>
            <w:r>
              <w:t>Kulturní diference</w:t>
            </w:r>
          </w:p>
          <w:p w14:paraId="29D1CB8F" w14:textId="77777777" w:rsidR="00C50A3F" w:rsidRDefault="002A3116">
            <w:pPr>
              <w:pStyle w:val="Uebnblok-tmatickokruh"/>
              <w:numPr>
                <w:ilvl w:val="0"/>
                <w:numId w:val="979"/>
              </w:numPr>
              <w:ind w:left="0"/>
            </w:pPr>
            <w:r>
              <w:t>Multikulturalita</w:t>
            </w:r>
          </w:p>
        </w:tc>
      </w:tr>
      <w:tr w:rsidR="00C50A3F" w14:paraId="29D1CB93" w14:textId="77777777">
        <w:tc>
          <w:tcPr>
            <w:tcW w:w="0" w:type="auto"/>
            <w:gridSpan w:val="2"/>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14:paraId="29D1CB91" w14:textId="77777777" w:rsidR="00C50A3F" w:rsidRDefault="002A3116">
            <w:pPr>
              <w:pStyle w:val="Uebnblok-pesahy-titulek"/>
            </w:pPr>
            <w:r>
              <w:t>přesahy do:</w:t>
            </w:r>
          </w:p>
          <w:p w14:paraId="29D1CB92" w14:textId="620992B7" w:rsidR="00C50A3F" w:rsidRDefault="002A3116">
            <w:pPr>
              <w:pStyle w:val="Uebnblok-pesahy-bloky"/>
            </w:pPr>
            <w:r>
              <w:t xml:space="preserve">Čj (7. ročník): </w:t>
            </w:r>
            <w:r w:rsidR="00EC6003">
              <w:t>popis – pracovního</w:t>
            </w:r>
            <w:r>
              <w:t xml:space="preserve"> postupu, předmětu, uměleckých děl, líčení, charakteristika</w:t>
            </w:r>
          </w:p>
        </w:tc>
      </w:tr>
    </w:tbl>
    <w:p w14:paraId="29D1CB95" w14:textId="77777777" w:rsidR="00C50A3F" w:rsidRDefault="002A3116">
      <w:pPr>
        <w:pStyle w:val="Nadpis2"/>
        <w:rPr>
          <w:rFonts w:eastAsia="Times New Roman"/>
        </w:rPr>
      </w:pPr>
      <w:bookmarkStart w:id="19" w:name="_Toc86501671"/>
      <w:r>
        <w:rPr>
          <w:rFonts w:eastAsia="Times New Roman"/>
        </w:rPr>
        <w:lastRenderedPageBreak/>
        <w:t>6. Hodnocení žáků a autoevaluace školy</w:t>
      </w:r>
      <w:bookmarkEnd w:id="19"/>
    </w:p>
    <w:p w14:paraId="29D1CB96" w14:textId="77777777" w:rsidR="00C50A3F" w:rsidRDefault="002A3116">
      <w:r>
        <w:t>ZŠ Albrechtice – pravidla pro hodnocení žáků</w:t>
      </w:r>
    </w:p>
    <w:p w14:paraId="29D1CB97" w14:textId="77777777" w:rsidR="00C50A3F" w:rsidRDefault="002A3116">
      <w:r>
        <w:t>Pravidla pro hodnocení žáků jsou zpracována na základě vyhlášky MŠMT č. 48/2005 Sb., o základním vzdělávání.</w:t>
      </w:r>
    </w:p>
    <w:p w14:paraId="29D1CB98" w14:textId="77777777" w:rsidR="00C50A3F" w:rsidRDefault="002A3116">
      <w:r>
        <w:t>Obecné zásady:</w:t>
      </w:r>
    </w:p>
    <w:p w14:paraId="29D1CB99" w14:textId="58F3FFAA" w:rsidR="00C50A3F" w:rsidRDefault="00EC6003">
      <w:pPr>
        <w:rPr>
          <w:rFonts w:eastAsia="Times New Roman"/>
        </w:rPr>
      </w:pPr>
      <w:r>
        <w:rPr>
          <w:rFonts w:eastAsia="Times New Roman" w:hAnsi="Symbol"/>
        </w:rPr>
        <w:t></w:t>
      </w:r>
      <w:r>
        <w:rPr>
          <w:rFonts w:eastAsia="Times New Roman"/>
        </w:rPr>
        <w:t xml:space="preserve"> při</w:t>
      </w:r>
      <w:r w:rsidR="002A3116">
        <w:rPr>
          <w:rFonts w:eastAsia="Times New Roman"/>
        </w:rPr>
        <w:t xml:space="preserve"> hodnocení, průběžné i celkové klasifikaci učitel uplatňuje přiměřenou náročnost a pedagogický takt vůči žákovi </w:t>
      </w:r>
    </w:p>
    <w:p w14:paraId="29D1CB9A" w14:textId="4F32A6E4" w:rsidR="00C50A3F" w:rsidRDefault="00EC6003">
      <w:pPr>
        <w:rPr>
          <w:rFonts w:eastAsia="Times New Roman"/>
        </w:rPr>
      </w:pPr>
      <w:r>
        <w:rPr>
          <w:rFonts w:eastAsia="Times New Roman" w:hAnsi="Symbol"/>
        </w:rPr>
        <w:t></w:t>
      </w:r>
      <w:r>
        <w:rPr>
          <w:rFonts w:eastAsia="Times New Roman"/>
        </w:rPr>
        <w:t xml:space="preserve"> při</w:t>
      </w:r>
      <w:r w:rsidR="002A3116">
        <w:rPr>
          <w:rFonts w:eastAsia="Times New Roman"/>
        </w:rPr>
        <w:t xml:space="preserve"> celkové klasifikaci přihlíží učitel k věkovým zvláštnostem žáků, k tomu, že žák mohl v průběhu klasifikačního období zakolísat v učebních výkonech pro určitou indispozici </w:t>
      </w:r>
    </w:p>
    <w:p w14:paraId="29D1CB9B" w14:textId="106FE179" w:rsidR="00C50A3F" w:rsidRDefault="00EC6003">
      <w:pPr>
        <w:rPr>
          <w:rFonts w:eastAsia="Times New Roman"/>
        </w:rPr>
      </w:pPr>
      <w:r>
        <w:rPr>
          <w:rFonts w:eastAsia="Times New Roman" w:hAnsi="Symbol"/>
        </w:rPr>
        <w:t></w:t>
      </w:r>
      <w:r>
        <w:rPr>
          <w:rFonts w:eastAsia="Times New Roman"/>
        </w:rPr>
        <w:t xml:space="preserve"> podklady</w:t>
      </w:r>
      <w:r w:rsidR="002A3116">
        <w:rPr>
          <w:rFonts w:eastAsia="Times New Roman"/>
        </w:rPr>
        <w:t xml:space="preserve"> pro klasifikaci učitel získává: </w:t>
      </w:r>
    </w:p>
    <w:p w14:paraId="29D1CB9C" w14:textId="3ADC76A2" w:rsidR="00C50A3F" w:rsidRDefault="00EC6003">
      <w:pPr>
        <w:rPr>
          <w:rFonts w:eastAsia="Times New Roman"/>
        </w:rPr>
      </w:pPr>
      <w:r>
        <w:rPr>
          <w:rFonts w:eastAsia="Times New Roman" w:hAnsi="Symbol"/>
        </w:rPr>
        <w:t></w:t>
      </w:r>
      <w:r>
        <w:rPr>
          <w:rFonts w:eastAsia="Times New Roman"/>
        </w:rPr>
        <w:t xml:space="preserve"> soustavným</w:t>
      </w:r>
      <w:r w:rsidR="002A3116">
        <w:rPr>
          <w:rFonts w:eastAsia="Times New Roman"/>
        </w:rPr>
        <w:t xml:space="preserve"> sledováním výkonů žáka a jeho připravenosti na vyučování </w:t>
      </w:r>
    </w:p>
    <w:p w14:paraId="29D1CB9D" w14:textId="52271BA6" w:rsidR="00C50A3F" w:rsidRDefault="00EC6003">
      <w:pPr>
        <w:rPr>
          <w:rFonts w:eastAsia="Times New Roman"/>
        </w:rPr>
      </w:pPr>
      <w:r>
        <w:rPr>
          <w:rFonts w:eastAsia="Times New Roman" w:hAnsi="Symbol"/>
        </w:rPr>
        <w:t></w:t>
      </w:r>
      <w:r>
        <w:rPr>
          <w:rFonts w:eastAsia="Times New Roman"/>
        </w:rPr>
        <w:t xml:space="preserve"> zkouškami</w:t>
      </w:r>
      <w:r w:rsidR="002A3116">
        <w:rPr>
          <w:rFonts w:eastAsia="Times New Roman"/>
        </w:rPr>
        <w:t xml:space="preserve"> písemnými, ústními, praktickými, pohybovými, didaktickými testy </w:t>
      </w:r>
    </w:p>
    <w:p w14:paraId="29D1CB9E" w14:textId="2FE2BCD4" w:rsidR="00C50A3F" w:rsidRDefault="00EC6003">
      <w:pPr>
        <w:rPr>
          <w:rFonts w:eastAsia="Times New Roman"/>
        </w:rPr>
      </w:pPr>
      <w:r>
        <w:rPr>
          <w:rFonts w:eastAsia="Times New Roman" w:hAnsi="Symbol"/>
        </w:rPr>
        <w:t></w:t>
      </w:r>
      <w:r>
        <w:rPr>
          <w:rFonts w:eastAsia="Times New Roman"/>
        </w:rPr>
        <w:t xml:space="preserve"> písemnou</w:t>
      </w:r>
      <w:r w:rsidR="002A3116">
        <w:rPr>
          <w:rFonts w:eastAsia="Times New Roman"/>
        </w:rPr>
        <w:t xml:space="preserve"> práci z učiva za delší období (čtvrtletní práce) přesahující 30 minut mohou žáci psát v jednom dni pouze jednu – takové práce oznámí vyučující žákům předem (nejméně jeden týden) a ostatní vyučující informuje zápisem termínu do třídní knihy </w:t>
      </w:r>
    </w:p>
    <w:p w14:paraId="29D1CB9F" w14:textId="11C1414D" w:rsidR="00C50A3F" w:rsidRDefault="00EC6003">
      <w:pPr>
        <w:rPr>
          <w:rFonts w:eastAsia="Times New Roman"/>
        </w:rPr>
      </w:pPr>
      <w:r>
        <w:rPr>
          <w:rFonts w:eastAsia="Times New Roman" w:hAnsi="Symbol"/>
        </w:rPr>
        <w:t></w:t>
      </w:r>
      <w:r>
        <w:rPr>
          <w:rFonts w:eastAsia="Times New Roman"/>
        </w:rPr>
        <w:t xml:space="preserve"> na</w:t>
      </w:r>
      <w:r w:rsidR="002A3116">
        <w:rPr>
          <w:rFonts w:eastAsia="Times New Roman"/>
        </w:rPr>
        <w:t xml:space="preserve"> konci klasifikačního období se hodnotí kvalita práce a učební výsledky, jichž žák dosáhl za celé klasifikační období – přihlíží se k systematičnosti v práci žáka, stupeň prospěchu se neurčuje na základě průměru z klasifikace za příslušné období </w:t>
      </w:r>
    </w:p>
    <w:p w14:paraId="29D1CBA0" w14:textId="7EC90B5D" w:rsidR="00C50A3F" w:rsidRDefault="00696B54">
      <w:pPr>
        <w:rPr>
          <w:rFonts w:eastAsia="Times New Roman"/>
        </w:rPr>
      </w:pPr>
      <w:r>
        <w:rPr>
          <w:rFonts w:eastAsia="Times New Roman" w:hAnsi="Symbol"/>
        </w:rPr>
        <w:t></w:t>
      </w:r>
      <w:r>
        <w:rPr>
          <w:rFonts w:eastAsia="Times New Roman"/>
        </w:rPr>
        <w:t xml:space="preserve"> v</w:t>
      </w:r>
      <w:r w:rsidR="002A3116">
        <w:rPr>
          <w:rFonts w:eastAsia="Times New Roman"/>
        </w:rPr>
        <w:t xml:space="preserve"> předmětu, ve kterém vyučuje více učitelů, určí výsledný stupeň za klasifikační období příslušní učitelé po vzájemné dohodě </w:t>
      </w:r>
    </w:p>
    <w:p w14:paraId="29D1CBA1" w14:textId="77777777" w:rsidR="00C50A3F" w:rsidRDefault="002A3116">
      <w:r>
        <w:t>HODNOCENÍ A KLASIFIKCE</w:t>
      </w:r>
    </w:p>
    <w:p w14:paraId="29D1CBA2" w14:textId="77777777" w:rsidR="00C50A3F" w:rsidRDefault="002A3116">
      <w:r>
        <w:t>I. v předmětech s převahou naukového zaměření</w:t>
      </w:r>
    </w:p>
    <w:p w14:paraId="29D1CBA3" w14:textId="77777777" w:rsidR="00C50A3F" w:rsidRDefault="002A3116">
      <w:r>
        <w:t>Stupeň 1 (výborný)</w:t>
      </w:r>
    </w:p>
    <w:p w14:paraId="29D1CBA4" w14:textId="77777777" w:rsidR="00C50A3F" w:rsidRDefault="002A3116">
      <w:r>
        <w:t xml:space="preserve">Žák samostatně a tvořivě uplatňuje osvojené poznatky a dovednosti. Myslí logicky a správně. Ovládá požadované poznatky, fakta, pojmy, definice a zákonitosti uceleně a přesně chápe vztahy mezi nimi </w:t>
      </w:r>
    </w:p>
    <w:p w14:paraId="29D1CBA5" w14:textId="59F3085B" w:rsidR="00C50A3F" w:rsidRDefault="002A3116">
      <w:r>
        <w:t xml:space="preserve">a smysluplně propojuje do širších celků poznatky z různých vzdělávacích oblastí. Jeho ústní a písemný projev je správný, přesný, výstižný, účinně se zapojuje do </w:t>
      </w:r>
      <w:r w:rsidR="008B7B74">
        <w:t>diskuse</w:t>
      </w:r>
      <w:r>
        <w:t>.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 kolektivu.</w:t>
      </w:r>
    </w:p>
    <w:p w14:paraId="29D1CBA6" w14:textId="77777777" w:rsidR="00C50A3F" w:rsidRDefault="002A3116">
      <w:r>
        <w:t>Stupeň 2 (chvalitebný)</w:t>
      </w:r>
    </w:p>
    <w:p w14:paraId="29D1CBA7" w14:textId="77777777" w:rsidR="00C50A3F" w:rsidRDefault="002A3116">
      <w:r>
        <w:t xml:space="preserve">Žák s menšími podněty učitele uplatňuje osvojené poznatky a dovednosti. Myslí správně, v jeho myšlení se projevuje logika a tvořivost. Ovládá požadované poznatky, fakta, pojmy, definice a zákonitosti </w:t>
      </w:r>
    </w:p>
    <w:p w14:paraId="29D1CBA8" w14:textId="77777777" w:rsidR="00C50A3F" w:rsidRDefault="002A3116">
      <w:r>
        <w:t xml:space="preserve">v podstatě uceleně, přesně a úplně, chápe vztahy mezi nimi a s menšími chybami propojuje do širších celků poznatky z různých vzdělávacích oblastí. Ústní a písemný projev mívá menší nedostatky </w:t>
      </w:r>
    </w:p>
    <w:p w14:paraId="29D1CBA9" w14:textId="668821E1" w:rsidR="00C50A3F" w:rsidRDefault="002A3116">
      <w:r>
        <w:t xml:space="preserve">ve správnosti, přesnosti a výstižnosti. Kvalita výsledků je zpravidla bez podstatných nedostatků. Zapojuje se do </w:t>
      </w:r>
      <w:r w:rsidR="008B7B74">
        <w:t>diskuse</w:t>
      </w:r>
      <w:r>
        <w:t>. Je schopen s menší pomocí studovat vhodné texty, řešit problémy a obhajovat svá rozhodnutí. Respektuje demokratické principy, v podstatě uvědoměle a aktivně pracuje pro tým, jeho působení je přínosné. Je většinou schopen sebehodnocení a hodnocení ostatních členů kolektivu.</w:t>
      </w:r>
    </w:p>
    <w:p w14:paraId="29D1CBAA" w14:textId="77777777" w:rsidR="00C50A3F" w:rsidRDefault="002A3116">
      <w:r>
        <w:t>Stupeň 3 (dobrý)</w:t>
      </w:r>
    </w:p>
    <w:p w14:paraId="29D1CBAB" w14:textId="09BD9CCC" w:rsidR="00C50A3F" w:rsidRDefault="002A3116">
      <w:r>
        <w:t xml:space="preserve">Žák se v uplatňování poznatků a dovedností dopouští chyb. Uplatňuje poznatky a provádí hodnocení jevů podle podnětů učitele. Má nepodstatné mezery v ucelenosti, přesnosti a úplnosti osvojení požadovaných poznatků, faktů, pojmů, definic a zákonitostí, s většími </w:t>
      </w:r>
      <w:r>
        <w:lastRenderedPageBreak/>
        <w:t xml:space="preserve">chybami propojuje do širších celků poznatky z různých vzdělávacích oblastí. Podstatnější nepřesnosti a chyby dovede za pomoci učitele korigovat. Jeho myšlení je vcelku správné, ale málo tvořivé, v jeho logice se vyskytují chyby. Částečně se zapojuje do </w:t>
      </w:r>
      <w:r w:rsidR="008B7B74">
        <w:t>diskuse</w:t>
      </w:r>
      <w:r>
        <w:t>. Je schopen studovat podle návodu učitele. Občas nerespektuje demokratické principy, v týmu pracuje ne příliš aktivně, jeho působení je přínosné v menší míře. Je schopen sebehodnocení a ostatních členů kolektivu.</w:t>
      </w:r>
    </w:p>
    <w:p w14:paraId="29D1CBAC" w14:textId="77777777" w:rsidR="00C50A3F" w:rsidRDefault="002A3116">
      <w:r>
        <w:t>Stupeň 4 (dostatečný)</w:t>
      </w:r>
    </w:p>
    <w:p w14:paraId="29D1CBAD" w14:textId="6BC8DD4D" w:rsidR="00C50A3F" w:rsidRDefault="002A3116">
      <w:r>
        <w:t xml:space="preserve">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w:t>
      </w:r>
      <w:r w:rsidR="008B7B74">
        <w:t>diskuse</w:t>
      </w:r>
      <w:r>
        <w:t xml:space="preserve">. Závažné chyby dovede žák s pomocí učitele opravit. Při samostatném studiu má velké těžkosti. Demokratické principy respektuje jen občas, práce v týmu se pouze účastní. Jeho působení není příliš přínosné. Sebehodnocení a hodnocení ostatních členů kolektivu je schopen málokdy. </w:t>
      </w:r>
    </w:p>
    <w:p w14:paraId="29D1CBAE" w14:textId="77777777" w:rsidR="00C50A3F" w:rsidRDefault="002A3116">
      <w:r>
        <w:t>Stupeň 5 (nedostatečný)</w:t>
      </w:r>
    </w:p>
    <w:p w14:paraId="29D1CBAF" w14:textId="630B1D1D" w:rsidR="00C50A3F" w:rsidRDefault="002A3116">
      <w:r>
        <w:t xml:space="preserve">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w:t>
      </w:r>
      <w:r w:rsidR="008B7B74">
        <w:t>diskuse</w:t>
      </w:r>
      <w:r>
        <w:t>. Chyby nedovede opravit ani s pomocí učitele. Vůbec nerespektuje demokratické principy, nepracuje pro tým. Svou činností narušuje spolupráci, jeho působení není pro tým přínosné. Správného sebehodnocení a hodnocení ostatních členů kolektivu není schopen.</w:t>
      </w:r>
    </w:p>
    <w:p w14:paraId="29D1CBB0" w14:textId="77777777" w:rsidR="00C50A3F" w:rsidRDefault="002A3116">
      <w:r>
        <w:t>2. ve vyučovacích předmětech s převahou výchovného zaměření</w:t>
      </w:r>
    </w:p>
    <w:p w14:paraId="29D1CBB1" w14:textId="77777777" w:rsidR="00C50A3F" w:rsidRDefault="002A3116">
      <w:r>
        <w:t>Stupeň 1 (výborný)</w:t>
      </w:r>
    </w:p>
    <w:p w14:paraId="29D1CBB2" w14:textId="77777777" w:rsidR="00C50A3F" w:rsidRDefault="002A3116">
      <w:r>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w:t>
      </w:r>
    </w:p>
    <w:p w14:paraId="29D1CBB3" w14:textId="77777777" w:rsidR="00C50A3F" w:rsidRDefault="002A3116">
      <w:r>
        <w:t>Stupeň 2 (chvalitebný)</w:t>
      </w:r>
    </w:p>
    <w:p w14:paraId="29D1CBB4" w14:textId="77777777" w:rsidR="00C50A3F" w:rsidRDefault="002A3116">
      <w: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14:paraId="29D1CBB5" w14:textId="77777777" w:rsidR="00C50A3F" w:rsidRDefault="002A3116">
      <w:r>
        <w:t>Stupeň 3 (dobrý)</w:t>
      </w:r>
    </w:p>
    <w:p w14:paraId="29D1CBB6" w14:textId="77777777" w:rsidR="00C50A3F" w:rsidRDefault="002A3116">
      <w:r>
        <w:t xml:space="preserve">Žák je v činnostech méně aktivní, samostatný a pohotový. Nevyužívá dostatečně své schopnosti v individuálním a kolektivním projevu. Materiály, nástroje a vybavení používá bezpečně a účinně pouze někdy. Jeho projev je málo působivý, dopouští s v něm chyb. Jeho vědomosti a dovednosti mají četnější mezery a při jejich aplikaci potřebuje pomoc učitele. Nemá aktivní zájem o umění, estetiku a tělesnou kulturu. </w:t>
      </w:r>
    </w:p>
    <w:p w14:paraId="29D1CBB7" w14:textId="77777777" w:rsidR="00C50A3F" w:rsidRDefault="002A3116">
      <w:r>
        <w:t>Stupeň 4 (dostatečný)</w:t>
      </w:r>
    </w:p>
    <w:p w14:paraId="29D1CBB8" w14:textId="1ACD1323" w:rsidR="00C50A3F" w:rsidRDefault="002A3116">
      <w:r>
        <w:t xml:space="preserve">Žák je v činnostech málo aktivní i tvořivý. Rozvoj jeho schopností a jeho projev jsou málo uspokojivé. Materiály, nástroje a vybavení většinou nepoužívá bezpečně a účinně. Úkoly řeší s častými chybami. Vědomosti a dovednosti aplikuje jen se </w:t>
      </w:r>
      <w:r w:rsidR="005B7754">
        <w:t>značnou</w:t>
      </w:r>
      <w:r>
        <w:t xml:space="preserve"> pomocí učitele. Projevuje velmi malý zájem a snahu.</w:t>
      </w:r>
    </w:p>
    <w:p w14:paraId="29D1CBB9" w14:textId="77777777" w:rsidR="00C50A3F" w:rsidRDefault="002A3116">
      <w:r>
        <w:t>Stupeň 5 (nedostatečný)</w:t>
      </w:r>
    </w:p>
    <w:p w14:paraId="29D1CBBA" w14:textId="77777777" w:rsidR="00C50A3F" w:rsidRDefault="002A3116">
      <w:r>
        <w:lastRenderedPageBreak/>
        <w:t>Žák je v činnostech převážně pasivní. Rozvoj jeho schopností je značně neuspokojivý. Materiály, nástroje a vybavení nepoužívá téměř nikdy bezpečně a účinně. Jeho projev je většinou chybný a nemá estetickou hodnotu. Minimální osvojené vědomosti a dovednosti nedovede aplikovat v praxi. Neprojevuje zájem o práci.</w:t>
      </w:r>
    </w:p>
    <w:p w14:paraId="29D1CBBB" w14:textId="77777777" w:rsidR="00C50A3F" w:rsidRDefault="002A3116">
      <w:r>
        <w:t>HODNOCENÍ A KLASIFIKACE žáků se speciálními vzdělávacími potřebami</w:t>
      </w:r>
    </w:p>
    <w:p w14:paraId="29D1CBBC" w14:textId="77777777" w:rsidR="00C50A3F" w:rsidRDefault="002A3116">
      <w:r>
        <w:t>1. v předmětech s převahou naukového zaměření</w:t>
      </w:r>
    </w:p>
    <w:p w14:paraId="29D1CBBD" w14:textId="77777777" w:rsidR="00C50A3F" w:rsidRDefault="002A3116">
      <w:r>
        <w:t>Stupeň 1 (výborný)</w:t>
      </w:r>
    </w:p>
    <w:p w14:paraId="29D1CBBE" w14:textId="6E263C96" w:rsidR="00C50A3F" w:rsidRDefault="00696B54">
      <w:pPr>
        <w:rPr>
          <w:rFonts w:eastAsia="Times New Roman"/>
        </w:rPr>
      </w:pPr>
      <w:r>
        <w:rPr>
          <w:rFonts w:eastAsia="Times New Roman" w:hAnsi="Symbol"/>
        </w:rPr>
        <w:t></w:t>
      </w:r>
      <w:r>
        <w:rPr>
          <w:rFonts w:eastAsia="Times New Roman"/>
        </w:rPr>
        <w:t xml:space="preserve"> ovládá</w:t>
      </w:r>
      <w:r w:rsidR="002A3116">
        <w:rPr>
          <w:rFonts w:eastAsia="Times New Roman"/>
        </w:rPr>
        <w:t xml:space="preserve"> bezpečně požadovaná fakta, pojmy, definice a poznatky </w:t>
      </w:r>
    </w:p>
    <w:p w14:paraId="29D1CBBF" w14:textId="21CCD190" w:rsidR="00C50A3F" w:rsidRDefault="00696B54">
      <w:pPr>
        <w:rPr>
          <w:rFonts w:eastAsia="Times New Roman"/>
        </w:rPr>
      </w:pPr>
      <w:r>
        <w:rPr>
          <w:rFonts w:eastAsia="Times New Roman" w:hAnsi="Symbol"/>
        </w:rPr>
        <w:t></w:t>
      </w:r>
      <w:r>
        <w:rPr>
          <w:rFonts w:eastAsia="Times New Roman"/>
        </w:rPr>
        <w:t xml:space="preserve"> myšlení</w:t>
      </w:r>
      <w:r w:rsidR="002A3116">
        <w:rPr>
          <w:rFonts w:eastAsia="Times New Roman"/>
        </w:rPr>
        <w:t xml:space="preserve"> je pohotové, dobře chápe souvislosti, myslí logicky správně </w:t>
      </w:r>
    </w:p>
    <w:p w14:paraId="29D1CBC0" w14:textId="091731C3" w:rsidR="00C50A3F" w:rsidRDefault="00696B54">
      <w:pPr>
        <w:rPr>
          <w:rFonts w:eastAsia="Times New Roman"/>
        </w:rPr>
      </w:pPr>
      <w:r>
        <w:rPr>
          <w:rFonts w:eastAsia="Times New Roman" w:hAnsi="Symbol"/>
        </w:rPr>
        <w:t></w:t>
      </w:r>
      <w:r>
        <w:rPr>
          <w:rFonts w:eastAsia="Times New Roman"/>
        </w:rPr>
        <w:t xml:space="preserve"> je</w:t>
      </w:r>
      <w:r w:rsidR="002A3116">
        <w:rPr>
          <w:rFonts w:eastAsia="Times New Roman"/>
        </w:rPr>
        <w:t xml:space="preserve"> schopen samostatně studovat vhodné texty </w:t>
      </w:r>
    </w:p>
    <w:p w14:paraId="29D1CBC1" w14:textId="27820ED5" w:rsidR="00C50A3F" w:rsidRDefault="00696B54">
      <w:pPr>
        <w:rPr>
          <w:rFonts w:eastAsia="Times New Roman"/>
        </w:rPr>
      </w:pPr>
      <w:r>
        <w:rPr>
          <w:rFonts w:eastAsia="Times New Roman" w:hAnsi="Symbol"/>
        </w:rPr>
        <w:t></w:t>
      </w:r>
      <w:r>
        <w:rPr>
          <w:rFonts w:eastAsia="Times New Roman"/>
        </w:rPr>
        <w:t xml:space="preserve"> pracuje</w:t>
      </w:r>
      <w:r w:rsidR="002A3116">
        <w:rPr>
          <w:rFonts w:eastAsia="Times New Roman"/>
        </w:rPr>
        <w:t xml:space="preserve"> uvědoměle a aktivně v týmu, jeho působení je vždy přínosné </w:t>
      </w:r>
    </w:p>
    <w:p w14:paraId="29D1CBC2" w14:textId="6AD6EC96" w:rsidR="00C50A3F" w:rsidRDefault="00696B54">
      <w:pPr>
        <w:rPr>
          <w:rFonts w:eastAsia="Times New Roman"/>
        </w:rPr>
      </w:pPr>
      <w:r>
        <w:rPr>
          <w:rFonts w:eastAsia="Times New Roman" w:hAnsi="Symbol"/>
        </w:rPr>
        <w:t></w:t>
      </w:r>
      <w:r>
        <w:rPr>
          <w:rFonts w:eastAsia="Times New Roman"/>
        </w:rPr>
        <w:t xml:space="preserve"> je</w:t>
      </w:r>
      <w:r w:rsidR="002A3116">
        <w:rPr>
          <w:rFonts w:eastAsia="Times New Roman"/>
        </w:rPr>
        <w:t xml:space="preserve"> schopen téměř vždy sebehodnocení a hodnocení ostatních členů </w:t>
      </w:r>
    </w:p>
    <w:p w14:paraId="29D1CBC3" w14:textId="57D21F55" w:rsidR="00C50A3F" w:rsidRDefault="00696B54">
      <w:pPr>
        <w:rPr>
          <w:rFonts w:eastAsia="Times New Roman"/>
        </w:rPr>
      </w:pPr>
      <w:r>
        <w:rPr>
          <w:rFonts w:eastAsia="Times New Roman" w:hAnsi="Symbol"/>
        </w:rPr>
        <w:t></w:t>
      </w:r>
      <w:r>
        <w:rPr>
          <w:rFonts w:eastAsia="Times New Roman"/>
        </w:rPr>
        <w:t xml:space="preserve"> vyjadřuje</w:t>
      </w:r>
      <w:r w:rsidR="002A3116">
        <w:rPr>
          <w:rFonts w:eastAsia="Times New Roman"/>
        </w:rPr>
        <w:t xml:space="preserve"> se výstižně a poměrně přesně </w:t>
      </w:r>
    </w:p>
    <w:p w14:paraId="29D1CBC4" w14:textId="23DB12D2" w:rsidR="00C50A3F" w:rsidRDefault="00696B54">
      <w:pPr>
        <w:rPr>
          <w:rFonts w:eastAsia="Times New Roman"/>
        </w:rPr>
      </w:pPr>
      <w:r>
        <w:rPr>
          <w:rFonts w:eastAsia="Times New Roman" w:hAnsi="Symbol"/>
        </w:rPr>
        <w:t></w:t>
      </w:r>
      <w:r>
        <w:rPr>
          <w:rFonts w:eastAsia="Times New Roman"/>
        </w:rPr>
        <w:t xml:space="preserve"> používá</w:t>
      </w:r>
      <w:r w:rsidR="002A3116">
        <w:rPr>
          <w:rFonts w:eastAsia="Times New Roman"/>
        </w:rPr>
        <w:t xml:space="preserve"> kompenzační pomůcky </w:t>
      </w:r>
    </w:p>
    <w:p w14:paraId="29D1CBC5" w14:textId="66802AF4" w:rsidR="00C50A3F" w:rsidRDefault="00696B54">
      <w:pPr>
        <w:rPr>
          <w:rFonts w:eastAsia="Times New Roman"/>
        </w:rPr>
      </w:pPr>
      <w:r>
        <w:rPr>
          <w:rFonts w:eastAsia="Times New Roman" w:hAnsi="Symbol"/>
        </w:rPr>
        <w:t></w:t>
      </w:r>
      <w:r>
        <w:rPr>
          <w:rFonts w:eastAsia="Times New Roman"/>
        </w:rPr>
        <w:t xml:space="preserve"> pracuje</w:t>
      </w:r>
      <w:r w:rsidR="002A3116">
        <w:rPr>
          <w:rFonts w:eastAsia="Times New Roman"/>
        </w:rPr>
        <w:t xml:space="preserve"> spolehlivě s upraveným textem </w:t>
      </w:r>
    </w:p>
    <w:p w14:paraId="29D1CBC6" w14:textId="4334AB57" w:rsidR="00C50A3F" w:rsidRDefault="00696B54">
      <w:pPr>
        <w:rPr>
          <w:rFonts w:eastAsia="Times New Roman"/>
        </w:rPr>
      </w:pPr>
      <w:r>
        <w:rPr>
          <w:rFonts w:eastAsia="Times New Roman" w:hAnsi="Symbol"/>
        </w:rPr>
        <w:t></w:t>
      </w:r>
      <w:r>
        <w:rPr>
          <w:rFonts w:eastAsia="Times New Roman"/>
        </w:rPr>
        <w:t xml:space="preserve"> po</w:t>
      </w:r>
      <w:r w:rsidR="002A3116">
        <w:rPr>
          <w:rFonts w:eastAsia="Times New Roman"/>
        </w:rPr>
        <w:t xml:space="preserve"> zadání práce pracuje samostatně </w:t>
      </w:r>
    </w:p>
    <w:p w14:paraId="29D1CBC7" w14:textId="77777777" w:rsidR="00C50A3F" w:rsidRDefault="002A3116">
      <w:r>
        <w:t>Stupeň 2 (chvalitebný)</w:t>
      </w:r>
    </w:p>
    <w:p w14:paraId="29D1CBC8" w14:textId="4782F3CB" w:rsidR="00C50A3F" w:rsidRDefault="00696B54">
      <w:pPr>
        <w:rPr>
          <w:rFonts w:eastAsia="Times New Roman"/>
        </w:rPr>
      </w:pPr>
      <w:r>
        <w:rPr>
          <w:rFonts w:eastAsia="Times New Roman" w:hAnsi="Symbol"/>
        </w:rPr>
        <w:t></w:t>
      </w:r>
      <w:r>
        <w:rPr>
          <w:rFonts w:eastAsia="Times New Roman"/>
        </w:rPr>
        <w:t xml:space="preserve"> v</w:t>
      </w:r>
      <w:r w:rsidR="002A3116">
        <w:rPr>
          <w:rFonts w:eastAsia="Times New Roman"/>
        </w:rPr>
        <w:t xml:space="preserve"> podstatě uceleně ovládá požadovaná fakta, pojmy, definice a poznatky </w:t>
      </w:r>
    </w:p>
    <w:p w14:paraId="29D1CBC9" w14:textId="46D45EA3" w:rsidR="00C50A3F" w:rsidRDefault="00696B54">
      <w:pPr>
        <w:rPr>
          <w:rFonts w:eastAsia="Times New Roman"/>
        </w:rPr>
      </w:pPr>
      <w:r>
        <w:rPr>
          <w:rFonts w:eastAsia="Times New Roman" w:hAnsi="Symbol"/>
        </w:rPr>
        <w:t></w:t>
      </w:r>
      <w:r>
        <w:rPr>
          <w:rFonts w:eastAsia="Times New Roman"/>
        </w:rPr>
        <w:t xml:space="preserve"> myslí</w:t>
      </w:r>
      <w:r w:rsidR="002A3116">
        <w:rPr>
          <w:rFonts w:eastAsia="Times New Roman"/>
        </w:rPr>
        <w:t xml:space="preserve"> logicky správně </w:t>
      </w:r>
    </w:p>
    <w:p w14:paraId="29D1CBCA" w14:textId="0ECD17C1" w:rsidR="00C50A3F" w:rsidRDefault="00696B54">
      <w:pPr>
        <w:rPr>
          <w:rFonts w:eastAsia="Times New Roman"/>
        </w:rPr>
      </w:pPr>
      <w:r>
        <w:rPr>
          <w:rFonts w:eastAsia="Times New Roman" w:hAnsi="Symbol"/>
        </w:rPr>
        <w:t></w:t>
      </w:r>
      <w:r>
        <w:rPr>
          <w:rFonts w:eastAsia="Times New Roman"/>
        </w:rPr>
        <w:t xml:space="preserve"> je</w:t>
      </w:r>
      <w:r w:rsidR="002A3116">
        <w:rPr>
          <w:rFonts w:eastAsia="Times New Roman"/>
        </w:rPr>
        <w:t xml:space="preserve"> schopen s menší pomocí samostatně studovat vhodné texty </w:t>
      </w:r>
    </w:p>
    <w:p w14:paraId="29D1CBCB" w14:textId="28BF03D7" w:rsidR="00C50A3F" w:rsidRDefault="00696B54">
      <w:pPr>
        <w:rPr>
          <w:rFonts w:eastAsia="Times New Roman"/>
        </w:rPr>
      </w:pPr>
      <w:r>
        <w:rPr>
          <w:rFonts w:eastAsia="Times New Roman" w:hAnsi="Symbol"/>
        </w:rPr>
        <w:t></w:t>
      </w:r>
      <w:r>
        <w:rPr>
          <w:rFonts w:eastAsia="Times New Roman"/>
        </w:rPr>
        <w:t xml:space="preserve"> pracuje</w:t>
      </w:r>
      <w:r w:rsidR="002A3116">
        <w:rPr>
          <w:rFonts w:eastAsia="Times New Roman"/>
        </w:rPr>
        <w:t xml:space="preserve"> částečně aktivně v týmu, jeho působení je přínosné </w:t>
      </w:r>
    </w:p>
    <w:p w14:paraId="29D1CBCC" w14:textId="2F1B184B" w:rsidR="00C50A3F" w:rsidRDefault="00696B54">
      <w:pPr>
        <w:rPr>
          <w:rFonts w:eastAsia="Times New Roman"/>
        </w:rPr>
      </w:pPr>
      <w:r>
        <w:rPr>
          <w:rFonts w:eastAsia="Times New Roman" w:hAnsi="Symbol"/>
        </w:rPr>
        <w:t></w:t>
      </w:r>
      <w:r>
        <w:rPr>
          <w:rFonts w:eastAsia="Times New Roman"/>
        </w:rPr>
        <w:t xml:space="preserve"> je</w:t>
      </w:r>
      <w:r w:rsidR="002A3116">
        <w:rPr>
          <w:rFonts w:eastAsia="Times New Roman"/>
        </w:rPr>
        <w:t xml:space="preserve"> schopen téměř vždy sebehodnocení a hodnocení ostatních členů </w:t>
      </w:r>
    </w:p>
    <w:p w14:paraId="29D1CBCD" w14:textId="6C624735" w:rsidR="00C50A3F" w:rsidRDefault="00696B54">
      <w:pPr>
        <w:rPr>
          <w:rFonts w:eastAsia="Times New Roman"/>
        </w:rPr>
      </w:pPr>
      <w:r>
        <w:rPr>
          <w:rFonts w:eastAsia="Times New Roman" w:hAnsi="Symbol"/>
        </w:rPr>
        <w:t></w:t>
      </w:r>
      <w:r>
        <w:rPr>
          <w:rFonts w:eastAsia="Times New Roman"/>
        </w:rPr>
        <w:t xml:space="preserve"> vyjadřuje</w:t>
      </w:r>
      <w:r w:rsidR="002A3116">
        <w:rPr>
          <w:rFonts w:eastAsia="Times New Roman"/>
        </w:rPr>
        <w:t xml:space="preserve"> se méně výstižně, ale poměrně přesně </w:t>
      </w:r>
    </w:p>
    <w:p w14:paraId="29D1CBCE" w14:textId="1C6186C4" w:rsidR="00C50A3F" w:rsidRDefault="00696B54">
      <w:pPr>
        <w:rPr>
          <w:rFonts w:eastAsia="Times New Roman"/>
        </w:rPr>
      </w:pPr>
      <w:r>
        <w:rPr>
          <w:rFonts w:eastAsia="Times New Roman" w:hAnsi="Symbol"/>
        </w:rPr>
        <w:t></w:t>
      </w:r>
      <w:r>
        <w:rPr>
          <w:rFonts w:eastAsia="Times New Roman"/>
        </w:rPr>
        <w:t xml:space="preserve"> dovede</w:t>
      </w:r>
      <w:r w:rsidR="002A3116">
        <w:rPr>
          <w:rFonts w:eastAsia="Times New Roman"/>
        </w:rPr>
        <w:t xml:space="preserve"> požít kompenzační prostředky </w:t>
      </w:r>
    </w:p>
    <w:p w14:paraId="29D1CBCF" w14:textId="56E3FC42" w:rsidR="00C50A3F" w:rsidRDefault="00696B54">
      <w:pPr>
        <w:rPr>
          <w:rFonts w:eastAsia="Times New Roman"/>
        </w:rPr>
      </w:pPr>
      <w:r>
        <w:rPr>
          <w:rFonts w:eastAsia="Times New Roman" w:hAnsi="Symbol"/>
        </w:rPr>
        <w:t></w:t>
      </w:r>
      <w:r>
        <w:rPr>
          <w:rFonts w:eastAsia="Times New Roman"/>
        </w:rPr>
        <w:t xml:space="preserve"> pracuje</w:t>
      </w:r>
      <w:r w:rsidR="002A3116">
        <w:rPr>
          <w:rFonts w:eastAsia="Times New Roman"/>
        </w:rPr>
        <w:t xml:space="preserve"> spolehlivě s upraveným textem </w:t>
      </w:r>
    </w:p>
    <w:p w14:paraId="29D1CBD0" w14:textId="04886F92" w:rsidR="00C50A3F" w:rsidRDefault="00696B54">
      <w:pPr>
        <w:rPr>
          <w:rFonts w:eastAsia="Times New Roman"/>
        </w:rPr>
      </w:pPr>
      <w:r>
        <w:rPr>
          <w:rFonts w:eastAsia="Times New Roman" w:hAnsi="Symbol"/>
        </w:rPr>
        <w:t></w:t>
      </w:r>
      <w:r>
        <w:rPr>
          <w:rFonts w:eastAsia="Times New Roman"/>
        </w:rPr>
        <w:t xml:space="preserve"> po</w:t>
      </w:r>
      <w:r w:rsidR="002A3116">
        <w:rPr>
          <w:rFonts w:eastAsia="Times New Roman"/>
        </w:rPr>
        <w:t xml:space="preserve"> zadání práce učitelem pracuje s jistotou </w:t>
      </w:r>
    </w:p>
    <w:p w14:paraId="29D1CBD1" w14:textId="77777777" w:rsidR="00C50A3F" w:rsidRDefault="002A3116">
      <w:r>
        <w:t>Stupeň 3 (dobrý)</w:t>
      </w:r>
    </w:p>
    <w:p w14:paraId="29D1CBD2" w14:textId="3C8AC9DC" w:rsidR="00C50A3F" w:rsidRDefault="00696B54">
      <w:pPr>
        <w:rPr>
          <w:rFonts w:eastAsia="Times New Roman"/>
        </w:rPr>
      </w:pPr>
      <w:r>
        <w:rPr>
          <w:rFonts w:eastAsia="Times New Roman" w:hAnsi="Symbol"/>
        </w:rPr>
        <w:t></w:t>
      </w:r>
      <w:r>
        <w:rPr>
          <w:rFonts w:eastAsia="Times New Roman"/>
        </w:rPr>
        <w:t xml:space="preserve"> má</w:t>
      </w:r>
      <w:r w:rsidR="002A3116">
        <w:rPr>
          <w:rFonts w:eastAsia="Times New Roman"/>
        </w:rPr>
        <w:t xml:space="preserve"> nepodstatné mezery v ucelenosti, přesnosti a úplnosti požadovaných faktů, pojmů, definic a poznatků </w:t>
      </w:r>
    </w:p>
    <w:p w14:paraId="29D1CBD3" w14:textId="05B71FEB" w:rsidR="00C50A3F" w:rsidRDefault="00696B54">
      <w:pPr>
        <w:rPr>
          <w:rFonts w:eastAsia="Times New Roman"/>
        </w:rPr>
      </w:pPr>
      <w:r>
        <w:rPr>
          <w:rFonts w:eastAsia="Times New Roman" w:hAnsi="Symbol"/>
        </w:rPr>
        <w:t></w:t>
      </w:r>
      <w:r>
        <w:rPr>
          <w:rFonts w:eastAsia="Times New Roman"/>
        </w:rPr>
        <w:t xml:space="preserve"> myšlení</w:t>
      </w:r>
      <w:r w:rsidR="002A3116">
        <w:rPr>
          <w:rFonts w:eastAsia="Times New Roman"/>
        </w:rPr>
        <w:t xml:space="preserve"> je vcelku správné, ale málo tvořivé, v logice se vyskytují chyby </w:t>
      </w:r>
    </w:p>
    <w:p w14:paraId="29D1CBD4" w14:textId="6878609E" w:rsidR="00C50A3F" w:rsidRDefault="00696B54">
      <w:pPr>
        <w:rPr>
          <w:rFonts w:eastAsia="Times New Roman"/>
        </w:rPr>
      </w:pPr>
      <w:r>
        <w:rPr>
          <w:rFonts w:eastAsia="Times New Roman" w:hAnsi="Symbol"/>
        </w:rPr>
        <w:t></w:t>
      </w:r>
      <w:r>
        <w:rPr>
          <w:rFonts w:eastAsia="Times New Roman"/>
        </w:rPr>
        <w:t xml:space="preserve"> je</w:t>
      </w:r>
      <w:r w:rsidR="002A3116">
        <w:rPr>
          <w:rFonts w:eastAsia="Times New Roman"/>
        </w:rPr>
        <w:t xml:space="preserve"> schopen studovat vhodné texty podle návodu učitele </w:t>
      </w:r>
    </w:p>
    <w:p w14:paraId="29D1CBD5" w14:textId="6F6FDCAE" w:rsidR="00C50A3F" w:rsidRDefault="00696B54">
      <w:pPr>
        <w:rPr>
          <w:rFonts w:eastAsia="Times New Roman"/>
        </w:rPr>
      </w:pPr>
      <w:r>
        <w:rPr>
          <w:rFonts w:eastAsia="Times New Roman" w:hAnsi="Symbol"/>
        </w:rPr>
        <w:t></w:t>
      </w:r>
      <w:r>
        <w:rPr>
          <w:rFonts w:eastAsia="Times New Roman"/>
        </w:rPr>
        <w:t xml:space="preserve"> pracuje</w:t>
      </w:r>
      <w:r w:rsidR="002A3116">
        <w:rPr>
          <w:rFonts w:eastAsia="Times New Roman"/>
        </w:rPr>
        <w:t xml:space="preserve"> částečně aktivně v týmu, jeho působení je částečně přínosné </w:t>
      </w:r>
    </w:p>
    <w:p w14:paraId="29D1CBD6" w14:textId="23976C37" w:rsidR="00C50A3F" w:rsidRDefault="00696B54">
      <w:pPr>
        <w:rPr>
          <w:rFonts w:eastAsia="Times New Roman"/>
        </w:rPr>
      </w:pPr>
      <w:r>
        <w:rPr>
          <w:rFonts w:eastAsia="Times New Roman" w:hAnsi="Symbol"/>
        </w:rPr>
        <w:t></w:t>
      </w:r>
      <w:r>
        <w:rPr>
          <w:rFonts w:eastAsia="Times New Roman"/>
        </w:rPr>
        <w:t xml:space="preserve"> je</w:t>
      </w:r>
      <w:r w:rsidR="002A3116">
        <w:rPr>
          <w:rFonts w:eastAsia="Times New Roman"/>
        </w:rPr>
        <w:t xml:space="preserve"> schopen sebehodnocení a hodnocení ostatních členů s dopomocí učitele </w:t>
      </w:r>
    </w:p>
    <w:p w14:paraId="29D1CBD7" w14:textId="7C62EDC1" w:rsidR="00C50A3F" w:rsidRDefault="00696B54">
      <w:pPr>
        <w:rPr>
          <w:rFonts w:eastAsia="Times New Roman"/>
        </w:rPr>
      </w:pPr>
      <w:r>
        <w:rPr>
          <w:rFonts w:eastAsia="Times New Roman" w:hAnsi="Symbol"/>
        </w:rPr>
        <w:t></w:t>
      </w:r>
      <w:r>
        <w:rPr>
          <w:rFonts w:eastAsia="Times New Roman"/>
        </w:rPr>
        <w:t xml:space="preserve"> vyjadřuje</w:t>
      </w:r>
      <w:r w:rsidR="002A3116">
        <w:rPr>
          <w:rFonts w:eastAsia="Times New Roman"/>
        </w:rPr>
        <w:t xml:space="preserve"> se obtížně a nepřesně </w:t>
      </w:r>
    </w:p>
    <w:p w14:paraId="29D1CBD8" w14:textId="3289E8C9" w:rsidR="00C50A3F" w:rsidRDefault="00696B54">
      <w:pPr>
        <w:rPr>
          <w:rFonts w:eastAsia="Times New Roman"/>
        </w:rPr>
      </w:pPr>
      <w:r>
        <w:rPr>
          <w:rFonts w:eastAsia="Times New Roman" w:hAnsi="Symbol"/>
        </w:rPr>
        <w:t></w:t>
      </w:r>
      <w:r>
        <w:rPr>
          <w:rFonts w:eastAsia="Times New Roman"/>
        </w:rPr>
        <w:t xml:space="preserve"> dovede</w:t>
      </w:r>
      <w:r w:rsidR="002A3116">
        <w:rPr>
          <w:rFonts w:eastAsia="Times New Roman"/>
        </w:rPr>
        <w:t xml:space="preserve"> použít kompenzační pomůcky s návodem učitele </w:t>
      </w:r>
    </w:p>
    <w:p w14:paraId="29D1CBD9" w14:textId="2ACF9C5C" w:rsidR="00C50A3F" w:rsidRDefault="00696B54">
      <w:pPr>
        <w:rPr>
          <w:rFonts w:eastAsia="Times New Roman"/>
        </w:rPr>
      </w:pPr>
      <w:r>
        <w:rPr>
          <w:rFonts w:eastAsia="Times New Roman" w:hAnsi="Symbol"/>
        </w:rPr>
        <w:t></w:t>
      </w:r>
      <w:r>
        <w:rPr>
          <w:rFonts w:eastAsia="Times New Roman"/>
        </w:rPr>
        <w:t xml:space="preserve"> pracuje</w:t>
      </w:r>
      <w:r w:rsidR="002A3116">
        <w:rPr>
          <w:rFonts w:eastAsia="Times New Roman"/>
        </w:rPr>
        <w:t xml:space="preserve"> s upraveným textem </w:t>
      </w:r>
    </w:p>
    <w:p w14:paraId="29D1CBDA" w14:textId="7CBBCD80" w:rsidR="00C50A3F" w:rsidRDefault="00696B54">
      <w:pPr>
        <w:rPr>
          <w:rFonts w:eastAsia="Times New Roman"/>
        </w:rPr>
      </w:pPr>
      <w:r>
        <w:rPr>
          <w:rFonts w:eastAsia="Times New Roman" w:hAnsi="Symbol"/>
        </w:rPr>
        <w:t></w:t>
      </w:r>
      <w:r>
        <w:rPr>
          <w:rFonts w:eastAsia="Times New Roman"/>
        </w:rPr>
        <w:t xml:space="preserve"> nepřesnosti</w:t>
      </w:r>
      <w:r w:rsidR="002A3116">
        <w:rPr>
          <w:rFonts w:eastAsia="Times New Roman"/>
        </w:rPr>
        <w:t xml:space="preserve"> a chyby dovede s pomocí učitele korigovat </w:t>
      </w:r>
    </w:p>
    <w:p w14:paraId="29D1CBDB" w14:textId="77777777" w:rsidR="00C50A3F" w:rsidRDefault="002A3116">
      <w:r>
        <w:t>Stupeň 4 (dostatečný)</w:t>
      </w:r>
    </w:p>
    <w:p w14:paraId="29D1CBDC" w14:textId="196E160B" w:rsidR="00C50A3F" w:rsidRDefault="00696B54">
      <w:pPr>
        <w:rPr>
          <w:rFonts w:eastAsia="Times New Roman"/>
        </w:rPr>
      </w:pPr>
      <w:r>
        <w:rPr>
          <w:rFonts w:eastAsia="Times New Roman" w:hAnsi="Symbol"/>
        </w:rPr>
        <w:t></w:t>
      </w:r>
      <w:r>
        <w:rPr>
          <w:rFonts w:eastAsia="Times New Roman"/>
        </w:rPr>
        <w:t xml:space="preserve"> má</w:t>
      </w:r>
      <w:r w:rsidR="002A3116">
        <w:rPr>
          <w:rFonts w:eastAsia="Times New Roman"/>
        </w:rPr>
        <w:t xml:space="preserve"> závažné mezery v ucelenosti, přesnosti a úplnosti požadovaných faktů, pojmů, definic a poznatků </w:t>
      </w:r>
    </w:p>
    <w:p w14:paraId="29D1CBDD" w14:textId="19BA306B" w:rsidR="00C50A3F" w:rsidRDefault="00696B54">
      <w:pPr>
        <w:rPr>
          <w:rFonts w:eastAsia="Times New Roman"/>
        </w:rPr>
      </w:pPr>
      <w:r>
        <w:rPr>
          <w:rFonts w:eastAsia="Times New Roman" w:hAnsi="Symbol"/>
        </w:rPr>
        <w:t></w:t>
      </w:r>
      <w:r>
        <w:rPr>
          <w:rFonts w:eastAsia="Times New Roman"/>
        </w:rPr>
        <w:t xml:space="preserve"> v</w:t>
      </w:r>
      <w:r w:rsidR="002A3116">
        <w:rPr>
          <w:rFonts w:eastAsia="Times New Roman"/>
        </w:rPr>
        <w:t xml:space="preserve"> myšlení se vyskytují závažné chyby </w:t>
      </w:r>
    </w:p>
    <w:p w14:paraId="29D1CBDE" w14:textId="2F52515F" w:rsidR="00C50A3F" w:rsidRDefault="00696B54">
      <w:pPr>
        <w:rPr>
          <w:rFonts w:eastAsia="Times New Roman"/>
        </w:rPr>
      </w:pPr>
      <w:r>
        <w:rPr>
          <w:rFonts w:eastAsia="Times New Roman" w:hAnsi="Symbol"/>
        </w:rPr>
        <w:t></w:t>
      </w:r>
      <w:r>
        <w:rPr>
          <w:rFonts w:eastAsia="Times New Roman"/>
        </w:rPr>
        <w:t xml:space="preserve"> je</w:t>
      </w:r>
      <w:r w:rsidR="002A3116">
        <w:rPr>
          <w:rFonts w:eastAsia="Times New Roman"/>
        </w:rPr>
        <w:t xml:space="preserve"> nesamostatný v práci s vhodnými texty </w:t>
      </w:r>
    </w:p>
    <w:p w14:paraId="29D1CBDF" w14:textId="7A08A788" w:rsidR="00C50A3F" w:rsidRDefault="00696B54">
      <w:pPr>
        <w:rPr>
          <w:rFonts w:eastAsia="Times New Roman"/>
        </w:rPr>
      </w:pPr>
      <w:r>
        <w:rPr>
          <w:rFonts w:eastAsia="Times New Roman" w:hAnsi="Symbol"/>
        </w:rPr>
        <w:t></w:t>
      </w:r>
      <w:r>
        <w:rPr>
          <w:rFonts w:eastAsia="Times New Roman"/>
        </w:rPr>
        <w:t xml:space="preserve"> práce</w:t>
      </w:r>
      <w:r w:rsidR="002A3116">
        <w:rPr>
          <w:rFonts w:eastAsia="Times New Roman"/>
        </w:rPr>
        <w:t xml:space="preserve"> v týmu se pouze účastní, jeho působení je občas přínosné </w:t>
      </w:r>
    </w:p>
    <w:p w14:paraId="29D1CBE0" w14:textId="614EED50" w:rsidR="00C50A3F" w:rsidRDefault="00696B54">
      <w:pPr>
        <w:rPr>
          <w:rFonts w:eastAsia="Times New Roman"/>
        </w:rPr>
      </w:pPr>
      <w:r>
        <w:rPr>
          <w:rFonts w:eastAsia="Times New Roman" w:hAnsi="Symbol"/>
        </w:rPr>
        <w:t></w:t>
      </w:r>
      <w:r>
        <w:rPr>
          <w:rFonts w:eastAsia="Times New Roman"/>
        </w:rPr>
        <w:t xml:space="preserve"> málokdy</w:t>
      </w:r>
      <w:r w:rsidR="002A3116">
        <w:rPr>
          <w:rFonts w:eastAsia="Times New Roman"/>
        </w:rPr>
        <w:t xml:space="preserve"> je schopen sebehodnocení a hodnocení ostatních členů týmu </w:t>
      </w:r>
    </w:p>
    <w:p w14:paraId="29D1CBE1" w14:textId="1F49DCF8" w:rsidR="00C50A3F" w:rsidRDefault="00696B54">
      <w:pPr>
        <w:rPr>
          <w:rFonts w:eastAsia="Times New Roman"/>
        </w:rPr>
      </w:pPr>
      <w:r>
        <w:rPr>
          <w:rFonts w:eastAsia="Times New Roman" w:hAnsi="Symbol"/>
        </w:rPr>
        <w:t></w:t>
      </w:r>
      <w:r>
        <w:rPr>
          <w:rFonts w:eastAsia="Times New Roman"/>
        </w:rPr>
        <w:t xml:space="preserve"> jeho</w:t>
      </w:r>
      <w:r w:rsidR="002A3116">
        <w:rPr>
          <w:rFonts w:eastAsia="Times New Roman"/>
        </w:rPr>
        <w:t xml:space="preserve"> ústní a písemný projev má vážné nedostatky ve správnosti, přesnosti a výstižnosti </w:t>
      </w:r>
    </w:p>
    <w:p w14:paraId="29D1CBE2" w14:textId="276F8921" w:rsidR="00C50A3F" w:rsidRDefault="00696B54">
      <w:pPr>
        <w:rPr>
          <w:rFonts w:eastAsia="Times New Roman"/>
        </w:rPr>
      </w:pPr>
      <w:r>
        <w:rPr>
          <w:rFonts w:eastAsia="Times New Roman" w:hAnsi="Symbol"/>
        </w:rPr>
        <w:t></w:t>
      </w:r>
      <w:r>
        <w:rPr>
          <w:rFonts w:eastAsia="Times New Roman"/>
        </w:rPr>
        <w:t xml:space="preserve"> kompenzační</w:t>
      </w:r>
      <w:r w:rsidR="002A3116">
        <w:rPr>
          <w:rFonts w:eastAsia="Times New Roman"/>
        </w:rPr>
        <w:t xml:space="preserve"> pomůcky používá s návodem učitele obtížně a s chybami </w:t>
      </w:r>
    </w:p>
    <w:p w14:paraId="29D1CBE3" w14:textId="4ABCCAEA" w:rsidR="00C50A3F" w:rsidRDefault="00696B54">
      <w:pPr>
        <w:rPr>
          <w:rFonts w:eastAsia="Times New Roman"/>
        </w:rPr>
      </w:pPr>
      <w:r>
        <w:rPr>
          <w:rFonts w:eastAsia="Times New Roman" w:hAnsi="Symbol"/>
        </w:rPr>
        <w:t></w:t>
      </w:r>
      <w:r>
        <w:rPr>
          <w:rFonts w:eastAsia="Times New Roman"/>
        </w:rPr>
        <w:t xml:space="preserve"> má</w:t>
      </w:r>
      <w:r w:rsidR="002A3116">
        <w:rPr>
          <w:rFonts w:eastAsia="Times New Roman"/>
        </w:rPr>
        <w:t xml:space="preserve"> velké obtíže při práci s upraveným textem </w:t>
      </w:r>
    </w:p>
    <w:p w14:paraId="29D1CBE4" w14:textId="6B5D4C9C" w:rsidR="00C50A3F" w:rsidRDefault="00696B54">
      <w:pPr>
        <w:rPr>
          <w:rFonts w:eastAsia="Times New Roman"/>
        </w:rPr>
      </w:pPr>
      <w:r>
        <w:rPr>
          <w:rFonts w:eastAsia="Times New Roman" w:hAnsi="Symbol"/>
        </w:rPr>
        <w:t></w:t>
      </w:r>
      <w:r>
        <w:rPr>
          <w:rFonts w:eastAsia="Times New Roman"/>
        </w:rPr>
        <w:t xml:space="preserve"> závažné</w:t>
      </w:r>
      <w:r w:rsidR="002A3116">
        <w:rPr>
          <w:rFonts w:eastAsia="Times New Roman"/>
        </w:rPr>
        <w:t xml:space="preserve"> chyby dokáže s pomocí učitele opravit </w:t>
      </w:r>
    </w:p>
    <w:p w14:paraId="29D1CBE5" w14:textId="77777777" w:rsidR="00C50A3F" w:rsidRDefault="002A3116">
      <w:r>
        <w:lastRenderedPageBreak/>
        <w:t>Stupeň 5 (nedostatečný)</w:t>
      </w:r>
    </w:p>
    <w:p w14:paraId="29D1CBE6" w14:textId="523E4171" w:rsidR="00C50A3F" w:rsidRDefault="00696B54">
      <w:pPr>
        <w:rPr>
          <w:rFonts w:eastAsia="Times New Roman"/>
        </w:rPr>
      </w:pPr>
      <w:r>
        <w:rPr>
          <w:rFonts w:eastAsia="Times New Roman" w:hAnsi="Symbol"/>
        </w:rPr>
        <w:t></w:t>
      </w:r>
      <w:r>
        <w:rPr>
          <w:rFonts w:eastAsia="Times New Roman"/>
        </w:rPr>
        <w:t xml:space="preserve"> požadované</w:t>
      </w:r>
      <w:r w:rsidR="002A3116">
        <w:rPr>
          <w:rFonts w:eastAsia="Times New Roman"/>
        </w:rPr>
        <w:t xml:space="preserve"> poznatky si neosvojil </w:t>
      </w:r>
    </w:p>
    <w:p w14:paraId="29D1CBE7" w14:textId="1D42CF70" w:rsidR="00C50A3F" w:rsidRDefault="00696B54">
      <w:pPr>
        <w:rPr>
          <w:rFonts w:eastAsia="Times New Roman"/>
        </w:rPr>
      </w:pPr>
      <w:r>
        <w:rPr>
          <w:rFonts w:eastAsia="Times New Roman" w:hAnsi="Symbol"/>
        </w:rPr>
        <w:t></w:t>
      </w:r>
      <w:r>
        <w:rPr>
          <w:rFonts w:eastAsia="Times New Roman"/>
        </w:rPr>
        <w:t xml:space="preserve"> neprojevuje</w:t>
      </w:r>
      <w:r w:rsidR="002A3116">
        <w:rPr>
          <w:rFonts w:eastAsia="Times New Roman"/>
        </w:rPr>
        <w:t xml:space="preserve"> samostatnost v myšlení </w:t>
      </w:r>
    </w:p>
    <w:p w14:paraId="29D1CBE8" w14:textId="3E536A8D" w:rsidR="00C50A3F" w:rsidRDefault="00696B54">
      <w:pPr>
        <w:rPr>
          <w:rFonts w:eastAsia="Times New Roman"/>
        </w:rPr>
      </w:pPr>
      <w:r>
        <w:rPr>
          <w:rFonts w:eastAsia="Times New Roman" w:hAnsi="Symbol"/>
        </w:rPr>
        <w:t></w:t>
      </w:r>
      <w:r>
        <w:rPr>
          <w:rFonts w:eastAsia="Times New Roman"/>
        </w:rPr>
        <w:t xml:space="preserve"> je</w:t>
      </w:r>
      <w:r w:rsidR="002A3116">
        <w:rPr>
          <w:rFonts w:eastAsia="Times New Roman"/>
        </w:rPr>
        <w:t xml:space="preserve"> nesamostatný v práci s vhodnými texty ani za pomoci učitele </w:t>
      </w:r>
    </w:p>
    <w:p w14:paraId="29D1CBE9" w14:textId="40B7BBD3" w:rsidR="00C50A3F" w:rsidRDefault="00696B54">
      <w:pPr>
        <w:rPr>
          <w:rFonts w:eastAsia="Times New Roman"/>
        </w:rPr>
      </w:pPr>
      <w:r>
        <w:rPr>
          <w:rFonts w:eastAsia="Times New Roman" w:hAnsi="Symbol"/>
        </w:rPr>
        <w:t></w:t>
      </w:r>
      <w:r>
        <w:rPr>
          <w:rFonts w:eastAsia="Times New Roman"/>
        </w:rPr>
        <w:t xml:space="preserve"> žák</w:t>
      </w:r>
      <w:r w:rsidR="002A3116">
        <w:rPr>
          <w:rFonts w:eastAsia="Times New Roman"/>
        </w:rPr>
        <w:t xml:space="preserve"> nepracuje pro tým </w:t>
      </w:r>
    </w:p>
    <w:p w14:paraId="29D1CBEA" w14:textId="4EF462B8" w:rsidR="00C50A3F" w:rsidRDefault="00696B54">
      <w:pPr>
        <w:rPr>
          <w:rFonts w:eastAsia="Times New Roman"/>
        </w:rPr>
      </w:pPr>
      <w:r>
        <w:rPr>
          <w:rFonts w:eastAsia="Times New Roman" w:hAnsi="Symbol"/>
        </w:rPr>
        <w:t></w:t>
      </w:r>
      <w:r>
        <w:rPr>
          <w:rFonts w:eastAsia="Times New Roman"/>
        </w:rPr>
        <w:t xml:space="preserve"> správného</w:t>
      </w:r>
      <w:r w:rsidR="002A3116">
        <w:rPr>
          <w:rFonts w:eastAsia="Times New Roman"/>
        </w:rPr>
        <w:t xml:space="preserve"> sebehodnocení a hodnocení ostatních členů v týmu není schopen </w:t>
      </w:r>
    </w:p>
    <w:p w14:paraId="29D1CBEB" w14:textId="733A17C0" w:rsidR="00C50A3F" w:rsidRDefault="00696B54">
      <w:pPr>
        <w:rPr>
          <w:rFonts w:eastAsia="Times New Roman"/>
        </w:rPr>
      </w:pPr>
      <w:r>
        <w:rPr>
          <w:rFonts w:eastAsia="Times New Roman" w:hAnsi="Symbol"/>
        </w:rPr>
        <w:t></w:t>
      </w:r>
      <w:r>
        <w:rPr>
          <w:rFonts w:eastAsia="Times New Roman"/>
        </w:rPr>
        <w:t xml:space="preserve"> jeho</w:t>
      </w:r>
      <w:r w:rsidR="002A3116">
        <w:rPr>
          <w:rFonts w:eastAsia="Times New Roman"/>
        </w:rPr>
        <w:t xml:space="preserve"> ústní a písemný projev má závažné nedostatky ve správnosti, přesnosti a výstižnosti </w:t>
      </w:r>
    </w:p>
    <w:p w14:paraId="29D1CBEC" w14:textId="63895DB2" w:rsidR="00C50A3F" w:rsidRDefault="00696B54">
      <w:pPr>
        <w:rPr>
          <w:rFonts w:eastAsia="Times New Roman"/>
        </w:rPr>
      </w:pPr>
      <w:r>
        <w:rPr>
          <w:rFonts w:eastAsia="Times New Roman" w:hAnsi="Symbol"/>
        </w:rPr>
        <w:t></w:t>
      </w:r>
      <w:r>
        <w:rPr>
          <w:rFonts w:eastAsia="Times New Roman"/>
        </w:rPr>
        <w:t xml:space="preserve"> kompenzační</w:t>
      </w:r>
      <w:r w:rsidR="002A3116">
        <w:rPr>
          <w:rFonts w:eastAsia="Times New Roman"/>
        </w:rPr>
        <w:t xml:space="preserve"> pomůcky nedovede použít ani s návodem učitele </w:t>
      </w:r>
    </w:p>
    <w:p w14:paraId="29D1CBED" w14:textId="66D2C404" w:rsidR="00C50A3F" w:rsidRDefault="00696B54">
      <w:pPr>
        <w:rPr>
          <w:rFonts w:eastAsia="Times New Roman"/>
        </w:rPr>
      </w:pPr>
      <w:r>
        <w:rPr>
          <w:rFonts w:eastAsia="Times New Roman" w:hAnsi="Symbol"/>
        </w:rPr>
        <w:t></w:t>
      </w:r>
      <w:r>
        <w:rPr>
          <w:rFonts w:eastAsia="Times New Roman"/>
        </w:rPr>
        <w:t xml:space="preserve"> s</w:t>
      </w:r>
      <w:r w:rsidR="002A3116">
        <w:rPr>
          <w:rFonts w:eastAsia="Times New Roman"/>
        </w:rPr>
        <w:t xml:space="preserve"> upraveným textem nedovede pracovat </w:t>
      </w:r>
    </w:p>
    <w:p w14:paraId="29D1CBEE" w14:textId="31F495F3" w:rsidR="00C50A3F" w:rsidRDefault="00696B54">
      <w:pPr>
        <w:rPr>
          <w:rFonts w:eastAsia="Times New Roman"/>
        </w:rPr>
      </w:pPr>
      <w:r>
        <w:rPr>
          <w:rFonts w:eastAsia="Times New Roman" w:hAnsi="Symbol"/>
        </w:rPr>
        <w:t></w:t>
      </w:r>
      <w:r>
        <w:rPr>
          <w:rFonts w:eastAsia="Times New Roman"/>
        </w:rPr>
        <w:t xml:space="preserve"> chyby</w:t>
      </w:r>
      <w:r w:rsidR="002A3116">
        <w:rPr>
          <w:rFonts w:eastAsia="Times New Roman"/>
        </w:rPr>
        <w:t xml:space="preserve"> nedovede upravit ani s pomocí učitele </w:t>
      </w:r>
    </w:p>
    <w:p w14:paraId="29D1CBEF" w14:textId="77777777" w:rsidR="00C50A3F" w:rsidRDefault="002A3116">
      <w:r>
        <w:t>2. ve vyučovacích předmětech s převahou výchovného působení</w:t>
      </w:r>
    </w:p>
    <w:p w14:paraId="29D1CBF0" w14:textId="77777777" w:rsidR="00C50A3F" w:rsidRDefault="002A3116">
      <w:r>
        <w:t>Stupeň 1 (výborný)</w:t>
      </w:r>
    </w:p>
    <w:p w14:paraId="29D1CBF1" w14:textId="4EA96B3C" w:rsidR="00C50A3F" w:rsidRDefault="00696B54">
      <w:pPr>
        <w:rPr>
          <w:rFonts w:eastAsia="Times New Roman"/>
        </w:rPr>
      </w:pPr>
      <w:r>
        <w:rPr>
          <w:rFonts w:eastAsia="Times New Roman" w:hAnsi="Symbol"/>
        </w:rPr>
        <w:t></w:t>
      </w:r>
      <w:r>
        <w:rPr>
          <w:rFonts w:eastAsia="Times New Roman"/>
        </w:rPr>
        <w:t xml:space="preserve"> v</w:t>
      </w:r>
      <w:r w:rsidR="002A3116">
        <w:rPr>
          <w:rFonts w:eastAsia="Times New Roman"/>
        </w:rPr>
        <w:t xml:space="preserve"> činnostech je velmi aktivní se zájmem o umění, estetiku, tělesnou zdatnost </w:t>
      </w:r>
    </w:p>
    <w:p w14:paraId="29D1CBF2" w14:textId="1A305FE3" w:rsidR="00C50A3F" w:rsidRDefault="00696B54">
      <w:pPr>
        <w:rPr>
          <w:rFonts w:eastAsia="Times New Roman"/>
        </w:rPr>
      </w:pPr>
      <w:r>
        <w:rPr>
          <w:rFonts w:eastAsia="Times New Roman" w:hAnsi="Symbol"/>
        </w:rPr>
        <w:t></w:t>
      </w:r>
      <w:r>
        <w:rPr>
          <w:rFonts w:eastAsia="Times New Roman"/>
        </w:rPr>
        <w:t xml:space="preserve"> pracuje</w:t>
      </w:r>
      <w:r w:rsidR="002A3116">
        <w:rPr>
          <w:rFonts w:eastAsia="Times New Roman"/>
        </w:rPr>
        <w:t xml:space="preserve"> velmi tvořivě, samostatně, plně využívá osobní předpoklady a velmi úspěšně je rozvíjí </w:t>
      </w:r>
    </w:p>
    <w:p w14:paraId="29D1CBF3" w14:textId="656E40FA" w:rsidR="00C50A3F" w:rsidRDefault="00696B54">
      <w:pPr>
        <w:rPr>
          <w:rFonts w:eastAsia="Times New Roman"/>
        </w:rPr>
      </w:pPr>
      <w:r>
        <w:rPr>
          <w:rFonts w:eastAsia="Times New Roman" w:hAnsi="Symbol"/>
        </w:rPr>
        <w:t></w:t>
      </w:r>
      <w:r>
        <w:rPr>
          <w:rFonts w:eastAsia="Times New Roman"/>
        </w:rPr>
        <w:t xml:space="preserve"> jeho</w:t>
      </w:r>
      <w:r w:rsidR="002A3116">
        <w:rPr>
          <w:rFonts w:eastAsia="Times New Roman"/>
        </w:rPr>
        <w:t xml:space="preserve"> projev je esteticky působivý, originální, procítěný a přesný </w:t>
      </w:r>
    </w:p>
    <w:p w14:paraId="29D1CBF4" w14:textId="5A9A12AD" w:rsidR="00C50A3F" w:rsidRDefault="00696B54">
      <w:pPr>
        <w:rPr>
          <w:rFonts w:eastAsia="Times New Roman"/>
        </w:rPr>
      </w:pPr>
      <w:r>
        <w:rPr>
          <w:rFonts w:eastAsia="Times New Roman" w:hAnsi="Symbol"/>
        </w:rPr>
        <w:t></w:t>
      </w:r>
      <w:r>
        <w:rPr>
          <w:rFonts w:eastAsia="Times New Roman"/>
        </w:rPr>
        <w:t xml:space="preserve"> osvojené</w:t>
      </w:r>
      <w:r w:rsidR="002A3116">
        <w:rPr>
          <w:rFonts w:eastAsia="Times New Roman"/>
        </w:rPr>
        <w:t xml:space="preserve"> dovednosti, vědomosti a návyky aplikuje tvořivě </w:t>
      </w:r>
    </w:p>
    <w:p w14:paraId="29D1CBF5" w14:textId="77777777" w:rsidR="00C50A3F" w:rsidRDefault="002A3116">
      <w:r>
        <w:t>Stupeň 2 (chvalitebný)</w:t>
      </w:r>
    </w:p>
    <w:p w14:paraId="29D1CBF6" w14:textId="54C5767B" w:rsidR="00C50A3F" w:rsidRDefault="00696B54">
      <w:pPr>
        <w:rPr>
          <w:rFonts w:eastAsia="Times New Roman"/>
        </w:rPr>
      </w:pPr>
      <w:r>
        <w:rPr>
          <w:rFonts w:eastAsia="Times New Roman" w:hAnsi="Symbol"/>
        </w:rPr>
        <w:t></w:t>
      </w:r>
      <w:r>
        <w:rPr>
          <w:rFonts w:eastAsia="Times New Roman"/>
        </w:rPr>
        <w:t xml:space="preserve"> v</w:t>
      </w:r>
      <w:r w:rsidR="002A3116">
        <w:rPr>
          <w:rFonts w:eastAsia="Times New Roman"/>
        </w:rPr>
        <w:t xml:space="preserve"> činnostech je aktivní, převážně samostatný </w:t>
      </w:r>
    </w:p>
    <w:p w14:paraId="29D1CBF7" w14:textId="6A458228" w:rsidR="00C50A3F" w:rsidRDefault="00696B54">
      <w:pPr>
        <w:rPr>
          <w:rFonts w:eastAsia="Times New Roman"/>
        </w:rPr>
      </w:pPr>
      <w:r>
        <w:rPr>
          <w:rFonts w:eastAsia="Times New Roman" w:hAnsi="Symbol"/>
        </w:rPr>
        <w:t></w:t>
      </w:r>
      <w:r>
        <w:rPr>
          <w:rFonts w:eastAsia="Times New Roman"/>
        </w:rPr>
        <w:t xml:space="preserve"> úspěšně</w:t>
      </w:r>
      <w:r w:rsidR="002A3116">
        <w:rPr>
          <w:rFonts w:eastAsia="Times New Roman"/>
        </w:rPr>
        <w:t xml:space="preserve"> rozvíjí své osobní předpoklady </w:t>
      </w:r>
    </w:p>
    <w:p w14:paraId="29D1CBF8" w14:textId="4BBBC1A1" w:rsidR="00C50A3F" w:rsidRDefault="00696B54">
      <w:pPr>
        <w:rPr>
          <w:rFonts w:eastAsia="Times New Roman"/>
        </w:rPr>
      </w:pPr>
      <w:r>
        <w:rPr>
          <w:rFonts w:eastAsia="Times New Roman" w:hAnsi="Symbol"/>
        </w:rPr>
        <w:t></w:t>
      </w:r>
      <w:r>
        <w:rPr>
          <w:rFonts w:eastAsia="Times New Roman"/>
        </w:rPr>
        <w:t xml:space="preserve"> projev</w:t>
      </w:r>
      <w:r w:rsidR="002A3116">
        <w:rPr>
          <w:rFonts w:eastAsia="Times New Roman"/>
        </w:rPr>
        <w:t xml:space="preserve"> je estetický působivý, originální a má jen menší nedostatky </w:t>
      </w:r>
    </w:p>
    <w:p w14:paraId="29D1CBF9" w14:textId="079BD89D" w:rsidR="00C50A3F" w:rsidRDefault="00696B54">
      <w:pPr>
        <w:rPr>
          <w:rFonts w:eastAsia="Times New Roman"/>
        </w:rPr>
      </w:pPr>
      <w:r>
        <w:rPr>
          <w:rFonts w:eastAsia="Times New Roman" w:hAnsi="Symbol"/>
        </w:rPr>
        <w:t></w:t>
      </w:r>
      <w:r>
        <w:rPr>
          <w:rFonts w:eastAsia="Times New Roman"/>
        </w:rPr>
        <w:t xml:space="preserve"> osvojené</w:t>
      </w:r>
      <w:r w:rsidR="002A3116">
        <w:rPr>
          <w:rFonts w:eastAsia="Times New Roman"/>
        </w:rPr>
        <w:t xml:space="preserve"> dovednosti, vědomosti a návyky aplikuje samostatně, má zájem o umění, estetiku, tělesnou zdatnost </w:t>
      </w:r>
    </w:p>
    <w:p w14:paraId="29D1CBFA" w14:textId="77777777" w:rsidR="00C50A3F" w:rsidRDefault="002A3116">
      <w:r>
        <w:t>Stupeň 3 (dobrý</w:t>
      </w:r>
    </w:p>
    <w:p w14:paraId="29D1CBFB" w14:textId="79F08078" w:rsidR="00C50A3F" w:rsidRDefault="00696B54">
      <w:pPr>
        <w:rPr>
          <w:rFonts w:eastAsia="Times New Roman"/>
        </w:rPr>
      </w:pPr>
      <w:r>
        <w:rPr>
          <w:rFonts w:eastAsia="Times New Roman" w:hAnsi="Symbol"/>
        </w:rPr>
        <w:t></w:t>
      </w:r>
      <w:r>
        <w:rPr>
          <w:rFonts w:eastAsia="Times New Roman"/>
        </w:rPr>
        <w:t xml:space="preserve"> v</w:t>
      </w:r>
      <w:r w:rsidR="002A3116">
        <w:rPr>
          <w:rFonts w:eastAsia="Times New Roman"/>
        </w:rPr>
        <w:t xml:space="preserve"> činnostech je méně aktivní, samostatný, pohotový, občas i pasivní </w:t>
      </w:r>
    </w:p>
    <w:p w14:paraId="29D1CBFC" w14:textId="1092DFAF" w:rsidR="00C50A3F" w:rsidRDefault="00696B54">
      <w:pPr>
        <w:rPr>
          <w:rFonts w:eastAsia="Times New Roman"/>
        </w:rPr>
      </w:pPr>
      <w:r>
        <w:rPr>
          <w:rFonts w:eastAsia="Times New Roman" w:hAnsi="Symbol"/>
        </w:rPr>
        <w:t></w:t>
      </w:r>
      <w:r>
        <w:rPr>
          <w:rFonts w:eastAsia="Times New Roman"/>
        </w:rPr>
        <w:t xml:space="preserve"> nevyužívá</w:t>
      </w:r>
      <w:r w:rsidR="002A3116">
        <w:rPr>
          <w:rFonts w:eastAsia="Times New Roman"/>
        </w:rPr>
        <w:t xml:space="preserve"> dostatečně své schopnosti v individuálním a kolektivním projevu </w:t>
      </w:r>
    </w:p>
    <w:p w14:paraId="29D1CBFD" w14:textId="24F1DA3E" w:rsidR="00C50A3F" w:rsidRDefault="00696B54">
      <w:pPr>
        <w:rPr>
          <w:rFonts w:eastAsia="Times New Roman"/>
        </w:rPr>
      </w:pPr>
      <w:r>
        <w:rPr>
          <w:rFonts w:eastAsia="Times New Roman" w:hAnsi="Symbol"/>
        </w:rPr>
        <w:t></w:t>
      </w:r>
      <w:r>
        <w:rPr>
          <w:rFonts w:eastAsia="Times New Roman"/>
        </w:rPr>
        <w:t xml:space="preserve"> jeho</w:t>
      </w:r>
      <w:r w:rsidR="002A3116">
        <w:rPr>
          <w:rFonts w:eastAsia="Times New Roman"/>
        </w:rPr>
        <w:t xml:space="preserve"> projev je málo působivý, dopouští se v něm chyb </w:t>
      </w:r>
    </w:p>
    <w:p w14:paraId="29D1CBFE" w14:textId="44CC42B2" w:rsidR="00C50A3F" w:rsidRDefault="00696B54">
      <w:pPr>
        <w:rPr>
          <w:rFonts w:eastAsia="Times New Roman"/>
        </w:rPr>
      </w:pPr>
      <w:r>
        <w:rPr>
          <w:rFonts w:eastAsia="Times New Roman" w:hAnsi="Symbol"/>
        </w:rPr>
        <w:t></w:t>
      </w:r>
      <w:r>
        <w:rPr>
          <w:rFonts w:eastAsia="Times New Roman"/>
        </w:rPr>
        <w:t xml:space="preserve"> jeho</w:t>
      </w:r>
      <w:r w:rsidR="002A3116">
        <w:rPr>
          <w:rFonts w:eastAsia="Times New Roman"/>
        </w:rPr>
        <w:t xml:space="preserve"> dovednosti a vědomosti mají četnější mezery a při jejich aplikaci potřebuje pomoc učitele </w:t>
      </w:r>
    </w:p>
    <w:p w14:paraId="29D1CBFF" w14:textId="7968387F" w:rsidR="00C50A3F" w:rsidRDefault="00696B54">
      <w:pPr>
        <w:rPr>
          <w:rFonts w:eastAsia="Times New Roman"/>
        </w:rPr>
      </w:pPr>
      <w:r>
        <w:rPr>
          <w:rFonts w:eastAsia="Times New Roman" w:hAnsi="Symbol"/>
        </w:rPr>
        <w:t></w:t>
      </w:r>
      <w:r>
        <w:rPr>
          <w:rFonts w:eastAsia="Times New Roman"/>
        </w:rPr>
        <w:t xml:space="preserve"> nemá</w:t>
      </w:r>
      <w:r w:rsidR="002A3116">
        <w:rPr>
          <w:rFonts w:eastAsia="Times New Roman"/>
        </w:rPr>
        <w:t xml:space="preserve"> aktivní zájem o umění, estetiku, tělesnou zdatnost </w:t>
      </w:r>
    </w:p>
    <w:p w14:paraId="29D1CC00" w14:textId="77777777" w:rsidR="00C50A3F" w:rsidRDefault="002A3116">
      <w:r>
        <w:t>Stupeň 4 (dostatečný)</w:t>
      </w:r>
    </w:p>
    <w:p w14:paraId="29D1CC01" w14:textId="2B448596" w:rsidR="00C50A3F" w:rsidRDefault="00696B54">
      <w:pPr>
        <w:rPr>
          <w:rFonts w:eastAsia="Times New Roman"/>
        </w:rPr>
      </w:pPr>
      <w:r>
        <w:rPr>
          <w:rFonts w:eastAsia="Times New Roman" w:hAnsi="Symbol"/>
        </w:rPr>
        <w:t></w:t>
      </w:r>
      <w:r>
        <w:rPr>
          <w:rFonts w:eastAsia="Times New Roman"/>
        </w:rPr>
        <w:t xml:space="preserve"> v</w:t>
      </w:r>
      <w:r w:rsidR="002A3116">
        <w:rPr>
          <w:rFonts w:eastAsia="Times New Roman"/>
        </w:rPr>
        <w:t xml:space="preserve"> činnostech je málo tvořivý, často pasivní </w:t>
      </w:r>
    </w:p>
    <w:p w14:paraId="29D1CC02" w14:textId="632498F4" w:rsidR="00C50A3F" w:rsidRDefault="00696B54">
      <w:pPr>
        <w:rPr>
          <w:rFonts w:eastAsia="Times New Roman"/>
        </w:rPr>
      </w:pPr>
      <w:r>
        <w:rPr>
          <w:rFonts w:eastAsia="Times New Roman" w:hAnsi="Symbol"/>
        </w:rPr>
        <w:t></w:t>
      </w:r>
      <w:r>
        <w:rPr>
          <w:rFonts w:eastAsia="Times New Roman"/>
        </w:rPr>
        <w:t xml:space="preserve"> rozvoj</w:t>
      </w:r>
      <w:r w:rsidR="002A3116">
        <w:rPr>
          <w:rFonts w:eastAsia="Times New Roman"/>
        </w:rPr>
        <w:t xml:space="preserve"> jeho schopností a jeho projev jsou málo uspokojivé </w:t>
      </w:r>
    </w:p>
    <w:p w14:paraId="29D1CC03" w14:textId="75326C06" w:rsidR="00C50A3F" w:rsidRDefault="00696B54">
      <w:pPr>
        <w:rPr>
          <w:rFonts w:eastAsia="Times New Roman"/>
        </w:rPr>
      </w:pPr>
      <w:r>
        <w:rPr>
          <w:rFonts w:eastAsia="Times New Roman" w:hAnsi="Symbol"/>
        </w:rPr>
        <w:t></w:t>
      </w:r>
      <w:r>
        <w:rPr>
          <w:rFonts w:eastAsia="Times New Roman"/>
        </w:rPr>
        <w:t xml:space="preserve"> úkoly</w:t>
      </w:r>
      <w:r w:rsidR="002A3116">
        <w:rPr>
          <w:rFonts w:eastAsia="Times New Roman"/>
        </w:rPr>
        <w:t xml:space="preserve"> řeší s častými chybami </w:t>
      </w:r>
    </w:p>
    <w:p w14:paraId="29D1CC04" w14:textId="486D1230" w:rsidR="00C50A3F" w:rsidRDefault="00696B54">
      <w:pPr>
        <w:rPr>
          <w:rFonts w:eastAsia="Times New Roman"/>
        </w:rPr>
      </w:pPr>
      <w:r>
        <w:rPr>
          <w:rFonts w:eastAsia="Times New Roman" w:hAnsi="Symbol"/>
        </w:rPr>
        <w:t></w:t>
      </w:r>
      <w:r>
        <w:rPr>
          <w:rFonts w:eastAsia="Times New Roman"/>
        </w:rPr>
        <w:t xml:space="preserve"> dovednosti</w:t>
      </w:r>
      <w:r w:rsidR="002A3116">
        <w:rPr>
          <w:rFonts w:eastAsia="Times New Roman"/>
        </w:rPr>
        <w:t xml:space="preserve"> a vědomosti aplikuje jen se značnou pomocí učitele </w:t>
      </w:r>
    </w:p>
    <w:p w14:paraId="29D1CC05" w14:textId="1E6D9B32" w:rsidR="00C50A3F" w:rsidRDefault="00696B54">
      <w:pPr>
        <w:rPr>
          <w:rFonts w:eastAsia="Times New Roman"/>
        </w:rPr>
      </w:pPr>
      <w:r>
        <w:rPr>
          <w:rFonts w:eastAsia="Times New Roman" w:hAnsi="Symbol"/>
        </w:rPr>
        <w:t></w:t>
      </w:r>
      <w:r>
        <w:rPr>
          <w:rFonts w:eastAsia="Times New Roman"/>
        </w:rPr>
        <w:t xml:space="preserve"> projevuje</w:t>
      </w:r>
      <w:r w:rsidR="002A3116">
        <w:rPr>
          <w:rFonts w:eastAsia="Times New Roman"/>
        </w:rPr>
        <w:t xml:space="preserve"> velmi malý zájem a snahu </w:t>
      </w:r>
    </w:p>
    <w:p w14:paraId="29D1CC06" w14:textId="77777777" w:rsidR="00C50A3F" w:rsidRDefault="002A3116">
      <w:r>
        <w:t>Stupeň 5 (nedostatečný)</w:t>
      </w:r>
    </w:p>
    <w:p w14:paraId="29D1CC07" w14:textId="5DCB3D7E" w:rsidR="00C50A3F" w:rsidRDefault="00696B54">
      <w:pPr>
        <w:rPr>
          <w:rFonts w:eastAsia="Times New Roman"/>
        </w:rPr>
      </w:pPr>
      <w:r>
        <w:rPr>
          <w:rFonts w:eastAsia="Times New Roman" w:hAnsi="Symbol"/>
        </w:rPr>
        <w:t></w:t>
      </w:r>
      <w:r>
        <w:rPr>
          <w:rFonts w:eastAsia="Times New Roman"/>
        </w:rPr>
        <w:t xml:space="preserve"> v</w:t>
      </w:r>
      <w:r w:rsidR="002A3116">
        <w:rPr>
          <w:rFonts w:eastAsia="Times New Roman"/>
        </w:rPr>
        <w:t xml:space="preserve"> činnostech je skoro vždy pasivní </w:t>
      </w:r>
    </w:p>
    <w:p w14:paraId="29D1CC08" w14:textId="580F5353" w:rsidR="00C50A3F" w:rsidRDefault="00696B54">
      <w:pPr>
        <w:rPr>
          <w:rFonts w:eastAsia="Times New Roman"/>
        </w:rPr>
      </w:pPr>
      <w:r>
        <w:rPr>
          <w:rFonts w:eastAsia="Times New Roman" w:hAnsi="Symbol"/>
        </w:rPr>
        <w:t></w:t>
      </w:r>
      <w:r>
        <w:rPr>
          <w:rFonts w:eastAsia="Times New Roman"/>
        </w:rPr>
        <w:t xml:space="preserve"> rozvoj</w:t>
      </w:r>
      <w:r w:rsidR="002A3116">
        <w:rPr>
          <w:rFonts w:eastAsia="Times New Roman"/>
        </w:rPr>
        <w:t xml:space="preserve"> schopností je neuspokojivý </w:t>
      </w:r>
    </w:p>
    <w:p w14:paraId="29D1CC09" w14:textId="70E0F420" w:rsidR="00C50A3F" w:rsidRDefault="00696B54">
      <w:pPr>
        <w:rPr>
          <w:rFonts w:eastAsia="Times New Roman"/>
        </w:rPr>
      </w:pPr>
      <w:r>
        <w:rPr>
          <w:rFonts w:eastAsia="Times New Roman" w:hAnsi="Symbol"/>
        </w:rPr>
        <w:t></w:t>
      </w:r>
      <w:r>
        <w:rPr>
          <w:rFonts w:eastAsia="Times New Roman"/>
        </w:rPr>
        <w:t xml:space="preserve"> jeho</w:t>
      </w:r>
      <w:r w:rsidR="002A3116">
        <w:rPr>
          <w:rFonts w:eastAsia="Times New Roman"/>
        </w:rPr>
        <w:t xml:space="preserve"> projev je většinou chybný a nemá estetickou hodnotu </w:t>
      </w:r>
    </w:p>
    <w:p w14:paraId="29D1CC0A" w14:textId="08EF3A56" w:rsidR="00C50A3F" w:rsidRDefault="00696B54">
      <w:pPr>
        <w:rPr>
          <w:rFonts w:eastAsia="Times New Roman"/>
        </w:rPr>
      </w:pPr>
      <w:r>
        <w:rPr>
          <w:rFonts w:eastAsia="Times New Roman" w:hAnsi="Symbol"/>
        </w:rPr>
        <w:t></w:t>
      </w:r>
      <w:r>
        <w:rPr>
          <w:rFonts w:eastAsia="Times New Roman"/>
        </w:rPr>
        <w:t xml:space="preserve"> minimální</w:t>
      </w:r>
      <w:r w:rsidR="002A3116">
        <w:rPr>
          <w:rFonts w:eastAsia="Times New Roman"/>
        </w:rPr>
        <w:t xml:space="preserve"> osvojené dovednosti a vědomosti nedovede aplikovat </w:t>
      </w:r>
    </w:p>
    <w:p w14:paraId="29D1CC0B" w14:textId="23E64677" w:rsidR="00C50A3F" w:rsidRDefault="00BA57E4">
      <w:pPr>
        <w:rPr>
          <w:rFonts w:eastAsia="Times New Roman"/>
        </w:rPr>
      </w:pPr>
      <w:r>
        <w:rPr>
          <w:rFonts w:eastAsia="Times New Roman" w:hAnsi="Symbol"/>
        </w:rPr>
        <w:t></w:t>
      </w:r>
      <w:r>
        <w:rPr>
          <w:rFonts w:eastAsia="Times New Roman"/>
        </w:rPr>
        <w:t xml:space="preserve"> neprojevuje</w:t>
      </w:r>
      <w:r w:rsidR="002A3116">
        <w:rPr>
          <w:rFonts w:eastAsia="Times New Roman"/>
        </w:rPr>
        <w:t xml:space="preserve"> zájem o práci </w:t>
      </w:r>
    </w:p>
    <w:p w14:paraId="29D1CC0C" w14:textId="77777777" w:rsidR="00C50A3F" w:rsidRDefault="002A3116">
      <w:r>
        <w:t>CELKOVÉ HODNOCENÍ</w:t>
      </w:r>
    </w:p>
    <w:p w14:paraId="29D1CC0D" w14:textId="77777777" w:rsidR="00C50A3F" w:rsidRDefault="002A3116">
      <w:r>
        <w:t>Celkové hodnocení žáka na vysvědčení se vyjadřuje stupni:</w:t>
      </w:r>
    </w:p>
    <w:p w14:paraId="29D1CC0E" w14:textId="77777777" w:rsidR="00C50A3F" w:rsidRDefault="002A3116">
      <w:r>
        <w:t>Prospěl(a) s vyznamenáním</w:t>
      </w:r>
    </w:p>
    <w:p w14:paraId="29D1CC0F" w14:textId="77777777" w:rsidR="00C50A3F" w:rsidRDefault="002A3116">
      <w:r>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w:t>
      </w:r>
      <w:r>
        <w:lastRenderedPageBreak/>
        <w:t>vzdělávacím programem není vyšší než 1,5 a jeho chování je hodnoceno stupněm velmi dobré, v případě použití slovního hodnocení</w:t>
      </w:r>
    </w:p>
    <w:p w14:paraId="29D1CC10" w14:textId="77777777" w:rsidR="00C50A3F" w:rsidRDefault="002A3116">
      <w:r>
        <w:t>nebo kombinace slovního hodnocení a klasifikace postupuje škola podle pravidel hodnocení žáků podle § 14 odst.1písm. e)</w:t>
      </w:r>
    </w:p>
    <w:p w14:paraId="29D1CC11" w14:textId="77777777" w:rsidR="00C50A3F" w:rsidRDefault="002A3116">
      <w:r>
        <w:t>Prospěl(a)</w:t>
      </w:r>
    </w:p>
    <w:p w14:paraId="29D1CC12" w14:textId="77777777" w:rsidR="00C50A3F" w:rsidRDefault="002A3116">
      <w:r>
        <w:t>Žák prospěl, není-li v žádném z povinných předmětů stanovených školním vzdělávacím programem hodnocen na vysvědčení stupněm prospěchu 5 – nedostatečný nebo odpovídajícím slovním hodnocením.</w:t>
      </w:r>
    </w:p>
    <w:p w14:paraId="29D1CC13" w14:textId="77777777" w:rsidR="00C50A3F" w:rsidRDefault="002A3116">
      <w:r>
        <w:t>Neprospěl(a)</w:t>
      </w:r>
    </w:p>
    <w:p w14:paraId="29D1CC14" w14:textId="77777777" w:rsidR="00C50A3F" w:rsidRDefault="002A3116">
      <w:r>
        <w:t>Žák neprospěl, je-li v některém z povinných předmětů stanovených školním vzdělávacím programem hodnocen na vysvědčení stupněm prospěchu 5 – nedostatečný nebo odpovídajícím slovním hodnocením.</w:t>
      </w:r>
    </w:p>
    <w:p w14:paraId="29D1CC15" w14:textId="77777777" w:rsidR="00C50A3F" w:rsidRDefault="002A3116">
      <w:r>
        <w:t>Způsob získávání podkladů pro hodnocení</w:t>
      </w:r>
    </w:p>
    <w:p w14:paraId="29D1CC16" w14:textId="77777777" w:rsidR="00C50A3F" w:rsidRDefault="002A3116">
      <w:r>
        <w:t xml:space="preserve">Při celkové klasifikaci přihlíží učitel k věkovým zvláštnostem žáka i k tomu, že žák mohl v průběhu klasifikačního období zakolísat v učebních výkonech pro určitou indispozici. Podklady pro hodnocení </w:t>
      </w:r>
    </w:p>
    <w:p w14:paraId="29D1CC17" w14:textId="77777777" w:rsidR="00C50A3F" w:rsidRDefault="002A3116">
      <w:r>
        <w:t>a klasifikaci získávají vyučující zejména:</w:t>
      </w:r>
    </w:p>
    <w:p w14:paraId="29D1CC18" w14:textId="404DC27C" w:rsidR="00C50A3F" w:rsidRDefault="00BA57E4">
      <w:pPr>
        <w:rPr>
          <w:rFonts w:eastAsia="Times New Roman"/>
        </w:rPr>
      </w:pPr>
      <w:r>
        <w:rPr>
          <w:rFonts w:eastAsia="Times New Roman" w:hAnsi="Symbol"/>
        </w:rPr>
        <w:t></w:t>
      </w:r>
      <w:r>
        <w:rPr>
          <w:rFonts w:eastAsia="Times New Roman"/>
        </w:rPr>
        <w:t xml:space="preserve"> soustavným</w:t>
      </w:r>
      <w:r w:rsidR="002A3116">
        <w:rPr>
          <w:rFonts w:eastAsia="Times New Roman"/>
        </w:rPr>
        <w:t xml:space="preserve"> diagnostickým pozorováním žáků </w:t>
      </w:r>
    </w:p>
    <w:p w14:paraId="29D1CC19" w14:textId="3E6BEB7C" w:rsidR="00C50A3F" w:rsidRDefault="00BA57E4">
      <w:pPr>
        <w:rPr>
          <w:rFonts w:eastAsia="Times New Roman"/>
        </w:rPr>
      </w:pPr>
      <w:r>
        <w:rPr>
          <w:rFonts w:eastAsia="Times New Roman" w:hAnsi="Symbol"/>
        </w:rPr>
        <w:t></w:t>
      </w:r>
      <w:r>
        <w:rPr>
          <w:rFonts w:eastAsia="Times New Roman"/>
        </w:rPr>
        <w:t xml:space="preserve"> sledováním</w:t>
      </w:r>
      <w:r w:rsidR="002A3116">
        <w:rPr>
          <w:rFonts w:eastAsia="Times New Roman"/>
        </w:rPr>
        <w:t xml:space="preserve"> jeho výkonů a připravenosti na vyučování </w:t>
      </w:r>
    </w:p>
    <w:p w14:paraId="29D1CC1A" w14:textId="576D8558" w:rsidR="00C50A3F" w:rsidRDefault="00BA57E4">
      <w:pPr>
        <w:rPr>
          <w:rFonts w:eastAsia="Times New Roman"/>
        </w:rPr>
      </w:pPr>
      <w:r>
        <w:rPr>
          <w:rFonts w:eastAsia="Times New Roman" w:hAnsi="Symbol"/>
        </w:rPr>
        <w:t></w:t>
      </w:r>
      <w:r>
        <w:rPr>
          <w:rFonts w:eastAsia="Times New Roman"/>
        </w:rPr>
        <w:t xml:space="preserve"> různými</w:t>
      </w:r>
      <w:r w:rsidR="002A3116">
        <w:rPr>
          <w:rFonts w:eastAsia="Times New Roman"/>
        </w:rPr>
        <w:t xml:space="preserve"> druhy zkoušek (písemné, ústní, grafické, praktické, pohybové) </w:t>
      </w:r>
    </w:p>
    <w:p w14:paraId="29D1CC1B" w14:textId="0EC98A9D" w:rsidR="00C50A3F" w:rsidRDefault="00BA57E4">
      <w:pPr>
        <w:rPr>
          <w:rFonts w:eastAsia="Times New Roman"/>
        </w:rPr>
      </w:pPr>
      <w:r>
        <w:rPr>
          <w:rFonts w:eastAsia="Times New Roman" w:hAnsi="Symbol"/>
        </w:rPr>
        <w:t></w:t>
      </w:r>
      <w:r>
        <w:rPr>
          <w:rFonts w:eastAsia="Times New Roman"/>
        </w:rPr>
        <w:t xml:space="preserve"> kontrolními</w:t>
      </w:r>
      <w:r w:rsidR="002A3116">
        <w:rPr>
          <w:rFonts w:eastAsia="Times New Roman"/>
        </w:rPr>
        <w:t xml:space="preserve"> písemnými pracemi </w:t>
      </w:r>
    </w:p>
    <w:p w14:paraId="29D1CC1C" w14:textId="1C6C58B6" w:rsidR="00C50A3F" w:rsidRDefault="00BA57E4">
      <w:pPr>
        <w:rPr>
          <w:rFonts w:eastAsia="Times New Roman"/>
        </w:rPr>
      </w:pPr>
      <w:r>
        <w:rPr>
          <w:rFonts w:eastAsia="Times New Roman" w:hAnsi="Symbol"/>
        </w:rPr>
        <w:t></w:t>
      </w:r>
      <w:r>
        <w:rPr>
          <w:rFonts w:eastAsia="Times New Roman"/>
        </w:rPr>
        <w:t xml:space="preserve"> analýzou</w:t>
      </w:r>
      <w:r w:rsidR="002A3116">
        <w:rPr>
          <w:rFonts w:eastAsia="Times New Roman"/>
        </w:rPr>
        <w:t xml:space="preserve"> výsledků různých činností žáků </w:t>
      </w:r>
    </w:p>
    <w:p w14:paraId="29D1CC1D" w14:textId="53C90204" w:rsidR="00C50A3F" w:rsidRDefault="00BA57E4">
      <w:pPr>
        <w:rPr>
          <w:rFonts w:eastAsia="Times New Roman"/>
        </w:rPr>
      </w:pPr>
      <w:r>
        <w:rPr>
          <w:rFonts w:eastAsia="Times New Roman" w:hAnsi="Symbol"/>
        </w:rPr>
        <w:t></w:t>
      </w:r>
      <w:r>
        <w:rPr>
          <w:rFonts w:eastAsia="Times New Roman"/>
        </w:rPr>
        <w:t xml:space="preserve"> konzultacemi</w:t>
      </w:r>
      <w:r w:rsidR="002A3116">
        <w:rPr>
          <w:rFonts w:eastAsia="Times New Roman"/>
        </w:rPr>
        <w:t xml:space="preserve"> s ostatními vyučujícími </w:t>
      </w:r>
    </w:p>
    <w:p w14:paraId="29D1CC1E" w14:textId="3C731EB2" w:rsidR="00C50A3F" w:rsidRDefault="00BA57E4">
      <w:pPr>
        <w:rPr>
          <w:rFonts w:eastAsia="Times New Roman"/>
        </w:rPr>
      </w:pPr>
      <w:r>
        <w:rPr>
          <w:rFonts w:eastAsia="Times New Roman" w:hAnsi="Symbol"/>
        </w:rPr>
        <w:t></w:t>
      </w:r>
      <w:r>
        <w:rPr>
          <w:rFonts w:eastAsia="Times New Roman"/>
        </w:rPr>
        <w:t xml:space="preserve"> konzultacemi</w:t>
      </w:r>
      <w:r w:rsidR="002A3116">
        <w:rPr>
          <w:rFonts w:eastAsia="Times New Roman"/>
        </w:rPr>
        <w:t xml:space="preserve"> s odbornými pracovníky PPP, SPC (dle potřeby) </w:t>
      </w:r>
    </w:p>
    <w:p w14:paraId="29D1CC1F" w14:textId="77777777" w:rsidR="00C50A3F" w:rsidRDefault="002A3116">
      <w:r>
        <w:t>Učitel oznamuje žákovi výsledek každé klasifikace, klasifikaci zdůvodňuje a poukazuje na klady a nedostatky hodnocených projevů, výkonů, výtvorů. Kontrolní písemné práce a další druhy zkoušek rozvrhne učitel rovnoměrně na celý školní rok, aby se nadměrně nenahromadily v určitých obdobích.</w:t>
      </w:r>
    </w:p>
    <w:p w14:paraId="29D1CC20" w14:textId="2A4D5508" w:rsidR="00C50A3F" w:rsidRDefault="002A3116">
      <w:r>
        <w:t xml:space="preserve">Vyučující zajistí zapsání známek také do žákovských knížek a dbá o úplnost zápisů. Klasifikační stupeň určí učitel, který vyučuje příslušnému předmětu. Po dlouhodobějším pobytu žáka mimo školu (lázeňské léčení, léčebné pobyty, dočasné umístění v </w:t>
      </w:r>
      <w:r w:rsidR="00BA57E4">
        <w:t>ústavech</w:t>
      </w:r>
      <w:r>
        <w:t xml:space="preserve"> apod.) vyučující respektuje známky žáka, které škole sdělí škola při instituci, kde byl žák umístěn, žák se znovu nepřezkušuje.</w:t>
      </w:r>
    </w:p>
    <w:p w14:paraId="29D1CC21" w14:textId="77777777" w:rsidR="00C50A3F" w:rsidRDefault="002A3116">
      <w: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14:paraId="29D1CC22" w14:textId="77777777" w:rsidR="00C50A3F" w:rsidRDefault="002A3116">
      <w:r>
        <w:t>Případné zaostávání žáků v učení a nedostatky v jejich chování se projednají v pedagogické radě. Zákonné zástupce žáka informuje o prospěchu a chování žáka: třídní učitel a učitelé jednotlivých předmětů v polovině prvního a druhého pololetí.</w:t>
      </w:r>
    </w:p>
    <w:p w14:paraId="29D1CC23" w14:textId="77777777" w:rsidR="00C50A3F" w:rsidRDefault="002A3116">
      <w:r>
        <w:t>V případě mimořádného zhoršení prospěchu nebo chování žáka informuje rodiče vyučující daného předmětu nebo třídní učitel bezprostředně nebo prokazatelným způsobem.</w:t>
      </w:r>
    </w:p>
    <w:p w14:paraId="29D1CC24" w14:textId="77777777" w:rsidR="00C50A3F" w:rsidRDefault="002A3116">
      <w:r>
        <w:t>Třídní učitelé jsou povinni seznamovat ostatní učitele s doporučeními psychologických vyšetření, které mají vztah ke způsobu hodnocení a klasifikace žáka a způsobů získávání podkladů.</w:t>
      </w:r>
    </w:p>
    <w:p w14:paraId="29D1CC25" w14:textId="77777777" w:rsidR="00C50A3F" w:rsidRDefault="002A3116">
      <w:r>
        <w:t>HODNOCENÍ PRÁCE V ZÁJMOVÝCH ÚTVARECH</w:t>
      </w:r>
    </w:p>
    <w:p w14:paraId="29D1CC26" w14:textId="77777777" w:rsidR="00C50A3F" w:rsidRDefault="002A3116">
      <w:r>
        <w:t>Výsledky práce v zájmových útvarech organizovaných školou se v případě použití klasifikace hodnotí na vysvědčení stupni:</w:t>
      </w:r>
    </w:p>
    <w:p w14:paraId="29D1CC27" w14:textId="77777777" w:rsidR="00C50A3F" w:rsidRDefault="002A3116">
      <w:r>
        <w:t>Pracoval(a) úspěšně</w:t>
      </w:r>
    </w:p>
    <w:p w14:paraId="29D1CC28" w14:textId="77777777" w:rsidR="00C50A3F" w:rsidRDefault="002A3116">
      <w:r>
        <w:t>Pracoval(a)</w:t>
      </w:r>
    </w:p>
    <w:p w14:paraId="29D1CC29" w14:textId="77777777" w:rsidR="00C50A3F" w:rsidRDefault="002A3116">
      <w:r>
        <w:t>SEBEHODNOCENÍ</w:t>
      </w:r>
    </w:p>
    <w:p w14:paraId="29D1CC2A" w14:textId="77777777" w:rsidR="00C50A3F" w:rsidRDefault="002A3116">
      <w:r>
        <w:lastRenderedPageBreak/>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w:t>
      </w:r>
    </w:p>
    <w:p w14:paraId="29D1CC2B" w14:textId="77777777" w:rsidR="00C50A3F" w:rsidRDefault="002A3116">
      <w:r>
        <w:t>na výsledné známce. Sebehodnocení žáka se nesmí stát prostředkem nátlaku na učitele. Cílem je ideální shoda obou hodnocení tak, aby byla pro žáka motivační do dalšího období.</w:t>
      </w:r>
    </w:p>
    <w:p w14:paraId="29D1CC2C" w14:textId="77777777" w:rsidR="00C50A3F" w:rsidRDefault="002A3116">
      <w:r>
        <w:t>VÝSTUPNÍ HODNOCENÍ</w:t>
      </w:r>
    </w:p>
    <w:p w14:paraId="29D1CC2D" w14:textId="77777777" w:rsidR="00C50A3F" w:rsidRDefault="002A3116">
      <w:r>
        <w:t>Hlavním obsahem výstupního hodnocení je vyjádření o dosažené výstupní úrovni vzdělání ve struktuře vymezené Rámcovým vzdělávacím programem pro základní vzdělávání. Dále výstupní hodnocení žáka obsahuje vyjádření o možnostech žáka a jeho nadání, o předpokladech pro další vzdělávání nebo pro uplatnění žáka, o chování žáka v průběhu povinné školní docházky, o dalších významných skutečnostech ve vzdělávání žáka. Výstupní hodnocení vydá škola žákovi na konci prvního pololetí školního roku, v němž splní povinnou školní docházku. Výstupní hodnocení vydá škola žákovi na konci prvního pololetí také v pátém a sedmém ročníku, jestliže se hlásí ke vzdělávání na střední škole. V případě podání přihlášky ke studiu k přijetí do oboru vzdělání, v němž je jako součást přijímacího řízení stanovena rámcovým vzdělávacím programem talentová zkouška, je žákovi vydáno výstupní hodnocení do 30. října.</w:t>
      </w:r>
    </w:p>
    <w:p w14:paraId="29D1CC2E" w14:textId="77777777" w:rsidR="00C50A3F" w:rsidRDefault="002A3116">
      <w:r>
        <w:t>Obsah Strana</w:t>
      </w:r>
    </w:p>
    <w:p w14:paraId="29D1CC2F" w14:textId="77777777" w:rsidR="00C50A3F" w:rsidRDefault="002A3116">
      <w:r>
        <w:t>1. Zpracování vlastního hodnocení</w:t>
      </w:r>
    </w:p>
    <w:p w14:paraId="29D1CC30" w14:textId="77777777" w:rsidR="00C50A3F" w:rsidRDefault="002A3116">
      <w:r>
        <w:t>3</w:t>
      </w:r>
    </w:p>
    <w:p w14:paraId="29D1CC31" w14:textId="77777777" w:rsidR="00C50A3F" w:rsidRDefault="002A3116">
      <w:r>
        <w:t xml:space="preserve">1.1 Příprava hodnocení </w:t>
      </w:r>
    </w:p>
    <w:p w14:paraId="29D1CC32" w14:textId="77777777" w:rsidR="00C50A3F" w:rsidRDefault="002A3116">
      <w:r>
        <w:t>3</w:t>
      </w:r>
    </w:p>
    <w:p w14:paraId="29D1CC33" w14:textId="77777777" w:rsidR="00C50A3F" w:rsidRDefault="002A3116">
      <w:r>
        <w:t xml:space="preserve">1.2. Sběr a třídění informací </w:t>
      </w:r>
    </w:p>
    <w:p w14:paraId="29D1CC34" w14:textId="77777777" w:rsidR="00C50A3F" w:rsidRDefault="002A3116">
      <w:r>
        <w:t>3</w:t>
      </w:r>
    </w:p>
    <w:p w14:paraId="29D1CC35" w14:textId="77777777" w:rsidR="00C50A3F" w:rsidRDefault="002A3116">
      <w:r>
        <w:t>2. Podmínky ke vzdělávání</w:t>
      </w:r>
    </w:p>
    <w:p w14:paraId="29D1CC36" w14:textId="77777777" w:rsidR="00C50A3F" w:rsidRDefault="002A3116">
      <w:r>
        <w:t>4</w:t>
      </w:r>
    </w:p>
    <w:p w14:paraId="29D1CC37" w14:textId="77777777" w:rsidR="00C50A3F" w:rsidRDefault="002A3116">
      <w:r>
        <w:t xml:space="preserve">3. Průběh vzdělávání </w:t>
      </w:r>
    </w:p>
    <w:p w14:paraId="29D1CC38" w14:textId="77777777" w:rsidR="00C50A3F" w:rsidRDefault="002A3116">
      <w:r>
        <w:t>6</w:t>
      </w:r>
    </w:p>
    <w:p w14:paraId="29D1CC39" w14:textId="77777777" w:rsidR="00C50A3F" w:rsidRDefault="002A3116">
      <w:r>
        <w:t>4. Podpora školy žákům a studentům, spolupráce s rodiči, vliv vzájemných vztahů školy, žáků, rodičů a dalších osob na vzdělávání,</w:t>
      </w:r>
    </w:p>
    <w:p w14:paraId="29D1CC3A" w14:textId="77777777" w:rsidR="00C50A3F" w:rsidRDefault="002A3116">
      <w:r>
        <w:t>9</w:t>
      </w:r>
    </w:p>
    <w:p w14:paraId="29D1CC3B" w14:textId="77777777" w:rsidR="00C50A3F" w:rsidRDefault="002A3116">
      <w:r>
        <w:t>5. Výsledky vzdělávání žáků a studentů</w:t>
      </w:r>
    </w:p>
    <w:p w14:paraId="29D1CC3C" w14:textId="77777777" w:rsidR="00C50A3F" w:rsidRDefault="002A3116">
      <w:r>
        <w:t>11</w:t>
      </w:r>
    </w:p>
    <w:p w14:paraId="29D1CC3D" w14:textId="77777777" w:rsidR="00C50A3F" w:rsidRDefault="002A3116">
      <w:r>
        <w:t>6. Řízení školy, kvalita personální práce, kvalita dalšího vzdělávání pedagogických pracovníků</w:t>
      </w:r>
    </w:p>
    <w:p w14:paraId="29D1CC3E" w14:textId="77777777" w:rsidR="00C50A3F" w:rsidRDefault="002A3116">
      <w:r>
        <w:t>12</w:t>
      </w:r>
    </w:p>
    <w:p w14:paraId="29D1CC3F" w14:textId="77777777" w:rsidR="00C50A3F" w:rsidRDefault="002A3116">
      <w:r>
        <w:t>7. Úroveň výsledků práce školy, zejména vzhledem k podmínkám vzdělávání a ekonomickým zdrojům</w:t>
      </w:r>
    </w:p>
    <w:p w14:paraId="29D1CC40" w14:textId="77777777" w:rsidR="00C50A3F" w:rsidRDefault="002A3116">
      <w:r>
        <w:t>15</w:t>
      </w:r>
    </w:p>
    <w:p w14:paraId="29D1CC41" w14:textId="77777777" w:rsidR="00C50A3F" w:rsidRDefault="002A3116">
      <w:r>
        <w:t>8. Struktura vlastního hodnocení 18</w:t>
      </w:r>
    </w:p>
    <w:p w14:paraId="29D1CC42" w14:textId="77777777" w:rsidR="00C50A3F" w:rsidRDefault="002A3116">
      <w:r>
        <w:t>8. Hodnocení školy jednotlivými učiteli a vychovatelkami v ŠD 22</w:t>
      </w:r>
    </w:p>
    <w:p w14:paraId="29D1CC43" w14:textId="77777777" w:rsidR="00C50A3F" w:rsidRDefault="002A3116">
      <w:r>
        <w:t>9. Hodnocení Mateřské školy 50</w:t>
      </w:r>
    </w:p>
    <w:p w14:paraId="29D1CC44" w14:textId="77777777" w:rsidR="00C50A3F" w:rsidRDefault="002A3116">
      <w:r>
        <w:t>Základní škola a Mateřská škola Albrechtice</w:t>
      </w:r>
    </w:p>
    <w:p w14:paraId="29D1CC45" w14:textId="77777777" w:rsidR="00C50A3F" w:rsidRDefault="002A3116">
      <w:r>
        <w:t>VLASTNÍ HODNOCENÍ ŠKOLY</w:t>
      </w:r>
    </w:p>
    <w:p w14:paraId="29D1CC46" w14:textId="77777777" w:rsidR="00C50A3F" w:rsidRDefault="002A3116">
      <w:r>
        <w:t>Vlastní hodnocení školy</w:t>
      </w:r>
    </w:p>
    <w:p w14:paraId="29D1CC47" w14:textId="77777777" w:rsidR="00C50A3F" w:rsidRDefault="002A3116">
      <w:r>
        <w:t xml:space="preserve">Toto vlastní hodnocení školy je zpracováno za období dvou školních roků, 2005/2006 a 2006/2007. </w:t>
      </w:r>
    </w:p>
    <w:p w14:paraId="29D1CC48" w14:textId="77777777" w:rsidR="00C50A3F" w:rsidRDefault="002A3116">
      <w:r>
        <w:t>Návrh struktury vlastního hodnocení školy byl projednán s pedagogickou radou v září 2006.</w:t>
      </w:r>
    </w:p>
    <w:p w14:paraId="29D1CC49" w14:textId="77777777" w:rsidR="00C50A3F" w:rsidRDefault="002A3116">
      <w:r>
        <w:lastRenderedPageBreak/>
        <w:t>Vlastní hodnocení školy bylo projednáno v pedagogické radě dne 31.8.2007.</w:t>
      </w:r>
    </w:p>
    <w:p w14:paraId="29D1CC4A" w14:textId="77777777" w:rsidR="00C50A3F" w:rsidRDefault="002A3116">
      <w:r>
        <w:t xml:space="preserve">Vlastní hodnocení školy je zpracováno podle vyhlášky č. 15/2005 Sb. kterou se stanoví náležitosti dlouhodobých záměrů, výročních zpráv a vlastního hodnocení školy a je zaměřeno na: </w:t>
      </w:r>
    </w:p>
    <w:p w14:paraId="29D1CC4B" w14:textId="77777777" w:rsidR="00C50A3F" w:rsidRDefault="002A3116">
      <w:r>
        <w:t>a) cíle, které si škola stanovila zejména v koncepčním záměru rozvoje školy a ve školním vzdělávacím programu, a jejich reálnost a stupeň důležitosti,</w:t>
      </w:r>
    </w:p>
    <w:p w14:paraId="29D1CC4C" w14:textId="77777777" w:rsidR="00C50A3F" w:rsidRDefault="002A3116">
      <w:r>
        <w:t>b) posouzení, jakým způsobem škola plní cíle podle písmene a) s přihlédnutím k dalším cílům uvedeným zejména v rámcovém vzdělávacím programu a odpovídajících právních předpisech,</w:t>
      </w:r>
    </w:p>
    <w:p w14:paraId="29D1CC4D" w14:textId="77777777" w:rsidR="00C50A3F" w:rsidRDefault="002A3116">
      <w:r>
        <w:t>c) oblasti, ve kterých škola dosahuje dobrých výsledků, a oblasti, ve kterých je třeba úroveň vzdělávání zlepšit, včetně návrhů příslušných opatření,</w:t>
      </w:r>
    </w:p>
    <w:p w14:paraId="29D1CC4E" w14:textId="77777777" w:rsidR="00C50A3F" w:rsidRDefault="002A3116">
      <w:r>
        <w:t>d) účinnost opatření obsažených v předchozím vlastním hodnocení.</w:t>
      </w:r>
    </w:p>
    <w:p w14:paraId="29D1CC4F" w14:textId="77777777" w:rsidR="00C50A3F" w:rsidRDefault="002A3116">
      <w:r>
        <w:t>Hlavní oblasti vlastního hodnocení školy:</w:t>
      </w:r>
    </w:p>
    <w:p w14:paraId="29D1CC50" w14:textId="77777777" w:rsidR="00C50A3F" w:rsidRDefault="002A3116">
      <w:r>
        <w:t>a) podmínky ke vzdělávání,</w:t>
      </w:r>
    </w:p>
    <w:p w14:paraId="29D1CC51" w14:textId="77777777" w:rsidR="00C50A3F" w:rsidRDefault="002A3116">
      <w:r>
        <w:t>b) průběh vzdělávání,</w:t>
      </w:r>
    </w:p>
    <w:p w14:paraId="29D1CC52" w14:textId="77777777" w:rsidR="00C50A3F" w:rsidRDefault="002A3116">
      <w:r>
        <w:t>c) podpora školy žákům a studentům, spolupráce s rodiči, vliv vzájemných vztahů školy, žáků, rodičů a dalších osob na vzdělávání,</w:t>
      </w:r>
    </w:p>
    <w:p w14:paraId="29D1CC53" w14:textId="77777777" w:rsidR="00C50A3F" w:rsidRDefault="002A3116">
      <w:r>
        <w:t>d) výsledky vzdělávání žáků a studentů,</w:t>
      </w:r>
    </w:p>
    <w:p w14:paraId="29D1CC54" w14:textId="77777777" w:rsidR="00C50A3F" w:rsidRDefault="002A3116">
      <w:r>
        <w:t>e) řízení školy, kvalita personální práce, kvalita dalšího vzdělávání pedagogických pracovníků,</w:t>
      </w:r>
    </w:p>
    <w:p w14:paraId="29D1CC55" w14:textId="77777777" w:rsidR="00C50A3F" w:rsidRDefault="002A3116">
      <w:r>
        <w:t>f) úroveň výsledků práce školy, zejména vzhledem k podmínkám vzdělávání a ekonomickým zdrojům.</w:t>
      </w:r>
    </w:p>
    <w:p w14:paraId="29D1CC56" w14:textId="77777777" w:rsidR="00C50A3F" w:rsidRDefault="002A3116">
      <w:r>
        <w:t>Ředitelem školy byl sestaven tým pro získání podkladů a vypracování hodnotící zprávy:</w:t>
      </w:r>
    </w:p>
    <w:p w14:paraId="29D1CC57" w14:textId="77777777" w:rsidR="00C50A3F" w:rsidRDefault="002A3116">
      <w:r>
        <w:t xml:space="preserve">Pracovní zařazení Jméno Sledovaná oblast hodnocení </w:t>
      </w:r>
    </w:p>
    <w:p w14:paraId="29D1CC58" w14:textId="77777777" w:rsidR="00C50A3F" w:rsidRDefault="002A3116">
      <w:r>
        <w:t>(kompetence)</w:t>
      </w:r>
    </w:p>
    <w:p w14:paraId="29D1CC59" w14:textId="77777777" w:rsidR="00C50A3F" w:rsidRDefault="002A3116">
      <w:r>
        <w:t>Ředitel školy Mgr. Feber Zdeněk DVPP</w:t>
      </w:r>
    </w:p>
    <w:p w14:paraId="29D1CC5A" w14:textId="77777777" w:rsidR="00C50A3F" w:rsidRDefault="002A3116">
      <w:r>
        <w:t>Podmínky ke vzdělávání</w:t>
      </w:r>
    </w:p>
    <w:p w14:paraId="29D1CC5B" w14:textId="77777777" w:rsidR="00C50A3F" w:rsidRDefault="002A3116">
      <w:r>
        <w:t>Personální podmínky</w:t>
      </w:r>
    </w:p>
    <w:p w14:paraId="29D1CC5C" w14:textId="45383D23" w:rsidR="00C50A3F" w:rsidRDefault="002A3116">
      <w:r>
        <w:t xml:space="preserve">Zástupce ředitele školy Mgr. </w:t>
      </w:r>
      <w:r w:rsidR="005B7754">
        <w:t>Ruhswurmová Irena</w:t>
      </w:r>
    </w:p>
    <w:p w14:paraId="29D1CC5D" w14:textId="77777777" w:rsidR="00C50A3F" w:rsidRDefault="002A3116">
      <w:r>
        <w:t>Srovnávací prověrky, testy</w:t>
      </w:r>
    </w:p>
    <w:p w14:paraId="29D1CC5E" w14:textId="77777777" w:rsidR="00C50A3F" w:rsidRDefault="002A3116">
      <w:r>
        <w:t>Průběh vzdělávání</w:t>
      </w:r>
    </w:p>
    <w:p w14:paraId="29D1CC5F" w14:textId="72475F1E" w:rsidR="00C50A3F" w:rsidRDefault="002A3116">
      <w:r>
        <w:t xml:space="preserve">Výchovný poradce </w:t>
      </w:r>
      <w:r w:rsidR="005B7754">
        <w:t xml:space="preserve">Mgr. Ruhswurmová Irena </w:t>
      </w:r>
      <w:r>
        <w:t>Úspěšnost žáků na středních školách</w:t>
      </w:r>
    </w:p>
    <w:p w14:paraId="29D1CC60" w14:textId="77777777" w:rsidR="00C50A3F" w:rsidRDefault="002A3116">
      <w:r>
        <w:t xml:space="preserve">Spolupráce s rodiči </w:t>
      </w:r>
    </w:p>
    <w:p w14:paraId="29D1CC61" w14:textId="595AE743" w:rsidR="00C50A3F" w:rsidRDefault="002A3116">
      <w:r>
        <w:t>Člen školské rady Mgr.</w:t>
      </w:r>
      <w:r w:rsidR="005B7754">
        <w:t xml:space="preserve"> Ruhswurmová Irena </w:t>
      </w:r>
      <w:r>
        <w:t>Spolupráce s rodiči</w:t>
      </w:r>
    </w:p>
    <w:p w14:paraId="29D1CC62" w14:textId="77777777" w:rsidR="00C50A3F" w:rsidRDefault="002A3116">
      <w:r>
        <w:t>Spolupráce se zřizovatelem</w:t>
      </w:r>
    </w:p>
    <w:p w14:paraId="29D1CC63" w14:textId="77777777" w:rsidR="00C50A3F" w:rsidRDefault="002A3116">
      <w:r>
        <w:t>Informace pro vlastní hodnocení byly čerpány z těchto zdrojů:</w:t>
      </w:r>
    </w:p>
    <w:p w14:paraId="29D1CC64" w14:textId="77777777" w:rsidR="00C50A3F" w:rsidRDefault="002A3116">
      <w:r>
        <w:t>a) pedagogická dokumentace (učební plány, osnovy apod.) a dokumentace žáků</w:t>
      </w:r>
    </w:p>
    <w:p w14:paraId="29D1CC65" w14:textId="77777777" w:rsidR="00C50A3F" w:rsidRDefault="002A3116">
      <w:r>
        <w:t>b) ankety a dotazníky, které byly předány učitelům a rodičům,</w:t>
      </w:r>
    </w:p>
    <w:p w14:paraId="29D1CC66" w14:textId="77777777" w:rsidR="00C50A3F" w:rsidRDefault="002A3116">
      <w:r>
        <w:t xml:space="preserve">c) rozhovory </w:t>
      </w:r>
    </w:p>
    <w:p w14:paraId="29D1CC67" w14:textId="77777777" w:rsidR="00C50A3F" w:rsidRDefault="002A3116">
      <w:r>
        <w:t xml:space="preserve">d) výstupy z vlastní kontrolní a hospitační činnosti, hospitací, pozorování </w:t>
      </w:r>
    </w:p>
    <w:p w14:paraId="29D1CC68" w14:textId="77777777" w:rsidR="00C50A3F" w:rsidRDefault="002A3116">
      <w:r>
        <w:t>e) písemné podklady (posudky, hodnocení, inspekční zprávy, záznamy z kontrol, auditů apod.)</w:t>
      </w:r>
    </w:p>
    <w:p w14:paraId="29D1CC69" w14:textId="77777777" w:rsidR="00C50A3F" w:rsidRDefault="002A3116">
      <w:r>
        <w:t>f) vnitřní statistické ukazatele (zájem o školu, úspěšnost přechodu žáků na vyšší stupeň školy apod.)</w:t>
      </w:r>
    </w:p>
    <w:p w14:paraId="29D1CC6A" w14:textId="77777777" w:rsidR="00C50A3F" w:rsidRDefault="002A3116">
      <w:r>
        <w:t xml:space="preserve">g) vnější statistické ukazatele (demografické faktory, problematika zaměstnanosti spádové oblasti apod.) </w:t>
      </w:r>
    </w:p>
    <w:p w14:paraId="29D1CC6B" w14:textId="77777777" w:rsidR="00C50A3F" w:rsidRDefault="002A3116">
      <w:r>
        <w:t>h) externí zdroje (materiály školských orgánů, úřadů práce, obcí apod.)</w:t>
      </w:r>
    </w:p>
    <w:p w14:paraId="29D1CC6C" w14:textId="77777777" w:rsidR="00C50A3F" w:rsidRDefault="002A3116">
      <w:r>
        <w:t>i) SWOT analýza, sociometrie</w:t>
      </w:r>
    </w:p>
    <w:p w14:paraId="29D1CC6D" w14:textId="77777777" w:rsidR="00C50A3F" w:rsidRDefault="002A3116">
      <w:r>
        <w:t>1. Zpracování vlastního hodnocení školy</w:t>
      </w:r>
    </w:p>
    <w:p w14:paraId="29D1CC6E" w14:textId="77777777" w:rsidR="00C50A3F" w:rsidRDefault="002A3116">
      <w:r>
        <w:t xml:space="preserve">1.1. Příprava hodnocení </w:t>
      </w:r>
    </w:p>
    <w:p w14:paraId="29D1CC6F" w14:textId="77777777" w:rsidR="00C50A3F" w:rsidRDefault="002A3116">
      <w:r>
        <w:lastRenderedPageBreak/>
        <w:t xml:space="preserve">Na pedagogické radě zaměstnanců školy v roce 2006 byla projednána podstata vlastního hodnocení a jeho cíle a návrh struktury vlastního hodnocení školy. Vzhledem k velikosti školy nebyl vyčleněn tým pracovníků pro zpracování hodnocení, na hodnocení se budou podílet všichni pedagogičtí pracovníci. </w:t>
      </w:r>
    </w:p>
    <w:p w14:paraId="29D1CC70" w14:textId="77777777" w:rsidR="00C50A3F" w:rsidRDefault="002A3116">
      <w:r>
        <w:t>Na uvedené poradě byl dohodnut harmonogram vlastního hodnocení školy:</w:t>
      </w:r>
    </w:p>
    <w:p w14:paraId="29D1CC71" w14:textId="4071155F" w:rsidR="00C50A3F" w:rsidRDefault="002A3116">
      <w:r>
        <w:t>Projednání struktury hodnocení Pedagogická rada</w:t>
      </w:r>
    </w:p>
    <w:p w14:paraId="29D1CC72" w14:textId="4D4DAFEF" w:rsidR="00C50A3F" w:rsidRDefault="002A3116">
      <w:r>
        <w:t xml:space="preserve">Dotazníkový průzkum mezi rodiči, žáky 9.třídy </w:t>
      </w:r>
    </w:p>
    <w:p w14:paraId="29D1CC73" w14:textId="3863362C" w:rsidR="00C50A3F" w:rsidRDefault="002A3116">
      <w:r>
        <w:t xml:space="preserve">Testy Scio </w:t>
      </w:r>
    </w:p>
    <w:p w14:paraId="29D1CC74" w14:textId="77777777" w:rsidR="00C50A3F" w:rsidRDefault="002A3116">
      <w:r>
        <w:t xml:space="preserve">Atd. </w:t>
      </w:r>
    </w:p>
    <w:p w14:paraId="29D1CC75" w14:textId="77777777" w:rsidR="00C50A3F" w:rsidRDefault="002A3116">
      <w:r>
        <w:t>Projednání hodnotící zprávy Pedagogická rada, do konce září 2007</w:t>
      </w:r>
    </w:p>
    <w:p w14:paraId="29D1CC76" w14:textId="77777777" w:rsidR="00C50A3F" w:rsidRDefault="002A3116">
      <w:r>
        <w:t xml:space="preserve">1.2. Sběr a třídění informací </w:t>
      </w:r>
    </w:p>
    <w:p w14:paraId="29D1CC77" w14:textId="77777777" w:rsidR="00C50A3F" w:rsidRDefault="002A3116">
      <w:r>
        <w:t>Jako zdroje informací byly využity:</w:t>
      </w:r>
    </w:p>
    <w:p w14:paraId="29D1CC78" w14:textId="77777777" w:rsidR="00C50A3F" w:rsidRDefault="002A3116">
      <w:r>
        <w:t>a) pedagogická dokumentace, učební plány, osnovy, školní vzdělávací program</w:t>
      </w:r>
    </w:p>
    <w:p w14:paraId="29D1CC79" w14:textId="77777777" w:rsidR="00C50A3F" w:rsidRDefault="002A3116">
      <w:r>
        <w:t>b) ankety a dotazníky žákům, učitelům, rodičům</w:t>
      </w:r>
    </w:p>
    <w:p w14:paraId="29D1CC7A" w14:textId="77777777" w:rsidR="00C50A3F" w:rsidRDefault="002A3116">
      <w:r>
        <w:t>c) rozhovory s žáky, učiteli a rodiči, také širší veřejností</w:t>
      </w:r>
    </w:p>
    <w:p w14:paraId="29D1CC7B" w14:textId="77777777" w:rsidR="00C50A3F" w:rsidRDefault="002A3116">
      <w:r>
        <w:t>d) písemné podklady, zejména inspekční zprávy, záznamy kontrol, návštěv, vyhodnocení projektů školy</w:t>
      </w:r>
    </w:p>
    <w:p w14:paraId="29D1CC7C" w14:textId="77777777" w:rsidR="00C50A3F" w:rsidRDefault="002A3116">
      <w:r>
        <w:t>e) vnitřní statistické ukazatele, tj. počty uchazečů o studium a úspěšnost v přijímacím řízení, studijní výsledky žáků, výsledky testů Scio.</w:t>
      </w:r>
    </w:p>
    <w:p w14:paraId="29D1CC7D" w14:textId="77777777" w:rsidR="00C50A3F" w:rsidRDefault="002A3116">
      <w:r>
        <w:t xml:space="preserve">f) vnější statistické ukazatele, zejména demografické faktory, </w:t>
      </w:r>
    </w:p>
    <w:p w14:paraId="29D1CC7E" w14:textId="77777777" w:rsidR="00C50A3F" w:rsidRDefault="002A3116">
      <w:r>
        <w:t>g) externí zdroje, materiály školských orgánů, úřadů práce, obcí apod.</w:t>
      </w:r>
    </w:p>
    <w:p w14:paraId="29D1CC7F" w14:textId="77777777" w:rsidR="00C50A3F" w:rsidRDefault="002A3116">
      <w:r>
        <w:t>h) informace získané z regionálních či jiných medií</w:t>
      </w:r>
    </w:p>
    <w:p w14:paraId="29D1CC80" w14:textId="77777777" w:rsidR="00C50A3F" w:rsidRDefault="002A3116">
      <w:r>
        <w:t>V minulosti byly využívány různé způsoby získávání údajů od žáků, rodičů i pedagogů.</w:t>
      </w:r>
    </w:p>
    <w:p w14:paraId="29D1CC81" w14:textId="4FFE53D5" w:rsidR="00C50A3F" w:rsidRDefault="002A3116">
      <w:r>
        <w:t xml:space="preserve">Při nejjednodušším způsobu byli rodiče požádáni o vyjádření – co se jim na škole líbí či nelíbí. Získali jsme tak velké množství údajů, po odstranění subjektivních a neopodstatněných vyjádření jsme získali řadu podkladů pro úpravu školního řádu, klasifikačního řádu, organizace </w:t>
      </w:r>
      <w:r w:rsidR="00BA57E4">
        <w:t>stravování, …</w:t>
      </w:r>
    </w:p>
    <w:p w14:paraId="29D1CC82" w14:textId="77777777" w:rsidR="00C50A3F" w:rsidRDefault="002A3116">
      <w:r>
        <w:t xml:space="preserve">Pro práci s pedagogickým týmem jsme využili také služby – spolupráce s SPC Opava, Frýdek Místek, Český Těšín, Karviná, Úřad práce Karviná, Zřizovatel Obec Albrechtice, Školská komise, Sociální komise, Sociální správa Havířov, Obecní policie. Všichni pedagogové měli možnost projít jednoduchými testy pro zjištění výskytu příznaků psychických rezerv, tendence zaměstnanců k pracovnímu stresu, přetížení, přesycení a syndromu vyhoření. </w:t>
      </w:r>
    </w:p>
    <w:p w14:paraId="29D1CC83" w14:textId="77777777" w:rsidR="00C50A3F" w:rsidRDefault="002A3116">
      <w:r>
        <w:t>Hlavní oblasti vlastního hodnocení školy</w:t>
      </w:r>
    </w:p>
    <w:p w14:paraId="29D1CC84" w14:textId="77777777" w:rsidR="00C50A3F" w:rsidRDefault="002A3116">
      <w:r>
        <w:t xml:space="preserve">Jednotlivé oblasti jsou vždy posuzovány z pohledu cílů, které si škola stanovila, jak se daří je plnit, oblasti, kde škola dosahuje úspěchy a také v čem má rezervy. </w:t>
      </w:r>
    </w:p>
    <w:p w14:paraId="29D1CC85" w14:textId="77777777" w:rsidR="00C50A3F" w:rsidRDefault="002A3116">
      <w:r>
        <w:t>2. Podmínky ke vzdělávání</w:t>
      </w:r>
    </w:p>
    <w:p w14:paraId="29D1CC86" w14:textId="77777777" w:rsidR="00C50A3F" w:rsidRDefault="002A3116">
      <w:r>
        <w:t>Možné pojmy pro zpracování:</w:t>
      </w:r>
    </w:p>
    <w:p w14:paraId="29D1CC87" w14:textId="77777777" w:rsidR="00C50A3F" w:rsidRDefault="002A3116">
      <w:r>
        <w:t>Masmédia a jejich využití v propagaci školy, poradní orgány, komunity, sponzoři, komunální politikové, struktura škol v regionu a postavení školy mezi nimi, vývoj oboru v regionu, školská legislativa, autonomie škol, financování, politická situace v regionu, obci (včetně vzájemných vztahů školy a radnice, vztahů ke zřizovateli apod.)</w:t>
      </w:r>
    </w:p>
    <w:p w14:paraId="29D1CC88" w14:textId="1F814706" w:rsidR="00C50A3F" w:rsidRDefault="002A3116">
      <w:r>
        <w:t xml:space="preserve">Kulturní </w:t>
      </w:r>
      <w:r w:rsidR="00BA57E4">
        <w:t>podmínky – úroveň</w:t>
      </w:r>
      <w:r>
        <w:t xml:space="preserve"> vzdělávání a vzdělanosti, převažující hodnoty u rodičovské veřejnosti, životní styl v regionu, zájem o vzdělávání, způsob využití volného času a zapojení školy. </w:t>
      </w:r>
    </w:p>
    <w:p w14:paraId="29D1CC89" w14:textId="1FA919CD" w:rsidR="00C50A3F" w:rsidRDefault="002A3116">
      <w:r>
        <w:t xml:space="preserve">Hustota obyvatelstva, rodinné faktory, dopravní obslužnost, nezaměstnanost, platové podmínky, konkurence, školský </w:t>
      </w:r>
      <w:r w:rsidR="00BA57E4">
        <w:t>rozpočet,</w:t>
      </w:r>
      <w:r>
        <w:t xml:space="preserve"> možnosti sponzoringu a mimorozpočtových zdrojů. Stav životního prostředí</w:t>
      </w:r>
    </w:p>
    <w:p w14:paraId="29D1CC8A" w14:textId="77777777" w:rsidR="00C50A3F" w:rsidRDefault="002A3116">
      <w:r>
        <w:t>Úvazky učitelů vzhledem k jejich odborné a pedagogické způsobilosti, odborná kvalifikace pedagogů, jejich odborný růst.</w:t>
      </w:r>
    </w:p>
    <w:p w14:paraId="29D1CC8B" w14:textId="77777777" w:rsidR="00C50A3F" w:rsidRDefault="002A3116">
      <w:r>
        <w:lastRenderedPageBreak/>
        <w:t>Velikost a vhodnost prostor školy vzhledem k počtu žáků, technický stav budovy, počet a vybavení odborných učeben, knihovny, sportovního zařízení. Vybavení žáků učebnicemi a pomůckami vzhledem k potřebám ŠVP, vybavení ICT, využívání materiálního zázemí školy širší veřejností.</w:t>
      </w:r>
    </w:p>
    <w:p w14:paraId="29D1CC8C" w14:textId="4A3A4C19" w:rsidR="00C50A3F" w:rsidRDefault="002A3116">
      <w:r>
        <w:t xml:space="preserve">Přiměřenost a evidence čerpání rozpočtu přímých nákladů, provozních prostředků a mimorozpočtových </w:t>
      </w:r>
      <w:r w:rsidR="00BA57E4">
        <w:t>zdrojů.</w:t>
      </w:r>
    </w:p>
    <w:p w14:paraId="29D1CC8D" w14:textId="77777777" w:rsidR="00C50A3F" w:rsidRDefault="002A3116">
      <w:r>
        <w:t>Demografické podmínky</w:t>
      </w:r>
    </w:p>
    <w:p w14:paraId="29D1CC8E" w14:textId="77777777" w:rsidR="00C50A3F" w:rsidRDefault="002A3116">
      <w:r>
        <w:t xml:space="preserve">Porodnost. Podle údajů z matriky počty dětí mírně narůstají, takže v průběhu dalších let očekáváme otevření stejného počtu prvních tříd jako kdysi. Měl by se také zvýšit průměrný počet dětí ve třídách, takže by se měl také zastavit pokles počtu žáků, kdy odcházely ze školy silné deváté ročníky a přicházely početně slabé první třídy. </w:t>
      </w:r>
    </w:p>
    <w:p w14:paraId="29D1CC8F" w14:textId="77777777" w:rsidR="00C50A3F" w:rsidRDefault="002A3116">
      <w:r>
        <w:t>Do počtu žáků se negativně promítla nezaměstnanost v obci – zavírání dolů. Migrace obyvatelstva za prací.</w:t>
      </w:r>
    </w:p>
    <w:p w14:paraId="29D1CC90" w14:textId="77777777" w:rsidR="00C50A3F" w:rsidRDefault="002A3116">
      <w:r>
        <w:t xml:space="preserve">Legislativa. </w:t>
      </w:r>
    </w:p>
    <w:p w14:paraId="29D1CC91" w14:textId="77777777" w:rsidR="00C50A3F" w:rsidRDefault="002A3116">
      <w:r>
        <w:t xml:space="preserve">Do práce školy se výrazně promítl nový školský zákon, zavedení školských rad, nový zákoník práce a zejména Rámcový vzdělávací program jako zdroj pro vypracování školního vzdělávacího programu. </w:t>
      </w:r>
    </w:p>
    <w:p w14:paraId="29D1CC92" w14:textId="77777777" w:rsidR="00C50A3F" w:rsidRDefault="002A3116">
      <w:r>
        <w:t>Školský zákon přinesl velmi podstatné změny a výrazně ovlivnil práci školy v posledních letech – započaly práce na školním vzdělávacím programu, činnost školy ovlivňovala nově vzniklá rada školy.</w:t>
      </w:r>
    </w:p>
    <w:p w14:paraId="29D1CC93" w14:textId="77777777" w:rsidR="00C50A3F" w:rsidRDefault="002A3116">
      <w:r>
        <w:t>Větší pozornost věnovala škola ochraně osobních údajů žáků i zaměstnanců podle zákona č. 101/2000 Sb. Vyžádala si od rodičů souhlas se zpracováváním osobních a citlivých údajů žáků, vypracovala vlastní směrnici a důsledně kontrolovala informace odcházející ze školy.</w:t>
      </w:r>
    </w:p>
    <w:p w14:paraId="29D1CC94" w14:textId="1775A09E" w:rsidR="00C50A3F" w:rsidRDefault="002A3116">
      <w:r>
        <w:t xml:space="preserve">Nový zákoník práce přinesl některé podstatné změny v pracovně právních vztazích, které škole jako zaměstnavateli zkomplikovaly práci, zejména v oblasti zvýšených platových nároků – např. </w:t>
      </w:r>
      <w:r w:rsidR="00BA57E4">
        <w:t>200 %</w:t>
      </w:r>
      <w:r>
        <w:t xml:space="preserve"> za suplování atd.</w:t>
      </w:r>
    </w:p>
    <w:p w14:paraId="29D1CC95" w14:textId="77777777" w:rsidR="00C50A3F" w:rsidRDefault="002A3116">
      <w:r>
        <w:t>Všichni zaměstnanci jsou podle zákona č. 563/2004 Sb. odborně kvalifikovaní. Aprobace na škole je velice dobrá, máme aprobované vyučující na výuku hlavních předmětů, cizích jazyků</w:t>
      </w:r>
    </w:p>
    <w:p w14:paraId="29D1CC96" w14:textId="77777777" w:rsidR="00C50A3F" w:rsidRDefault="002A3116">
      <w:r>
        <w:t>i výpočetní techniky. Po této stránce můžeme hodnotit školu jako velice dobrou.</w:t>
      </w:r>
    </w:p>
    <w:p w14:paraId="29D1CC97" w14:textId="77777777" w:rsidR="00C50A3F" w:rsidRDefault="002A3116">
      <w:r>
        <w:t>Konkurenční prostředí školy</w:t>
      </w:r>
    </w:p>
    <w:p w14:paraId="29D1CC98" w14:textId="77777777" w:rsidR="00C50A3F" w:rsidRDefault="002A3116">
      <w:r>
        <w:t>Období, které se nejvýrazněji projevilo v přístupu školy samotné k procesu změn, je období posledních čtyř let. K tomu, abychom cíleně usilovali o zcela konkrétní změny v práci školy, nás vedlo</w:t>
      </w:r>
    </w:p>
    <w:p w14:paraId="29D1CC99" w14:textId="0AFF508E" w:rsidR="00C50A3F" w:rsidRDefault="00BA57E4">
      <w:pPr>
        <w:rPr>
          <w:rFonts w:eastAsia="Times New Roman"/>
        </w:rPr>
      </w:pPr>
      <w:r>
        <w:rPr>
          <w:rFonts w:eastAsia="Times New Roman" w:hAnsi="Symbol"/>
        </w:rPr>
        <w:t></w:t>
      </w:r>
      <w:r>
        <w:rPr>
          <w:rFonts w:eastAsia="Times New Roman"/>
        </w:rPr>
        <w:t xml:space="preserve"> Škola</w:t>
      </w:r>
      <w:r w:rsidR="002A3116">
        <w:rPr>
          <w:rFonts w:eastAsia="Times New Roman"/>
        </w:rPr>
        <w:t xml:space="preserve"> se dostává do velmi úzké vazby </w:t>
      </w:r>
      <w:r w:rsidR="00EC6003">
        <w:rPr>
          <w:rFonts w:eastAsia="Times New Roman"/>
        </w:rPr>
        <w:t>škola – zřizovatel</w:t>
      </w:r>
      <w:r w:rsidR="002A3116">
        <w:rPr>
          <w:rFonts w:eastAsia="Times New Roman"/>
        </w:rPr>
        <w:t xml:space="preserve">. </w:t>
      </w:r>
    </w:p>
    <w:p w14:paraId="29D1CC9A" w14:textId="55D12893" w:rsidR="00C50A3F" w:rsidRDefault="00BA57E4">
      <w:pPr>
        <w:rPr>
          <w:rFonts w:eastAsia="Times New Roman"/>
        </w:rPr>
      </w:pPr>
      <w:r>
        <w:rPr>
          <w:rFonts w:eastAsia="Times New Roman" w:hAnsi="Symbol"/>
        </w:rPr>
        <w:t></w:t>
      </w:r>
      <w:r>
        <w:rPr>
          <w:rFonts w:eastAsia="Times New Roman"/>
        </w:rPr>
        <w:t xml:space="preserve"> Snižuje</w:t>
      </w:r>
      <w:r w:rsidR="002A3116">
        <w:rPr>
          <w:rFonts w:eastAsia="Times New Roman"/>
        </w:rPr>
        <w:t xml:space="preserve"> se počet dětí ve věku povinné školní docházky, vzrůstá konkurence škol a nutnost prosadit se mezi nimi – získat žáky. </w:t>
      </w:r>
    </w:p>
    <w:p w14:paraId="29D1CC9B" w14:textId="12ACC982" w:rsidR="00C50A3F" w:rsidRDefault="00BA57E4">
      <w:pPr>
        <w:rPr>
          <w:rFonts w:eastAsia="Times New Roman"/>
        </w:rPr>
      </w:pPr>
      <w:r>
        <w:rPr>
          <w:rFonts w:eastAsia="Times New Roman" w:hAnsi="Symbol"/>
        </w:rPr>
        <w:t></w:t>
      </w:r>
      <w:r>
        <w:rPr>
          <w:rFonts w:eastAsia="Times New Roman"/>
        </w:rPr>
        <w:t xml:space="preserve"> Postupně</w:t>
      </w:r>
      <w:r w:rsidR="002A3116">
        <w:rPr>
          <w:rFonts w:eastAsia="Times New Roman"/>
        </w:rPr>
        <w:t xml:space="preserve"> se mění přístup rodičů ke škole – již jim není jedno, jakou školu jejich dítě navštěvuje, učí se hodnotit školy, kladou stále větší požadavky. </w:t>
      </w:r>
    </w:p>
    <w:p w14:paraId="29D1CC9C" w14:textId="6757DCED" w:rsidR="00C50A3F" w:rsidRDefault="00BA57E4">
      <w:pPr>
        <w:rPr>
          <w:rFonts w:eastAsia="Times New Roman"/>
        </w:rPr>
      </w:pPr>
      <w:r>
        <w:rPr>
          <w:rFonts w:eastAsia="Times New Roman" w:hAnsi="Symbol"/>
        </w:rPr>
        <w:t></w:t>
      </w:r>
      <w:r>
        <w:rPr>
          <w:rFonts w:eastAsia="Times New Roman"/>
        </w:rPr>
        <w:t xml:space="preserve"> Objevuje</w:t>
      </w:r>
      <w:r w:rsidR="002A3116">
        <w:rPr>
          <w:rFonts w:eastAsia="Times New Roman"/>
        </w:rPr>
        <w:t xml:space="preserve"> se stále více pedagogů, kteří chtějí pracovat tvůrčím způsobem, kteří objevují, že otevřenost školy vůči rodičům přináší škole užitek. </w:t>
      </w:r>
    </w:p>
    <w:p w14:paraId="29D1CC9D" w14:textId="77777777" w:rsidR="00C50A3F" w:rsidRDefault="002A3116">
      <w:r>
        <w:t>Škola se úspěšně vyrovnává s celkovým poklesem počtu dětí, situace je stabilní. Pokles počtu dětí ve spádovém obvodu školy je vyrovnán žáky, které se podařilo získat z obvodů jiných škol – z obcí Stonava, Suchá a Havířov.</w:t>
      </w:r>
    </w:p>
    <w:p w14:paraId="29D1CC9E" w14:textId="4B8FF29B" w:rsidR="00C50A3F" w:rsidRDefault="002A3116">
      <w:r>
        <w:t xml:space="preserve">Orientujeme se na přání a potřeby našich zákazníků – rodičů a jejich žáků. Umíme vytvořit </w:t>
      </w:r>
      <w:r w:rsidR="005B7754">
        <w:t>bez stresové</w:t>
      </w:r>
      <w:r>
        <w:t xml:space="preserve">, pohodové prostředí bez snížení nároků na kvalitu práce. </w:t>
      </w:r>
    </w:p>
    <w:p w14:paraId="29D1CC9F" w14:textId="77777777" w:rsidR="00C50A3F" w:rsidRDefault="002A3116">
      <w:r>
        <w:t xml:space="preserve">Absolventi školy (žáci odcházející z 5. a 9. ročníku) jsou na středních školách úspěšní, všichni vyšší stupeň vzdělávání úspěšně dokončí. Podle informací z jednotlivých středních škol naši žáci nemají problémy s adaptací na výuku na středních školách a jejich rozsáhlé vědomosti ze základní školy jim umožňují úspěšně zvládnout učivo. Týká se studentů gymnázií i studentů na středních školách např. zaměřených na výuku počítačů, kde naši absolventi mají velice </w:t>
      </w:r>
      <w:r>
        <w:lastRenderedPageBreak/>
        <w:t xml:space="preserve">vysoké základy. Zjišťovali jsme u žáků Střední školy průmyslové elektrotechnické v Havířově, Střední školy průmyslové v Karviné a Středního odborného učiliště technického v Havířově. </w:t>
      </w:r>
    </w:p>
    <w:p w14:paraId="29D1CCA0" w14:textId="1AEACB28" w:rsidR="00C50A3F" w:rsidRDefault="002A3116">
      <w:r>
        <w:t xml:space="preserve">Ve stále větší míře se škola otevírá rodičům. Některé akce pořádáme pro děti společně s jejich rodiči – akce pořádané ve spolupráci s organizací Rodina a škola. Tyto neformální akce </w:t>
      </w:r>
      <w:r w:rsidR="008B7B74">
        <w:t>dokážou</w:t>
      </w:r>
      <w:r>
        <w:t xml:space="preserve"> podstatně změnit vztah rodičů ke škole. Těchto akcí je celá řada – zaměřené na sport, soutěže, kulturu. Dětské radovánky, soutěže pro žáky 1. i 2. Stupně.</w:t>
      </w:r>
    </w:p>
    <w:p w14:paraId="29D1CCA1" w14:textId="44EC4751" w:rsidR="00C50A3F" w:rsidRDefault="002A3116">
      <w:r>
        <w:t xml:space="preserve">Dbáme na zásobování místních novin </w:t>
      </w:r>
      <w:r w:rsidR="00BA57E4">
        <w:t>(Albrechtické</w:t>
      </w:r>
      <w:r>
        <w:t xml:space="preserve"> listy) pravidelnými příspěvky, osvědčilo se zhotovení webových stránek. Důraz také klademe na grafické a estetické zpracování všech materiálů, které odcházejí ze školy – dopisy, maily, výroční zprávy, pozvánky. Pořádáme dny otevřených dveří. Při propagaci se zaměřujeme na různé cílové skupiny – například mateřské školy v okolí, rodiče dětí ve školní družině. Pořádáme i akce typu „Předávání dětí z MŠ do 1. Třídy“ a naopak, kdy MŠ navštíví 1. třídy apod. Velice akcí je ve spolupráci s Obcí Albrechtice – Evropské dny – mezinárodní akce s podporou polských a slovenských škol, akce na různé svátky – </w:t>
      </w:r>
      <w:r w:rsidR="00BA57E4">
        <w:t>Vánoce</w:t>
      </w:r>
      <w:r>
        <w:t xml:space="preserve"> v obci – dny tradic apod. </w:t>
      </w:r>
    </w:p>
    <w:p w14:paraId="29D1CCA2" w14:textId="77777777" w:rsidR="00C50A3F" w:rsidRDefault="002A3116">
      <w:r>
        <w:t>Zjistili jsme, že stále větší množství rodičů při výběru vhodné školy pro své dítě přistupuje odpovědně k hodnocení škol – sledují webové stránky, navštíví často několik škol, než se rozhodnou pro tu konkrétní.</w:t>
      </w:r>
    </w:p>
    <w:p w14:paraId="29D1CCA3" w14:textId="77777777" w:rsidR="00C50A3F" w:rsidRDefault="002A3116">
      <w:r>
        <w:t xml:space="preserve">Změna stále probíhá – nemáme problém s tím, aby pedagogové něco zorganizovali, zajistili. </w:t>
      </w:r>
    </w:p>
    <w:p w14:paraId="29D1CCA4" w14:textId="77777777" w:rsidR="00C50A3F" w:rsidRDefault="002A3116">
      <w:r>
        <w:t>3.Průběh vzdělávání</w:t>
      </w:r>
    </w:p>
    <w:p w14:paraId="29D1CCA5" w14:textId="77777777" w:rsidR="00C50A3F" w:rsidRDefault="002A3116">
      <w:r>
        <w:t>Možné pojmy pro zpracování:</w:t>
      </w:r>
    </w:p>
    <w:p w14:paraId="29D1CCA6" w14:textId="2EEFB2A7" w:rsidR="00C50A3F" w:rsidRDefault="002A3116">
      <w:r>
        <w:t xml:space="preserve">Hodnocení, sebehodnocení žáků, </w:t>
      </w:r>
      <w:r w:rsidR="00BA57E4">
        <w:t>klasifikace – slovní</w:t>
      </w:r>
      <w:r>
        <w:t xml:space="preserve"> hodnocení, zohledňování zdravotních postižení. Poradenství pro žáky (výchovné a profesní poradenství na škole, školní psycholog, OPPP apod.), nabídka mimoškolních aktivit (zájmová, sportovní činnost, kroužky apod.), ubytování a stravování žáků (DM, možnosti privátního ubytování apod.), služby žákům (školní bufet, možnosti kopírování, přístup k VT apod.), přístup k informacím (žákovská knihovna, studovna apod.), žáci a řízení školy. </w:t>
      </w:r>
    </w:p>
    <w:p w14:paraId="29D1CCA7" w14:textId="77777777" w:rsidR="00C50A3F" w:rsidRDefault="002A3116">
      <w:r>
        <w:t xml:space="preserve">Realizace vzdělávacího programu, charakteristika a priority školního vzdělávacího programu, naplňování profilu absolventa, soulad školního vzdělávacího programu s rámcovým vzdělávacím programem, nabídka volitelných a nepovinných předmětů, problematika ICT, environmentální výchova, individuální výuka. </w:t>
      </w:r>
    </w:p>
    <w:p w14:paraId="29D1CCA8" w14:textId="77777777" w:rsidR="00C50A3F" w:rsidRDefault="002A3116">
      <w:r>
        <w:t>Organizace, metody a formy práce, organizace školního roku, formy výuky, vztah teoretické a praktické složky, školní řád, metody výuky, možnosti konzultace žáků s vyučujícími, samostatná práce žáků, podpůrná opatření při vzdělávání žáků se speciálními vzdělávacími potřebami, vzdělávání mimořádně nadaných žáků, prevence sociálně-patologických jevů.</w:t>
      </w:r>
    </w:p>
    <w:p w14:paraId="29D1CCA9" w14:textId="34F637F4" w:rsidR="00C50A3F" w:rsidRDefault="002A3116">
      <w:r>
        <w:t xml:space="preserve">Hodnocení </w:t>
      </w:r>
      <w:r w:rsidR="00BA57E4">
        <w:t>ŠVP – přiměřenost</w:t>
      </w:r>
      <w:r>
        <w:t xml:space="preserve"> cílů vzhledem k možnostem žáků, i žáků nadaných a se specifickými vývojovými poruchami učení a chování. Přiměřenost ŠVP k podmínkám školy, klíčové kompetence ve ŠVP, koordinace vytváření klíčových kompetencí, vhodnost časové dotace a posloupnosti jednotlivých částí ŠVP, realizace ŠVP. Rozvrh hodin, školní řád, vnitřní informační systém školy, vliv interakce školy s veřejností na organizaci vzdělávacího procesu. </w:t>
      </w:r>
    </w:p>
    <w:p w14:paraId="29D1CCAA" w14:textId="33E691F2" w:rsidR="00C50A3F" w:rsidRDefault="002A3116">
      <w:r>
        <w:t xml:space="preserve">Vhodnost a přiměřenost stanovených cílů výuky k předpokladům žáků, vhodnost metod výuky k vymezeným cílům a obsahu výuky, rozsah využití pomůcek, učebnic a didaktických pomůcek. Využívání různých organizačních forem výuky. Komunikace ve vyučování. Vhodnost systému hodnocení žáků učitelem. Zapojení </w:t>
      </w:r>
      <w:r w:rsidR="00BA57E4">
        <w:t>žáků – odpovědnost</w:t>
      </w:r>
      <w:r>
        <w:t xml:space="preserve"> žáků za své učení, aktivita, zapojení, samostatná a týmová práce žáků, využití učebnic, literatury, ICT a jiných zdrojů informací. Využívání sebehodnocení žáků.</w:t>
      </w:r>
    </w:p>
    <w:p w14:paraId="29D1CCAB" w14:textId="530F1956" w:rsidR="00C50A3F" w:rsidRDefault="002A3116">
      <w:r>
        <w:t xml:space="preserve">Kultura </w:t>
      </w:r>
      <w:r w:rsidR="00BA57E4">
        <w:t>školy – podpora</w:t>
      </w:r>
      <w:r>
        <w:t xml:space="preserve"> sebedůvěry žáků, poskytování zpětné vazby, systém pochval a kladné motivace, předcházení konfliktů a jejich řešení, podpora žáků k dosažení úspěchu. Systém informování rodičů o prospěchu dětí i o celkovém dění ve škole, zapojení rodičů do </w:t>
      </w:r>
      <w:r>
        <w:lastRenderedPageBreak/>
        <w:t xml:space="preserve">života školy, spolupráce školské rady a vedení školy. Vzájemné vztahy </w:t>
      </w:r>
      <w:r w:rsidR="00BA57E4">
        <w:t xml:space="preserve">učitel – </w:t>
      </w:r>
      <w:r w:rsidR="00EC6003">
        <w:t>žák – rodič</w:t>
      </w:r>
      <w:r>
        <w:t xml:space="preserve">, vytváření optimálních podmínek pro každého žáka. Zapojení a podpora zřizovatele, místní komunity. Výchovné </w:t>
      </w:r>
      <w:r w:rsidR="00BA57E4">
        <w:t>poradenství – spolupráce</w:t>
      </w:r>
      <w:r>
        <w:t xml:space="preserve"> s poradnou a speciálně pedagogickým centrem, prevence sociálně patologických jevů, kariérní poradenství. Práce třídního </w:t>
      </w:r>
      <w:r w:rsidR="00BA57E4">
        <w:t>učitele – komunikace</w:t>
      </w:r>
      <w:r>
        <w:t xml:space="preserve"> uvnitř třídy a vně třídy, vytváření portfolia žáků. </w:t>
      </w:r>
    </w:p>
    <w:p w14:paraId="29D1CCAC" w14:textId="77777777" w:rsidR="00C50A3F" w:rsidRDefault="002A3116">
      <w:r>
        <w:t>Pro kontrolní a hospitační činnost má ředitel školy zpracován Plán kontrolní činnosti. Ten stanovuje frekvenci a oblasti kontrol v jednotlivých úsecích s konkrétní zodpovědností za jednotlivé oblasti (dokumentace, hospitace, prohlídky a revize). Hospitační činností je pověřena i zástupkyně ředitele školy.</w:t>
      </w:r>
    </w:p>
    <w:p w14:paraId="29D1CCAD" w14:textId="77777777" w:rsidR="00C50A3F" w:rsidRDefault="002A3116">
      <w:r>
        <w:t xml:space="preserve">Škola má integrované žáky. Tito žáci byli zařazeni do normálních tříd. Na škole máme i asistenta pedagoga k žákovi, kterého vyučujeme podle plánů zvláštní školy. Integrovaní žáci mají vypracované individuální vzdělávací plány. O vzdělávacím programu ředitel školy informoval Radu školy, Obec Albrechtice a zákonné zástupce žáků. </w:t>
      </w:r>
    </w:p>
    <w:p w14:paraId="29D1CCAE" w14:textId="77777777" w:rsidR="00C50A3F" w:rsidRDefault="002A3116">
      <w:r>
        <w:t>Plánování a bezprostřední příprava výchovně-vzdělávací práce jsou promyšlené. Stanovené cíle respektují věkové a vývojové zvláštnosti dětí i jejich osobní tempo. Spontánní a řízené aktivity se přirozeně prolínají, probíhají ve třídě i při pobytu venku. Forma provedení odpovídá danému tématu. Učitelky s dětmi pracují skupinově i individuálně. Vhodné je navození a využívání přirozených učebních situací. Zvolené metody a formy práce nechávají většinou dětem prostor pro svobodné rozhodování, možnost volby a respektovaly jejich spontánnost. Učitelky vytvářejí pro splnění zadávaných úkolů přiměřený časový prostor. V případě nižšího zájmu nebo koncentrace pozornosti si děti mohou zvolit náhradní, pro ně zajímavější činnost. Zřejmá byla i orientace na problémové učení a experimentování. Kvalitu výchovně-vzdělávací práce příznivě ovlivňuje laskavý a vstřícný přístup učitelek. Promyšleně je zařazováno i relaxační a dechové cvičení jako jedna z forem pohybové stimulace, střídání rušných a klidových částí hodiny. Škola se věnuje slabším žákům – pomáhá jim formou různých doučovacích skupin nebo individuálního doučování a na druhé straně je věnována pozornost nadaným žákům, které zapojujeme do různých soutěží a olympiád, kde se umísťujeme na předních místech. Týká se i sportovně nadaných žáků, kde se s učiteli Tv zapojují do různých akcí a soutěží.</w:t>
      </w:r>
    </w:p>
    <w:p w14:paraId="29D1CCAF" w14:textId="77777777" w:rsidR="00C50A3F" w:rsidRDefault="002A3116">
      <w:r>
        <w:t>Žáci se specifickými vývojovými poruchami učení a chování</w:t>
      </w:r>
    </w:p>
    <w:p w14:paraId="29D1CCB0" w14:textId="77777777" w:rsidR="00C50A3F" w:rsidRDefault="002A3116">
      <w:r>
        <w:t>Učitelé v hodinách přistupují k těmto žákům diferencovaně, nechybí individuální přístup při zadané samostatné práci. Integrovaným žákům jsou při písemných činnostech zadávány kratší písemné celky, je upřednostněn jejich mluvený projev. Vyučující kladou na tyto žáky menší nároky než na ostatní žáky, například místo diktátů jsou těmto žákům zadávána doplňovací cvičení a opisy textu, a v jejich zadávání je vytvořen systém diferenciace podle schopností a typu poruch jednotlivých žáků. V průběhu vzdělávání je využíváno běžné slovní hodnocení i klasifikace známkou. Na žádost zákonných zástupců jsou žáci se SPU hodnoceni slovně.</w:t>
      </w:r>
    </w:p>
    <w:p w14:paraId="29D1CCB1" w14:textId="77777777" w:rsidR="00C50A3F" w:rsidRDefault="002A3116">
      <w:r>
        <w:t xml:space="preserve">Spolupráce s Pedagogicko-psychologickou poradnou se neomezuje jen na odborné vyšetření žáků doporučených školou, učitelé a výchovná poradkyně poskytují konzultace žákům i rodičům, některá vyšetření probíhají na základě souhlasu zákonných zástupců ve vyhrazené místnosti přímo ve škole. Odborné posudky jsou zpracovány kvalitně a velmi konkrétně a jsou proto pro vyučující přínosem pro další práci s integrovanými žáky. Výhodná je metodická pomoc při sestavování individuálních vzdělávacích programů, konzultace směrem ke vhodnému a účelnému využívání speciálně-pedagogických metod a pomůcek přímo ve výuce. </w:t>
      </w:r>
    </w:p>
    <w:p w14:paraId="29D1CCB2" w14:textId="77777777" w:rsidR="00C50A3F" w:rsidRDefault="002A3116">
      <w:r>
        <w:t xml:space="preserve">Celoroční plán výchovného poradce (dále jen VP) zahrnuje řešení výchovně-vzdělávacích a vztahových problémů žáků, problematiku volby povolání, evidenci a spoluúčast při tvorbě individuálních učebních programů integrovaných žáků, pomoc při řešení osobních problémů žáků a adaptačních potíží žáků prvních tříd. VP spolupracuje s pedagogicko-psychologickou poradnou. Kontakt se žáky a jejich zákonnými zástupci je zajištěn především v konzultačních </w:t>
      </w:r>
      <w:r>
        <w:lastRenderedPageBreak/>
        <w:t>hodinách. Informace předává VP žákům prostřednictví třídních učitelů a na nástěnce. Rodiče jsou informováni na třídních schůzkách a zápisy v žákovských knížkách. Závěry z jednání s rodiči jsou zdokumentovány.</w:t>
      </w:r>
    </w:p>
    <w:p w14:paraId="29D1CCB3" w14:textId="77777777" w:rsidR="00C50A3F" w:rsidRDefault="002A3116">
      <w:r>
        <w:t>VP je současně i metodičkou prevence sociálně patologických jevů. Její činnost je systematická a koncepční, řídí se koncepcí metodika prevence pro školní rok, která zahrnuje aktivity dlouhodobé i jednorázové. K řešení problematiky prevence slouží mj. pravidelné třídnické hodiny, které jsou zařazeny do rozvrhu všech tříd. Na škole je i zapojena Školní rada složená ze zástupců žáků jednotlivých tříd, která se pravidelně schází, pořádá celoroční školní soutěž a žáci se zapojují do organizace školy.</w:t>
      </w:r>
    </w:p>
    <w:p w14:paraId="29D1CCB4" w14:textId="77777777" w:rsidR="00C50A3F" w:rsidRDefault="002A3116">
      <w:r>
        <w:t>Vzdělávací programy jsou realizovány v souladu s údaji v rozhodnutí o zařazení do sítě škol. Učební plán ZŠ je zpracován v souladu s učebním dokumentem, týdenní dotace jednotlivých předmětů jsou dodrženy. Kontrolovaná povinná dokumentace základní školy je vedena ve stanoveném rozsahu, zápisy o probraném učivu v třídních knihách jsou průkazné. Výuka v ZŠ a výchovně vzdělávací práce v MŠ jsou v souladu s učebními dokumenty vzdělávacích programů. Učební osnovy jsou učiteli rozpracovány do tematických plánů, které jsou schváleny vedením školy. Jejich plnění je v průběhu školního roku kontrolováno při hospitacích vedením školy a předsedy předmětových týmů. Kontrola naplňování učebních osnov a rámcového programu je účinná.</w:t>
      </w:r>
    </w:p>
    <w:p w14:paraId="29D1CCB5" w14:textId="77777777" w:rsidR="00C50A3F" w:rsidRDefault="002A3116">
      <w:r>
        <w:t>Žáci se účinně spolupodílí na vytváření pravidel chování, která většinou bezproblémově respektují. Velmi aktivně se podílejí na estetickém vzhledu učebního prostředí. Velký důraz je kladen na psychohygienu učení, tvůrčí jednání žáků, udržování partnerských vztahů, otevřenou komunikaci, řešení problémových situací a vyjadřování osobních postojů k probíraným tématům. Výuka probíhá s využitím kooperativních technik s navozením prožitku. Zvládáním obtížných situací prohlubovala u žáků schopnost sebepoznání a empatie. Tím se dařilo důsledně rozvíjet osobnostní a sociální cítění žáků. Praktické řešení navozených problémových situací účinně působilo na myšlení žáků, evokovalo jejich pružné jednání i uvědomění si významu týmové spolupráce. Žáci cíleně získávali praktické zkušenosti za účelem prevence sociálně patologických jevů, všestranného rozvoje jejich individuality a vzájemného respektu. Vše přispívá ke zdravému sociálnímu klimatu i efektivní výuce, a to na úrovni příkladů dobré praxe. Většina žáků pracuje individuálně i ve skupinách, pohotově reaguje na podněty učitelů, otevřeně komunikuje a průběžně si upevňuje dosavadní mezipředmětové znalosti. Stávající materiálně-technické podmínky školy učitelé umí využívat.</w:t>
      </w:r>
    </w:p>
    <w:p w14:paraId="29D1CCB6" w14:textId="77777777" w:rsidR="00C50A3F" w:rsidRDefault="002A3116">
      <w:r>
        <w:t>4. Podpora školy žákům a studentům, spolupráce s rodiči, vliv vzájemných vztahů školy, žáků, rodičů a dalších osob na vzdělávání</w:t>
      </w:r>
    </w:p>
    <w:p w14:paraId="29D1CCB7" w14:textId="77777777" w:rsidR="00C50A3F" w:rsidRDefault="002A3116">
      <w:r>
        <w:t>Možné pojmy pro zpracování:</w:t>
      </w:r>
    </w:p>
    <w:p w14:paraId="29D1CCB8" w14:textId="4A1CEB24" w:rsidR="00C50A3F" w:rsidRDefault="002A3116">
      <w:r>
        <w:t>Poradenství pro žáky, výchovné a profesní poradenství na škole, školní psycholog, nabídka mimoškolních aktivit, ubytování a stravování žáků, služby žákům (možnosti kopírování, přístup k výpočetní technice), přístup k informacím (žákovská knihovna, studovna), žáci a řízení školy. Třídní schůzky a konzultace s rodiči, občanská sdružení rodičů při školách, školská rada, účast rodičů na akcích školy, problémy ve spolupráci s rodiči.</w:t>
      </w:r>
    </w:p>
    <w:p w14:paraId="29D1CCB9" w14:textId="77777777" w:rsidR="00C50A3F" w:rsidRDefault="002A3116">
      <w:r>
        <w:t xml:space="preserve">Účast žáků na řízení školy (žákovské rady, samosprávy, členství žáků ve školské radě apod.), účast rodičů na řízení školy (poradní orgány, sdružení rodičů, členství rodičů ve školské radě apod.), řešení připomínek, stížností, vztahy k představitelům obce, firem, institucím, vliv těchto vztahů na vzdělávání. </w:t>
      </w:r>
    </w:p>
    <w:p w14:paraId="29D1CCBA" w14:textId="7B20ECBC" w:rsidR="00C50A3F" w:rsidRDefault="002A3116">
      <w:r>
        <w:t xml:space="preserve">Za sledované období na školu nebyla podána žádná stížnost. Připomínky rodičů se řešily většinou na úrovni </w:t>
      </w:r>
      <w:r w:rsidR="00BA57E4">
        <w:t>rodič – třídní</w:t>
      </w:r>
      <w:r>
        <w:t xml:space="preserve"> učitel, pouze v některých případech se rodiče obrátili na členy vedení školy.</w:t>
      </w:r>
    </w:p>
    <w:p w14:paraId="29D1CCBB" w14:textId="6140F2A6" w:rsidR="00C50A3F" w:rsidRDefault="002A3116">
      <w:r>
        <w:t xml:space="preserve">Rodičům byl předložen velmi jednoduchý </w:t>
      </w:r>
      <w:r w:rsidR="00BA57E4">
        <w:t>dotazník – aby</w:t>
      </w:r>
      <w:r>
        <w:t xml:space="preserve"> se vyjádřili volným stylem k práci školy, co se jim líbí a nelíbí. Výsledkem bylo vyjádření od oslovených rodin, což byl </w:t>
      </w:r>
      <w:r>
        <w:lastRenderedPageBreak/>
        <w:t xml:space="preserve">vynikající výsledek. Dotazníky rodičům byly podávány i ve spolupráci </w:t>
      </w:r>
      <w:r w:rsidR="00BA57E4">
        <w:t>se</w:t>
      </w:r>
      <w:r>
        <w:t xml:space="preserve"> Scio testy. Pravidelně se uskutečňují třídní schůzky a informační pohovory. Každé zahájení školního roku se zažíná společnou schůzi rodičů, pedagogů a Organizaci Rodina a škola. Pracuje taky Rada školy sestavená ze zástupců pedagogů, obce, rodičů. Potvrdily se nám výhody hodnocení, kdy rodiče cítili možnost ovlivnit práci školy, neměli obavy, že se jejich připomínky obrátí proti nim a jejich dětem. Z těchto důvodů opakuje škola takovéto hodnocení pravidelně.</w:t>
      </w:r>
    </w:p>
    <w:p w14:paraId="29D1CCBC" w14:textId="77777777" w:rsidR="00C50A3F" w:rsidRDefault="002A3116">
      <w:r>
        <w:t xml:space="preserve">S pedagogickým týmem byla v období provedena analýza SWOT. </w:t>
      </w:r>
    </w:p>
    <w:p w14:paraId="29D1CCBD" w14:textId="77777777" w:rsidR="00C50A3F" w:rsidRDefault="002A3116">
      <w:r>
        <w:t xml:space="preserve">Pedagogům byl na předchozích poradách vysvětlen smysl analýzy. K provedení samotné analýzy byla vyčleněna pracovní porada, aby byl zajištěn dostatek času. Na ní byla účastníkům již jen připomenuta technická stránka provedení. Vzhledem k vyššímu počtu byli vyzváni k rozdělení do čtyř skupin, každá skupina pracovala samostatně. Účastníci byli vyzváni k zapisování názorů, bez polemizování o jejich významu. Co se jednomu zdá pozitivní, jiný účastník může brát jak zápor. Výsledky byly pak i ze strany vedení školy ponechány bez komentáře, byly po dobu několika týdnů vyvěšeny ve sborovně, aby se o nich mohlo diskutovat. Závěry byly pak postupně probírány na dalších poradách. </w:t>
      </w:r>
    </w:p>
    <w:p w14:paraId="29D1CCBE" w14:textId="291CCD23" w:rsidR="00C50A3F" w:rsidRDefault="002A3116">
      <w:r>
        <w:t xml:space="preserve">V odpovědích skupin je zřejmé jiné chápání práce školy. Zkušení, starší vyučující vnímají snižování počtu žáků školy především jako úbytek kvalitních žáků, mladší učitelé vidí zřetelněji ekonomickou stránku úbytku. Projevuje se zde také jistý </w:t>
      </w:r>
      <w:r w:rsidR="008B7B74">
        <w:t>konzervatismus</w:t>
      </w:r>
      <w:r>
        <w:t xml:space="preserve"> či setrvačnost – jako příležitost řada vyučujících stále vidí možnost rozvoje spolupráce v některých tradičních oblastech.</w:t>
      </w:r>
    </w:p>
    <w:p w14:paraId="29D1CCBF" w14:textId="77777777" w:rsidR="00C50A3F" w:rsidRDefault="002A3116">
      <w:r>
        <w:t>Proto je pro nás SWOT analýza především zdrojem podnětů pro rozbor současného postavení školy.</w:t>
      </w:r>
    </w:p>
    <w:p w14:paraId="29D1CCC0" w14:textId="77777777" w:rsidR="00C50A3F" w:rsidRDefault="002A3116">
      <w:r>
        <w:t>Slabé stránky</w:t>
      </w:r>
    </w:p>
    <w:p w14:paraId="29D1CCC1" w14:textId="77777777" w:rsidR="00C50A3F" w:rsidRDefault="002A3116">
      <w:r>
        <w:t xml:space="preserve">Finance na kroužky, vybavení učeben a estetizace školní jídelny pomocí nového nábytku, pokles počtu tříd, klesající počet žáků, nedostatek mužů v pedagogickém sboru, slabší znalosti a práce s výpočetní technikou – přestože všichni vyučující byli proškoleni Z, P1 a P2. Více využívat výpočetní techniku na 1. stupni </w:t>
      </w:r>
    </w:p>
    <w:p w14:paraId="29D1CCC2" w14:textId="77777777" w:rsidR="00C50A3F" w:rsidRDefault="002A3116">
      <w:r>
        <w:t>Silné stránky</w:t>
      </w:r>
    </w:p>
    <w:p w14:paraId="29D1CCC3" w14:textId="77777777" w:rsidR="00C50A3F" w:rsidRDefault="002A3116">
      <w:r>
        <w:t>Lokalita školy, poloha, rozloha, kapacita, okolí školy, klidné přírodní prostředí, péče o žáky se SPU na 1. i 2. Stupni, školy v přírodě, lyžařský výchovně vzdělávací výcvik, pedagogický sbor je dobrý kolektiv, stálý, mladý dynamický až tvůrčí, propagace zdravého živ. stylu, dobré manažerské vedení, propagace školy, dobrá kázeň žáků, vybavenost školy – hlavně sportoviště školy – fotbalové hřiště s umělým povrchem 3. generace, další sportoviště venkovní, vedle další fotbalový areál s 2. hřišti, dvě tělocvičny. Dobře vybavené dvě učebny s výpočetní technikou s diaprojektory, interaktivními tabulemi, zapojené na internet, velké množství kroužků a doučovacích skupin, které vedou učitelé v době po vyučování. Školní jídelna s velmi dobře vybavenou vývařovnou. Výzdoba školy po stránce výtvarné, zapojení žáků do výzdoby, malby na stěnách. Dobré vybavení školy AVT technikou, kancelářskou a reprodukční technikou. Školní knihovna.</w:t>
      </w:r>
    </w:p>
    <w:p w14:paraId="29D1CCC4" w14:textId="77777777" w:rsidR="00C50A3F" w:rsidRDefault="002A3116">
      <w:r>
        <w:t>Příležitosti</w:t>
      </w:r>
    </w:p>
    <w:p w14:paraId="29D1CCC5" w14:textId="77777777" w:rsidR="00C50A3F" w:rsidRDefault="002A3116">
      <w:r>
        <w:t>propagace školy, častější prezentace na veřejnosti, volnočasové aktivity, kroužky v rámci družiny, zajišťování činnosti pro žáky ve dnech volna, profilovat školu určitým směrem – zaměřit se na výpočetní techniku, sport, výtvarnou výchovu, práce s integrovanými žáky, zapojení rodičů do práce školy,</w:t>
      </w:r>
    </w:p>
    <w:p w14:paraId="29D1CCC6" w14:textId="77777777" w:rsidR="00C50A3F" w:rsidRDefault="002A3116">
      <w:r>
        <w:t>Hrozby</w:t>
      </w:r>
    </w:p>
    <w:p w14:paraId="29D1CCC7" w14:textId="77777777" w:rsidR="00C50A3F" w:rsidRDefault="002A3116">
      <w:r>
        <w:t>nedostatek financí kvůli poklesu žáků, propuštění aprobovaných pedagogů, nedostatek žáků, úbytek kvalitních, snižování populace, spojování tříd a tím vysoké počty žáků ve třídách</w:t>
      </w:r>
    </w:p>
    <w:p w14:paraId="29D1CCC8" w14:textId="5275A542" w:rsidR="00C50A3F" w:rsidRDefault="002A3116">
      <w:r>
        <w:t xml:space="preserve">Škola zajišťuje poskytování poradenských služeb výchovným poradcem (pro I. a II. stupeň). Pověření pracovníci se řídí plány sestavenými vždy na školní rok. Činnost výchovné </w:t>
      </w:r>
      <w:r>
        <w:lastRenderedPageBreak/>
        <w:t xml:space="preserve">poradkyně spočívá v zajišťování vyšetření problémových žáků a ve vedení osobní dokumentace integrovaných žáků, dále se zabývá problematikou volby povolání a integrací žáků II. stupně. Konzultace s rodiči probíhají v konzultační den nebo po individuální dohodě v různých, momentálně volných, prostorách školy. Výchovné problémy jsou řešeny nejčastěji za přítomnosti třídního učitele, výchovné poradkyně, zástupce ředitele a zákonných zástupců. Z jednání jsou vedeny zápisy s konkrétními závěry. Minimální preventivní program je sestaven na základě podkladů vypracovaných třídními učiteli všech tříd. V programu je vedle preventivní péče zahrnuto i řešení vzniklých patologických jevů. </w:t>
      </w:r>
    </w:p>
    <w:p w14:paraId="29D1CCC9" w14:textId="77777777" w:rsidR="00C50A3F" w:rsidRDefault="002A3116">
      <w:r>
        <w:t>5. Výsledky vzdělávání žáků a studentů,</w:t>
      </w:r>
    </w:p>
    <w:p w14:paraId="29D1CCCA" w14:textId="77777777" w:rsidR="00C50A3F" w:rsidRDefault="002A3116">
      <w:r>
        <w:t>Možné pojmy pro zpracování:</w:t>
      </w:r>
    </w:p>
    <w:p w14:paraId="29D1CCCB" w14:textId="77777777" w:rsidR="00C50A3F" w:rsidRDefault="002A3116">
      <w:r>
        <w:t>Výsledky testů, prověrek, zprávy ČŠI, způsob hodnocení a klasifikace žáků. Rozbor výsledků prospěchu žáků, vztah výsledků prospěchu a absence, komisionální a opravné zkoušky, výsledky žáků v soutěžích, olympiádách.</w:t>
      </w:r>
    </w:p>
    <w:p w14:paraId="29D1CCCC" w14:textId="4845E71F" w:rsidR="00C50A3F" w:rsidRDefault="00EC6003">
      <w:r>
        <w:t>Vzdělávání – nástroje</w:t>
      </w:r>
      <w:r w:rsidR="002A3116">
        <w:t xml:space="preserve"> využívané k měření výsledků </w:t>
      </w:r>
      <w:r w:rsidR="00BA57E4">
        <w:t>vzdělávání, systematičnost</w:t>
      </w:r>
      <w:r w:rsidR="002A3116">
        <w:t xml:space="preserve"> hodnocení, účelnost využívání statistických údajů. Hodnocení výsledků žáků, srovnání s minulými výsledky, hodnocení ve vybraných předmětech, hodnocení úspěšnosti přijímacího řízení, umístění v soutěžích. Prezentace školy na veřejnosti. Uplatnění absolventů na trhu práce. </w:t>
      </w:r>
    </w:p>
    <w:p w14:paraId="29D1CCCD" w14:textId="77777777" w:rsidR="00C50A3F" w:rsidRDefault="002A3116">
      <w:r>
        <w:t>Pro zjišťování výsledků vzdělávání využívá vedení školy komerční testy, pravidelně zadává srovnávací písemné práce, které vypracovávají učitelé hlavních předmětů – matematiky a českého jazyka. Výsledky jsou rozebírány i na metodických sdruženích a předmětových komisích. Další poznatky získává vedení také z výsledků žáků na soutěžích a při přijímacím řízení ke studiu ve středních školách.</w:t>
      </w:r>
    </w:p>
    <w:p w14:paraId="29D1CCCE" w14:textId="77777777" w:rsidR="00C50A3F" w:rsidRDefault="002A3116">
      <w:r>
        <w:t>Rozbor zjištěných skutečností je pravidelně prováděn na jednání předmětových týmů a na závěrečné pedagogické radě. Závěry analýzy jsou využívány při tvorbě plánu práce na příští školní rok, jejich plnění je kontrolováno při hospitacích.</w:t>
      </w:r>
    </w:p>
    <w:p w14:paraId="29D1CCCF" w14:textId="77777777" w:rsidR="00C50A3F" w:rsidRDefault="002A3116">
      <w:r>
        <w:t>Pro hodnocení žáků získávají učitelé podklady ústním a písemným zkoušením. Úkoly při prověrkách v matematice zadávají učitelé diferencovaně podle individuálních schopností žáků. Klasifikace ojedinělého ústního zkoušení byla objektivní a vyučující zdůvodněná. Většina sledovaných hodin nepostrádala závěrečné shrnutí probíraného učiva a celkové hodnocení práce žáků.</w:t>
      </w:r>
    </w:p>
    <w:p w14:paraId="29D1CCD0" w14:textId="77777777" w:rsidR="00C50A3F" w:rsidRDefault="002A3116">
      <w:r>
        <w:t>Laboratorní práce z chemie, fyziky a přírodopisu jsou plánovány a prováděny v návaznosti na probírané učivo. Vypracovaným protokolům věnují vyučující náležitou pozornost a vedou žáky k přesnosti a důslednosti v práci. Žáci školy se zúčastňují olympiád a soutěží, přínosem je zpracovávání dlouhodobých samostatných prací a práce na celoročních projektech v přírodovědných předmětech.</w:t>
      </w:r>
    </w:p>
    <w:p w14:paraId="29D1CCD1" w14:textId="77777777" w:rsidR="00C50A3F" w:rsidRDefault="002A3116">
      <w:r>
        <w:t>Při vlastní výuce nebyl pozorován jen frontální přístup s dominancí učitele, žáci si poznatky osvojovali i formou skupinové práce a řízeného rozhovoru s vyučujícími, případně jim byly diktovány. Celkově byli vedeni k širší aplikaci učiva i formou samostatné práce.</w:t>
      </w:r>
    </w:p>
    <w:p w14:paraId="29D1CCD2" w14:textId="12ED3BAE" w:rsidR="00C50A3F" w:rsidRDefault="002A3116">
      <w:r>
        <w:t xml:space="preserve">Dostatečná pozornost je věnována písemnému projevu žáků, kteří vypracovávají v šesté až osmé třídě čtyři kontrolní slohové práce v průběhu školního roku, v devátém ročníku pak slohové práce tři. Šest kontrolních diktátů z českého jazyka </w:t>
      </w:r>
      <w:r w:rsidR="008B7B74">
        <w:t>píšou</w:t>
      </w:r>
      <w:r>
        <w:t xml:space="preserve"> žáci v každém ročníku a prověrky z probraného mluvnického učiva jsou realizovány většinou formou desetiminutovek.</w:t>
      </w:r>
    </w:p>
    <w:p w14:paraId="29D1CCD3" w14:textId="77777777" w:rsidR="00C50A3F" w:rsidRDefault="002A3116">
      <w:r>
        <w:t xml:space="preserve">Ve většině hodin se projevuje snaha čas efektivně využívat a jednotlivé aktivity za sebou logicky řadit, vytčené cíle byly dosaženy vždy. Z didaktických principů byly dostatečně respektovány především zásady názornosti, vlastní aktivity žáků a možnosti individuálního tempa. </w:t>
      </w:r>
    </w:p>
    <w:p w14:paraId="29D1CCD4" w14:textId="77777777" w:rsidR="00C50A3F" w:rsidRDefault="002A3116">
      <w:r>
        <w:t>Interakce a komunikace se při výuce řídí pravidly jednání, jež žáci akceptují, je vytvářen dostatečný prostor pro vyjádření žákova vlastního názoru. Komunikace a vyjadřování žáků jsou vesměs dobré.</w:t>
      </w:r>
    </w:p>
    <w:p w14:paraId="29D1CCD5" w14:textId="77777777" w:rsidR="00C50A3F" w:rsidRDefault="002A3116">
      <w:r>
        <w:t>Výsledky vzdělávání zjišťované školou</w:t>
      </w:r>
    </w:p>
    <w:p w14:paraId="29D1CCD6" w14:textId="77777777" w:rsidR="00C50A3F" w:rsidRDefault="002A3116">
      <w:r>
        <w:lastRenderedPageBreak/>
        <w:t>Zjišťování výsledků vzdělávání je ve škole věnována patřičná pozornost. Kromě vlastních testů, které jsou využívány k pravidelnému vyhodnocování znalostí žáků z probraného učiva za určité období, provádí školy testování znalostí žáků prostřednictvím standardizovaných testů. Zdokumentované hodnocení, které provádí vyučující, poskytuje objektivní přehled o úrovni znalostí žáků, signalizuje případné nedostatky a specifikuje opatření k odstranění zjištěných nedostatků ve znalostech učiva. Analýza zjištěných výsledků je předmětem jednání pedagogické rady. Škola sleduje v rámci svých možností také výsledky a adaptaci na nové prostředí svých absolventů.</w:t>
      </w:r>
    </w:p>
    <w:p w14:paraId="29D1CCD7" w14:textId="77777777" w:rsidR="00C50A3F" w:rsidRDefault="002A3116">
      <w:r>
        <w:t>6. Řízení školy, kvalita personální práce, kvalita dalšího vzdělávání pedagogických pracovníků,</w:t>
      </w:r>
    </w:p>
    <w:p w14:paraId="29D1CCD8" w14:textId="77777777" w:rsidR="00C50A3F" w:rsidRDefault="002A3116">
      <w:r>
        <w:t>Možné pojmy pro zpracování:</w:t>
      </w:r>
    </w:p>
    <w:p w14:paraId="29D1CCD9" w14:textId="77777777" w:rsidR="00C50A3F" w:rsidRDefault="002A3116">
      <w:r>
        <w:t>Struktura řízení, odborné řízení, pedagogické řízení, personální problematika, složení pedagogického sboru, kvalita pedagogického týmu</w:t>
      </w:r>
    </w:p>
    <w:p w14:paraId="29D1CCDA" w14:textId="07C3F3FA" w:rsidR="00C50A3F" w:rsidRDefault="00BA57E4">
      <w:r>
        <w:t>Plánování – lidských</w:t>
      </w:r>
      <w:r w:rsidR="002A3116">
        <w:t xml:space="preserve"> zdrojů, materiální a finančních zdrojů.</w:t>
      </w:r>
    </w:p>
    <w:p w14:paraId="29D1CCDB" w14:textId="36F6C45B" w:rsidR="00C50A3F" w:rsidRDefault="002A3116">
      <w:r>
        <w:t xml:space="preserve">Organizace </w:t>
      </w:r>
      <w:r w:rsidR="00BA57E4">
        <w:t>školy – organizační</w:t>
      </w:r>
      <w:r>
        <w:t xml:space="preserve"> struktura školy a organizační řád, delegování pravomocí a povinností, správa a přenos dat a informací. Činnost poradních, metodických a samosprávných orgánů. Vedení </w:t>
      </w:r>
      <w:r w:rsidR="00BA57E4">
        <w:t>lidí – týmová</w:t>
      </w:r>
      <w:r>
        <w:t xml:space="preserve"> práce, komunikační styl, poskytování informací, podpora učitelů při zavádění změn, vedení začínajících a nekvalifikovaných učitelů, hospitační činnost, DVPP. Kontrolní a hospitační činnost.</w:t>
      </w:r>
    </w:p>
    <w:p w14:paraId="29D1CCDC" w14:textId="71530FA9" w:rsidR="00C50A3F" w:rsidRDefault="002A3116">
      <w:r>
        <w:t xml:space="preserve">Ředitel koordinuje práci jednotlivých útvarů zejména prostřednictvím porad vedení školy, pedagogické rady a systémem vnitřních předpisů, které stanovují jednoznačná pravidla činnosti školy. Osobní vklad ředitele k reformě školy je příkladný, aktivně se spolupodílí na tvorbě školního vzdělávacího programu (dále ŠVP). Provádí osvětovou činnost týkající se kurikulární reformy zejména ve vztahu ke školské a rodičovské veřejnosti. Na plnění cílů výchovy se podílí všichni učitelé 1. a 2. stupně ZŠ. Na škole na 1. Stupni pracují metodická sdružení a na 2. stupni předmětové komise. </w:t>
      </w:r>
      <w:r w:rsidR="00BA57E4">
        <w:t>Že</w:t>
      </w:r>
      <w:r>
        <w:t xml:space="preserve"> schůzi jsou vypracovány zápisy. </w:t>
      </w:r>
    </w:p>
    <w:p w14:paraId="29D1CCDD" w14:textId="77777777" w:rsidR="00C50A3F" w:rsidRDefault="002A3116">
      <w:r>
        <w:t>Komunikační systém má jasná pravidla. Aktuální zprávy potřebné pro větší počet pracovníků jsou zveřejněny v týdenním plánu. Metodické sdružení a kontrolní činnost učitelů 1. stupně zajišťují pověřené učitelky – vedoucí metodických sdružení. Na druhém stupni předsedové předmětových komisí. Využívají osobní kontakt s ostatními učiteli nebo pravidelné schůzky úsekového metodického sdružení. Úkoly k naplňování cílů výchovy ke zdraví vyžadují posílení metodického vedení učitelů i vzhledem ke tvorbě školního vzdělávacího programu.</w:t>
      </w:r>
    </w:p>
    <w:p w14:paraId="29D1CCDE" w14:textId="77777777" w:rsidR="00C50A3F" w:rsidRDefault="002A3116">
      <w:r>
        <w:t xml:space="preserve">Důležité, charakteristické rysy pedagogického týmu </w:t>
      </w:r>
    </w:p>
    <w:p w14:paraId="29D1CCDF" w14:textId="65CAB3F6" w:rsidR="00C50A3F" w:rsidRDefault="00BA57E4">
      <w:pPr>
        <w:rPr>
          <w:rFonts w:eastAsia="Times New Roman"/>
        </w:rPr>
      </w:pPr>
      <w:r>
        <w:rPr>
          <w:rFonts w:eastAsia="Times New Roman" w:hAnsi="Symbol"/>
        </w:rPr>
        <w:t></w:t>
      </w:r>
      <w:r>
        <w:rPr>
          <w:rFonts w:eastAsia="Times New Roman"/>
        </w:rPr>
        <w:t xml:space="preserve"> V</w:t>
      </w:r>
      <w:r w:rsidR="002A3116">
        <w:rPr>
          <w:rFonts w:eastAsia="Times New Roman"/>
        </w:rPr>
        <w:t xml:space="preserve"> pedagogickém sboru jsou nedostatečně zastoupeni muži – pouze ředitel a tělocvikář. </w:t>
      </w:r>
    </w:p>
    <w:p w14:paraId="29D1CCE0" w14:textId="4197ACF1" w:rsidR="00C50A3F" w:rsidRDefault="00BA57E4">
      <w:pPr>
        <w:rPr>
          <w:rFonts w:eastAsia="Times New Roman"/>
        </w:rPr>
      </w:pPr>
      <w:r>
        <w:rPr>
          <w:rFonts w:eastAsia="Times New Roman" w:hAnsi="Symbol"/>
        </w:rPr>
        <w:t></w:t>
      </w:r>
      <w:r>
        <w:rPr>
          <w:rFonts w:eastAsia="Times New Roman"/>
        </w:rPr>
        <w:t xml:space="preserve"> Většina</w:t>
      </w:r>
      <w:r w:rsidR="002A3116">
        <w:rPr>
          <w:rFonts w:eastAsia="Times New Roman"/>
        </w:rPr>
        <w:t xml:space="preserve"> pedagogických pracovníků má požadovanou odbornou kvalifikaci. Všichni pedagogové jsou odborně kvalifikováni. </w:t>
      </w:r>
    </w:p>
    <w:p w14:paraId="29D1CCE1" w14:textId="4DD16173" w:rsidR="00C50A3F" w:rsidRDefault="00BA57E4">
      <w:pPr>
        <w:rPr>
          <w:rFonts w:eastAsia="Times New Roman"/>
        </w:rPr>
      </w:pPr>
      <w:r>
        <w:rPr>
          <w:rFonts w:eastAsia="Times New Roman" w:hAnsi="Symbol"/>
        </w:rPr>
        <w:t></w:t>
      </w:r>
      <w:r>
        <w:rPr>
          <w:rFonts w:eastAsia="Times New Roman"/>
        </w:rPr>
        <w:t xml:space="preserve"> Aktivita</w:t>
      </w:r>
      <w:r w:rsidR="002A3116">
        <w:rPr>
          <w:rFonts w:eastAsia="Times New Roman"/>
        </w:rPr>
        <w:t xml:space="preserve"> pedagogů. Díky podpoře aktivit pedagogů a také personálními obměnami pedagogického sboru se počet aktivních jedinců ve sboru rozšířil z třetiny sboru na celou polovinu sboru, takže členem metodického kabinetu OSV je polovina pedagogů (včetně školní družiny) a všichni tito lidé se aktivně účastní na hledání nových směrů a trendů. Tím se opět změnil styl řízení, protože již není třeba dbát na získávání těchto spolupracovníků a není problém pochopit jejich psychiku, potřeby a motivy jednání. Náročnost spočívá v nutnosti stmelit konzervativní a progresivní skupinu do jednoto pedagogického týmu, občas brzdit až příliš nadšené experimenty členů tvůrčí </w:t>
      </w:r>
      <w:r>
        <w:rPr>
          <w:rFonts w:eastAsia="Times New Roman"/>
        </w:rPr>
        <w:t>skupiny,</w:t>
      </w:r>
      <w:r w:rsidR="002A3116">
        <w:rPr>
          <w:rFonts w:eastAsia="Times New Roman"/>
        </w:rPr>
        <w:t xml:space="preserve"> a naopak trpělivě řídit nesmělé pokusy konzervativní váhající skupiny, která se díky příkladům tvůrčí skupiny přece jen odhodlává k mírným pokusům o změnu. </w:t>
      </w:r>
    </w:p>
    <w:p w14:paraId="29D1CCE2" w14:textId="77777777" w:rsidR="00C50A3F" w:rsidRDefault="002A3116">
      <w:r>
        <w:t xml:space="preserve">Při výběru pracovníků pro výkon určité pracovní pozice vychází ředitel školy jednak z řad stávajících pracovníků školy (specializované funkce), jednak z výsledků výběrového řízení zvenčí (doplňování pedagogického sboru). Pro výběrová řízení je jedním z kritérií, kromě odborné kvalifikace, krátkodobá pedagogická praxe v této škole. Pro nové pracovníky je </w:t>
      </w:r>
      <w:r>
        <w:lastRenderedPageBreak/>
        <w:t xml:space="preserve">vytvořen jednotný adaptační program. Stávající systém uvádění nových pedagogů do praxe je založen na předávání zkušeností pedagogem, kterého určuje ředitel. </w:t>
      </w:r>
    </w:p>
    <w:p w14:paraId="29D1CCE3" w14:textId="77777777" w:rsidR="00C50A3F" w:rsidRDefault="002A3116">
      <w:r>
        <w:t>Ředitel školy provádí pravidelné personální obsazení aprobovanými pedagogickými pracovníky. Všechna místa na 1. stupni, stanovená v „Organizačním řádu“, jsou stabilně obsazena. Z 23 pedagogických pracovníků zde vyučují 2 muži. Průměrný věk všech je 44 let. Z celkového počtu zaměstnanců ve škole je 15 nepedagogických pracovníků. Podmínky odborné kvalifikace splňuje z celkového počtu 21 pedagogických pracovníků, což je 100 %. Ve škole pracuje výchovný poradce, který je i metodikem školní prevence, jeden koordinátor pro tvorbu ŠVP, speciální pedagog se zaměřením na logopedickou péči. Uvedení pedagogičtí pracovníci absolvovali studium k výkonu příslušné specializované činnosti, včetně jednoho z koordinátorů tvorby ŠVP.</w:t>
      </w:r>
    </w:p>
    <w:p w14:paraId="29D1CCE4" w14:textId="77777777" w:rsidR="00C50A3F" w:rsidRDefault="002A3116">
      <w:r>
        <w:t xml:space="preserve">Kvalita pedagogického sboru </w:t>
      </w:r>
    </w:p>
    <w:p w14:paraId="29D1CCE5" w14:textId="77777777" w:rsidR="00C50A3F" w:rsidRDefault="002A3116">
      <w:r>
        <w:t>Při zjišťování kvality práce zaměstnanců školy jsme se zaměřili na tyto charakteristiky</w:t>
      </w:r>
    </w:p>
    <w:p w14:paraId="29D1CCE6" w14:textId="4FB72BEE" w:rsidR="00C50A3F" w:rsidRDefault="002A3116">
      <w:r>
        <w:t xml:space="preserve">a) Hodnocení pracovní týmové role. U každého pracovníka bylo snahou najít jeho silné stránky a jak je využít v práci pro tým. Není možné mít ve sboru jen samé inovátory a nadšence, nutné je zde mít i analytiky, kteří </w:t>
      </w:r>
      <w:r w:rsidR="008B7B74">
        <w:t>dokážou</w:t>
      </w:r>
      <w:r>
        <w:t xml:space="preserve"> předvídat riziko, pracanty, kteří </w:t>
      </w:r>
      <w:r w:rsidR="008B7B74">
        <w:t>dokážou</w:t>
      </w:r>
      <w:r>
        <w:t xml:space="preserve"> dobré nápady realizovat. </w:t>
      </w:r>
    </w:p>
    <w:p w14:paraId="29D1CCE7" w14:textId="77777777" w:rsidR="00C50A3F" w:rsidRDefault="002A3116">
      <w:r>
        <w:t>b) Chování v průběhu pracovního procesu. V každém malém kolektivu dochází v průběhu školního roku k tzv. ponorkové nemoci, zhoršování osobních vztahů a k napětí. Proto jsme se zaměřili na sledování problémových jedinců a na preventivní opatření v oblasti zlepšování pracovního prostředí, pořádání akcí rekreačního a rehabilitačního typu. Sledovali jsme v rámci hospitační a kontrolní činnosti i osobní a charakterové rysy pracovníků, jejich přínos pro tým a jeho vytváření.</w:t>
      </w:r>
    </w:p>
    <w:p w14:paraId="29D1CCE8" w14:textId="77777777" w:rsidR="00C50A3F" w:rsidRDefault="002A3116">
      <w:r>
        <w:t xml:space="preserve">c) Perspektivnost pro školu. Školní vzdělávací program vyžaduje komplexní vzdělání pedagogických pracovníků, přesahující jejich odbornou aprobaci. Škola motivovala pracovníky k rozšiřování jejich vzdělání, zejména směrem k osobnostně sociální výchově. Pozitivně se to projevilo v rozšiřující se nabídce volitelných a nepovinných předmětů. </w:t>
      </w:r>
    </w:p>
    <w:p w14:paraId="29D1CCE9" w14:textId="77777777" w:rsidR="00C50A3F" w:rsidRDefault="002A3116">
      <w:r>
        <w:t>Další vzdělávání pedagogických pracovníků (DVPP)</w:t>
      </w:r>
    </w:p>
    <w:p w14:paraId="29D1CCEA" w14:textId="77777777" w:rsidR="00C50A3F" w:rsidRDefault="002A3116">
      <w:r>
        <w:t xml:space="preserve">Největší změna minulých let spočívá v postupném upouštění od individuálního vzdělávání pedagogů v odborném a metodickém vzdělávání v jejich aprobaci. Posíleny byly formy společného vzdělávání celého pedagogického týmu přímo na škole, v tématech „Základní pedagogické a psychologické dovednosti učitele“, a „Náprava specifických poruch učení a chování“, „Příprava na RVP“. Tato změna vedla k lepší spolupráci pedagogů a kladně se projevila v sestavování týmu pro práci na školním vzdělávacím programu. Vedla také k posílení pozice výchovného poradce a metodika prevence patologických jevů, k intenzivnější a odbornější péči o žáky se specifickými poruchami učení a chování. </w:t>
      </w:r>
    </w:p>
    <w:p w14:paraId="29D1CCEB" w14:textId="77777777" w:rsidR="00C50A3F" w:rsidRDefault="002A3116">
      <w:r>
        <w:t>Důležitou součástí DVPP byla proškolení pověřených pedagogů v problematice</w:t>
      </w:r>
    </w:p>
    <w:p w14:paraId="29D1CCEC" w14:textId="6A0F5243" w:rsidR="00C50A3F" w:rsidRDefault="00BA57E4">
      <w:pPr>
        <w:rPr>
          <w:rFonts w:eastAsia="Times New Roman"/>
        </w:rPr>
      </w:pPr>
      <w:r>
        <w:rPr>
          <w:rFonts w:eastAsia="Times New Roman" w:hAnsi="Symbol"/>
        </w:rPr>
        <w:t></w:t>
      </w:r>
      <w:r>
        <w:rPr>
          <w:rFonts w:eastAsia="Times New Roman"/>
        </w:rPr>
        <w:t xml:space="preserve"> sociálně</w:t>
      </w:r>
      <w:r w:rsidR="002A3116">
        <w:rPr>
          <w:rFonts w:eastAsia="Times New Roman"/>
        </w:rPr>
        <w:t xml:space="preserve"> patologických jevů, </w:t>
      </w:r>
    </w:p>
    <w:p w14:paraId="29D1CCED" w14:textId="300D8F6F" w:rsidR="00C50A3F" w:rsidRDefault="00BA57E4">
      <w:pPr>
        <w:rPr>
          <w:rFonts w:eastAsia="Times New Roman"/>
        </w:rPr>
      </w:pPr>
      <w:r>
        <w:rPr>
          <w:rFonts w:eastAsia="Times New Roman" w:hAnsi="Symbol"/>
        </w:rPr>
        <w:t></w:t>
      </w:r>
      <w:r>
        <w:rPr>
          <w:rFonts w:eastAsia="Times New Roman"/>
        </w:rPr>
        <w:t xml:space="preserve"> prevence</w:t>
      </w:r>
      <w:r w:rsidR="002A3116">
        <w:rPr>
          <w:rFonts w:eastAsia="Times New Roman"/>
        </w:rPr>
        <w:t xml:space="preserve"> šikany, </w:t>
      </w:r>
    </w:p>
    <w:p w14:paraId="29D1CCEE" w14:textId="000A65FE" w:rsidR="00C50A3F" w:rsidRDefault="00BA57E4">
      <w:pPr>
        <w:rPr>
          <w:rFonts w:eastAsia="Times New Roman"/>
        </w:rPr>
      </w:pPr>
      <w:r>
        <w:rPr>
          <w:rFonts w:eastAsia="Times New Roman" w:hAnsi="Symbol"/>
        </w:rPr>
        <w:t></w:t>
      </w:r>
      <w:r>
        <w:rPr>
          <w:rFonts w:eastAsia="Times New Roman"/>
        </w:rPr>
        <w:t xml:space="preserve"> environmentální</w:t>
      </w:r>
      <w:r w:rsidR="002A3116">
        <w:rPr>
          <w:rFonts w:eastAsia="Times New Roman"/>
        </w:rPr>
        <w:t xml:space="preserve"> výchovy, </w:t>
      </w:r>
    </w:p>
    <w:p w14:paraId="29D1CCEF" w14:textId="631F7BEB" w:rsidR="00C50A3F" w:rsidRDefault="00BA57E4">
      <w:pPr>
        <w:rPr>
          <w:rFonts w:eastAsia="Times New Roman"/>
        </w:rPr>
      </w:pPr>
      <w:r>
        <w:rPr>
          <w:rFonts w:eastAsia="Times New Roman" w:hAnsi="Symbol"/>
        </w:rPr>
        <w:t></w:t>
      </w:r>
      <w:r>
        <w:rPr>
          <w:rFonts w:eastAsia="Times New Roman"/>
        </w:rPr>
        <w:t xml:space="preserve"> výchovy</w:t>
      </w:r>
      <w:r w:rsidR="002A3116">
        <w:rPr>
          <w:rFonts w:eastAsia="Times New Roman"/>
        </w:rPr>
        <w:t xml:space="preserve"> k volbě povolání, </w:t>
      </w:r>
    </w:p>
    <w:p w14:paraId="29D1CCF0" w14:textId="64ACF23E" w:rsidR="00C50A3F" w:rsidRDefault="00BA57E4">
      <w:pPr>
        <w:rPr>
          <w:rFonts w:eastAsia="Times New Roman"/>
        </w:rPr>
      </w:pPr>
      <w:r>
        <w:rPr>
          <w:rFonts w:eastAsia="Times New Roman" w:hAnsi="Symbol"/>
        </w:rPr>
        <w:t></w:t>
      </w:r>
      <w:r>
        <w:rPr>
          <w:rFonts w:eastAsia="Times New Roman"/>
        </w:rPr>
        <w:t xml:space="preserve"> správce</w:t>
      </w:r>
      <w:r w:rsidR="002A3116">
        <w:rPr>
          <w:rFonts w:eastAsia="Times New Roman"/>
        </w:rPr>
        <w:t xml:space="preserve"> počítačové sítě, </w:t>
      </w:r>
    </w:p>
    <w:p w14:paraId="29D1CCF1" w14:textId="6D802466" w:rsidR="00C50A3F" w:rsidRDefault="00BA57E4">
      <w:pPr>
        <w:rPr>
          <w:rFonts w:eastAsia="Times New Roman"/>
        </w:rPr>
      </w:pPr>
      <w:r>
        <w:rPr>
          <w:rFonts w:eastAsia="Times New Roman" w:hAnsi="Symbol"/>
        </w:rPr>
        <w:t></w:t>
      </w:r>
      <w:r>
        <w:rPr>
          <w:rFonts w:eastAsia="Times New Roman"/>
        </w:rPr>
        <w:t xml:space="preserve"> protidrogové</w:t>
      </w:r>
      <w:r w:rsidR="002A3116">
        <w:rPr>
          <w:rFonts w:eastAsia="Times New Roman"/>
        </w:rPr>
        <w:t xml:space="preserve"> prevence. </w:t>
      </w:r>
    </w:p>
    <w:p w14:paraId="29D1CCF2" w14:textId="77777777" w:rsidR="00C50A3F" w:rsidRDefault="002A3116">
      <w:r>
        <w:t xml:space="preserve">V rámci prevence šikany byli všichni pedagogové na poradách seznámeni s postupem při podezření na šikanu, tato problematika byla s žáky probírána na třídnických hodinách a ve výuce občanské či rodinné výchovy, způsobem přiměřených jejich věku. </w:t>
      </w:r>
    </w:p>
    <w:p w14:paraId="29D1CCF3" w14:textId="77777777" w:rsidR="00C50A3F" w:rsidRDefault="002A3116">
      <w:r>
        <w:t xml:space="preserve">Základní škola je středně velkou školou s 304 žáky a 21 pedagogy. Vedoucími pracovníky jsou ředitel školy, zástupkyně ředitele. </w:t>
      </w:r>
    </w:p>
    <w:p w14:paraId="29D1CCF4" w14:textId="77777777" w:rsidR="00C50A3F" w:rsidRDefault="002A3116">
      <w:r>
        <w:t>Do rozšířeného vedení školy patřil také výchovný poradce a preventista sociálně patologických jevů, koordinátor ICT a předsedové předmětových komisí.</w:t>
      </w:r>
    </w:p>
    <w:p w14:paraId="29D1CCF5" w14:textId="77777777" w:rsidR="00C50A3F" w:rsidRDefault="002A3116">
      <w:r>
        <w:lastRenderedPageBreak/>
        <w:t>Účinný mezistupeň řízení tvoří předmětové komise a metodické sdružení.</w:t>
      </w:r>
    </w:p>
    <w:p w14:paraId="29D1CCF6" w14:textId="77777777" w:rsidR="00C50A3F" w:rsidRDefault="002A3116">
      <w:r>
        <w:t xml:space="preserve">Z aktivit posledních let vznikla potřeba vytvořit nový mezičlánek řízení typu předmětové komise - tzv. metodický kabinet osobnostně sociální výchovy (OSV), který se zaměřuje na oblasti dramatické výchovy, mimoškolních aktivit, alternativních výukových metod, prevence negativních jevů zejména v sociální oblasti a na osobnostně sociální výchovu. </w:t>
      </w:r>
    </w:p>
    <w:p w14:paraId="29D1CCF7" w14:textId="16B9E648" w:rsidR="00C50A3F" w:rsidRDefault="002A3116">
      <w:r>
        <w:t xml:space="preserve">Celkové řízení školy lze charakterizovat jako demokratické, direktivní v oblasti rozpočtu, naopak jako liberální v oblasti vývoje škole, alternativních vzdělávacích aktivit. Kombinace obou způsobů je uplatňována v oblasti DVPP a </w:t>
      </w:r>
      <w:r w:rsidR="00BA57E4">
        <w:t>personalistice – vytváření</w:t>
      </w:r>
      <w:r>
        <w:t xml:space="preserve"> pedagogického týmu.</w:t>
      </w:r>
    </w:p>
    <w:p w14:paraId="29D1CCF8" w14:textId="77777777" w:rsidR="00C50A3F" w:rsidRDefault="002A3116">
      <w:r>
        <w:t>Personalistika</w:t>
      </w:r>
    </w:p>
    <w:p w14:paraId="29D1CCF9" w14:textId="77777777" w:rsidR="00C50A3F" w:rsidRDefault="002A3116">
      <w:r>
        <w:t>Prioritou personálního řízení a personálních podmínek je také pro oblast výchovy ke zdraví plánované a pravidelné vzdělávání pedagogických pracovníků. Ve sledovaném období školních let 2004/2005 a 2005/2006 se většina učitelů vzdělávala v práci s počítačem. Dvě učitelky studují v rámci programu celoživotního vzdělávání. Pro splnění dalších kvalifikačních předpokladů se zapojili do vzdělávání ředitel, výchovný poradce.</w:t>
      </w:r>
    </w:p>
    <w:p w14:paraId="29D1CCFA" w14:textId="77777777" w:rsidR="00C50A3F" w:rsidRDefault="002A3116">
      <w:r>
        <w:t>K prohloubení odborné kvalifikace v oblasti výchovy ke zdraví se vzdělávala ve sledovaném období přibližně polovina pedagogických pracovníků.</w:t>
      </w:r>
    </w:p>
    <w:p w14:paraId="29D1CCFB" w14:textId="77777777" w:rsidR="00C50A3F" w:rsidRDefault="002A3116">
      <w:r>
        <w:t>Personální strategie školy. Škola se proto zaměřila na prevenci, zejména ve vyhledávání oblastí, ve kterých by se mohli jednotliví pracovníci angažovat – získávání sponzorů, zpracování projektů, rozšiřování odborné kvalifikace dalším studiem, každý rok se DVPP zaměřuje odlišným směrem, pořádání akcí na regeneraci sil.</w:t>
      </w:r>
    </w:p>
    <w:p w14:paraId="29D1CCFC" w14:textId="77777777" w:rsidR="00C50A3F" w:rsidRDefault="002A3116">
      <w:r>
        <w:t>Styl jednání vedoucích pracovníků je podřízenými označován jako vstřícný s výrazným podílem naslouchání diskutovaným problémům, tvořivost a iniciativa je podporována. Mezilidské vztahy ve škole jsou všemi pedagogickými pracovníky označovány jako výrazně nadprůměrné. Operativní řízení je účinné, dostatečně flexibilní a přirozeně navazuje na plánování a kontrolu.</w:t>
      </w:r>
    </w:p>
    <w:p w14:paraId="29D1CCFD" w14:textId="77777777" w:rsidR="00C50A3F" w:rsidRDefault="002A3116">
      <w:r>
        <w:t>7. Úroveň výsledků práce školy, zejména vzhledem k podmínkám vzdělávání a ekonomickým zdrojům.</w:t>
      </w:r>
    </w:p>
    <w:p w14:paraId="29D1CCFE" w14:textId="77777777" w:rsidR="00C50A3F" w:rsidRDefault="002A3116">
      <w:r>
        <w:t>Možné pojmy pro zpracování:</w:t>
      </w:r>
    </w:p>
    <w:p w14:paraId="29D1CCFF" w14:textId="77777777" w:rsidR="00C50A3F" w:rsidRDefault="002A3116">
      <w:r>
        <w:t>Výše rozpočtu a zda umožňuje plánovitý rozvoj materiálních podmínek, autonomie, efektivita vynakládání prostředků, mimorozpočtové zdroje.</w:t>
      </w:r>
    </w:p>
    <w:p w14:paraId="29D1CD00" w14:textId="77777777" w:rsidR="00C50A3F" w:rsidRDefault="002A3116">
      <w:r>
        <w:t>Popis školních budov, učeben, odborných učeben, vybavení nábytkem, estetičnost prostředí, dodržování bezpečnosti, psychohygienické podmínky, dodržování hygienických norem.</w:t>
      </w:r>
    </w:p>
    <w:p w14:paraId="29D1CD01" w14:textId="77777777" w:rsidR="00C50A3F" w:rsidRDefault="002A3116">
      <w:r>
        <w:t>Pomůcky, audiovizuální technika, počítače, ICT plán a jeho naplňování.</w:t>
      </w:r>
    </w:p>
    <w:p w14:paraId="29D1CD02" w14:textId="77777777" w:rsidR="00C50A3F" w:rsidRDefault="002A3116">
      <w:r>
        <w:t xml:space="preserve">Systémy hodnocení kvality, hodnocení kvality žáky, hodnocení kvality učiteli, hodnocení kvality vedením školy, rodiči a veřejností, zřizovatelem a ČŠI. </w:t>
      </w:r>
    </w:p>
    <w:p w14:paraId="29D1CD03" w14:textId="77777777" w:rsidR="00C50A3F" w:rsidRDefault="002A3116">
      <w:r>
        <w:t xml:space="preserve">Pověst, image školy, charakter a tradice školy, domácí kontakty školy, mezinárodní kontakty školy. </w:t>
      </w:r>
    </w:p>
    <w:p w14:paraId="29D1CD04" w14:textId="08255CE3" w:rsidR="00C50A3F" w:rsidRDefault="002A3116">
      <w:r>
        <w:t xml:space="preserve">Plánování vlastního hodnocení školy, </w:t>
      </w:r>
      <w:r w:rsidR="00BA57E4">
        <w:t>provedení – systematičnost</w:t>
      </w:r>
      <w:r>
        <w:t xml:space="preserve">, využívané metody a nástroje, využití spolupráce s rodiči a veřejností, výstupy z vlastního hodnocení a práce s nimi, plán rozvoje školy. </w:t>
      </w:r>
    </w:p>
    <w:p w14:paraId="29D1CD05" w14:textId="50BFFC3A" w:rsidR="00C50A3F" w:rsidRDefault="002A3116">
      <w:r>
        <w:t xml:space="preserve">Efektivita využití lidských </w:t>
      </w:r>
      <w:r w:rsidR="00BA57E4">
        <w:t>zdrojů – využití</w:t>
      </w:r>
      <w:r>
        <w:t xml:space="preserve"> kvalifikace učitelů, kvalifikace dalších pracovníků školy. Efektivita využití materiálních </w:t>
      </w:r>
      <w:r w:rsidR="00BA57E4">
        <w:t>zdrojů – prostor</w:t>
      </w:r>
      <w:r>
        <w:t xml:space="preserve"> a budovy, pomůcek a učebnic, ICT. Efektivita využití přímých nákladů, provozních prostředků, mimorozpočtových zdrojů. </w:t>
      </w:r>
    </w:p>
    <w:p w14:paraId="29D1CD06" w14:textId="50276DB3" w:rsidR="00C50A3F" w:rsidRDefault="002A3116">
      <w:r>
        <w:t xml:space="preserve">Dopad vlastního hodnocení </w:t>
      </w:r>
      <w:r w:rsidR="00BA57E4">
        <w:t>školy – korigování</w:t>
      </w:r>
      <w:r>
        <w:t xml:space="preserve"> cílů a hodnot školy, úpravy ŠVP, plánu strategického rozvoje školy, vize školy. </w:t>
      </w:r>
    </w:p>
    <w:p w14:paraId="29D1CD07" w14:textId="77777777" w:rsidR="00C50A3F" w:rsidRDefault="002A3116">
      <w:r>
        <w:t xml:space="preserve">Kontrolní systém </w:t>
      </w:r>
    </w:p>
    <w:p w14:paraId="29D1CD08" w14:textId="77777777" w:rsidR="00C50A3F" w:rsidRDefault="002A3116">
      <w:r>
        <w:t xml:space="preserve">Při kontrole úrovně práce zaměstnanců školy v oblasti hodnocení školy se ověřuje, zda dostatečně propagují svoji práci a práci celé školy, reagují na potřeby rodičů a chápou je, zda </w:t>
      </w:r>
      <w:r>
        <w:lastRenderedPageBreak/>
        <w:t xml:space="preserve">dovedou navodit u rodičů pocit, že jejich dětem je věnována maximální péče, že učitel má zájem a dost času věnovat se rodičům. </w:t>
      </w:r>
    </w:p>
    <w:p w14:paraId="29D1CD09" w14:textId="3925ABFA" w:rsidR="00C50A3F" w:rsidRDefault="002A3116">
      <w:r>
        <w:t xml:space="preserve">Snažíme se více zveřejňovat a projednávat úspěchy jednotlivých vyučujících, jejich pokusy a projekty. Tradičně pořádáme pedagogické rady. Kolektiv se setkává i na dalších akcí, čerpají na ně příspěvek z FKSP. Večírky ke Dni učitelů, oslavy </w:t>
      </w:r>
      <w:r w:rsidR="00BA57E4">
        <w:t>Vánoc</w:t>
      </w:r>
      <w:r>
        <w:t xml:space="preserve"> apod. Kladně se projevilo i společné vzdělávání.</w:t>
      </w:r>
    </w:p>
    <w:p w14:paraId="29D1CD0A" w14:textId="77777777" w:rsidR="00C50A3F" w:rsidRDefault="002A3116">
      <w:r>
        <w:t>Změna vedla k tomu, že učitelé přebírají úspěšné a osvědčené způsoby práce od kolegů.</w:t>
      </w:r>
    </w:p>
    <w:p w14:paraId="29D1CD0B" w14:textId="77777777" w:rsidR="00C50A3F" w:rsidRDefault="002A3116">
      <w:r>
        <w:t>V kontrolní činnosti vycházelo vedení školy z poznatků ČŠI z posledních inspekčních návštěv a zaměřilo se na sledování plnění učebních plánů, dodržování osnov a vedení předepsané dokumentace pedagogickými pracovníky, dodržování směrnic školy pedagogy (zejména klasifikačního řádu, vnitřního řádu), byl kontrolován podíl na vytváření vhodných psychohygienických podmínek pro práci žáků i kolegů a dalších zaměstnanců školy. V práci třídních učitelů byl sledován jejich podíl na snižování absence žáků, u kterých je předpoklad, že rodiče svojí benevolencí přispívají k absenci žáků. Přísněji bylo postupováno při hodnocení přestupků žáků, sjednocovala se činnost vyučujících v tomto směru. Byl kladen důraz na prevenci a řešení projevů šikanování, návykových látek, jiných negativních jevů.</w:t>
      </w:r>
    </w:p>
    <w:p w14:paraId="29D1CD0C" w14:textId="77777777" w:rsidR="00C50A3F" w:rsidRDefault="002A3116">
      <w:r>
        <w:t xml:space="preserve">Kontrolní systém je detailně zpracován, postihuje celou řízenou organizační strukturu a jeho funkčnost zajišťují účelným rozdělením pravomocí obě vedoucí pracovnice. Totéž platí i </w:t>
      </w:r>
    </w:p>
    <w:p w14:paraId="29D1CD0D" w14:textId="77777777" w:rsidR="00C50A3F" w:rsidRDefault="002A3116">
      <w:r>
        <w:t xml:space="preserve">o kontrolní činnosti pedagogického procesu. Hospitační záznamy jsou účelně strukturovány a umožňují dostatečně kvalitní analýzu pedagogické činnosti. S výsledky hodnocení jsou učitelé vždy seznámeni. </w:t>
      </w:r>
    </w:p>
    <w:p w14:paraId="29D1CD0E" w14:textId="77777777" w:rsidR="00C50A3F" w:rsidRDefault="002A3116">
      <w:r>
        <w:t>Ředitel školy má podrobný a všestranný plán kontrolní a hospitační činnosti. Uvádí kompetence udělené zástupci a výchovnému poradci v této oblasti. Ze záznamů o výsledcích kontrol vyplývá, že jejich zaměření i četnost neposkytuje vedení školy ucelenou zpětnou vazbu o kvalitě průběhu výchovy a vzdělávání, plnění učebních osnov, dosahovaných výsledcích a postupném naplňování koncepčních záměrů školy. Ředitel se zabývá personálními otázkami a přirozeným odchodem zaměstnanců do starobního důchodu dává příležitost k uplatnění mladým absolventům s příslušnou odbornou kvalifikací. Všem umožňuje odborný růst prostřednictvím plánovaných aktivit dalšího vzdělávání. Hodnocení výsledků práce provádí v souladu s vnitřním platovým předpisem, který je doplněn kritérii pro přiznání osobních příplatků pedagogických pracovníků.</w:t>
      </w:r>
    </w:p>
    <w:p w14:paraId="29D1CD0F" w14:textId="77777777" w:rsidR="00C50A3F" w:rsidRDefault="002A3116">
      <w:r>
        <w:t>Koncepční záměry školy</w:t>
      </w:r>
    </w:p>
    <w:p w14:paraId="29D1CD10" w14:textId="77777777" w:rsidR="00C50A3F" w:rsidRDefault="002A3116">
      <w:r>
        <w:t>V práci naší školy, která chápe svoje úsilí jako skutečnou službu zákazníkům, se osvědčil důraz na některé aspekty:</w:t>
      </w:r>
    </w:p>
    <w:p w14:paraId="29D1CD11" w14:textId="35713584" w:rsidR="00C50A3F" w:rsidRDefault="002A3116">
      <w:r>
        <w:t xml:space="preserve">a) Seznamování rodičů s nabídkou školy, její srozumitelnost, bohatost, možnost. Zjistili jsme, že ve stále větší míře vyhledávají rodiče nejrůznější zdroje informací. Nejdůležitější pro ně zůstává kladná osobní zkušenost jiných rodičů, ale běžné je vyhledávání informací na webových stránkách školy, porovnávání výročních zpráv sousedních škol, účast na propagačních akcích školy. V této oblasti jsme se zaměřili i na méně tradiční způsoby </w:t>
      </w:r>
      <w:r w:rsidR="00BA57E4">
        <w:t>propagace – například</w:t>
      </w:r>
      <w:r>
        <w:t xml:space="preserve"> rodiče mají možnost navštívit s dětmi vyučování, seznámit se s kolektivem třídy, stylem práce učitelky. Zde rodiče oceňují nejvíce otevřenost </w:t>
      </w:r>
      <w:r w:rsidR="00BA57E4">
        <w:t>školy – nejde</w:t>
      </w:r>
      <w:r>
        <w:t xml:space="preserve"> o předem připravené "vzorové hodiny", návštěva je možná kdykoli. </w:t>
      </w:r>
    </w:p>
    <w:p w14:paraId="29D1CD12" w14:textId="77777777" w:rsidR="00C50A3F" w:rsidRDefault="002A3116">
      <w:r>
        <w:t>b) Vstřícnost vůči rodičům po celou dobu školní docházky jejich dítěte. Jde v podstatě o potvrzování prvního příznivého dojmu, potvrzování, že poskytovaná služba je na stále stejně dobré úrovni, že reakce školy na požadavky rodičů je stále pozitivní, vstřícná.</w:t>
      </w:r>
    </w:p>
    <w:p w14:paraId="29D1CD13" w14:textId="77777777" w:rsidR="00C50A3F" w:rsidRDefault="002A3116">
      <w:r>
        <w:t xml:space="preserve">c) Zjišťování potřeb zákazníků, objasňování případných korekcí jejich nereálných požadavků. Péče o ně v době, kdy to potřebují. </w:t>
      </w:r>
    </w:p>
    <w:p w14:paraId="29D1CD14" w14:textId="77777777" w:rsidR="00C50A3F" w:rsidRDefault="002A3116">
      <w:r>
        <w:t>d) Škola neuplatňuje alternativní vzdělávací programy, takže výuka byla klasická</w:t>
      </w:r>
    </w:p>
    <w:p w14:paraId="29D1CD15" w14:textId="77777777" w:rsidR="00C50A3F" w:rsidRDefault="002A3116">
      <w:r>
        <w:t xml:space="preserve">Koncepce rozvoje školy má formu písemného vhodně strukturovaného dokumentu, jehož obsah vychází zřejmě z analýzy „počátečního stavu“, akceptuje spolupráci s rodiči a </w:t>
      </w:r>
      <w:r>
        <w:lastRenderedPageBreak/>
        <w:t>veřejností v obci, zdůrazňuje nutnost existence pozitivních vztahů v pedagogickém sboru a respektuje osobnost dítěte. Zřizovatel je o koncepčních záměrech informován prostřednictvím rady školy a k jejich podpoře přispívá konkrétními kroky. Koncepce rozvoje školy je otevřeným dokumentem, jehož doplňování se předpokládá v závislosti na finančním potenciálu zainteresovaných stran.</w:t>
      </w:r>
    </w:p>
    <w:p w14:paraId="29D1CD16" w14:textId="77777777" w:rsidR="00C50A3F" w:rsidRDefault="002A3116">
      <w:r>
        <w:t xml:space="preserve">Na začátku každého školního roku ředitel školy předkládá pedagogům a zástupcům rodičů ke konzultacím celoroční plán činnosti školy, který vychází z dlouhodobé koncepce. Cíle jsou reálné a v rámci stanovených priorit se plní. </w:t>
      </w:r>
    </w:p>
    <w:p w14:paraId="29D1CD17" w14:textId="77777777" w:rsidR="00C50A3F" w:rsidRDefault="002A3116">
      <w:r>
        <w:t xml:space="preserve">Škola dbala o rozvoj zdraví, zajištění optimálních podmínek pro všechny zdravotní typy dětí. Usilovala o to, aby činností školy nebylo zdraví žáků a pracovníků ohroženo nebo zhoršeno. Zajistila žákům dostatek pohybu během přestávek i při tělovýchovných chvilkách během vyučovacích hodin. Za příznivého počasí zajistila pobyt žáků o přestávce mimo budovu školy. </w:t>
      </w:r>
    </w:p>
    <w:p w14:paraId="29D1CD18" w14:textId="77777777" w:rsidR="00C50A3F" w:rsidRDefault="002A3116">
      <w:r>
        <w:t>Žáci zdravotně postižení byli evidováni, bylo kontrolováno, zda jsou o problémech žáků informováni všichni vyučující žáka. Problematika zdravotních problémů žáků a specifických vývojových poruch byla zařazována pravidelně na pořad jednání pedagogických rad a porad. Výchovný poradce evidoval všechny tyto žáky, sledoval, zda jsou prováděna následná vyšetření.</w:t>
      </w:r>
    </w:p>
    <w:p w14:paraId="29D1CD19" w14:textId="77777777" w:rsidR="00C50A3F" w:rsidRDefault="002A3116">
      <w:r>
        <w:t>Vyučující byli motivováni k pořádání akcí ozdravného, sportovního charakteru pro žáky v rámci výuky předmětů i v mimoškolní činnosti, zařazování pohybových forem do vyučovacích hodin. Tato oblast byla sledována v rámci kontrolní činnosti, úspěšná práce v této oblasti byla jedno z kritérií pro udělování mimořádných odměn.</w:t>
      </w:r>
    </w:p>
    <w:p w14:paraId="29D1CD1A" w14:textId="617C8819" w:rsidR="00C50A3F" w:rsidRDefault="002A3116">
      <w:r>
        <w:t xml:space="preserve">Pozornost byla věnována estetičnosti pracovního prostředí žáků a </w:t>
      </w:r>
      <w:r w:rsidR="00BA57E4">
        <w:t>vyučujících – třídy</w:t>
      </w:r>
      <w:r>
        <w:t xml:space="preserve"> jsou ponechávány od 1. do 5. ročníku ve stejných místnostech, při objednávkách nábytku a při plánování rozpočtu byly přidělovány prostředky na vybavení tříd.</w:t>
      </w:r>
    </w:p>
    <w:p w14:paraId="29D1CD1B" w14:textId="77777777" w:rsidR="00C50A3F" w:rsidRDefault="002A3116">
      <w:r>
        <w:t>Škola usilovala o výrazné diferencování hodnocení a klasifikaci chování žáků. Vyučující se sjednotili v požadavcích na chování žáků, důsledně a jednotně postihovali kázeňské přestupky ve škole. Případy nevhodného chování žáků na veřejnosti, které škole nepřísluší trestat, rozebírali s žáky a vedli je k pochopení nevhodnosti takového chování. Kromě opatření k upevnění kázně a klasifikace chování využívali spolupráci s rodiči, policií, odborem sociální péče obecního úřadu. Doloženo zápisy v třídních knihách třídními učiteli.</w:t>
      </w:r>
    </w:p>
    <w:p w14:paraId="29D1CD1C" w14:textId="77777777" w:rsidR="00C50A3F" w:rsidRDefault="002A3116">
      <w:r>
        <w:t>Dlouhodobou vizí naší školy je „Pohodová škola pro žáky“. Pro žáky to znamená to, že pro ně vytváříme psychicky příjemné klima, bez stresů, ve kterém se děti daleko více naučí.</w:t>
      </w:r>
    </w:p>
    <w:p w14:paraId="29D1CD1D" w14:textId="77777777" w:rsidR="00C50A3F" w:rsidRDefault="002A3116">
      <w:r>
        <w:t xml:space="preserve">Pro pedagogy pohodová prostředí spočívá v tom, že mohou uplatňovat, zkoušet své projekty, způsoby práce, zažívat úspěchy i neúspěchy, volit nové metody nebo se vrátit k původnímu způsobu. Neznamená to snížení náročnosti na kvalitu jejich práce a plnění povinností. </w:t>
      </w:r>
    </w:p>
    <w:p w14:paraId="29D1CD1E" w14:textId="77777777" w:rsidR="00C50A3F" w:rsidRDefault="002A3116">
      <w:r>
        <w:t xml:space="preserve">Škola založila svoji propagaci na „tradiční“ podobě školy, kdy se snažíme zachovávat a propagovat kladné tradiční hodnoty – dobrá kázeň žáků, rozsáhlý obsah učiva, spolupráce s rodiči, otevřenost veřejnosti, pravidelné získávání údajů od rodičů, jejich názorů na kvalitu školy, při předávání informací rodičům preferujeme osobní jednání, návštěvy rodičů na škole. Nepodléháme módním vlnám v organizaci výuky a alternativních vyučovacích přístupech. </w:t>
      </w:r>
    </w:p>
    <w:p w14:paraId="29D1CD1F" w14:textId="4E77B6FA" w:rsidR="00C50A3F" w:rsidRDefault="002A3116">
      <w:r>
        <w:t xml:space="preserve">Přitom se nebráníme změnám a modernizaci – velmi intenzivně jsme se zapojili do různých projektů a soutěží, Dny tradic, branné dny, Dny Evropy atd. </w:t>
      </w:r>
      <w:r w:rsidR="00834293">
        <w:t>P</w:t>
      </w:r>
      <w:r>
        <w:t xml:space="preserve">omocí kroužků využíváme školu k mimoškolní činnosti po vyučování a k zaměstnání a zábavě dětí v odpoledních hodinách. Učebny a vybavení školy jsou k dispozici jak učitelům, tak i ostatním organizacím – Sport pro všechny, TJ fotbal, Lidové školy umění Havířov a Český Těšín, aby naši žáci nemuseli dojíždět do vzdálených měst. Škola je vlastně celý den až do večerních hodin otevřená pro žáky, organizace, Obec a pro dospělé a rodiče. </w:t>
      </w:r>
    </w:p>
    <w:p w14:paraId="29D1CD20" w14:textId="5ED2D768" w:rsidR="00C50A3F" w:rsidRDefault="002A3116">
      <w:r>
        <w:t xml:space="preserve">Při kontrolní činnosti se vedení školy zaměřilo na postižení celkového charakteru </w:t>
      </w:r>
      <w:r w:rsidR="00BA57E4">
        <w:t>výuky – zda</w:t>
      </w:r>
      <w:r>
        <w:t xml:space="preserve"> se vyučující omezuje jen na odbornou výuku, nebo zda dokáže vhodným způsobem formovat vývoj žáků, ovlivňovat jejich postoje. Zda ve všech dětech dokáže respektovat jejich osobnost </w:t>
      </w:r>
      <w:r>
        <w:lastRenderedPageBreak/>
        <w:t>a individuální cestu vývoje. Zda usiluje o zlepšení kulturnosti vyjadřování a jednání žáků a jejich rodičů při jednání s pracovníky školy.</w:t>
      </w:r>
    </w:p>
    <w:p w14:paraId="29D1CD21" w14:textId="77777777" w:rsidR="00C50A3F" w:rsidRDefault="002A3116">
      <w:r>
        <w:t>8) Struktura vlastního hodnocení</w:t>
      </w:r>
    </w:p>
    <w:p w14:paraId="29D1CD22" w14:textId="77777777" w:rsidR="00C50A3F" w:rsidRDefault="002A3116">
      <w:r>
        <w:t>Hodnocení školy</w:t>
      </w:r>
    </w:p>
    <w:p w14:paraId="29D1CD23" w14:textId="77777777" w:rsidR="00C50A3F" w:rsidRDefault="002A3116">
      <w:r>
        <w:t>1 Stanovení cílů</w:t>
      </w:r>
    </w:p>
    <w:p w14:paraId="29D1CD24" w14:textId="77777777" w:rsidR="00C50A3F" w:rsidRDefault="002A3116">
      <w:r>
        <w:t>1.1 Zásady a cíle vzdělávání (§ 2 odst. 2 zákona č. 561/2004 Sb., školského zákona)</w:t>
      </w:r>
    </w:p>
    <w:p w14:paraId="29D1CD25" w14:textId="77777777" w:rsidR="00C50A3F" w:rsidRDefault="002A3116">
      <w:r>
        <w:t>1.2 Cíle základního vzdělávání (§ 44 zákona č. 561/2004 Sb., školského zákona)</w:t>
      </w:r>
    </w:p>
    <w:p w14:paraId="29D1CD26" w14:textId="77777777" w:rsidR="00C50A3F" w:rsidRDefault="002A3116">
      <w:r>
        <w:t>1.3 Cíle, které vyplývají z RVP ZV (3.2 Cíle základního vzdělávání, Rámcový vzdělávací program základního vzdělávání – č.j.31504/2004-22)</w:t>
      </w:r>
    </w:p>
    <w:p w14:paraId="29D1CD27" w14:textId="77777777" w:rsidR="00C50A3F" w:rsidRDefault="002A3116">
      <w:r>
        <w:t>1.4 Cíle, které si škola stanovila (ŠVP, koncepce školy)</w:t>
      </w:r>
    </w:p>
    <w:p w14:paraId="29D1CD28" w14:textId="77777777" w:rsidR="00C50A3F" w:rsidRDefault="002A3116">
      <w:r>
        <w:t>1.5 Stupeň důležitosti (SWOT analýza)</w:t>
      </w:r>
    </w:p>
    <w:p w14:paraId="29D1CD29" w14:textId="77777777" w:rsidR="00C50A3F" w:rsidRDefault="002A3116">
      <w:r>
        <w:t>2 Podklady pro zpracování vlastního hodnocení školy</w:t>
      </w:r>
    </w:p>
    <w:p w14:paraId="29D1CD2A" w14:textId="77777777" w:rsidR="00C50A3F" w:rsidRDefault="002A3116">
      <w:r>
        <w:t xml:space="preserve">2.1 Školní matrika </w:t>
      </w:r>
    </w:p>
    <w:p w14:paraId="29D1CD2B" w14:textId="77777777" w:rsidR="00C50A3F" w:rsidRDefault="002A3116">
      <w:r>
        <w:t>2.2 Školní vzdělávací program</w:t>
      </w:r>
    </w:p>
    <w:p w14:paraId="29D1CD2C" w14:textId="77777777" w:rsidR="00C50A3F" w:rsidRDefault="002A3116">
      <w:r>
        <w:t>2.3 Výroční zpráva o činnosti školy</w:t>
      </w:r>
    </w:p>
    <w:p w14:paraId="29D1CD2D" w14:textId="77777777" w:rsidR="00C50A3F" w:rsidRDefault="002A3116">
      <w:r>
        <w:t>2.4 Třídní knihy</w:t>
      </w:r>
    </w:p>
    <w:p w14:paraId="29D1CD2E" w14:textId="77777777" w:rsidR="00C50A3F" w:rsidRDefault="002A3116">
      <w:r>
        <w:t>2.5 Školní řád</w:t>
      </w:r>
    </w:p>
    <w:p w14:paraId="29D1CD2F" w14:textId="77777777" w:rsidR="00C50A3F" w:rsidRDefault="002A3116">
      <w:r>
        <w:t>2.6 Záznamy z pedagogických rad, metodických sdružení a předmětových komisí</w:t>
      </w:r>
    </w:p>
    <w:p w14:paraId="29D1CD30" w14:textId="77777777" w:rsidR="00C50A3F" w:rsidRDefault="002A3116">
      <w:r>
        <w:t>2.7 Hospitační záznamy</w:t>
      </w:r>
    </w:p>
    <w:p w14:paraId="29D1CD31" w14:textId="77777777" w:rsidR="00C50A3F" w:rsidRDefault="002A3116">
      <w:r>
        <w:t>2.8 Žákovské testy SCIO</w:t>
      </w:r>
    </w:p>
    <w:p w14:paraId="29D1CD32" w14:textId="77777777" w:rsidR="00C50A3F" w:rsidRDefault="002A3116">
      <w:r>
        <w:t>2.9 Protokoly a záznamy o provedených kontrolách a inspekční zprávy</w:t>
      </w:r>
    </w:p>
    <w:p w14:paraId="29D1CD33" w14:textId="77777777" w:rsidR="00C50A3F" w:rsidRDefault="002A3116">
      <w:r>
        <w:t>2.10 SWOT analýza</w:t>
      </w:r>
    </w:p>
    <w:p w14:paraId="29D1CD34" w14:textId="77777777" w:rsidR="00C50A3F" w:rsidRDefault="002A3116">
      <w:r>
        <w:t>2.11 Záznamy z provozních porad</w:t>
      </w:r>
    </w:p>
    <w:p w14:paraId="29D1CD35" w14:textId="77777777" w:rsidR="00C50A3F" w:rsidRDefault="002A3116">
      <w:r>
        <w:t>2.12 Personální a mzdová dokumentace</w:t>
      </w:r>
    </w:p>
    <w:p w14:paraId="29D1CD36" w14:textId="77777777" w:rsidR="00C50A3F" w:rsidRDefault="002A3116">
      <w:r>
        <w:t>2.13 Hospodářská dokumentace</w:t>
      </w:r>
    </w:p>
    <w:p w14:paraId="29D1CD37" w14:textId="77777777" w:rsidR="00C50A3F" w:rsidRDefault="002A3116">
      <w:r>
        <w:t>3 Oblasti hodnocení školy</w:t>
      </w:r>
    </w:p>
    <w:p w14:paraId="29D1CD38" w14:textId="77777777" w:rsidR="00C50A3F" w:rsidRDefault="002A3116">
      <w:r>
        <w:t>3.1 Podmínky ke vzdělávání</w:t>
      </w:r>
    </w:p>
    <w:p w14:paraId="29D1CD39" w14:textId="77777777" w:rsidR="00C50A3F" w:rsidRDefault="002A3116">
      <w:r>
        <w:t>3.1.1 Personální podmínky vzdělávání</w:t>
      </w:r>
    </w:p>
    <w:p w14:paraId="29D1CD3A" w14:textId="75D6165B" w:rsidR="00C50A3F" w:rsidRDefault="00BA57E4">
      <w:pPr>
        <w:rPr>
          <w:rFonts w:eastAsia="Times New Roman"/>
        </w:rPr>
      </w:pPr>
      <w:r>
        <w:rPr>
          <w:rFonts w:eastAsia="Times New Roman" w:hAnsi="Symbol"/>
        </w:rPr>
        <w:t></w:t>
      </w:r>
      <w:r>
        <w:rPr>
          <w:rFonts w:eastAsia="Times New Roman"/>
        </w:rPr>
        <w:t xml:space="preserve"> Odborná</w:t>
      </w:r>
      <w:r w:rsidR="002A3116">
        <w:rPr>
          <w:rFonts w:eastAsia="Times New Roman"/>
        </w:rPr>
        <w:t xml:space="preserve"> kvalifikace pedagogických pracovníků </w:t>
      </w:r>
    </w:p>
    <w:p w14:paraId="29D1CD3B" w14:textId="093347EE" w:rsidR="00C50A3F" w:rsidRDefault="00BA57E4">
      <w:pPr>
        <w:rPr>
          <w:rFonts w:eastAsia="Times New Roman"/>
        </w:rPr>
      </w:pPr>
      <w:r>
        <w:rPr>
          <w:rFonts w:eastAsia="Times New Roman" w:hAnsi="Symbol"/>
        </w:rPr>
        <w:t></w:t>
      </w:r>
      <w:r>
        <w:rPr>
          <w:rFonts w:eastAsia="Times New Roman"/>
        </w:rPr>
        <w:t xml:space="preserve"> Skladba</w:t>
      </w:r>
      <w:r w:rsidR="002A3116">
        <w:rPr>
          <w:rFonts w:eastAsia="Times New Roman"/>
        </w:rPr>
        <w:t xml:space="preserve"> úvazků vyučujících vzhledem k jejich odborné kvalifikaci a zkušenostech </w:t>
      </w:r>
    </w:p>
    <w:p w14:paraId="29D1CD3C" w14:textId="7E899486" w:rsidR="00C50A3F" w:rsidRDefault="00BA57E4">
      <w:pPr>
        <w:rPr>
          <w:rFonts w:eastAsia="Times New Roman"/>
        </w:rPr>
      </w:pPr>
      <w:r>
        <w:rPr>
          <w:rFonts w:eastAsia="Times New Roman" w:hAnsi="Symbol"/>
        </w:rPr>
        <w:t></w:t>
      </w:r>
      <w:r>
        <w:rPr>
          <w:rFonts w:eastAsia="Times New Roman"/>
        </w:rPr>
        <w:t xml:space="preserve"> Věkové</w:t>
      </w:r>
      <w:r w:rsidR="002A3116">
        <w:rPr>
          <w:rFonts w:eastAsia="Times New Roman"/>
        </w:rPr>
        <w:t xml:space="preserve"> složení pedagogických pracovníků a podíl zastoupení mužů a žen </w:t>
      </w:r>
    </w:p>
    <w:p w14:paraId="29D1CD3D" w14:textId="77777777" w:rsidR="00C50A3F" w:rsidRDefault="002A3116">
      <w:r>
        <w:t>3.1.2 Materiálně-technické podmínky vzdělávání</w:t>
      </w:r>
    </w:p>
    <w:p w14:paraId="29D1CD3E" w14:textId="1F999B30" w:rsidR="00C50A3F" w:rsidRDefault="00BA57E4">
      <w:pPr>
        <w:rPr>
          <w:rFonts w:eastAsia="Times New Roman"/>
        </w:rPr>
      </w:pPr>
      <w:r>
        <w:rPr>
          <w:rFonts w:eastAsia="Times New Roman" w:hAnsi="Symbol"/>
        </w:rPr>
        <w:t></w:t>
      </w:r>
      <w:r>
        <w:rPr>
          <w:rFonts w:eastAsia="Times New Roman"/>
        </w:rPr>
        <w:t xml:space="preserve"> Školní</w:t>
      </w:r>
      <w:r w:rsidR="002A3116">
        <w:rPr>
          <w:rFonts w:eastAsia="Times New Roman"/>
        </w:rPr>
        <w:t xml:space="preserve"> budova </w:t>
      </w:r>
    </w:p>
    <w:p w14:paraId="29D1CD3F" w14:textId="14F4C3A6" w:rsidR="00C50A3F" w:rsidRDefault="00BA57E4">
      <w:pPr>
        <w:rPr>
          <w:rFonts w:eastAsia="Times New Roman"/>
        </w:rPr>
      </w:pPr>
      <w:r>
        <w:rPr>
          <w:rFonts w:eastAsia="Times New Roman" w:hAnsi="Symbol"/>
        </w:rPr>
        <w:t></w:t>
      </w:r>
      <w:r>
        <w:rPr>
          <w:rFonts w:eastAsia="Times New Roman"/>
        </w:rPr>
        <w:t xml:space="preserve"> Učebny</w:t>
      </w:r>
      <w:r w:rsidR="002A3116">
        <w:rPr>
          <w:rFonts w:eastAsia="Times New Roman"/>
        </w:rPr>
        <w:t xml:space="preserve"> </w:t>
      </w:r>
    </w:p>
    <w:p w14:paraId="29D1CD40" w14:textId="0017311A" w:rsidR="00C50A3F" w:rsidRDefault="00BA57E4">
      <w:pPr>
        <w:rPr>
          <w:rFonts w:eastAsia="Times New Roman"/>
        </w:rPr>
      </w:pPr>
      <w:r>
        <w:rPr>
          <w:rFonts w:eastAsia="Times New Roman" w:hAnsi="Symbol"/>
        </w:rPr>
        <w:t></w:t>
      </w:r>
      <w:r>
        <w:rPr>
          <w:rFonts w:eastAsia="Times New Roman"/>
        </w:rPr>
        <w:t xml:space="preserve"> Herny</w:t>
      </w:r>
      <w:r w:rsidR="002A3116">
        <w:rPr>
          <w:rFonts w:eastAsia="Times New Roman"/>
        </w:rPr>
        <w:t xml:space="preserve"> ŠD </w:t>
      </w:r>
    </w:p>
    <w:p w14:paraId="29D1CD41" w14:textId="2FA8B1BA" w:rsidR="00C50A3F" w:rsidRDefault="00BA57E4">
      <w:pPr>
        <w:rPr>
          <w:rFonts w:eastAsia="Times New Roman"/>
        </w:rPr>
      </w:pPr>
      <w:r>
        <w:rPr>
          <w:rFonts w:eastAsia="Times New Roman" w:hAnsi="Symbol"/>
        </w:rPr>
        <w:t></w:t>
      </w:r>
      <w:r>
        <w:rPr>
          <w:rFonts w:eastAsia="Times New Roman"/>
        </w:rPr>
        <w:t xml:space="preserve"> Odborné</w:t>
      </w:r>
      <w:r w:rsidR="002A3116">
        <w:rPr>
          <w:rFonts w:eastAsia="Times New Roman"/>
        </w:rPr>
        <w:t xml:space="preserve"> pracovny, knihovna, multimediální učebna </w:t>
      </w:r>
    </w:p>
    <w:p w14:paraId="29D1CD42" w14:textId="3A1D8FFD" w:rsidR="00C50A3F" w:rsidRDefault="00BA57E4">
      <w:pPr>
        <w:rPr>
          <w:rFonts w:eastAsia="Times New Roman"/>
        </w:rPr>
      </w:pPr>
      <w:r>
        <w:rPr>
          <w:rFonts w:eastAsia="Times New Roman" w:hAnsi="Symbol"/>
        </w:rPr>
        <w:t></w:t>
      </w:r>
      <w:r>
        <w:rPr>
          <w:rFonts w:eastAsia="Times New Roman"/>
        </w:rPr>
        <w:t xml:space="preserve"> Odpočinkový</w:t>
      </w:r>
      <w:r w:rsidR="002A3116">
        <w:rPr>
          <w:rFonts w:eastAsia="Times New Roman"/>
        </w:rPr>
        <w:t xml:space="preserve"> areál, zahrada </w:t>
      </w:r>
    </w:p>
    <w:p w14:paraId="29D1CD43" w14:textId="0CBAC875" w:rsidR="00C50A3F" w:rsidRDefault="00BA57E4">
      <w:pPr>
        <w:rPr>
          <w:rFonts w:eastAsia="Times New Roman"/>
        </w:rPr>
      </w:pPr>
      <w:r>
        <w:rPr>
          <w:rFonts w:eastAsia="Times New Roman" w:hAnsi="Symbol"/>
        </w:rPr>
        <w:t></w:t>
      </w:r>
      <w:r>
        <w:rPr>
          <w:rFonts w:eastAsia="Times New Roman"/>
        </w:rPr>
        <w:t xml:space="preserve"> Sportovní</w:t>
      </w:r>
      <w:r w:rsidR="002A3116">
        <w:rPr>
          <w:rFonts w:eastAsia="Times New Roman"/>
        </w:rPr>
        <w:t xml:space="preserve"> zařízení, hřiště </w:t>
      </w:r>
    </w:p>
    <w:p w14:paraId="29D1CD44" w14:textId="4F44B90A" w:rsidR="00C50A3F" w:rsidRDefault="00BA57E4">
      <w:pPr>
        <w:rPr>
          <w:rFonts w:eastAsia="Times New Roman"/>
        </w:rPr>
      </w:pPr>
      <w:r>
        <w:rPr>
          <w:rFonts w:eastAsia="Times New Roman" w:hAnsi="Symbol"/>
        </w:rPr>
        <w:t></w:t>
      </w:r>
      <w:r>
        <w:rPr>
          <w:rFonts w:eastAsia="Times New Roman"/>
        </w:rPr>
        <w:t xml:space="preserve"> Dílny</w:t>
      </w:r>
      <w:r w:rsidR="002A3116">
        <w:rPr>
          <w:rFonts w:eastAsia="Times New Roman"/>
        </w:rPr>
        <w:t xml:space="preserve"> a pozemky </w:t>
      </w:r>
    </w:p>
    <w:p w14:paraId="29D1CD45" w14:textId="40BEBB50" w:rsidR="00C50A3F" w:rsidRDefault="00BA57E4">
      <w:pPr>
        <w:rPr>
          <w:rFonts w:eastAsia="Times New Roman"/>
        </w:rPr>
      </w:pPr>
      <w:r>
        <w:rPr>
          <w:rFonts w:eastAsia="Times New Roman" w:hAnsi="Symbol"/>
        </w:rPr>
        <w:t></w:t>
      </w:r>
      <w:r>
        <w:rPr>
          <w:rFonts w:eastAsia="Times New Roman"/>
        </w:rPr>
        <w:t xml:space="preserve"> Vybavení</w:t>
      </w:r>
      <w:r w:rsidR="002A3116">
        <w:rPr>
          <w:rFonts w:eastAsia="Times New Roman"/>
        </w:rPr>
        <w:t xml:space="preserve"> žákovským nábytkem </w:t>
      </w:r>
    </w:p>
    <w:p w14:paraId="29D1CD46" w14:textId="003FF375" w:rsidR="00C50A3F" w:rsidRDefault="00BA57E4">
      <w:pPr>
        <w:rPr>
          <w:rFonts w:eastAsia="Times New Roman"/>
        </w:rPr>
      </w:pPr>
      <w:r>
        <w:rPr>
          <w:rFonts w:eastAsia="Times New Roman" w:hAnsi="Symbol"/>
        </w:rPr>
        <w:t></w:t>
      </w:r>
      <w:r>
        <w:rPr>
          <w:rFonts w:eastAsia="Times New Roman"/>
        </w:rPr>
        <w:t xml:space="preserve"> Vybavení</w:t>
      </w:r>
      <w:r w:rsidR="002A3116">
        <w:rPr>
          <w:rFonts w:eastAsia="Times New Roman"/>
        </w:rPr>
        <w:t xml:space="preserve"> učebními pomůckami, sportovním nářadím, hračkami (ŠD) </w:t>
      </w:r>
    </w:p>
    <w:p w14:paraId="29D1CD47" w14:textId="4306B93F" w:rsidR="00C50A3F" w:rsidRDefault="00BA57E4">
      <w:pPr>
        <w:rPr>
          <w:rFonts w:eastAsia="Times New Roman"/>
        </w:rPr>
      </w:pPr>
      <w:r>
        <w:rPr>
          <w:rFonts w:eastAsia="Times New Roman" w:hAnsi="Symbol"/>
        </w:rPr>
        <w:t></w:t>
      </w:r>
      <w:r>
        <w:rPr>
          <w:rFonts w:eastAsia="Times New Roman"/>
        </w:rPr>
        <w:t xml:space="preserve"> Vybavení</w:t>
      </w:r>
      <w:r w:rsidR="002A3116">
        <w:rPr>
          <w:rFonts w:eastAsia="Times New Roman"/>
        </w:rPr>
        <w:t xml:space="preserve"> žáků učebnicemi a učebními texty </w:t>
      </w:r>
    </w:p>
    <w:p w14:paraId="29D1CD48" w14:textId="593EC1A1" w:rsidR="00C50A3F" w:rsidRDefault="00BA57E4">
      <w:pPr>
        <w:rPr>
          <w:rFonts w:eastAsia="Times New Roman"/>
        </w:rPr>
      </w:pPr>
      <w:r>
        <w:rPr>
          <w:rFonts w:eastAsia="Times New Roman" w:hAnsi="Symbol"/>
        </w:rPr>
        <w:t></w:t>
      </w:r>
      <w:r>
        <w:rPr>
          <w:rFonts w:eastAsia="Times New Roman"/>
        </w:rPr>
        <w:t xml:space="preserve"> Vybavení</w:t>
      </w:r>
      <w:r w:rsidR="002A3116">
        <w:rPr>
          <w:rFonts w:eastAsia="Times New Roman"/>
        </w:rPr>
        <w:t xml:space="preserve"> kabinetů, laboratoří a učeben pomůckami </w:t>
      </w:r>
    </w:p>
    <w:p w14:paraId="29D1CD49" w14:textId="4E96EC41" w:rsidR="00C50A3F" w:rsidRDefault="00BA57E4">
      <w:pPr>
        <w:rPr>
          <w:rFonts w:eastAsia="Times New Roman"/>
        </w:rPr>
      </w:pPr>
      <w:r>
        <w:rPr>
          <w:rFonts w:eastAsia="Times New Roman" w:hAnsi="Symbol"/>
        </w:rPr>
        <w:t></w:t>
      </w:r>
      <w:r>
        <w:rPr>
          <w:rFonts w:eastAsia="Times New Roman"/>
        </w:rPr>
        <w:t xml:space="preserve"> Vybavení</w:t>
      </w:r>
      <w:r w:rsidR="002A3116">
        <w:rPr>
          <w:rFonts w:eastAsia="Times New Roman"/>
        </w:rPr>
        <w:t xml:space="preserve"> školy audiovizuální a výpočetní technikou </w:t>
      </w:r>
    </w:p>
    <w:p w14:paraId="29D1CD4A" w14:textId="37F70606" w:rsidR="00C50A3F" w:rsidRDefault="00BA57E4">
      <w:pPr>
        <w:rPr>
          <w:rFonts w:eastAsia="Times New Roman"/>
        </w:rPr>
      </w:pPr>
      <w:r>
        <w:rPr>
          <w:rFonts w:eastAsia="Times New Roman" w:hAnsi="Symbol"/>
        </w:rPr>
        <w:t></w:t>
      </w:r>
      <w:r>
        <w:rPr>
          <w:rFonts w:eastAsia="Times New Roman"/>
        </w:rPr>
        <w:t xml:space="preserve"> Vybavení</w:t>
      </w:r>
      <w:r w:rsidR="002A3116">
        <w:rPr>
          <w:rFonts w:eastAsia="Times New Roman"/>
        </w:rPr>
        <w:t xml:space="preserve"> učebnicemi a pomůckami pro žáky se speciálními vzdělávacími potřebami a mimořádným nadáním </w:t>
      </w:r>
    </w:p>
    <w:p w14:paraId="29D1CD4B" w14:textId="77777777" w:rsidR="00C50A3F" w:rsidRDefault="002A3116">
      <w:r>
        <w:t>3.1.3 Finanční podmínky vzdělávání</w:t>
      </w:r>
    </w:p>
    <w:p w14:paraId="29D1CD4C" w14:textId="50E7FE10" w:rsidR="00C50A3F" w:rsidRDefault="00BA57E4">
      <w:pPr>
        <w:rPr>
          <w:rFonts w:eastAsia="Times New Roman"/>
        </w:rPr>
      </w:pPr>
      <w:r>
        <w:rPr>
          <w:rFonts w:eastAsia="Times New Roman" w:hAnsi="Symbol"/>
        </w:rPr>
        <w:t></w:t>
      </w:r>
      <w:r>
        <w:rPr>
          <w:rFonts w:eastAsia="Times New Roman"/>
        </w:rPr>
        <w:t xml:space="preserve"> Přímé</w:t>
      </w:r>
      <w:r w:rsidR="002A3116">
        <w:rPr>
          <w:rFonts w:eastAsia="Times New Roman"/>
        </w:rPr>
        <w:t xml:space="preserve"> neinvestiční výdaje školy (prostředky ze státního rozpočtu přidělované krajským úřadem) </w:t>
      </w:r>
    </w:p>
    <w:p w14:paraId="29D1CD4D" w14:textId="77777777" w:rsidR="00C50A3F" w:rsidRDefault="002A3116">
      <w:r>
        <w:lastRenderedPageBreak/>
        <w:t>a) platy a náhrady platů, popřípadě mzdy a náhrady mezd,</w:t>
      </w:r>
    </w:p>
    <w:p w14:paraId="29D1CD4E" w14:textId="77777777" w:rsidR="00C50A3F" w:rsidRDefault="002A3116">
      <w:r>
        <w:t>b) odměny za pracovní pohotovost</w:t>
      </w:r>
    </w:p>
    <w:p w14:paraId="29D1CD4F" w14:textId="77777777" w:rsidR="00C50A3F" w:rsidRDefault="002A3116">
      <w:r>
        <w:t>c) odměny za práci vykonanou na základě dohod o pracích konaných mimo pracovní poměr</w:t>
      </w:r>
    </w:p>
    <w:p w14:paraId="29D1CD50" w14:textId="77777777" w:rsidR="00C50A3F" w:rsidRDefault="002A3116">
      <w:r>
        <w:t>d) odstupné,</w:t>
      </w:r>
    </w:p>
    <w:p w14:paraId="29D1CD51" w14:textId="77777777" w:rsidR="00C50A3F" w:rsidRDefault="002A3116">
      <w:r>
        <w:t>e) náklady na odvody do sociálních a zdravotních fondů,</w:t>
      </w:r>
    </w:p>
    <w:p w14:paraId="29D1CD52" w14:textId="77777777" w:rsidR="00C50A3F" w:rsidRDefault="002A3116">
      <w:r>
        <w:t>f) náklady vyplývající z pracovně-právních vztahů,</w:t>
      </w:r>
    </w:p>
    <w:p w14:paraId="29D1CD53" w14:textId="77777777" w:rsidR="00C50A3F" w:rsidRDefault="002A3116">
      <w:r>
        <w:t>g) nezbytné navýšení nákladů spojených s výukou dětí zdravotně postižených,</w:t>
      </w:r>
    </w:p>
    <w:p w14:paraId="29D1CD54" w14:textId="77777777" w:rsidR="00C50A3F" w:rsidRDefault="002A3116">
      <w:r>
        <w:t>h) výdaje na učebnice a učební pomůcky,</w:t>
      </w:r>
    </w:p>
    <w:p w14:paraId="29D1CD55" w14:textId="77777777" w:rsidR="00C50A3F" w:rsidRDefault="002A3116">
      <w:r>
        <w:t>i) výdaje na další vzdělávání pedagogických pracovníků.</w:t>
      </w:r>
    </w:p>
    <w:p w14:paraId="29D1CD56" w14:textId="0CEBCA49" w:rsidR="00C50A3F" w:rsidRDefault="00BA57E4">
      <w:pPr>
        <w:rPr>
          <w:rFonts w:eastAsia="Times New Roman"/>
        </w:rPr>
      </w:pPr>
      <w:r>
        <w:rPr>
          <w:rFonts w:eastAsia="Times New Roman" w:hAnsi="Symbol"/>
        </w:rPr>
        <w:t></w:t>
      </w:r>
      <w:r>
        <w:rPr>
          <w:rFonts w:eastAsia="Times New Roman"/>
        </w:rPr>
        <w:t xml:space="preserve"> Příspěvek</w:t>
      </w:r>
      <w:r w:rsidR="002A3116">
        <w:rPr>
          <w:rFonts w:eastAsia="Times New Roman"/>
        </w:rPr>
        <w:t xml:space="preserve"> od zřizovatele </w:t>
      </w:r>
    </w:p>
    <w:p w14:paraId="29D1CD57" w14:textId="77777777" w:rsidR="00C50A3F" w:rsidRDefault="002A3116">
      <w:r>
        <w:t>a) příspěvek na provoz</w:t>
      </w:r>
    </w:p>
    <w:p w14:paraId="29D1CD58" w14:textId="77777777" w:rsidR="00C50A3F" w:rsidRDefault="002A3116">
      <w:r>
        <w:t>b) investiční dotace</w:t>
      </w:r>
    </w:p>
    <w:p w14:paraId="29D1CD59" w14:textId="7378AB73" w:rsidR="00C50A3F" w:rsidRDefault="00BA57E4">
      <w:pPr>
        <w:rPr>
          <w:rFonts w:eastAsia="Times New Roman"/>
        </w:rPr>
      </w:pPr>
      <w:r>
        <w:rPr>
          <w:rFonts w:eastAsia="Times New Roman" w:hAnsi="Symbol"/>
        </w:rPr>
        <w:t></w:t>
      </w:r>
      <w:r>
        <w:rPr>
          <w:rFonts w:eastAsia="Times New Roman"/>
        </w:rPr>
        <w:t xml:space="preserve"> Další</w:t>
      </w:r>
      <w:r w:rsidR="002A3116">
        <w:rPr>
          <w:rFonts w:eastAsia="Times New Roman"/>
        </w:rPr>
        <w:t xml:space="preserve"> zdroje </w:t>
      </w:r>
    </w:p>
    <w:p w14:paraId="29D1CD5A" w14:textId="77777777" w:rsidR="00C50A3F" w:rsidRDefault="002A3116">
      <w:r>
        <w:t xml:space="preserve">a) čerpání z fondů školy, </w:t>
      </w:r>
    </w:p>
    <w:p w14:paraId="29D1CD5B" w14:textId="77777777" w:rsidR="00C50A3F" w:rsidRDefault="002A3116">
      <w:r>
        <w:t>b) doplňková činnost školy,</w:t>
      </w:r>
    </w:p>
    <w:p w14:paraId="29D1CD5C" w14:textId="77777777" w:rsidR="00C50A3F" w:rsidRDefault="002A3116">
      <w:r>
        <w:t>c) dary fyzických a právnických osob.</w:t>
      </w:r>
    </w:p>
    <w:p w14:paraId="29D1CD5D" w14:textId="77777777" w:rsidR="00C50A3F" w:rsidRDefault="002A3116">
      <w:r>
        <w:t>3.2 Průběh vzdělávání</w:t>
      </w:r>
    </w:p>
    <w:p w14:paraId="29D1CD5E" w14:textId="77777777" w:rsidR="00C50A3F" w:rsidRDefault="002A3116">
      <w:r>
        <w:t>3.2.1 Vzdělávací program</w:t>
      </w:r>
    </w:p>
    <w:p w14:paraId="29D1CD5F" w14:textId="3F4905A5" w:rsidR="00C50A3F" w:rsidRDefault="00BA57E4">
      <w:pPr>
        <w:rPr>
          <w:rFonts w:eastAsia="Times New Roman"/>
        </w:rPr>
      </w:pPr>
      <w:r>
        <w:rPr>
          <w:rFonts w:eastAsia="Times New Roman" w:hAnsi="Symbol"/>
        </w:rPr>
        <w:t></w:t>
      </w:r>
      <w:r>
        <w:rPr>
          <w:rFonts w:eastAsia="Times New Roman"/>
        </w:rPr>
        <w:t xml:space="preserve"> Vzdělávací</w:t>
      </w:r>
      <w:r w:rsidR="002A3116">
        <w:rPr>
          <w:rFonts w:eastAsia="Times New Roman"/>
        </w:rPr>
        <w:t xml:space="preserve"> program (školní vzdělávací program) </w:t>
      </w:r>
    </w:p>
    <w:p w14:paraId="29D1CD60" w14:textId="71D23687" w:rsidR="00C50A3F" w:rsidRDefault="00BA57E4">
      <w:pPr>
        <w:rPr>
          <w:rFonts w:eastAsia="Times New Roman"/>
        </w:rPr>
      </w:pPr>
      <w:r>
        <w:rPr>
          <w:rFonts w:eastAsia="Times New Roman" w:hAnsi="Symbol"/>
        </w:rPr>
        <w:t></w:t>
      </w:r>
      <w:r>
        <w:rPr>
          <w:rFonts w:eastAsia="Times New Roman"/>
        </w:rPr>
        <w:t xml:space="preserve"> Učební</w:t>
      </w:r>
      <w:r w:rsidR="002A3116">
        <w:rPr>
          <w:rFonts w:eastAsia="Times New Roman"/>
        </w:rPr>
        <w:t xml:space="preserve"> plán školy </w:t>
      </w:r>
    </w:p>
    <w:p w14:paraId="29D1CD61" w14:textId="393C97DB" w:rsidR="00C50A3F" w:rsidRDefault="00BA57E4">
      <w:pPr>
        <w:rPr>
          <w:rFonts w:eastAsia="Times New Roman"/>
        </w:rPr>
      </w:pPr>
      <w:r>
        <w:rPr>
          <w:rFonts w:eastAsia="Times New Roman" w:hAnsi="Symbol"/>
        </w:rPr>
        <w:t></w:t>
      </w:r>
      <w:r>
        <w:rPr>
          <w:rFonts w:eastAsia="Times New Roman"/>
        </w:rPr>
        <w:t xml:space="preserve"> Individuální</w:t>
      </w:r>
      <w:r w:rsidR="002A3116">
        <w:rPr>
          <w:rFonts w:eastAsia="Times New Roman"/>
        </w:rPr>
        <w:t xml:space="preserve"> vzdělávací plány </w:t>
      </w:r>
    </w:p>
    <w:p w14:paraId="29D1CD62" w14:textId="363C0F7E" w:rsidR="00C50A3F" w:rsidRDefault="00BA57E4">
      <w:pPr>
        <w:rPr>
          <w:rFonts w:eastAsia="Times New Roman"/>
        </w:rPr>
      </w:pPr>
      <w:r>
        <w:rPr>
          <w:rFonts w:eastAsia="Times New Roman" w:hAnsi="Symbol"/>
        </w:rPr>
        <w:t></w:t>
      </w:r>
      <w:r>
        <w:rPr>
          <w:rFonts w:eastAsia="Times New Roman"/>
        </w:rPr>
        <w:t xml:space="preserve"> Vedení</w:t>
      </w:r>
      <w:r w:rsidR="002A3116">
        <w:rPr>
          <w:rFonts w:eastAsia="Times New Roman"/>
        </w:rPr>
        <w:t xml:space="preserve"> pedagogické dokumentace s cílem zachytit průběh a výsledky vzdělávání </w:t>
      </w:r>
    </w:p>
    <w:p w14:paraId="29D1CD63" w14:textId="5E6A5AC1" w:rsidR="00C50A3F" w:rsidRDefault="00BA57E4">
      <w:pPr>
        <w:rPr>
          <w:rFonts w:eastAsia="Times New Roman"/>
        </w:rPr>
      </w:pPr>
      <w:r>
        <w:rPr>
          <w:rFonts w:eastAsia="Times New Roman" w:hAnsi="Symbol"/>
        </w:rPr>
        <w:t></w:t>
      </w:r>
      <w:r>
        <w:rPr>
          <w:rFonts w:eastAsia="Times New Roman"/>
        </w:rPr>
        <w:t xml:space="preserve"> Kontrolní</w:t>
      </w:r>
      <w:r w:rsidR="002A3116">
        <w:rPr>
          <w:rFonts w:eastAsia="Times New Roman"/>
        </w:rPr>
        <w:t xml:space="preserve"> činnost v oblasti naplňování učebních dokumentů </w:t>
      </w:r>
    </w:p>
    <w:p w14:paraId="29D1CD64" w14:textId="77777777" w:rsidR="00C50A3F" w:rsidRDefault="002A3116">
      <w:r>
        <w:t>3.2.2 Organizace výchovně vzdělávacího procesu (vůči žákům)</w:t>
      </w:r>
    </w:p>
    <w:p w14:paraId="29D1CD65" w14:textId="6A3A3C76" w:rsidR="00C50A3F" w:rsidRDefault="00BA57E4">
      <w:pPr>
        <w:rPr>
          <w:rFonts w:eastAsia="Times New Roman"/>
        </w:rPr>
      </w:pPr>
      <w:r>
        <w:rPr>
          <w:rFonts w:eastAsia="Times New Roman" w:hAnsi="Symbol"/>
        </w:rPr>
        <w:t></w:t>
      </w:r>
      <w:r>
        <w:rPr>
          <w:rFonts w:eastAsia="Times New Roman"/>
        </w:rPr>
        <w:t xml:space="preserve"> Rozvrh</w:t>
      </w:r>
      <w:r w:rsidR="002A3116">
        <w:rPr>
          <w:rFonts w:eastAsia="Times New Roman"/>
        </w:rPr>
        <w:t xml:space="preserve"> hodin </w:t>
      </w:r>
    </w:p>
    <w:p w14:paraId="29D1CD66" w14:textId="01DC3DDA" w:rsidR="00C50A3F" w:rsidRDefault="00BA57E4">
      <w:pPr>
        <w:rPr>
          <w:rFonts w:eastAsia="Times New Roman"/>
        </w:rPr>
      </w:pPr>
      <w:r>
        <w:rPr>
          <w:rFonts w:eastAsia="Times New Roman" w:hAnsi="Symbol"/>
        </w:rPr>
        <w:t></w:t>
      </w:r>
      <w:r>
        <w:rPr>
          <w:rFonts w:eastAsia="Times New Roman"/>
        </w:rPr>
        <w:t xml:space="preserve"> Podpůrná</w:t>
      </w:r>
      <w:r w:rsidR="002A3116">
        <w:rPr>
          <w:rFonts w:eastAsia="Times New Roman"/>
        </w:rPr>
        <w:t xml:space="preserve"> opatření při vzdělávání žáků se speciálními vzdělávacími potřebami a při vzdělávání mimořádně nadaných žáků </w:t>
      </w:r>
    </w:p>
    <w:p w14:paraId="29D1CD67" w14:textId="7A0DAE17" w:rsidR="00C50A3F" w:rsidRDefault="00BA57E4">
      <w:pPr>
        <w:rPr>
          <w:rFonts w:eastAsia="Times New Roman"/>
        </w:rPr>
      </w:pPr>
      <w:r>
        <w:rPr>
          <w:rFonts w:eastAsia="Times New Roman" w:hAnsi="Symbol"/>
        </w:rPr>
        <w:t></w:t>
      </w:r>
      <w:r>
        <w:rPr>
          <w:rFonts w:eastAsia="Times New Roman"/>
        </w:rPr>
        <w:t xml:space="preserve"> Školní</w:t>
      </w:r>
      <w:r w:rsidR="002A3116">
        <w:rPr>
          <w:rFonts w:eastAsia="Times New Roman"/>
        </w:rPr>
        <w:t xml:space="preserve"> řád, klasifikační řád </w:t>
      </w:r>
    </w:p>
    <w:p w14:paraId="29D1CD68" w14:textId="55407F01" w:rsidR="00C50A3F" w:rsidRDefault="00BA57E4">
      <w:pPr>
        <w:rPr>
          <w:rFonts w:eastAsia="Times New Roman"/>
        </w:rPr>
      </w:pPr>
      <w:r>
        <w:rPr>
          <w:rFonts w:eastAsia="Times New Roman" w:hAnsi="Symbol"/>
        </w:rPr>
        <w:t></w:t>
      </w:r>
      <w:r>
        <w:rPr>
          <w:rFonts w:eastAsia="Times New Roman"/>
        </w:rPr>
        <w:t xml:space="preserve"> Informační</w:t>
      </w:r>
      <w:r w:rsidR="002A3116">
        <w:rPr>
          <w:rFonts w:eastAsia="Times New Roman"/>
        </w:rPr>
        <w:t xml:space="preserve"> systém vůči žákům a rodičům </w:t>
      </w:r>
    </w:p>
    <w:p w14:paraId="29D1CD69" w14:textId="67B32AC1" w:rsidR="00C50A3F" w:rsidRDefault="00BA57E4">
      <w:pPr>
        <w:rPr>
          <w:rFonts w:eastAsia="Times New Roman"/>
        </w:rPr>
      </w:pPr>
      <w:r>
        <w:rPr>
          <w:rFonts w:eastAsia="Times New Roman" w:hAnsi="Symbol"/>
        </w:rPr>
        <w:t></w:t>
      </w:r>
      <w:r>
        <w:rPr>
          <w:rFonts w:eastAsia="Times New Roman"/>
        </w:rPr>
        <w:t xml:space="preserve"> Činnost</w:t>
      </w:r>
      <w:r w:rsidR="002A3116">
        <w:rPr>
          <w:rFonts w:eastAsia="Times New Roman"/>
        </w:rPr>
        <w:t xml:space="preserve"> školního psychologa, speciálního pedagoga, spolupráce s PPP a SPC </w:t>
      </w:r>
    </w:p>
    <w:p w14:paraId="29D1CD6A" w14:textId="70DAF8A7" w:rsidR="00C50A3F" w:rsidRDefault="00BA57E4">
      <w:pPr>
        <w:rPr>
          <w:rFonts w:eastAsia="Times New Roman"/>
        </w:rPr>
      </w:pPr>
      <w:r>
        <w:rPr>
          <w:rFonts w:eastAsia="Times New Roman" w:hAnsi="Symbol"/>
        </w:rPr>
        <w:t></w:t>
      </w:r>
      <w:r>
        <w:rPr>
          <w:rFonts w:eastAsia="Times New Roman"/>
        </w:rPr>
        <w:t xml:space="preserve"> Prevence</w:t>
      </w:r>
      <w:r w:rsidR="002A3116">
        <w:rPr>
          <w:rFonts w:eastAsia="Times New Roman"/>
        </w:rPr>
        <w:t xml:space="preserve"> sociálně patologických jevů </w:t>
      </w:r>
    </w:p>
    <w:p w14:paraId="29D1CD6B" w14:textId="3FD65DDA" w:rsidR="00C50A3F" w:rsidRDefault="00BA57E4">
      <w:pPr>
        <w:rPr>
          <w:rFonts w:eastAsia="Times New Roman"/>
        </w:rPr>
      </w:pPr>
      <w:r>
        <w:rPr>
          <w:rFonts w:eastAsia="Times New Roman" w:hAnsi="Symbol"/>
        </w:rPr>
        <w:t></w:t>
      </w:r>
      <w:r>
        <w:rPr>
          <w:rFonts w:eastAsia="Times New Roman"/>
        </w:rPr>
        <w:t xml:space="preserve"> Klima</w:t>
      </w:r>
      <w:r w:rsidR="002A3116">
        <w:rPr>
          <w:rFonts w:eastAsia="Times New Roman"/>
        </w:rPr>
        <w:t xml:space="preserve"> školy </w:t>
      </w:r>
    </w:p>
    <w:p w14:paraId="29D1CD6C" w14:textId="77777777" w:rsidR="00C50A3F" w:rsidRDefault="002A3116">
      <w:r>
        <w:t>3.2.3 Plánování a příprava výuky</w:t>
      </w:r>
    </w:p>
    <w:p w14:paraId="29D1CD6D" w14:textId="2CE5D659" w:rsidR="00C50A3F" w:rsidRDefault="00BA57E4">
      <w:pPr>
        <w:rPr>
          <w:rFonts w:eastAsia="Times New Roman"/>
        </w:rPr>
      </w:pPr>
      <w:r>
        <w:rPr>
          <w:rFonts w:eastAsia="Times New Roman" w:hAnsi="Symbol"/>
        </w:rPr>
        <w:t></w:t>
      </w:r>
      <w:r>
        <w:rPr>
          <w:rFonts w:eastAsia="Times New Roman"/>
        </w:rPr>
        <w:t xml:space="preserve"> Soulad</w:t>
      </w:r>
      <w:r w:rsidR="002A3116">
        <w:rPr>
          <w:rFonts w:eastAsia="Times New Roman"/>
        </w:rPr>
        <w:t xml:space="preserve"> výuky s cíli základního vzdělávání </w:t>
      </w:r>
    </w:p>
    <w:p w14:paraId="29D1CD6E" w14:textId="460941B4" w:rsidR="00C50A3F" w:rsidRDefault="00BA57E4">
      <w:pPr>
        <w:rPr>
          <w:rFonts w:eastAsia="Times New Roman"/>
        </w:rPr>
      </w:pPr>
      <w:r>
        <w:rPr>
          <w:rFonts w:eastAsia="Times New Roman" w:hAnsi="Symbol"/>
        </w:rPr>
        <w:t></w:t>
      </w:r>
      <w:r>
        <w:rPr>
          <w:rFonts w:eastAsia="Times New Roman"/>
        </w:rPr>
        <w:t xml:space="preserve"> Vhodnost</w:t>
      </w:r>
      <w:r w:rsidR="002A3116">
        <w:rPr>
          <w:rFonts w:eastAsia="Times New Roman"/>
        </w:rPr>
        <w:t xml:space="preserve"> a přiměřenost stanovených cílů k aktuálnímu stavu jednotlivých tříd </w:t>
      </w:r>
    </w:p>
    <w:p w14:paraId="29D1CD6F" w14:textId="5755D3EA" w:rsidR="00C50A3F" w:rsidRDefault="00BA57E4">
      <w:pPr>
        <w:rPr>
          <w:rFonts w:eastAsia="Times New Roman"/>
        </w:rPr>
      </w:pPr>
      <w:r>
        <w:rPr>
          <w:rFonts w:eastAsia="Times New Roman" w:hAnsi="Symbol"/>
        </w:rPr>
        <w:t></w:t>
      </w:r>
      <w:r>
        <w:rPr>
          <w:rFonts w:eastAsia="Times New Roman"/>
        </w:rPr>
        <w:t xml:space="preserve"> Respektování</w:t>
      </w:r>
      <w:r w:rsidR="002A3116">
        <w:rPr>
          <w:rFonts w:eastAsia="Times New Roman"/>
        </w:rPr>
        <w:t xml:space="preserve"> individuálních vzdělávacích potřeb žáků </w:t>
      </w:r>
    </w:p>
    <w:p w14:paraId="29D1CD70" w14:textId="497E4FAE" w:rsidR="00C50A3F" w:rsidRDefault="00BA57E4">
      <w:pPr>
        <w:rPr>
          <w:rFonts w:eastAsia="Times New Roman"/>
        </w:rPr>
      </w:pPr>
      <w:r>
        <w:rPr>
          <w:rFonts w:eastAsia="Times New Roman" w:hAnsi="Symbol"/>
        </w:rPr>
        <w:t></w:t>
      </w:r>
      <w:r>
        <w:rPr>
          <w:rFonts w:eastAsia="Times New Roman"/>
        </w:rPr>
        <w:t xml:space="preserve"> Návaznost</w:t>
      </w:r>
      <w:r w:rsidR="002A3116">
        <w:rPr>
          <w:rFonts w:eastAsia="Times New Roman"/>
        </w:rPr>
        <w:t xml:space="preserve"> probíraného učiva na předcházející témata </w:t>
      </w:r>
    </w:p>
    <w:p w14:paraId="29D1CD71" w14:textId="77777777" w:rsidR="00C50A3F" w:rsidRDefault="002A3116">
      <w:r>
        <w:t>3.2.4 Vyučovací formy a metody</w:t>
      </w:r>
    </w:p>
    <w:p w14:paraId="29D1CD72" w14:textId="73001F26" w:rsidR="00C50A3F" w:rsidRDefault="00BA57E4">
      <w:pPr>
        <w:rPr>
          <w:rFonts w:eastAsia="Times New Roman"/>
        </w:rPr>
      </w:pPr>
      <w:r>
        <w:rPr>
          <w:rFonts w:eastAsia="Times New Roman" w:hAnsi="Symbol"/>
        </w:rPr>
        <w:t></w:t>
      </w:r>
      <w:r>
        <w:rPr>
          <w:rFonts w:eastAsia="Times New Roman"/>
        </w:rPr>
        <w:t xml:space="preserve"> Řízení</w:t>
      </w:r>
      <w:r w:rsidR="002A3116">
        <w:rPr>
          <w:rFonts w:eastAsia="Times New Roman"/>
        </w:rPr>
        <w:t xml:space="preserve"> výuky </w:t>
      </w:r>
    </w:p>
    <w:p w14:paraId="29D1CD73" w14:textId="55EA43B5" w:rsidR="00C50A3F" w:rsidRDefault="00BA57E4">
      <w:pPr>
        <w:rPr>
          <w:rFonts w:eastAsia="Times New Roman"/>
        </w:rPr>
      </w:pPr>
      <w:r>
        <w:rPr>
          <w:rFonts w:eastAsia="Times New Roman" w:hAnsi="Symbol"/>
        </w:rPr>
        <w:t></w:t>
      </w:r>
      <w:r>
        <w:rPr>
          <w:rFonts w:eastAsia="Times New Roman"/>
        </w:rPr>
        <w:t xml:space="preserve"> Vnitřní</w:t>
      </w:r>
      <w:r w:rsidR="002A3116">
        <w:rPr>
          <w:rFonts w:eastAsia="Times New Roman"/>
        </w:rPr>
        <w:t xml:space="preserve"> členění hodin </w:t>
      </w:r>
    </w:p>
    <w:p w14:paraId="29D1CD74" w14:textId="0F5F0E82" w:rsidR="00C50A3F" w:rsidRDefault="00BA57E4">
      <w:pPr>
        <w:rPr>
          <w:rFonts w:eastAsia="Times New Roman"/>
        </w:rPr>
      </w:pPr>
      <w:r>
        <w:rPr>
          <w:rFonts w:eastAsia="Times New Roman" w:hAnsi="Symbol"/>
        </w:rPr>
        <w:t></w:t>
      </w:r>
      <w:r>
        <w:rPr>
          <w:rFonts w:eastAsia="Times New Roman"/>
        </w:rPr>
        <w:t xml:space="preserve"> Sledování</w:t>
      </w:r>
      <w:r w:rsidR="002A3116">
        <w:rPr>
          <w:rFonts w:eastAsia="Times New Roman"/>
        </w:rPr>
        <w:t xml:space="preserve"> a plnění stanovených cílů </w:t>
      </w:r>
    </w:p>
    <w:p w14:paraId="29D1CD75" w14:textId="74008890" w:rsidR="00C50A3F" w:rsidRDefault="00BA57E4">
      <w:pPr>
        <w:rPr>
          <w:rFonts w:eastAsia="Times New Roman"/>
        </w:rPr>
      </w:pPr>
      <w:r>
        <w:rPr>
          <w:rFonts w:eastAsia="Times New Roman" w:hAnsi="Symbol"/>
        </w:rPr>
        <w:t></w:t>
      </w:r>
      <w:r>
        <w:rPr>
          <w:rFonts w:eastAsia="Times New Roman"/>
        </w:rPr>
        <w:t xml:space="preserve"> Podpora</w:t>
      </w:r>
      <w:r w:rsidR="002A3116">
        <w:rPr>
          <w:rFonts w:eastAsia="Times New Roman"/>
        </w:rPr>
        <w:t xml:space="preserve"> osobnostního a sociálního rozvoje žáků (sebedůvěra, sebeúcta, vzájemné respektování, tolerance) </w:t>
      </w:r>
    </w:p>
    <w:p w14:paraId="29D1CD76" w14:textId="0195FF24" w:rsidR="00C50A3F" w:rsidRDefault="00BA57E4">
      <w:pPr>
        <w:rPr>
          <w:rFonts w:eastAsia="Times New Roman"/>
        </w:rPr>
      </w:pPr>
      <w:r>
        <w:rPr>
          <w:rFonts w:eastAsia="Times New Roman" w:hAnsi="Symbol"/>
        </w:rPr>
        <w:t></w:t>
      </w:r>
      <w:r>
        <w:rPr>
          <w:rFonts w:eastAsia="Times New Roman"/>
        </w:rPr>
        <w:t xml:space="preserve"> Možnost</w:t>
      </w:r>
      <w:r w:rsidR="002A3116">
        <w:rPr>
          <w:rFonts w:eastAsia="Times New Roman"/>
        </w:rPr>
        <w:t xml:space="preserve"> seberealizace žáků, uplatnění individuálních možností, potřeb a zkušeností </w:t>
      </w:r>
    </w:p>
    <w:p w14:paraId="29D1CD77" w14:textId="5B8319A0" w:rsidR="00C50A3F" w:rsidRDefault="00BA57E4">
      <w:pPr>
        <w:rPr>
          <w:rFonts w:eastAsia="Times New Roman"/>
        </w:rPr>
      </w:pPr>
      <w:r>
        <w:rPr>
          <w:rFonts w:eastAsia="Times New Roman" w:hAnsi="Symbol"/>
        </w:rPr>
        <w:t></w:t>
      </w:r>
      <w:r>
        <w:rPr>
          <w:rFonts w:eastAsia="Times New Roman"/>
        </w:rPr>
        <w:t xml:space="preserve"> Využívání</w:t>
      </w:r>
      <w:r w:rsidR="002A3116">
        <w:rPr>
          <w:rFonts w:eastAsia="Times New Roman"/>
        </w:rPr>
        <w:t xml:space="preserve"> metod aktivního, prožitkového učení, experimentování, manipulování, objevování, práce s chybou </w:t>
      </w:r>
    </w:p>
    <w:p w14:paraId="29D1CD78" w14:textId="6F62F5E2" w:rsidR="00C50A3F" w:rsidRDefault="00BA57E4">
      <w:pPr>
        <w:rPr>
          <w:rFonts w:eastAsia="Times New Roman"/>
        </w:rPr>
      </w:pPr>
      <w:r>
        <w:rPr>
          <w:rFonts w:eastAsia="Times New Roman" w:hAnsi="Symbol"/>
        </w:rPr>
        <w:t></w:t>
      </w:r>
      <w:r>
        <w:rPr>
          <w:rFonts w:eastAsia="Times New Roman"/>
        </w:rPr>
        <w:t xml:space="preserve"> Výuka</w:t>
      </w:r>
      <w:r w:rsidR="002A3116">
        <w:rPr>
          <w:rFonts w:eastAsia="Times New Roman"/>
        </w:rPr>
        <w:t xml:space="preserve"> frontální, skupinová, individuální </w:t>
      </w:r>
    </w:p>
    <w:p w14:paraId="29D1CD79" w14:textId="6488EE52" w:rsidR="00C50A3F" w:rsidRDefault="00BA57E4">
      <w:pPr>
        <w:rPr>
          <w:rFonts w:eastAsia="Times New Roman"/>
        </w:rPr>
      </w:pPr>
      <w:r>
        <w:rPr>
          <w:rFonts w:eastAsia="Times New Roman" w:hAnsi="Symbol"/>
        </w:rPr>
        <w:t></w:t>
      </w:r>
      <w:r>
        <w:rPr>
          <w:rFonts w:eastAsia="Times New Roman"/>
        </w:rPr>
        <w:t xml:space="preserve"> Respektování</w:t>
      </w:r>
      <w:r w:rsidR="002A3116">
        <w:rPr>
          <w:rFonts w:eastAsia="Times New Roman"/>
        </w:rPr>
        <w:t xml:space="preserve"> individuálního tempa, možnost relaxace žáků </w:t>
      </w:r>
    </w:p>
    <w:p w14:paraId="29D1CD7A" w14:textId="516D92E5" w:rsidR="00C50A3F" w:rsidRDefault="00BA57E4">
      <w:pPr>
        <w:rPr>
          <w:rFonts w:eastAsia="Times New Roman"/>
        </w:rPr>
      </w:pPr>
      <w:r>
        <w:rPr>
          <w:rFonts w:eastAsia="Times New Roman" w:hAnsi="Symbol"/>
        </w:rPr>
        <w:lastRenderedPageBreak/>
        <w:t></w:t>
      </w:r>
      <w:r>
        <w:rPr>
          <w:rFonts w:eastAsia="Times New Roman"/>
        </w:rPr>
        <w:t xml:space="preserve"> Věcná</w:t>
      </w:r>
      <w:r w:rsidR="002A3116">
        <w:rPr>
          <w:rFonts w:eastAsia="Times New Roman"/>
        </w:rPr>
        <w:t xml:space="preserve"> a odborná správnost výuky </w:t>
      </w:r>
    </w:p>
    <w:p w14:paraId="29D1CD7B" w14:textId="24F79372" w:rsidR="00C50A3F" w:rsidRDefault="00BA57E4">
      <w:pPr>
        <w:rPr>
          <w:rFonts w:eastAsia="Times New Roman"/>
        </w:rPr>
      </w:pPr>
      <w:r>
        <w:rPr>
          <w:rFonts w:eastAsia="Times New Roman" w:hAnsi="Symbol"/>
        </w:rPr>
        <w:t></w:t>
      </w:r>
      <w:r>
        <w:rPr>
          <w:rFonts w:eastAsia="Times New Roman"/>
        </w:rPr>
        <w:t xml:space="preserve"> Forma</w:t>
      </w:r>
      <w:r w:rsidR="002A3116">
        <w:rPr>
          <w:rFonts w:eastAsia="Times New Roman"/>
        </w:rPr>
        <w:t xml:space="preserve"> kladení otázek </w:t>
      </w:r>
    </w:p>
    <w:p w14:paraId="29D1CD7C" w14:textId="77777777" w:rsidR="00C50A3F" w:rsidRDefault="002A3116">
      <w:r>
        <w:t>3.2.5 Interakce a komunikace</w:t>
      </w:r>
    </w:p>
    <w:p w14:paraId="29D1CD7D" w14:textId="31AAFE45" w:rsidR="00C50A3F" w:rsidRDefault="00BA57E4">
      <w:pPr>
        <w:rPr>
          <w:rFonts w:eastAsia="Times New Roman"/>
        </w:rPr>
      </w:pPr>
      <w:r>
        <w:rPr>
          <w:rFonts w:eastAsia="Times New Roman" w:hAnsi="Symbol"/>
        </w:rPr>
        <w:t></w:t>
      </w:r>
      <w:r>
        <w:rPr>
          <w:rFonts w:eastAsia="Times New Roman"/>
        </w:rPr>
        <w:t xml:space="preserve"> Pravidla</w:t>
      </w:r>
      <w:r w:rsidR="002A3116">
        <w:rPr>
          <w:rFonts w:eastAsia="Times New Roman"/>
        </w:rPr>
        <w:t xml:space="preserve"> komunikace mezi učitelem a žáky, mezi žáky navzájem </w:t>
      </w:r>
    </w:p>
    <w:p w14:paraId="29D1CD7E" w14:textId="59FEBCC3" w:rsidR="00C50A3F" w:rsidRDefault="00BA57E4">
      <w:pPr>
        <w:rPr>
          <w:rFonts w:eastAsia="Times New Roman"/>
        </w:rPr>
      </w:pPr>
      <w:r>
        <w:rPr>
          <w:rFonts w:eastAsia="Times New Roman" w:hAnsi="Symbol"/>
        </w:rPr>
        <w:t></w:t>
      </w:r>
      <w:r>
        <w:rPr>
          <w:rFonts w:eastAsia="Times New Roman"/>
        </w:rPr>
        <w:t xml:space="preserve"> Možnost</w:t>
      </w:r>
      <w:r w:rsidR="002A3116">
        <w:rPr>
          <w:rFonts w:eastAsia="Times New Roman"/>
        </w:rPr>
        <w:t xml:space="preserve"> vyjadřování vlastního názoru, argumentace, diskuse </w:t>
      </w:r>
    </w:p>
    <w:p w14:paraId="29D1CD7F" w14:textId="3DB8DF36" w:rsidR="00C50A3F" w:rsidRDefault="00BA57E4">
      <w:pPr>
        <w:rPr>
          <w:rFonts w:eastAsia="Times New Roman"/>
        </w:rPr>
      </w:pPr>
      <w:r>
        <w:rPr>
          <w:rFonts w:eastAsia="Times New Roman" w:hAnsi="Symbol"/>
        </w:rPr>
        <w:t></w:t>
      </w:r>
      <w:r>
        <w:rPr>
          <w:rFonts w:eastAsia="Times New Roman"/>
        </w:rPr>
        <w:t xml:space="preserve"> Vzájemné</w:t>
      </w:r>
      <w:r w:rsidR="002A3116">
        <w:rPr>
          <w:rFonts w:eastAsia="Times New Roman"/>
        </w:rPr>
        <w:t xml:space="preserve"> respektování, výchova k toleranci </w:t>
      </w:r>
    </w:p>
    <w:p w14:paraId="29D1CD80" w14:textId="41B33D33" w:rsidR="00C50A3F" w:rsidRDefault="00BA57E4">
      <w:pPr>
        <w:rPr>
          <w:rFonts w:eastAsia="Times New Roman"/>
        </w:rPr>
      </w:pPr>
      <w:r>
        <w:rPr>
          <w:rFonts w:eastAsia="Times New Roman" w:hAnsi="Symbol"/>
        </w:rPr>
        <w:t></w:t>
      </w:r>
      <w:r>
        <w:rPr>
          <w:rFonts w:eastAsia="Times New Roman"/>
        </w:rPr>
        <w:t xml:space="preserve"> Vyváženost</w:t>
      </w:r>
      <w:r w:rsidR="002A3116">
        <w:rPr>
          <w:rFonts w:eastAsia="Times New Roman"/>
        </w:rPr>
        <w:t xml:space="preserve"> verbálního projevu učitelů a žáků </w:t>
      </w:r>
    </w:p>
    <w:p w14:paraId="29D1CD81" w14:textId="63BAABF9" w:rsidR="00C50A3F" w:rsidRDefault="00BA57E4">
      <w:pPr>
        <w:rPr>
          <w:rFonts w:eastAsia="Times New Roman"/>
        </w:rPr>
      </w:pPr>
      <w:r>
        <w:rPr>
          <w:rFonts w:eastAsia="Times New Roman" w:hAnsi="Symbol"/>
        </w:rPr>
        <w:t></w:t>
      </w:r>
      <w:r>
        <w:rPr>
          <w:rFonts w:eastAsia="Times New Roman"/>
        </w:rPr>
        <w:t xml:space="preserve"> Příležitost</w:t>
      </w:r>
      <w:r w:rsidR="002A3116">
        <w:rPr>
          <w:rFonts w:eastAsia="Times New Roman"/>
        </w:rPr>
        <w:t xml:space="preserve"> k samostatným řečovým projevům žáků </w:t>
      </w:r>
    </w:p>
    <w:p w14:paraId="29D1CD82" w14:textId="77777777" w:rsidR="00C50A3F" w:rsidRDefault="002A3116">
      <w:r>
        <w:t>3.2.6 Hodnocení žáků</w:t>
      </w:r>
    </w:p>
    <w:p w14:paraId="29D1CD83" w14:textId="0AB371FF" w:rsidR="00C50A3F" w:rsidRDefault="00BA57E4">
      <w:pPr>
        <w:rPr>
          <w:rFonts w:eastAsia="Times New Roman"/>
        </w:rPr>
      </w:pPr>
      <w:r>
        <w:rPr>
          <w:rFonts w:eastAsia="Times New Roman" w:hAnsi="Symbol"/>
        </w:rPr>
        <w:t></w:t>
      </w:r>
      <w:r>
        <w:rPr>
          <w:rFonts w:eastAsia="Times New Roman"/>
        </w:rPr>
        <w:t xml:space="preserve"> Věcnost</w:t>
      </w:r>
      <w:r w:rsidR="002A3116">
        <w:rPr>
          <w:rFonts w:eastAsia="Times New Roman"/>
        </w:rPr>
        <w:t xml:space="preserve">, konkrétnost a adresnost hodnocení </w:t>
      </w:r>
    </w:p>
    <w:p w14:paraId="29D1CD84" w14:textId="71597CC9" w:rsidR="00C50A3F" w:rsidRDefault="00BA57E4">
      <w:pPr>
        <w:rPr>
          <w:rFonts w:eastAsia="Times New Roman"/>
        </w:rPr>
      </w:pPr>
      <w:r>
        <w:rPr>
          <w:rFonts w:eastAsia="Times New Roman" w:hAnsi="Symbol"/>
        </w:rPr>
        <w:t></w:t>
      </w:r>
      <w:r>
        <w:rPr>
          <w:rFonts w:eastAsia="Times New Roman"/>
        </w:rPr>
        <w:t xml:space="preserve"> Respektování</w:t>
      </w:r>
      <w:r w:rsidR="002A3116">
        <w:rPr>
          <w:rFonts w:eastAsia="Times New Roman"/>
        </w:rPr>
        <w:t xml:space="preserve"> individuálních schopností žáků </w:t>
      </w:r>
    </w:p>
    <w:p w14:paraId="29D1CD85" w14:textId="60D61225" w:rsidR="00C50A3F" w:rsidRDefault="00BA57E4">
      <w:pPr>
        <w:rPr>
          <w:rFonts w:eastAsia="Times New Roman"/>
        </w:rPr>
      </w:pPr>
      <w:r>
        <w:rPr>
          <w:rFonts w:eastAsia="Times New Roman" w:hAnsi="Symbol"/>
        </w:rPr>
        <w:t></w:t>
      </w:r>
      <w:r>
        <w:rPr>
          <w:rFonts w:eastAsia="Times New Roman"/>
        </w:rPr>
        <w:t xml:space="preserve"> Využívání</w:t>
      </w:r>
      <w:r w:rsidR="002A3116">
        <w:rPr>
          <w:rFonts w:eastAsia="Times New Roman"/>
        </w:rPr>
        <w:t xml:space="preserve"> vzájemného hodnocení a sebehodnocení žáků </w:t>
      </w:r>
    </w:p>
    <w:p w14:paraId="29D1CD86" w14:textId="016932A9" w:rsidR="00C50A3F" w:rsidRDefault="00BA57E4">
      <w:pPr>
        <w:rPr>
          <w:rFonts w:eastAsia="Times New Roman"/>
        </w:rPr>
      </w:pPr>
      <w:r>
        <w:rPr>
          <w:rFonts w:eastAsia="Times New Roman" w:hAnsi="Symbol"/>
        </w:rPr>
        <w:t></w:t>
      </w:r>
      <w:r>
        <w:rPr>
          <w:rFonts w:eastAsia="Times New Roman"/>
        </w:rPr>
        <w:t xml:space="preserve"> Ocenění</w:t>
      </w:r>
      <w:r w:rsidR="002A3116">
        <w:rPr>
          <w:rFonts w:eastAsia="Times New Roman"/>
        </w:rPr>
        <w:t xml:space="preserve"> pokroku </w:t>
      </w:r>
    </w:p>
    <w:p w14:paraId="29D1CD87" w14:textId="52A094A1" w:rsidR="00C50A3F" w:rsidRDefault="00BA57E4">
      <w:pPr>
        <w:rPr>
          <w:rFonts w:eastAsia="Times New Roman"/>
        </w:rPr>
      </w:pPr>
      <w:r>
        <w:rPr>
          <w:rFonts w:eastAsia="Times New Roman" w:hAnsi="Symbol"/>
        </w:rPr>
        <w:t></w:t>
      </w:r>
      <w:r>
        <w:rPr>
          <w:rFonts w:eastAsia="Times New Roman"/>
        </w:rPr>
        <w:t xml:space="preserve"> Zdůvodnění</w:t>
      </w:r>
      <w:r w:rsidR="002A3116">
        <w:rPr>
          <w:rFonts w:eastAsia="Times New Roman"/>
        </w:rPr>
        <w:t xml:space="preserve"> hodnocení žáků učitelem </w:t>
      </w:r>
    </w:p>
    <w:p w14:paraId="29D1CD88" w14:textId="0FBA4C92" w:rsidR="00C50A3F" w:rsidRDefault="00BA57E4">
      <w:pPr>
        <w:rPr>
          <w:rFonts w:eastAsia="Times New Roman"/>
        </w:rPr>
      </w:pPr>
      <w:r>
        <w:rPr>
          <w:rFonts w:eastAsia="Times New Roman" w:hAnsi="Symbol"/>
        </w:rPr>
        <w:t></w:t>
      </w:r>
      <w:r>
        <w:rPr>
          <w:rFonts w:eastAsia="Times New Roman"/>
        </w:rPr>
        <w:t xml:space="preserve"> Vhodnost</w:t>
      </w:r>
      <w:r w:rsidR="002A3116">
        <w:rPr>
          <w:rFonts w:eastAsia="Times New Roman"/>
        </w:rPr>
        <w:t xml:space="preserve"> využití metod hodnocení </w:t>
      </w:r>
    </w:p>
    <w:p w14:paraId="29D1CD89" w14:textId="36D17DBE" w:rsidR="00C50A3F" w:rsidRDefault="00BA57E4">
      <w:pPr>
        <w:rPr>
          <w:rFonts w:eastAsia="Times New Roman"/>
        </w:rPr>
      </w:pPr>
      <w:r>
        <w:rPr>
          <w:rFonts w:eastAsia="Times New Roman" w:hAnsi="Symbol"/>
        </w:rPr>
        <w:t></w:t>
      </w:r>
      <w:r>
        <w:rPr>
          <w:rFonts w:eastAsia="Times New Roman"/>
        </w:rPr>
        <w:t xml:space="preserve"> Využití</w:t>
      </w:r>
      <w:r w:rsidR="002A3116">
        <w:rPr>
          <w:rFonts w:eastAsia="Times New Roman"/>
        </w:rPr>
        <w:t xml:space="preserve"> klasifikačního řádu </w:t>
      </w:r>
    </w:p>
    <w:p w14:paraId="29D1CD8A" w14:textId="77777777" w:rsidR="00C50A3F" w:rsidRDefault="002A3116">
      <w:r>
        <w:t>3.2.7 Přijímání žáků</w:t>
      </w:r>
    </w:p>
    <w:p w14:paraId="29D1CD8B" w14:textId="0C0432E2" w:rsidR="00C50A3F" w:rsidRDefault="00BA57E4">
      <w:pPr>
        <w:rPr>
          <w:rFonts w:eastAsia="Times New Roman"/>
        </w:rPr>
      </w:pPr>
      <w:r>
        <w:rPr>
          <w:rFonts w:eastAsia="Times New Roman" w:hAnsi="Symbol"/>
        </w:rPr>
        <w:t></w:t>
      </w:r>
      <w:r>
        <w:rPr>
          <w:rFonts w:eastAsia="Times New Roman"/>
        </w:rPr>
        <w:t xml:space="preserve"> Přijímání</w:t>
      </w:r>
      <w:r w:rsidR="002A3116">
        <w:rPr>
          <w:rFonts w:eastAsia="Times New Roman"/>
        </w:rPr>
        <w:t xml:space="preserve"> žáků do 1. ročníku </w:t>
      </w:r>
    </w:p>
    <w:p w14:paraId="29D1CD8C" w14:textId="6673E976" w:rsidR="00C50A3F" w:rsidRDefault="00BA57E4">
      <w:pPr>
        <w:rPr>
          <w:rFonts w:eastAsia="Times New Roman"/>
        </w:rPr>
      </w:pPr>
      <w:r>
        <w:rPr>
          <w:rFonts w:eastAsia="Times New Roman" w:hAnsi="Symbol"/>
        </w:rPr>
        <w:t></w:t>
      </w:r>
      <w:r>
        <w:rPr>
          <w:rFonts w:eastAsia="Times New Roman"/>
        </w:rPr>
        <w:t xml:space="preserve"> Přijímání</w:t>
      </w:r>
      <w:r w:rsidR="002A3116">
        <w:rPr>
          <w:rFonts w:eastAsia="Times New Roman"/>
        </w:rPr>
        <w:t xml:space="preserve"> žáků do vyšších tříd </w:t>
      </w:r>
    </w:p>
    <w:p w14:paraId="29D1CD8D" w14:textId="77777777" w:rsidR="00C50A3F" w:rsidRDefault="002A3116">
      <w:r>
        <w:t>3.3 Spolupráce školy s rodiči, vliv vzájemných vztahů školy, žáků, rodičů a dalších osob na vzdělávání</w:t>
      </w:r>
    </w:p>
    <w:p w14:paraId="29D1CD8E" w14:textId="77777777" w:rsidR="00C50A3F" w:rsidRDefault="002A3116">
      <w:r>
        <w:t>3.3.1 Spolupráce školy s rodiči</w:t>
      </w:r>
    </w:p>
    <w:p w14:paraId="29D1CD8F" w14:textId="7FDB7AD2" w:rsidR="00C50A3F" w:rsidRDefault="00BA57E4">
      <w:pPr>
        <w:rPr>
          <w:rFonts w:eastAsia="Times New Roman"/>
        </w:rPr>
      </w:pPr>
      <w:r>
        <w:rPr>
          <w:rFonts w:eastAsia="Times New Roman" w:hAnsi="Symbol"/>
        </w:rPr>
        <w:t></w:t>
      </w:r>
      <w:r>
        <w:rPr>
          <w:rFonts w:eastAsia="Times New Roman"/>
        </w:rPr>
        <w:t xml:space="preserve"> Školská</w:t>
      </w:r>
      <w:r w:rsidR="002A3116">
        <w:rPr>
          <w:rFonts w:eastAsia="Times New Roman"/>
        </w:rPr>
        <w:t xml:space="preserve"> rada </w:t>
      </w:r>
    </w:p>
    <w:p w14:paraId="29D1CD90" w14:textId="00F7D3C5" w:rsidR="00C50A3F" w:rsidRDefault="00BA57E4">
      <w:pPr>
        <w:rPr>
          <w:rFonts w:eastAsia="Times New Roman"/>
        </w:rPr>
      </w:pPr>
      <w:r>
        <w:rPr>
          <w:rFonts w:eastAsia="Times New Roman" w:hAnsi="Symbol"/>
        </w:rPr>
        <w:t></w:t>
      </w:r>
      <w:r>
        <w:rPr>
          <w:rFonts w:eastAsia="Times New Roman"/>
        </w:rPr>
        <w:t xml:space="preserve"> Občanské</w:t>
      </w:r>
      <w:r w:rsidR="002A3116">
        <w:rPr>
          <w:rFonts w:eastAsia="Times New Roman"/>
        </w:rPr>
        <w:t xml:space="preserve"> sdružení při škole </w:t>
      </w:r>
    </w:p>
    <w:p w14:paraId="29D1CD92" w14:textId="4CEC385D" w:rsidR="00C50A3F" w:rsidRDefault="00BA57E4">
      <w:pPr>
        <w:rPr>
          <w:rFonts w:eastAsia="Times New Roman"/>
        </w:rPr>
      </w:pPr>
      <w:r>
        <w:rPr>
          <w:rFonts w:eastAsia="Times New Roman" w:hAnsi="Symbol"/>
        </w:rPr>
        <w:t></w:t>
      </w:r>
      <w:r>
        <w:rPr>
          <w:rFonts w:eastAsia="Times New Roman"/>
        </w:rPr>
        <w:t xml:space="preserve"> Třídní</w:t>
      </w:r>
      <w:r w:rsidR="002A3116">
        <w:rPr>
          <w:rFonts w:eastAsia="Times New Roman"/>
        </w:rPr>
        <w:t xml:space="preserve"> schůzky a konzultace pro rodiče </w:t>
      </w:r>
    </w:p>
    <w:p w14:paraId="29D1CD93" w14:textId="77777777" w:rsidR="00C50A3F" w:rsidRDefault="002A3116">
      <w:r>
        <w:t>3.3.2 Škola a region</w:t>
      </w:r>
    </w:p>
    <w:p w14:paraId="29D1CD94" w14:textId="768A9B27" w:rsidR="00C50A3F" w:rsidRDefault="00BA57E4">
      <w:pPr>
        <w:rPr>
          <w:rFonts w:eastAsia="Times New Roman"/>
        </w:rPr>
      </w:pPr>
      <w:r>
        <w:rPr>
          <w:rFonts w:eastAsia="Times New Roman" w:hAnsi="Symbol"/>
        </w:rPr>
        <w:t></w:t>
      </w:r>
      <w:r>
        <w:rPr>
          <w:rFonts w:eastAsia="Times New Roman"/>
        </w:rPr>
        <w:t xml:space="preserve"> Propojení</w:t>
      </w:r>
      <w:r w:rsidR="002A3116">
        <w:rPr>
          <w:rFonts w:eastAsia="Times New Roman"/>
        </w:rPr>
        <w:t xml:space="preserve"> školy s obcí, regionem </w:t>
      </w:r>
    </w:p>
    <w:p w14:paraId="29D1CD95" w14:textId="611004F6" w:rsidR="00C50A3F" w:rsidRDefault="00BA57E4">
      <w:pPr>
        <w:rPr>
          <w:rFonts w:eastAsia="Times New Roman"/>
        </w:rPr>
      </w:pPr>
      <w:r>
        <w:rPr>
          <w:rFonts w:eastAsia="Times New Roman" w:hAnsi="Symbol"/>
        </w:rPr>
        <w:t></w:t>
      </w:r>
      <w:r>
        <w:rPr>
          <w:rFonts w:eastAsia="Times New Roman"/>
        </w:rPr>
        <w:t xml:space="preserve"> Organizace</w:t>
      </w:r>
      <w:r w:rsidR="002A3116">
        <w:rPr>
          <w:rFonts w:eastAsia="Times New Roman"/>
        </w:rPr>
        <w:t xml:space="preserve"> akcí regionálního a nadregionálního významu </w:t>
      </w:r>
    </w:p>
    <w:p w14:paraId="29D1CD96" w14:textId="035A7796" w:rsidR="00C50A3F" w:rsidRDefault="00BA57E4">
      <w:pPr>
        <w:rPr>
          <w:rFonts w:eastAsia="Times New Roman"/>
        </w:rPr>
      </w:pPr>
      <w:r>
        <w:rPr>
          <w:rFonts w:eastAsia="Times New Roman" w:hAnsi="Symbol"/>
        </w:rPr>
        <w:t></w:t>
      </w:r>
      <w:r>
        <w:rPr>
          <w:rFonts w:eastAsia="Times New Roman"/>
        </w:rPr>
        <w:t xml:space="preserve"> Prezentace</w:t>
      </w:r>
      <w:r w:rsidR="002A3116">
        <w:rPr>
          <w:rFonts w:eastAsia="Times New Roman"/>
        </w:rPr>
        <w:t xml:space="preserve"> školy na veřejnosti </w:t>
      </w:r>
    </w:p>
    <w:p w14:paraId="29D1CD97" w14:textId="45C54402" w:rsidR="00C50A3F" w:rsidRDefault="00BA57E4">
      <w:pPr>
        <w:rPr>
          <w:rFonts w:eastAsia="Times New Roman"/>
        </w:rPr>
      </w:pPr>
      <w:r>
        <w:rPr>
          <w:rFonts w:eastAsia="Times New Roman" w:hAnsi="Symbol"/>
        </w:rPr>
        <w:t></w:t>
      </w:r>
      <w:r>
        <w:rPr>
          <w:rFonts w:eastAsia="Times New Roman"/>
        </w:rPr>
        <w:t xml:space="preserve"> Články</w:t>
      </w:r>
      <w:r w:rsidR="002A3116">
        <w:rPr>
          <w:rFonts w:eastAsia="Times New Roman"/>
        </w:rPr>
        <w:t xml:space="preserve"> školy v regionálním tisku </w:t>
      </w:r>
    </w:p>
    <w:p w14:paraId="29D1CD98" w14:textId="77777777" w:rsidR="00C50A3F" w:rsidRDefault="002A3116">
      <w:r>
        <w:t>3.3.3 Péče školy o volný čas žáků</w:t>
      </w:r>
    </w:p>
    <w:p w14:paraId="29D1CD99" w14:textId="36E1AEC7" w:rsidR="00C50A3F" w:rsidRDefault="00BA57E4">
      <w:pPr>
        <w:rPr>
          <w:rFonts w:eastAsia="Times New Roman"/>
        </w:rPr>
      </w:pPr>
      <w:r>
        <w:rPr>
          <w:rFonts w:eastAsia="Times New Roman" w:hAnsi="Symbol"/>
        </w:rPr>
        <w:t></w:t>
      </w:r>
      <w:r>
        <w:rPr>
          <w:rFonts w:eastAsia="Times New Roman"/>
        </w:rPr>
        <w:t xml:space="preserve"> Zájmové</w:t>
      </w:r>
      <w:r w:rsidR="002A3116">
        <w:rPr>
          <w:rFonts w:eastAsia="Times New Roman"/>
        </w:rPr>
        <w:t xml:space="preserve"> kroužky </w:t>
      </w:r>
    </w:p>
    <w:p w14:paraId="29D1CD9A" w14:textId="659C03D6" w:rsidR="00C50A3F" w:rsidRDefault="00BA57E4">
      <w:pPr>
        <w:rPr>
          <w:rFonts w:eastAsia="Times New Roman"/>
        </w:rPr>
      </w:pPr>
      <w:r>
        <w:rPr>
          <w:rFonts w:eastAsia="Times New Roman" w:hAnsi="Symbol"/>
        </w:rPr>
        <w:t></w:t>
      </w:r>
      <w:r>
        <w:rPr>
          <w:rFonts w:eastAsia="Times New Roman"/>
        </w:rPr>
        <w:t xml:space="preserve"> Organizace</w:t>
      </w:r>
      <w:r w:rsidR="002A3116">
        <w:rPr>
          <w:rFonts w:eastAsia="Times New Roman"/>
        </w:rPr>
        <w:t xml:space="preserve"> jednorázových akcí </w:t>
      </w:r>
    </w:p>
    <w:p w14:paraId="29D1CD9B" w14:textId="77777777" w:rsidR="00C50A3F" w:rsidRDefault="002A3116">
      <w:r>
        <w:t>3.4 Řízení školy, kvalita personální práce, kvalita dalšího vzdělávání pedagogických pracovníků</w:t>
      </w:r>
    </w:p>
    <w:p w14:paraId="29D1CD9C" w14:textId="77777777" w:rsidR="00C50A3F" w:rsidRDefault="002A3116">
      <w:r>
        <w:t>3.4.1 Organizace činnosti a provozu školy</w:t>
      </w:r>
    </w:p>
    <w:p w14:paraId="29D1CD9D" w14:textId="46598928" w:rsidR="00C50A3F" w:rsidRDefault="00BA57E4">
      <w:pPr>
        <w:rPr>
          <w:rFonts w:eastAsia="Times New Roman"/>
        </w:rPr>
      </w:pPr>
      <w:r>
        <w:rPr>
          <w:rFonts w:eastAsia="Times New Roman" w:hAnsi="Symbol"/>
        </w:rPr>
        <w:t></w:t>
      </w:r>
      <w:r>
        <w:rPr>
          <w:rFonts w:eastAsia="Times New Roman"/>
        </w:rPr>
        <w:t xml:space="preserve"> Organizační</w:t>
      </w:r>
      <w:r w:rsidR="002A3116">
        <w:rPr>
          <w:rFonts w:eastAsia="Times New Roman"/>
        </w:rPr>
        <w:t xml:space="preserve"> struktura školy </w:t>
      </w:r>
    </w:p>
    <w:p w14:paraId="29D1CD9E" w14:textId="38BD8FE4" w:rsidR="00C50A3F" w:rsidRDefault="00BA57E4">
      <w:pPr>
        <w:rPr>
          <w:rFonts w:eastAsia="Times New Roman"/>
        </w:rPr>
      </w:pPr>
      <w:r>
        <w:rPr>
          <w:rFonts w:eastAsia="Times New Roman" w:hAnsi="Symbol"/>
        </w:rPr>
        <w:t></w:t>
      </w:r>
      <w:r>
        <w:rPr>
          <w:rFonts w:eastAsia="Times New Roman"/>
        </w:rPr>
        <w:t xml:space="preserve"> Delegování</w:t>
      </w:r>
      <w:r w:rsidR="002A3116">
        <w:rPr>
          <w:rFonts w:eastAsia="Times New Roman"/>
        </w:rPr>
        <w:t xml:space="preserve"> pravomocí a pracovní náplně </w:t>
      </w:r>
    </w:p>
    <w:p w14:paraId="29D1CD9F" w14:textId="1A5BBDB5" w:rsidR="00C50A3F" w:rsidRDefault="00BA57E4">
      <w:pPr>
        <w:rPr>
          <w:rFonts w:eastAsia="Times New Roman"/>
        </w:rPr>
      </w:pPr>
      <w:r>
        <w:rPr>
          <w:rFonts w:eastAsia="Times New Roman" w:hAnsi="Symbol"/>
        </w:rPr>
        <w:t></w:t>
      </w:r>
      <w:r>
        <w:rPr>
          <w:rFonts w:eastAsia="Times New Roman"/>
        </w:rPr>
        <w:t xml:space="preserve"> Poradní</w:t>
      </w:r>
      <w:r w:rsidR="002A3116">
        <w:rPr>
          <w:rFonts w:eastAsia="Times New Roman"/>
        </w:rPr>
        <w:t xml:space="preserve"> a metodické orgány </w:t>
      </w:r>
    </w:p>
    <w:p w14:paraId="29D1CDA0" w14:textId="472C500C" w:rsidR="00C50A3F" w:rsidRDefault="00BA57E4">
      <w:pPr>
        <w:rPr>
          <w:rFonts w:eastAsia="Times New Roman"/>
        </w:rPr>
      </w:pPr>
      <w:r>
        <w:rPr>
          <w:rFonts w:eastAsia="Times New Roman" w:hAnsi="Symbol"/>
        </w:rPr>
        <w:t></w:t>
      </w:r>
      <w:r>
        <w:rPr>
          <w:rFonts w:eastAsia="Times New Roman"/>
        </w:rPr>
        <w:t xml:space="preserve"> Přenos</w:t>
      </w:r>
      <w:r w:rsidR="002A3116">
        <w:rPr>
          <w:rFonts w:eastAsia="Times New Roman"/>
        </w:rPr>
        <w:t xml:space="preserve"> informací uvnitř školy </w:t>
      </w:r>
    </w:p>
    <w:p w14:paraId="29D1CDA1" w14:textId="0D48AE19" w:rsidR="00C50A3F" w:rsidRDefault="00BA57E4">
      <w:pPr>
        <w:rPr>
          <w:rFonts w:eastAsia="Times New Roman"/>
        </w:rPr>
      </w:pPr>
      <w:r>
        <w:rPr>
          <w:rFonts w:eastAsia="Times New Roman" w:hAnsi="Symbol"/>
        </w:rPr>
        <w:t></w:t>
      </w:r>
      <w:r>
        <w:rPr>
          <w:rFonts w:eastAsia="Times New Roman"/>
        </w:rPr>
        <w:t xml:space="preserve"> Systém</w:t>
      </w:r>
      <w:r w:rsidR="002A3116">
        <w:rPr>
          <w:rFonts w:eastAsia="Times New Roman"/>
        </w:rPr>
        <w:t xml:space="preserve"> vnitřních směrnic a pokynů ředitele školy </w:t>
      </w:r>
    </w:p>
    <w:p w14:paraId="29D1CDA2" w14:textId="77777777" w:rsidR="00C50A3F" w:rsidRDefault="002A3116">
      <w:r>
        <w:t>3.4.2 Systém vedení a hodnocení pracovníků</w:t>
      </w:r>
    </w:p>
    <w:p w14:paraId="29D1CDA3" w14:textId="3313AFF8" w:rsidR="00C50A3F" w:rsidRDefault="00BA57E4">
      <w:pPr>
        <w:rPr>
          <w:rFonts w:eastAsia="Times New Roman"/>
        </w:rPr>
      </w:pPr>
      <w:r>
        <w:rPr>
          <w:rFonts w:eastAsia="Times New Roman" w:hAnsi="Symbol"/>
        </w:rPr>
        <w:t></w:t>
      </w:r>
      <w:r>
        <w:rPr>
          <w:rFonts w:eastAsia="Times New Roman"/>
        </w:rPr>
        <w:t xml:space="preserve"> Vedení</w:t>
      </w:r>
      <w:r w:rsidR="002A3116">
        <w:rPr>
          <w:rFonts w:eastAsia="Times New Roman"/>
        </w:rPr>
        <w:t xml:space="preserve"> pedagogických pracovníků </w:t>
      </w:r>
    </w:p>
    <w:p w14:paraId="29D1CDA4" w14:textId="4680B38B" w:rsidR="00C50A3F" w:rsidRDefault="00BA57E4">
      <w:pPr>
        <w:rPr>
          <w:rFonts w:eastAsia="Times New Roman"/>
        </w:rPr>
      </w:pPr>
      <w:r>
        <w:rPr>
          <w:rFonts w:eastAsia="Times New Roman" w:hAnsi="Symbol"/>
        </w:rPr>
        <w:t></w:t>
      </w:r>
      <w:r>
        <w:rPr>
          <w:rFonts w:eastAsia="Times New Roman"/>
        </w:rPr>
        <w:t xml:space="preserve"> Vedení</w:t>
      </w:r>
      <w:r w:rsidR="002A3116">
        <w:rPr>
          <w:rFonts w:eastAsia="Times New Roman"/>
        </w:rPr>
        <w:t xml:space="preserve"> začínajících a nekvalifikovaných učitelů </w:t>
      </w:r>
    </w:p>
    <w:p w14:paraId="29D1CDA5" w14:textId="2C444870" w:rsidR="00C50A3F" w:rsidRDefault="00BA57E4">
      <w:pPr>
        <w:rPr>
          <w:rFonts w:eastAsia="Times New Roman"/>
        </w:rPr>
      </w:pPr>
      <w:r>
        <w:rPr>
          <w:rFonts w:eastAsia="Times New Roman" w:hAnsi="Symbol"/>
        </w:rPr>
        <w:t></w:t>
      </w:r>
      <w:r>
        <w:rPr>
          <w:rFonts w:eastAsia="Times New Roman"/>
        </w:rPr>
        <w:t xml:space="preserve"> Vedení</w:t>
      </w:r>
      <w:r w:rsidR="002A3116">
        <w:rPr>
          <w:rFonts w:eastAsia="Times New Roman"/>
        </w:rPr>
        <w:t xml:space="preserve"> nepedagogických pracovníků při zajištění provozu školy </w:t>
      </w:r>
    </w:p>
    <w:p w14:paraId="29D1CDA6" w14:textId="62E9DFF9" w:rsidR="00C50A3F" w:rsidRDefault="00BA57E4">
      <w:pPr>
        <w:rPr>
          <w:rFonts w:eastAsia="Times New Roman"/>
        </w:rPr>
      </w:pPr>
      <w:r>
        <w:rPr>
          <w:rFonts w:eastAsia="Times New Roman" w:hAnsi="Symbol"/>
        </w:rPr>
        <w:t></w:t>
      </w:r>
      <w:r>
        <w:rPr>
          <w:rFonts w:eastAsia="Times New Roman"/>
        </w:rPr>
        <w:t xml:space="preserve"> Hospitační</w:t>
      </w:r>
      <w:r w:rsidR="002A3116">
        <w:rPr>
          <w:rFonts w:eastAsia="Times New Roman"/>
        </w:rPr>
        <w:t xml:space="preserve"> a kontrolní činnost </w:t>
      </w:r>
    </w:p>
    <w:p w14:paraId="29D1CDA7" w14:textId="338BE10E" w:rsidR="00C50A3F" w:rsidRDefault="00BA57E4">
      <w:pPr>
        <w:rPr>
          <w:rFonts w:eastAsia="Times New Roman"/>
        </w:rPr>
      </w:pPr>
      <w:r>
        <w:rPr>
          <w:rFonts w:eastAsia="Times New Roman" w:hAnsi="Symbol"/>
        </w:rPr>
        <w:t></w:t>
      </w:r>
      <w:r>
        <w:rPr>
          <w:rFonts w:eastAsia="Times New Roman"/>
        </w:rPr>
        <w:t xml:space="preserve"> Plánování</w:t>
      </w:r>
      <w:r w:rsidR="002A3116">
        <w:rPr>
          <w:rFonts w:eastAsia="Times New Roman"/>
        </w:rPr>
        <w:t xml:space="preserve"> v oblasti lidských zdrojů </w:t>
      </w:r>
    </w:p>
    <w:p w14:paraId="29D1CDA8" w14:textId="50063F68" w:rsidR="002A3116" w:rsidRDefault="00BA57E4">
      <w:pPr>
        <w:rPr>
          <w:rFonts w:eastAsia="Times New Roman"/>
        </w:rPr>
      </w:pPr>
      <w:r>
        <w:rPr>
          <w:rFonts w:eastAsia="Times New Roman" w:hAnsi="Symbol"/>
        </w:rPr>
        <w:t></w:t>
      </w:r>
      <w:r>
        <w:rPr>
          <w:rFonts w:eastAsia="Times New Roman"/>
        </w:rPr>
        <w:t xml:space="preserve"> Hodnocení</w:t>
      </w:r>
      <w:r w:rsidR="002A3116">
        <w:rPr>
          <w:rFonts w:eastAsia="Times New Roman"/>
        </w:rPr>
        <w:t xml:space="preserve"> zaměstnanců </w:t>
      </w:r>
    </w:p>
    <w:sectPr w:rsidR="002A3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01F1" w14:textId="77777777" w:rsidR="005B3347" w:rsidRDefault="005B3347" w:rsidP="006B460E">
      <w:r>
        <w:separator/>
      </w:r>
    </w:p>
  </w:endnote>
  <w:endnote w:type="continuationSeparator" w:id="0">
    <w:p w14:paraId="07A03815" w14:textId="77777777" w:rsidR="005B3347" w:rsidRDefault="005B3347" w:rsidP="006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D1BF" w14:textId="77777777" w:rsidR="005B3347" w:rsidRDefault="005B3347" w:rsidP="006B460E">
      <w:r>
        <w:separator/>
      </w:r>
    </w:p>
  </w:footnote>
  <w:footnote w:type="continuationSeparator" w:id="0">
    <w:p w14:paraId="5DE9AEEA" w14:textId="77777777" w:rsidR="005B3347" w:rsidRDefault="005B3347" w:rsidP="006B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D36"/>
    <w:multiLevelType w:val="multilevel"/>
    <w:tmpl w:val="748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734"/>
    <w:multiLevelType w:val="multilevel"/>
    <w:tmpl w:val="74F6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40CCA"/>
    <w:multiLevelType w:val="multilevel"/>
    <w:tmpl w:val="956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3B7833"/>
    <w:multiLevelType w:val="multilevel"/>
    <w:tmpl w:val="136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A1392"/>
    <w:multiLevelType w:val="multilevel"/>
    <w:tmpl w:val="1620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D23241"/>
    <w:multiLevelType w:val="multilevel"/>
    <w:tmpl w:val="495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E575DC"/>
    <w:multiLevelType w:val="multilevel"/>
    <w:tmpl w:val="7C64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EF6E39"/>
    <w:multiLevelType w:val="multilevel"/>
    <w:tmpl w:val="8B3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F564CE"/>
    <w:multiLevelType w:val="multilevel"/>
    <w:tmpl w:val="EBCC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060490"/>
    <w:multiLevelType w:val="multilevel"/>
    <w:tmpl w:val="66D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106F8E"/>
    <w:multiLevelType w:val="multilevel"/>
    <w:tmpl w:val="BBD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195CB7"/>
    <w:multiLevelType w:val="multilevel"/>
    <w:tmpl w:val="6998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A2417D"/>
    <w:multiLevelType w:val="multilevel"/>
    <w:tmpl w:val="1C86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B32FC"/>
    <w:multiLevelType w:val="multilevel"/>
    <w:tmpl w:val="42F4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B657FC"/>
    <w:multiLevelType w:val="multilevel"/>
    <w:tmpl w:val="571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D56C17"/>
    <w:multiLevelType w:val="multilevel"/>
    <w:tmpl w:val="D7B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DD2F5A"/>
    <w:multiLevelType w:val="multilevel"/>
    <w:tmpl w:val="9CF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F66AE8"/>
    <w:multiLevelType w:val="multilevel"/>
    <w:tmpl w:val="093A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245D19"/>
    <w:multiLevelType w:val="multilevel"/>
    <w:tmpl w:val="AF06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714EB9"/>
    <w:multiLevelType w:val="multilevel"/>
    <w:tmpl w:val="C9F6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912DB6"/>
    <w:multiLevelType w:val="multilevel"/>
    <w:tmpl w:val="DABE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2C27384"/>
    <w:multiLevelType w:val="multilevel"/>
    <w:tmpl w:val="9F24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2C55C1E"/>
    <w:multiLevelType w:val="multilevel"/>
    <w:tmpl w:val="5EC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2DD0A9D"/>
    <w:multiLevelType w:val="multilevel"/>
    <w:tmpl w:val="A1B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2E377E2"/>
    <w:multiLevelType w:val="multilevel"/>
    <w:tmpl w:val="C4E0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337910"/>
    <w:multiLevelType w:val="multilevel"/>
    <w:tmpl w:val="5CF2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4A6A10"/>
    <w:multiLevelType w:val="multilevel"/>
    <w:tmpl w:val="6A66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37F600E"/>
    <w:multiLevelType w:val="multilevel"/>
    <w:tmpl w:val="9EBE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3824AE3"/>
    <w:multiLevelType w:val="multilevel"/>
    <w:tmpl w:val="7230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38E7EBB"/>
    <w:multiLevelType w:val="multilevel"/>
    <w:tmpl w:val="1FE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3DE1DD6"/>
    <w:multiLevelType w:val="multilevel"/>
    <w:tmpl w:val="A02A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40D217F"/>
    <w:multiLevelType w:val="multilevel"/>
    <w:tmpl w:val="61D0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41D7D77"/>
    <w:multiLevelType w:val="multilevel"/>
    <w:tmpl w:val="3F0C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43526B8"/>
    <w:multiLevelType w:val="multilevel"/>
    <w:tmpl w:val="2CA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4862A9B"/>
    <w:multiLevelType w:val="multilevel"/>
    <w:tmpl w:val="5CF4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4893640"/>
    <w:multiLevelType w:val="multilevel"/>
    <w:tmpl w:val="D74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4DD51D0"/>
    <w:multiLevelType w:val="multilevel"/>
    <w:tmpl w:val="B44E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4E90168"/>
    <w:multiLevelType w:val="multilevel"/>
    <w:tmpl w:val="45C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4FC6B19"/>
    <w:multiLevelType w:val="multilevel"/>
    <w:tmpl w:val="CFD2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4F5E8C"/>
    <w:multiLevelType w:val="multilevel"/>
    <w:tmpl w:val="BA2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552460D"/>
    <w:multiLevelType w:val="multilevel"/>
    <w:tmpl w:val="6C2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56C377D"/>
    <w:multiLevelType w:val="multilevel"/>
    <w:tmpl w:val="CCA4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5C63197"/>
    <w:multiLevelType w:val="multilevel"/>
    <w:tmpl w:val="441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5C809A8"/>
    <w:multiLevelType w:val="multilevel"/>
    <w:tmpl w:val="37FC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5CC2324"/>
    <w:multiLevelType w:val="multilevel"/>
    <w:tmpl w:val="875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0A4E6C"/>
    <w:multiLevelType w:val="multilevel"/>
    <w:tmpl w:val="8D90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0D4478"/>
    <w:multiLevelType w:val="multilevel"/>
    <w:tmpl w:val="CBE6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61038EC"/>
    <w:multiLevelType w:val="multilevel"/>
    <w:tmpl w:val="FD0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6145E7D"/>
    <w:multiLevelType w:val="multilevel"/>
    <w:tmpl w:val="437A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6261651"/>
    <w:multiLevelType w:val="multilevel"/>
    <w:tmpl w:val="9A0E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62904F7"/>
    <w:multiLevelType w:val="multilevel"/>
    <w:tmpl w:val="33F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62B44C1"/>
    <w:multiLevelType w:val="multilevel"/>
    <w:tmpl w:val="CC7E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63A032E"/>
    <w:multiLevelType w:val="multilevel"/>
    <w:tmpl w:val="7096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63B3656"/>
    <w:multiLevelType w:val="multilevel"/>
    <w:tmpl w:val="884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6731185"/>
    <w:multiLevelType w:val="multilevel"/>
    <w:tmpl w:val="B92C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6CE3427"/>
    <w:multiLevelType w:val="multilevel"/>
    <w:tmpl w:val="FA02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6E064F4"/>
    <w:multiLevelType w:val="multilevel"/>
    <w:tmpl w:val="6AA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6E4046A"/>
    <w:multiLevelType w:val="multilevel"/>
    <w:tmpl w:val="F1A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70863BF"/>
    <w:multiLevelType w:val="multilevel"/>
    <w:tmpl w:val="CE5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73D5D47"/>
    <w:multiLevelType w:val="multilevel"/>
    <w:tmpl w:val="843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7487D97"/>
    <w:multiLevelType w:val="multilevel"/>
    <w:tmpl w:val="D0FE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75502E3"/>
    <w:multiLevelType w:val="multilevel"/>
    <w:tmpl w:val="2604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77707BC"/>
    <w:multiLevelType w:val="multilevel"/>
    <w:tmpl w:val="D73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7BF49E9"/>
    <w:multiLevelType w:val="multilevel"/>
    <w:tmpl w:val="8026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7E86E24"/>
    <w:multiLevelType w:val="multilevel"/>
    <w:tmpl w:val="4FCA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8095FF7"/>
    <w:multiLevelType w:val="multilevel"/>
    <w:tmpl w:val="919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871044B"/>
    <w:multiLevelType w:val="multilevel"/>
    <w:tmpl w:val="A91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88D3BDC"/>
    <w:multiLevelType w:val="multilevel"/>
    <w:tmpl w:val="4C6C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88D3C7E"/>
    <w:multiLevelType w:val="multilevel"/>
    <w:tmpl w:val="C114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8A13866"/>
    <w:multiLevelType w:val="multilevel"/>
    <w:tmpl w:val="C7E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8E725EE"/>
    <w:multiLevelType w:val="multilevel"/>
    <w:tmpl w:val="A91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8F130A6"/>
    <w:multiLevelType w:val="multilevel"/>
    <w:tmpl w:val="2436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91775BB"/>
    <w:multiLevelType w:val="multilevel"/>
    <w:tmpl w:val="B8FA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93603BB"/>
    <w:multiLevelType w:val="hybridMultilevel"/>
    <w:tmpl w:val="12B04ED0"/>
    <w:lvl w:ilvl="0" w:tplc="0616EE9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09472278"/>
    <w:multiLevelType w:val="multilevel"/>
    <w:tmpl w:val="0EDA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9484524"/>
    <w:multiLevelType w:val="multilevel"/>
    <w:tmpl w:val="70E6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9511D2C"/>
    <w:multiLevelType w:val="multilevel"/>
    <w:tmpl w:val="89B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95E1182"/>
    <w:multiLevelType w:val="multilevel"/>
    <w:tmpl w:val="99B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97B60F7"/>
    <w:multiLevelType w:val="multilevel"/>
    <w:tmpl w:val="6D0C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9B8792D"/>
    <w:multiLevelType w:val="multilevel"/>
    <w:tmpl w:val="FB16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9FF2B26"/>
    <w:multiLevelType w:val="multilevel"/>
    <w:tmpl w:val="31C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AA62F62"/>
    <w:multiLevelType w:val="multilevel"/>
    <w:tmpl w:val="16D0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1F575F"/>
    <w:multiLevelType w:val="multilevel"/>
    <w:tmpl w:val="300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7F4B00"/>
    <w:multiLevelType w:val="multilevel"/>
    <w:tmpl w:val="2394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BB552FD"/>
    <w:multiLevelType w:val="multilevel"/>
    <w:tmpl w:val="0F94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BCD5CF4"/>
    <w:multiLevelType w:val="multilevel"/>
    <w:tmpl w:val="7F5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100182"/>
    <w:multiLevelType w:val="multilevel"/>
    <w:tmpl w:val="002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275717"/>
    <w:multiLevelType w:val="multilevel"/>
    <w:tmpl w:val="BB8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3E4598"/>
    <w:multiLevelType w:val="multilevel"/>
    <w:tmpl w:val="1AE2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4D0F4B"/>
    <w:multiLevelType w:val="multilevel"/>
    <w:tmpl w:val="C080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C802AEB"/>
    <w:multiLevelType w:val="multilevel"/>
    <w:tmpl w:val="5D0C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CA26792"/>
    <w:multiLevelType w:val="multilevel"/>
    <w:tmpl w:val="3DFC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CA83C4D"/>
    <w:multiLevelType w:val="multilevel"/>
    <w:tmpl w:val="086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CB34E78"/>
    <w:multiLevelType w:val="multilevel"/>
    <w:tmpl w:val="378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CCB6DFE"/>
    <w:multiLevelType w:val="multilevel"/>
    <w:tmpl w:val="0AB2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CD215FA"/>
    <w:multiLevelType w:val="multilevel"/>
    <w:tmpl w:val="A508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CE965EA"/>
    <w:multiLevelType w:val="multilevel"/>
    <w:tmpl w:val="39E6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D1A4E30"/>
    <w:multiLevelType w:val="multilevel"/>
    <w:tmpl w:val="9224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D906DCE"/>
    <w:multiLevelType w:val="multilevel"/>
    <w:tmpl w:val="8CFC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D9540C8"/>
    <w:multiLevelType w:val="multilevel"/>
    <w:tmpl w:val="1904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DE07F4B"/>
    <w:multiLevelType w:val="multilevel"/>
    <w:tmpl w:val="7A3C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DFB7603"/>
    <w:multiLevelType w:val="multilevel"/>
    <w:tmpl w:val="360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E452A7D"/>
    <w:multiLevelType w:val="multilevel"/>
    <w:tmpl w:val="9250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E4B122D"/>
    <w:multiLevelType w:val="multilevel"/>
    <w:tmpl w:val="01F2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E562D54"/>
    <w:multiLevelType w:val="multilevel"/>
    <w:tmpl w:val="5E9C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E5B751F"/>
    <w:multiLevelType w:val="multilevel"/>
    <w:tmpl w:val="D6C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E602DCD"/>
    <w:multiLevelType w:val="multilevel"/>
    <w:tmpl w:val="96D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E6144F4"/>
    <w:multiLevelType w:val="multilevel"/>
    <w:tmpl w:val="33A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E7E1F54"/>
    <w:multiLevelType w:val="multilevel"/>
    <w:tmpl w:val="16B6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E917CAC"/>
    <w:multiLevelType w:val="multilevel"/>
    <w:tmpl w:val="43CA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EAE66D0"/>
    <w:multiLevelType w:val="multilevel"/>
    <w:tmpl w:val="019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EB9062A"/>
    <w:multiLevelType w:val="multilevel"/>
    <w:tmpl w:val="70E0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ECE2CD4"/>
    <w:multiLevelType w:val="multilevel"/>
    <w:tmpl w:val="EF7E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F13759E"/>
    <w:multiLevelType w:val="multilevel"/>
    <w:tmpl w:val="157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F3754A8"/>
    <w:multiLevelType w:val="multilevel"/>
    <w:tmpl w:val="039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F3812DC"/>
    <w:multiLevelType w:val="multilevel"/>
    <w:tmpl w:val="80A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F82146E"/>
    <w:multiLevelType w:val="multilevel"/>
    <w:tmpl w:val="DF02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F8E7DA0"/>
    <w:multiLevelType w:val="multilevel"/>
    <w:tmpl w:val="687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FC2409A"/>
    <w:multiLevelType w:val="multilevel"/>
    <w:tmpl w:val="0614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FD1699B"/>
    <w:multiLevelType w:val="multilevel"/>
    <w:tmpl w:val="3B3E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00015F7"/>
    <w:multiLevelType w:val="multilevel"/>
    <w:tmpl w:val="C72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0042683"/>
    <w:multiLevelType w:val="multilevel"/>
    <w:tmpl w:val="5C04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09E3006"/>
    <w:multiLevelType w:val="multilevel"/>
    <w:tmpl w:val="47C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0AD65E9"/>
    <w:multiLevelType w:val="multilevel"/>
    <w:tmpl w:val="E720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0B80F80"/>
    <w:multiLevelType w:val="multilevel"/>
    <w:tmpl w:val="9A5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0BA518B"/>
    <w:multiLevelType w:val="multilevel"/>
    <w:tmpl w:val="102C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0C51465"/>
    <w:multiLevelType w:val="multilevel"/>
    <w:tmpl w:val="2EB0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0C62B86"/>
    <w:multiLevelType w:val="multilevel"/>
    <w:tmpl w:val="F90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0D90118"/>
    <w:multiLevelType w:val="multilevel"/>
    <w:tmpl w:val="316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0F959C6"/>
    <w:multiLevelType w:val="multilevel"/>
    <w:tmpl w:val="B2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13E1A2D"/>
    <w:multiLevelType w:val="multilevel"/>
    <w:tmpl w:val="ADE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14B0CEF"/>
    <w:multiLevelType w:val="multilevel"/>
    <w:tmpl w:val="D134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1767D89"/>
    <w:multiLevelType w:val="multilevel"/>
    <w:tmpl w:val="8A62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1FD4311"/>
    <w:multiLevelType w:val="multilevel"/>
    <w:tmpl w:val="584A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208636D"/>
    <w:multiLevelType w:val="multilevel"/>
    <w:tmpl w:val="4CB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21A2FD7"/>
    <w:multiLevelType w:val="multilevel"/>
    <w:tmpl w:val="FD9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22A7E2B"/>
    <w:multiLevelType w:val="multilevel"/>
    <w:tmpl w:val="2F6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28406F3"/>
    <w:multiLevelType w:val="multilevel"/>
    <w:tmpl w:val="7BD4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28D600C"/>
    <w:multiLevelType w:val="multilevel"/>
    <w:tmpl w:val="F15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29E61E9"/>
    <w:multiLevelType w:val="multilevel"/>
    <w:tmpl w:val="03D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2C65CC7"/>
    <w:multiLevelType w:val="multilevel"/>
    <w:tmpl w:val="0E4C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2D355B3"/>
    <w:multiLevelType w:val="multilevel"/>
    <w:tmpl w:val="F83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313685B"/>
    <w:multiLevelType w:val="multilevel"/>
    <w:tmpl w:val="786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347417A"/>
    <w:multiLevelType w:val="multilevel"/>
    <w:tmpl w:val="4210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355543A"/>
    <w:multiLevelType w:val="multilevel"/>
    <w:tmpl w:val="1DE6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3612BC3"/>
    <w:multiLevelType w:val="multilevel"/>
    <w:tmpl w:val="3D6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36C4974"/>
    <w:multiLevelType w:val="multilevel"/>
    <w:tmpl w:val="313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3915016"/>
    <w:multiLevelType w:val="multilevel"/>
    <w:tmpl w:val="443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3AB4C87"/>
    <w:multiLevelType w:val="multilevel"/>
    <w:tmpl w:val="505C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3AE3356"/>
    <w:multiLevelType w:val="multilevel"/>
    <w:tmpl w:val="3EDA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3DC01F3"/>
    <w:multiLevelType w:val="multilevel"/>
    <w:tmpl w:val="EA46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43E4086"/>
    <w:multiLevelType w:val="multilevel"/>
    <w:tmpl w:val="4CD6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46C2F99"/>
    <w:multiLevelType w:val="hybridMultilevel"/>
    <w:tmpl w:val="4CB65BEC"/>
    <w:lvl w:ilvl="0" w:tplc="BE02FB2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14732D02"/>
    <w:multiLevelType w:val="multilevel"/>
    <w:tmpl w:val="B1C6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4A118A9"/>
    <w:multiLevelType w:val="multilevel"/>
    <w:tmpl w:val="8D82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4B33F63"/>
    <w:multiLevelType w:val="multilevel"/>
    <w:tmpl w:val="E2E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4C21767"/>
    <w:multiLevelType w:val="multilevel"/>
    <w:tmpl w:val="FAE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4E54F60"/>
    <w:multiLevelType w:val="multilevel"/>
    <w:tmpl w:val="A084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1501069C"/>
    <w:multiLevelType w:val="multilevel"/>
    <w:tmpl w:val="8CA2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50470D8"/>
    <w:multiLevelType w:val="multilevel"/>
    <w:tmpl w:val="D4A0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5742E79"/>
    <w:multiLevelType w:val="multilevel"/>
    <w:tmpl w:val="2FD6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5812A3C"/>
    <w:multiLevelType w:val="multilevel"/>
    <w:tmpl w:val="088A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59A7AD5"/>
    <w:multiLevelType w:val="multilevel"/>
    <w:tmpl w:val="075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5AC109D"/>
    <w:multiLevelType w:val="multilevel"/>
    <w:tmpl w:val="1AD4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5B03F4A"/>
    <w:multiLevelType w:val="multilevel"/>
    <w:tmpl w:val="5DA2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5EB0870"/>
    <w:multiLevelType w:val="multilevel"/>
    <w:tmpl w:val="B21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5F761C3"/>
    <w:multiLevelType w:val="multilevel"/>
    <w:tmpl w:val="A55A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6282E87"/>
    <w:multiLevelType w:val="multilevel"/>
    <w:tmpl w:val="5C4C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6561B3B"/>
    <w:multiLevelType w:val="hybridMultilevel"/>
    <w:tmpl w:val="384E5926"/>
    <w:lvl w:ilvl="0" w:tplc="85989542">
      <w:start w:val="1"/>
      <w:numFmt w:val="bullet"/>
      <w:lvlText w:val="-"/>
      <w:lvlJc w:val="left"/>
      <w:pPr>
        <w:ind w:left="720" w:hanging="360"/>
      </w:pPr>
      <w:rPr>
        <w:rFonts w:ascii="Calibri" w:eastAsiaTheme="minorHAnsi" w:hAnsi="Calibri" w:cs="Calibri"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16FE4889"/>
    <w:multiLevelType w:val="multilevel"/>
    <w:tmpl w:val="D3EC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6FF7063"/>
    <w:multiLevelType w:val="multilevel"/>
    <w:tmpl w:val="8FD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26442B"/>
    <w:multiLevelType w:val="multilevel"/>
    <w:tmpl w:val="BDC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6952F0"/>
    <w:multiLevelType w:val="multilevel"/>
    <w:tmpl w:val="22AE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8635CA"/>
    <w:multiLevelType w:val="multilevel"/>
    <w:tmpl w:val="78B0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90204D"/>
    <w:multiLevelType w:val="multilevel"/>
    <w:tmpl w:val="CDA8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96157B"/>
    <w:multiLevelType w:val="multilevel"/>
    <w:tmpl w:val="7EDE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973CBD"/>
    <w:multiLevelType w:val="multilevel"/>
    <w:tmpl w:val="A13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75745"/>
    <w:multiLevelType w:val="multilevel"/>
    <w:tmpl w:val="746A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80E1857"/>
    <w:multiLevelType w:val="multilevel"/>
    <w:tmpl w:val="E42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565DDC"/>
    <w:multiLevelType w:val="multilevel"/>
    <w:tmpl w:val="0A60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8133AC"/>
    <w:multiLevelType w:val="multilevel"/>
    <w:tmpl w:val="26B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912502"/>
    <w:multiLevelType w:val="multilevel"/>
    <w:tmpl w:val="FB9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C862F4"/>
    <w:multiLevelType w:val="multilevel"/>
    <w:tmpl w:val="E322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DD197B"/>
    <w:multiLevelType w:val="multilevel"/>
    <w:tmpl w:val="618C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F1124F"/>
    <w:multiLevelType w:val="multilevel"/>
    <w:tmpl w:val="497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3839AA"/>
    <w:multiLevelType w:val="multilevel"/>
    <w:tmpl w:val="C10E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574361"/>
    <w:multiLevelType w:val="multilevel"/>
    <w:tmpl w:val="52A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9354ED"/>
    <w:multiLevelType w:val="multilevel"/>
    <w:tmpl w:val="A4A8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98192B"/>
    <w:multiLevelType w:val="multilevel"/>
    <w:tmpl w:val="721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9A6B0C"/>
    <w:multiLevelType w:val="multilevel"/>
    <w:tmpl w:val="EDB6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D11768"/>
    <w:multiLevelType w:val="multilevel"/>
    <w:tmpl w:val="4E5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A350649"/>
    <w:multiLevelType w:val="multilevel"/>
    <w:tmpl w:val="9584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A380A53"/>
    <w:multiLevelType w:val="multilevel"/>
    <w:tmpl w:val="780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A486827"/>
    <w:multiLevelType w:val="multilevel"/>
    <w:tmpl w:val="B9B2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A735DEC"/>
    <w:multiLevelType w:val="multilevel"/>
    <w:tmpl w:val="C86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AA73F74"/>
    <w:multiLevelType w:val="multilevel"/>
    <w:tmpl w:val="1248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AA97F9E"/>
    <w:multiLevelType w:val="multilevel"/>
    <w:tmpl w:val="3C48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AB71F31"/>
    <w:multiLevelType w:val="multilevel"/>
    <w:tmpl w:val="A20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CF20B3"/>
    <w:multiLevelType w:val="multilevel"/>
    <w:tmpl w:val="31EA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DC19C4"/>
    <w:multiLevelType w:val="multilevel"/>
    <w:tmpl w:val="2F08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E27452"/>
    <w:multiLevelType w:val="multilevel"/>
    <w:tmpl w:val="646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FF52A4"/>
    <w:multiLevelType w:val="multilevel"/>
    <w:tmpl w:val="3C1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B0136C3"/>
    <w:multiLevelType w:val="multilevel"/>
    <w:tmpl w:val="07F0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B431ADF"/>
    <w:multiLevelType w:val="multilevel"/>
    <w:tmpl w:val="3ADA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6C285F"/>
    <w:multiLevelType w:val="multilevel"/>
    <w:tmpl w:val="0AA0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762BDF"/>
    <w:multiLevelType w:val="multilevel"/>
    <w:tmpl w:val="94A0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DA3AEA"/>
    <w:multiLevelType w:val="multilevel"/>
    <w:tmpl w:val="C360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ED16E4"/>
    <w:multiLevelType w:val="multilevel"/>
    <w:tmpl w:val="E188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C023E93"/>
    <w:multiLevelType w:val="multilevel"/>
    <w:tmpl w:val="7936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C047B67"/>
    <w:multiLevelType w:val="multilevel"/>
    <w:tmpl w:val="E6EE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C3128F6"/>
    <w:multiLevelType w:val="multilevel"/>
    <w:tmpl w:val="1A40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5F1F4C"/>
    <w:multiLevelType w:val="multilevel"/>
    <w:tmpl w:val="9A7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6F163F"/>
    <w:multiLevelType w:val="multilevel"/>
    <w:tmpl w:val="663A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B91B4D"/>
    <w:multiLevelType w:val="multilevel"/>
    <w:tmpl w:val="0ED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C72343"/>
    <w:multiLevelType w:val="multilevel"/>
    <w:tmpl w:val="17B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D190FE3"/>
    <w:multiLevelType w:val="multilevel"/>
    <w:tmpl w:val="6AFE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D3231DD"/>
    <w:multiLevelType w:val="multilevel"/>
    <w:tmpl w:val="42E4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D8810DC"/>
    <w:multiLevelType w:val="multilevel"/>
    <w:tmpl w:val="075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DC37F10"/>
    <w:multiLevelType w:val="multilevel"/>
    <w:tmpl w:val="BEE4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DF5790C"/>
    <w:multiLevelType w:val="multilevel"/>
    <w:tmpl w:val="4890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DFB506E"/>
    <w:multiLevelType w:val="multilevel"/>
    <w:tmpl w:val="A4AA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E1A7840"/>
    <w:multiLevelType w:val="multilevel"/>
    <w:tmpl w:val="1FA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E322699"/>
    <w:multiLevelType w:val="multilevel"/>
    <w:tmpl w:val="F4FC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E4C0B17"/>
    <w:multiLevelType w:val="multilevel"/>
    <w:tmpl w:val="2F6E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E82182F"/>
    <w:multiLevelType w:val="multilevel"/>
    <w:tmpl w:val="1304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E8E6C57"/>
    <w:multiLevelType w:val="multilevel"/>
    <w:tmpl w:val="436A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E9E3946"/>
    <w:multiLevelType w:val="multilevel"/>
    <w:tmpl w:val="0340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EBD5EC5"/>
    <w:multiLevelType w:val="multilevel"/>
    <w:tmpl w:val="039A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EC532AE"/>
    <w:multiLevelType w:val="multilevel"/>
    <w:tmpl w:val="07F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EC934FE"/>
    <w:multiLevelType w:val="multilevel"/>
    <w:tmpl w:val="655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D8038D"/>
    <w:multiLevelType w:val="multilevel"/>
    <w:tmpl w:val="B6C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F02139"/>
    <w:multiLevelType w:val="multilevel"/>
    <w:tmpl w:val="97B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F4E2FDE"/>
    <w:multiLevelType w:val="multilevel"/>
    <w:tmpl w:val="4C0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F604B49"/>
    <w:multiLevelType w:val="multilevel"/>
    <w:tmpl w:val="EBC8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F63404D"/>
    <w:multiLevelType w:val="multilevel"/>
    <w:tmpl w:val="0786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F855C83"/>
    <w:multiLevelType w:val="multilevel"/>
    <w:tmpl w:val="A60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8F662C"/>
    <w:multiLevelType w:val="multilevel"/>
    <w:tmpl w:val="D414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20187214"/>
    <w:multiLevelType w:val="multilevel"/>
    <w:tmpl w:val="99B0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205A5D1A"/>
    <w:multiLevelType w:val="multilevel"/>
    <w:tmpl w:val="E638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2065746D"/>
    <w:multiLevelType w:val="multilevel"/>
    <w:tmpl w:val="A58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206A3230"/>
    <w:multiLevelType w:val="multilevel"/>
    <w:tmpl w:val="404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21046003"/>
    <w:multiLevelType w:val="multilevel"/>
    <w:tmpl w:val="3E7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211961C0"/>
    <w:multiLevelType w:val="multilevel"/>
    <w:tmpl w:val="B74E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213B02D6"/>
    <w:multiLevelType w:val="multilevel"/>
    <w:tmpl w:val="D5AC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21615083"/>
    <w:multiLevelType w:val="multilevel"/>
    <w:tmpl w:val="02A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186466F"/>
    <w:multiLevelType w:val="multilevel"/>
    <w:tmpl w:val="817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19F7DF4"/>
    <w:multiLevelType w:val="multilevel"/>
    <w:tmpl w:val="8902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1AC704E"/>
    <w:multiLevelType w:val="multilevel"/>
    <w:tmpl w:val="4B5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1F4431D"/>
    <w:multiLevelType w:val="multilevel"/>
    <w:tmpl w:val="0596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230466C"/>
    <w:multiLevelType w:val="multilevel"/>
    <w:tmpl w:val="B26C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23808C7"/>
    <w:multiLevelType w:val="multilevel"/>
    <w:tmpl w:val="BBC2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25974C1"/>
    <w:multiLevelType w:val="multilevel"/>
    <w:tmpl w:val="D52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2664C6C"/>
    <w:multiLevelType w:val="multilevel"/>
    <w:tmpl w:val="3EDC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28B7552"/>
    <w:multiLevelType w:val="multilevel"/>
    <w:tmpl w:val="373A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2972C31"/>
    <w:multiLevelType w:val="multilevel"/>
    <w:tmpl w:val="2468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2974518"/>
    <w:multiLevelType w:val="multilevel"/>
    <w:tmpl w:val="CA7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2D03244"/>
    <w:multiLevelType w:val="multilevel"/>
    <w:tmpl w:val="458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3105D1C"/>
    <w:multiLevelType w:val="multilevel"/>
    <w:tmpl w:val="95DC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32F7B94"/>
    <w:multiLevelType w:val="multilevel"/>
    <w:tmpl w:val="3C9E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333116D"/>
    <w:multiLevelType w:val="multilevel"/>
    <w:tmpl w:val="912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3650A6A"/>
    <w:multiLevelType w:val="multilevel"/>
    <w:tmpl w:val="7790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42C77F1"/>
    <w:multiLevelType w:val="multilevel"/>
    <w:tmpl w:val="41A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474293D"/>
    <w:multiLevelType w:val="multilevel"/>
    <w:tmpl w:val="9822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47C6905"/>
    <w:multiLevelType w:val="multilevel"/>
    <w:tmpl w:val="50F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4B60101"/>
    <w:multiLevelType w:val="multilevel"/>
    <w:tmpl w:val="3DE4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4B7359D"/>
    <w:multiLevelType w:val="multilevel"/>
    <w:tmpl w:val="0B4C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4DB167A"/>
    <w:multiLevelType w:val="multilevel"/>
    <w:tmpl w:val="0FA6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502045E"/>
    <w:multiLevelType w:val="multilevel"/>
    <w:tmpl w:val="72C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5107E8A"/>
    <w:multiLevelType w:val="multilevel"/>
    <w:tmpl w:val="6C1C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51C64B4"/>
    <w:multiLevelType w:val="multilevel"/>
    <w:tmpl w:val="4D0E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523734F"/>
    <w:multiLevelType w:val="multilevel"/>
    <w:tmpl w:val="E134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523736D"/>
    <w:multiLevelType w:val="multilevel"/>
    <w:tmpl w:val="FA36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523763E"/>
    <w:multiLevelType w:val="multilevel"/>
    <w:tmpl w:val="ED0A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543275B"/>
    <w:multiLevelType w:val="multilevel"/>
    <w:tmpl w:val="ED1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557377C"/>
    <w:multiLevelType w:val="multilevel"/>
    <w:tmpl w:val="A36E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55B5BD3"/>
    <w:multiLevelType w:val="multilevel"/>
    <w:tmpl w:val="01A8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56976B2"/>
    <w:multiLevelType w:val="multilevel"/>
    <w:tmpl w:val="9446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5822F82"/>
    <w:multiLevelType w:val="multilevel"/>
    <w:tmpl w:val="903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5945A79"/>
    <w:multiLevelType w:val="multilevel"/>
    <w:tmpl w:val="4B7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5A6010D"/>
    <w:multiLevelType w:val="multilevel"/>
    <w:tmpl w:val="1F6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5D5066A"/>
    <w:multiLevelType w:val="multilevel"/>
    <w:tmpl w:val="67CA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5E50BBA"/>
    <w:multiLevelType w:val="multilevel"/>
    <w:tmpl w:val="1CA4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5FF5BA1"/>
    <w:multiLevelType w:val="multilevel"/>
    <w:tmpl w:val="136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60C5416"/>
    <w:multiLevelType w:val="multilevel"/>
    <w:tmpl w:val="4EB8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63328AF"/>
    <w:multiLevelType w:val="multilevel"/>
    <w:tmpl w:val="069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64D244D"/>
    <w:multiLevelType w:val="multilevel"/>
    <w:tmpl w:val="A9BC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66D5599"/>
    <w:multiLevelType w:val="multilevel"/>
    <w:tmpl w:val="287A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67F01E9"/>
    <w:multiLevelType w:val="multilevel"/>
    <w:tmpl w:val="C92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69978E8"/>
    <w:multiLevelType w:val="multilevel"/>
    <w:tmpl w:val="3E40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6AF4AC2"/>
    <w:multiLevelType w:val="multilevel"/>
    <w:tmpl w:val="911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6C8078A"/>
    <w:multiLevelType w:val="multilevel"/>
    <w:tmpl w:val="B192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FE1C12"/>
    <w:multiLevelType w:val="multilevel"/>
    <w:tmpl w:val="204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74A0A41"/>
    <w:multiLevelType w:val="multilevel"/>
    <w:tmpl w:val="03A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75B0889"/>
    <w:multiLevelType w:val="multilevel"/>
    <w:tmpl w:val="55AE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82974CA"/>
    <w:multiLevelType w:val="multilevel"/>
    <w:tmpl w:val="57E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8534318"/>
    <w:multiLevelType w:val="multilevel"/>
    <w:tmpl w:val="48C4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85D3EE7"/>
    <w:multiLevelType w:val="multilevel"/>
    <w:tmpl w:val="F00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86020A8"/>
    <w:multiLevelType w:val="multilevel"/>
    <w:tmpl w:val="26F8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28B90721"/>
    <w:multiLevelType w:val="multilevel"/>
    <w:tmpl w:val="540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8C12FFF"/>
    <w:multiLevelType w:val="multilevel"/>
    <w:tmpl w:val="0992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8CC437B"/>
    <w:multiLevelType w:val="multilevel"/>
    <w:tmpl w:val="1CB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8EF054F"/>
    <w:multiLevelType w:val="multilevel"/>
    <w:tmpl w:val="8A7C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91701F7"/>
    <w:multiLevelType w:val="multilevel"/>
    <w:tmpl w:val="3A7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92E005E"/>
    <w:multiLevelType w:val="multilevel"/>
    <w:tmpl w:val="A242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93F01D5"/>
    <w:multiLevelType w:val="multilevel"/>
    <w:tmpl w:val="FD66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95C7889"/>
    <w:multiLevelType w:val="multilevel"/>
    <w:tmpl w:val="E47E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9EE5897"/>
    <w:multiLevelType w:val="multilevel"/>
    <w:tmpl w:val="CDEA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A1C1E7E"/>
    <w:multiLevelType w:val="multilevel"/>
    <w:tmpl w:val="094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A7F06DC"/>
    <w:multiLevelType w:val="multilevel"/>
    <w:tmpl w:val="A0C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A8E35CB"/>
    <w:multiLevelType w:val="multilevel"/>
    <w:tmpl w:val="F162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A970D37"/>
    <w:multiLevelType w:val="multilevel"/>
    <w:tmpl w:val="2C8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AA9438D"/>
    <w:multiLevelType w:val="multilevel"/>
    <w:tmpl w:val="5F7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AB51425"/>
    <w:multiLevelType w:val="multilevel"/>
    <w:tmpl w:val="F38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AF7113C"/>
    <w:multiLevelType w:val="multilevel"/>
    <w:tmpl w:val="D184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B132FB3"/>
    <w:multiLevelType w:val="multilevel"/>
    <w:tmpl w:val="2DF0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B286B23"/>
    <w:multiLevelType w:val="multilevel"/>
    <w:tmpl w:val="D848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B4E105D"/>
    <w:multiLevelType w:val="multilevel"/>
    <w:tmpl w:val="E664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B5F2831"/>
    <w:multiLevelType w:val="multilevel"/>
    <w:tmpl w:val="34A6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B7E385A"/>
    <w:multiLevelType w:val="multilevel"/>
    <w:tmpl w:val="44C0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B7E451B"/>
    <w:multiLevelType w:val="multilevel"/>
    <w:tmpl w:val="B2C0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BDA0356"/>
    <w:multiLevelType w:val="multilevel"/>
    <w:tmpl w:val="3E20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C903BDF"/>
    <w:multiLevelType w:val="multilevel"/>
    <w:tmpl w:val="472C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C9D4085"/>
    <w:multiLevelType w:val="multilevel"/>
    <w:tmpl w:val="E054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CA44B66"/>
    <w:multiLevelType w:val="multilevel"/>
    <w:tmpl w:val="A922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CA97A1F"/>
    <w:multiLevelType w:val="multilevel"/>
    <w:tmpl w:val="B3B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CB95FBD"/>
    <w:multiLevelType w:val="multilevel"/>
    <w:tmpl w:val="5F4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CCD77B4"/>
    <w:multiLevelType w:val="multilevel"/>
    <w:tmpl w:val="F610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CDD583D"/>
    <w:multiLevelType w:val="multilevel"/>
    <w:tmpl w:val="B58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D3B6AAD"/>
    <w:multiLevelType w:val="multilevel"/>
    <w:tmpl w:val="651A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D9C654F"/>
    <w:multiLevelType w:val="multilevel"/>
    <w:tmpl w:val="BA26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D9F60DE"/>
    <w:multiLevelType w:val="multilevel"/>
    <w:tmpl w:val="F64C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DA37FAA"/>
    <w:multiLevelType w:val="multilevel"/>
    <w:tmpl w:val="E488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DC2192B"/>
    <w:multiLevelType w:val="multilevel"/>
    <w:tmpl w:val="6F98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DDE5E22"/>
    <w:multiLevelType w:val="multilevel"/>
    <w:tmpl w:val="F96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DDE65FA"/>
    <w:multiLevelType w:val="multilevel"/>
    <w:tmpl w:val="0746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E605B6B"/>
    <w:multiLevelType w:val="multilevel"/>
    <w:tmpl w:val="AEB6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E6473E9"/>
    <w:multiLevelType w:val="multilevel"/>
    <w:tmpl w:val="E256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E71550D"/>
    <w:multiLevelType w:val="multilevel"/>
    <w:tmpl w:val="4E96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E861940"/>
    <w:multiLevelType w:val="multilevel"/>
    <w:tmpl w:val="B7B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E8B3F44"/>
    <w:multiLevelType w:val="multilevel"/>
    <w:tmpl w:val="9406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EA9473B"/>
    <w:multiLevelType w:val="multilevel"/>
    <w:tmpl w:val="DF94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EC3363A"/>
    <w:multiLevelType w:val="multilevel"/>
    <w:tmpl w:val="265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EEF4961"/>
    <w:multiLevelType w:val="multilevel"/>
    <w:tmpl w:val="ADB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F157EDB"/>
    <w:multiLevelType w:val="multilevel"/>
    <w:tmpl w:val="EBE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F162512"/>
    <w:multiLevelType w:val="multilevel"/>
    <w:tmpl w:val="9646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F242C21"/>
    <w:multiLevelType w:val="multilevel"/>
    <w:tmpl w:val="6C7E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F7B4AB6"/>
    <w:multiLevelType w:val="multilevel"/>
    <w:tmpl w:val="BA6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FAD450F"/>
    <w:multiLevelType w:val="multilevel"/>
    <w:tmpl w:val="1DC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303779F8"/>
    <w:multiLevelType w:val="multilevel"/>
    <w:tmpl w:val="BE0A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304E650C"/>
    <w:multiLevelType w:val="multilevel"/>
    <w:tmpl w:val="8D50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30654DB9"/>
    <w:multiLevelType w:val="multilevel"/>
    <w:tmpl w:val="00CC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307D7103"/>
    <w:multiLevelType w:val="multilevel"/>
    <w:tmpl w:val="90BC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30904190"/>
    <w:multiLevelType w:val="multilevel"/>
    <w:tmpl w:val="066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309F7B82"/>
    <w:multiLevelType w:val="multilevel"/>
    <w:tmpl w:val="E924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30CA025A"/>
    <w:multiLevelType w:val="multilevel"/>
    <w:tmpl w:val="A7D0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30DF0633"/>
    <w:multiLevelType w:val="multilevel"/>
    <w:tmpl w:val="0416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30F147DB"/>
    <w:multiLevelType w:val="multilevel"/>
    <w:tmpl w:val="AE02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30FA1D2C"/>
    <w:multiLevelType w:val="multilevel"/>
    <w:tmpl w:val="CBAA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30FC61A7"/>
    <w:multiLevelType w:val="multilevel"/>
    <w:tmpl w:val="2F28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310F36A8"/>
    <w:multiLevelType w:val="multilevel"/>
    <w:tmpl w:val="F078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311A7558"/>
    <w:multiLevelType w:val="multilevel"/>
    <w:tmpl w:val="1122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313324C3"/>
    <w:multiLevelType w:val="multilevel"/>
    <w:tmpl w:val="EA6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317C19E5"/>
    <w:multiLevelType w:val="multilevel"/>
    <w:tmpl w:val="2606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31955D1C"/>
    <w:multiLevelType w:val="multilevel"/>
    <w:tmpl w:val="973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31E60872"/>
    <w:multiLevelType w:val="multilevel"/>
    <w:tmpl w:val="5002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320F34E3"/>
    <w:multiLevelType w:val="multilevel"/>
    <w:tmpl w:val="6C3E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325104AA"/>
    <w:multiLevelType w:val="multilevel"/>
    <w:tmpl w:val="2308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325C3A1E"/>
    <w:multiLevelType w:val="multilevel"/>
    <w:tmpl w:val="B68C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3276163D"/>
    <w:multiLevelType w:val="multilevel"/>
    <w:tmpl w:val="968E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327B68A9"/>
    <w:multiLevelType w:val="multilevel"/>
    <w:tmpl w:val="D4D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32B214E2"/>
    <w:multiLevelType w:val="multilevel"/>
    <w:tmpl w:val="BCB2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32F94A43"/>
    <w:multiLevelType w:val="multilevel"/>
    <w:tmpl w:val="6200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32B377B"/>
    <w:multiLevelType w:val="multilevel"/>
    <w:tmpl w:val="5ECE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377170E"/>
    <w:multiLevelType w:val="multilevel"/>
    <w:tmpl w:val="687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3823266"/>
    <w:multiLevelType w:val="multilevel"/>
    <w:tmpl w:val="4556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3AF7B5F"/>
    <w:multiLevelType w:val="multilevel"/>
    <w:tmpl w:val="98B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3BA1516"/>
    <w:multiLevelType w:val="multilevel"/>
    <w:tmpl w:val="46A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3DC3B5E"/>
    <w:multiLevelType w:val="multilevel"/>
    <w:tmpl w:val="9F18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3FA368E"/>
    <w:multiLevelType w:val="multilevel"/>
    <w:tmpl w:val="5D9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41E0E6C"/>
    <w:multiLevelType w:val="multilevel"/>
    <w:tmpl w:val="D19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49E57E1"/>
    <w:multiLevelType w:val="multilevel"/>
    <w:tmpl w:val="29C4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4A43AC0"/>
    <w:multiLevelType w:val="multilevel"/>
    <w:tmpl w:val="2718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4B24401"/>
    <w:multiLevelType w:val="multilevel"/>
    <w:tmpl w:val="22A0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4BD704C"/>
    <w:multiLevelType w:val="multilevel"/>
    <w:tmpl w:val="BD22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4CD4FD1"/>
    <w:multiLevelType w:val="multilevel"/>
    <w:tmpl w:val="A512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4ED2300"/>
    <w:multiLevelType w:val="multilevel"/>
    <w:tmpl w:val="D0E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4F54F2D"/>
    <w:multiLevelType w:val="multilevel"/>
    <w:tmpl w:val="793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5B40BB2"/>
    <w:multiLevelType w:val="hybridMultilevel"/>
    <w:tmpl w:val="02D29DAC"/>
    <w:lvl w:ilvl="0" w:tplc="F9C221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8" w15:restartNumberingAfterBreak="0">
    <w:nsid w:val="35C45D32"/>
    <w:multiLevelType w:val="multilevel"/>
    <w:tmpl w:val="3838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5D143E7"/>
    <w:multiLevelType w:val="multilevel"/>
    <w:tmpl w:val="5C0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5DA3ACE"/>
    <w:multiLevelType w:val="multilevel"/>
    <w:tmpl w:val="878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5E26F1D"/>
    <w:multiLevelType w:val="multilevel"/>
    <w:tmpl w:val="D512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5F11495"/>
    <w:multiLevelType w:val="multilevel"/>
    <w:tmpl w:val="929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607722B"/>
    <w:multiLevelType w:val="multilevel"/>
    <w:tmpl w:val="637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61755FC"/>
    <w:multiLevelType w:val="multilevel"/>
    <w:tmpl w:val="BF52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61A3A0B"/>
    <w:multiLevelType w:val="multilevel"/>
    <w:tmpl w:val="F1A6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6214D79"/>
    <w:multiLevelType w:val="multilevel"/>
    <w:tmpl w:val="D16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62616AD"/>
    <w:multiLevelType w:val="multilevel"/>
    <w:tmpl w:val="4FE6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63B297E"/>
    <w:multiLevelType w:val="multilevel"/>
    <w:tmpl w:val="E618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64E1B80"/>
    <w:multiLevelType w:val="multilevel"/>
    <w:tmpl w:val="4AE4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65056FC"/>
    <w:multiLevelType w:val="multilevel"/>
    <w:tmpl w:val="A3E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6581589"/>
    <w:multiLevelType w:val="multilevel"/>
    <w:tmpl w:val="96FE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6771F8B"/>
    <w:multiLevelType w:val="multilevel"/>
    <w:tmpl w:val="8480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7015E37"/>
    <w:multiLevelType w:val="multilevel"/>
    <w:tmpl w:val="49FA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7922131"/>
    <w:multiLevelType w:val="multilevel"/>
    <w:tmpl w:val="306E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7A20214"/>
    <w:multiLevelType w:val="multilevel"/>
    <w:tmpl w:val="D438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7B71FFE"/>
    <w:multiLevelType w:val="multilevel"/>
    <w:tmpl w:val="34C2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7F610AA"/>
    <w:multiLevelType w:val="multilevel"/>
    <w:tmpl w:val="FDEE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83165DE"/>
    <w:multiLevelType w:val="multilevel"/>
    <w:tmpl w:val="9A0C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878184F"/>
    <w:multiLevelType w:val="multilevel"/>
    <w:tmpl w:val="81FC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887564E"/>
    <w:multiLevelType w:val="multilevel"/>
    <w:tmpl w:val="928A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88B7D67"/>
    <w:multiLevelType w:val="multilevel"/>
    <w:tmpl w:val="560A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8931024"/>
    <w:multiLevelType w:val="multilevel"/>
    <w:tmpl w:val="D9B4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8D45F9D"/>
    <w:multiLevelType w:val="multilevel"/>
    <w:tmpl w:val="C9B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8DB619C"/>
    <w:multiLevelType w:val="multilevel"/>
    <w:tmpl w:val="D88C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8DC0348"/>
    <w:multiLevelType w:val="multilevel"/>
    <w:tmpl w:val="0CF4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8FB38F4"/>
    <w:multiLevelType w:val="multilevel"/>
    <w:tmpl w:val="511C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9181D26"/>
    <w:multiLevelType w:val="multilevel"/>
    <w:tmpl w:val="BD4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9873B21"/>
    <w:multiLevelType w:val="multilevel"/>
    <w:tmpl w:val="56B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9A359DD"/>
    <w:multiLevelType w:val="multilevel"/>
    <w:tmpl w:val="6AE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9B45CA7"/>
    <w:multiLevelType w:val="multilevel"/>
    <w:tmpl w:val="9B7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9E53A0A"/>
    <w:multiLevelType w:val="multilevel"/>
    <w:tmpl w:val="C59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9E828A5"/>
    <w:multiLevelType w:val="multilevel"/>
    <w:tmpl w:val="F496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A342A03"/>
    <w:multiLevelType w:val="multilevel"/>
    <w:tmpl w:val="D314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A3A7457"/>
    <w:multiLevelType w:val="multilevel"/>
    <w:tmpl w:val="DB6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ADC3F34"/>
    <w:multiLevelType w:val="multilevel"/>
    <w:tmpl w:val="C748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AF452E5"/>
    <w:multiLevelType w:val="multilevel"/>
    <w:tmpl w:val="A76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B0B4CE9"/>
    <w:multiLevelType w:val="multilevel"/>
    <w:tmpl w:val="7682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B2669A7"/>
    <w:multiLevelType w:val="multilevel"/>
    <w:tmpl w:val="F48E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B282423"/>
    <w:multiLevelType w:val="multilevel"/>
    <w:tmpl w:val="118E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BB42EE2"/>
    <w:multiLevelType w:val="multilevel"/>
    <w:tmpl w:val="BDE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C1D7659"/>
    <w:multiLevelType w:val="multilevel"/>
    <w:tmpl w:val="152A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C4012F8"/>
    <w:multiLevelType w:val="multilevel"/>
    <w:tmpl w:val="F01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C8860BC"/>
    <w:multiLevelType w:val="multilevel"/>
    <w:tmpl w:val="B08A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C8E454C"/>
    <w:multiLevelType w:val="multilevel"/>
    <w:tmpl w:val="6CF8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CC765CE"/>
    <w:multiLevelType w:val="multilevel"/>
    <w:tmpl w:val="BC9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CD1581E"/>
    <w:multiLevelType w:val="multilevel"/>
    <w:tmpl w:val="6BF8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CF965D8"/>
    <w:multiLevelType w:val="multilevel"/>
    <w:tmpl w:val="DBF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CF96EE3"/>
    <w:multiLevelType w:val="multilevel"/>
    <w:tmpl w:val="A69E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D180907"/>
    <w:multiLevelType w:val="multilevel"/>
    <w:tmpl w:val="1E2A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D424394"/>
    <w:multiLevelType w:val="multilevel"/>
    <w:tmpl w:val="74F8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D483DB1"/>
    <w:multiLevelType w:val="multilevel"/>
    <w:tmpl w:val="BF0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DA46E6C"/>
    <w:multiLevelType w:val="multilevel"/>
    <w:tmpl w:val="D18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3DAE0C0B"/>
    <w:multiLevelType w:val="multilevel"/>
    <w:tmpl w:val="67F0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DB17290"/>
    <w:multiLevelType w:val="multilevel"/>
    <w:tmpl w:val="8C46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DC90105"/>
    <w:multiLevelType w:val="multilevel"/>
    <w:tmpl w:val="A5E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DE07211"/>
    <w:multiLevelType w:val="multilevel"/>
    <w:tmpl w:val="68C8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E8714D6"/>
    <w:multiLevelType w:val="multilevel"/>
    <w:tmpl w:val="1D5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E8F28A6"/>
    <w:multiLevelType w:val="multilevel"/>
    <w:tmpl w:val="5E88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E9E050C"/>
    <w:multiLevelType w:val="multilevel"/>
    <w:tmpl w:val="A93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EBF7454"/>
    <w:multiLevelType w:val="multilevel"/>
    <w:tmpl w:val="202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EF159AB"/>
    <w:multiLevelType w:val="multilevel"/>
    <w:tmpl w:val="979A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F29485F"/>
    <w:multiLevelType w:val="multilevel"/>
    <w:tmpl w:val="3736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F381B8E"/>
    <w:multiLevelType w:val="multilevel"/>
    <w:tmpl w:val="8D1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F4442F2"/>
    <w:multiLevelType w:val="multilevel"/>
    <w:tmpl w:val="F2E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F887895"/>
    <w:multiLevelType w:val="multilevel"/>
    <w:tmpl w:val="678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F9161DE"/>
    <w:multiLevelType w:val="multilevel"/>
    <w:tmpl w:val="A1E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FA4408C"/>
    <w:multiLevelType w:val="multilevel"/>
    <w:tmpl w:val="02B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FBB17CC"/>
    <w:multiLevelType w:val="multilevel"/>
    <w:tmpl w:val="3032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FCE11A0"/>
    <w:multiLevelType w:val="multilevel"/>
    <w:tmpl w:val="A232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401F2D76"/>
    <w:multiLevelType w:val="multilevel"/>
    <w:tmpl w:val="748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405C4F81"/>
    <w:multiLevelType w:val="multilevel"/>
    <w:tmpl w:val="C1A2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406A62BE"/>
    <w:multiLevelType w:val="multilevel"/>
    <w:tmpl w:val="E1C2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40775264"/>
    <w:multiLevelType w:val="multilevel"/>
    <w:tmpl w:val="F926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40832ABB"/>
    <w:multiLevelType w:val="multilevel"/>
    <w:tmpl w:val="26D8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40937D68"/>
    <w:multiLevelType w:val="multilevel"/>
    <w:tmpl w:val="B67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40955EEC"/>
    <w:multiLevelType w:val="multilevel"/>
    <w:tmpl w:val="8CC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40996711"/>
    <w:multiLevelType w:val="multilevel"/>
    <w:tmpl w:val="8E6E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40A943CC"/>
    <w:multiLevelType w:val="multilevel"/>
    <w:tmpl w:val="43B2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40CC213A"/>
    <w:multiLevelType w:val="multilevel"/>
    <w:tmpl w:val="BC16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40F52732"/>
    <w:multiLevelType w:val="multilevel"/>
    <w:tmpl w:val="B44A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410E0AE4"/>
    <w:multiLevelType w:val="multilevel"/>
    <w:tmpl w:val="2284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413E2315"/>
    <w:multiLevelType w:val="multilevel"/>
    <w:tmpl w:val="19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414117D2"/>
    <w:multiLevelType w:val="multilevel"/>
    <w:tmpl w:val="193A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419237FD"/>
    <w:multiLevelType w:val="multilevel"/>
    <w:tmpl w:val="6E1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423C46F1"/>
    <w:multiLevelType w:val="multilevel"/>
    <w:tmpl w:val="849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424B766E"/>
    <w:multiLevelType w:val="multilevel"/>
    <w:tmpl w:val="4A52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424E62CD"/>
    <w:multiLevelType w:val="multilevel"/>
    <w:tmpl w:val="535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4295171A"/>
    <w:multiLevelType w:val="multilevel"/>
    <w:tmpl w:val="DAD2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42B7277E"/>
    <w:multiLevelType w:val="multilevel"/>
    <w:tmpl w:val="6C9A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42C36471"/>
    <w:multiLevelType w:val="multilevel"/>
    <w:tmpl w:val="12D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42E32F56"/>
    <w:multiLevelType w:val="multilevel"/>
    <w:tmpl w:val="6AFC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433632E1"/>
    <w:multiLevelType w:val="multilevel"/>
    <w:tmpl w:val="2DCE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433F045B"/>
    <w:multiLevelType w:val="multilevel"/>
    <w:tmpl w:val="74F0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434C6E48"/>
    <w:multiLevelType w:val="multilevel"/>
    <w:tmpl w:val="05B2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36420B2"/>
    <w:multiLevelType w:val="multilevel"/>
    <w:tmpl w:val="2E3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374033D"/>
    <w:multiLevelType w:val="multilevel"/>
    <w:tmpl w:val="C912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3A95B69"/>
    <w:multiLevelType w:val="multilevel"/>
    <w:tmpl w:val="48DC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3C75EFC"/>
    <w:multiLevelType w:val="multilevel"/>
    <w:tmpl w:val="7C4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3C7669B"/>
    <w:multiLevelType w:val="multilevel"/>
    <w:tmpl w:val="322C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4077AF8"/>
    <w:multiLevelType w:val="multilevel"/>
    <w:tmpl w:val="9440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41A52D1"/>
    <w:multiLevelType w:val="multilevel"/>
    <w:tmpl w:val="D01E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44F3D1D"/>
    <w:multiLevelType w:val="multilevel"/>
    <w:tmpl w:val="A038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45A7205"/>
    <w:multiLevelType w:val="multilevel"/>
    <w:tmpl w:val="E710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4652C8D"/>
    <w:multiLevelType w:val="multilevel"/>
    <w:tmpl w:val="B96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48F740B"/>
    <w:multiLevelType w:val="multilevel"/>
    <w:tmpl w:val="304C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4D270F2"/>
    <w:multiLevelType w:val="multilevel"/>
    <w:tmpl w:val="9FE8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4DD0460"/>
    <w:multiLevelType w:val="multilevel"/>
    <w:tmpl w:val="F4CA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5022E36"/>
    <w:multiLevelType w:val="multilevel"/>
    <w:tmpl w:val="38C8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454811DA"/>
    <w:multiLevelType w:val="multilevel"/>
    <w:tmpl w:val="F3B0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5B91B65"/>
    <w:multiLevelType w:val="multilevel"/>
    <w:tmpl w:val="41C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5BB6054"/>
    <w:multiLevelType w:val="multilevel"/>
    <w:tmpl w:val="60F4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5EB08F3"/>
    <w:multiLevelType w:val="multilevel"/>
    <w:tmpl w:val="0EB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65030C1"/>
    <w:multiLevelType w:val="multilevel"/>
    <w:tmpl w:val="19B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6600910"/>
    <w:multiLevelType w:val="multilevel"/>
    <w:tmpl w:val="9D74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663019B"/>
    <w:multiLevelType w:val="multilevel"/>
    <w:tmpl w:val="6846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68D430D"/>
    <w:multiLevelType w:val="multilevel"/>
    <w:tmpl w:val="3514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69A4F82"/>
    <w:multiLevelType w:val="multilevel"/>
    <w:tmpl w:val="D3A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6E04664"/>
    <w:multiLevelType w:val="multilevel"/>
    <w:tmpl w:val="5E5A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6E50F87"/>
    <w:multiLevelType w:val="multilevel"/>
    <w:tmpl w:val="D19A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6F577D9"/>
    <w:multiLevelType w:val="multilevel"/>
    <w:tmpl w:val="2F4C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72B0DCC"/>
    <w:multiLevelType w:val="multilevel"/>
    <w:tmpl w:val="05F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759717C"/>
    <w:multiLevelType w:val="multilevel"/>
    <w:tmpl w:val="F7F4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7777350"/>
    <w:multiLevelType w:val="multilevel"/>
    <w:tmpl w:val="0E2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77D45D0"/>
    <w:multiLevelType w:val="multilevel"/>
    <w:tmpl w:val="EB1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78863B0"/>
    <w:multiLevelType w:val="multilevel"/>
    <w:tmpl w:val="47CA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7887973"/>
    <w:multiLevelType w:val="multilevel"/>
    <w:tmpl w:val="00C8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7AA07F9"/>
    <w:multiLevelType w:val="multilevel"/>
    <w:tmpl w:val="191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83F583C"/>
    <w:multiLevelType w:val="multilevel"/>
    <w:tmpl w:val="9EDE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84B27B0"/>
    <w:multiLevelType w:val="multilevel"/>
    <w:tmpl w:val="740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87B5B13"/>
    <w:multiLevelType w:val="multilevel"/>
    <w:tmpl w:val="462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89415CE"/>
    <w:multiLevelType w:val="multilevel"/>
    <w:tmpl w:val="8E4A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8996996"/>
    <w:multiLevelType w:val="multilevel"/>
    <w:tmpl w:val="DC2A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8D97F35"/>
    <w:multiLevelType w:val="multilevel"/>
    <w:tmpl w:val="D42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8DE3AE6"/>
    <w:multiLevelType w:val="multilevel"/>
    <w:tmpl w:val="732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8E540E2"/>
    <w:multiLevelType w:val="multilevel"/>
    <w:tmpl w:val="BCA0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907429D"/>
    <w:multiLevelType w:val="multilevel"/>
    <w:tmpl w:val="65D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9370001"/>
    <w:multiLevelType w:val="multilevel"/>
    <w:tmpl w:val="94D2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9481426"/>
    <w:multiLevelType w:val="multilevel"/>
    <w:tmpl w:val="796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94D5449"/>
    <w:multiLevelType w:val="multilevel"/>
    <w:tmpl w:val="8BF2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97419DD"/>
    <w:multiLevelType w:val="multilevel"/>
    <w:tmpl w:val="F414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9755A1C"/>
    <w:multiLevelType w:val="multilevel"/>
    <w:tmpl w:val="6EAC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99C384D"/>
    <w:multiLevelType w:val="multilevel"/>
    <w:tmpl w:val="4140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9AA334C"/>
    <w:multiLevelType w:val="multilevel"/>
    <w:tmpl w:val="475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9C67179"/>
    <w:multiLevelType w:val="multilevel"/>
    <w:tmpl w:val="0E5E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9F21D8A"/>
    <w:multiLevelType w:val="multilevel"/>
    <w:tmpl w:val="DC3C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A404162"/>
    <w:multiLevelType w:val="multilevel"/>
    <w:tmpl w:val="053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AA96F30"/>
    <w:multiLevelType w:val="multilevel"/>
    <w:tmpl w:val="B42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AC10464"/>
    <w:multiLevelType w:val="multilevel"/>
    <w:tmpl w:val="52BE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ACB2170"/>
    <w:multiLevelType w:val="multilevel"/>
    <w:tmpl w:val="0382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ACC3ED5"/>
    <w:multiLevelType w:val="multilevel"/>
    <w:tmpl w:val="459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AF902A5"/>
    <w:multiLevelType w:val="multilevel"/>
    <w:tmpl w:val="44A2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B3608AB"/>
    <w:multiLevelType w:val="multilevel"/>
    <w:tmpl w:val="82C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B5E1389"/>
    <w:multiLevelType w:val="multilevel"/>
    <w:tmpl w:val="6B0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B677E9A"/>
    <w:multiLevelType w:val="multilevel"/>
    <w:tmpl w:val="398C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B7B7278"/>
    <w:multiLevelType w:val="multilevel"/>
    <w:tmpl w:val="4CC0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BA25A1F"/>
    <w:multiLevelType w:val="multilevel"/>
    <w:tmpl w:val="58E0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BAD6EE6"/>
    <w:multiLevelType w:val="multilevel"/>
    <w:tmpl w:val="8FD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BBB1C2C"/>
    <w:multiLevelType w:val="multilevel"/>
    <w:tmpl w:val="11B0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BBD510E"/>
    <w:multiLevelType w:val="multilevel"/>
    <w:tmpl w:val="9F5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C1F1113"/>
    <w:multiLevelType w:val="multilevel"/>
    <w:tmpl w:val="8138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C2602F5"/>
    <w:multiLevelType w:val="multilevel"/>
    <w:tmpl w:val="5D4C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C26086D"/>
    <w:multiLevelType w:val="multilevel"/>
    <w:tmpl w:val="C9A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C3F4304"/>
    <w:multiLevelType w:val="multilevel"/>
    <w:tmpl w:val="851C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C7559AC"/>
    <w:multiLevelType w:val="multilevel"/>
    <w:tmpl w:val="DF40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CA81B7D"/>
    <w:multiLevelType w:val="multilevel"/>
    <w:tmpl w:val="5DD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D0E51A5"/>
    <w:multiLevelType w:val="multilevel"/>
    <w:tmpl w:val="C48E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D1B5CD3"/>
    <w:multiLevelType w:val="multilevel"/>
    <w:tmpl w:val="9E4A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D33737A"/>
    <w:multiLevelType w:val="multilevel"/>
    <w:tmpl w:val="CA26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D3E7D55"/>
    <w:multiLevelType w:val="multilevel"/>
    <w:tmpl w:val="03DA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D421A1B"/>
    <w:multiLevelType w:val="multilevel"/>
    <w:tmpl w:val="6EC2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D631060"/>
    <w:multiLevelType w:val="multilevel"/>
    <w:tmpl w:val="D37A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D707B0A"/>
    <w:multiLevelType w:val="multilevel"/>
    <w:tmpl w:val="1AD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D8654C4"/>
    <w:multiLevelType w:val="multilevel"/>
    <w:tmpl w:val="50F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DC676E3"/>
    <w:multiLevelType w:val="multilevel"/>
    <w:tmpl w:val="8CC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DF14EE5"/>
    <w:multiLevelType w:val="multilevel"/>
    <w:tmpl w:val="EB62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F16535"/>
    <w:multiLevelType w:val="multilevel"/>
    <w:tmpl w:val="DB5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E0C6325"/>
    <w:multiLevelType w:val="multilevel"/>
    <w:tmpl w:val="BA9A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E111A96"/>
    <w:multiLevelType w:val="multilevel"/>
    <w:tmpl w:val="51C4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E2238DE"/>
    <w:multiLevelType w:val="multilevel"/>
    <w:tmpl w:val="DE18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E2C3269"/>
    <w:multiLevelType w:val="multilevel"/>
    <w:tmpl w:val="3F8E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E4A2940"/>
    <w:multiLevelType w:val="multilevel"/>
    <w:tmpl w:val="480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5A27DC"/>
    <w:multiLevelType w:val="multilevel"/>
    <w:tmpl w:val="998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7A6301"/>
    <w:multiLevelType w:val="multilevel"/>
    <w:tmpl w:val="BF8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B657E7"/>
    <w:multiLevelType w:val="multilevel"/>
    <w:tmpl w:val="02A2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BE23F5"/>
    <w:multiLevelType w:val="multilevel"/>
    <w:tmpl w:val="4A44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F1D50CB"/>
    <w:multiLevelType w:val="multilevel"/>
    <w:tmpl w:val="79C2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F467E72"/>
    <w:multiLevelType w:val="multilevel"/>
    <w:tmpl w:val="3C3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F5245C6"/>
    <w:multiLevelType w:val="multilevel"/>
    <w:tmpl w:val="059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7A4132"/>
    <w:multiLevelType w:val="multilevel"/>
    <w:tmpl w:val="D968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966148"/>
    <w:multiLevelType w:val="multilevel"/>
    <w:tmpl w:val="8F2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C73B03"/>
    <w:multiLevelType w:val="multilevel"/>
    <w:tmpl w:val="225E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E13039"/>
    <w:multiLevelType w:val="multilevel"/>
    <w:tmpl w:val="53C6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50046734"/>
    <w:multiLevelType w:val="multilevel"/>
    <w:tmpl w:val="1E10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50076E56"/>
    <w:multiLevelType w:val="multilevel"/>
    <w:tmpl w:val="428E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C04D9"/>
    <w:multiLevelType w:val="multilevel"/>
    <w:tmpl w:val="46F8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D3099"/>
    <w:multiLevelType w:val="multilevel"/>
    <w:tmpl w:val="1F24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44173F"/>
    <w:multiLevelType w:val="multilevel"/>
    <w:tmpl w:val="02C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656E54"/>
    <w:multiLevelType w:val="multilevel"/>
    <w:tmpl w:val="B174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0797EDA"/>
    <w:multiLevelType w:val="multilevel"/>
    <w:tmpl w:val="6F7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0853D82"/>
    <w:multiLevelType w:val="multilevel"/>
    <w:tmpl w:val="C67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08674A3"/>
    <w:multiLevelType w:val="multilevel"/>
    <w:tmpl w:val="ABA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0A75EF8"/>
    <w:multiLevelType w:val="multilevel"/>
    <w:tmpl w:val="51D2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0B90136"/>
    <w:multiLevelType w:val="multilevel"/>
    <w:tmpl w:val="68AC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50BC120B"/>
    <w:multiLevelType w:val="multilevel"/>
    <w:tmpl w:val="EB0C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0D66FBD"/>
    <w:multiLevelType w:val="multilevel"/>
    <w:tmpl w:val="CE6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167247"/>
    <w:multiLevelType w:val="multilevel"/>
    <w:tmpl w:val="E0A8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5D22AA"/>
    <w:multiLevelType w:val="multilevel"/>
    <w:tmpl w:val="251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6D166E"/>
    <w:multiLevelType w:val="multilevel"/>
    <w:tmpl w:val="5F3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1B97BF6"/>
    <w:multiLevelType w:val="multilevel"/>
    <w:tmpl w:val="A444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1C661C3"/>
    <w:multiLevelType w:val="multilevel"/>
    <w:tmpl w:val="79E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2C2616"/>
    <w:multiLevelType w:val="multilevel"/>
    <w:tmpl w:val="84F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427FDE"/>
    <w:multiLevelType w:val="multilevel"/>
    <w:tmpl w:val="5AC8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611E0A"/>
    <w:multiLevelType w:val="multilevel"/>
    <w:tmpl w:val="5B9E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652C65"/>
    <w:multiLevelType w:val="multilevel"/>
    <w:tmpl w:val="B916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27216C2"/>
    <w:multiLevelType w:val="multilevel"/>
    <w:tmpl w:val="7C0A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2721E35"/>
    <w:multiLevelType w:val="multilevel"/>
    <w:tmpl w:val="0DCE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2BA0247"/>
    <w:multiLevelType w:val="multilevel"/>
    <w:tmpl w:val="172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2BC4C78"/>
    <w:multiLevelType w:val="multilevel"/>
    <w:tmpl w:val="C6C0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2C802BB"/>
    <w:multiLevelType w:val="multilevel"/>
    <w:tmpl w:val="F6F0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146717"/>
    <w:multiLevelType w:val="multilevel"/>
    <w:tmpl w:val="2F2E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32A4245"/>
    <w:multiLevelType w:val="multilevel"/>
    <w:tmpl w:val="279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33F5BA9"/>
    <w:multiLevelType w:val="multilevel"/>
    <w:tmpl w:val="4FC0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3400B45"/>
    <w:multiLevelType w:val="multilevel"/>
    <w:tmpl w:val="F75A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34E2FD0"/>
    <w:multiLevelType w:val="multilevel"/>
    <w:tmpl w:val="0CDA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3827C9B"/>
    <w:multiLevelType w:val="multilevel"/>
    <w:tmpl w:val="3468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38C6378"/>
    <w:multiLevelType w:val="multilevel"/>
    <w:tmpl w:val="824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3A36BCC"/>
    <w:multiLevelType w:val="multilevel"/>
    <w:tmpl w:val="619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3B92E91"/>
    <w:multiLevelType w:val="multilevel"/>
    <w:tmpl w:val="33F8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3E071D3"/>
    <w:multiLevelType w:val="multilevel"/>
    <w:tmpl w:val="F46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40C05CD"/>
    <w:multiLevelType w:val="multilevel"/>
    <w:tmpl w:val="88DA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42D7F51"/>
    <w:multiLevelType w:val="multilevel"/>
    <w:tmpl w:val="5A2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43B1216"/>
    <w:multiLevelType w:val="multilevel"/>
    <w:tmpl w:val="092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44118AD"/>
    <w:multiLevelType w:val="multilevel"/>
    <w:tmpl w:val="989E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4521481"/>
    <w:multiLevelType w:val="multilevel"/>
    <w:tmpl w:val="9186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46E5345"/>
    <w:multiLevelType w:val="multilevel"/>
    <w:tmpl w:val="8FC6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47E33F9"/>
    <w:multiLevelType w:val="multilevel"/>
    <w:tmpl w:val="327A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4B31316"/>
    <w:multiLevelType w:val="multilevel"/>
    <w:tmpl w:val="E30E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4FE4DBF"/>
    <w:multiLevelType w:val="multilevel"/>
    <w:tmpl w:val="BEC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518520F"/>
    <w:multiLevelType w:val="multilevel"/>
    <w:tmpl w:val="B576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53C14FF"/>
    <w:multiLevelType w:val="multilevel"/>
    <w:tmpl w:val="631C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5624771"/>
    <w:multiLevelType w:val="multilevel"/>
    <w:tmpl w:val="16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56F5620"/>
    <w:multiLevelType w:val="multilevel"/>
    <w:tmpl w:val="C83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57D5B97"/>
    <w:multiLevelType w:val="multilevel"/>
    <w:tmpl w:val="0A6E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5961CC6"/>
    <w:multiLevelType w:val="multilevel"/>
    <w:tmpl w:val="2ED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59F73BA"/>
    <w:multiLevelType w:val="multilevel"/>
    <w:tmpl w:val="0A9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5A13BA7"/>
    <w:multiLevelType w:val="multilevel"/>
    <w:tmpl w:val="5A3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5B8477A"/>
    <w:multiLevelType w:val="multilevel"/>
    <w:tmpl w:val="D02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5DC2E44"/>
    <w:multiLevelType w:val="multilevel"/>
    <w:tmpl w:val="478A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616423F"/>
    <w:multiLevelType w:val="multilevel"/>
    <w:tmpl w:val="6690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62B7AFE"/>
    <w:multiLevelType w:val="multilevel"/>
    <w:tmpl w:val="65D0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6320E8E"/>
    <w:multiLevelType w:val="multilevel"/>
    <w:tmpl w:val="41E0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64F5075"/>
    <w:multiLevelType w:val="multilevel"/>
    <w:tmpl w:val="B4AA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6651CEC"/>
    <w:multiLevelType w:val="multilevel"/>
    <w:tmpl w:val="6BBA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6A360F9"/>
    <w:multiLevelType w:val="multilevel"/>
    <w:tmpl w:val="141E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6B34E25"/>
    <w:multiLevelType w:val="multilevel"/>
    <w:tmpl w:val="6D82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6D1643F"/>
    <w:multiLevelType w:val="multilevel"/>
    <w:tmpl w:val="3AC0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71D4E6F"/>
    <w:multiLevelType w:val="multilevel"/>
    <w:tmpl w:val="9B84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7371DD8"/>
    <w:multiLevelType w:val="multilevel"/>
    <w:tmpl w:val="29F8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75B06C2"/>
    <w:multiLevelType w:val="multilevel"/>
    <w:tmpl w:val="C8B2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7786561"/>
    <w:multiLevelType w:val="multilevel"/>
    <w:tmpl w:val="0C30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798334D"/>
    <w:multiLevelType w:val="multilevel"/>
    <w:tmpl w:val="B91A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7BA4A7A"/>
    <w:multiLevelType w:val="multilevel"/>
    <w:tmpl w:val="EDE8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89A66D6"/>
    <w:multiLevelType w:val="multilevel"/>
    <w:tmpl w:val="C25C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8DF2F86"/>
    <w:multiLevelType w:val="multilevel"/>
    <w:tmpl w:val="A20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94F04CA"/>
    <w:multiLevelType w:val="multilevel"/>
    <w:tmpl w:val="ED2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9C52C0F"/>
    <w:multiLevelType w:val="multilevel"/>
    <w:tmpl w:val="C90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9C5323E"/>
    <w:multiLevelType w:val="multilevel"/>
    <w:tmpl w:val="5AB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9DF1A58"/>
    <w:multiLevelType w:val="multilevel"/>
    <w:tmpl w:val="A49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A0F303C"/>
    <w:multiLevelType w:val="multilevel"/>
    <w:tmpl w:val="4664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A1937A5"/>
    <w:multiLevelType w:val="multilevel"/>
    <w:tmpl w:val="D81A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A2F0D94"/>
    <w:multiLevelType w:val="hybridMultilevel"/>
    <w:tmpl w:val="CDF0F730"/>
    <w:lvl w:ilvl="0" w:tplc="97CE2CCE">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2" w15:restartNumberingAfterBreak="0">
    <w:nsid w:val="5A4667C4"/>
    <w:multiLevelType w:val="multilevel"/>
    <w:tmpl w:val="140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A4F4862"/>
    <w:multiLevelType w:val="multilevel"/>
    <w:tmpl w:val="346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A762A10"/>
    <w:multiLevelType w:val="multilevel"/>
    <w:tmpl w:val="D00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AF07384"/>
    <w:multiLevelType w:val="multilevel"/>
    <w:tmpl w:val="C26A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2B3A00"/>
    <w:multiLevelType w:val="multilevel"/>
    <w:tmpl w:val="BA38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3265EA"/>
    <w:multiLevelType w:val="multilevel"/>
    <w:tmpl w:val="3614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B52307D"/>
    <w:multiLevelType w:val="multilevel"/>
    <w:tmpl w:val="D21E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B580680"/>
    <w:multiLevelType w:val="multilevel"/>
    <w:tmpl w:val="3BF4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B61685F"/>
    <w:multiLevelType w:val="multilevel"/>
    <w:tmpl w:val="B7F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B7B4C9A"/>
    <w:multiLevelType w:val="multilevel"/>
    <w:tmpl w:val="0D48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B87179A"/>
    <w:multiLevelType w:val="multilevel"/>
    <w:tmpl w:val="667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C22493E"/>
    <w:multiLevelType w:val="multilevel"/>
    <w:tmpl w:val="2894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C8D6239"/>
    <w:multiLevelType w:val="multilevel"/>
    <w:tmpl w:val="DBF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CB4329E"/>
    <w:multiLevelType w:val="multilevel"/>
    <w:tmpl w:val="20E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CC37E1C"/>
    <w:multiLevelType w:val="multilevel"/>
    <w:tmpl w:val="79B2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CD51E5A"/>
    <w:multiLevelType w:val="multilevel"/>
    <w:tmpl w:val="3DB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CE16A40"/>
    <w:multiLevelType w:val="multilevel"/>
    <w:tmpl w:val="E8D8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D235995"/>
    <w:multiLevelType w:val="multilevel"/>
    <w:tmpl w:val="EBC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D4C00D5"/>
    <w:multiLevelType w:val="multilevel"/>
    <w:tmpl w:val="4AA8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D543155"/>
    <w:multiLevelType w:val="multilevel"/>
    <w:tmpl w:val="AD3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D670D3A"/>
    <w:multiLevelType w:val="multilevel"/>
    <w:tmpl w:val="4B0C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DC1112A"/>
    <w:multiLevelType w:val="multilevel"/>
    <w:tmpl w:val="3E2A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5DC817FC"/>
    <w:multiLevelType w:val="multilevel"/>
    <w:tmpl w:val="C20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5E0A7F01"/>
    <w:multiLevelType w:val="multilevel"/>
    <w:tmpl w:val="4278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5E274C5B"/>
    <w:multiLevelType w:val="multilevel"/>
    <w:tmpl w:val="0682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5E436C46"/>
    <w:multiLevelType w:val="multilevel"/>
    <w:tmpl w:val="0FA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5E5F21F7"/>
    <w:multiLevelType w:val="multilevel"/>
    <w:tmpl w:val="4F7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5E7869F5"/>
    <w:multiLevelType w:val="multilevel"/>
    <w:tmpl w:val="2DA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5E801AA9"/>
    <w:multiLevelType w:val="multilevel"/>
    <w:tmpl w:val="E22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5EA93DD6"/>
    <w:multiLevelType w:val="multilevel"/>
    <w:tmpl w:val="FC4C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5EBD542E"/>
    <w:multiLevelType w:val="multilevel"/>
    <w:tmpl w:val="83D4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5ED852DC"/>
    <w:multiLevelType w:val="multilevel"/>
    <w:tmpl w:val="360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5EDB4A97"/>
    <w:multiLevelType w:val="multilevel"/>
    <w:tmpl w:val="7DF2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5EE3654D"/>
    <w:multiLevelType w:val="multilevel"/>
    <w:tmpl w:val="19B6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5F4C2085"/>
    <w:multiLevelType w:val="multilevel"/>
    <w:tmpl w:val="8B7E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5F54709B"/>
    <w:multiLevelType w:val="multilevel"/>
    <w:tmpl w:val="7404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5F8826DC"/>
    <w:multiLevelType w:val="multilevel"/>
    <w:tmpl w:val="FB2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5F917880"/>
    <w:multiLevelType w:val="multilevel"/>
    <w:tmpl w:val="0EEC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5F9522F2"/>
    <w:multiLevelType w:val="multilevel"/>
    <w:tmpl w:val="9D5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5FAE6731"/>
    <w:multiLevelType w:val="multilevel"/>
    <w:tmpl w:val="2F50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5FB730E1"/>
    <w:multiLevelType w:val="multilevel"/>
    <w:tmpl w:val="EB8C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5FB74618"/>
    <w:multiLevelType w:val="multilevel"/>
    <w:tmpl w:val="B3B2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5FBD3008"/>
    <w:multiLevelType w:val="multilevel"/>
    <w:tmpl w:val="C98A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5FBF77D5"/>
    <w:multiLevelType w:val="multilevel"/>
    <w:tmpl w:val="D74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5FEA55B6"/>
    <w:multiLevelType w:val="multilevel"/>
    <w:tmpl w:val="F50A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00740FF"/>
    <w:multiLevelType w:val="multilevel"/>
    <w:tmpl w:val="6C0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00B54DC"/>
    <w:multiLevelType w:val="multilevel"/>
    <w:tmpl w:val="847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0270781"/>
    <w:multiLevelType w:val="multilevel"/>
    <w:tmpl w:val="4512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06C52A8"/>
    <w:multiLevelType w:val="multilevel"/>
    <w:tmpl w:val="5BE0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0752B25"/>
    <w:multiLevelType w:val="multilevel"/>
    <w:tmpl w:val="A9DC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077791A"/>
    <w:multiLevelType w:val="multilevel"/>
    <w:tmpl w:val="72FA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082212C"/>
    <w:multiLevelType w:val="multilevel"/>
    <w:tmpl w:val="B61A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0B551D4"/>
    <w:multiLevelType w:val="multilevel"/>
    <w:tmpl w:val="F524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0F85E36"/>
    <w:multiLevelType w:val="multilevel"/>
    <w:tmpl w:val="1E5E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0FB5485"/>
    <w:multiLevelType w:val="multilevel"/>
    <w:tmpl w:val="8F2E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146748A"/>
    <w:multiLevelType w:val="multilevel"/>
    <w:tmpl w:val="27BC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14B3F12"/>
    <w:multiLevelType w:val="multilevel"/>
    <w:tmpl w:val="B94E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182114E"/>
    <w:multiLevelType w:val="multilevel"/>
    <w:tmpl w:val="1CE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19E357F"/>
    <w:multiLevelType w:val="multilevel"/>
    <w:tmpl w:val="20A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1A008E9"/>
    <w:multiLevelType w:val="multilevel"/>
    <w:tmpl w:val="1BEC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1D03D1A"/>
    <w:multiLevelType w:val="multilevel"/>
    <w:tmpl w:val="BB20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20E71E2"/>
    <w:multiLevelType w:val="multilevel"/>
    <w:tmpl w:val="72FE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2367973"/>
    <w:multiLevelType w:val="multilevel"/>
    <w:tmpl w:val="E87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240055C"/>
    <w:multiLevelType w:val="multilevel"/>
    <w:tmpl w:val="9B5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2535D37"/>
    <w:multiLevelType w:val="multilevel"/>
    <w:tmpl w:val="AF7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2940A50"/>
    <w:multiLevelType w:val="multilevel"/>
    <w:tmpl w:val="8F16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296648C"/>
    <w:multiLevelType w:val="multilevel"/>
    <w:tmpl w:val="2A8E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29947CC"/>
    <w:multiLevelType w:val="multilevel"/>
    <w:tmpl w:val="2DA0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2C9051C"/>
    <w:multiLevelType w:val="multilevel"/>
    <w:tmpl w:val="6B0E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2F948CC"/>
    <w:multiLevelType w:val="multilevel"/>
    <w:tmpl w:val="0F1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2FB0344"/>
    <w:multiLevelType w:val="multilevel"/>
    <w:tmpl w:val="EE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31036A7"/>
    <w:multiLevelType w:val="multilevel"/>
    <w:tmpl w:val="D8A4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36604FC"/>
    <w:multiLevelType w:val="multilevel"/>
    <w:tmpl w:val="D4A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36678F9"/>
    <w:multiLevelType w:val="multilevel"/>
    <w:tmpl w:val="8D10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3A21B41"/>
    <w:multiLevelType w:val="multilevel"/>
    <w:tmpl w:val="9E3C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3AE5312"/>
    <w:multiLevelType w:val="multilevel"/>
    <w:tmpl w:val="47E2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3B026CD"/>
    <w:multiLevelType w:val="multilevel"/>
    <w:tmpl w:val="80C0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3EB0774"/>
    <w:multiLevelType w:val="multilevel"/>
    <w:tmpl w:val="5FD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3EF0E07"/>
    <w:multiLevelType w:val="multilevel"/>
    <w:tmpl w:val="9480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3FC7B96"/>
    <w:multiLevelType w:val="multilevel"/>
    <w:tmpl w:val="E99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4060BFE"/>
    <w:multiLevelType w:val="multilevel"/>
    <w:tmpl w:val="96F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40B535E"/>
    <w:multiLevelType w:val="multilevel"/>
    <w:tmpl w:val="F9E2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442117B"/>
    <w:multiLevelType w:val="multilevel"/>
    <w:tmpl w:val="C2B6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4572BF4"/>
    <w:multiLevelType w:val="multilevel"/>
    <w:tmpl w:val="DEC8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4747B76"/>
    <w:multiLevelType w:val="multilevel"/>
    <w:tmpl w:val="573A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4833F07"/>
    <w:multiLevelType w:val="multilevel"/>
    <w:tmpl w:val="6A14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4851CF1"/>
    <w:multiLevelType w:val="multilevel"/>
    <w:tmpl w:val="E29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4B71454"/>
    <w:multiLevelType w:val="multilevel"/>
    <w:tmpl w:val="017C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4BB2F74"/>
    <w:multiLevelType w:val="multilevel"/>
    <w:tmpl w:val="73A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4BF4444"/>
    <w:multiLevelType w:val="multilevel"/>
    <w:tmpl w:val="2C8C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4E857B7"/>
    <w:multiLevelType w:val="multilevel"/>
    <w:tmpl w:val="976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54025AE"/>
    <w:multiLevelType w:val="multilevel"/>
    <w:tmpl w:val="9CD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5426008"/>
    <w:multiLevelType w:val="multilevel"/>
    <w:tmpl w:val="C4D2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5455AED"/>
    <w:multiLevelType w:val="multilevel"/>
    <w:tmpl w:val="F41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54E3559"/>
    <w:multiLevelType w:val="multilevel"/>
    <w:tmpl w:val="CB0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55C4CB3"/>
    <w:multiLevelType w:val="multilevel"/>
    <w:tmpl w:val="7FEC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56E75D1"/>
    <w:multiLevelType w:val="multilevel"/>
    <w:tmpl w:val="349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58277AD"/>
    <w:multiLevelType w:val="multilevel"/>
    <w:tmpl w:val="FD3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58C007D"/>
    <w:multiLevelType w:val="multilevel"/>
    <w:tmpl w:val="CD44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59F4429"/>
    <w:multiLevelType w:val="multilevel"/>
    <w:tmpl w:val="3E82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5B05508"/>
    <w:multiLevelType w:val="multilevel"/>
    <w:tmpl w:val="C55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5C17639"/>
    <w:multiLevelType w:val="multilevel"/>
    <w:tmpl w:val="8CE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5C7496A"/>
    <w:multiLevelType w:val="multilevel"/>
    <w:tmpl w:val="580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5F93FC8"/>
    <w:multiLevelType w:val="multilevel"/>
    <w:tmpl w:val="46B0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6075C56"/>
    <w:multiLevelType w:val="multilevel"/>
    <w:tmpl w:val="12D8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62263C7"/>
    <w:multiLevelType w:val="multilevel"/>
    <w:tmpl w:val="463A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630110E"/>
    <w:multiLevelType w:val="multilevel"/>
    <w:tmpl w:val="17DC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6360459"/>
    <w:multiLevelType w:val="multilevel"/>
    <w:tmpl w:val="E1B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643702A"/>
    <w:multiLevelType w:val="multilevel"/>
    <w:tmpl w:val="97C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6A76D6F"/>
    <w:multiLevelType w:val="multilevel"/>
    <w:tmpl w:val="1D80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6AD5716"/>
    <w:multiLevelType w:val="multilevel"/>
    <w:tmpl w:val="7954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6CF7206"/>
    <w:multiLevelType w:val="multilevel"/>
    <w:tmpl w:val="6192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6E51E6B"/>
    <w:multiLevelType w:val="multilevel"/>
    <w:tmpl w:val="5B40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6E81DEC"/>
    <w:multiLevelType w:val="multilevel"/>
    <w:tmpl w:val="2AC6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7171BBB"/>
    <w:multiLevelType w:val="multilevel"/>
    <w:tmpl w:val="065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7404038"/>
    <w:multiLevelType w:val="multilevel"/>
    <w:tmpl w:val="C0A0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78239D4"/>
    <w:multiLevelType w:val="multilevel"/>
    <w:tmpl w:val="97D6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788115A"/>
    <w:multiLevelType w:val="multilevel"/>
    <w:tmpl w:val="AFF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7D76AF2"/>
    <w:multiLevelType w:val="multilevel"/>
    <w:tmpl w:val="2F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7DA712C"/>
    <w:multiLevelType w:val="multilevel"/>
    <w:tmpl w:val="F1FC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849052D"/>
    <w:multiLevelType w:val="multilevel"/>
    <w:tmpl w:val="79AE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684F74BF"/>
    <w:multiLevelType w:val="multilevel"/>
    <w:tmpl w:val="142C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68874681"/>
    <w:multiLevelType w:val="multilevel"/>
    <w:tmpl w:val="3272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688751B6"/>
    <w:multiLevelType w:val="multilevel"/>
    <w:tmpl w:val="D20A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68960D05"/>
    <w:multiLevelType w:val="multilevel"/>
    <w:tmpl w:val="46D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68A71307"/>
    <w:multiLevelType w:val="multilevel"/>
    <w:tmpl w:val="4F38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68B2467E"/>
    <w:multiLevelType w:val="multilevel"/>
    <w:tmpl w:val="191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68C05489"/>
    <w:multiLevelType w:val="multilevel"/>
    <w:tmpl w:val="C63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68C10C71"/>
    <w:multiLevelType w:val="multilevel"/>
    <w:tmpl w:val="F54A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68C17C4C"/>
    <w:multiLevelType w:val="multilevel"/>
    <w:tmpl w:val="8054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68EB4945"/>
    <w:multiLevelType w:val="multilevel"/>
    <w:tmpl w:val="3AC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690776AC"/>
    <w:multiLevelType w:val="multilevel"/>
    <w:tmpl w:val="11A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69424EBB"/>
    <w:multiLevelType w:val="multilevel"/>
    <w:tmpl w:val="31D8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695D7526"/>
    <w:multiLevelType w:val="multilevel"/>
    <w:tmpl w:val="FF1E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69604610"/>
    <w:multiLevelType w:val="multilevel"/>
    <w:tmpl w:val="2332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69676892"/>
    <w:multiLevelType w:val="multilevel"/>
    <w:tmpl w:val="FEDE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69693666"/>
    <w:multiLevelType w:val="multilevel"/>
    <w:tmpl w:val="349C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696D39D0"/>
    <w:multiLevelType w:val="multilevel"/>
    <w:tmpl w:val="4B6E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69746542"/>
    <w:multiLevelType w:val="multilevel"/>
    <w:tmpl w:val="C59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69AF20BA"/>
    <w:multiLevelType w:val="multilevel"/>
    <w:tmpl w:val="67B8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69B045E4"/>
    <w:multiLevelType w:val="multilevel"/>
    <w:tmpl w:val="DE6C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6A17482F"/>
    <w:multiLevelType w:val="multilevel"/>
    <w:tmpl w:val="0E9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6A230E6E"/>
    <w:multiLevelType w:val="multilevel"/>
    <w:tmpl w:val="81BE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6A2B4A1A"/>
    <w:multiLevelType w:val="multilevel"/>
    <w:tmpl w:val="0EF0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6A65633C"/>
    <w:multiLevelType w:val="multilevel"/>
    <w:tmpl w:val="8BE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6A7B42F0"/>
    <w:multiLevelType w:val="multilevel"/>
    <w:tmpl w:val="4B5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6A951C96"/>
    <w:multiLevelType w:val="multilevel"/>
    <w:tmpl w:val="B644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6AD24FA6"/>
    <w:multiLevelType w:val="multilevel"/>
    <w:tmpl w:val="B69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6AF20FCE"/>
    <w:multiLevelType w:val="multilevel"/>
    <w:tmpl w:val="1324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6B027A10"/>
    <w:multiLevelType w:val="multilevel"/>
    <w:tmpl w:val="3850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6B475119"/>
    <w:multiLevelType w:val="multilevel"/>
    <w:tmpl w:val="0390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6B6D7D5A"/>
    <w:multiLevelType w:val="multilevel"/>
    <w:tmpl w:val="5A40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6B6F4658"/>
    <w:multiLevelType w:val="multilevel"/>
    <w:tmpl w:val="A8A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6B6F619F"/>
    <w:multiLevelType w:val="multilevel"/>
    <w:tmpl w:val="B78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6B893F34"/>
    <w:multiLevelType w:val="multilevel"/>
    <w:tmpl w:val="BBFA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6BD066FC"/>
    <w:multiLevelType w:val="multilevel"/>
    <w:tmpl w:val="2A24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6C181145"/>
    <w:multiLevelType w:val="multilevel"/>
    <w:tmpl w:val="58C6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6C2F262B"/>
    <w:multiLevelType w:val="multilevel"/>
    <w:tmpl w:val="E06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6C677DFA"/>
    <w:multiLevelType w:val="multilevel"/>
    <w:tmpl w:val="82A0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6CC62418"/>
    <w:multiLevelType w:val="multilevel"/>
    <w:tmpl w:val="C32C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6CF95328"/>
    <w:multiLevelType w:val="multilevel"/>
    <w:tmpl w:val="F194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6D1462CD"/>
    <w:multiLevelType w:val="multilevel"/>
    <w:tmpl w:val="213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6DA21F0B"/>
    <w:multiLevelType w:val="multilevel"/>
    <w:tmpl w:val="3F9C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6DD83979"/>
    <w:multiLevelType w:val="multilevel"/>
    <w:tmpl w:val="0DDE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6DF04F59"/>
    <w:multiLevelType w:val="multilevel"/>
    <w:tmpl w:val="AE3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6E0B7A3F"/>
    <w:multiLevelType w:val="multilevel"/>
    <w:tmpl w:val="3B6C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6E1D2E41"/>
    <w:multiLevelType w:val="multilevel"/>
    <w:tmpl w:val="5BD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6E517932"/>
    <w:multiLevelType w:val="multilevel"/>
    <w:tmpl w:val="9608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6E7672CD"/>
    <w:multiLevelType w:val="multilevel"/>
    <w:tmpl w:val="FB4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6E9053DE"/>
    <w:multiLevelType w:val="multilevel"/>
    <w:tmpl w:val="422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6E935EEB"/>
    <w:multiLevelType w:val="multilevel"/>
    <w:tmpl w:val="47A2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6EA87BDB"/>
    <w:multiLevelType w:val="multilevel"/>
    <w:tmpl w:val="8910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6EBD1074"/>
    <w:multiLevelType w:val="multilevel"/>
    <w:tmpl w:val="C900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6ED701BC"/>
    <w:multiLevelType w:val="multilevel"/>
    <w:tmpl w:val="57F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6F026228"/>
    <w:multiLevelType w:val="multilevel"/>
    <w:tmpl w:val="BC4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6F2C46CA"/>
    <w:multiLevelType w:val="multilevel"/>
    <w:tmpl w:val="02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6F5D1F45"/>
    <w:multiLevelType w:val="multilevel"/>
    <w:tmpl w:val="9A62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6FA14581"/>
    <w:multiLevelType w:val="multilevel"/>
    <w:tmpl w:val="407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6FE20E56"/>
    <w:multiLevelType w:val="multilevel"/>
    <w:tmpl w:val="662E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0065B65"/>
    <w:multiLevelType w:val="multilevel"/>
    <w:tmpl w:val="DA6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01C371B"/>
    <w:multiLevelType w:val="multilevel"/>
    <w:tmpl w:val="989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0245F19"/>
    <w:multiLevelType w:val="multilevel"/>
    <w:tmpl w:val="2BE0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0535F2D"/>
    <w:multiLevelType w:val="multilevel"/>
    <w:tmpl w:val="3922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0566192"/>
    <w:multiLevelType w:val="multilevel"/>
    <w:tmpl w:val="BE4C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0AD59BA"/>
    <w:multiLevelType w:val="multilevel"/>
    <w:tmpl w:val="E9CE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0BD622A"/>
    <w:multiLevelType w:val="multilevel"/>
    <w:tmpl w:val="578C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0DB591B"/>
    <w:multiLevelType w:val="multilevel"/>
    <w:tmpl w:val="4924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1050D81"/>
    <w:multiLevelType w:val="multilevel"/>
    <w:tmpl w:val="8E5E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10E0051"/>
    <w:multiLevelType w:val="multilevel"/>
    <w:tmpl w:val="C146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1162075"/>
    <w:multiLevelType w:val="multilevel"/>
    <w:tmpl w:val="D70A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117558D"/>
    <w:multiLevelType w:val="multilevel"/>
    <w:tmpl w:val="B348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1906741"/>
    <w:multiLevelType w:val="multilevel"/>
    <w:tmpl w:val="EB0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1DE2C14"/>
    <w:multiLevelType w:val="multilevel"/>
    <w:tmpl w:val="90A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1FD3EDD"/>
    <w:multiLevelType w:val="multilevel"/>
    <w:tmpl w:val="E822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25E44F8"/>
    <w:multiLevelType w:val="multilevel"/>
    <w:tmpl w:val="4BFA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2736CCC"/>
    <w:multiLevelType w:val="multilevel"/>
    <w:tmpl w:val="20F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2783097"/>
    <w:multiLevelType w:val="multilevel"/>
    <w:tmpl w:val="A88A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28E0C1F"/>
    <w:multiLevelType w:val="multilevel"/>
    <w:tmpl w:val="8C26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2C5515F"/>
    <w:multiLevelType w:val="multilevel"/>
    <w:tmpl w:val="E534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2D65C50"/>
    <w:multiLevelType w:val="multilevel"/>
    <w:tmpl w:val="6AA8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2F73E05"/>
    <w:multiLevelType w:val="multilevel"/>
    <w:tmpl w:val="F152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3000B41"/>
    <w:multiLevelType w:val="multilevel"/>
    <w:tmpl w:val="DA3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3427FED"/>
    <w:multiLevelType w:val="multilevel"/>
    <w:tmpl w:val="F54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3670404"/>
    <w:multiLevelType w:val="multilevel"/>
    <w:tmpl w:val="6376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3695BE3"/>
    <w:multiLevelType w:val="hybridMultilevel"/>
    <w:tmpl w:val="F6EA1F86"/>
    <w:lvl w:ilvl="0" w:tplc="B85E905A">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7" w15:restartNumberingAfterBreak="0">
    <w:nsid w:val="73846D30"/>
    <w:multiLevelType w:val="multilevel"/>
    <w:tmpl w:val="1276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3A147A2"/>
    <w:multiLevelType w:val="multilevel"/>
    <w:tmpl w:val="AB5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3C517DD"/>
    <w:multiLevelType w:val="multilevel"/>
    <w:tmpl w:val="80CE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3CD3FF1"/>
    <w:multiLevelType w:val="multilevel"/>
    <w:tmpl w:val="64C2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3EF6DDC"/>
    <w:multiLevelType w:val="multilevel"/>
    <w:tmpl w:val="BF5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4180348"/>
    <w:multiLevelType w:val="multilevel"/>
    <w:tmpl w:val="1FC8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4330801"/>
    <w:multiLevelType w:val="multilevel"/>
    <w:tmpl w:val="A414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43B42F2"/>
    <w:multiLevelType w:val="multilevel"/>
    <w:tmpl w:val="210E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44079EE"/>
    <w:multiLevelType w:val="multilevel"/>
    <w:tmpl w:val="D160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4424B50"/>
    <w:multiLevelType w:val="multilevel"/>
    <w:tmpl w:val="FE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4495B23"/>
    <w:multiLevelType w:val="multilevel"/>
    <w:tmpl w:val="3490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44D7213"/>
    <w:multiLevelType w:val="multilevel"/>
    <w:tmpl w:val="1706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4536A6E"/>
    <w:multiLevelType w:val="multilevel"/>
    <w:tmpl w:val="AA2A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4663A0C"/>
    <w:multiLevelType w:val="multilevel"/>
    <w:tmpl w:val="36E8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49536CA"/>
    <w:multiLevelType w:val="multilevel"/>
    <w:tmpl w:val="5D0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4C27D8A"/>
    <w:multiLevelType w:val="multilevel"/>
    <w:tmpl w:val="C20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4D01374"/>
    <w:multiLevelType w:val="multilevel"/>
    <w:tmpl w:val="D56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4DD0BFB"/>
    <w:multiLevelType w:val="multilevel"/>
    <w:tmpl w:val="8C5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4E37F27"/>
    <w:multiLevelType w:val="multilevel"/>
    <w:tmpl w:val="C0AC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5285232"/>
    <w:multiLevelType w:val="multilevel"/>
    <w:tmpl w:val="3D8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53A7EEF"/>
    <w:multiLevelType w:val="multilevel"/>
    <w:tmpl w:val="F3CE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75535055"/>
    <w:multiLevelType w:val="multilevel"/>
    <w:tmpl w:val="0B52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755C20C2"/>
    <w:multiLevelType w:val="multilevel"/>
    <w:tmpl w:val="B08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759655F3"/>
    <w:multiLevelType w:val="multilevel"/>
    <w:tmpl w:val="320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75AE721F"/>
    <w:multiLevelType w:val="multilevel"/>
    <w:tmpl w:val="B4D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75B74807"/>
    <w:multiLevelType w:val="multilevel"/>
    <w:tmpl w:val="CED4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75CF52F9"/>
    <w:multiLevelType w:val="multilevel"/>
    <w:tmpl w:val="A804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75D07A64"/>
    <w:multiLevelType w:val="multilevel"/>
    <w:tmpl w:val="5A0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764B70C3"/>
    <w:multiLevelType w:val="multilevel"/>
    <w:tmpl w:val="5DA2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764C21F9"/>
    <w:multiLevelType w:val="multilevel"/>
    <w:tmpl w:val="E966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76514822"/>
    <w:multiLevelType w:val="multilevel"/>
    <w:tmpl w:val="259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765F6996"/>
    <w:multiLevelType w:val="multilevel"/>
    <w:tmpl w:val="E1E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768E675B"/>
    <w:multiLevelType w:val="multilevel"/>
    <w:tmpl w:val="973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76A73558"/>
    <w:multiLevelType w:val="multilevel"/>
    <w:tmpl w:val="710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76BB40D6"/>
    <w:multiLevelType w:val="multilevel"/>
    <w:tmpl w:val="49FA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76E04A2E"/>
    <w:multiLevelType w:val="multilevel"/>
    <w:tmpl w:val="F1BC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7701361C"/>
    <w:multiLevelType w:val="multilevel"/>
    <w:tmpl w:val="304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770D7E08"/>
    <w:multiLevelType w:val="multilevel"/>
    <w:tmpl w:val="A3E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771663CB"/>
    <w:multiLevelType w:val="multilevel"/>
    <w:tmpl w:val="44E0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77183866"/>
    <w:multiLevelType w:val="multilevel"/>
    <w:tmpl w:val="9A1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77262F31"/>
    <w:multiLevelType w:val="multilevel"/>
    <w:tmpl w:val="619A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772C173C"/>
    <w:multiLevelType w:val="multilevel"/>
    <w:tmpl w:val="3CA4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777C1849"/>
    <w:multiLevelType w:val="multilevel"/>
    <w:tmpl w:val="C14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7787536D"/>
    <w:multiLevelType w:val="multilevel"/>
    <w:tmpl w:val="63C0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77A0130F"/>
    <w:multiLevelType w:val="multilevel"/>
    <w:tmpl w:val="C0C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77AB265A"/>
    <w:multiLevelType w:val="multilevel"/>
    <w:tmpl w:val="0C5E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77B23ADE"/>
    <w:multiLevelType w:val="multilevel"/>
    <w:tmpl w:val="23AE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780E0872"/>
    <w:multiLevelType w:val="multilevel"/>
    <w:tmpl w:val="4FC6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780E0A74"/>
    <w:multiLevelType w:val="multilevel"/>
    <w:tmpl w:val="592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78105C8F"/>
    <w:multiLevelType w:val="multilevel"/>
    <w:tmpl w:val="425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78620DCE"/>
    <w:multiLevelType w:val="multilevel"/>
    <w:tmpl w:val="70CE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789C45B7"/>
    <w:multiLevelType w:val="multilevel"/>
    <w:tmpl w:val="6BE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78BD3112"/>
    <w:multiLevelType w:val="multilevel"/>
    <w:tmpl w:val="7EE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78E41EA8"/>
    <w:multiLevelType w:val="multilevel"/>
    <w:tmpl w:val="B90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78F107EC"/>
    <w:multiLevelType w:val="multilevel"/>
    <w:tmpl w:val="54D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790742D8"/>
    <w:multiLevelType w:val="multilevel"/>
    <w:tmpl w:val="12B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791E3C6F"/>
    <w:multiLevelType w:val="multilevel"/>
    <w:tmpl w:val="37C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792F6289"/>
    <w:multiLevelType w:val="multilevel"/>
    <w:tmpl w:val="EC1C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79446F6C"/>
    <w:multiLevelType w:val="multilevel"/>
    <w:tmpl w:val="8B8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79627598"/>
    <w:multiLevelType w:val="multilevel"/>
    <w:tmpl w:val="41A2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79724E43"/>
    <w:multiLevelType w:val="multilevel"/>
    <w:tmpl w:val="4262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798B0F15"/>
    <w:multiLevelType w:val="multilevel"/>
    <w:tmpl w:val="7FAE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798F23E5"/>
    <w:multiLevelType w:val="multilevel"/>
    <w:tmpl w:val="674E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799C3257"/>
    <w:multiLevelType w:val="multilevel"/>
    <w:tmpl w:val="E1EE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79BA231A"/>
    <w:multiLevelType w:val="multilevel"/>
    <w:tmpl w:val="9CEC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79BF750F"/>
    <w:multiLevelType w:val="multilevel"/>
    <w:tmpl w:val="4374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79D066B3"/>
    <w:multiLevelType w:val="multilevel"/>
    <w:tmpl w:val="6DE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79FC02AF"/>
    <w:multiLevelType w:val="multilevel"/>
    <w:tmpl w:val="436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7A0D1738"/>
    <w:multiLevelType w:val="multilevel"/>
    <w:tmpl w:val="C3C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7A155795"/>
    <w:multiLevelType w:val="multilevel"/>
    <w:tmpl w:val="5B9C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7A167123"/>
    <w:multiLevelType w:val="multilevel"/>
    <w:tmpl w:val="5442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7A1676A7"/>
    <w:multiLevelType w:val="multilevel"/>
    <w:tmpl w:val="77C6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7A310D3A"/>
    <w:multiLevelType w:val="multilevel"/>
    <w:tmpl w:val="3C30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7A4F0DDD"/>
    <w:multiLevelType w:val="multilevel"/>
    <w:tmpl w:val="16E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7A5679E6"/>
    <w:multiLevelType w:val="multilevel"/>
    <w:tmpl w:val="8430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7A5904A3"/>
    <w:multiLevelType w:val="multilevel"/>
    <w:tmpl w:val="2DC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7A66713A"/>
    <w:multiLevelType w:val="multilevel"/>
    <w:tmpl w:val="0546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7A67192B"/>
    <w:multiLevelType w:val="multilevel"/>
    <w:tmpl w:val="5A66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7A7063F4"/>
    <w:multiLevelType w:val="multilevel"/>
    <w:tmpl w:val="A3E0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7A7D4FD7"/>
    <w:multiLevelType w:val="multilevel"/>
    <w:tmpl w:val="705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7AD91F4E"/>
    <w:multiLevelType w:val="multilevel"/>
    <w:tmpl w:val="55DA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7B386824"/>
    <w:multiLevelType w:val="multilevel"/>
    <w:tmpl w:val="143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7B5E1840"/>
    <w:multiLevelType w:val="multilevel"/>
    <w:tmpl w:val="F916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7B6537BF"/>
    <w:multiLevelType w:val="multilevel"/>
    <w:tmpl w:val="BDCE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7B6B1839"/>
    <w:multiLevelType w:val="multilevel"/>
    <w:tmpl w:val="08E6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7B751A5A"/>
    <w:multiLevelType w:val="multilevel"/>
    <w:tmpl w:val="4622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7B9568D1"/>
    <w:multiLevelType w:val="multilevel"/>
    <w:tmpl w:val="C7D0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7BB11436"/>
    <w:multiLevelType w:val="multilevel"/>
    <w:tmpl w:val="0212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7BC3495A"/>
    <w:multiLevelType w:val="multilevel"/>
    <w:tmpl w:val="9FD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7BFD7688"/>
    <w:multiLevelType w:val="multilevel"/>
    <w:tmpl w:val="FD8A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7C0B772E"/>
    <w:multiLevelType w:val="multilevel"/>
    <w:tmpl w:val="EB1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7C104E42"/>
    <w:multiLevelType w:val="multilevel"/>
    <w:tmpl w:val="247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7C2D122D"/>
    <w:multiLevelType w:val="multilevel"/>
    <w:tmpl w:val="18E4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7C4D678B"/>
    <w:multiLevelType w:val="multilevel"/>
    <w:tmpl w:val="F73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7C593BBB"/>
    <w:multiLevelType w:val="multilevel"/>
    <w:tmpl w:val="505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7C786080"/>
    <w:multiLevelType w:val="multilevel"/>
    <w:tmpl w:val="A35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7C92435B"/>
    <w:multiLevelType w:val="multilevel"/>
    <w:tmpl w:val="9C7A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7C994673"/>
    <w:multiLevelType w:val="multilevel"/>
    <w:tmpl w:val="B59A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7CA06CAE"/>
    <w:multiLevelType w:val="multilevel"/>
    <w:tmpl w:val="2846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7CB02CAE"/>
    <w:multiLevelType w:val="multilevel"/>
    <w:tmpl w:val="A9E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7CEB0714"/>
    <w:multiLevelType w:val="multilevel"/>
    <w:tmpl w:val="6F2C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7D056E5B"/>
    <w:multiLevelType w:val="multilevel"/>
    <w:tmpl w:val="DCE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7D2A7AA8"/>
    <w:multiLevelType w:val="multilevel"/>
    <w:tmpl w:val="BFC2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7D381E9A"/>
    <w:multiLevelType w:val="multilevel"/>
    <w:tmpl w:val="5E4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7DD41442"/>
    <w:multiLevelType w:val="multilevel"/>
    <w:tmpl w:val="D47A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7DFC0084"/>
    <w:multiLevelType w:val="multilevel"/>
    <w:tmpl w:val="EE76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7E1373D0"/>
    <w:multiLevelType w:val="multilevel"/>
    <w:tmpl w:val="7104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7E277301"/>
    <w:multiLevelType w:val="multilevel"/>
    <w:tmpl w:val="764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7E32135C"/>
    <w:multiLevelType w:val="multilevel"/>
    <w:tmpl w:val="B9A6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7E514DEB"/>
    <w:multiLevelType w:val="multilevel"/>
    <w:tmpl w:val="029A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7EAE2654"/>
    <w:multiLevelType w:val="multilevel"/>
    <w:tmpl w:val="3512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7EB11644"/>
    <w:multiLevelType w:val="multilevel"/>
    <w:tmpl w:val="A13C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7EC4771A"/>
    <w:multiLevelType w:val="multilevel"/>
    <w:tmpl w:val="063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7F2878A6"/>
    <w:multiLevelType w:val="multilevel"/>
    <w:tmpl w:val="72C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7F790C72"/>
    <w:multiLevelType w:val="multilevel"/>
    <w:tmpl w:val="45E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7F941F48"/>
    <w:multiLevelType w:val="multilevel"/>
    <w:tmpl w:val="A63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7F9F451B"/>
    <w:multiLevelType w:val="multilevel"/>
    <w:tmpl w:val="BF32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7FDB3CD9"/>
    <w:multiLevelType w:val="multilevel"/>
    <w:tmpl w:val="2BE8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410"/>
  </w:num>
  <w:num w:numId="3">
    <w:abstractNumId w:val="857"/>
  </w:num>
  <w:num w:numId="4">
    <w:abstractNumId w:val="853"/>
  </w:num>
  <w:num w:numId="5">
    <w:abstractNumId w:val="618"/>
  </w:num>
  <w:num w:numId="6">
    <w:abstractNumId w:val="259"/>
  </w:num>
  <w:num w:numId="7">
    <w:abstractNumId w:val="157"/>
  </w:num>
  <w:num w:numId="8">
    <w:abstractNumId w:val="86"/>
  </w:num>
  <w:num w:numId="9">
    <w:abstractNumId w:val="22"/>
  </w:num>
  <w:num w:numId="10">
    <w:abstractNumId w:val="631"/>
  </w:num>
  <w:num w:numId="11">
    <w:abstractNumId w:val="788"/>
  </w:num>
  <w:num w:numId="12">
    <w:abstractNumId w:val="248"/>
  </w:num>
  <w:num w:numId="13">
    <w:abstractNumId w:val="386"/>
  </w:num>
  <w:num w:numId="14">
    <w:abstractNumId w:val="678"/>
  </w:num>
  <w:num w:numId="15">
    <w:abstractNumId w:val="508"/>
  </w:num>
  <w:num w:numId="16">
    <w:abstractNumId w:val="870"/>
  </w:num>
  <w:num w:numId="17">
    <w:abstractNumId w:val="204"/>
  </w:num>
  <w:num w:numId="18">
    <w:abstractNumId w:val="766"/>
  </w:num>
  <w:num w:numId="19">
    <w:abstractNumId w:val="868"/>
  </w:num>
  <w:num w:numId="20">
    <w:abstractNumId w:val="170"/>
  </w:num>
  <w:num w:numId="21">
    <w:abstractNumId w:val="463"/>
  </w:num>
  <w:num w:numId="22">
    <w:abstractNumId w:val="959"/>
  </w:num>
  <w:num w:numId="23">
    <w:abstractNumId w:val="827"/>
  </w:num>
  <w:num w:numId="24">
    <w:abstractNumId w:val="30"/>
  </w:num>
  <w:num w:numId="25">
    <w:abstractNumId w:val="892"/>
  </w:num>
  <w:num w:numId="26">
    <w:abstractNumId w:val="382"/>
  </w:num>
  <w:num w:numId="27">
    <w:abstractNumId w:val="628"/>
  </w:num>
  <w:num w:numId="28">
    <w:abstractNumId w:val="932"/>
  </w:num>
  <w:num w:numId="29">
    <w:abstractNumId w:val="384"/>
  </w:num>
  <w:num w:numId="30">
    <w:abstractNumId w:val="558"/>
  </w:num>
  <w:num w:numId="31">
    <w:abstractNumId w:val="784"/>
  </w:num>
  <w:num w:numId="32">
    <w:abstractNumId w:val="923"/>
  </w:num>
  <w:num w:numId="33">
    <w:abstractNumId w:val="295"/>
  </w:num>
  <w:num w:numId="34">
    <w:abstractNumId w:val="70"/>
  </w:num>
  <w:num w:numId="35">
    <w:abstractNumId w:val="284"/>
  </w:num>
  <w:num w:numId="36">
    <w:abstractNumId w:val="646"/>
  </w:num>
  <w:num w:numId="37">
    <w:abstractNumId w:val="957"/>
  </w:num>
  <w:num w:numId="38">
    <w:abstractNumId w:val="266"/>
  </w:num>
  <w:num w:numId="39">
    <w:abstractNumId w:val="244"/>
  </w:num>
  <w:num w:numId="40">
    <w:abstractNumId w:val="360"/>
  </w:num>
  <w:num w:numId="41">
    <w:abstractNumId w:val="718"/>
  </w:num>
  <w:num w:numId="42">
    <w:abstractNumId w:val="516"/>
  </w:num>
  <w:num w:numId="43">
    <w:abstractNumId w:val="483"/>
  </w:num>
  <w:num w:numId="44">
    <w:abstractNumId w:val="278"/>
  </w:num>
  <w:num w:numId="45">
    <w:abstractNumId w:val="106"/>
  </w:num>
  <w:num w:numId="46">
    <w:abstractNumId w:val="544"/>
  </w:num>
  <w:num w:numId="47">
    <w:abstractNumId w:val="838"/>
  </w:num>
  <w:num w:numId="48">
    <w:abstractNumId w:val="767"/>
  </w:num>
  <w:num w:numId="49">
    <w:abstractNumId w:val="974"/>
  </w:num>
  <w:num w:numId="50">
    <w:abstractNumId w:val="903"/>
  </w:num>
  <w:num w:numId="51">
    <w:abstractNumId w:val="731"/>
  </w:num>
  <w:num w:numId="52">
    <w:abstractNumId w:val="490"/>
  </w:num>
  <w:num w:numId="53">
    <w:abstractNumId w:val="776"/>
  </w:num>
  <w:num w:numId="54">
    <w:abstractNumId w:val="811"/>
  </w:num>
  <w:num w:numId="55">
    <w:abstractNumId w:val="2"/>
  </w:num>
  <w:num w:numId="56">
    <w:abstractNumId w:val="621"/>
  </w:num>
  <w:num w:numId="57">
    <w:abstractNumId w:val="789"/>
  </w:num>
  <w:num w:numId="58">
    <w:abstractNumId w:val="885"/>
  </w:num>
  <w:num w:numId="59">
    <w:abstractNumId w:val="769"/>
  </w:num>
  <w:num w:numId="60">
    <w:abstractNumId w:val="961"/>
  </w:num>
  <w:num w:numId="61">
    <w:abstractNumId w:val="445"/>
  </w:num>
  <w:num w:numId="62">
    <w:abstractNumId w:val="642"/>
  </w:num>
  <w:num w:numId="63">
    <w:abstractNumId w:val="11"/>
  </w:num>
  <w:num w:numId="64">
    <w:abstractNumId w:val="981"/>
  </w:num>
  <w:num w:numId="65">
    <w:abstractNumId w:val="899"/>
  </w:num>
  <w:num w:numId="66">
    <w:abstractNumId w:val="67"/>
  </w:num>
  <w:num w:numId="67">
    <w:abstractNumId w:val="905"/>
  </w:num>
  <w:num w:numId="68">
    <w:abstractNumId w:val="803"/>
  </w:num>
  <w:num w:numId="69">
    <w:abstractNumId w:val="733"/>
  </w:num>
  <w:num w:numId="70">
    <w:abstractNumId w:val="314"/>
  </w:num>
  <w:num w:numId="71">
    <w:abstractNumId w:val="402"/>
  </w:num>
  <w:num w:numId="72">
    <w:abstractNumId w:val="831"/>
  </w:num>
  <w:num w:numId="73">
    <w:abstractNumId w:val="652"/>
  </w:num>
  <w:num w:numId="74">
    <w:abstractNumId w:val="886"/>
  </w:num>
  <w:num w:numId="75">
    <w:abstractNumId w:val="645"/>
  </w:num>
  <w:num w:numId="76">
    <w:abstractNumId w:val="434"/>
  </w:num>
  <w:num w:numId="77">
    <w:abstractNumId w:val="608"/>
  </w:num>
  <w:num w:numId="78">
    <w:abstractNumId w:val="114"/>
  </w:num>
  <w:num w:numId="79">
    <w:abstractNumId w:val="468"/>
  </w:num>
  <w:num w:numId="80">
    <w:abstractNumId w:val="854"/>
  </w:num>
  <w:num w:numId="81">
    <w:abstractNumId w:val="260"/>
  </w:num>
  <w:num w:numId="82">
    <w:abstractNumId w:val="730"/>
  </w:num>
  <w:num w:numId="83">
    <w:abstractNumId w:val="477"/>
  </w:num>
  <w:num w:numId="84">
    <w:abstractNumId w:val="140"/>
  </w:num>
  <w:num w:numId="85">
    <w:abstractNumId w:val="794"/>
  </w:num>
  <w:num w:numId="86">
    <w:abstractNumId w:val="55"/>
  </w:num>
  <w:num w:numId="87">
    <w:abstractNumId w:val="466"/>
  </w:num>
  <w:num w:numId="88">
    <w:abstractNumId w:val="122"/>
  </w:num>
  <w:num w:numId="89">
    <w:abstractNumId w:val="161"/>
  </w:num>
  <w:num w:numId="90">
    <w:abstractNumId w:val="559"/>
  </w:num>
  <w:num w:numId="91">
    <w:abstractNumId w:val="522"/>
  </w:num>
  <w:num w:numId="92">
    <w:abstractNumId w:val="251"/>
  </w:num>
  <w:num w:numId="93">
    <w:abstractNumId w:val="17"/>
  </w:num>
  <w:num w:numId="94">
    <w:abstractNumId w:val="467"/>
  </w:num>
  <w:num w:numId="95">
    <w:abstractNumId w:val="214"/>
  </w:num>
  <w:num w:numId="96">
    <w:abstractNumId w:val="246"/>
  </w:num>
  <w:num w:numId="97">
    <w:abstractNumId w:val="229"/>
  </w:num>
  <w:num w:numId="98">
    <w:abstractNumId w:val="623"/>
  </w:num>
  <w:num w:numId="99">
    <w:abstractNumId w:val="871"/>
  </w:num>
  <w:num w:numId="100">
    <w:abstractNumId w:val="808"/>
  </w:num>
  <w:num w:numId="101">
    <w:abstractNumId w:val="852"/>
  </w:num>
  <w:num w:numId="102">
    <w:abstractNumId w:val="644"/>
  </w:num>
  <w:num w:numId="103">
    <w:abstractNumId w:val="247"/>
  </w:num>
  <w:num w:numId="104">
    <w:abstractNumId w:val="842"/>
  </w:num>
  <w:num w:numId="105">
    <w:abstractNumId w:val="153"/>
  </w:num>
  <w:num w:numId="106">
    <w:abstractNumId w:val="252"/>
  </w:num>
  <w:num w:numId="107">
    <w:abstractNumId w:val="254"/>
  </w:num>
  <w:num w:numId="108">
    <w:abstractNumId w:val="293"/>
  </w:num>
  <w:num w:numId="109">
    <w:abstractNumId w:val="464"/>
  </w:num>
  <w:num w:numId="110">
    <w:abstractNumId w:val="124"/>
  </w:num>
  <w:num w:numId="111">
    <w:abstractNumId w:val="531"/>
  </w:num>
  <w:num w:numId="112">
    <w:abstractNumId w:val="249"/>
  </w:num>
  <w:num w:numId="113">
    <w:abstractNumId w:val="867"/>
  </w:num>
  <w:num w:numId="114">
    <w:abstractNumId w:val="683"/>
  </w:num>
  <w:num w:numId="115">
    <w:abstractNumId w:val="667"/>
  </w:num>
  <w:num w:numId="116">
    <w:abstractNumId w:val="357"/>
  </w:num>
  <w:num w:numId="117">
    <w:abstractNumId w:val="233"/>
  </w:num>
  <w:num w:numId="118">
    <w:abstractNumId w:val="841"/>
  </w:num>
  <w:num w:numId="119">
    <w:abstractNumId w:val="662"/>
  </w:num>
  <w:num w:numId="120">
    <w:abstractNumId w:val="234"/>
  </w:num>
  <w:num w:numId="121">
    <w:abstractNumId w:val="907"/>
  </w:num>
  <w:num w:numId="122">
    <w:abstractNumId w:val="846"/>
  </w:num>
  <w:num w:numId="123">
    <w:abstractNumId w:val="843"/>
  </w:num>
  <w:num w:numId="124">
    <w:abstractNumId w:val="869"/>
  </w:num>
  <w:num w:numId="125">
    <w:abstractNumId w:val="356"/>
  </w:num>
  <w:num w:numId="126">
    <w:abstractNumId w:val="937"/>
  </w:num>
  <w:num w:numId="127">
    <w:abstractNumId w:val="428"/>
  </w:num>
  <w:num w:numId="128">
    <w:abstractNumId w:val="179"/>
  </w:num>
  <w:num w:numId="129">
    <w:abstractNumId w:val="804"/>
  </w:num>
  <w:num w:numId="130">
    <w:abstractNumId w:val="437"/>
  </w:num>
  <w:num w:numId="131">
    <w:abstractNumId w:val="39"/>
  </w:num>
  <w:num w:numId="132">
    <w:abstractNumId w:val="732"/>
  </w:num>
  <w:num w:numId="133">
    <w:abstractNumId w:val="964"/>
  </w:num>
  <w:num w:numId="134">
    <w:abstractNumId w:val="848"/>
  </w:num>
  <w:num w:numId="135">
    <w:abstractNumId w:val="585"/>
  </w:num>
  <w:num w:numId="136">
    <w:abstractNumId w:val="938"/>
  </w:num>
  <w:num w:numId="137">
    <w:abstractNumId w:val="342"/>
  </w:num>
  <w:num w:numId="138">
    <w:abstractNumId w:val="253"/>
  </w:num>
  <w:num w:numId="139">
    <w:abstractNumId w:val="20"/>
  </w:num>
  <w:num w:numId="140">
    <w:abstractNumId w:val="978"/>
  </w:num>
  <w:num w:numId="141">
    <w:abstractNumId w:val="60"/>
  </w:num>
  <w:num w:numId="142">
    <w:abstractNumId w:val="802"/>
  </w:num>
  <w:num w:numId="143">
    <w:abstractNumId w:val="82"/>
  </w:num>
  <w:num w:numId="144">
    <w:abstractNumId w:val="423"/>
  </w:num>
  <w:num w:numId="145">
    <w:abstractNumId w:val="473"/>
  </w:num>
  <w:num w:numId="146">
    <w:abstractNumId w:val="245"/>
  </w:num>
  <w:num w:numId="147">
    <w:abstractNumId w:val="87"/>
  </w:num>
  <w:num w:numId="148">
    <w:abstractNumId w:val="654"/>
  </w:num>
  <w:num w:numId="149">
    <w:abstractNumId w:val="388"/>
  </w:num>
  <w:num w:numId="150">
    <w:abstractNumId w:val="429"/>
  </w:num>
  <w:num w:numId="151">
    <w:abstractNumId w:val="119"/>
  </w:num>
  <w:num w:numId="152">
    <w:abstractNumId w:val="607"/>
  </w:num>
  <w:num w:numId="153">
    <w:abstractNumId w:val="363"/>
  </w:num>
  <w:num w:numId="154">
    <w:abstractNumId w:val="761"/>
  </w:num>
  <w:num w:numId="155">
    <w:abstractNumId w:val="975"/>
  </w:num>
  <w:num w:numId="156">
    <w:abstractNumId w:val="216"/>
  </w:num>
  <w:num w:numId="157">
    <w:abstractNumId w:val="403"/>
  </w:num>
  <w:num w:numId="158">
    <w:abstractNumId w:val="577"/>
  </w:num>
  <w:num w:numId="159">
    <w:abstractNumId w:val="708"/>
  </w:num>
  <w:num w:numId="160">
    <w:abstractNumId w:val="222"/>
  </w:num>
  <w:num w:numId="161">
    <w:abstractNumId w:val="523"/>
  </w:num>
  <w:num w:numId="162">
    <w:abstractNumId w:val="757"/>
  </w:num>
  <w:num w:numId="163">
    <w:abstractNumId w:val="672"/>
  </w:num>
  <w:num w:numId="164">
    <w:abstractNumId w:val="748"/>
  </w:num>
  <w:num w:numId="165">
    <w:abstractNumId w:val="372"/>
  </w:num>
  <w:num w:numId="166">
    <w:abstractNumId w:val="162"/>
  </w:num>
  <w:num w:numId="167">
    <w:abstractNumId w:val="744"/>
  </w:num>
  <w:num w:numId="168">
    <w:abstractNumId w:val="92"/>
  </w:num>
  <w:num w:numId="169">
    <w:abstractNumId w:val="599"/>
  </w:num>
  <w:num w:numId="170">
    <w:abstractNumId w:val="148"/>
  </w:num>
  <w:num w:numId="171">
    <w:abstractNumId w:val="50"/>
  </w:num>
  <w:num w:numId="172">
    <w:abstractNumId w:val="45"/>
  </w:num>
  <w:num w:numId="173">
    <w:abstractNumId w:val="580"/>
  </w:num>
  <w:num w:numId="174">
    <w:abstractNumId w:val="598"/>
  </w:num>
  <w:num w:numId="175">
    <w:abstractNumId w:val="495"/>
  </w:num>
  <w:num w:numId="176">
    <w:abstractNumId w:val="225"/>
  </w:num>
  <w:num w:numId="177">
    <w:abstractNumId w:val="590"/>
  </w:num>
  <w:num w:numId="178">
    <w:abstractNumId w:val="934"/>
  </w:num>
  <w:num w:numId="179">
    <w:abstractNumId w:val="359"/>
  </w:num>
  <w:num w:numId="180">
    <w:abstractNumId w:val="913"/>
  </w:num>
  <w:num w:numId="181">
    <w:abstractNumId w:val="721"/>
  </w:num>
  <w:num w:numId="182">
    <w:abstractNumId w:val="471"/>
  </w:num>
  <w:num w:numId="183">
    <w:abstractNumId w:val="603"/>
  </w:num>
  <w:num w:numId="184">
    <w:abstractNumId w:val="524"/>
  </w:num>
  <w:num w:numId="185">
    <w:abstractNumId w:val="751"/>
  </w:num>
  <w:num w:numId="186">
    <w:abstractNumId w:val="399"/>
  </w:num>
  <w:num w:numId="187">
    <w:abstractNumId w:val="693"/>
  </w:num>
  <w:num w:numId="188">
    <w:abstractNumId w:val="219"/>
  </w:num>
  <w:num w:numId="189">
    <w:abstractNumId w:val="235"/>
  </w:num>
  <w:num w:numId="190">
    <w:abstractNumId w:val="306"/>
  </w:num>
  <w:num w:numId="191">
    <w:abstractNumId w:val="241"/>
  </w:num>
  <w:num w:numId="192">
    <w:abstractNumId w:val="561"/>
  </w:num>
  <w:num w:numId="193">
    <w:abstractNumId w:val="367"/>
  </w:num>
  <w:num w:numId="194">
    <w:abstractNumId w:val="977"/>
  </w:num>
  <w:num w:numId="195">
    <w:abstractNumId w:val="984"/>
  </w:num>
  <w:num w:numId="196">
    <w:abstractNumId w:val="951"/>
  </w:num>
  <w:num w:numId="197">
    <w:abstractNumId w:val="109"/>
  </w:num>
  <w:num w:numId="198">
    <w:abstractNumId w:val="309"/>
  </w:num>
  <w:num w:numId="199">
    <w:abstractNumId w:val="835"/>
  </w:num>
  <w:num w:numId="200">
    <w:abstractNumId w:val="10"/>
  </w:num>
  <w:num w:numId="201">
    <w:abstractNumId w:val="849"/>
  </w:num>
  <w:num w:numId="202">
    <w:abstractNumId w:val="633"/>
  </w:num>
  <w:num w:numId="203">
    <w:abstractNumId w:val="800"/>
  </w:num>
  <w:num w:numId="204">
    <w:abstractNumId w:val="65"/>
  </w:num>
  <w:num w:numId="205">
    <w:abstractNumId w:val="262"/>
  </w:num>
  <w:num w:numId="206">
    <w:abstractNumId w:val="582"/>
  </w:num>
  <w:num w:numId="207">
    <w:abstractNumId w:val="520"/>
  </w:num>
  <w:num w:numId="208">
    <w:abstractNumId w:val="510"/>
  </w:num>
  <w:num w:numId="209">
    <w:abstractNumId w:val="813"/>
  </w:num>
  <w:num w:numId="210">
    <w:abstractNumId w:val="680"/>
  </w:num>
  <w:num w:numId="211">
    <w:abstractNumId w:val="563"/>
  </w:num>
  <w:num w:numId="212">
    <w:abstractNumId w:val="931"/>
  </w:num>
  <w:num w:numId="213">
    <w:abstractNumId w:val="263"/>
  </w:num>
  <w:num w:numId="214">
    <w:abstractNumId w:val="185"/>
  </w:num>
  <w:num w:numId="215">
    <w:abstractNumId w:val="5"/>
  </w:num>
  <w:num w:numId="216">
    <w:abstractNumId w:val="478"/>
  </w:num>
  <w:num w:numId="217">
    <w:abstractNumId w:val="476"/>
  </w:num>
  <w:num w:numId="218">
    <w:abstractNumId w:val="962"/>
  </w:num>
  <w:num w:numId="219">
    <w:abstractNumId w:val="48"/>
  </w:num>
  <w:num w:numId="220">
    <w:abstractNumId w:val="746"/>
  </w:num>
  <w:num w:numId="221">
    <w:abstractNumId w:val="554"/>
  </w:num>
  <w:num w:numId="222">
    <w:abstractNumId w:val="38"/>
  </w:num>
  <w:num w:numId="223">
    <w:abstractNumId w:val="414"/>
  </w:num>
  <w:num w:numId="224">
    <w:abstractNumId w:val="112"/>
  </w:num>
  <w:num w:numId="225">
    <w:abstractNumId w:val="666"/>
  </w:num>
  <w:num w:numId="226">
    <w:abstractNumId w:val="851"/>
  </w:num>
  <w:num w:numId="227">
    <w:abstractNumId w:val="616"/>
  </w:num>
  <w:num w:numId="228">
    <w:abstractNumId w:val="929"/>
  </w:num>
  <w:num w:numId="229">
    <w:abstractNumId w:val="889"/>
  </w:num>
  <w:num w:numId="230">
    <w:abstractNumId w:val="572"/>
  </w:num>
  <w:num w:numId="231">
    <w:abstractNumId w:val="501"/>
  </w:num>
  <w:num w:numId="232">
    <w:abstractNumId w:val="634"/>
  </w:num>
  <w:num w:numId="233">
    <w:abstractNumId w:val="893"/>
  </w:num>
  <w:num w:numId="234">
    <w:abstractNumId w:val="146"/>
  </w:num>
  <w:num w:numId="235">
    <w:abstractNumId w:val="297"/>
  </w:num>
  <w:num w:numId="236">
    <w:abstractNumId w:val="66"/>
  </w:num>
  <w:num w:numId="237">
    <w:abstractNumId w:val="676"/>
  </w:num>
  <w:num w:numId="238">
    <w:abstractNumId w:val="336"/>
  </w:num>
  <w:num w:numId="239">
    <w:abstractNumId w:val="337"/>
  </w:num>
  <w:num w:numId="240">
    <w:abstractNumId w:val="196"/>
  </w:num>
  <w:num w:numId="241">
    <w:abstractNumId w:val="205"/>
  </w:num>
  <w:num w:numId="242">
    <w:abstractNumId w:val="881"/>
  </w:num>
  <w:num w:numId="243">
    <w:abstractNumId w:val="812"/>
  </w:num>
  <w:num w:numId="244">
    <w:abstractNumId w:val="217"/>
  </w:num>
  <w:num w:numId="245">
    <w:abstractNumId w:val="565"/>
  </w:num>
  <w:num w:numId="246">
    <w:abstractNumId w:val="318"/>
  </w:num>
  <w:num w:numId="247">
    <w:abstractNumId w:val="264"/>
  </w:num>
  <w:num w:numId="248">
    <w:abstractNumId w:val="617"/>
  </w:num>
  <w:num w:numId="249">
    <w:abstractNumId w:val="438"/>
  </w:num>
  <w:num w:numId="250">
    <w:abstractNumId w:val="41"/>
  </w:num>
  <w:num w:numId="251">
    <w:abstractNumId w:val="413"/>
  </w:num>
  <w:num w:numId="252">
    <w:abstractNumId w:val="745"/>
  </w:num>
  <w:num w:numId="253">
    <w:abstractNumId w:val="389"/>
  </w:num>
  <w:num w:numId="254">
    <w:abstractNumId w:val="894"/>
  </w:num>
  <w:num w:numId="255">
    <w:abstractNumId w:val="321"/>
  </w:num>
  <w:num w:numId="256">
    <w:abstractNumId w:val="79"/>
  </w:num>
  <w:num w:numId="257">
    <w:abstractNumId w:val="149"/>
  </w:num>
  <w:num w:numId="258">
    <w:abstractNumId w:val="77"/>
  </w:num>
  <w:num w:numId="259">
    <w:abstractNumId w:val="145"/>
  </w:num>
  <w:num w:numId="260">
    <w:abstractNumId w:val="727"/>
  </w:num>
  <w:num w:numId="261">
    <w:abstractNumId w:val="545"/>
  </w:num>
  <w:num w:numId="262">
    <w:abstractNumId w:val="656"/>
  </w:num>
  <w:num w:numId="263">
    <w:abstractNumId w:val="53"/>
  </w:num>
  <w:num w:numId="264">
    <w:abstractNumId w:val="507"/>
  </w:num>
  <w:num w:numId="265">
    <w:abstractNumId w:val="33"/>
  </w:num>
  <w:num w:numId="266">
    <w:abstractNumId w:val="583"/>
  </w:num>
  <w:num w:numId="267">
    <w:abstractNumId w:val="919"/>
  </w:num>
  <w:num w:numId="268">
    <w:abstractNumId w:val="454"/>
  </w:num>
  <w:num w:numId="269">
    <w:abstractNumId w:val="760"/>
  </w:num>
  <w:num w:numId="270">
    <w:abstractNumId w:val="250"/>
  </w:num>
  <w:num w:numId="271">
    <w:abstractNumId w:val="807"/>
  </w:num>
  <w:num w:numId="272">
    <w:abstractNumId w:val="526"/>
  </w:num>
  <w:num w:numId="273">
    <w:abstractNumId w:val="197"/>
  </w:num>
  <w:num w:numId="274">
    <w:abstractNumId w:val="164"/>
  </w:num>
  <w:num w:numId="275">
    <w:abstractNumId w:val="174"/>
  </w:num>
  <w:num w:numId="276">
    <w:abstractNumId w:val="137"/>
  </w:num>
  <w:num w:numId="277">
    <w:abstractNumId w:val="407"/>
  </w:num>
  <w:num w:numId="278">
    <w:abstractNumId w:val="324"/>
  </w:num>
  <w:num w:numId="279">
    <w:abstractNumId w:val="798"/>
  </w:num>
  <w:num w:numId="280">
    <w:abstractNumId w:val="709"/>
  </w:num>
  <w:num w:numId="281">
    <w:abstractNumId w:val="343"/>
  </w:num>
  <w:num w:numId="282">
    <w:abstractNumId w:val="791"/>
  </w:num>
  <w:num w:numId="283">
    <w:abstractNumId w:val="281"/>
  </w:num>
  <w:num w:numId="284">
    <w:abstractNumId w:val="189"/>
  </w:num>
  <w:num w:numId="285">
    <w:abstractNumId w:val="49"/>
  </w:num>
  <w:num w:numId="286">
    <w:abstractNumId w:val="131"/>
  </w:num>
  <w:num w:numId="287">
    <w:abstractNumId w:val="612"/>
  </w:num>
  <w:num w:numId="288">
    <w:abstractNumId w:val="677"/>
  </w:num>
  <w:num w:numId="289">
    <w:abstractNumId w:val="566"/>
  </w:num>
  <w:num w:numId="290">
    <w:abstractNumId w:val="658"/>
  </w:num>
  <w:num w:numId="291">
    <w:abstractNumId w:val="568"/>
  </w:num>
  <w:num w:numId="292">
    <w:abstractNumId w:val="446"/>
  </w:num>
  <w:num w:numId="293">
    <w:abstractNumId w:val="601"/>
  </w:num>
  <w:num w:numId="294">
    <w:abstractNumId w:val="430"/>
  </w:num>
  <w:num w:numId="295">
    <w:abstractNumId w:val="521"/>
  </w:num>
  <w:num w:numId="296">
    <w:abstractNumId w:val="355"/>
  </w:num>
  <w:num w:numId="297">
    <w:abstractNumId w:val="655"/>
  </w:num>
  <w:num w:numId="298">
    <w:abstractNumId w:val="606"/>
  </w:num>
  <w:num w:numId="299">
    <w:abstractNumId w:val="144"/>
  </w:num>
  <w:num w:numId="300">
    <w:abstractNumId w:val="829"/>
  </w:num>
  <w:num w:numId="301">
    <w:abstractNumId w:val="840"/>
  </w:num>
  <w:num w:numId="302">
    <w:abstractNumId w:val="482"/>
  </w:num>
  <w:num w:numId="303">
    <w:abstractNumId w:val="491"/>
  </w:num>
  <w:num w:numId="304">
    <w:abstractNumId w:val="799"/>
  </w:num>
  <w:num w:numId="305">
    <w:abstractNumId w:val="573"/>
  </w:num>
  <w:num w:numId="306">
    <w:abstractNumId w:val="605"/>
  </w:num>
  <w:num w:numId="307">
    <w:abstractNumId w:val="444"/>
  </w:num>
  <w:num w:numId="308">
    <w:abstractNumId w:val="694"/>
  </w:num>
  <w:num w:numId="309">
    <w:abstractNumId w:val="973"/>
  </w:num>
  <w:num w:numId="310">
    <w:abstractNumId w:val="498"/>
  </w:num>
  <w:num w:numId="311">
    <w:abstractNumId w:val="944"/>
  </w:num>
  <w:num w:numId="312">
    <w:abstractNumId w:val="600"/>
  </w:num>
  <w:num w:numId="313">
    <w:abstractNumId w:val="479"/>
  </w:num>
  <w:num w:numId="314">
    <w:abstractNumId w:val="949"/>
  </w:num>
  <w:num w:numId="315">
    <w:abstractNumId w:val="503"/>
  </w:num>
  <w:num w:numId="316">
    <w:abstractNumId w:val="587"/>
  </w:num>
  <w:num w:numId="317">
    <w:abstractNumId w:val="515"/>
  </w:num>
  <w:num w:numId="318">
    <w:abstractNumId w:val="884"/>
  </w:num>
  <w:num w:numId="319">
    <w:abstractNumId w:val="891"/>
  </w:num>
  <w:num w:numId="320">
    <w:abstractNumId w:val="749"/>
  </w:num>
  <w:num w:numId="321">
    <w:abstractNumId w:val="326"/>
  </w:num>
  <w:num w:numId="322">
    <w:abstractNumId w:val="671"/>
  </w:num>
  <w:num w:numId="323">
    <w:abstractNumId w:val="948"/>
  </w:num>
  <w:num w:numId="324">
    <w:abstractNumId w:val="774"/>
  </w:num>
  <w:num w:numId="325">
    <w:abstractNumId w:val="427"/>
  </w:num>
  <w:num w:numId="326">
    <w:abstractNumId w:val="451"/>
  </w:num>
  <w:num w:numId="327">
    <w:abstractNumId w:val="669"/>
  </w:num>
  <w:num w:numId="328">
    <w:abstractNumId w:val="527"/>
  </w:num>
  <w:num w:numId="329">
    <w:abstractNumId w:val="790"/>
  </w:num>
  <w:num w:numId="330">
    <w:abstractNumId w:val="856"/>
  </w:num>
  <w:num w:numId="331">
    <w:abstractNumId w:val="199"/>
  </w:num>
  <w:num w:numId="332">
    <w:abstractNumId w:val="240"/>
  </w:num>
  <w:num w:numId="333">
    <w:abstractNumId w:val="756"/>
  </w:num>
  <w:num w:numId="334">
    <w:abstractNumId w:val="895"/>
  </w:num>
  <w:num w:numId="335">
    <w:abstractNumId w:val="155"/>
  </w:num>
  <w:num w:numId="336">
    <w:abstractNumId w:val="593"/>
  </w:num>
  <w:num w:numId="337">
    <w:abstractNumId w:val="159"/>
  </w:num>
  <w:num w:numId="338">
    <w:abstractNumId w:val="695"/>
  </w:num>
  <w:num w:numId="339">
    <w:abstractNumId w:val="43"/>
  </w:num>
  <w:num w:numId="340">
    <w:abstractNumId w:val="432"/>
  </w:num>
  <w:num w:numId="341">
    <w:abstractNumId w:val="57"/>
  </w:num>
  <w:num w:numId="342">
    <w:abstractNumId w:val="261"/>
  </w:num>
  <w:num w:numId="343">
    <w:abstractNumId w:val="610"/>
  </w:num>
  <w:num w:numId="344">
    <w:abstractNumId w:val="236"/>
  </w:num>
  <w:num w:numId="345">
    <w:abstractNumId w:val="201"/>
  </w:num>
  <w:num w:numId="346">
    <w:abstractNumId w:val="450"/>
  </w:num>
  <w:num w:numId="347">
    <w:abstractNumId w:val="347"/>
  </w:num>
  <w:num w:numId="348">
    <w:abstractNumId w:val="816"/>
  </w:num>
  <w:num w:numId="349">
    <w:abstractNumId w:val="275"/>
  </w:num>
  <w:num w:numId="350">
    <w:abstractNumId w:val="418"/>
  </w:num>
  <w:num w:numId="351">
    <w:abstractNumId w:val="18"/>
  </w:num>
  <w:num w:numId="352">
    <w:abstractNumId w:val="556"/>
  </w:num>
  <w:num w:numId="353">
    <w:abstractNumId w:val="257"/>
  </w:num>
  <w:num w:numId="354">
    <w:abstractNumId w:val="461"/>
  </w:num>
  <w:num w:numId="355">
    <w:abstractNumId w:val="169"/>
  </w:num>
  <w:num w:numId="356">
    <w:abstractNumId w:val="93"/>
  </w:num>
  <w:num w:numId="357">
    <w:abstractNumId w:val="660"/>
  </w:num>
  <w:num w:numId="358">
    <w:abstractNumId w:val="711"/>
  </w:num>
  <w:num w:numId="359">
    <w:abstractNumId w:val="78"/>
  </w:num>
  <w:num w:numId="360">
    <w:abstractNumId w:val="793"/>
  </w:num>
  <w:num w:numId="361">
    <w:abstractNumId w:val="602"/>
  </w:num>
  <w:num w:numId="362">
    <w:abstractNumId w:val="571"/>
  </w:num>
  <w:num w:numId="363">
    <w:abstractNumId w:val="277"/>
  </w:num>
  <w:num w:numId="364">
    <w:abstractNumId w:val="555"/>
  </w:num>
  <w:num w:numId="365">
    <w:abstractNumId w:val="97"/>
  </w:num>
  <w:num w:numId="366">
    <w:abstractNumId w:val="369"/>
  </w:num>
  <w:num w:numId="367">
    <w:abstractNumId w:val="484"/>
  </w:num>
  <w:num w:numId="368">
    <w:abstractNumId w:val="213"/>
  </w:num>
  <w:num w:numId="369">
    <w:abstractNumId w:val="256"/>
  </w:num>
  <w:num w:numId="370">
    <w:abstractNumId w:val="950"/>
  </w:num>
  <w:num w:numId="371">
    <w:abstractNumId w:val="796"/>
  </w:num>
  <w:num w:numId="372">
    <w:abstractNumId w:val="333"/>
  </w:num>
  <w:num w:numId="373">
    <w:abstractNumId w:val="539"/>
  </w:num>
  <w:num w:numId="374">
    <w:abstractNumId w:val="859"/>
  </w:num>
  <w:num w:numId="375">
    <w:abstractNumId w:val="349"/>
  </w:num>
  <w:num w:numId="376">
    <w:abstractNumId w:val="24"/>
  </w:num>
  <w:num w:numId="377">
    <w:abstractNumId w:val="83"/>
  </w:num>
  <w:num w:numId="378">
    <w:abstractNumId w:val="834"/>
  </w:num>
  <w:num w:numId="379">
    <w:abstractNumId w:val="906"/>
  </w:num>
  <w:num w:numId="380">
    <w:abstractNumId w:val="614"/>
  </w:num>
  <w:num w:numId="381">
    <w:abstractNumId w:val="272"/>
  </w:num>
  <w:num w:numId="382">
    <w:abstractNumId w:val="502"/>
  </w:num>
  <w:num w:numId="383">
    <w:abstractNumId w:val="801"/>
  </w:num>
  <w:num w:numId="384">
    <w:abstractNumId w:val="596"/>
  </w:num>
  <w:num w:numId="385">
    <w:abstractNumId w:val="441"/>
  </w:num>
  <w:num w:numId="386">
    <w:abstractNumId w:val="720"/>
  </w:num>
  <w:num w:numId="387">
    <w:abstractNumId w:val="795"/>
  </w:num>
  <w:num w:numId="388">
    <w:abstractNumId w:val="194"/>
  </w:num>
  <w:num w:numId="389">
    <w:abstractNumId w:val="641"/>
  </w:num>
  <w:num w:numId="390">
    <w:abstractNumId w:val="955"/>
  </w:num>
  <w:num w:numId="391">
    <w:abstractNumId w:val="366"/>
  </w:num>
  <w:num w:numId="392">
    <w:abstractNumId w:val="94"/>
  </w:num>
  <w:num w:numId="393">
    <w:abstractNumId w:val="551"/>
  </w:num>
  <w:num w:numId="394">
    <w:abstractNumId w:val="193"/>
  </w:num>
  <w:num w:numId="395">
    <w:abstractNumId w:val="422"/>
  </w:num>
  <w:num w:numId="396">
    <w:abstractNumId w:val="724"/>
  </w:num>
  <w:num w:numId="397">
    <w:abstractNumId w:val="513"/>
  </w:num>
  <w:num w:numId="398">
    <w:abstractNumId w:val="569"/>
  </w:num>
  <w:num w:numId="399">
    <w:abstractNumId w:val="953"/>
  </w:num>
  <w:num w:numId="400">
    <w:abstractNumId w:val="134"/>
  </w:num>
  <w:num w:numId="401">
    <w:abstractNumId w:val="910"/>
  </w:num>
  <w:num w:numId="402">
    <w:abstractNumId w:val="424"/>
  </w:num>
  <w:num w:numId="403">
    <w:abstractNumId w:val="165"/>
  </w:num>
  <w:num w:numId="404">
    <w:abstractNumId w:val="716"/>
  </w:num>
  <w:num w:numId="405">
    <w:abstractNumId w:val="888"/>
  </w:num>
  <w:num w:numId="406">
    <w:abstractNumId w:val="69"/>
  </w:num>
  <w:num w:numId="407">
    <w:abstractNumId w:val="755"/>
  </w:num>
  <w:num w:numId="408">
    <w:abstractNumId w:val="400"/>
  </w:num>
  <w:num w:numId="409">
    <w:abstractNumId w:val="924"/>
  </w:num>
  <w:num w:numId="410">
    <w:abstractNumId w:val="228"/>
  </w:num>
  <w:num w:numId="411">
    <w:abstractNumId w:val="939"/>
  </w:num>
  <w:num w:numId="412">
    <w:abstractNumId w:val="472"/>
  </w:num>
  <w:num w:numId="413">
    <w:abstractNumId w:val="322"/>
  </w:num>
  <w:num w:numId="414">
    <w:abstractNumId w:val="494"/>
  </w:num>
  <w:num w:numId="415">
    <w:abstractNumId w:val="710"/>
  </w:num>
  <w:num w:numId="416">
    <w:abstractNumId w:val="440"/>
  </w:num>
  <w:num w:numId="417">
    <w:abstractNumId w:val="626"/>
  </w:num>
  <w:num w:numId="418">
    <w:abstractNumId w:val="783"/>
  </w:num>
  <w:num w:numId="419">
    <w:abstractNumId w:val="361"/>
  </w:num>
  <w:num w:numId="420">
    <w:abstractNumId w:val="365"/>
  </w:num>
  <w:num w:numId="421">
    <w:abstractNumId w:val="820"/>
  </w:num>
  <w:num w:numId="422">
    <w:abstractNumId w:val="316"/>
  </w:num>
  <w:num w:numId="423">
    <w:abstractNumId w:val="72"/>
  </w:num>
  <w:num w:numId="424">
    <w:abstractNumId w:val="517"/>
  </w:num>
  <w:num w:numId="425">
    <w:abstractNumId w:val="758"/>
  </w:num>
  <w:num w:numId="426">
    <w:abstractNumId w:val="564"/>
  </w:num>
  <w:num w:numId="427">
    <w:abstractNumId w:val="308"/>
  </w:num>
  <w:num w:numId="428">
    <w:abstractNumId w:val="722"/>
  </w:num>
  <w:num w:numId="429">
    <w:abstractNumId w:val="448"/>
  </w:num>
  <w:num w:numId="430">
    <w:abstractNumId w:val="1"/>
  </w:num>
  <w:num w:numId="431">
    <w:abstractNumId w:val="537"/>
  </w:num>
  <w:num w:numId="432">
    <w:abstractNumId w:val="21"/>
  </w:num>
  <w:num w:numId="433">
    <w:abstractNumId w:val="764"/>
  </w:num>
  <w:num w:numId="434">
    <w:abstractNumId w:val="723"/>
  </w:num>
  <w:num w:numId="435">
    <w:abstractNumId w:val="719"/>
  </w:num>
  <w:num w:numId="436">
    <w:abstractNumId w:val="276"/>
  </w:num>
  <w:num w:numId="437">
    <w:abstractNumId w:val="865"/>
  </w:num>
  <w:num w:numId="438">
    <w:abstractNumId w:val="740"/>
  </w:num>
  <w:num w:numId="439">
    <w:abstractNumId w:val="547"/>
  </w:num>
  <w:num w:numId="440">
    <w:abstractNumId w:val="121"/>
  </w:num>
  <w:num w:numId="441">
    <w:abstractNumId w:val="188"/>
  </w:num>
  <w:num w:numId="442">
    <w:abstractNumId w:val="458"/>
  </w:num>
  <w:num w:numId="443">
    <w:abstractNumId w:val="110"/>
  </w:num>
  <w:num w:numId="444">
    <w:abstractNumId w:val="651"/>
  </w:num>
  <w:num w:numId="445">
    <w:abstractNumId w:val="920"/>
  </w:num>
  <w:num w:numId="446">
    <w:abstractNumId w:val="625"/>
  </w:num>
  <w:num w:numId="447">
    <w:abstractNumId w:val="74"/>
  </w:num>
  <w:num w:numId="448">
    <w:abstractNumId w:val="435"/>
  </w:num>
  <w:num w:numId="449">
    <w:abstractNumId w:val="622"/>
  </w:num>
  <w:num w:numId="450">
    <w:abstractNumId w:val="518"/>
  </w:num>
  <w:num w:numId="451">
    <w:abstractNumId w:val="529"/>
  </w:num>
  <w:num w:numId="452">
    <w:abstractNumId w:val="876"/>
  </w:num>
  <w:num w:numId="453">
    <w:abstractNumId w:val="220"/>
  </w:num>
  <w:num w:numId="454">
    <w:abstractNumId w:val="725"/>
  </w:num>
  <w:num w:numId="455">
    <w:abstractNumId w:val="673"/>
  </w:num>
  <w:num w:numId="456">
    <w:abstractNumId w:val="301"/>
  </w:num>
  <w:num w:numId="457">
    <w:abstractNumId w:val="452"/>
  </w:num>
  <w:num w:numId="458">
    <w:abstractNumId w:val="396"/>
  </w:num>
  <w:num w:numId="459">
    <w:abstractNumId w:val="474"/>
  </w:num>
  <w:num w:numId="460">
    <w:abstractNumId w:val="637"/>
  </w:num>
  <w:num w:numId="461">
    <w:abstractNumId w:val="689"/>
  </w:num>
  <w:num w:numId="462">
    <w:abstractNumId w:val="125"/>
  </w:num>
  <w:num w:numId="463">
    <w:abstractNumId w:val="8"/>
  </w:num>
  <w:num w:numId="464">
    <w:abstractNumId w:val="218"/>
  </w:num>
  <w:num w:numId="465">
    <w:abstractNumId w:val="206"/>
  </w:num>
  <w:num w:numId="466">
    <w:abstractNumId w:val="629"/>
  </w:num>
  <w:num w:numId="467">
    <w:abstractNumId w:val="191"/>
  </w:num>
  <w:num w:numId="468">
    <w:abstractNumId w:val="439"/>
  </w:num>
  <w:num w:numId="469">
    <w:abstractNumId w:val="684"/>
  </w:num>
  <w:num w:numId="470">
    <w:abstractNumId w:val="754"/>
  </w:num>
  <w:num w:numId="471">
    <w:abstractNumId w:val="420"/>
  </w:num>
  <w:num w:numId="472">
    <w:abstractNumId w:val="771"/>
  </w:num>
  <w:num w:numId="473">
    <w:abstractNumId w:val="465"/>
  </w:num>
  <w:num w:numId="474">
    <w:abstractNumId w:val="983"/>
  </w:num>
  <w:num w:numId="475">
    <w:abstractNumId w:val="192"/>
  </w:num>
  <w:num w:numId="476">
    <w:abstractNumId w:val="703"/>
  </w:num>
  <w:num w:numId="477">
    <w:abstractNumId w:val="902"/>
  </w:num>
  <w:num w:numId="478">
    <w:abstractNumId w:val="837"/>
  </w:num>
  <w:num w:numId="479">
    <w:abstractNumId w:val="915"/>
  </w:num>
  <w:num w:numId="480">
    <w:abstractNumId w:val="187"/>
  </w:num>
  <w:num w:numId="481">
    <w:abstractNumId w:val="108"/>
  </w:num>
  <w:num w:numId="482">
    <w:abstractNumId w:val="670"/>
  </w:num>
  <w:num w:numId="483">
    <w:abstractNumId w:val="76"/>
  </w:num>
  <w:num w:numId="484">
    <w:abstractNumId w:val="80"/>
  </w:num>
  <w:num w:numId="485">
    <w:abstractNumId w:val="394"/>
  </w:num>
  <w:num w:numId="486">
    <w:abstractNumId w:val="492"/>
  </w:num>
  <w:num w:numId="487">
    <w:abstractNumId w:val="736"/>
  </w:num>
  <w:num w:numId="488">
    <w:abstractNumId w:val="947"/>
  </w:num>
  <w:num w:numId="489">
    <w:abstractNumId w:val="58"/>
  </w:num>
  <w:num w:numId="490">
    <w:abstractNumId w:val="872"/>
  </w:num>
  <w:num w:numId="491">
    <w:abstractNumId w:val="35"/>
  </w:num>
  <w:num w:numId="492">
    <w:abstractNumId w:val="916"/>
  </w:num>
  <w:num w:numId="493">
    <w:abstractNumId w:val="368"/>
  </w:num>
  <w:num w:numId="494">
    <w:abstractNumId w:val="967"/>
  </w:num>
  <w:num w:numId="495">
    <w:abstractNumId w:val="609"/>
  </w:num>
  <w:num w:numId="496">
    <w:abstractNumId w:val="167"/>
  </w:num>
  <w:num w:numId="497">
    <w:abstractNumId w:val="697"/>
  </w:num>
  <w:num w:numId="498">
    <w:abstractNumId w:val="809"/>
  </w:num>
  <w:num w:numId="499">
    <w:abstractNumId w:val="797"/>
  </w:num>
  <w:num w:numId="500">
    <w:abstractNumId w:val="701"/>
  </w:num>
  <w:num w:numId="501">
    <w:abstractNumId w:val="586"/>
  </w:num>
  <w:num w:numId="502">
    <w:abstractNumId w:val="154"/>
  </w:num>
  <w:num w:numId="503">
    <w:abstractNumId w:val="239"/>
  </w:num>
  <w:num w:numId="504">
    <w:abstractNumId w:val="46"/>
  </w:num>
  <w:num w:numId="505">
    <w:abstractNumId w:val="406"/>
  </w:num>
  <w:num w:numId="506">
    <w:abstractNumId w:val="27"/>
  </w:num>
  <w:num w:numId="507">
    <w:abstractNumId w:val="543"/>
  </w:num>
  <w:num w:numId="508">
    <w:abstractNumId w:val="59"/>
  </w:num>
  <w:num w:numId="509">
    <w:abstractNumId w:val="209"/>
  </w:num>
  <w:num w:numId="510">
    <w:abstractNumId w:val="763"/>
  </w:num>
  <w:num w:numId="511">
    <w:abstractNumId w:val="575"/>
  </w:num>
  <w:num w:numId="512">
    <w:abstractNumId w:val="183"/>
  </w:num>
  <w:num w:numId="513">
    <w:abstractNumId w:val="95"/>
  </w:num>
  <w:num w:numId="514">
    <w:abstractNumId w:val="850"/>
  </w:num>
  <w:num w:numId="515">
    <w:abstractNumId w:val="792"/>
  </w:num>
  <w:num w:numId="516">
    <w:abstractNumId w:val="972"/>
  </w:num>
  <w:num w:numId="517">
    <w:abstractNumId w:val="639"/>
  </w:num>
  <w:num w:numId="518">
    <w:abstractNumId w:val="777"/>
  </w:num>
  <w:num w:numId="519">
    <w:abstractNumId w:val="890"/>
  </w:num>
  <w:num w:numId="520">
    <w:abstractNumId w:val="636"/>
  </w:num>
  <w:num w:numId="521">
    <w:abstractNumId w:val="385"/>
  </w:num>
  <w:num w:numId="522">
    <w:abstractNumId w:val="713"/>
  </w:num>
  <w:num w:numId="523">
    <w:abstractNumId w:val="691"/>
  </w:num>
  <w:num w:numId="524">
    <w:abstractNumId w:val="107"/>
  </w:num>
  <w:num w:numId="525">
    <w:abstractNumId w:val="511"/>
  </w:num>
  <w:num w:numId="526">
    <w:abstractNumId w:val="71"/>
  </w:num>
  <w:num w:numId="527">
    <w:abstractNumId w:val="172"/>
  </w:num>
  <w:num w:numId="528">
    <w:abstractNumId w:val="688"/>
  </w:num>
  <w:num w:numId="529">
    <w:abstractNumId w:val="290"/>
  </w:num>
  <w:num w:numId="530">
    <w:abstractNumId w:val="860"/>
  </w:num>
  <w:num w:numId="531">
    <w:abstractNumId w:val="186"/>
  </w:num>
  <w:num w:numId="532">
    <w:abstractNumId w:val="288"/>
  </w:num>
  <w:num w:numId="533">
    <w:abstractNumId w:val="211"/>
  </w:num>
  <w:num w:numId="534">
    <w:abstractNumId w:val="344"/>
  </w:num>
  <w:num w:numId="535">
    <w:abstractNumId w:val="648"/>
  </w:num>
  <w:num w:numId="536">
    <w:abstractNumId w:val="158"/>
  </w:num>
  <w:num w:numId="537">
    <w:abstractNumId w:val="781"/>
  </w:num>
  <w:num w:numId="538">
    <w:abstractNumId w:val="765"/>
  </w:num>
  <w:num w:numId="539">
    <w:abstractNumId w:val="787"/>
  </w:num>
  <w:num w:numId="540">
    <w:abstractNumId w:val="875"/>
  </w:num>
  <w:num w:numId="541">
    <w:abstractNumId w:val="665"/>
  </w:num>
  <w:num w:numId="542">
    <w:abstractNumId w:val="653"/>
  </w:num>
  <w:num w:numId="543">
    <w:abstractNumId w:val="47"/>
  </w:num>
  <w:num w:numId="544">
    <w:abstractNumId w:val="102"/>
  </w:num>
  <w:num w:numId="545">
    <w:abstractNumId w:val="329"/>
  </w:num>
  <w:num w:numId="546">
    <w:abstractNumId w:val="180"/>
  </w:num>
  <w:num w:numId="547">
    <w:abstractNumId w:val="14"/>
  </w:num>
  <w:num w:numId="548">
    <w:abstractNumId w:val="317"/>
  </w:num>
  <w:num w:numId="549">
    <w:abstractNumId w:val="268"/>
  </w:num>
  <w:num w:numId="550">
    <w:abstractNumId w:val="896"/>
  </w:num>
  <w:num w:numId="551">
    <w:abstractNumId w:val="391"/>
  </w:num>
  <w:num w:numId="552">
    <w:abstractNumId w:val="426"/>
  </w:num>
  <w:num w:numId="553">
    <w:abstractNumId w:val="123"/>
  </w:num>
  <w:num w:numId="554">
    <w:abstractNumId w:val="375"/>
  </w:num>
  <w:num w:numId="555">
    <w:abstractNumId w:val="638"/>
  </w:num>
  <w:num w:numId="556">
    <w:abstractNumId w:val="96"/>
  </w:num>
  <w:num w:numId="557">
    <w:abstractNumId w:val="493"/>
  </w:num>
  <w:num w:numId="558">
    <w:abstractNumId w:val="327"/>
  </w:num>
  <w:num w:numId="559">
    <w:abstractNumId w:val="976"/>
  </w:num>
  <w:num w:numId="560">
    <w:abstractNumId w:val="416"/>
  </w:num>
  <w:num w:numId="561">
    <w:abstractNumId w:val="832"/>
  </w:num>
  <w:num w:numId="562">
    <w:abstractNumId w:val="397"/>
  </w:num>
  <w:num w:numId="563">
    <w:abstractNumId w:val="880"/>
  </w:num>
  <w:num w:numId="564">
    <w:abstractNumId w:val="456"/>
  </w:num>
  <w:num w:numId="565">
    <w:abstractNumId w:val="176"/>
  </w:num>
  <w:num w:numId="566">
    <w:abstractNumId w:val="298"/>
  </w:num>
  <w:num w:numId="567">
    <w:abstractNumId w:val="311"/>
  </w:num>
  <w:num w:numId="568">
    <w:abstractNumId w:val="668"/>
  </w:num>
  <w:num w:numId="569">
    <w:abstractNumId w:val="56"/>
  </w:num>
  <w:num w:numId="570">
    <w:abstractNumId w:val="419"/>
  </w:num>
  <w:num w:numId="571">
    <w:abstractNumId w:val="499"/>
  </w:num>
  <w:num w:numId="572">
    <w:abstractNumId w:val="348"/>
  </w:num>
  <w:num w:numId="573">
    <w:abstractNumId w:val="62"/>
  </w:num>
  <w:num w:numId="574">
    <w:abstractNumId w:val="265"/>
  </w:num>
  <w:num w:numId="575">
    <w:abstractNumId w:val="952"/>
  </w:num>
  <w:num w:numId="576">
    <w:abstractNumId w:val="212"/>
  </w:num>
  <w:num w:numId="577">
    <w:abstractNumId w:val="874"/>
  </w:num>
  <w:num w:numId="578">
    <w:abstractNumId w:val="699"/>
  </w:num>
  <w:num w:numId="579">
    <w:abstractNumId w:val="221"/>
  </w:num>
  <w:num w:numId="580">
    <w:abstractNumId w:val="963"/>
  </w:num>
  <w:num w:numId="581">
    <w:abstractNumId w:val="0"/>
  </w:num>
  <w:num w:numId="582">
    <w:abstractNumId w:val="44"/>
  </w:num>
  <w:num w:numId="583">
    <w:abstractNumId w:val="506"/>
  </w:num>
  <w:num w:numId="584">
    <w:abstractNumId w:val="552"/>
  </w:num>
  <w:num w:numId="585">
    <w:abstractNumId w:val="597"/>
  </w:num>
  <w:num w:numId="586">
    <w:abstractNumId w:val="933"/>
  </w:num>
  <w:num w:numId="587">
    <w:abstractNumId w:val="704"/>
  </w:num>
  <w:num w:numId="588">
    <w:abstractNumId w:val="362"/>
  </w:num>
  <w:num w:numId="589">
    <w:abstractNumId w:val="345"/>
  </w:num>
  <w:num w:numId="590">
    <w:abstractNumId w:val="141"/>
  </w:num>
  <w:num w:numId="591">
    <w:abstractNumId w:val="286"/>
  </w:num>
  <w:num w:numId="592">
    <w:abstractNumId w:val="101"/>
  </w:num>
  <w:num w:numId="593">
    <w:abstractNumId w:val="480"/>
  </w:num>
  <w:num w:numId="594">
    <w:abstractNumId w:val="726"/>
  </w:num>
  <w:num w:numId="595">
    <w:abstractNumId w:val="786"/>
  </w:num>
  <w:num w:numId="596">
    <w:abstractNumId w:val="274"/>
  </w:num>
  <w:num w:numId="597">
    <w:abstractNumId w:val="682"/>
  </w:num>
  <w:num w:numId="598">
    <w:abstractNumId w:val="969"/>
  </w:num>
  <w:num w:numId="599">
    <w:abstractNumId w:val="898"/>
  </w:num>
  <w:num w:numId="600">
    <w:abstractNumId w:val="469"/>
  </w:num>
  <w:num w:numId="601">
    <w:abstractNumId w:val="393"/>
  </w:num>
  <w:num w:numId="602">
    <w:abstractNumId w:val="542"/>
  </w:num>
  <w:num w:numId="603">
    <w:abstractNumId w:val="911"/>
  </w:num>
  <w:num w:numId="604">
    <w:abstractNumId w:val="255"/>
  </w:num>
  <w:num w:numId="605">
    <w:abstractNumId w:val="113"/>
  </w:num>
  <w:num w:numId="606">
    <w:abstractNumId w:val="535"/>
  </w:num>
  <w:num w:numId="607">
    <w:abstractNumId w:val="223"/>
  </w:num>
  <w:num w:numId="608">
    <w:abstractNumId w:val="142"/>
  </w:num>
  <w:num w:numId="609">
    <w:abstractNumId w:val="591"/>
  </w:num>
  <w:num w:numId="610">
    <w:abstractNumId w:val="328"/>
  </w:num>
  <w:num w:numId="611">
    <w:abstractNumId w:val="147"/>
  </w:num>
  <w:num w:numId="612">
    <w:abstractNumId w:val="519"/>
  </w:num>
  <w:num w:numId="613">
    <w:abstractNumId w:val="171"/>
  </w:num>
  <w:num w:numId="614">
    <w:abstractNumId w:val="528"/>
  </w:num>
  <w:num w:numId="615">
    <w:abstractNumId w:val="836"/>
  </w:num>
  <w:num w:numId="616">
    <w:abstractNumId w:val="89"/>
  </w:num>
  <w:num w:numId="617">
    <w:abstractNumId w:val="592"/>
  </w:num>
  <w:num w:numId="618">
    <w:abstractNumId w:val="817"/>
  </w:num>
  <w:num w:numId="619">
    <w:abstractNumId w:val="735"/>
  </w:num>
  <w:num w:numId="620">
    <w:abstractNumId w:val="339"/>
  </w:num>
  <w:num w:numId="621">
    <w:abstractNumId w:val="29"/>
  </w:num>
  <w:num w:numId="622">
    <w:abstractNumId w:val="940"/>
  </w:num>
  <w:num w:numId="623">
    <w:abstractNumId w:val="210"/>
  </w:num>
  <w:num w:numId="624">
    <w:abstractNumId w:val="425"/>
  </w:num>
  <w:num w:numId="625">
    <w:abstractNumId w:val="401"/>
  </w:num>
  <w:num w:numId="626">
    <w:abstractNumId w:val="864"/>
  </w:num>
  <w:num w:numId="627">
    <w:abstractNumId w:val="90"/>
  </w:num>
  <w:num w:numId="628">
    <w:abstractNumId w:val="459"/>
  </w:num>
  <w:num w:numId="629">
    <w:abstractNumId w:val="376"/>
  </w:num>
  <w:num w:numId="630">
    <w:abstractNumId w:val="753"/>
  </w:num>
  <w:num w:numId="631">
    <w:abstractNumId w:val="173"/>
  </w:num>
  <w:num w:numId="632">
    <w:abstractNumId w:val="227"/>
  </w:num>
  <w:num w:numId="633">
    <w:abstractNumId w:val="63"/>
  </w:num>
  <w:num w:numId="634">
    <w:abstractNumId w:val="338"/>
  </w:num>
  <w:num w:numId="635">
    <w:abstractNumId w:val="698"/>
  </w:num>
  <w:num w:numId="636">
    <w:abstractNumId w:val="930"/>
  </w:num>
  <w:num w:numId="637">
    <w:abstractNumId w:val="270"/>
  </w:num>
  <w:num w:numId="638">
    <w:abstractNumId w:val="624"/>
  </w:num>
  <w:num w:numId="639">
    <w:abstractNumId w:val="917"/>
  </w:num>
  <w:num w:numId="640">
    <w:abstractNumId w:val="129"/>
  </w:num>
  <w:num w:numId="641">
    <w:abstractNumId w:val="926"/>
  </w:num>
  <w:num w:numId="642">
    <w:abstractNumId w:val="778"/>
  </w:num>
  <w:num w:numId="643">
    <w:abstractNumId w:val="352"/>
  </w:num>
  <w:num w:numId="644">
    <w:abstractNumId w:val="312"/>
  </w:num>
  <w:num w:numId="645">
    <w:abstractNumId w:val="635"/>
  </w:num>
  <w:num w:numId="646">
    <w:abstractNumId w:val="692"/>
  </w:num>
  <w:num w:numId="647">
    <w:abstractNumId w:val="269"/>
  </w:num>
  <w:num w:numId="648">
    <w:abstractNumId w:val="207"/>
  </w:num>
  <w:num w:numId="649">
    <w:abstractNumId w:val="470"/>
  </w:num>
  <w:num w:numId="650">
    <w:abstractNumId w:val="553"/>
  </w:num>
  <w:num w:numId="651">
    <w:abstractNumId w:val="922"/>
  </w:num>
  <w:num w:numId="652">
    <w:abstractNumId w:val="26"/>
  </w:num>
  <w:num w:numId="653">
    <w:abstractNumId w:val="489"/>
  </w:num>
  <w:num w:numId="654">
    <w:abstractNumId w:val="960"/>
  </w:num>
  <w:num w:numId="655">
    <w:abstractNumId w:val="650"/>
  </w:num>
  <w:num w:numId="656">
    <w:abstractNumId w:val="417"/>
  </w:num>
  <w:num w:numId="657">
    <w:abstractNumId w:val="595"/>
  </w:num>
  <w:num w:numId="658">
    <w:abstractNumId w:val="354"/>
  </w:num>
  <w:num w:numId="659">
    <w:abstractNumId w:val="200"/>
  </w:num>
  <w:num w:numId="660">
    <w:abstractNumId w:val="378"/>
  </w:num>
  <w:num w:numId="661">
    <w:abstractNumId w:val="514"/>
  </w:num>
  <w:num w:numId="662">
    <w:abstractNumId w:val="714"/>
  </w:num>
  <w:num w:numId="663">
    <w:abstractNumId w:val="737"/>
  </w:num>
  <w:num w:numId="664">
    <w:abstractNumId w:val="237"/>
  </w:num>
  <w:num w:numId="665">
    <w:abstractNumId w:val="111"/>
  </w:num>
  <w:num w:numId="666">
    <w:abstractNumId w:val="177"/>
  </w:num>
  <w:num w:numId="667">
    <w:abstractNumId w:val="970"/>
  </w:num>
  <w:num w:numId="668">
    <w:abstractNumId w:val="143"/>
  </w:num>
  <w:num w:numId="669">
    <w:abstractNumId w:val="538"/>
  </w:num>
  <w:num w:numId="670">
    <w:abstractNumId w:val="686"/>
  </w:num>
  <w:num w:numId="671">
    <w:abstractNumId w:val="16"/>
  </w:num>
  <w:num w:numId="672">
    <w:abstractNumId w:val="828"/>
  </w:num>
  <w:num w:numId="673">
    <w:abstractNumId w:val="409"/>
  </w:num>
  <w:num w:numId="674">
    <w:abstractNumId w:val="371"/>
  </w:num>
  <w:num w:numId="675">
    <w:abstractNumId w:val="398"/>
  </w:num>
  <w:num w:numId="676">
    <w:abstractNumId w:val="81"/>
  </w:num>
  <w:num w:numId="677">
    <w:abstractNumId w:val="627"/>
  </w:num>
  <w:num w:numId="678">
    <w:abstractNumId w:val="839"/>
  </w:num>
  <w:num w:numId="679">
    <w:abstractNumId w:val="679"/>
  </w:num>
  <w:num w:numId="680">
    <w:abstractNumId w:val="304"/>
  </w:num>
  <w:num w:numId="681">
    <w:abstractNumId w:val="579"/>
  </w:num>
  <w:num w:numId="682">
    <w:abstractNumId w:val="208"/>
  </w:num>
  <w:num w:numId="683">
    <w:abstractNumId w:val="550"/>
  </w:num>
  <w:num w:numId="684">
    <w:abstractNumId w:val="283"/>
  </w:num>
  <w:num w:numId="685">
    <w:abstractNumId w:val="292"/>
  </w:num>
  <w:num w:numId="686">
    <w:abstractNumId w:val="702"/>
  </w:num>
  <w:num w:numId="687">
    <w:abstractNumId w:val="380"/>
  </w:num>
  <w:num w:numId="688">
    <w:abstractNumId w:val="182"/>
  </w:num>
  <w:num w:numId="689">
    <w:abstractNumId w:val="481"/>
  </w:num>
  <w:num w:numId="690">
    <w:abstractNumId w:val="151"/>
  </w:num>
  <w:num w:numId="691">
    <w:abstractNumId w:val="305"/>
  </w:num>
  <w:num w:numId="692">
    <w:abstractNumId w:val="302"/>
  </w:num>
  <w:num w:numId="693">
    <w:abstractNumId w:val="909"/>
  </w:num>
  <w:num w:numId="694">
    <w:abstractNumId w:val="942"/>
  </w:num>
  <w:num w:numId="695">
    <w:abstractNumId w:val="814"/>
  </w:num>
  <w:num w:numId="696">
    <w:abstractNumId w:val="12"/>
  </w:num>
  <w:num w:numId="697">
    <w:abstractNumId w:val="862"/>
  </w:num>
  <w:num w:numId="698">
    <w:abstractNumId w:val="285"/>
  </w:num>
  <w:num w:numId="699">
    <w:abstractNumId w:val="925"/>
  </w:num>
  <w:num w:numId="700">
    <w:abstractNumId w:val="475"/>
  </w:num>
  <w:num w:numId="701">
    <w:abstractNumId w:val="120"/>
  </w:num>
  <w:num w:numId="702">
    <w:abstractNumId w:val="546"/>
  </w:num>
  <w:num w:numId="703">
    <w:abstractNumId w:val="190"/>
  </w:num>
  <w:num w:numId="704">
    <w:abstractNumId w:val="504"/>
  </w:num>
  <w:num w:numId="705">
    <w:abstractNumId w:val="918"/>
  </w:num>
  <w:num w:numId="706">
    <w:abstractNumId w:val="780"/>
  </w:num>
  <w:num w:numId="707">
    <w:abstractNumId w:val="567"/>
  </w:num>
  <w:num w:numId="708">
    <w:abstractNumId w:val="132"/>
  </w:num>
  <w:num w:numId="709">
    <w:abstractNumId w:val="23"/>
  </w:num>
  <w:num w:numId="710">
    <w:abstractNumId w:val="541"/>
  </w:num>
  <w:num w:numId="711">
    <w:abstractNumId w:val="707"/>
  </w:num>
  <w:num w:numId="712">
    <w:abstractNumId w:val="3"/>
  </w:num>
  <w:num w:numId="713">
    <w:abstractNumId w:val="68"/>
  </w:num>
  <w:num w:numId="714">
    <w:abstractNumId w:val="576"/>
  </w:num>
  <w:num w:numId="715">
    <w:abstractNumId w:val="822"/>
  </w:num>
  <w:num w:numId="716">
    <w:abstractNumId w:val="421"/>
  </w:num>
  <w:num w:numId="717">
    <w:abstractNumId w:val="649"/>
  </w:num>
  <w:num w:numId="718">
    <w:abstractNumId w:val="340"/>
  </w:num>
  <w:num w:numId="719">
    <w:abstractNumId w:val="941"/>
  </w:num>
  <w:num w:numId="720">
    <w:abstractNumId w:val="954"/>
  </w:num>
  <w:num w:numId="721">
    <w:abstractNumId w:val="824"/>
  </w:num>
  <w:num w:numId="722">
    <w:abstractNumId w:val="844"/>
  </w:num>
  <w:num w:numId="723">
    <w:abstractNumId w:val="943"/>
  </w:num>
  <w:num w:numId="724">
    <w:abstractNumId w:val="104"/>
  </w:num>
  <w:num w:numId="725">
    <w:abstractNumId w:val="647"/>
  </w:num>
  <w:num w:numId="726">
    <w:abstractNumId w:val="971"/>
  </w:num>
  <w:num w:numId="727">
    <w:abstractNumId w:val="505"/>
  </w:num>
  <w:num w:numId="728">
    <w:abstractNumId w:val="310"/>
  </w:num>
  <w:num w:numId="729">
    <w:abstractNumId w:val="150"/>
  </w:num>
  <w:num w:numId="730">
    <w:abstractNumId w:val="178"/>
  </w:num>
  <w:num w:numId="731">
    <w:abstractNumId w:val="715"/>
  </w:num>
  <w:num w:numId="732">
    <w:abstractNumId w:val="280"/>
  </w:num>
  <w:num w:numId="733">
    <w:abstractNumId w:val="897"/>
  </w:num>
  <w:num w:numId="734">
    <w:abstractNumId w:val="497"/>
  </w:num>
  <w:num w:numId="735">
    <w:abstractNumId w:val="350"/>
  </w:num>
  <w:num w:numId="736">
    <w:abstractNumId w:val="914"/>
  </w:num>
  <w:num w:numId="737">
    <w:abstractNumId w:val="604"/>
  </w:num>
  <w:num w:numId="738">
    <w:abstractNumId w:val="4"/>
  </w:num>
  <w:num w:numId="739">
    <w:abstractNumId w:val="594"/>
  </w:num>
  <w:num w:numId="740">
    <w:abstractNumId w:val="741"/>
  </w:num>
  <w:num w:numId="741">
    <w:abstractNumId w:val="500"/>
  </w:num>
  <w:num w:numId="742">
    <w:abstractNumId w:val="105"/>
  </w:num>
  <w:num w:numId="743">
    <w:abstractNumId w:val="370"/>
  </w:num>
  <w:num w:numId="744">
    <w:abstractNumId w:val="775"/>
  </w:num>
  <w:num w:numId="745">
    <w:abstractNumId w:val="323"/>
  </w:num>
  <w:num w:numId="746">
    <w:abstractNumId w:val="390"/>
  </w:num>
  <w:num w:numId="747">
    <w:abstractNumId w:val="657"/>
  </w:num>
  <w:num w:numId="748">
    <w:abstractNumId w:val="230"/>
  </w:num>
  <w:num w:numId="749">
    <w:abstractNumId w:val="815"/>
  </w:num>
  <w:num w:numId="750">
    <w:abstractNumId w:val="202"/>
  </w:num>
  <w:num w:numId="751">
    <w:abstractNumId w:val="232"/>
  </w:num>
  <w:num w:numId="752">
    <w:abstractNumId w:val="739"/>
  </w:num>
  <w:num w:numId="753">
    <w:abstractNumId w:val="279"/>
  </w:num>
  <w:num w:numId="754">
    <w:abstractNumId w:val="313"/>
  </w:num>
  <w:num w:numId="755">
    <w:abstractNumId w:val="6"/>
  </w:num>
  <w:num w:numId="756">
    <w:abstractNumId w:val="242"/>
  </w:num>
  <w:num w:numId="757">
    <w:abstractNumId w:val="267"/>
  </w:num>
  <w:num w:numId="758">
    <w:abstractNumId w:val="135"/>
  </w:num>
  <w:num w:numId="759">
    <w:abstractNumId w:val="289"/>
  </w:num>
  <w:num w:numId="760">
    <w:abstractNumId w:val="31"/>
  </w:num>
  <w:num w:numId="761">
    <w:abstractNumId w:val="486"/>
  </w:num>
  <w:num w:numId="762">
    <w:abstractNumId w:val="747"/>
  </w:num>
  <w:num w:numId="763">
    <w:abstractNumId w:val="664"/>
  </w:num>
  <w:num w:numId="764">
    <w:abstractNumId w:val="589"/>
  </w:num>
  <w:num w:numId="765">
    <w:abstractNumId w:val="282"/>
  </w:num>
  <w:num w:numId="766">
    <w:abstractNumId w:val="346"/>
  </w:num>
  <w:num w:numId="767">
    <w:abstractNumId w:val="982"/>
  </w:num>
  <w:num w:numId="768">
    <w:abstractNumId w:val="830"/>
  </w:num>
  <w:num w:numId="769">
    <w:abstractNumId w:val="588"/>
  </w:num>
  <w:num w:numId="770">
    <w:abstractNumId w:val="887"/>
  </w:num>
  <w:num w:numId="771">
    <w:abstractNumId w:val="436"/>
  </w:num>
  <w:num w:numId="772">
    <w:abstractNumId w:val="946"/>
  </w:num>
  <w:num w:numId="773">
    <w:abstractNumId w:val="900"/>
  </w:num>
  <w:num w:numId="774">
    <w:abstractNumId w:val="13"/>
  </w:num>
  <w:num w:numId="775">
    <w:abstractNumId w:val="411"/>
  </w:num>
  <w:num w:numId="776">
    <w:abstractNumId w:val="408"/>
  </w:num>
  <w:num w:numId="777">
    <w:abstractNumId w:val="325"/>
  </w:num>
  <w:num w:numId="778">
    <w:abstractNumId w:val="181"/>
  </w:num>
  <w:num w:numId="779">
    <w:abstractNumId w:val="706"/>
  </w:num>
  <w:num w:numId="780">
    <w:abstractNumId w:val="383"/>
  </w:num>
  <w:num w:numId="781">
    <w:abstractNumId w:val="882"/>
  </w:num>
  <w:num w:numId="782">
    <w:abstractNumId w:val="7"/>
  </w:num>
  <w:num w:numId="783">
    <w:abstractNumId w:val="873"/>
  </w:num>
  <w:num w:numId="784">
    <w:abstractNumId w:val="116"/>
  </w:num>
  <w:num w:numId="785">
    <w:abstractNumId w:val="84"/>
  </w:num>
  <w:num w:numId="786">
    <w:abstractNumId w:val="833"/>
  </w:num>
  <w:num w:numId="787">
    <w:abstractNumId w:val="509"/>
  </w:num>
  <w:num w:numId="788">
    <w:abstractNumId w:val="54"/>
  </w:num>
  <w:num w:numId="789">
    <w:abstractNumId w:val="696"/>
  </w:num>
  <w:num w:numId="790">
    <w:abstractNumId w:val="530"/>
  </w:num>
  <w:num w:numId="791">
    <w:abstractNumId w:val="615"/>
  </w:num>
  <w:num w:numId="792">
    <w:abstractNumId w:val="358"/>
  </w:num>
  <w:num w:numId="793">
    <w:abstractNumId w:val="226"/>
  </w:num>
  <w:num w:numId="794">
    <w:abstractNumId w:val="712"/>
  </w:num>
  <w:num w:numId="795">
    <w:abstractNumId w:val="762"/>
  </w:num>
  <w:num w:numId="796">
    <w:abstractNumId w:val="258"/>
  </w:num>
  <w:num w:numId="797">
    <w:abstractNumId w:val="773"/>
  </w:num>
  <w:num w:numId="798">
    <w:abstractNumId w:val="117"/>
  </w:num>
  <w:num w:numId="799">
    <w:abstractNumId w:val="613"/>
  </w:num>
  <w:num w:numId="800">
    <w:abstractNumId w:val="138"/>
  </w:num>
  <w:num w:numId="801">
    <w:abstractNumId w:val="377"/>
  </w:num>
  <w:num w:numId="802">
    <w:abstractNumId w:val="742"/>
  </w:num>
  <w:num w:numId="803">
    <w:abstractNumId w:val="759"/>
  </w:num>
  <w:num w:numId="804">
    <w:abstractNumId w:val="878"/>
  </w:num>
  <w:num w:numId="805">
    <w:abstractNumId w:val="287"/>
  </w:num>
  <w:num w:numId="806">
    <w:abstractNumId w:val="826"/>
  </w:num>
  <w:num w:numId="807">
    <w:abstractNumId w:val="675"/>
  </w:num>
  <w:num w:numId="808">
    <w:abstractNumId w:val="291"/>
  </w:num>
  <w:num w:numId="809">
    <w:abstractNumId w:val="738"/>
  </w:num>
  <w:num w:numId="810">
    <w:abstractNumId w:val="40"/>
  </w:num>
  <w:num w:numId="811">
    <w:abstractNumId w:val="570"/>
  </w:num>
  <w:num w:numId="812">
    <w:abstractNumId w:val="36"/>
  </w:num>
  <w:num w:numId="813">
    <w:abstractNumId w:val="51"/>
  </w:num>
  <w:num w:numId="814">
    <w:abstractNumId w:val="133"/>
  </w:num>
  <w:num w:numId="815">
    <w:abstractNumId w:val="127"/>
  </w:num>
  <w:num w:numId="816">
    <w:abstractNumId w:val="34"/>
  </w:num>
  <w:num w:numId="817">
    <w:abstractNumId w:val="351"/>
  </w:num>
  <w:num w:numId="818">
    <w:abstractNumId w:val="405"/>
  </w:num>
  <w:num w:numId="819">
    <w:abstractNumId w:val="32"/>
  </w:num>
  <w:num w:numId="820">
    <w:abstractNumId w:val="772"/>
  </w:num>
  <w:num w:numId="821">
    <w:abstractNumId w:val="296"/>
  </w:num>
  <w:num w:numId="822">
    <w:abstractNumId w:val="128"/>
  </w:num>
  <w:num w:numId="823">
    <w:abstractNumId w:val="743"/>
  </w:num>
  <w:num w:numId="824">
    <w:abstractNumId w:val="175"/>
  </w:num>
  <w:num w:numId="825">
    <w:abstractNumId w:val="928"/>
  </w:num>
  <w:num w:numId="826">
    <w:abstractNumId w:val="130"/>
  </w:num>
  <w:num w:numId="827">
    <w:abstractNumId w:val="908"/>
  </w:num>
  <w:num w:numId="828">
    <w:abstractNumId w:val="584"/>
  </w:num>
  <w:num w:numId="829">
    <w:abstractNumId w:val="883"/>
  </w:num>
  <w:num w:numId="830">
    <w:abstractNumId w:val="687"/>
  </w:num>
  <w:num w:numId="831">
    <w:abstractNumId w:val="364"/>
  </w:num>
  <w:num w:numId="832">
    <w:abstractNumId w:val="496"/>
  </w:num>
  <w:num w:numId="833">
    <w:abstractNumId w:val="462"/>
  </w:num>
  <w:num w:numId="834">
    <w:abstractNumId w:val="156"/>
  </w:num>
  <w:num w:numId="835">
    <w:abstractNumId w:val="630"/>
  </w:num>
  <w:num w:numId="836">
    <w:abstractNumId w:val="861"/>
  </w:num>
  <w:num w:numId="837">
    <w:abstractNumId w:val="332"/>
  </w:num>
  <w:num w:numId="838">
    <w:abstractNumId w:val="935"/>
  </w:num>
  <w:num w:numId="839">
    <w:abstractNumId w:val="198"/>
  </w:num>
  <w:num w:numId="840">
    <w:abstractNumId w:val="319"/>
  </w:num>
  <w:num w:numId="841">
    <w:abstractNumId w:val="307"/>
  </w:num>
  <w:num w:numId="842">
    <w:abstractNumId w:val="936"/>
  </w:num>
  <w:num w:numId="843">
    <w:abstractNumId w:val="560"/>
  </w:num>
  <w:num w:numId="844">
    <w:abstractNumId w:val="968"/>
  </w:num>
  <w:num w:numId="845">
    <w:abstractNumId w:val="404"/>
  </w:num>
  <w:num w:numId="846">
    <w:abstractNumId w:val="855"/>
  </w:num>
  <w:num w:numId="847">
    <w:abstractNumId w:val="449"/>
  </w:num>
  <w:num w:numId="848">
    <w:abstractNumId w:val="203"/>
  </w:num>
  <w:num w:numId="849">
    <w:abstractNumId w:val="163"/>
  </w:num>
  <w:num w:numId="850">
    <w:abstractNumId w:val="330"/>
  </w:num>
  <w:num w:numId="851">
    <w:abstractNumId w:val="768"/>
  </w:num>
  <w:num w:numId="852">
    <w:abstractNumId w:val="512"/>
  </w:num>
  <w:num w:numId="853">
    <w:abstractNumId w:val="690"/>
  </w:num>
  <w:num w:numId="854">
    <w:abstractNumId w:val="619"/>
  </w:num>
  <w:num w:numId="855">
    <w:abstractNumId w:val="136"/>
  </w:num>
  <w:num w:numId="856">
    <w:abstractNumId w:val="806"/>
  </w:num>
  <w:num w:numId="857">
    <w:abstractNumId w:val="533"/>
  </w:num>
  <w:num w:numId="858">
    <w:abstractNumId w:val="562"/>
  </w:num>
  <w:num w:numId="859">
    <w:abstractNumId w:val="443"/>
  </w:num>
  <w:num w:numId="860">
    <w:abstractNumId w:val="863"/>
  </w:num>
  <w:num w:numId="861">
    <w:abstractNumId w:val="303"/>
  </w:num>
  <w:num w:numId="862">
    <w:abstractNumId w:val="15"/>
  </w:num>
  <w:num w:numId="863">
    <w:abstractNumId w:val="847"/>
  </w:num>
  <w:num w:numId="864">
    <w:abstractNumId w:val="300"/>
  </w:num>
  <w:num w:numId="865">
    <w:abstractNumId w:val="921"/>
  </w:num>
  <w:num w:numId="866">
    <w:abstractNumId w:val="810"/>
  </w:num>
  <w:num w:numId="867">
    <w:abstractNumId w:val="85"/>
  </w:num>
  <w:num w:numId="868">
    <w:abstractNumId w:val="487"/>
  </w:num>
  <w:num w:numId="869">
    <w:abstractNumId w:val="685"/>
  </w:num>
  <w:num w:numId="870">
    <w:abstractNumId w:val="455"/>
  </w:num>
  <w:num w:numId="871">
    <w:abstractNumId w:val="28"/>
  </w:num>
  <w:num w:numId="872">
    <w:abstractNumId w:val="956"/>
  </w:num>
  <w:num w:numId="873">
    <w:abstractNumId w:val="877"/>
  </w:num>
  <w:num w:numId="874">
    <w:abstractNumId w:val="442"/>
  </w:num>
  <w:num w:numId="875">
    <w:abstractNumId w:val="379"/>
  </w:num>
  <w:num w:numId="876">
    <w:abstractNumId w:val="540"/>
  </w:num>
  <w:num w:numId="877">
    <w:abstractNumId w:val="548"/>
  </w:num>
  <w:num w:numId="878">
    <w:abstractNumId w:val="980"/>
  </w:num>
  <w:num w:numId="879">
    <w:abstractNumId w:val="770"/>
  </w:num>
  <w:num w:numId="880">
    <w:abstractNumId w:val="821"/>
  </w:num>
  <w:num w:numId="881">
    <w:abstractNumId w:val="42"/>
  </w:num>
  <w:num w:numId="882">
    <w:abstractNumId w:val="118"/>
  </w:num>
  <w:num w:numId="883">
    <w:abstractNumId w:val="904"/>
  </w:num>
  <w:num w:numId="884">
    <w:abstractNumId w:val="433"/>
  </w:num>
  <w:num w:numId="885">
    <w:abstractNumId w:val="785"/>
  </w:num>
  <w:num w:numId="886">
    <w:abstractNumId w:val="485"/>
  </w:num>
  <w:num w:numId="887">
    <w:abstractNumId w:val="643"/>
  </w:num>
  <w:num w:numId="888">
    <w:abstractNumId w:val="98"/>
  </w:num>
  <w:num w:numId="889">
    <w:abstractNumId w:val="224"/>
  </w:num>
  <w:num w:numId="890">
    <w:abstractNumId w:val="819"/>
  </w:num>
  <w:num w:numId="891">
    <w:abstractNumId w:val="825"/>
  </w:num>
  <w:num w:numId="892">
    <w:abstractNumId w:val="457"/>
  </w:num>
  <w:num w:numId="893">
    <w:abstractNumId w:val="195"/>
  </w:num>
  <w:num w:numId="894">
    <w:abstractNumId w:val="99"/>
  </w:num>
  <w:num w:numId="895">
    <w:abstractNumId w:val="64"/>
  </w:num>
  <w:num w:numId="896">
    <w:abstractNumId w:val="750"/>
  </w:num>
  <w:num w:numId="897">
    <w:abstractNumId w:val="805"/>
  </w:num>
  <w:num w:numId="898">
    <w:abstractNumId w:val="334"/>
  </w:num>
  <w:num w:numId="899">
    <w:abstractNumId w:val="381"/>
  </w:num>
  <w:num w:numId="900">
    <w:abstractNumId w:val="126"/>
  </w:num>
  <w:num w:numId="901">
    <w:abstractNumId w:val="294"/>
  </w:num>
  <w:num w:numId="902">
    <w:abstractNumId w:val="728"/>
  </w:num>
  <w:num w:numId="903">
    <w:abstractNumId w:val="858"/>
  </w:num>
  <w:num w:numId="904">
    <w:abstractNumId w:val="700"/>
  </w:num>
  <w:num w:numId="905">
    <w:abstractNumId w:val="431"/>
  </w:num>
  <w:num w:numId="906">
    <w:abstractNumId w:val="979"/>
  </w:num>
  <w:num w:numId="907">
    <w:abstractNumId w:val="823"/>
  </w:num>
  <w:num w:numId="908">
    <w:abstractNumId w:val="734"/>
  </w:num>
  <w:num w:numId="909">
    <w:abstractNumId w:val="965"/>
  </w:num>
  <w:num w:numId="910">
    <w:abstractNumId w:val="632"/>
  </w:num>
  <w:num w:numId="911">
    <w:abstractNumId w:val="374"/>
  </w:num>
  <w:num w:numId="912">
    <w:abstractNumId w:val="115"/>
  </w:num>
  <w:num w:numId="913">
    <w:abstractNumId w:val="879"/>
  </w:num>
  <w:num w:numId="914">
    <w:abstractNumId w:val="460"/>
  </w:num>
  <w:num w:numId="915">
    <w:abstractNumId w:val="674"/>
  </w:num>
  <w:num w:numId="916">
    <w:abstractNumId w:val="536"/>
  </w:num>
  <w:num w:numId="917">
    <w:abstractNumId w:val="705"/>
  </w:num>
  <w:num w:numId="918">
    <w:abstractNumId w:val="315"/>
  </w:num>
  <w:num w:numId="919">
    <w:abstractNumId w:val="845"/>
  </w:num>
  <w:num w:numId="920">
    <w:abstractNumId w:val="271"/>
  </w:num>
  <w:num w:numId="921">
    <w:abstractNumId w:val="681"/>
  </w:num>
  <w:num w:numId="922">
    <w:abstractNumId w:val="19"/>
  </w:num>
  <w:num w:numId="923">
    <w:abstractNumId w:val="901"/>
  </w:num>
  <w:num w:numId="924">
    <w:abstractNumId w:val="581"/>
  </w:num>
  <w:num w:numId="925">
    <w:abstractNumId w:val="139"/>
  </w:num>
  <w:num w:numId="926">
    <w:abstractNumId w:val="320"/>
  </w:num>
  <w:num w:numId="927">
    <w:abstractNumId w:val="488"/>
  </w:num>
  <w:num w:numId="928">
    <w:abstractNumId w:val="331"/>
  </w:num>
  <w:num w:numId="929">
    <w:abstractNumId w:val="525"/>
  </w:num>
  <w:num w:numId="930">
    <w:abstractNumId w:val="353"/>
  </w:num>
  <w:num w:numId="931">
    <w:abstractNumId w:val="9"/>
  </w:num>
  <w:num w:numId="932">
    <w:abstractNumId w:val="91"/>
  </w:num>
  <w:num w:numId="933">
    <w:abstractNumId w:val="549"/>
  </w:num>
  <w:num w:numId="934">
    <w:abstractNumId w:val="231"/>
  </w:num>
  <w:num w:numId="935">
    <w:abstractNumId w:val="373"/>
  </w:num>
  <w:num w:numId="936">
    <w:abstractNumId w:val="395"/>
  </w:num>
  <w:num w:numId="937">
    <w:abstractNumId w:val="238"/>
  </w:num>
  <w:num w:numId="938">
    <w:abstractNumId w:val="100"/>
  </w:num>
  <w:num w:numId="939">
    <w:abstractNumId w:val="818"/>
  </w:num>
  <w:num w:numId="940">
    <w:abstractNumId w:val="412"/>
  </w:num>
  <w:num w:numId="941">
    <w:abstractNumId w:val="620"/>
  </w:num>
  <w:num w:numId="942">
    <w:abstractNumId w:val="447"/>
  </w:num>
  <w:num w:numId="943">
    <w:abstractNumId w:val="782"/>
  </w:num>
  <w:num w:numId="944">
    <w:abstractNumId w:val="659"/>
  </w:num>
  <w:num w:numId="945">
    <w:abstractNumId w:val="52"/>
  </w:num>
  <w:num w:numId="946">
    <w:abstractNumId w:val="574"/>
  </w:num>
  <w:num w:numId="947">
    <w:abstractNumId w:val="752"/>
  </w:num>
  <w:num w:numId="948">
    <w:abstractNumId w:val="37"/>
  </w:num>
  <w:num w:numId="949">
    <w:abstractNumId w:val="103"/>
  </w:num>
  <w:num w:numId="950">
    <w:abstractNumId w:val="717"/>
  </w:num>
  <w:num w:numId="951">
    <w:abstractNumId w:val="299"/>
  </w:num>
  <w:num w:numId="952">
    <w:abstractNumId w:val="88"/>
  </w:num>
  <w:num w:numId="953">
    <w:abstractNumId w:val="532"/>
  </w:num>
  <w:num w:numId="954">
    <w:abstractNumId w:val="958"/>
  </w:num>
  <w:num w:numId="955">
    <w:abstractNumId w:val="392"/>
  </w:num>
  <w:num w:numId="956">
    <w:abstractNumId w:val="215"/>
  </w:num>
  <w:num w:numId="957">
    <w:abstractNumId w:val="640"/>
  </w:num>
  <w:num w:numId="958">
    <w:abstractNumId w:val="557"/>
  </w:num>
  <w:num w:numId="959">
    <w:abstractNumId w:val="415"/>
  </w:num>
  <w:num w:numId="960">
    <w:abstractNumId w:val="966"/>
  </w:num>
  <w:num w:numId="961">
    <w:abstractNumId w:val="184"/>
  </w:num>
  <w:num w:numId="962">
    <w:abstractNumId w:val="729"/>
  </w:num>
  <w:num w:numId="963">
    <w:abstractNumId w:val="160"/>
  </w:num>
  <w:num w:numId="964">
    <w:abstractNumId w:val="779"/>
  </w:num>
  <w:num w:numId="965">
    <w:abstractNumId w:val="912"/>
  </w:num>
  <w:num w:numId="966">
    <w:abstractNumId w:val="273"/>
  </w:num>
  <w:num w:numId="967">
    <w:abstractNumId w:val="166"/>
  </w:num>
  <w:num w:numId="968">
    <w:abstractNumId w:val="25"/>
  </w:num>
  <w:num w:numId="969">
    <w:abstractNumId w:val="927"/>
  </w:num>
  <w:num w:numId="970">
    <w:abstractNumId w:val="453"/>
  </w:num>
  <w:num w:numId="971">
    <w:abstractNumId w:val="335"/>
  </w:num>
  <w:num w:numId="972">
    <w:abstractNumId w:val="243"/>
  </w:num>
  <w:num w:numId="973">
    <w:abstractNumId w:val="75"/>
  </w:num>
  <w:num w:numId="974">
    <w:abstractNumId w:val="341"/>
  </w:num>
  <w:num w:numId="975">
    <w:abstractNumId w:val="611"/>
  </w:num>
  <w:num w:numId="976">
    <w:abstractNumId w:val="534"/>
  </w:num>
  <w:num w:numId="977">
    <w:abstractNumId w:val="663"/>
  </w:num>
  <w:num w:numId="978">
    <w:abstractNumId w:val="945"/>
  </w:num>
  <w:num w:numId="979">
    <w:abstractNumId w:val="578"/>
  </w:num>
  <w:num w:numId="980">
    <w:abstractNumId w:val="661"/>
  </w:num>
  <w:num w:numId="981">
    <w:abstractNumId w:val="387"/>
  </w:num>
  <w:num w:numId="982">
    <w:abstractNumId w:val="152"/>
  </w:num>
  <w:num w:numId="983">
    <w:abstractNumId w:val="168"/>
  </w:num>
  <w:num w:numId="984">
    <w:abstractNumId w:val="866"/>
  </w:num>
  <w:num w:numId="985">
    <w:abstractNumId w:val="73"/>
  </w:num>
  <w:numIdMacAtCleanup w:val="9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11C"/>
    <w:rsid w:val="000050E5"/>
    <w:rsid w:val="00030216"/>
    <w:rsid w:val="00046ECF"/>
    <w:rsid w:val="000536C7"/>
    <w:rsid w:val="0005633E"/>
    <w:rsid w:val="00060CD1"/>
    <w:rsid w:val="00085F57"/>
    <w:rsid w:val="000904A2"/>
    <w:rsid w:val="000B211E"/>
    <w:rsid w:val="000C38A2"/>
    <w:rsid w:val="000C6340"/>
    <w:rsid w:val="000D46BC"/>
    <w:rsid w:val="000E53DB"/>
    <w:rsid w:val="000E7DD6"/>
    <w:rsid w:val="000F393E"/>
    <w:rsid w:val="00120624"/>
    <w:rsid w:val="00124196"/>
    <w:rsid w:val="00125895"/>
    <w:rsid w:val="00126392"/>
    <w:rsid w:val="001466D4"/>
    <w:rsid w:val="00147BAD"/>
    <w:rsid w:val="001636A6"/>
    <w:rsid w:val="0016434A"/>
    <w:rsid w:val="00172895"/>
    <w:rsid w:val="00174748"/>
    <w:rsid w:val="00184980"/>
    <w:rsid w:val="001A33BC"/>
    <w:rsid w:val="001E467C"/>
    <w:rsid w:val="00201096"/>
    <w:rsid w:val="00204EE6"/>
    <w:rsid w:val="00207C99"/>
    <w:rsid w:val="00210DAE"/>
    <w:rsid w:val="00230360"/>
    <w:rsid w:val="002415AE"/>
    <w:rsid w:val="00263698"/>
    <w:rsid w:val="00267460"/>
    <w:rsid w:val="00276EEC"/>
    <w:rsid w:val="00285487"/>
    <w:rsid w:val="002A3116"/>
    <w:rsid w:val="002A77F2"/>
    <w:rsid w:val="002B1BE1"/>
    <w:rsid w:val="002E09AC"/>
    <w:rsid w:val="002E1033"/>
    <w:rsid w:val="002F6E1C"/>
    <w:rsid w:val="003048B4"/>
    <w:rsid w:val="003152C1"/>
    <w:rsid w:val="00315F0F"/>
    <w:rsid w:val="00317385"/>
    <w:rsid w:val="00327E82"/>
    <w:rsid w:val="00330E46"/>
    <w:rsid w:val="00333665"/>
    <w:rsid w:val="00333679"/>
    <w:rsid w:val="003556F2"/>
    <w:rsid w:val="00356399"/>
    <w:rsid w:val="003577E9"/>
    <w:rsid w:val="003705E0"/>
    <w:rsid w:val="003A42B6"/>
    <w:rsid w:val="003A4CCB"/>
    <w:rsid w:val="003B025D"/>
    <w:rsid w:val="003B1111"/>
    <w:rsid w:val="003B2155"/>
    <w:rsid w:val="003D41E5"/>
    <w:rsid w:val="003E4852"/>
    <w:rsid w:val="003F1D62"/>
    <w:rsid w:val="00405BFE"/>
    <w:rsid w:val="00415F0C"/>
    <w:rsid w:val="00427D3B"/>
    <w:rsid w:val="00427F64"/>
    <w:rsid w:val="004317D9"/>
    <w:rsid w:val="00435CD3"/>
    <w:rsid w:val="00437D10"/>
    <w:rsid w:val="0045516C"/>
    <w:rsid w:val="00457FBA"/>
    <w:rsid w:val="00464A6B"/>
    <w:rsid w:val="00480FF2"/>
    <w:rsid w:val="00482ADF"/>
    <w:rsid w:val="004959F9"/>
    <w:rsid w:val="004A1BFE"/>
    <w:rsid w:val="004A5F9D"/>
    <w:rsid w:val="004A7CCC"/>
    <w:rsid w:val="004D153D"/>
    <w:rsid w:val="004D32FE"/>
    <w:rsid w:val="004D7975"/>
    <w:rsid w:val="004D7ADD"/>
    <w:rsid w:val="004E5A69"/>
    <w:rsid w:val="004F0B08"/>
    <w:rsid w:val="00503D67"/>
    <w:rsid w:val="005121FC"/>
    <w:rsid w:val="00521A0B"/>
    <w:rsid w:val="00544C88"/>
    <w:rsid w:val="00546C1D"/>
    <w:rsid w:val="00547BDE"/>
    <w:rsid w:val="005562E4"/>
    <w:rsid w:val="005649CC"/>
    <w:rsid w:val="00572627"/>
    <w:rsid w:val="00585980"/>
    <w:rsid w:val="00594F7F"/>
    <w:rsid w:val="005A415E"/>
    <w:rsid w:val="005B27A1"/>
    <w:rsid w:val="005B28DD"/>
    <w:rsid w:val="005B3347"/>
    <w:rsid w:val="005B515B"/>
    <w:rsid w:val="005B7754"/>
    <w:rsid w:val="005B7CF7"/>
    <w:rsid w:val="005E3D35"/>
    <w:rsid w:val="0061211F"/>
    <w:rsid w:val="00612786"/>
    <w:rsid w:val="00621DAD"/>
    <w:rsid w:val="00634065"/>
    <w:rsid w:val="0063595B"/>
    <w:rsid w:val="00652DE0"/>
    <w:rsid w:val="00683639"/>
    <w:rsid w:val="00685950"/>
    <w:rsid w:val="00692346"/>
    <w:rsid w:val="006963E6"/>
    <w:rsid w:val="00696B54"/>
    <w:rsid w:val="006A297E"/>
    <w:rsid w:val="006A3081"/>
    <w:rsid w:val="006B3C62"/>
    <w:rsid w:val="006B460E"/>
    <w:rsid w:val="006C5A1D"/>
    <w:rsid w:val="006C7376"/>
    <w:rsid w:val="006D6B52"/>
    <w:rsid w:val="006E41DB"/>
    <w:rsid w:val="006F50EA"/>
    <w:rsid w:val="006F528C"/>
    <w:rsid w:val="006F5729"/>
    <w:rsid w:val="00707026"/>
    <w:rsid w:val="0070790E"/>
    <w:rsid w:val="00710AF8"/>
    <w:rsid w:val="00714B4B"/>
    <w:rsid w:val="0072367E"/>
    <w:rsid w:val="00730A57"/>
    <w:rsid w:val="00730C57"/>
    <w:rsid w:val="007355D5"/>
    <w:rsid w:val="00740507"/>
    <w:rsid w:val="00751383"/>
    <w:rsid w:val="0076243B"/>
    <w:rsid w:val="00762747"/>
    <w:rsid w:val="0076394C"/>
    <w:rsid w:val="007737FD"/>
    <w:rsid w:val="00773BDA"/>
    <w:rsid w:val="007A3DC4"/>
    <w:rsid w:val="007D3CEF"/>
    <w:rsid w:val="007E40DA"/>
    <w:rsid w:val="00805ED8"/>
    <w:rsid w:val="008109D8"/>
    <w:rsid w:val="00821DC0"/>
    <w:rsid w:val="008326A6"/>
    <w:rsid w:val="00834293"/>
    <w:rsid w:val="0085146E"/>
    <w:rsid w:val="00860B6C"/>
    <w:rsid w:val="0089043D"/>
    <w:rsid w:val="00890D26"/>
    <w:rsid w:val="008B7B74"/>
    <w:rsid w:val="008D2432"/>
    <w:rsid w:val="008D74AB"/>
    <w:rsid w:val="008E0093"/>
    <w:rsid w:val="008E1D31"/>
    <w:rsid w:val="008E2088"/>
    <w:rsid w:val="008F1CE2"/>
    <w:rsid w:val="009019D7"/>
    <w:rsid w:val="00905396"/>
    <w:rsid w:val="00943619"/>
    <w:rsid w:val="009617EE"/>
    <w:rsid w:val="00971023"/>
    <w:rsid w:val="009729D7"/>
    <w:rsid w:val="00975701"/>
    <w:rsid w:val="009817BD"/>
    <w:rsid w:val="00985C4F"/>
    <w:rsid w:val="009A5CCB"/>
    <w:rsid w:val="009B0083"/>
    <w:rsid w:val="009B4A32"/>
    <w:rsid w:val="009C73CD"/>
    <w:rsid w:val="009D5173"/>
    <w:rsid w:val="009E22AB"/>
    <w:rsid w:val="009E5B16"/>
    <w:rsid w:val="009E765B"/>
    <w:rsid w:val="00A006B3"/>
    <w:rsid w:val="00A00F0F"/>
    <w:rsid w:val="00A27C81"/>
    <w:rsid w:val="00A3017A"/>
    <w:rsid w:val="00A52801"/>
    <w:rsid w:val="00A752C8"/>
    <w:rsid w:val="00A855CB"/>
    <w:rsid w:val="00AB6404"/>
    <w:rsid w:val="00AC39EF"/>
    <w:rsid w:val="00AC7C29"/>
    <w:rsid w:val="00AC7C45"/>
    <w:rsid w:val="00AC7ED3"/>
    <w:rsid w:val="00AD29A0"/>
    <w:rsid w:val="00AD5425"/>
    <w:rsid w:val="00AD6647"/>
    <w:rsid w:val="00AE0372"/>
    <w:rsid w:val="00AE1898"/>
    <w:rsid w:val="00AE5769"/>
    <w:rsid w:val="00AF7B77"/>
    <w:rsid w:val="00B00429"/>
    <w:rsid w:val="00B41208"/>
    <w:rsid w:val="00B54EB9"/>
    <w:rsid w:val="00B618A8"/>
    <w:rsid w:val="00B61CE4"/>
    <w:rsid w:val="00B62F14"/>
    <w:rsid w:val="00B66095"/>
    <w:rsid w:val="00B6711C"/>
    <w:rsid w:val="00B71548"/>
    <w:rsid w:val="00B75958"/>
    <w:rsid w:val="00B810F7"/>
    <w:rsid w:val="00B840C4"/>
    <w:rsid w:val="00B841D5"/>
    <w:rsid w:val="00B850AB"/>
    <w:rsid w:val="00B939D0"/>
    <w:rsid w:val="00BA57E4"/>
    <w:rsid w:val="00BA658A"/>
    <w:rsid w:val="00BB1431"/>
    <w:rsid w:val="00BB148A"/>
    <w:rsid w:val="00BC2A6F"/>
    <w:rsid w:val="00BD5193"/>
    <w:rsid w:val="00BD78A7"/>
    <w:rsid w:val="00BE38F7"/>
    <w:rsid w:val="00C069DA"/>
    <w:rsid w:val="00C14AC8"/>
    <w:rsid w:val="00C204CB"/>
    <w:rsid w:val="00C25292"/>
    <w:rsid w:val="00C3474A"/>
    <w:rsid w:val="00C372E6"/>
    <w:rsid w:val="00C42373"/>
    <w:rsid w:val="00C45482"/>
    <w:rsid w:val="00C50A3F"/>
    <w:rsid w:val="00C5690C"/>
    <w:rsid w:val="00C70A78"/>
    <w:rsid w:val="00C724A1"/>
    <w:rsid w:val="00C7457E"/>
    <w:rsid w:val="00C950C9"/>
    <w:rsid w:val="00CA66F7"/>
    <w:rsid w:val="00CB781C"/>
    <w:rsid w:val="00CC2B65"/>
    <w:rsid w:val="00CC6E16"/>
    <w:rsid w:val="00CD0573"/>
    <w:rsid w:val="00CD0B0A"/>
    <w:rsid w:val="00CE6CB5"/>
    <w:rsid w:val="00CE6CCF"/>
    <w:rsid w:val="00CE7FFD"/>
    <w:rsid w:val="00CF74A7"/>
    <w:rsid w:val="00D21D03"/>
    <w:rsid w:val="00D33019"/>
    <w:rsid w:val="00D353AF"/>
    <w:rsid w:val="00D41ED8"/>
    <w:rsid w:val="00D44609"/>
    <w:rsid w:val="00D62161"/>
    <w:rsid w:val="00DA1D51"/>
    <w:rsid w:val="00DA3176"/>
    <w:rsid w:val="00DA53F5"/>
    <w:rsid w:val="00DC17B3"/>
    <w:rsid w:val="00DC30AC"/>
    <w:rsid w:val="00DD6220"/>
    <w:rsid w:val="00DD6324"/>
    <w:rsid w:val="00E141DC"/>
    <w:rsid w:val="00E2057C"/>
    <w:rsid w:val="00E35439"/>
    <w:rsid w:val="00E3653E"/>
    <w:rsid w:val="00E369AA"/>
    <w:rsid w:val="00E42265"/>
    <w:rsid w:val="00E448AB"/>
    <w:rsid w:val="00E508A4"/>
    <w:rsid w:val="00E55ED3"/>
    <w:rsid w:val="00E75F1A"/>
    <w:rsid w:val="00EA3978"/>
    <w:rsid w:val="00EA444E"/>
    <w:rsid w:val="00EC2CBF"/>
    <w:rsid w:val="00EC6003"/>
    <w:rsid w:val="00ED5933"/>
    <w:rsid w:val="00F21917"/>
    <w:rsid w:val="00F3117B"/>
    <w:rsid w:val="00F713C2"/>
    <w:rsid w:val="00F8341F"/>
    <w:rsid w:val="00F86228"/>
    <w:rsid w:val="00FC1A65"/>
    <w:rsid w:val="00FD6585"/>
    <w:rsid w:val="00FF4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7A3C"/>
  <w15:docId w15:val="{7E551C6B-9E10-4E9B-8B18-7F31B514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autoRedefine/>
    <w:uiPriority w:val="9"/>
    <w:qFormat/>
    <w:pPr>
      <w:pageBreakBefore/>
      <w:spacing w:before="100" w:beforeAutospacing="1" w:after="100" w:afterAutospacing="1"/>
      <w:outlineLvl w:val="1"/>
    </w:pPr>
    <w:rPr>
      <w:b/>
      <w:bCs/>
      <w:sz w:val="36"/>
      <w:szCs w:val="36"/>
    </w:rPr>
  </w:style>
  <w:style w:type="paragraph" w:styleId="Nadpis3">
    <w:name w:val="heading 3"/>
    <w:basedOn w:val="Normln"/>
    <w:link w:val="Nadpis3Char"/>
    <w:autoRedefine/>
    <w:uiPriority w:val="9"/>
    <w:qFormat/>
    <w:pPr>
      <w:spacing w:before="100" w:beforeAutospacing="1" w:after="100" w:afterAutospacing="1"/>
      <w:outlineLvl w:val="2"/>
    </w:pPr>
    <w:rPr>
      <w:b/>
      <w:bCs/>
      <w:sz w:val="27"/>
      <w:szCs w:val="27"/>
    </w:rPr>
  </w:style>
  <w:style w:type="paragraph" w:styleId="Nadpis4">
    <w:name w:val="heading 4"/>
    <w:basedOn w:val="Normln"/>
    <w:link w:val="Nadpis4Char"/>
    <w:autoRedefine/>
    <w:uiPriority w:val="9"/>
    <w:qFormat/>
    <w:pPr>
      <w:spacing w:before="100" w:beforeAutospacing="1" w:after="100" w:afterAutospacing="1"/>
      <w:outlineLvl w:val="3"/>
    </w:pPr>
    <w:rPr>
      <w:b/>
      <w:bCs/>
    </w:rPr>
  </w:style>
  <w:style w:type="paragraph" w:styleId="Nadpis5">
    <w:name w:val="heading 5"/>
    <w:basedOn w:val="Normln"/>
    <w:link w:val="Nadpis5Char"/>
    <w:autoRedefine/>
    <w:uiPriority w:val="9"/>
    <w:qFormat/>
    <w:pPr>
      <w:spacing w:before="100" w:beforeAutospacing="1" w:after="100" w:afterAutospacing="1"/>
      <w:outlineLvl w:val="4"/>
    </w:pPr>
    <w:rPr>
      <w:b/>
      <w:bCs/>
    </w:rPr>
  </w:style>
  <w:style w:type="paragraph" w:styleId="Nadpis6">
    <w:name w:val="heading 6"/>
    <w:basedOn w:val="Normln"/>
    <w:link w:val="Nadpis6Char"/>
    <w:autoRedefine/>
    <w:uiPriority w:val="9"/>
    <w:qFormat/>
    <w:pPr>
      <w:spacing w:before="100" w:beforeAutospacing="1" w:after="100" w:afterAutospacing="1"/>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sz w:val="24"/>
      <w:szCs w:val="24"/>
    </w:rPr>
  </w:style>
  <w:style w:type="paragraph" w:customStyle="1" w:styleId="Uebnbloknzev">
    <w:name w:val="Učební blok název"/>
    <w:basedOn w:val="Normln"/>
    <w:autoRedefine/>
    <w:pPr>
      <w:shd w:val="clear" w:color="auto" w:fill="EEEEEE"/>
      <w:spacing w:before="240"/>
    </w:pPr>
    <w:rPr>
      <w:b/>
      <w:bCs/>
      <w:smallCaps/>
    </w:rPr>
  </w:style>
  <w:style w:type="paragraph" w:customStyle="1" w:styleId="Osnovynadpisronku">
    <w:name w:val="Osnovy nadpis ročníku"/>
    <w:basedOn w:val="Normln"/>
    <w:autoRedefine/>
    <w:pPr>
      <w:pBdr>
        <w:bottom w:val="single" w:sz="12" w:space="0" w:color="DDDDDD"/>
      </w:pBdr>
      <w:spacing w:before="480" w:after="240"/>
      <w:jc w:val="center"/>
    </w:pPr>
    <w:rPr>
      <w:b/>
      <w:bCs/>
      <w:i/>
      <w:iCs/>
      <w:smallCaps/>
    </w:rPr>
  </w:style>
  <w:style w:type="paragraph" w:customStyle="1" w:styleId="Popiseksloupce">
    <w:name w:val="Popisek sloupce"/>
    <w:basedOn w:val="Normln"/>
    <w:autoRedefine/>
  </w:style>
  <w:style w:type="paragraph" w:customStyle="1" w:styleId="Pokryt-titulek">
    <w:name w:val="Pokrytí - titulek"/>
    <w:basedOn w:val="Normln"/>
    <w:autoRedefine/>
  </w:style>
  <w:style w:type="paragraph" w:customStyle="1" w:styleId="Pokryt-nzev">
    <w:name w:val="Pokrytí - název"/>
    <w:basedOn w:val="Normln"/>
    <w:autoRedefine/>
  </w:style>
  <w:style w:type="paragraph" w:customStyle="1" w:styleId="PokrytPT-nzevronku">
    <w:name w:val="Pokrytí PT - název ročníku"/>
    <w:basedOn w:val="Normln"/>
    <w:autoRedefine/>
  </w:style>
  <w:style w:type="paragraph" w:customStyle="1" w:styleId="PokrytPT-nzevpedmtu">
    <w:name w:val="Pokrytí PT - název předmětu"/>
    <w:basedOn w:val="Normln"/>
    <w:autoRedefine/>
    <w:rPr>
      <w:b/>
      <w:bCs/>
    </w:rPr>
  </w:style>
  <w:style w:type="paragraph" w:customStyle="1" w:styleId="PokrytPT-nzvybloku">
    <w:name w:val="Pokrytí PT - názvy bloku"/>
    <w:basedOn w:val="Normln"/>
    <w:autoRedefine/>
  </w:style>
  <w:style w:type="paragraph" w:customStyle="1" w:styleId="PokrytPT-nzevtmatu">
    <w:name w:val="Pokrytí PT - název tématu"/>
    <w:basedOn w:val="Normln"/>
    <w:autoRedefine/>
    <w:rPr>
      <w:b/>
      <w:bCs/>
    </w:rPr>
  </w:style>
  <w:style w:type="paragraph" w:customStyle="1" w:styleId="Dlkompetence-nzev">
    <w:name w:val="Dílčí kompetence - název"/>
    <w:basedOn w:val="Normln"/>
    <w:autoRedefine/>
  </w:style>
  <w:style w:type="paragraph" w:customStyle="1" w:styleId="Klovkompetence-nzev">
    <w:name w:val="Klíčová kompetence - název"/>
    <w:basedOn w:val="Normln"/>
    <w:autoRedefine/>
    <w:rPr>
      <w:b/>
      <w:bCs/>
    </w:rPr>
  </w:style>
  <w:style w:type="paragraph" w:customStyle="1" w:styleId="Uebnblok-nzevvstupu">
    <w:name w:val="Učební blok - název výstupu"/>
    <w:basedOn w:val="Normln"/>
    <w:autoRedefine/>
    <w:rsid w:val="004D32FE"/>
    <w:pPr>
      <w:spacing w:before="120"/>
    </w:pPr>
    <w:rPr>
      <w:b/>
      <w:bCs/>
    </w:rPr>
  </w:style>
  <w:style w:type="paragraph" w:customStyle="1" w:styleId="Uebnblok-prezovtma">
    <w:name w:val="Učební blok - průřezové téma"/>
    <w:basedOn w:val="Normln"/>
    <w:autoRedefine/>
  </w:style>
  <w:style w:type="paragraph" w:customStyle="1" w:styleId="Uebnblok-tmatickokruh">
    <w:name w:val="Učební blok - tématický okruh"/>
    <w:basedOn w:val="Normln"/>
    <w:autoRedefine/>
  </w:style>
  <w:style w:type="paragraph" w:customStyle="1" w:styleId="Uebnblok-pesahy-titulek">
    <w:name w:val="Učební blok - přesahy - titulek"/>
    <w:basedOn w:val="Normln"/>
    <w:autoRedefine/>
    <w:rPr>
      <w:b/>
      <w:bCs/>
    </w:rPr>
  </w:style>
  <w:style w:type="paragraph" w:customStyle="1" w:styleId="Uebnblok-pesahy-bloky">
    <w:name w:val="Učební blok - přesahy - bloky"/>
    <w:basedOn w:val="Normln"/>
    <w:autoRedefine/>
  </w:style>
  <w:style w:type="paragraph" w:customStyle="1" w:styleId="Projekt-popis">
    <w:name w:val="Projekt - popis"/>
    <w:basedOn w:val="Normln"/>
    <w:autoRedefine/>
  </w:style>
  <w:style w:type="paragraph" w:customStyle="1" w:styleId="Projekt-popisronku">
    <w:name w:val="Projekt - popis ročníku"/>
    <w:basedOn w:val="Normln"/>
    <w:autoRedefine/>
  </w:style>
  <w:style w:type="paragraph" w:customStyle="1" w:styleId="Projekt-prezovtma">
    <w:name w:val="Projekt - průřezové téma"/>
    <w:basedOn w:val="Normln"/>
    <w:autoRedefine/>
  </w:style>
  <w:style w:type="paragraph" w:customStyle="1" w:styleId="Pln-obor">
    <w:name w:val="Plán - obor"/>
    <w:basedOn w:val="Normln"/>
    <w:autoRedefine/>
  </w:style>
  <w:style w:type="paragraph" w:customStyle="1" w:styleId="Pln-dotace">
    <w:name w:val="Plán - dotace"/>
    <w:basedOn w:val="Normln"/>
    <w:autoRedefine/>
    <w:pPr>
      <w:jc w:val="right"/>
    </w:pPr>
  </w:style>
  <w:style w:type="paragraph" w:customStyle="1" w:styleId="Pln-dotacecelkem">
    <w:name w:val="Plán - dotace celkem"/>
    <w:basedOn w:val="Normln"/>
    <w:autoRedefine/>
    <w:pPr>
      <w:jc w:val="right"/>
    </w:pPr>
  </w:style>
  <w:style w:type="table" w:customStyle="1" w:styleId="Uebnbloknzev1">
    <w:name w:val="Učební blok název1"/>
    <w:basedOn w:val="Normlntabulka"/>
    <w:autoRedefine/>
    <w:pPr>
      <w:spacing w:before="240" w:after="100" w:afterAutospacing="1"/>
    </w:pPr>
    <w:rPr>
      <w:b/>
      <w:bCs/>
      <w:smallCaps/>
    </w:rPr>
    <w:tblPr>
      <w:shd w:val="clear" w:color="auto" w:fill="EEEEEE"/>
      <w:tblCellMar>
        <w:left w:w="0" w:type="dxa"/>
        <w:right w:w="0" w:type="dxa"/>
      </w:tblCellMar>
    </w:tblPr>
  </w:style>
  <w:style w:type="table" w:customStyle="1" w:styleId="Osnovynadpisronku1">
    <w:name w:val="Osnovy nadpis ročníku1"/>
    <w:basedOn w:val="Normlntabulka"/>
    <w:autoRedefine/>
    <w:pPr>
      <w:spacing w:before="480" w:after="240"/>
      <w:jc w:val="center"/>
    </w:pPr>
    <w:rPr>
      <w:b/>
      <w:bCs/>
      <w:i/>
      <w:iCs/>
      <w:smallCaps/>
    </w:rPr>
    <w:tblPr>
      <w:tblBorders>
        <w:bottom w:val="single" w:sz="12" w:space="0" w:color="DDDDDD"/>
      </w:tblBorders>
      <w:tblCellMar>
        <w:left w:w="0" w:type="dxa"/>
        <w:right w:w="0" w:type="dxa"/>
      </w:tblCellMar>
    </w:tblPr>
  </w:style>
  <w:style w:type="table" w:customStyle="1" w:styleId="Popiseksloupce1">
    <w:name w:val="Popisek sloupce1"/>
    <w:basedOn w:val="Normlntabulka"/>
    <w:autoRedefine/>
    <w:pPr>
      <w:spacing w:before="100" w:beforeAutospacing="1" w:after="100" w:afterAutospacing="1"/>
    </w:pPr>
    <w:tblPr>
      <w:tblCellMar>
        <w:left w:w="0" w:type="dxa"/>
        <w:right w:w="0" w:type="dxa"/>
      </w:tblCellMar>
    </w:tblPr>
  </w:style>
  <w:style w:type="table" w:customStyle="1" w:styleId="Pokryt-titulek1">
    <w:name w:val="Pokrytí - titulek1"/>
    <w:basedOn w:val="Normlntabulka"/>
    <w:autoRedefine/>
    <w:pPr>
      <w:spacing w:before="100" w:beforeAutospacing="1" w:after="100" w:afterAutospacing="1"/>
    </w:pPr>
    <w:tblPr>
      <w:tblCellMar>
        <w:left w:w="0" w:type="dxa"/>
        <w:right w:w="0" w:type="dxa"/>
      </w:tblCellMar>
    </w:tblPr>
  </w:style>
  <w:style w:type="table" w:customStyle="1" w:styleId="Pokryt-nzev1">
    <w:name w:val="Pokrytí - název1"/>
    <w:basedOn w:val="Normlntabulka"/>
    <w:autoRedefine/>
    <w:pPr>
      <w:spacing w:before="100" w:beforeAutospacing="1" w:after="100" w:afterAutospacing="1"/>
    </w:pPr>
    <w:tblPr>
      <w:tblCellMar>
        <w:left w:w="0" w:type="dxa"/>
        <w:right w:w="0" w:type="dxa"/>
      </w:tblCellMar>
    </w:tblPr>
  </w:style>
  <w:style w:type="table" w:customStyle="1" w:styleId="PokrytPT-nzevronku1">
    <w:name w:val="Pokrytí PT - název ročníku1"/>
    <w:basedOn w:val="Normlntabulka"/>
    <w:autoRedefine/>
    <w:pPr>
      <w:spacing w:before="100" w:beforeAutospacing="1" w:after="100" w:afterAutospacing="1"/>
    </w:pPr>
    <w:tblPr>
      <w:tblCellMar>
        <w:left w:w="0" w:type="dxa"/>
        <w:right w:w="0" w:type="dxa"/>
      </w:tblCellMar>
    </w:tblPr>
    <w:tcPr>
      <w:noWrap/>
    </w:tcPr>
  </w:style>
  <w:style w:type="table" w:customStyle="1" w:styleId="PokrytPT-nzevpedmtu1">
    <w:name w:val="Pokrytí PT - název předmětu1"/>
    <w:basedOn w:val="Normlntabulka"/>
    <w:autoRedefine/>
    <w:pPr>
      <w:spacing w:before="100" w:beforeAutospacing="1" w:after="100" w:afterAutospacing="1"/>
    </w:pPr>
    <w:rPr>
      <w:b/>
      <w:bCs/>
    </w:rPr>
    <w:tblPr>
      <w:tblCellMar>
        <w:left w:w="0" w:type="dxa"/>
        <w:right w:w="0" w:type="dxa"/>
      </w:tblCellMar>
    </w:tblPr>
  </w:style>
  <w:style w:type="table" w:customStyle="1" w:styleId="PokrytPT-nzvybloku1">
    <w:name w:val="Pokrytí PT - názvy bloku1"/>
    <w:basedOn w:val="Normlntabulka"/>
    <w:autoRedefine/>
    <w:pPr>
      <w:spacing w:before="100" w:beforeAutospacing="1" w:after="100" w:afterAutospacing="1"/>
    </w:pPr>
    <w:tblPr>
      <w:tblCellMar>
        <w:left w:w="0" w:type="dxa"/>
        <w:right w:w="0" w:type="dxa"/>
      </w:tblCellMar>
    </w:tblPr>
  </w:style>
  <w:style w:type="table" w:customStyle="1" w:styleId="PokrytPT-nzevtmatu1">
    <w:name w:val="Pokrytí PT - název tématu1"/>
    <w:basedOn w:val="Normlntabulka"/>
    <w:autoRedefine/>
    <w:pPr>
      <w:spacing w:before="100" w:beforeAutospacing="1" w:after="100" w:afterAutospacing="1"/>
    </w:pPr>
    <w:rPr>
      <w:b/>
      <w:bCs/>
    </w:rPr>
    <w:tblPr>
      <w:tblCellMar>
        <w:left w:w="0" w:type="dxa"/>
        <w:right w:w="0" w:type="dxa"/>
      </w:tblCellMar>
    </w:tblPr>
  </w:style>
  <w:style w:type="table" w:customStyle="1" w:styleId="Dlkompetence-nzev1">
    <w:name w:val="Dílčí kompetence - název1"/>
    <w:basedOn w:val="Normlntabulka"/>
    <w:autoRedefine/>
    <w:pPr>
      <w:spacing w:before="100" w:beforeAutospacing="1" w:after="100" w:afterAutospacing="1"/>
    </w:pPr>
    <w:tblPr>
      <w:tblCellMar>
        <w:left w:w="0" w:type="dxa"/>
        <w:right w:w="0" w:type="dxa"/>
      </w:tblCellMar>
    </w:tblPr>
  </w:style>
  <w:style w:type="table" w:customStyle="1" w:styleId="Klovkompetence-nzev1">
    <w:name w:val="Klíčová kompetence - název1"/>
    <w:basedOn w:val="Normlntabulka"/>
    <w:autoRedefine/>
    <w:pPr>
      <w:spacing w:before="100" w:beforeAutospacing="1" w:after="100" w:afterAutospacing="1"/>
    </w:pPr>
    <w:rPr>
      <w:b/>
      <w:bCs/>
    </w:rPr>
    <w:tblPr>
      <w:tblCellMar>
        <w:left w:w="0" w:type="dxa"/>
        <w:right w:w="0" w:type="dxa"/>
      </w:tblCellMar>
    </w:tblPr>
  </w:style>
  <w:style w:type="table" w:customStyle="1" w:styleId="Uebnblok-nzevvstupu1">
    <w:name w:val="Učební blok - název výstupu1"/>
    <w:basedOn w:val="Normlntabulka"/>
    <w:autoRedefine/>
    <w:pPr>
      <w:spacing w:before="120" w:after="100" w:afterAutospacing="1"/>
    </w:pPr>
    <w:rPr>
      <w:b/>
      <w:bCs/>
    </w:rPr>
    <w:tblPr>
      <w:tblCellMar>
        <w:left w:w="0" w:type="dxa"/>
        <w:right w:w="0" w:type="dxa"/>
      </w:tblCellMar>
    </w:tblPr>
  </w:style>
  <w:style w:type="table" w:customStyle="1" w:styleId="Uebnblok-nzevvstupu2">
    <w:name w:val="Učební blok - název výstupu2"/>
    <w:basedOn w:val="Normlntabulka"/>
    <w:autoRedefine/>
    <w:pPr>
      <w:spacing w:before="100" w:beforeAutospacing="1" w:after="100" w:afterAutospacing="1"/>
    </w:pPr>
    <w:tblPr>
      <w:tblCellMar>
        <w:left w:w="0" w:type="dxa"/>
        <w:right w:w="0" w:type="dxa"/>
      </w:tblCellMar>
    </w:tblPr>
  </w:style>
  <w:style w:type="table" w:customStyle="1" w:styleId="Uebnblok-prezovtma1">
    <w:name w:val="Učební blok - průřezové téma1"/>
    <w:basedOn w:val="Normlntabulka"/>
    <w:autoRedefine/>
    <w:pPr>
      <w:spacing w:before="100" w:beforeAutospacing="1" w:after="100" w:afterAutospacing="1"/>
    </w:pPr>
    <w:tblPr>
      <w:tblCellMar>
        <w:left w:w="0" w:type="dxa"/>
        <w:right w:w="0" w:type="dxa"/>
      </w:tblCellMar>
    </w:tblPr>
  </w:style>
  <w:style w:type="table" w:customStyle="1" w:styleId="Uebnblok-tmatickokruh1">
    <w:name w:val="Učební blok - tématický okruh1"/>
    <w:basedOn w:val="Normlntabulka"/>
    <w:autoRedefine/>
    <w:pPr>
      <w:spacing w:before="100" w:beforeAutospacing="1" w:after="100" w:afterAutospacing="1"/>
    </w:pPr>
    <w:tblPr>
      <w:tblCellMar>
        <w:left w:w="0" w:type="dxa"/>
        <w:right w:w="0" w:type="dxa"/>
      </w:tblCellMar>
    </w:tblPr>
  </w:style>
  <w:style w:type="table" w:customStyle="1" w:styleId="Uebnblok-pesahy-titulek1">
    <w:name w:val="Učební blok - přesahy - titulek1"/>
    <w:basedOn w:val="Normlntabulka"/>
    <w:autoRedefine/>
    <w:pPr>
      <w:spacing w:before="100" w:beforeAutospacing="1" w:after="100" w:afterAutospacing="1"/>
    </w:pPr>
    <w:rPr>
      <w:b/>
      <w:bCs/>
    </w:rPr>
    <w:tblPr>
      <w:tblCellMar>
        <w:left w:w="0" w:type="dxa"/>
        <w:right w:w="0" w:type="dxa"/>
      </w:tblCellMar>
    </w:tblPr>
  </w:style>
  <w:style w:type="table" w:customStyle="1" w:styleId="Uebnblok-pesahy-bloky1">
    <w:name w:val="Učební blok - přesahy - bloky1"/>
    <w:basedOn w:val="Normlntabulka"/>
    <w:autoRedefine/>
    <w:pPr>
      <w:spacing w:before="100" w:beforeAutospacing="1" w:after="100" w:afterAutospacing="1"/>
    </w:pPr>
    <w:tblPr>
      <w:tblCellMar>
        <w:left w:w="0" w:type="dxa"/>
        <w:right w:w="0" w:type="dxa"/>
      </w:tblCellMar>
    </w:tblPr>
  </w:style>
  <w:style w:type="table" w:customStyle="1" w:styleId="Projekt-popis1">
    <w:name w:val="Projekt - popis1"/>
    <w:basedOn w:val="Normlntabulka"/>
    <w:autoRedefine/>
    <w:pPr>
      <w:spacing w:before="100" w:beforeAutospacing="1" w:after="100" w:afterAutospacing="1"/>
    </w:pPr>
    <w:tblPr>
      <w:tblCellMar>
        <w:left w:w="0" w:type="dxa"/>
        <w:right w:w="0" w:type="dxa"/>
      </w:tblCellMar>
    </w:tblPr>
  </w:style>
  <w:style w:type="table" w:customStyle="1" w:styleId="Projekt-popisronku1">
    <w:name w:val="Projekt - popis ročníku1"/>
    <w:basedOn w:val="Normlntabulka"/>
    <w:autoRedefine/>
    <w:pPr>
      <w:spacing w:before="100" w:beforeAutospacing="1" w:after="100" w:afterAutospacing="1"/>
    </w:pPr>
    <w:tblPr>
      <w:tblCellMar>
        <w:left w:w="0" w:type="dxa"/>
        <w:right w:w="0" w:type="dxa"/>
      </w:tblCellMar>
    </w:tblPr>
  </w:style>
  <w:style w:type="table" w:customStyle="1" w:styleId="Projekt-prezovtma1">
    <w:name w:val="Projekt - průřezové téma1"/>
    <w:basedOn w:val="Normlntabulka"/>
    <w:autoRedefine/>
    <w:pPr>
      <w:spacing w:before="100" w:beforeAutospacing="1" w:after="100" w:afterAutospacing="1"/>
    </w:pPr>
    <w:tblPr>
      <w:tblCellMar>
        <w:left w:w="0" w:type="dxa"/>
        <w:right w:w="0" w:type="dxa"/>
      </w:tblCellMar>
    </w:tblPr>
  </w:style>
  <w:style w:type="table" w:customStyle="1" w:styleId="Pln-obor1">
    <w:name w:val="Plán - obor1"/>
    <w:basedOn w:val="Normlntabulka"/>
    <w:autoRedefine/>
    <w:pPr>
      <w:spacing w:before="100" w:beforeAutospacing="1" w:after="100" w:afterAutospacing="1"/>
    </w:pPr>
    <w:tblPr>
      <w:tblCellMar>
        <w:left w:w="0" w:type="dxa"/>
        <w:right w:w="0" w:type="dxa"/>
      </w:tblCellMar>
    </w:tblPr>
  </w:style>
  <w:style w:type="table" w:customStyle="1" w:styleId="Pln-dotace1">
    <w:name w:val="Plán - dotace1"/>
    <w:basedOn w:val="Normlntabulka"/>
    <w:autoRedefine/>
    <w:pPr>
      <w:spacing w:before="100" w:beforeAutospacing="1" w:after="100" w:afterAutospacing="1"/>
      <w:jc w:val="right"/>
    </w:pPr>
    <w:tblPr>
      <w:tblCellMar>
        <w:left w:w="0" w:type="dxa"/>
        <w:right w:w="0" w:type="dxa"/>
      </w:tblCellMar>
    </w:tblPr>
  </w:style>
  <w:style w:type="table" w:customStyle="1" w:styleId="Pln-dotacecelkem1">
    <w:name w:val="Plán - dotace celkem1"/>
    <w:basedOn w:val="Normlntabulka"/>
    <w:autoRedefine/>
    <w:pPr>
      <w:spacing w:before="100" w:beforeAutospacing="1" w:after="100" w:afterAutospacing="1"/>
      <w:jc w:val="right"/>
    </w:pPr>
    <w:tblPr>
      <w:tblCellMar>
        <w:left w:w="0" w:type="dxa"/>
        <w:right w:w="0" w:type="dxa"/>
      </w:tblCellMar>
    </w:tblPr>
  </w:style>
  <w:style w:type="paragraph" w:customStyle="1" w:styleId="Uebnblok-uivo">
    <w:name w:val="Učební blok - učivo"/>
    <w:basedOn w:val="Normln"/>
    <w:autoRedefine/>
  </w:style>
  <w:style w:type="paragraph" w:customStyle="1" w:styleId="Pln-oblast">
    <w:name w:val="Plán - oblast"/>
    <w:basedOn w:val="Normln"/>
    <w:autoRedefine/>
    <w:pPr>
      <w:shd w:val="clear" w:color="auto" w:fill="EEEEEE"/>
    </w:pPr>
    <w:rPr>
      <w:b/>
      <w:bCs/>
    </w:rPr>
  </w:style>
  <w:style w:type="paragraph" w:customStyle="1" w:styleId="Pln-celkem">
    <w:name w:val="Plán - celkem"/>
    <w:basedOn w:val="Normln"/>
    <w:autoRedefine/>
    <w:pPr>
      <w:jc w:val="right"/>
    </w:pPr>
    <w:rPr>
      <w:b/>
      <w:bCs/>
      <w:smallCaps/>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character" w:styleId="Hypertextovodkaz">
    <w:name w:val="Hyperlink"/>
    <w:basedOn w:val="Standardnpsmoodstavce"/>
    <w:uiPriority w:val="99"/>
    <w:unhideWhenUsed/>
    <w:rsid w:val="003577E9"/>
    <w:rPr>
      <w:color w:val="0000FF" w:themeColor="hyperlink"/>
      <w:u w:val="single"/>
    </w:rPr>
  </w:style>
  <w:style w:type="character" w:styleId="Nevyeenzmnka">
    <w:name w:val="Unresolved Mention"/>
    <w:basedOn w:val="Standardnpsmoodstavce"/>
    <w:uiPriority w:val="99"/>
    <w:semiHidden/>
    <w:unhideWhenUsed/>
    <w:rsid w:val="003577E9"/>
    <w:rPr>
      <w:color w:val="605E5C"/>
      <w:shd w:val="clear" w:color="auto" w:fill="E1DFDD"/>
    </w:rPr>
  </w:style>
  <w:style w:type="paragraph" w:styleId="Nadpisobsahu">
    <w:name w:val="TOC Heading"/>
    <w:basedOn w:val="Nadpis1"/>
    <w:next w:val="Normln"/>
    <w:uiPriority w:val="39"/>
    <w:unhideWhenUsed/>
    <w:qFormat/>
    <w:rsid w:val="007A3DC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Obsah1">
    <w:name w:val="toc 1"/>
    <w:basedOn w:val="Normln"/>
    <w:next w:val="Normln"/>
    <w:autoRedefine/>
    <w:uiPriority w:val="39"/>
    <w:unhideWhenUsed/>
    <w:rsid w:val="007A3DC4"/>
    <w:pPr>
      <w:spacing w:after="100"/>
    </w:pPr>
  </w:style>
  <w:style w:type="paragraph" w:styleId="Obsah2">
    <w:name w:val="toc 2"/>
    <w:basedOn w:val="Normln"/>
    <w:next w:val="Normln"/>
    <w:autoRedefine/>
    <w:uiPriority w:val="39"/>
    <w:unhideWhenUsed/>
    <w:rsid w:val="007A3DC4"/>
    <w:pPr>
      <w:spacing w:after="100"/>
      <w:ind w:left="240"/>
    </w:pPr>
  </w:style>
  <w:style w:type="paragraph" w:styleId="Obsah3">
    <w:name w:val="toc 3"/>
    <w:basedOn w:val="Normln"/>
    <w:next w:val="Normln"/>
    <w:autoRedefine/>
    <w:uiPriority w:val="39"/>
    <w:unhideWhenUsed/>
    <w:rsid w:val="007A3DC4"/>
    <w:pPr>
      <w:spacing w:after="100"/>
      <w:ind w:left="480"/>
    </w:pPr>
  </w:style>
  <w:style w:type="paragraph" w:customStyle="1" w:styleId="Default">
    <w:name w:val="Default"/>
    <w:rsid w:val="00464A6B"/>
    <w:pPr>
      <w:autoSpaceDE w:val="0"/>
      <w:autoSpaceDN w:val="0"/>
      <w:adjustRightInd w:val="0"/>
    </w:pPr>
    <w:rPr>
      <w:rFonts w:eastAsiaTheme="minorHAnsi"/>
      <w:color w:val="000000"/>
      <w:sz w:val="24"/>
      <w:szCs w:val="24"/>
      <w:lang w:eastAsia="en-US"/>
    </w:rPr>
  </w:style>
  <w:style w:type="paragraph" w:styleId="Odstavecseseznamem">
    <w:name w:val="List Paragraph"/>
    <w:basedOn w:val="Normln"/>
    <w:uiPriority w:val="34"/>
    <w:qFormat/>
    <w:rsid w:val="00762747"/>
    <w:pPr>
      <w:spacing w:after="200" w:line="276" w:lineRule="auto"/>
      <w:ind w:left="720"/>
      <w:contextualSpacing/>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6B460E"/>
    <w:pPr>
      <w:tabs>
        <w:tab w:val="center" w:pos="4536"/>
        <w:tab w:val="right" w:pos="9072"/>
      </w:tabs>
    </w:pPr>
  </w:style>
  <w:style w:type="character" w:customStyle="1" w:styleId="ZhlavChar">
    <w:name w:val="Záhlaví Char"/>
    <w:basedOn w:val="Standardnpsmoodstavce"/>
    <w:link w:val="Zhlav"/>
    <w:uiPriority w:val="99"/>
    <w:rsid w:val="006B460E"/>
    <w:rPr>
      <w:rFonts w:eastAsiaTheme="minorEastAsia"/>
      <w:sz w:val="24"/>
      <w:szCs w:val="24"/>
    </w:rPr>
  </w:style>
  <w:style w:type="paragraph" w:styleId="Zpat">
    <w:name w:val="footer"/>
    <w:basedOn w:val="Normln"/>
    <w:link w:val="ZpatChar"/>
    <w:uiPriority w:val="99"/>
    <w:unhideWhenUsed/>
    <w:rsid w:val="006B460E"/>
    <w:pPr>
      <w:tabs>
        <w:tab w:val="center" w:pos="4536"/>
        <w:tab w:val="right" w:pos="9072"/>
      </w:tabs>
    </w:pPr>
  </w:style>
  <w:style w:type="character" w:customStyle="1" w:styleId="ZpatChar">
    <w:name w:val="Zápatí Char"/>
    <w:basedOn w:val="Standardnpsmoodstavce"/>
    <w:link w:val="Zpat"/>
    <w:uiPriority w:val="99"/>
    <w:rsid w:val="006B460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0">
      <w:marLeft w:val="0"/>
      <w:marRight w:val="0"/>
      <w:marTop w:val="0"/>
      <w:marBottom w:val="0"/>
      <w:divBdr>
        <w:top w:val="none" w:sz="0" w:space="0" w:color="auto"/>
        <w:left w:val="none" w:sz="0" w:space="0" w:color="auto"/>
        <w:bottom w:val="none" w:sz="0" w:space="0" w:color="auto"/>
        <w:right w:val="none" w:sz="0" w:space="0" w:color="auto"/>
      </w:divBdr>
    </w:div>
    <w:div w:id="2435247">
      <w:marLeft w:val="0"/>
      <w:marRight w:val="0"/>
      <w:marTop w:val="0"/>
      <w:marBottom w:val="0"/>
      <w:divBdr>
        <w:top w:val="none" w:sz="0" w:space="0" w:color="auto"/>
        <w:left w:val="none" w:sz="0" w:space="0" w:color="auto"/>
        <w:bottom w:val="none" w:sz="0" w:space="0" w:color="auto"/>
        <w:right w:val="none" w:sz="0" w:space="0" w:color="auto"/>
      </w:divBdr>
    </w:div>
    <w:div w:id="2781522">
      <w:marLeft w:val="0"/>
      <w:marRight w:val="0"/>
      <w:marTop w:val="0"/>
      <w:marBottom w:val="0"/>
      <w:divBdr>
        <w:top w:val="none" w:sz="0" w:space="0" w:color="auto"/>
        <w:left w:val="none" w:sz="0" w:space="0" w:color="auto"/>
        <w:bottom w:val="none" w:sz="0" w:space="0" w:color="auto"/>
        <w:right w:val="none" w:sz="0" w:space="0" w:color="auto"/>
      </w:divBdr>
    </w:div>
    <w:div w:id="9256056">
      <w:marLeft w:val="0"/>
      <w:marRight w:val="0"/>
      <w:marTop w:val="0"/>
      <w:marBottom w:val="0"/>
      <w:divBdr>
        <w:top w:val="none" w:sz="0" w:space="0" w:color="auto"/>
        <w:left w:val="none" w:sz="0" w:space="0" w:color="auto"/>
        <w:bottom w:val="none" w:sz="0" w:space="0" w:color="auto"/>
        <w:right w:val="none" w:sz="0" w:space="0" w:color="auto"/>
      </w:divBdr>
    </w:div>
    <w:div w:id="10618613">
      <w:marLeft w:val="0"/>
      <w:marRight w:val="0"/>
      <w:marTop w:val="0"/>
      <w:marBottom w:val="0"/>
      <w:divBdr>
        <w:top w:val="none" w:sz="0" w:space="0" w:color="auto"/>
        <w:left w:val="none" w:sz="0" w:space="0" w:color="auto"/>
        <w:bottom w:val="none" w:sz="0" w:space="0" w:color="auto"/>
        <w:right w:val="none" w:sz="0" w:space="0" w:color="auto"/>
      </w:divBdr>
    </w:div>
    <w:div w:id="11231214">
      <w:marLeft w:val="0"/>
      <w:marRight w:val="0"/>
      <w:marTop w:val="0"/>
      <w:marBottom w:val="0"/>
      <w:divBdr>
        <w:top w:val="none" w:sz="0" w:space="0" w:color="auto"/>
        <w:left w:val="none" w:sz="0" w:space="0" w:color="auto"/>
        <w:bottom w:val="none" w:sz="0" w:space="0" w:color="auto"/>
        <w:right w:val="none" w:sz="0" w:space="0" w:color="auto"/>
      </w:divBdr>
    </w:div>
    <w:div w:id="12732044">
      <w:marLeft w:val="0"/>
      <w:marRight w:val="0"/>
      <w:marTop w:val="0"/>
      <w:marBottom w:val="0"/>
      <w:divBdr>
        <w:top w:val="none" w:sz="0" w:space="0" w:color="auto"/>
        <w:left w:val="none" w:sz="0" w:space="0" w:color="auto"/>
        <w:bottom w:val="none" w:sz="0" w:space="0" w:color="auto"/>
        <w:right w:val="none" w:sz="0" w:space="0" w:color="auto"/>
      </w:divBdr>
    </w:div>
    <w:div w:id="14819078">
      <w:marLeft w:val="0"/>
      <w:marRight w:val="0"/>
      <w:marTop w:val="0"/>
      <w:marBottom w:val="0"/>
      <w:divBdr>
        <w:top w:val="none" w:sz="0" w:space="0" w:color="auto"/>
        <w:left w:val="none" w:sz="0" w:space="0" w:color="auto"/>
        <w:bottom w:val="none" w:sz="0" w:space="0" w:color="auto"/>
        <w:right w:val="none" w:sz="0" w:space="0" w:color="auto"/>
      </w:divBdr>
    </w:div>
    <w:div w:id="21244642">
      <w:marLeft w:val="0"/>
      <w:marRight w:val="0"/>
      <w:marTop w:val="0"/>
      <w:marBottom w:val="0"/>
      <w:divBdr>
        <w:top w:val="none" w:sz="0" w:space="0" w:color="auto"/>
        <w:left w:val="none" w:sz="0" w:space="0" w:color="auto"/>
        <w:bottom w:val="none" w:sz="0" w:space="0" w:color="auto"/>
        <w:right w:val="none" w:sz="0" w:space="0" w:color="auto"/>
      </w:divBdr>
    </w:div>
    <w:div w:id="21328659">
      <w:marLeft w:val="0"/>
      <w:marRight w:val="0"/>
      <w:marTop w:val="0"/>
      <w:marBottom w:val="0"/>
      <w:divBdr>
        <w:top w:val="none" w:sz="0" w:space="0" w:color="auto"/>
        <w:left w:val="none" w:sz="0" w:space="0" w:color="auto"/>
        <w:bottom w:val="none" w:sz="0" w:space="0" w:color="auto"/>
        <w:right w:val="none" w:sz="0" w:space="0" w:color="auto"/>
      </w:divBdr>
    </w:div>
    <w:div w:id="25059695">
      <w:marLeft w:val="0"/>
      <w:marRight w:val="0"/>
      <w:marTop w:val="0"/>
      <w:marBottom w:val="0"/>
      <w:divBdr>
        <w:top w:val="none" w:sz="0" w:space="0" w:color="auto"/>
        <w:left w:val="none" w:sz="0" w:space="0" w:color="auto"/>
        <w:bottom w:val="none" w:sz="0" w:space="0" w:color="auto"/>
        <w:right w:val="none" w:sz="0" w:space="0" w:color="auto"/>
      </w:divBdr>
    </w:div>
    <w:div w:id="25298565">
      <w:marLeft w:val="0"/>
      <w:marRight w:val="0"/>
      <w:marTop w:val="0"/>
      <w:marBottom w:val="0"/>
      <w:divBdr>
        <w:top w:val="none" w:sz="0" w:space="0" w:color="auto"/>
        <w:left w:val="none" w:sz="0" w:space="0" w:color="auto"/>
        <w:bottom w:val="none" w:sz="0" w:space="0" w:color="auto"/>
        <w:right w:val="none" w:sz="0" w:space="0" w:color="auto"/>
      </w:divBdr>
    </w:div>
    <w:div w:id="27069336">
      <w:marLeft w:val="0"/>
      <w:marRight w:val="0"/>
      <w:marTop w:val="0"/>
      <w:marBottom w:val="0"/>
      <w:divBdr>
        <w:top w:val="none" w:sz="0" w:space="0" w:color="auto"/>
        <w:left w:val="none" w:sz="0" w:space="0" w:color="auto"/>
        <w:bottom w:val="none" w:sz="0" w:space="0" w:color="auto"/>
        <w:right w:val="none" w:sz="0" w:space="0" w:color="auto"/>
      </w:divBdr>
    </w:div>
    <w:div w:id="27147804">
      <w:marLeft w:val="0"/>
      <w:marRight w:val="0"/>
      <w:marTop w:val="0"/>
      <w:marBottom w:val="0"/>
      <w:divBdr>
        <w:top w:val="none" w:sz="0" w:space="0" w:color="auto"/>
        <w:left w:val="none" w:sz="0" w:space="0" w:color="auto"/>
        <w:bottom w:val="none" w:sz="0" w:space="0" w:color="auto"/>
        <w:right w:val="none" w:sz="0" w:space="0" w:color="auto"/>
      </w:divBdr>
    </w:div>
    <w:div w:id="30691932">
      <w:marLeft w:val="0"/>
      <w:marRight w:val="0"/>
      <w:marTop w:val="0"/>
      <w:marBottom w:val="0"/>
      <w:divBdr>
        <w:top w:val="none" w:sz="0" w:space="0" w:color="auto"/>
        <w:left w:val="none" w:sz="0" w:space="0" w:color="auto"/>
        <w:bottom w:val="none" w:sz="0" w:space="0" w:color="auto"/>
        <w:right w:val="none" w:sz="0" w:space="0" w:color="auto"/>
      </w:divBdr>
    </w:div>
    <w:div w:id="32578491">
      <w:marLeft w:val="0"/>
      <w:marRight w:val="0"/>
      <w:marTop w:val="0"/>
      <w:marBottom w:val="0"/>
      <w:divBdr>
        <w:top w:val="none" w:sz="0" w:space="0" w:color="auto"/>
        <w:left w:val="none" w:sz="0" w:space="0" w:color="auto"/>
        <w:bottom w:val="none" w:sz="0" w:space="0" w:color="auto"/>
        <w:right w:val="none" w:sz="0" w:space="0" w:color="auto"/>
      </w:divBdr>
    </w:div>
    <w:div w:id="33042843">
      <w:marLeft w:val="0"/>
      <w:marRight w:val="0"/>
      <w:marTop w:val="0"/>
      <w:marBottom w:val="0"/>
      <w:divBdr>
        <w:top w:val="none" w:sz="0" w:space="0" w:color="auto"/>
        <w:left w:val="none" w:sz="0" w:space="0" w:color="auto"/>
        <w:bottom w:val="none" w:sz="0" w:space="0" w:color="auto"/>
        <w:right w:val="none" w:sz="0" w:space="0" w:color="auto"/>
      </w:divBdr>
    </w:div>
    <w:div w:id="38163298">
      <w:marLeft w:val="0"/>
      <w:marRight w:val="0"/>
      <w:marTop w:val="0"/>
      <w:marBottom w:val="0"/>
      <w:divBdr>
        <w:top w:val="none" w:sz="0" w:space="0" w:color="auto"/>
        <w:left w:val="none" w:sz="0" w:space="0" w:color="auto"/>
        <w:bottom w:val="none" w:sz="0" w:space="0" w:color="auto"/>
        <w:right w:val="none" w:sz="0" w:space="0" w:color="auto"/>
      </w:divBdr>
    </w:div>
    <w:div w:id="40903592">
      <w:marLeft w:val="0"/>
      <w:marRight w:val="0"/>
      <w:marTop w:val="0"/>
      <w:marBottom w:val="0"/>
      <w:divBdr>
        <w:top w:val="none" w:sz="0" w:space="0" w:color="auto"/>
        <w:left w:val="none" w:sz="0" w:space="0" w:color="auto"/>
        <w:bottom w:val="none" w:sz="0" w:space="0" w:color="auto"/>
        <w:right w:val="none" w:sz="0" w:space="0" w:color="auto"/>
      </w:divBdr>
    </w:div>
    <w:div w:id="40986579">
      <w:marLeft w:val="0"/>
      <w:marRight w:val="0"/>
      <w:marTop w:val="0"/>
      <w:marBottom w:val="0"/>
      <w:divBdr>
        <w:top w:val="none" w:sz="0" w:space="0" w:color="auto"/>
        <w:left w:val="none" w:sz="0" w:space="0" w:color="auto"/>
        <w:bottom w:val="none" w:sz="0" w:space="0" w:color="auto"/>
        <w:right w:val="none" w:sz="0" w:space="0" w:color="auto"/>
      </w:divBdr>
    </w:div>
    <w:div w:id="48573750">
      <w:marLeft w:val="0"/>
      <w:marRight w:val="0"/>
      <w:marTop w:val="0"/>
      <w:marBottom w:val="0"/>
      <w:divBdr>
        <w:top w:val="none" w:sz="0" w:space="0" w:color="auto"/>
        <w:left w:val="none" w:sz="0" w:space="0" w:color="auto"/>
        <w:bottom w:val="none" w:sz="0" w:space="0" w:color="auto"/>
        <w:right w:val="none" w:sz="0" w:space="0" w:color="auto"/>
      </w:divBdr>
    </w:div>
    <w:div w:id="48699192">
      <w:marLeft w:val="0"/>
      <w:marRight w:val="0"/>
      <w:marTop w:val="0"/>
      <w:marBottom w:val="0"/>
      <w:divBdr>
        <w:top w:val="none" w:sz="0" w:space="0" w:color="auto"/>
        <w:left w:val="none" w:sz="0" w:space="0" w:color="auto"/>
        <w:bottom w:val="none" w:sz="0" w:space="0" w:color="auto"/>
        <w:right w:val="none" w:sz="0" w:space="0" w:color="auto"/>
      </w:divBdr>
    </w:div>
    <w:div w:id="50930737">
      <w:marLeft w:val="0"/>
      <w:marRight w:val="0"/>
      <w:marTop w:val="0"/>
      <w:marBottom w:val="0"/>
      <w:divBdr>
        <w:top w:val="none" w:sz="0" w:space="0" w:color="auto"/>
        <w:left w:val="none" w:sz="0" w:space="0" w:color="auto"/>
        <w:bottom w:val="none" w:sz="0" w:space="0" w:color="auto"/>
        <w:right w:val="none" w:sz="0" w:space="0" w:color="auto"/>
      </w:divBdr>
    </w:div>
    <w:div w:id="52126514">
      <w:marLeft w:val="0"/>
      <w:marRight w:val="0"/>
      <w:marTop w:val="0"/>
      <w:marBottom w:val="0"/>
      <w:divBdr>
        <w:top w:val="none" w:sz="0" w:space="0" w:color="auto"/>
        <w:left w:val="none" w:sz="0" w:space="0" w:color="auto"/>
        <w:bottom w:val="none" w:sz="0" w:space="0" w:color="auto"/>
        <w:right w:val="none" w:sz="0" w:space="0" w:color="auto"/>
      </w:divBdr>
    </w:div>
    <w:div w:id="53049550">
      <w:marLeft w:val="0"/>
      <w:marRight w:val="0"/>
      <w:marTop w:val="0"/>
      <w:marBottom w:val="0"/>
      <w:divBdr>
        <w:top w:val="none" w:sz="0" w:space="0" w:color="auto"/>
        <w:left w:val="none" w:sz="0" w:space="0" w:color="auto"/>
        <w:bottom w:val="none" w:sz="0" w:space="0" w:color="auto"/>
        <w:right w:val="none" w:sz="0" w:space="0" w:color="auto"/>
      </w:divBdr>
    </w:div>
    <w:div w:id="54015591">
      <w:marLeft w:val="0"/>
      <w:marRight w:val="0"/>
      <w:marTop w:val="0"/>
      <w:marBottom w:val="0"/>
      <w:divBdr>
        <w:top w:val="none" w:sz="0" w:space="0" w:color="auto"/>
        <w:left w:val="none" w:sz="0" w:space="0" w:color="auto"/>
        <w:bottom w:val="none" w:sz="0" w:space="0" w:color="auto"/>
        <w:right w:val="none" w:sz="0" w:space="0" w:color="auto"/>
      </w:divBdr>
    </w:div>
    <w:div w:id="55856087">
      <w:marLeft w:val="0"/>
      <w:marRight w:val="0"/>
      <w:marTop w:val="0"/>
      <w:marBottom w:val="0"/>
      <w:divBdr>
        <w:top w:val="none" w:sz="0" w:space="0" w:color="auto"/>
        <w:left w:val="none" w:sz="0" w:space="0" w:color="auto"/>
        <w:bottom w:val="none" w:sz="0" w:space="0" w:color="auto"/>
        <w:right w:val="none" w:sz="0" w:space="0" w:color="auto"/>
      </w:divBdr>
    </w:div>
    <w:div w:id="55856462">
      <w:marLeft w:val="0"/>
      <w:marRight w:val="0"/>
      <w:marTop w:val="0"/>
      <w:marBottom w:val="0"/>
      <w:divBdr>
        <w:top w:val="none" w:sz="0" w:space="0" w:color="auto"/>
        <w:left w:val="none" w:sz="0" w:space="0" w:color="auto"/>
        <w:bottom w:val="none" w:sz="0" w:space="0" w:color="auto"/>
        <w:right w:val="none" w:sz="0" w:space="0" w:color="auto"/>
      </w:divBdr>
    </w:div>
    <w:div w:id="56559232">
      <w:marLeft w:val="0"/>
      <w:marRight w:val="0"/>
      <w:marTop w:val="0"/>
      <w:marBottom w:val="0"/>
      <w:divBdr>
        <w:top w:val="none" w:sz="0" w:space="0" w:color="auto"/>
        <w:left w:val="none" w:sz="0" w:space="0" w:color="auto"/>
        <w:bottom w:val="none" w:sz="0" w:space="0" w:color="auto"/>
        <w:right w:val="none" w:sz="0" w:space="0" w:color="auto"/>
      </w:divBdr>
    </w:div>
    <w:div w:id="56785564">
      <w:marLeft w:val="0"/>
      <w:marRight w:val="0"/>
      <w:marTop w:val="0"/>
      <w:marBottom w:val="0"/>
      <w:divBdr>
        <w:top w:val="none" w:sz="0" w:space="0" w:color="auto"/>
        <w:left w:val="none" w:sz="0" w:space="0" w:color="auto"/>
        <w:bottom w:val="none" w:sz="0" w:space="0" w:color="auto"/>
        <w:right w:val="none" w:sz="0" w:space="0" w:color="auto"/>
      </w:divBdr>
    </w:div>
    <w:div w:id="57170782">
      <w:marLeft w:val="0"/>
      <w:marRight w:val="0"/>
      <w:marTop w:val="0"/>
      <w:marBottom w:val="0"/>
      <w:divBdr>
        <w:top w:val="none" w:sz="0" w:space="0" w:color="auto"/>
        <w:left w:val="none" w:sz="0" w:space="0" w:color="auto"/>
        <w:bottom w:val="none" w:sz="0" w:space="0" w:color="auto"/>
        <w:right w:val="none" w:sz="0" w:space="0" w:color="auto"/>
      </w:divBdr>
    </w:div>
    <w:div w:id="57480748">
      <w:marLeft w:val="0"/>
      <w:marRight w:val="0"/>
      <w:marTop w:val="0"/>
      <w:marBottom w:val="0"/>
      <w:divBdr>
        <w:top w:val="none" w:sz="0" w:space="0" w:color="auto"/>
        <w:left w:val="none" w:sz="0" w:space="0" w:color="auto"/>
        <w:bottom w:val="none" w:sz="0" w:space="0" w:color="auto"/>
        <w:right w:val="none" w:sz="0" w:space="0" w:color="auto"/>
      </w:divBdr>
    </w:div>
    <w:div w:id="58015517">
      <w:marLeft w:val="0"/>
      <w:marRight w:val="0"/>
      <w:marTop w:val="0"/>
      <w:marBottom w:val="0"/>
      <w:divBdr>
        <w:top w:val="none" w:sz="0" w:space="0" w:color="auto"/>
        <w:left w:val="none" w:sz="0" w:space="0" w:color="auto"/>
        <w:bottom w:val="none" w:sz="0" w:space="0" w:color="auto"/>
        <w:right w:val="none" w:sz="0" w:space="0" w:color="auto"/>
      </w:divBdr>
    </w:div>
    <w:div w:id="58066435">
      <w:marLeft w:val="0"/>
      <w:marRight w:val="0"/>
      <w:marTop w:val="0"/>
      <w:marBottom w:val="0"/>
      <w:divBdr>
        <w:top w:val="none" w:sz="0" w:space="0" w:color="auto"/>
        <w:left w:val="none" w:sz="0" w:space="0" w:color="auto"/>
        <w:bottom w:val="none" w:sz="0" w:space="0" w:color="auto"/>
        <w:right w:val="none" w:sz="0" w:space="0" w:color="auto"/>
      </w:divBdr>
    </w:div>
    <w:div w:id="58285065">
      <w:marLeft w:val="0"/>
      <w:marRight w:val="0"/>
      <w:marTop w:val="0"/>
      <w:marBottom w:val="0"/>
      <w:divBdr>
        <w:top w:val="none" w:sz="0" w:space="0" w:color="auto"/>
        <w:left w:val="none" w:sz="0" w:space="0" w:color="auto"/>
        <w:bottom w:val="none" w:sz="0" w:space="0" w:color="auto"/>
        <w:right w:val="none" w:sz="0" w:space="0" w:color="auto"/>
      </w:divBdr>
    </w:div>
    <w:div w:id="60373354">
      <w:marLeft w:val="0"/>
      <w:marRight w:val="0"/>
      <w:marTop w:val="0"/>
      <w:marBottom w:val="0"/>
      <w:divBdr>
        <w:top w:val="none" w:sz="0" w:space="0" w:color="auto"/>
        <w:left w:val="none" w:sz="0" w:space="0" w:color="auto"/>
        <w:bottom w:val="none" w:sz="0" w:space="0" w:color="auto"/>
        <w:right w:val="none" w:sz="0" w:space="0" w:color="auto"/>
      </w:divBdr>
    </w:div>
    <w:div w:id="60912276">
      <w:marLeft w:val="0"/>
      <w:marRight w:val="0"/>
      <w:marTop w:val="0"/>
      <w:marBottom w:val="0"/>
      <w:divBdr>
        <w:top w:val="none" w:sz="0" w:space="0" w:color="auto"/>
        <w:left w:val="none" w:sz="0" w:space="0" w:color="auto"/>
        <w:bottom w:val="none" w:sz="0" w:space="0" w:color="auto"/>
        <w:right w:val="none" w:sz="0" w:space="0" w:color="auto"/>
      </w:divBdr>
    </w:div>
    <w:div w:id="61678704">
      <w:marLeft w:val="0"/>
      <w:marRight w:val="0"/>
      <w:marTop w:val="0"/>
      <w:marBottom w:val="0"/>
      <w:divBdr>
        <w:top w:val="none" w:sz="0" w:space="0" w:color="auto"/>
        <w:left w:val="none" w:sz="0" w:space="0" w:color="auto"/>
        <w:bottom w:val="none" w:sz="0" w:space="0" w:color="auto"/>
        <w:right w:val="none" w:sz="0" w:space="0" w:color="auto"/>
      </w:divBdr>
    </w:div>
    <w:div w:id="62914907">
      <w:marLeft w:val="0"/>
      <w:marRight w:val="0"/>
      <w:marTop w:val="0"/>
      <w:marBottom w:val="0"/>
      <w:divBdr>
        <w:top w:val="none" w:sz="0" w:space="0" w:color="auto"/>
        <w:left w:val="none" w:sz="0" w:space="0" w:color="auto"/>
        <w:bottom w:val="none" w:sz="0" w:space="0" w:color="auto"/>
        <w:right w:val="none" w:sz="0" w:space="0" w:color="auto"/>
      </w:divBdr>
    </w:div>
    <w:div w:id="63186573">
      <w:marLeft w:val="0"/>
      <w:marRight w:val="0"/>
      <w:marTop w:val="0"/>
      <w:marBottom w:val="0"/>
      <w:divBdr>
        <w:top w:val="none" w:sz="0" w:space="0" w:color="auto"/>
        <w:left w:val="none" w:sz="0" w:space="0" w:color="auto"/>
        <w:bottom w:val="none" w:sz="0" w:space="0" w:color="auto"/>
        <w:right w:val="none" w:sz="0" w:space="0" w:color="auto"/>
      </w:divBdr>
    </w:div>
    <w:div w:id="63258897">
      <w:marLeft w:val="0"/>
      <w:marRight w:val="0"/>
      <w:marTop w:val="0"/>
      <w:marBottom w:val="0"/>
      <w:divBdr>
        <w:top w:val="none" w:sz="0" w:space="0" w:color="auto"/>
        <w:left w:val="none" w:sz="0" w:space="0" w:color="auto"/>
        <w:bottom w:val="none" w:sz="0" w:space="0" w:color="auto"/>
        <w:right w:val="none" w:sz="0" w:space="0" w:color="auto"/>
      </w:divBdr>
    </w:div>
    <w:div w:id="64107433">
      <w:marLeft w:val="0"/>
      <w:marRight w:val="0"/>
      <w:marTop w:val="0"/>
      <w:marBottom w:val="0"/>
      <w:divBdr>
        <w:top w:val="none" w:sz="0" w:space="0" w:color="auto"/>
        <w:left w:val="none" w:sz="0" w:space="0" w:color="auto"/>
        <w:bottom w:val="none" w:sz="0" w:space="0" w:color="auto"/>
        <w:right w:val="none" w:sz="0" w:space="0" w:color="auto"/>
      </w:divBdr>
    </w:div>
    <w:div w:id="65538069">
      <w:marLeft w:val="0"/>
      <w:marRight w:val="0"/>
      <w:marTop w:val="0"/>
      <w:marBottom w:val="0"/>
      <w:divBdr>
        <w:top w:val="none" w:sz="0" w:space="0" w:color="auto"/>
        <w:left w:val="none" w:sz="0" w:space="0" w:color="auto"/>
        <w:bottom w:val="none" w:sz="0" w:space="0" w:color="auto"/>
        <w:right w:val="none" w:sz="0" w:space="0" w:color="auto"/>
      </w:divBdr>
    </w:div>
    <w:div w:id="69697048">
      <w:marLeft w:val="0"/>
      <w:marRight w:val="0"/>
      <w:marTop w:val="0"/>
      <w:marBottom w:val="0"/>
      <w:divBdr>
        <w:top w:val="none" w:sz="0" w:space="0" w:color="auto"/>
        <w:left w:val="none" w:sz="0" w:space="0" w:color="auto"/>
        <w:bottom w:val="none" w:sz="0" w:space="0" w:color="auto"/>
        <w:right w:val="none" w:sz="0" w:space="0" w:color="auto"/>
      </w:divBdr>
    </w:div>
    <w:div w:id="70084830">
      <w:marLeft w:val="0"/>
      <w:marRight w:val="0"/>
      <w:marTop w:val="0"/>
      <w:marBottom w:val="0"/>
      <w:divBdr>
        <w:top w:val="none" w:sz="0" w:space="0" w:color="auto"/>
        <w:left w:val="none" w:sz="0" w:space="0" w:color="auto"/>
        <w:bottom w:val="none" w:sz="0" w:space="0" w:color="auto"/>
        <w:right w:val="none" w:sz="0" w:space="0" w:color="auto"/>
      </w:divBdr>
    </w:div>
    <w:div w:id="70397820">
      <w:marLeft w:val="0"/>
      <w:marRight w:val="0"/>
      <w:marTop w:val="0"/>
      <w:marBottom w:val="0"/>
      <w:divBdr>
        <w:top w:val="none" w:sz="0" w:space="0" w:color="auto"/>
        <w:left w:val="none" w:sz="0" w:space="0" w:color="auto"/>
        <w:bottom w:val="none" w:sz="0" w:space="0" w:color="auto"/>
        <w:right w:val="none" w:sz="0" w:space="0" w:color="auto"/>
      </w:divBdr>
    </w:div>
    <w:div w:id="71583922">
      <w:marLeft w:val="0"/>
      <w:marRight w:val="0"/>
      <w:marTop w:val="0"/>
      <w:marBottom w:val="0"/>
      <w:divBdr>
        <w:top w:val="none" w:sz="0" w:space="0" w:color="auto"/>
        <w:left w:val="none" w:sz="0" w:space="0" w:color="auto"/>
        <w:bottom w:val="none" w:sz="0" w:space="0" w:color="auto"/>
        <w:right w:val="none" w:sz="0" w:space="0" w:color="auto"/>
      </w:divBdr>
    </w:div>
    <w:div w:id="76446337">
      <w:marLeft w:val="0"/>
      <w:marRight w:val="0"/>
      <w:marTop w:val="0"/>
      <w:marBottom w:val="0"/>
      <w:divBdr>
        <w:top w:val="none" w:sz="0" w:space="0" w:color="auto"/>
        <w:left w:val="none" w:sz="0" w:space="0" w:color="auto"/>
        <w:bottom w:val="none" w:sz="0" w:space="0" w:color="auto"/>
        <w:right w:val="none" w:sz="0" w:space="0" w:color="auto"/>
      </w:divBdr>
    </w:div>
    <w:div w:id="77142568">
      <w:marLeft w:val="0"/>
      <w:marRight w:val="0"/>
      <w:marTop w:val="0"/>
      <w:marBottom w:val="0"/>
      <w:divBdr>
        <w:top w:val="none" w:sz="0" w:space="0" w:color="auto"/>
        <w:left w:val="none" w:sz="0" w:space="0" w:color="auto"/>
        <w:bottom w:val="none" w:sz="0" w:space="0" w:color="auto"/>
        <w:right w:val="none" w:sz="0" w:space="0" w:color="auto"/>
      </w:divBdr>
    </w:div>
    <w:div w:id="79104082">
      <w:marLeft w:val="0"/>
      <w:marRight w:val="0"/>
      <w:marTop w:val="0"/>
      <w:marBottom w:val="0"/>
      <w:divBdr>
        <w:top w:val="none" w:sz="0" w:space="0" w:color="auto"/>
        <w:left w:val="none" w:sz="0" w:space="0" w:color="auto"/>
        <w:bottom w:val="none" w:sz="0" w:space="0" w:color="auto"/>
        <w:right w:val="none" w:sz="0" w:space="0" w:color="auto"/>
      </w:divBdr>
    </w:div>
    <w:div w:id="81879736">
      <w:marLeft w:val="0"/>
      <w:marRight w:val="0"/>
      <w:marTop w:val="0"/>
      <w:marBottom w:val="0"/>
      <w:divBdr>
        <w:top w:val="none" w:sz="0" w:space="0" w:color="auto"/>
        <w:left w:val="none" w:sz="0" w:space="0" w:color="auto"/>
        <w:bottom w:val="none" w:sz="0" w:space="0" w:color="auto"/>
        <w:right w:val="none" w:sz="0" w:space="0" w:color="auto"/>
      </w:divBdr>
    </w:div>
    <w:div w:id="84618169">
      <w:marLeft w:val="0"/>
      <w:marRight w:val="0"/>
      <w:marTop w:val="0"/>
      <w:marBottom w:val="0"/>
      <w:divBdr>
        <w:top w:val="none" w:sz="0" w:space="0" w:color="auto"/>
        <w:left w:val="none" w:sz="0" w:space="0" w:color="auto"/>
        <w:bottom w:val="none" w:sz="0" w:space="0" w:color="auto"/>
        <w:right w:val="none" w:sz="0" w:space="0" w:color="auto"/>
      </w:divBdr>
    </w:div>
    <w:div w:id="85538960">
      <w:marLeft w:val="0"/>
      <w:marRight w:val="0"/>
      <w:marTop w:val="0"/>
      <w:marBottom w:val="0"/>
      <w:divBdr>
        <w:top w:val="none" w:sz="0" w:space="0" w:color="auto"/>
        <w:left w:val="none" w:sz="0" w:space="0" w:color="auto"/>
        <w:bottom w:val="none" w:sz="0" w:space="0" w:color="auto"/>
        <w:right w:val="none" w:sz="0" w:space="0" w:color="auto"/>
      </w:divBdr>
    </w:div>
    <w:div w:id="85924426">
      <w:marLeft w:val="0"/>
      <w:marRight w:val="0"/>
      <w:marTop w:val="0"/>
      <w:marBottom w:val="0"/>
      <w:divBdr>
        <w:top w:val="none" w:sz="0" w:space="0" w:color="auto"/>
        <w:left w:val="none" w:sz="0" w:space="0" w:color="auto"/>
        <w:bottom w:val="none" w:sz="0" w:space="0" w:color="auto"/>
        <w:right w:val="none" w:sz="0" w:space="0" w:color="auto"/>
      </w:divBdr>
    </w:div>
    <w:div w:id="86853602">
      <w:marLeft w:val="0"/>
      <w:marRight w:val="0"/>
      <w:marTop w:val="0"/>
      <w:marBottom w:val="0"/>
      <w:divBdr>
        <w:top w:val="none" w:sz="0" w:space="0" w:color="auto"/>
        <w:left w:val="none" w:sz="0" w:space="0" w:color="auto"/>
        <w:bottom w:val="none" w:sz="0" w:space="0" w:color="auto"/>
        <w:right w:val="none" w:sz="0" w:space="0" w:color="auto"/>
      </w:divBdr>
    </w:div>
    <w:div w:id="88739161">
      <w:marLeft w:val="0"/>
      <w:marRight w:val="0"/>
      <w:marTop w:val="0"/>
      <w:marBottom w:val="0"/>
      <w:divBdr>
        <w:top w:val="none" w:sz="0" w:space="0" w:color="auto"/>
        <w:left w:val="none" w:sz="0" w:space="0" w:color="auto"/>
        <w:bottom w:val="none" w:sz="0" w:space="0" w:color="auto"/>
        <w:right w:val="none" w:sz="0" w:space="0" w:color="auto"/>
      </w:divBdr>
    </w:div>
    <w:div w:id="89937539">
      <w:marLeft w:val="0"/>
      <w:marRight w:val="0"/>
      <w:marTop w:val="0"/>
      <w:marBottom w:val="0"/>
      <w:divBdr>
        <w:top w:val="none" w:sz="0" w:space="0" w:color="auto"/>
        <w:left w:val="none" w:sz="0" w:space="0" w:color="auto"/>
        <w:bottom w:val="none" w:sz="0" w:space="0" w:color="auto"/>
        <w:right w:val="none" w:sz="0" w:space="0" w:color="auto"/>
      </w:divBdr>
    </w:div>
    <w:div w:id="92016013">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94326667">
      <w:marLeft w:val="0"/>
      <w:marRight w:val="0"/>
      <w:marTop w:val="0"/>
      <w:marBottom w:val="0"/>
      <w:divBdr>
        <w:top w:val="none" w:sz="0" w:space="0" w:color="auto"/>
        <w:left w:val="none" w:sz="0" w:space="0" w:color="auto"/>
        <w:bottom w:val="none" w:sz="0" w:space="0" w:color="auto"/>
        <w:right w:val="none" w:sz="0" w:space="0" w:color="auto"/>
      </w:divBdr>
    </w:div>
    <w:div w:id="95254800">
      <w:marLeft w:val="0"/>
      <w:marRight w:val="0"/>
      <w:marTop w:val="0"/>
      <w:marBottom w:val="0"/>
      <w:divBdr>
        <w:top w:val="none" w:sz="0" w:space="0" w:color="auto"/>
        <w:left w:val="none" w:sz="0" w:space="0" w:color="auto"/>
        <w:bottom w:val="none" w:sz="0" w:space="0" w:color="auto"/>
        <w:right w:val="none" w:sz="0" w:space="0" w:color="auto"/>
      </w:divBdr>
    </w:div>
    <w:div w:id="96220779">
      <w:marLeft w:val="0"/>
      <w:marRight w:val="0"/>
      <w:marTop w:val="0"/>
      <w:marBottom w:val="0"/>
      <w:divBdr>
        <w:top w:val="none" w:sz="0" w:space="0" w:color="auto"/>
        <w:left w:val="none" w:sz="0" w:space="0" w:color="auto"/>
        <w:bottom w:val="none" w:sz="0" w:space="0" w:color="auto"/>
        <w:right w:val="none" w:sz="0" w:space="0" w:color="auto"/>
      </w:divBdr>
    </w:div>
    <w:div w:id="96293368">
      <w:marLeft w:val="0"/>
      <w:marRight w:val="0"/>
      <w:marTop w:val="0"/>
      <w:marBottom w:val="0"/>
      <w:divBdr>
        <w:top w:val="none" w:sz="0" w:space="0" w:color="auto"/>
        <w:left w:val="none" w:sz="0" w:space="0" w:color="auto"/>
        <w:bottom w:val="none" w:sz="0" w:space="0" w:color="auto"/>
        <w:right w:val="none" w:sz="0" w:space="0" w:color="auto"/>
      </w:divBdr>
    </w:div>
    <w:div w:id="96340605">
      <w:marLeft w:val="0"/>
      <w:marRight w:val="0"/>
      <w:marTop w:val="0"/>
      <w:marBottom w:val="0"/>
      <w:divBdr>
        <w:top w:val="none" w:sz="0" w:space="0" w:color="auto"/>
        <w:left w:val="none" w:sz="0" w:space="0" w:color="auto"/>
        <w:bottom w:val="none" w:sz="0" w:space="0" w:color="auto"/>
        <w:right w:val="none" w:sz="0" w:space="0" w:color="auto"/>
      </w:divBdr>
    </w:div>
    <w:div w:id="96485491">
      <w:marLeft w:val="0"/>
      <w:marRight w:val="0"/>
      <w:marTop w:val="0"/>
      <w:marBottom w:val="0"/>
      <w:divBdr>
        <w:top w:val="none" w:sz="0" w:space="0" w:color="auto"/>
        <w:left w:val="none" w:sz="0" w:space="0" w:color="auto"/>
        <w:bottom w:val="none" w:sz="0" w:space="0" w:color="auto"/>
        <w:right w:val="none" w:sz="0" w:space="0" w:color="auto"/>
      </w:divBdr>
    </w:div>
    <w:div w:id="100299747">
      <w:marLeft w:val="0"/>
      <w:marRight w:val="0"/>
      <w:marTop w:val="0"/>
      <w:marBottom w:val="0"/>
      <w:divBdr>
        <w:top w:val="none" w:sz="0" w:space="0" w:color="auto"/>
        <w:left w:val="none" w:sz="0" w:space="0" w:color="auto"/>
        <w:bottom w:val="none" w:sz="0" w:space="0" w:color="auto"/>
        <w:right w:val="none" w:sz="0" w:space="0" w:color="auto"/>
      </w:divBdr>
    </w:div>
    <w:div w:id="100346253">
      <w:marLeft w:val="0"/>
      <w:marRight w:val="0"/>
      <w:marTop w:val="0"/>
      <w:marBottom w:val="0"/>
      <w:divBdr>
        <w:top w:val="none" w:sz="0" w:space="0" w:color="auto"/>
        <w:left w:val="none" w:sz="0" w:space="0" w:color="auto"/>
        <w:bottom w:val="none" w:sz="0" w:space="0" w:color="auto"/>
        <w:right w:val="none" w:sz="0" w:space="0" w:color="auto"/>
      </w:divBdr>
    </w:div>
    <w:div w:id="102772629">
      <w:marLeft w:val="0"/>
      <w:marRight w:val="0"/>
      <w:marTop w:val="0"/>
      <w:marBottom w:val="0"/>
      <w:divBdr>
        <w:top w:val="none" w:sz="0" w:space="0" w:color="auto"/>
        <w:left w:val="none" w:sz="0" w:space="0" w:color="auto"/>
        <w:bottom w:val="none" w:sz="0" w:space="0" w:color="auto"/>
        <w:right w:val="none" w:sz="0" w:space="0" w:color="auto"/>
      </w:divBdr>
    </w:div>
    <w:div w:id="104231004">
      <w:marLeft w:val="0"/>
      <w:marRight w:val="0"/>
      <w:marTop w:val="0"/>
      <w:marBottom w:val="0"/>
      <w:divBdr>
        <w:top w:val="none" w:sz="0" w:space="0" w:color="auto"/>
        <w:left w:val="none" w:sz="0" w:space="0" w:color="auto"/>
        <w:bottom w:val="none" w:sz="0" w:space="0" w:color="auto"/>
        <w:right w:val="none" w:sz="0" w:space="0" w:color="auto"/>
      </w:divBdr>
    </w:div>
    <w:div w:id="105275354">
      <w:marLeft w:val="0"/>
      <w:marRight w:val="0"/>
      <w:marTop w:val="0"/>
      <w:marBottom w:val="0"/>
      <w:divBdr>
        <w:top w:val="none" w:sz="0" w:space="0" w:color="auto"/>
        <w:left w:val="none" w:sz="0" w:space="0" w:color="auto"/>
        <w:bottom w:val="none" w:sz="0" w:space="0" w:color="auto"/>
        <w:right w:val="none" w:sz="0" w:space="0" w:color="auto"/>
      </w:divBdr>
    </w:div>
    <w:div w:id="107164507">
      <w:marLeft w:val="0"/>
      <w:marRight w:val="0"/>
      <w:marTop w:val="0"/>
      <w:marBottom w:val="0"/>
      <w:divBdr>
        <w:top w:val="none" w:sz="0" w:space="0" w:color="auto"/>
        <w:left w:val="none" w:sz="0" w:space="0" w:color="auto"/>
        <w:bottom w:val="none" w:sz="0" w:space="0" w:color="auto"/>
        <w:right w:val="none" w:sz="0" w:space="0" w:color="auto"/>
      </w:divBdr>
    </w:div>
    <w:div w:id="107506421">
      <w:marLeft w:val="0"/>
      <w:marRight w:val="0"/>
      <w:marTop w:val="0"/>
      <w:marBottom w:val="0"/>
      <w:divBdr>
        <w:top w:val="none" w:sz="0" w:space="0" w:color="auto"/>
        <w:left w:val="none" w:sz="0" w:space="0" w:color="auto"/>
        <w:bottom w:val="none" w:sz="0" w:space="0" w:color="auto"/>
        <w:right w:val="none" w:sz="0" w:space="0" w:color="auto"/>
      </w:divBdr>
    </w:div>
    <w:div w:id="108090699">
      <w:marLeft w:val="0"/>
      <w:marRight w:val="0"/>
      <w:marTop w:val="0"/>
      <w:marBottom w:val="0"/>
      <w:divBdr>
        <w:top w:val="none" w:sz="0" w:space="0" w:color="auto"/>
        <w:left w:val="none" w:sz="0" w:space="0" w:color="auto"/>
        <w:bottom w:val="none" w:sz="0" w:space="0" w:color="auto"/>
        <w:right w:val="none" w:sz="0" w:space="0" w:color="auto"/>
      </w:divBdr>
    </w:div>
    <w:div w:id="110128636">
      <w:marLeft w:val="0"/>
      <w:marRight w:val="0"/>
      <w:marTop w:val="0"/>
      <w:marBottom w:val="0"/>
      <w:divBdr>
        <w:top w:val="none" w:sz="0" w:space="0" w:color="auto"/>
        <w:left w:val="none" w:sz="0" w:space="0" w:color="auto"/>
        <w:bottom w:val="none" w:sz="0" w:space="0" w:color="auto"/>
        <w:right w:val="none" w:sz="0" w:space="0" w:color="auto"/>
      </w:divBdr>
    </w:div>
    <w:div w:id="110634902">
      <w:marLeft w:val="0"/>
      <w:marRight w:val="0"/>
      <w:marTop w:val="0"/>
      <w:marBottom w:val="0"/>
      <w:divBdr>
        <w:top w:val="none" w:sz="0" w:space="0" w:color="auto"/>
        <w:left w:val="none" w:sz="0" w:space="0" w:color="auto"/>
        <w:bottom w:val="none" w:sz="0" w:space="0" w:color="auto"/>
        <w:right w:val="none" w:sz="0" w:space="0" w:color="auto"/>
      </w:divBdr>
    </w:div>
    <w:div w:id="110904292">
      <w:marLeft w:val="0"/>
      <w:marRight w:val="0"/>
      <w:marTop w:val="0"/>
      <w:marBottom w:val="0"/>
      <w:divBdr>
        <w:top w:val="none" w:sz="0" w:space="0" w:color="auto"/>
        <w:left w:val="none" w:sz="0" w:space="0" w:color="auto"/>
        <w:bottom w:val="none" w:sz="0" w:space="0" w:color="auto"/>
        <w:right w:val="none" w:sz="0" w:space="0" w:color="auto"/>
      </w:divBdr>
    </w:div>
    <w:div w:id="111364100">
      <w:marLeft w:val="0"/>
      <w:marRight w:val="0"/>
      <w:marTop w:val="0"/>
      <w:marBottom w:val="0"/>
      <w:divBdr>
        <w:top w:val="none" w:sz="0" w:space="0" w:color="auto"/>
        <w:left w:val="none" w:sz="0" w:space="0" w:color="auto"/>
        <w:bottom w:val="none" w:sz="0" w:space="0" w:color="auto"/>
        <w:right w:val="none" w:sz="0" w:space="0" w:color="auto"/>
      </w:divBdr>
    </w:div>
    <w:div w:id="111365774">
      <w:marLeft w:val="0"/>
      <w:marRight w:val="0"/>
      <w:marTop w:val="0"/>
      <w:marBottom w:val="0"/>
      <w:divBdr>
        <w:top w:val="none" w:sz="0" w:space="0" w:color="auto"/>
        <w:left w:val="none" w:sz="0" w:space="0" w:color="auto"/>
        <w:bottom w:val="none" w:sz="0" w:space="0" w:color="auto"/>
        <w:right w:val="none" w:sz="0" w:space="0" w:color="auto"/>
      </w:divBdr>
    </w:div>
    <w:div w:id="111558271">
      <w:marLeft w:val="0"/>
      <w:marRight w:val="0"/>
      <w:marTop w:val="0"/>
      <w:marBottom w:val="0"/>
      <w:divBdr>
        <w:top w:val="none" w:sz="0" w:space="0" w:color="auto"/>
        <w:left w:val="none" w:sz="0" w:space="0" w:color="auto"/>
        <w:bottom w:val="none" w:sz="0" w:space="0" w:color="auto"/>
        <w:right w:val="none" w:sz="0" w:space="0" w:color="auto"/>
      </w:divBdr>
    </w:div>
    <w:div w:id="112289575">
      <w:marLeft w:val="0"/>
      <w:marRight w:val="0"/>
      <w:marTop w:val="0"/>
      <w:marBottom w:val="0"/>
      <w:divBdr>
        <w:top w:val="none" w:sz="0" w:space="0" w:color="auto"/>
        <w:left w:val="none" w:sz="0" w:space="0" w:color="auto"/>
        <w:bottom w:val="none" w:sz="0" w:space="0" w:color="auto"/>
        <w:right w:val="none" w:sz="0" w:space="0" w:color="auto"/>
      </w:divBdr>
    </w:div>
    <w:div w:id="112948282">
      <w:marLeft w:val="0"/>
      <w:marRight w:val="0"/>
      <w:marTop w:val="0"/>
      <w:marBottom w:val="0"/>
      <w:divBdr>
        <w:top w:val="none" w:sz="0" w:space="0" w:color="auto"/>
        <w:left w:val="none" w:sz="0" w:space="0" w:color="auto"/>
        <w:bottom w:val="none" w:sz="0" w:space="0" w:color="auto"/>
        <w:right w:val="none" w:sz="0" w:space="0" w:color="auto"/>
      </w:divBdr>
    </w:div>
    <w:div w:id="114519769">
      <w:marLeft w:val="0"/>
      <w:marRight w:val="0"/>
      <w:marTop w:val="0"/>
      <w:marBottom w:val="0"/>
      <w:divBdr>
        <w:top w:val="none" w:sz="0" w:space="0" w:color="auto"/>
        <w:left w:val="none" w:sz="0" w:space="0" w:color="auto"/>
        <w:bottom w:val="none" w:sz="0" w:space="0" w:color="auto"/>
        <w:right w:val="none" w:sz="0" w:space="0" w:color="auto"/>
      </w:divBdr>
    </w:div>
    <w:div w:id="114837155">
      <w:marLeft w:val="0"/>
      <w:marRight w:val="0"/>
      <w:marTop w:val="0"/>
      <w:marBottom w:val="0"/>
      <w:divBdr>
        <w:top w:val="none" w:sz="0" w:space="0" w:color="auto"/>
        <w:left w:val="none" w:sz="0" w:space="0" w:color="auto"/>
        <w:bottom w:val="none" w:sz="0" w:space="0" w:color="auto"/>
        <w:right w:val="none" w:sz="0" w:space="0" w:color="auto"/>
      </w:divBdr>
    </w:div>
    <w:div w:id="115103155">
      <w:marLeft w:val="0"/>
      <w:marRight w:val="0"/>
      <w:marTop w:val="0"/>
      <w:marBottom w:val="0"/>
      <w:divBdr>
        <w:top w:val="none" w:sz="0" w:space="0" w:color="auto"/>
        <w:left w:val="none" w:sz="0" w:space="0" w:color="auto"/>
        <w:bottom w:val="none" w:sz="0" w:space="0" w:color="auto"/>
        <w:right w:val="none" w:sz="0" w:space="0" w:color="auto"/>
      </w:divBdr>
    </w:div>
    <w:div w:id="115636699">
      <w:marLeft w:val="0"/>
      <w:marRight w:val="0"/>
      <w:marTop w:val="0"/>
      <w:marBottom w:val="0"/>
      <w:divBdr>
        <w:top w:val="none" w:sz="0" w:space="0" w:color="auto"/>
        <w:left w:val="none" w:sz="0" w:space="0" w:color="auto"/>
        <w:bottom w:val="none" w:sz="0" w:space="0" w:color="auto"/>
        <w:right w:val="none" w:sz="0" w:space="0" w:color="auto"/>
      </w:divBdr>
    </w:div>
    <w:div w:id="116603172">
      <w:marLeft w:val="0"/>
      <w:marRight w:val="0"/>
      <w:marTop w:val="0"/>
      <w:marBottom w:val="0"/>
      <w:divBdr>
        <w:top w:val="none" w:sz="0" w:space="0" w:color="auto"/>
        <w:left w:val="none" w:sz="0" w:space="0" w:color="auto"/>
        <w:bottom w:val="none" w:sz="0" w:space="0" w:color="auto"/>
        <w:right w:val="none" w:sz="0" w:space="0" w:color="auto"/>
      </w:divBdr>
    </w:div>
    <w:div w:id="118257056">
      <w:marLeft w:val="0"/>
      <w:marRight w:val="0"/>
      <w:marTop w:val="0"/>
      <w:marBottom w:val="0"/>
      <w:divBdr>
        <w:top w:val="none" w:sz="0" w:space="0" w:color="auto"/>
        <w:left w:val="none" w:sz="0" w:space="0" w:color="auto"/>
        <w:bottom w:val="none" w:sz="0" w:space="0" w:color="auto"/>
        <w:right w:val="none" w:sz="0" w:space="0" w:color="auto"/>
      </w:divBdr>
    </w:div>
    <w:div w:id="118762615">
      <w:marLeft w:val="0"/>
      <w:marRight w:val="0"/>
      <w:marTop w:val="0"/>
      <w:marBottom w:val="0"/>
      <w:divBdr>
        <w:top w:val="none" w:sz="0" w:space="0" w:color="auto"/>
        <w:left w:val="none" w:sz="0" w:space="0" w:color="auto"/>
        <w:bottom w:val="none" w:sz="0" w:space="0" w:color="auto"/>
        <w:right w:val="none" w:sz="0" w:space="0" w:color="auto"/>
      </w:divBdr>
    </w:div>
    <w:div w:id="118842643">
      <w:marLeft w:val="0"/>
      <w:marRight w:val="0"/>
      <w:marTop w:val="0"/>
      <w:marBottom w:val="0"/>
      <w:divBdr>
        <w:top w:val="none" w:sz="0" w:space="0" w:color="auto"/>
        <w:left w:val="none" w:sz="0" w:space="0" w:color="auto"/>
        <w:bottom w:val="none" w:sz="0" w:space="0" w:color="auto"/>
        <w:right w:val="none" w:sz="0" w:space="0" w:color="auto"/>
      </w:divBdr>
    </w:div>
    <w:div w:id="120732651">
      <w:marLeft w:val="0"/>
      <w:marRight w:val="0"/>
      <w:marTop w:val="0"/>
      <w:marBottom w:val="0"/>
      <w:divBdr>
        <w:top w:val="none" w:sz="0" w:space="0" w:color="auto"/>
        <w:left w:val="none" w:sz="0" w:space="0" w:color="auto"/>
        <w:bottom w:val="none" w:sz="0" w:space="0" w:color="auto"/>
        <w:right w:val="none" w:sz="0" w:space="0" w:color="auto"/>
      </w:divBdr>
    </w:div>
    <w:div w:id="121534114">
      <w:marLeft w:val="0"/>
      <w:marRight w:val="0"/>
      <w:marTop w:val="0"/>
      <w:marBottom w:val="0"/>
      <w:divBdr>
        <w:top w:val="none" w:sz="0" w:space="0" w:color="auto"/>
        <w:left w:val="none" w:sz="0" w:space="0" w:color="auto"/>
        <w:bottom w:val="none" w:sz="0" w:space="0" w:color="auto"/>
        <w:right w:val="none" w:sz="0" w:space="0" w:color="auto"/>
      </w:divBdr>
    </w:div>
    <w:div w:id="121653072">
      <w:marLeft w:val="0"/>
      <w:marRight w:val="0"/>
      <w:marTop w:val="0"/>
      <w:marBottom w:val="0"/>
      <w:divBdr>
        <w:top w:val="none" w:sz="0" w:space="0" w:color="auto"/>
        <w:left w:val="none" w:sz="0" w:space="0" w:color="auto"/>
        <w:bottom w:val="none" w:sz="0" w:space="0" w:color="auto"/>
        <w:right w:val="none" w:sz="0" w:space="0" w:color="auto"/>
      </w:divBdr>
    </w:div>
    <w:div w:id="122383704">
      <w:marLeft w:val="0"/>
      <w:marRight w:val="0"/>
      <w:marTop w:val="0"/>
      <w:marBottom w:val="0"/>
      <w:divBdr>
        <w:top w:val="none" w:sz="0" w:space="0" w:color="auto"/>
        <w:left w:val="none" w:sz="0" w:space="0" w:color="auto"/>
        <w:bottom w:val="none" w:sz="0" w:space="0" w:color="auto"/>
        <w:right w:val="none" w:sz="0" w:space="0" w:color="auto"/>
      </w:divBdr>
    </w:div>
    <w:div w:id="125662776">
      <w:marLeft w:val="0"/>
      <w:marRight w:val="0"/>
      <w:marTop w:val="0"/>
      <w:marBottom w:val="0"/>
      <w:divBdr>
        <w:top w:val="none" w:sz="0" w:space="0" w:color="auto"/>
        <w:left w:val="none" w:sz="0" w:space="0" w:color="auto"/>
        <w:bottom w:val="none" w:sz="0" w:space="0" w:color="auto"/>
        <w:right w:val="none" w:sz="0" w:space="0" w:color="auto"/>
      </w:divBdr>
    </w:div>
    <w:div w:id="126550729">
      <w:marLeft w:val="0"/>
      <w:marRight w:val="0"/>
      <w:marTop w:val="0"/>
      <w:marBottom w:val="0"/>
      <w:divBdr>
        <w:top w:val="none" w:sz="0" w:space="0" w:color="auto"/>
        <w:left w:val="none" w:sz="0" w:space="0" w:color="auto"/>
        <w:bottom w:val="none" w:sz="0" w:space="0" w:color="auto"/>
        <w:right w:val="none" w:sz="0" w:space="0" w:color="auto"/>
      </w:divBdr>
    </w:div>
    <w:div w:id="129062010">
      <w:marLeft w:val="0"/>
      <w:marRight w:val="0"/>
      <w:marTop w:val="0"/>
      <w:marBottom w:val="0"/>
      <w:divBdr>
        <w:top w:val="none" w:sz="0" w:space="0" w:color="auto"/>
        <w:left w:val="none" w:sz="0" w:space="0" w:color="auto"/>
        <w:bottom w:val="none" w:sz="0" w:space="0" w:color="auto"/>
        <w:right w:val="none" w:sz="0" w:space="0" w:color="auto"/>
      </w:divBdr>
    </w:div>
    <w:div w:id="129248290">
      <w:marLeft w:val="0"/>
      <w:marRight w:val="0"/>
      <w:marTop w:val="0"/>
      <w:marBottom w:val="0"/>
      <w:divBdr>
        <w:top w:val="none" w:sz="0" w:space="0" w:color="auto"/>
        <w:left w:val="none" w:sz="0" w:space="0" w:color="auto"/>
        <w:bottom w:val="none" w:sz="0" w:space="0" w:color="auto"/>
        <w:right w:val="none" w:sz="0" w:space="0" w:color="auto"/>
      </w:divBdr>
    </w:div>
    <w:div w:id="129716908">
      <w:marLeft w:val="0"/>
      <w:marRight w:val="0"/>
      <w:marTop w:val="0"/>
      <w:marBottom w:val="0"/>
      <w:divBdr>
        <w:top w:val="none" w:sz="0" w:space="0" w:color="auto"/>
        <w:left w:val="none" w:sz="0" w:space="0" w:color="auto"/>
        <w:bottom w:val="none" w:sz="0" w:space="0" w:color="auto"/>
        <w:right w:val="none" w:sz="0" w:space="0" w:color="auto"/>
      </w:divBdr>
    </w:div>
    <w:div w:id="132915489">
      <w:marLeft w:val="0"/>
      <w:marRight w:val="0"/>
      <w:marTop w:val="0"/>
      <w:marBottom w:val="0"/>
      <w:divBdr>
        <w:top w:val="none" w:sz="0" w:space="0" w:color="auto"/>
        <w:left w:val="none" w:sz="0" w:space="0" w:color="auto"/>
        <w:bottom w:val="none" w:sz="0" w:space="0" w:color="auto"/>
        <w:right w:val="none" w:sz="0" w:space="0" w:color="auto"/>
      </w:divBdr>
    </w:div>
    <w:div w:id="132983945">
      <w:marLeft w:val="0"/>
      <w:marRight w:val="0"/>
      <w:marTop w:val="0"/>
      <w:marBottom w:val="0"/>
      <w:divBdr>
        <w:top w:val="none" w:sz="0" w:space="0" w:color="auto"/>
        <w:left w:val="none" w:sz="0" w:space="0" w:color="auto"/>
        <w:bottom w:val="none" w:sz="0" w:space="0" w:color="auto"/>
        <w:right w:val="none" w:sz="0" w:space="0" w:color="auto"/>
      </w:divBdr>
    </w:div>
    <w:div w:id="134102152">
      <w:marLeft w:val="0"/>
      <w:marRight w:val="0"/>
      <w:marTop w:val="0"/>
      <w:marBottom w:val="0"/>
      <w:divBdr>
        <w:top w:val="none" w:sz="0" w:space="0" w:color="auto"/>
        <w:left w:val="none" w:sz="0" w:space="0" w:color="auto"/>
        <w:bottom w:val="none" w:sz="0" w:space="0" w:color="auto"/>
        <w:right w:val="none" w:sz="0" w:space="0" w:color="auto"/>
      </w:divBdr>
    </w:div>
    <w:div w:id="138621064">
      <w:marLeft w:val="0"/>
      <w:marRight w:val="0"/>
      <w:marTop w:val="0"/>
      <w:marBottom w:val="0"/>
      <w:divBdr>
        <w:top w:val="none" w:sz="0" w:space="0" w:color="auto"/>
        <w:left w:val="none" w:sz="0" w:space="0" w:color="auto"/>
        <w:bottom w:val="none" w:sz="0" w:space="0" w:color="auto"/>
        <w:right w:val="none" w:sz="0" w:space="0" w:color="auto"/>
      </w:divBdr>
    </w:div>
    <w:div w:id="142624268">
      <w:marLeft w:val="0"/>
      <w:marRight w:val="0"/>
      <w:marTop w:val="0"/>
      <w:marBottom w:val="0"/>
      <w:divBdr>
        <w:top w:val="none" w:sz="0" w:space="0" w:color="auto"/>
        <w:left w:val="none" w:sz="0" w:space="0" w:color="auto"/>
        <w:bottom w:val="none" w:sz="0" w:space="0" w:color="auto"/>
        <w:right w:val="none" w:sz="0" w:space="0" w:color="auto"/>
      </w:divBdr>
    </w:div>
    <w:div w:id="143010646">
      <w:marLeft w:val="0"/>
      <w:marRight w:val="0"/>
      <w:marTop w:val="0"/>
      <w:marBottom w:val="0"/>
      <w:divBdr>
        <w:top w:val="none" w:sz="0" w:space="0" w:color="auto"/>
        <w:left w:val="none" w:sz="0" w:space="0" w:color="auto"/>
        <w:bottom w:val="none" w:sz="0" w:space="0" w:color="auto"/>
        <w:right w:val="none" w:sz="0" w:space="0" w:color="auto"/>
      </w:divBdr>
    </w:div>
    <w:div w:id="143088157">
      <w:marLeft w:val="0"/>
      <w:marRight w:val="0"/>
      <w:marTop w:val="0"/>
      <w:marBottom w:val="0"/>
      <w:divBdr>
        <w:top w:val="none" w:sz="0" w:space="0" w:color="auto"/>
        <w:left w:val="none" w:sz="0" w:space="0" w:color="auto"/>
        <w:bottom w:val="none" w:sz="0" w:space="0" w:color="auto"/>
        <w:right w:val="none" w:sz="0" w:space="0" w:color="auto"/>
      </w:divBdr>
    </w:div>
    <w:div w:id="143549695">
      <w:marLeft w:val="0"/>
      <w:marRight w:val="0"/>
      <w:marTop w:val="0"/>
      <w:marBottom w:val="0"/>
      <w:divBdr>
        <w:top w:val="none" w:sz="0" w:space="0" w:color="auto"/>
        <w:left w:val="none" w:sz="0" w:space="0" w:color="auto"/>
        <w:bottom w:val="none" w:sz="0" w:space="0" w:color="auto"/>
        <w:right w:val="none" w:sz="0" w:space="0" w:color="auto"/>
      </w:divBdr>
    </w:div>
    <w:div w:id="144667024">
      <w:marLeft w:val="0"/>
      <w:marRight w:val="0"/>
      <w:marTop w:val="0"/>
      <w:marBottom w:val="0"/>
      <w:divBdr>
        <w:top w:val="none" w:sz="0" w:space="0" w:color="auto"/>
        <w:left w:val="none" w:sz="0" w:space="0" w:color="auto"/>
        <w:bottom w:val="none" w:sz="0" w:space="0" w:color="auto"/>
        <w:right w:val="none" w:sz="0" w:space="0" w:color="auto"/>
      </w:divBdr>
    </w:div>
    <w:div w:id="147794159">
      <w:marLeft w:val="0"/>
      <w:marRight w:val="0"/>
      <w:marTop w:val="0"/>
      <w:marBottom w:val="0"/>
      <w:divBdr>
        <w:top w:val="none" w:sz="0" w:space="0" w:color="auto"/>
        <w:left w:val="none" w:sz="0" w:space="0" w:color="auto"/>
        <w:bottom w:val="none" w:sz="0" w:space="0" w:color="auto"/>
        <w:right w:val="none" w:sz="0" w:space="0" w:color="auto"/>
      </w:divBdr>
    </w:div>
    <w:div w:id="148449820">
      <w:marLeft w:val="0"/>
      <w:marRight w:val="0"/>
      <w:marTop w:val="0"/>
      <w:marBottom w:val="0"/>
      <w:divBdr>
        <w:top w:val="none" w:sz="0" w:space="0" w:color="auto"/>
        <w:left w:val="none" w:sz="0" w:space="0" w:color="auto"/>
        <w:bottom w:val="none" w:sz="0" w:space="0" w:color="auto"/>
        <w:right w:val="none" w:sz="0" w:space="0" w:color="auto"/>
      </w:divBdr>
    </w:div>
    <w:div w:id="150567537">
      <w:marLeft w:val="0"/>
      <w:marRight w:val="0"/>
      <w:marTop w:val="0"/>
      <w:marBottom w:val="0"/>
      <w:divBdr>
        <w:top w:val="none" w:sz="0" w:space="0" w:color="auto"/>
        <w:left w:val="none" w:sz="0" w:space="0" w:color="auto"/>
        <w:bottom w:val="none" w:sz="0" w:space="0" w:color="auto"/>
        <w:right w:val="none" w:sz="0" w:space="0" w:color="auto"/>
      </w:divBdr>
    </w:div>
    <w:div w:id="151026691">
      <w:marLeft w:val="0"/>
      <w:marRight w:val="0"/>
      <w:marTop w:val="0"/>
      <w:marBottom w:val="0"/>
      <w:divBdr>
        <w:top w:val="none" w:sz="0" w:space="0" w:color="auto"/>
        <w:left w:val="none" w:sz="0" w:space="0" w:color="auto"/>
        <w:bottom w:val="none" w:sz="0" w:space="0" w:color="auto"/>
        <w:right w:val="none" w:sz="0" w:space="0" w:color="auto"/>
      </w:divBdr>
    </w:div>
    <w:div w:id="151413718">
      <w:marLeft w:val="0"/>
      <w:marRight w:val="0"/>
      <w:marTop w:val="0"/>
      <w:marBottom w:val="0"/>
      <w:divBdr>
        <w:top w:val="none" w:sz="0" w:space="0" w:color="auto"/>
        <w:left w:val="none" w:sz="0" w:space="0" w:color="auto"/>
        <w:bottom w:val="none" w:sz="0" w:space="0" w:color="auto"/>
        <w:right w:val="none" w:sz="0" w:space="0" w:color="auto"/>
      </w:divBdr>
    </w:div>
    <w:div w:id="151531416">
      <w:marLeft w:val="0"/>
      <w:marRight w:val="0"/>
      <w:marTop w:val="0"/>
      <w:marBottom w:val="0"/>
      <w:divBdr>
        <w:top w:val="none" w:sz="0" w:space="0" w:color="auto"/>
        <w:left w:val="none" w:sz="0" w:space="0" w:color="auto"/>
        <w:bottom w:val="none" w:sz="0" w:space="0" w:color="auto"/>
        <w:right w:val="none" w:sz="0" w:space="0" w:color="auto"/>
      </w:divBdr>
    </w:div>
    <w:div w:id="153187465">
      <w:marLeft w:val="0"/>
      <w:marRight w:val="0"/>
      <w:marTop w:val="0"/>
      <w:marBottom w:val="0"/>
      <w:divBdr>
        <w:top w:val="none" w:sz="0" w:space="0" w:color="auto"/>
        <w:left w:val="none" w:sz="0" w:space="0" w:color="auto"/>
        <w:bottom w:val="none" w:sz="0" w:space="0" w:color="auto"/>
        <w:right w:val="none" w:sz="0" w:space="0" w:color="auto"/>
      </w:divBdr>
    </w:div>
    <w:div w:id="154344997">
      <w:marLeft w:val="0"/>
      <w:marRight w:val="0"/>
      <w:marTop w:val="0"/>
      <w:marBottom w:val="0"/>
      <w:divBdr>
        <w:top w:val="none" w:sz="0" w:space="0" w:color="auto"/>
        <w:left w:val="none" w:sz="0" w:space="0" w:color="auto"/>
        <w:bottom w:val="none" w:sz="0" w:space="0" w:color="auto"/>
        <w:right w:val="none" w:sz="0" w:space="0" w:color="auto"/>
      </w:divBdr>
    </w:div>
    <w:div w:id="156774520">
      <w:marLeft w:val="0"/>
      <w:marRight w:val="0"/>
      <w:marTop w:val="0"/>
      <w:marBottom w:val="0"/>
      <w:divBdr>
        <w:top w:val="none" w:sz="0" w:space="0" w:color="auto"/>
        <w:left w:val="none" w:sz="0" w:space="0" w:color="auto"/>
        <w:bottom w:val="none" w:sz="0" w:space="0" w:color="auto"/>
        <w:right w:val="none" w:sz="0" w:space="0" w:color="auto"/>
      </w:divBdr>
    </w:div>
    <w:div w:id="158355639">
      <w:marLeft w:val="0"/>
      <w:marRight w:val="0"/>
      <w:marTop w:val="0"/>
      <w:marBottom w:val="0"/>
      <w:divBdr>
        <w:top w:val="none" w:sz="0" w:space="0" w:color="auto"/>
        <w:left w:val="none" w:sz="0" w:space="0" w:color="auto"/>
        <w:bottom w:val="none" w:sz="0" w:space="0" w:color="auto"/>
        <w:right w:val="none" w:sz="0" w:space="0" w:color="auto"/>
      </w:divBdr>
    </w:div>
    <w:div w:id="158813976">
      <w:marLeft w:val="0"/>
      <w:marRight w:val="0"/>
      <w:marTop w:val="0"/>
      <w:marBottom w:val="0"/>
      <w:divBdr>
        <w:top w:val="none" w:sz="0" w:space="0" w:color="auto"/>
        <w:left w:val="none" w:sz="0" w:space="0" w:color="auto"/>
        <w:bottom w:val="none" w:sz="0" w:space="0" w:color="auto"/>
        <w:right w:val="none" w:sz="0" w:space="0" w:color="auto"/>
      </w:divBdr>
    </w:div>
    <w:div w:id="160394585">
      <w:marLeft w:val="0"/>
      <w:marRight w:val="0"/>
      <w:marTop w:val="0"/>
      <w:marBottom w:val="0"/>
      <w:divBdr>
        <w:top w:val="none" w:sz="0" w:space="0" w:color="auto"/>
        <w:left w:val="none" w:sz="0" w:space="0" w:color="auto"/>
        <w:bottom w:val="none" w:sz="0" w:space="0" w:color="auto"/>
        <w:right w:val="none" w:sz="0" w:space="0" w:color="auto"/>
      </w:divBdr>
    </w:div>
    <w:div w:id="163323159">
      <w:marLeft w:val="0"/>
      <w:marRight w:val="0"/>
      <w:marTop w:val="0"/>
      <w:marBottom w:val="0"/>
      <w:divBdr>
        <w:top w:val="none" w:sz="0" w:space="0" w:color="auto"/>
        <w:left w:val="none" w:sz="0" w:space="0" w:color="auto"/>
        <w:bottom w:val="none" w:sz="0" w:space="0" w:color="auto"/>
        <w:right w:val="none" w:sz="0" w:space="0" w:color="auto"/>
      </w:divBdr>
    </w:div>
    <w:div w:id="165754221">
      <w:marLeft w:val="0"/>
      <w:marRight w:val="0"/>
      <w:marTop w:val="0"/>
      <w:marBottom w:val="0"/>
      <w:divBdr>
        <w:top w:val="none" w:sz="0" w:space="0" w:color="auto"/>
        <w:left w:val="none" w:sz="0" w:space="0" w:color="auto"/>
        <w:bottom w:val="none" w:sz="0" w:space="0" w:color="auto"/>
        <w:right w:val="none" w:sz="0" w:space="0" w:color="auto"/>
      </w:divBdr>
    </w:div>
    <w:div w:id="171340738">
      <w:marLeft w:val="0"/>
      <w:marRight w:val="0"/>
      <w:marTop w:val="0"/>
      <w:marBottom w:val="0"/>
      <w:divBdr>
        <w:top w:val="none" w:sz="0" w:space="0" w:color="auto"/>
        <w:left w:val="none" w:sz="0" w:space="0" w:color="auto"/>
        <w:bottom w:val="none" w:sz="0" w:space="0" w:color="auto"/>
        <w:right w:val="none" w:sz="0" w:space="0" w:color="auto"/>
      </w:divBdr>
    </w:div>
    <w:div w:id="172915907">
      <w:marLeft w:val="0"/>
      <w:marRight w:val="0"/>
      <w:marTop w:val="0"/>
      <w:marBottom w:val="0"/>
      <w:divBdr>
        <w:top w:val="none" w:sz="0" w:space="0" w:color="auto"/>
        <w:left w:val="none" w:sz="0" w:space="0" w:color="auto"/>
        <w:bottom w:val="none" w:sz="0" w:space="0" w:color="auto"/>
        <w:right w:val="none" w:sz="0" w:space="0" w:color="auto"/>
      </w:divBdr>
    </w:div>
    <w:div w:id="173500220">
      <w:marLeft w:val="0"/>
      <w:marRight w:val="0"/>
      <w:marTop w:val="0"/>
      <w:marBottom w:val="0"/>
      <w:divBdr>
        <w:top w:val="none" w:sz="0" w:space="0" w:color="auto"/>
        <w:left w:val="none" w:sz="0" w:space="0" w:color="auto"/>
        <w:bottom w:val="none" w:sz="0" w:space="0" w:color="auto"/>
        <w:right w:val="none" w:sz="0" w:space="0" w:color="auto"/>
      </w:divBdr>
    </w:div>
    <w:div w:id="175385508">
      <w:marLeft w:val="0"/>
      <w:marRight w:val="0"/>
      <w:marTop w:val="0"/>
      <w:marBottom w:val="0"/>
      <w:divBdr>
        <w:top w:val="none" w:sz="0" w:space="0" w:color="auto"/>
        <w:left w:val="none" w:sz="0" w:space="0" w:color="auto"/>
        <w:bottom w:val="none" w:sz="0" w:space="0" w:color="auto"/>
        <w:right w:val="none" w:sz="0" w:space="0" w:color="auto"/>
      </w:divBdr>
    </w:div>
    <w:div w:id="176163704">
      <w:marLeft w:val="0"/>
      <w:marRight w:val="0"/>
      <w:marTop w:val="0"/>
      <w:marBottom w:val="0"/>
      <w:divBdr>
        <w:top w:val="none" w:sz="0" w:space="0" w:color="auto"/>
        <w:left w:val="none" w:sz="0" w:space="0" w:color="auto"/>
        <w:bottom w:val="none" w:sz="0" w:space="0" w:color="auto"/>
        <w:right w:val="none" w:sz="0" w:space="0" w:color="auto"/>
      </w:divBdr>
    </w:div>
    <w:div w:id="178129093">
      <w:marLeft w:val="0"/>
      <w:marRight w:val="0"/>
      <w:marTop w:val="0"/>
      <w:marBottom w:val="0"/>
      <w:divBdr>
        <w:top w:val="none" w:sz="0" w:space="0" w:color="auto"/>
        <w:left w:val="none" w:sz="0" w:space="0" w:color="auto"/>
        <w:bottom w:val="none" w:sz="0" w:space="0" w:color="auto"/>
        <w:right w:val="none" w:sz="0" w:space="0" w:color="auto"/>
      </w:divBdr>
    </w:div>
    <w:div w:id="178979655">
      <w:marLeft w:val="0"/>
      <w:marRight w:val="0"/>
      <w:marTop w:val="0"/>
      <w:marBottom w:val="0"/>
      <w:divBdr>
        <w:top w:val="none" w:sz="0" w:space="0" w:color="auto"/>
        <w:left w:val="none" w:sz="0" w:space="0" w:color="auto"/>
        <w:bottom w:val="none" w:sz="0" w:space="0" w:color="auto"/>
        <w:right w:val="none" w:sz="0" w:space="0" w:color="auto"/>
      </w:divBdr>
    </w:div>
    <w:div w:id="180167986">
      <w:marLeft w:val="0"/>
      <w:marRight w:val="0"/>
      <w:marTop w:val="0"/>
      <w:marBottom w:val="0"/>
      <w:divBdr>
        <w:top w:val="none" w:sz="0" w:space="0" w:color="auto"/>
        <w:left w:val="none" w:sz="0" w:space="0" w:color="auto"/>
        <w:bottom w:val="none" w:sz="0" w:space="0" w:color="auto"/>
        <w:right w:val="none" w:sz="0" w:space="0" w:color="auto"/>
      </w:divBdr>
    </w:div>
    <w:div w:id="180552959">
      <w:marLeft w:val="0"/>
      <w:marRight w:val="0"/>
      <w:marTop w:val="0"/>
      <w:marBottom w:val="0"/>
      <w:divBdr>
        <w:top w:val="none" w:sz="0" w:space="0" w:color="auto"/>
        <w:left w:val="none" w:sz="0" w:space="0" w:color="auto"/>
        <w:bottom w:val="none" w:sz="0" w:space="0" w:color="auto"/>
        <w:right w:val="none" w:sz="0" w:space="0" w:color="auto"/>
      </w:divBdr>
    </w:div>
    <w:div w:id="182982980">
      <w:marLeft w:val="0"/>
      <w:marRight w:val="0"/>
      <w:marTop w:val="0"/>
      <w:marBottom w:val="0"/>
      <w:divBdr>
        <w:top w:val="none" w:sz="0" w:space="0" w:color="auto"/>
        <w:left w:val="none" w:sz="0" w:space="0" w:color="auto"/>
        <w:bottom w:val="none" w:sz="0" w:space="0" w:color="auto"/>
        <w:right w:val="none" w:sz="0" w:space="0" w:color="auto"/>
      </w:divBdr>
    </w:div>
    <w:div w:id="183053847">
      <w:marLeft w:val="0"/>
      <w:marRight w:val="0"/>
      <w:marTop w:val="0"/>
      <w:marBottom w:val="0"/>
      <w:divBdr>
        <w:top w:val="none" w:sz="0" w:space="0" w:color="auto"/>
        <w:left w:val="none" w:sz="0" w:space="0" w:color="auto"/>
        <w:bottom w:val="none" w:sz="0" w:space="0" w:color="auto"/>
        <w:right w:val="none" w:sz="0" w:space="0" w:color="auto"/>
      </w:divBdr>
    </w:div>
    <w:div w:id="184448636">
      <w:marLeft w:val="0"/>
      <w:marRight w:val="0"/>
      <w:marTop w:val="0"/>
      <w:marBottom w:val="0"/>
      <w:divBdr>
        <w:top w:val="none" w:sz="0" w:space="0" w:color="auto"/>
        <w:left w:val="none" w:sz="0" w:space="0" w:color="auto"/>
        <w:bottom w:val="none" w:sz="0" w:space="0" w:color="auto"/>
        <w:right w:val="none" w:sz="0" w:space="0" w:color="auto"/>
      </w:divBdr>
    </w:div>
    <w:div w:id="184486131">
      <w:marLeft w:val="0"/>
      <w:marRight w:val="0"/>
      <w:marTop w:val="0"/>
      <w:marBottom w:val="0"/>
      <w:divBdr>
        <w:top w:val="none" w:sz="0" w:space="0" w:color="auto"/>
        <w:left w:val="none" w:sz="0" w:space="0" w:color="auto"/>
        <w:bottom w:val="none" w:sz="0" w:space="0" w:color="auto"/>
        <w:right w:val="none" w:sz="0" w:space="0" w:color="auto"/>
      </w:divBdr>
    </w:div>
    <w:div w:id="185103164">
      <w:marLeft w:val="0"/>
      <w:marRight w:val="0"/>
      <w:marTop w:val="0"/>
      <w:marBottom w:val="0"/>
      <w:divBdr>
        <w:top w:val="none" w:sz="0" w:space="0" w:color="auto"/>
        <w:left w:val="none" w:sz="0" w:space="0" w:color="auto"/>
        <w:bottom w:val="none" w:sz="0" w:space="0" w:color="auto"/>
        <w:right w:val="none" w:sz="0" w:space="0" w:color="auto"/>
      </w:divBdr>
    </w:div>
    <w:div w:id="186140140">
      <w:marLeft w:val="0"/>
      <w:marRight w:val="0"/>
      <w:marTop w:val="0"/>
      <w:marBottom w:val="0"/>
      <w:divBdr>
        <w:top w:val="none" w:sz="0" w:space="0" w:color="auto"/>
        <w:left w:val="none" w:sz="0" w:space="0" w:color="auto"/>
        <w:bottom w:val="none" w:sz="0" w:space="0" w:color="auto"/>
        <w:right w:val="none" w:sz="0" w:space="0" w:color="auto"/>
      </w:divBdr>
    </w:div>
    <w:div w:id="186216860">
      <w:marLeft w:val="0"/>
      <w:marRight w:val="0"/>
      <w:marTop w:val="0"/>
      <w:marBottom w:val="0"/>
      <w:divBdr>
        <w:top w:val="none" w:sz="0" w:space="0" w:color="auto"/>
        <w:left w:val="none" w:sz="0" w:space="0" w:color="auto"/>
        <w:bottom w:val="none" w:sz="0" w:space="0" w:color="auto"/>
        <w:right w:val="none" w:sz="0" w:space="0" w:color="auto"/>
      </w:divBdr>
    </w:div>
    <w:div w:id="188295954">
      <w:marLeft w:val="0"/>
      <w:marRight w:val="0"/>
      <w:marTop w:val="0"/>
      <w:marBottom w:val="0"/>
      <w:divBdr>
        <w:top w:val="none" w:sz="0" w:space="0" w:color="auto"/>
        <w:left w:val="none" w:sz="0" w:space="0" w:color="auto"/>
        <w:bottom w:val="none" w:sz="0" w:space="0" w:color="auto"/>
        <w:right w:val="none" w:sz="0" w:space="0" w:color="auto"/>
      </w:divBdr>
    </w:div>
    <w:div w:id="189607170">
      <w:marLeft w:val="0"/>
      <w:marRight w:val="0"/>
      <w:marTop w:val="0"/>
      <w:marBottom w:val="0"/>
      <w:divBdr>
        <w:top w:val="none" w:sz="0" w:space="0" w:color="auto"/>
        <w:left w:val="none" w:sz="0" w:space="0" w:color="auto"/>
        <w:bottom w:val="none" w:sz="0" w:space="0" w:color="auto"/>
        <w:right w:val="none" w:sz="0" w:space="0" w:color="auto"/>
      </w:divBdr>
    </w:div>
    <w:div w:id="190609974">
      <w:marLeft w:val="0"/>
      <w:marRight w:val="0"/>
      <w:marTop w:val="0"/>
      <w:marBottom w:val="0"/>
      <w:divBdr>
        <w:top w:val="none" w:sz="0" w:space="0" w:color="auto"/>
        <w:left w:val="none" w:sz="0" w:space="0" w:color="auto"/>
        <w:bottom w:val="none" w:sz="0" w:space="0" w:color="auto"/>
        <w:right w:val="none" w:sz="0" w:space="0" w:color="auto"/>
      </w:divBdr>
    </w:div>
    <w:div w:id="190656682">
      <w:marLeft w:val="0"/>
      <w:marRight w:val="0"/>
      <w:marTop w:val="0"/>
      <w:marBottom w:val="0"/>
      <w:divBdr>
        <w:top w:val="none" w:sz="0" w:space="0" w:color="auto"/>
        <w:left w:val="none" w:sz="0" w:space="0" w:color="auto"/>
        <w:bottom w:val="none" w:sz="0" w:space="0" w:color="auto"/>
        <w:right w:val="none" w:sz="0" w:space="0" w:color="auto"/>
      </w:divBdr>
    </w:div>
    <w:div w:id="195505582">
      <w:marLeft w:val="0"/>
      <w:marRight w:val="0"/>
      <w:marTop w:val="0"/>
      <w:marBottom w:val="0"/>
      <w:divBdr>
        <w:top w:val="none" w:sz="0" w:space="0" w:color="auto"/>
        <w:left w:val="none" w:sz="0" w:space="0" w:color="auto"/>
        <w:bottom w:val="none" w:sz="0" w:space="0" w:color="auto"/>
        <w:right w:val="none" w:sz="0" w:space="0" w:color="auto"/>
      </w:divBdr>
    </w:div>
    <w:div w:id="196546960">
      <w:marLeft w:val="0"/>
      <w:marRight w:val="0"/>
      <w:marTop w:val="0"/>
      <w:marBottom w:val="0"/>
      <w:divBdr>
        <w:top w:val="none" w:sz="0" w:space="0" w:color="auto"/>
        <w:left w:val="none" w:sz="0" w:space="0" w:color="auto"/>
        <w:bottom w:val="none" w:sz="0" w:space="0" w:color="auto"/>
        <w:right w:val="none" w:sz="0" w:space="0" w:color="auto"/>
      </w:divBdr>
    </w:div>
    <w:div w:id="197665703">
      <w:marLeft w:val="0"/>
      <w:marRight w:val="0"/>
      <w:marTop w:val="0"/>
      <w:marBottom w:val="0"/>
      <w:divBdr>
        <w:top w:val="none" w:sz="0" w:space="0" w:color="auto"/>
        <w:left w:val="none" w:sz="0" w:space="0" w:color="auto"/>
        <w:bottom w:val="none" w:sz="0" w:space="0" w:color="auto"/>
        <w:right w:val="none" w:sz="0" w:space="0" w:color="auto"/>
      </w:divBdr>
    </w:div>
    <w:div w:id="198785249">
      <w:marLeft w:val="0"/>
      <w:marRight w:val="0"/>
      <w:marTop w:val="0"/>
      <w:marBottom w:val="0"/>
      <w:divBdr>
        <w:top w:val="none" w:sz="0" w:space="0" w:color="auto"/>
        <w:left w:val="none" w:sz="0" w:space="0" w:color="auto"/>
        <w:bottom w:val="none" w:sz="0" w:space="0" w:color="auto"/>
        <w:right w:val="none" w:sz="0" w:space="0" w:color="auto"/>
      </w:divBdr>
    </w:div>
    <w:div w:id="200484100">
      <w:marLeft w:val="0"/>
      <w:marRight w:val="0"/>
      <w:marTop w:val="0"/>
      <w:marBottom w:val="0"/>
      <w:divBdr>
        <w:top w:val="none" w:sz="0" w:space="0" w:color="auto"/>
        <w:left w:val="none" w:sz="0" w:space="0" w:color="auto"/>
        <w:bottom w:val="none" w:sz="0" w:space="0" w:color="auto"/>
        <w:right w:val="none" w:sz="0" w:space="0" w:color="auto"/>
      </w:divBdr>
    </w:div>
    <w:div w:id="202712516">
      <w:marLeft w:val="0"/>
      <w:marRight w:val="0"/>
      <w:marTop w:val="0"/>
      <w:marBottom w:val="0"/>
      <w:divBdr>
        <w:top w:val="none" w:sz="0" w:space="0" w:color="auto"/>
        <w:left w:val="none" w:sz="0" w:space="0" w:color="auto"/>
        <w:bottom w:val="none" w:sz="0" w:space="0" w:color="auto"/>
        <w:right w:val="none" w:sz="0" w:space="0" w:color="auto"/>
      </w:divBdr>
    </w:div>
    <w:div w:id="202714868">
      <w:marLeft w:val="0"/>
      <w:marRight w:val="0"/>
      <w:marTop w:val="0"/>
      <w:marBottom w:val="0"/>
      <w:divBdr>
        <w:top w:val="none" w:sz="0" w:space="0" w:color="auto"/>
        <w:left w:val="none" w:sz="0" w:space="0" w:color="auto"/>
        <w:bottom w:val="none" w:sz="0" w:space="0" w:color="auto"/>
        <w:right w:val="none" w:sz="0" w:space="0" w:color="auto"/>
      </w:divBdr>
    </w:div>
    <w:div w:id="203753437">
      <w:marLeft w:val="0"/>
      <w:marRight w:val="0"/>
      <w:marTop w:val="0"/>
      <w:marBottom w:val="0"/>
      <w:divBdr>
        <w:top w:val="none" w:sz="0" w:space="0" w:color="auto"/>
        <w:left w:val="none" w:sz="0" w:space="0" w:color="auto"/>
        <w:bottom w:val="none" w:sz="0" w:space="0" w:color="auto"/>
        <w:right w:val="none" w:sz="0" w:space="0" w:color="auto"/>
      </w:divBdr>
    </w:div>
    <w:div w:id="206842198">
      <w:marLeft w:val="0"/>
      <w:marRight w:val="0"/>
      <w:marTop w:val="0"/>
      <w:marBottom w:val="0"/>
      <w:divBdr>
        <w:top w:val="none" w:sz="0" w:space="0" w:color="auto"/>
        <w:left w:val="none" w:sz="0" w:space="0" w:color="auto"/>
        <w:bottom w:val="none" w:sz="0" w:space="0" w:color="auto"/>
        <w:right w:val="none" w:sz="0" w:space="0" w:color="auto"/>
      </w:divBdr>
    </w:div>
    <w:div w:id="207378218">
      <w:marLeft w:val="0"/>
      <w:marRight w:val="0"/>
      <w:marTop w:val="0"/>
      <w:marBottom w:val="0"/>
      <w:divBdr>
        <w:top w:val="none" w:sz="0" w:space="0" w:color="auto"/>
        <w:left w:val="none" w:sz="0" w:space="0" w:color="auto"/>
        <w:bottom w:val="none" w:sz="0" w:space="0" w:color="auto"/>
        <w:right w:val="none" w:sz="0" w:space="0" w:color="auto"/>
      </w:divBdr>
    </w:div>
    <w:div w:id="207839770">
      <w:marLeft w:val="0"/>
      <w:marRight w:val="0"/>
      <w:marTop w:val="0"/>
      <w:marBottom w:val="0"/>
      <w:divBdr>
        <w:top w:val="none" w:sz="0" w:space="0" w:color="auto"/>
        <w:left w:val="none" w:sz="0" w:space="0" w:color="auto"/>
        <w:bottom w:val="none" w:sz="0" w:space="0" w:color="auto"/>
        <w:right w:val="none" w:sz="0" w:space="0" w:color="auto"/>
      </w:divBdr>
    </w:div>
    <w:div w:id="208340660">
      <w:marLeft w:val="0"/>
      <w:marRight w:val="0"/>
      <w:marTop w:val="0"/>
      <w:marBottom w:val="0"/>
      <w:divBdr>
        <w:top w:val="none" w:sz="0" w:space="0" w:color="auto"/>
        <w:left w:val="none" w:sz="0" w:space="0" w:color="auto"/>
        <w:bottom w:val="none" w:sz="0" w:space="0" w:color="auto"/>
        <w:right w:val="none" w:sz="0" w:space="0" w:color="auto"/>
      </w:divBdr>
    </w:div>
    <w:div w:id="210924058">
      <w:marLeft w:val="0"/>
      <w:marRight w:val="0"/>
      <w:marTop w:val="0"/>
      <w:marBottom w:val="0"/>
      <w:divBdr>
        <w:top w:val="none" w:sz="0" w:space="0" w:color="auto"/>
        <w:left w:val="none" w:sz="0" w:space="0" w:color="auto"/>
        <w:bottom w:val="none" w:sz="0" w:space="0" w:color="auto"/>
        <w:right w:val="none" w:sz="0" w:space="0" w:color="auto"/>
      </w:divBdr>
    </w:div>
    <w:div w:id="211498501">
      <w:marLeft w:val="0"/>
      <w:marRight w:val="0"/>
      <w:marTop w:val="0"/>
      <w:marBottom w:val="0"/>
      <w:divBdr>
        <w:top w:val="none" w:sz="0" w:space="0" w:color="auto"/>
        <w:left w:val="none" w:sz="0" w:space="0" w:color="auto"/>
        <w:bottom w:val="none" w:sz="0" w:space="0" w:color="auto"/>
        <w:right w:val="none" w:sz="0" w:space="0" w:color="auto"/>
      </w:divBdr>
    </w:div>
    <w:div w:id="214775603">
      <w:marLeft w:val="0"/>
      <w:marRight w:val="0"/>
      <w:marTop w:val="0"/>
      <w:marBottom w:val="0"/>
      <w:divBdr>
        <w:top w:val="none" w:sz="0" w:space="0" w:color="auto"/>
        <w:left w:val="none" w:sz="0" w:space="0" w:color="auto"/>
        <w:bottom w:val="none" w:sz="0" w:space="0" w:color="auto"/>
        <w:right w:val="none" w:sz="0" w:space="0" w:color="auto"/>
      </w:divBdr>
    </w:div>
    <w:div w:id="215044435">
      <w:marLeft w:val="0"/>
      <w:marRight w:val="0"/>
      <w:marTop w:val="0"/>
      <w:marBottom w:val="0"/>
      <w:divBdr>
        <w:top w:val="none" w:sz="0" w:space="0" w:color="auto"/>
        <w:left w:val="none" w:sz="0" w:space="0" w:color="auto"/>
        <w:bottom w:val="none" w:sz="0" w:space="0" w:color="auto"/>
        <w:right w:val="none" w:sz="0" w:space="0" w:color="auto"/>
      </w:divBdr>
    </w:div>
    <w:div w:id="215901485">
      <w:marLeft w:val="0"/>
      <w:marRight w:val="0"/>
      <w:marTop w:val="0"/>
      <w:marBottom w:val="0"/>
      <w:divBdr>
        <w:top w:val="none" w:sz="0" w:space="0" w:color="auto"/>
        <w:left w:val="none" w:sz="0" w:space="0" w:color="auto"/>
        <w:bottom w:val="none" w:sz="0" w:space="0" w:color="auto"/>
        <w:right w:val="none" w:sz="0" w:space="0" w:color="auto"/>
      </w:divBdr>
    </w:div>
    <w:div w:id="216018921">
      <w:marLeft w:val="0"/>
      <w:marRight w:val="0"/>
      <w:marTop w:val="0"/>
      <w:marBottom w:val="0"/>
      <w:divBdr>
        <w:top w:val="none" w:sz="0" w:space="0" w:color="auto"/>
        <w:left w:val="none" w:sz="0" w:space="0" w:color="auto"/>
        <w:bottom w:val="none" w:sz="0" w:space="0" w:color="auto"/>
        <w:right w:val="none" w:sz="0" w:space="0" w:color="auto"/>
      </w:divBdr>
    </w:div>
    <w:div w:id="217131812">
      <w:marLeft w:val="0"/>
      <w:marRight w:val="0"/>
      <w:marTop w:val="0"/>
      <w:marBottom w:val="0"/>
      <w:divBdr>
        <w:top w:val="none" w:sz="0" w:space="0" w:color="auto"/>
        <w:left w:val="none" w:sz="0" w:space="0" w:color="auto"/>
        <w:bottom w:val="none" w:sz="0" w:space="0" w:color="auto"/>
        <w:right w:val="none" w:sz="0" w:space="0" w:color="auto"/>
      </w:divBdr>
    </w:div>
    <w:div w:id="218976934">
      <w:marLeft w:val="0"/>
      <w:marRight w:val="0"/>
      <w:marTop w:val="0"/>
      <w:marBottom w:val="0"/>
      <w:divBdr>
        <w:top w:val="none" w:sz="0" w:space="0" w:color="auto"/>
        <w:left w:val="none" w:sz="0" w:space="0" w:color="auto"/>
        <w:bottom w:val="none" w:sz="0" w:space="0" w:color="auto"/>
        <w:right w:val="none" w:sz="0" w:space="0" w:color="auto"/>
      </w:divBdr>
    </w:div>
    <w:div w:id="219438174">
      <w:marLeft w:val="0"/>
      <w:marRight w:val="0"/>
      <w:marTop w:val="0"/>
      <w:marBottom w:val="0"/>
      <w:divBdr>
        <w:top w:val="none" w:sz="0" w:space="0" w:color="auto"/>
        <w:left w:val="none" w:sz="0" w:space="0" w:color="auto"/>
        <w:bottom w:val="none" w:sz="0" w:space="0" w:color="auto"/>
        <w:right w:val="none" w:sz="0" w:space="0" w:color="auto"/>
      </w:divBdr>
    </w:div>
    <w:div w:id="219752652">
      <w:marLeft w:val="0"/>
      <w:marRight w:val="0"/>
      <w:marTop w:val="0"/>
      <w:marBottom w:val="0"/>
      <w:divBdr>
        <w:top w:val="none" w:sz="0" w:space="0" w:color="auto"/>
        <w:left w:val="none" w:sz="0" w:space="0" w:color="auto"/>
        <w:bottom w:val="none" w:sz="0" w:space="0" w:color="auto"/>
        <w:right w:val="none" w:sz="0" w:space="0" w:color="auto"/>
      </w:divBdr>
    </w:div>
    <w:div w:id="222181303">
      <w:marLeft w:val="0"/>
      <w:marRight w:val="0"/>
      <w:marTop w:val="0"/>
      <w:marBottom w:val="0"/>
      <w:divBdr>
        <w:top w:val="none" w:sz="0" w:space="0" w:color="auto"/>
        <w:left w:val="none" w:sz="0" w:space="0" w:color="auto"/>
        <w:bottom w:val="none" w:sz="0" w:space="0" w:color="auto"/>
        <w:right w:val="none" w:sz="0" w:space="0" w:color="auto"/>
      </w:divBdr>
    </w:div>
    <w:div w:id="224150258">
      <w:marLeft w:val="0"/>
      <w:marRight w:val="0"/>
      <w:marTop w:val="0"/>
      <w:marBottom w:val="0"/>
      <w:divBdr>
        <w:top w:val="none" w:sz="0" w:space="0" w:color="auto"/>
        <w:left w:val="none" w:sz="0" w:space="0" w:color="auto"/>
        <w:bottom w:val="none" w:sz="0" w:space="0" w:color="auto"/>
        <w:right w:val="none" w:sz="0" w:space="0" w:color="auto"/>
      </w:divBdr>
    </w:div>
    <w:div w:id="225142630">
      <w:marLeft w:val="0"/>
      <w:marRight w:val="0"/>
      <w:marTop w:val="0"/>
      <w:marBottom w:val="0"/>
      <w:divBdr>
        <w:top w:val="none" w:sz="0" w:space="0" w:color="auto"/>
        <w:left w:val="none" w:sz="0" w:space="0" w:color="auto"/>
        <w:bottom w:val="none" w:sz="0" w:space="0" w:color="auto"/>
        <w:right w:val="none" w:sz="0" w:space="0" w:color="auto"/>
      </w:divBdr>
    </w:div>
    <w:div w:id="225460669">
      <w:marLeft w:val="0"/>
      <w:marRight w:val="0"/>
      <w:marTop w:val="0"/>
      <w:marBottom w:val="0"/>
      <w:divBdr>
        <w:top w:val="none" w:sz="0" w:space="0" w:color="auto"/>
        <w:left w:val="none" w:sz="0" w:space="0" w:color="auto"/>
        <w:bottom w:val="none" w:sz="0" w:space="0" w:color="auto"/>
        <w:right w:val="none" w:sz="0" w:space="0" w:color="auto"/>
      </w:divBdr>
    </w:div>
    <w:div w:id="227689107">
      <w:marLeft w:val="0"/>
      <w:marRight w:val="0"/>
      <w:marTop w:val="0"/>
      <w:marBottom w:val="0"/>
      <w:divBdr>
        <w:top w:val="none" w:sz="0" w:space="0" w:color="auto"/>
        <w:left w:val="none" w:sz="0" w:space="0" w:color="auto"/>
        <w:bottom w:val="none" w:sz="0" w:space="0" w:color="auto"/>
        <w:right w:val="none" w:sz="0" w:space="0" w:color="auto"/>
      </w:divBdr>
    </w:div>
    <w:div w:id="230697913">
      <w:marLeft w:val="0"/>
      <w:marRight w:val="0"/>
      <w:marTop w:val="0"/>
      <w:marBottom w:val="0"/>
      <w:divBdr>
        <w:top w:val="none" w:sz="0" w:space="0" w:color="auto"/>
        <w:left w:val="none" w:sz="0" w:space="0" w:color="auto"/>
        <w:bottom w:val="none" w:sz="0" w:space="0" w:color="auto"/>
        <w:right w:val="none" w:sz="0" w:space="0" w:color="auto"/>
      </w:divBdr>
    </w:div>
    <w:div w:id="233205054">
      <w:marLeft w:val="0"/>
      <w:marRight w:val="0"/>
      <w:marTop w:val="0"/>
      <w:marBottom w:val="0"/>
      <w:divBdr>
        <w:top w:val="none" w:sz="0" w:space="0" w:color="auto"/>
        <w:left w:val="none" w:sz="0" w:space="0" w:color="auto"/>
        <w:bottom w:val="none" w:sz="0" w:space="0" w:color="auto"/>
        <w:right w:val="none" w:sz="0" w:space="0" w:color="auto"/>
      </w:divBdr>
    </w:div>
    <w:div w:id="236479948">
      <w:marLeft w:val="0"/>
      <w:marRight w:val="0"/>
      <w:marTop w:val="0"/>
      <w:marBottom w:val="0"/>
      <w:divBdr>
        <w:top w:val="none" w:sz="0" w:space="0" w:color="auto"/>
        <w:left w:val="none" w:sz="0" w:space="0" w:color="auto"/>
        <w:bottom w:val="none" w:sz="0" w:space="0" w:color="auto"/>
        <w:right w:val="none" w:sz="0" w:space="0" w:color="auto"/>
      </w:divBdr>
    </w:div>
    <w:div w:id="237372798">
      <w:marLeft w:val="0"/>
      <w:marRight w:val="0"/>
      <w:marTop w:val="0"/>
      <w:marBottom w:val="0"/>
      <w:divBdr>
        <w:top w:val="none" w:sz="0" w:space="0" w:color="auto"/>
        <w:left w:val="none" w:sz="0" w:space="0" w:color="auto"/>
        <w:bottom w:val="none" w:sz="0" w:space="0" w:color="auto"/>
        <w:right w:val="none" w:sz="0" w:space="0" w:color="auto"/>
      </w:divBdr>
    </w:div>
    <w:div w:id="237519675">
      <w:marLeft w:val="0"/>
      <w:marRight w:val="0"/>
      <w:marTop w:val="0"/>
      <w:marBottom w:val="0"/>
      <w:divBdr>
        <w:top w:val="none" w:sz="0" w:space="0" w:color="auto"/>
        <w:left w:val="none" w:sz="0" w:space="0" w:color="auto"/>
        <w:bottom w:val="none" w:sz="0" w:space="0" w:color="auto"/>
        <w:right w:val="none" w:sz="0" w:space="0" w:color="auto"/>
      </w:divBdr>
    </w:div>
    <w:div w:id="238709893">
      <w:marLeft w:val="0"/>
      <w:marRight w:val="0"/>
      <w:marTop w:val="0"/>
      <w:marBottom w:val="0"/>
      <w:divBdr>
        <w:top w:val="none" w:sz="0" w:space="0" w:color="auto"/>
        <w:left w:val="none" w:sz="0" w:space="0" w:color="auto"/>
        <w:bottom w:val="none" w:sz="0" w:space="0" w:color="auto"/>
        <w:right w:val="none" w:sz="0" w:space="0" w:color="auto"/>
      </w:divBdr>
    </w:div>
    <w:div w:id="238910980">
      <w:marLeft w:val="0"/>
      <w:marRight w:val="0"/>
      <w:marTop w:val="0"/>
      <w:marBottom w:val="0"/>
      <w:divBdr>
        <w:top w:val="none" w:sz="0" w:space="0" w:color="auto"/>
        <w:left w:val="none" w:sz="0" w:space="0" w:color="auto"/>
        <w:bottom w:val="none" w:sz="0" w:space="0" w:color="auto"/>
        <w:right w:val="none" w:sz="0" w:space="0" w:color="auto"/>
      </w:divBdr>
    </w:div>
    <w:div w:id="238947099">
      <w:marLeft w:val="0"/>
      <w:marRight w:val="0"/>
      <w:marTop w:val="0"/>
      <w:marBottom w:val="0"/>
      <w:divBdr>
        <w:top w:val="none" w:sz="0" w:space="0" w:color="auto"/>
        <w:left w:val="none" w:sz="0" w:space="0" w:color="auto"/>
        <w:bottom w:val="none" w:sz="0" w:space="0" w:color="auto"/>
        <w:right w:val="none" w:sz="0" w:space="0" w:color="auto"/>
      </w:divBdr>
    </w:div>
    <w:div w:id="240912334">
      <w:marLeft w:val="0"/>
      <w:marRight w:val="0"/>
      <w:marTop w:val="0"/>
      <w:marBottom w:val="0"/>
      <w:divBdr>
        <w:top w:val="none" w:sz="0" w:space="0" w:color="auto"/>
        <w:left w:val="none" w:sz="0" w:space="0" w:color="auto"/>
        <w:bottom w:val="none" w:sz="0" w:space="0" w:color="auto"/>
        <w:right w:val="none" w:sz="0" w:space="0" w:color="auto"/>
      </w:divBdr>
    </w:div>
    <w:div w:id="240917850">
      <w:marLeft w:val="0"/>
      <w:marRight w:val="0"/>
      <w:marTop w:val="0"/>
      <w:marBottom w:val="0"/>
      <w:divBdr>
        <w:top w:val="none" w:sz="0" w:space="0" w:color="auto"/>
        <w:left w:val="none" w:sz="0" w:space="0" w:color="auto"/>
        <w:bottom w:val="none" w:sz="0" w:space="0" w:color="auto"/>
        <w:right w:val="none" w:sz="0" w:space="0" w:color="auto"/>
      </w:divBdr>
    </w:div>
    <w:div w:id="242564688">
      <w:marLeft w:val="0"/>
      <w:marRight w:val="0"/>
      <w:marTop w:val="0"/>
      <w:marBottom w:val="0"/>
      <w:divBdr>
        <w:top w:val="none" w:sz="0" w:space="0" w:color="auto"/>
        <w:left w:val="none" w:sz="0" w:space="0" w:color="auto"/>
        <w:bottom w:val="none" w:sz="0" w:space="0" w:color="auto"/>
        <w:right w:val="none" w:sz="0" w:space="0" w:color="auto"/>
      </w:divBdr>
    </w:div>
    <w:div w:id="247425142">
      <w:marLeft w:val="0"/>
      <w:marRight w:val="0"/>
      <w:marTop w:val="0"/>
      <w:marBottom w:val="0"/>
      <w:divBdr>
        <w:top w:val="none" w:sz="0" w:space="0" w:color="auto"/>
        <w:left w:val="none" w:sz="0" w:space="0" w:color="auto"/>
        <w:bottom w:val="none" w:sz="0" w:space="0" w:color="auto"/>
        <w:right w:val="none" w:sz="0" w:space="0" w:color="auto"/>
      </w:divBdr>
    </w:div>
    <w:div w:id="248587776">
      <w:marLeft w:val="0"/>
      <w:marRight w:val="0"/>
      <w:marTop w:val="0"/>
      <w:marBottom w:val="0"/>
      <w:divBdr>
        <w:top w:val="none" w:sz="0" w:space="0" w:color="auto"/>
        <w:left w:val="none" w:sz="0" w:space="0" w:color="auto"/>
        <w:bottom w:val="none" w:sz="0" w:space="0" w:color="auto"/>
        <w:right w:val="none" w:sz="0" w:space="0" w:color="auto"/>
      </w:divBdr>
    </w:div>
    <w:div w:id="248775749">
      <w:marLeft w:val="0"/>
      <w:marRight w:val="0"/>
      <w:marTop w:val="0"/>
      <w:marBottom w:val="0"/>
      <w:divBdr>
        <w:top w:val="none" w:sz="0" w:space="0" w:color="auto"/>
        <w:left w:val="none" w:sz="0" w:space="0" w:color="auto"/>
        <w:bottom w:val="none" w:sz="0" w:space="0" w:color="auto"/>
        <w:right w:val="none" w:sz="0" w:space="0" w:color="auto"/>
      </w:divBdr>
    </w:div>
    <w:div w:id="252973558">
      <w:marLeft w:val="0"/>
      <w:marRight w:val="0"/>
      <w:marTop w:val="0"/>
      <w:marBottom w:val="0"/>
      <w:divBdr>
        <w:top w:val="none" w:sz="0" w:space="0" w:color="auto"/>
        <w:left w:val="none" w:sz="0" w:space="0" w:color="auto"/>
        <w:bottom w:val="none" w:sz="0" w:space="0" w:color="auto"/>
        <w:right w:val="none" w:sz="0" w:space="0" w:color="auto"/>
      </w:divBdr>
    </w:div>
    <w:div w:id="253631373">
      <w:marLeft w:val="0"/>
      <w:marRight w:val="0"/>
      <w:marTop w:val="0"/>
      <w:marBottom w:val="0"/>
      <w:divBdr>
        <w:top w:val="none" w:sz="0" w:space="0" w:color="auto"/>
        <w:left w:val="none" w:sz="0" w:space="0" w:color="auto"/>
        <w:bottom w:val="none" w:sz="0" w:space="0" w:color="auto"/>
        <w:right w:val="none" w:sz="0" w:space="0" w:color="auto"/>
      </w:divBdr>
    </w:div>
    <w:div w:id="255016080">
      <w:marLeft w:val="0"/>
      <w:marRight w:val="0"/>
      <w:marTop w:val="0"/>
      <w:marBottom w:val="0"/>
      <w:divBdr>
        <w:top w:val="none" w:sz="0" w:space="0" w:color="auto"/>
        <w:left w:val="none" w:sz="0" w:space="0" w:color="auto"/>
        <w:bottom w:val="none" w:sz="0" w:space="0" w:color="auto"/>
        <w:right w:val="none" w:sz="0" w:space="0" w:color="auto"/>
      </w:divBdr>
    </w:div>
    <w:div w:id="256329086">
      <w:marLeft w:val="0"/>
      <w:marRight w:val="0"/>
      <w:marTop w:val="0"/>
      <w:marBottom w:val="0"/>
      <w:divBdr>
        <w:top w:val="none" w:sz="0" w:space="0" w:color="auto"/>
        <w:left w:val="none" w:sz="0" w:space="0" w:color="auto"/>
        <w:bottom w:val="none" w:sz="0" w:space="0" w:color="auto"/>
        <w:right w:val="none" w:sz="0" w:space="0" w:color="auto"/>
      </w:divBdr>
    </w:div>
    <w:div w:id="259073914">
      <w:marLeft w:val="0"/>
      <w:marRight w:val="0"/>
      <w:marTop w:val="0"/>
      <w:marBottom w:val="0"/>
      <w:divBdr>
        <w:top w:val="none" w:sz="0" w:space="0" w:color="auto"/>
        <w:left w:val="none" w:sz="0" w:space="0" w:color="auto"/>
        <w:bottom w:val="none" w:sz="0" w:space="0" w:color="auto"/>
        <w:right w:val="none" w:sz="0" w:space="0" w:color="auto"/>
      </w:divBdr>
    </w:div>
    <w:div w:id="261768371">
      <w:marLeft w:val="0"/>
      <w:marRight w:val="0"/>
      <w:marTop w:val="0"/>
      <w:marBottom w:val="0"/>
      <w:divBdr>
        <w:top w:val="none" w:sz="0" w:space="0" w:color="auto"/>
        <w:left w:val="none" w:sz="0" w:space="0" w:color="auto"/>
        <w:bottom w:val="none" w:sz="0" w:space="0" w:color="auto"/>
        <w:right w:val="none" w:sz="0" w:space="0" w:color="auto"/>
      </w:divBdr>
    </w:div>
    <w:div w:id="261957823">
      <w:marLeft w:val="0"/>
      <w:marRight w:val="0"/>
      <w:marTop w:val="0"/>
      <w:marBottom w:val="0"/>
      <w:divBdr>
        <w:top w:val="none" w:sz="0" w:space="0" w:color="auto"/>
        <w:left w:val="none" w:sz="0" w:space="0" w:color="auto"/>
        <w:bottom w:val="none" w:sz="0" w:space="0" w:color="auto"/>
        <w:right w:val="none" w:sz="0" w:space="0" w:color="auto"/>
      </w:divBdr>
    </w:div>
    <w:div w:id="262810374">
      <w:marLeft w:val="0"/>
      <w:marRight w:val="0"/>
      <w:marTop w:val="0"/>
      <w:marBottom w:val="0"/>
      <w:divBdr>
        <w:top w:val="none" w:sz="0" w:space="0" w:color="auto"/>
        <w:left w:val="none" w:sz="0" w:space="0" w:color="auto"/>
        <w:bottom w:val="none" w:sz="0" w:space="0" w:color="auto"/>
        <w:right w:val="none" w:sz="0" w:space="0" w:color="auto"/>
      </w:divBdr>
    </w:div>
    <w:div w:id="264384971">
      <w:marLeft w:val="0"/>
      <w:marRight w:val="0"/>
      <w:marTop w:val="0"/>
      <w:marBottom w:val="0"/>
      <w:divBdr>
        <w:top w:val="none" w:sz="0" w:space="0" w:color="auto"/>
        <w:left w:val="none" w:sz="0" w:space="0" w:color="auto"/>
        <w:bottom w:val="none" w:sz="0" w:space="0" w:color="auto"/>
        <w:right w:val="none" w:sz="0" w:space="0" w:color="auto"/>
      </w:divBdr>
    </w:div>
    <w:div w:id="267615706">
      <w:marLeft w:val="0"/>
      <w:marRight w:val="0"/>
      <w:marTop w:val="0"/>
      <w:marBottom w:val="0"/>
      <w:divBdr>
        <w:top w:val="none" w:sz="0" w:space="0" w:color="auto"/>
        <w:left w:val="none" w:sz="0" w:space="0" w:color="auto"/>
        <w:bottom w:val="none" w:sz="0" w:space="0" w:color="auto"/>
        <w:right w:val="none" w:sz="0" w:space="0" w:color="auto"/>
      </w:divBdr>
    </w:div>
    <w:div w:id="268198290">
      <w:marLeft w:val="0"/>
      <w:marRight w:val="0"/>
      <w:marTop w:val="0"/>
      <w:marBottom w:val="0"/>
      <w:divBdr>
        <w:top w:val="none" w:sz="0" w:space="0" w:color="auto"/>
        <w:left w:val="none" w:sz="0" w:space="0" w:color="auto"/>
        <w:bottom w:val="none" w:sz="0" w:space="0" w:color="auto"/>
        <w:right w:val="none" w:sz="0" w:space="0" w:color="auto"/>
      </w:divBdr>
    </w:div>
    <w:div w:id="268440884">
      <w:marLeft w:val="0"/>
      <w:marRight w:val="0"/>
      <w:marTop w:val="0"/>
      <w:marBottom w:val="0"/>
      <w:divBdr>
        <w:top w:val="none" w:sz="0" w:space="0" w:color="auto"/>
        <w:left w:val="none" w:sz="0" w:space="0" w:color="auto"/>
        <w:bottom w:val="none" w:sz="0" w:space="0" w:color="auto"/>
        <w:right w:val="none" w:sz="0" w:space="0" w:color="auto"/>
      </w:divBdr>
    </w:div>
    <w:div w:id="269169548">
      <w:marLeft w:val="0"/>
      <w:marRight w:val="0"/>
      <w:marTop w:val="0"/>
      <w:marBottom w:val="0"/>
      <w:divBdr>
        <w:top w:val="none" w:sz="0" w:space="0" w:color="auto"/>
        <w:left w:val="none" w:sz="0" w:space="0" w:color="auto"/>
        <w:bottom w:val="none" w:sz="0" w:space="0" w:color="auto"/>
        <w:right w:val="none" w:sz="0" w:space="0" w:color="auto"/>
      </w:divBdr>
    </w:div>
    <w:div w:id="269315289">
      <w:marLeft w:val="0"/>
      <w:marRight w:val="0"/>
      <w:marTop w:val="0"/>
      <w:marBottom w:val="0"/>
      <w:divBdr>
        <w:top w:val="none" w:sz="0" w:space="0" w:color="auto"/>
        <w:left w:val="none" w:sz="0" w:space="0" w:color="auto"/>
        <w:bottom w:val="none" w:sz="0" w:space="0" w:color="auto"/>
        <w:right w:val="none" w:sz="0" w:space="0" w:color="auto"/>
      </w:divBdr>
    </w:div>
    <w:div w:id="270094643">
      <w:marLeft w:val="0"/>
      <w:marRight w:val="0"/>
      <w:marTop w:val="0"/>
      <w:marBottom w:val="0"/>
      <w:divBdr>
        <w:top w:val="none" w:sz="0" w:space="0" w:color="auto"/>
        <w:left w:val="none" w:sz="0" w:space="0" w:color="auto"/>
        <w:bottom w:val="none" w:sz="0" w:space="0" w:color="auto"/>
        <w:right w:val="none" w:sz="0" w:space="0" w:color="auto"/>
      </w:divBdr>
    </w:div>
    <w:div w:id="271013084">
      <w:marLeft w:val="0"/>
      <w:marRight w:val="0"/>
      <w:marTop w:val="0"/>
      <w:marBottom w:val="0"/>
      <w:divBdr>
        <w:top w:val="none" w:sz="0" w:space="0" w:color="auto"/>
        <w:left w:val="none" w:sz="0" w:space="0" w:color="auto"/>
        <w:bottom w:val="none" w:sz="0" w:space="0" w:color="auto"/>
        <w:right w:val="none" w:sz="0" w:space="0" w:color="auto"/>
      </w:divBdr>
    </w:div>
    <w:div w:id="274018256">
      <w:marLeft w:val="0"/>
      <w:marRight w:val="0"/>
      <w:marTop w:val="0"/>
      <w:marBottom w:val="0"/>
      <w:divBdr>
        <w:top w:val="none" w:sz="0" w:space="0" w:color="auto"/>
        <w:left w:val="none" w:sz="0" w:space="0" w:color="auto"/>
        <w:bottom w:val="none" w:sz="0" w:space="0" w:color="auto"/>
        <w:right w:val="none" w:sz="0" w:space="0" w:color="auto"/>
      </w:divBdr>
    </w:div>
    <w:div w:id="276378252">
      <w:marLeft w:val="0"/>
      <w:marRight w:val="0"/>
      <w:marTop w:val="0"/>
      <w:marBottom w:val="0"/>
      <w:divBdr>
        <w:top w:val="none" w:sz="0" w:space="0" w:color="auto"/>
        <w:left w:val="none" w:sz="0" w:space="0" w:color="auto"/>
        <w:bottom w:val="none" w:sz="0" w:space="0" w:color="auto"/>
        <w:right w:val="none" w:sz="0" w:space="0" w:color="auto"/>
      </w:divBdr>
    </w:div>
    <w:div w:id="276789820">
      <w:marLeft w:val="0"/>
      <w:marRight w:val="0"/>
      <w:marTop w:val="0"/>
      <w:marBottom w:val="0"/>
      <w:divBdr>
        <w:top w:val="none" w:sz="0" w:space="0" w:color="auto"/>
        <w:left w:val="none" w:sz="0" w:space="0" w:color="auto"/>
        <w:bottom w:val="none" w:sz="0" w:space="0" w:color="auto"/>
        <w:right w:val="none" w:sz="0" w:space="0" w:color="auto"/>
      </w:divBdr>
    </w:div>
    <w:div w:id="278220773">
      <w:marLeft w:val="0"/>
      <w:marRight w:val="0"/>
      <w:marTop w:val="0"/>
      <w:marBottom w:val="0"/>
      <w:divBdr>
        <w:top w:val="none" w:sz="0" w:space="0" w:color="auto"/>
        <w:left w:val="none" w:sz="0" w:space="0" w:color="auto"/>
        <w:bottom w:val="none" w:sz="0" w:space="0" w:color="auto"/>
        <w:right w:val="none" w:sz="0" w:space="0" w:color="auto"/>
      </w:divBdr>
    </w:div>
    <w:div w:id="279193997">
      <w:marLeft w:val="0"/>
      <w:marRight w:val="0"/>
      <w:marTop w:val="0"/>
      <w:marBottom w:val="0"/>
      <w:divBdr>
        <w:top w:val="none" w:sz="0" w:space="0" w:color="auto"/>
        <w:left w:val="none" w:sz="0" w:space="0" w:color="auto"/>
        <w:bottom w:val="none" w:sz="0" w:space="0" w:color="auto"/>
        <w:right w:val="none" w:sz="0" w:space="0" w:color="auto"/>
      </w:divBdr>
    </w:div>
    <w:div w:id="281739276">
      <w:marLeft w:val="0"/>
      <w:marRight w:val="0"/>
      <w:marTop w:val="0"/>
      <w:marBottom w:val="0"/>
      <w:divBdr>
        <w:top w:val="none" w:sz="0" w:space="0" w:color="auto"/>
        <w:left w:val="none" w:sz="0" w:space="0" w:color="auto"/>
        <w:bottom w:val="none" w:sz="0" w:space="0" w:color="auto"/>
        <w:right w:val="none" w:sz="0" w:space="0" w:color="auto"/>
      </w:divBdr>
    </w:div>
    <w:div w:id="282931992">
      <w:marLeft w:val="0"/>
      <w:marRight w:val="0"/>
      <w:marTop w:val="0"/>
      <w:marBottom w:val="0"/>
      <w:divBdr>
        <w:top w:val="none" w:sz="0" w:space="0" w:color="auto"/>
        <w:left w:val="none" w:sz="0" w:space="0" w:color="auto"/>
        <w:bottom w:val="none" w:sz="0" w:space="0" w:color="auto"/>
        <w:right w:val="none" w:sz="0" w:space="0" w:color="auto"/>
      </w:divBdr>
    </w:div>
    <w:div w:id="287395330">
      <w:marLeft w:val="0"/>
      <w:marRight w:val="0"/>
      <w:marTop w:val="0"/>
      <w:marBottom w:val="0"/>
      <w:divBdr>
        <w:top w:val="none" w:sz="0" w:space="0" w:color="auto"/>
        <w:left w:val="none" w:sz="0" w:space="0" w:color="auto"/>
        <w:bottom w:val="none" w:sz="0" w:space="0" w:color="auto"/>
        <w:right w:val="none" w:sz="0" w:space="0" w:color="auto"/>
      </w:divBdr>
    </w:div>
    <w:div w:id="288781851">
      <w:marLeft w:val="0"/>
      <w:marRight w:val="0"/>
      <w:marTop w:val="0"/>
      <w:marBottom w:val="0"/>
      <w:divBdr>
        <w:top w:val="none" w:sz="0" w:space="0" w:color="auto"/>
        <w:left w:val="none" w:sz="0" w:space="0" w:color="auto"/>
        <w:bottom w:val="none" w:sz="0" w:space="0" w:color="auto"/>
        <w:right w:val="none" w:sz="0" w:space="0" w:color="auto"/>
      </w:divBdr>
    </w:div>
    <w:div w:id="289437718">
      <w:marLeft w:val="0"/>
      <w:marRight w:val="0"/>
      <w:marTop w:val="0"/>
      <w:marBottom w:val="0"/>
      <w:divBdr>
        <w:top w:val="none" w:sz="0" w:space="0" w:color="auto"/>
        <w:left w:val="none" w:sz="0" w:space="0" w:color="auto"/>
        <w:bottom w:val="none" w:sz="0" w:space="0" w:color="auto"/>
        <w:right w:val="none" w:sz="0" w:space="0" w:color="auto"/>
      </w:divBdr>
    </w:div>
    <w:div w:id="290937769">
      <w:marLeft w:val="0"/>
      <w:marRight w:val="0"/>
      <w:marTop w:val="0"/>
      <w:marBottom w:val="0"/>
      <w:divBdr>
        <w:top w:val="none" w:sz="0" w:space="0" w:color="auto"/>
        <w:left w:val="none" w:sz="0" w:space="0" w:color="auto"/>
        <w:bottom w:val="none" w:sz="0" w:space="0" w:color="auto"/>
        <w:right w:val="none" w:sz="0" w:space="0" w:color="auto"/>
      </w:divBdr>
    </w:div>
    <w:div w:id="293020880">
      <w:marLeft w:val="0"/>
      <w:marRight w:val="0"/>
      <w:marTop w:val="0"/>
      <w:marBottom w:val="0"/>
      <w:divBdr>
        <w:top w:val="none" w:sz="0" w:space="0" w:color="auto"/>
        <w:left w:val="none" w:sz="0" w:space="0" w:color="auto"/>
        <w:bottom w:val="none" w:sz="0" w:space="0" w:color="auto"/>
        <w:right w:val="none" w:sz="0" w:space="0" w:color="auto"/>
      </w:divBdr>
    </w:div>
    <w:div w:id="295454574">
      <w:marLeft w:val="0"/>
      <w:marRight w:val="0"/>
      <w:marTop w:val="0"/>
      <w:marBottom w:val="0"/>
      <w:divBdr>
        <w:top w:val="none" w:sz="0" w:space="0" w:color="auto"/>
        <w:left w:val="none" w:sz="0" w:space="0" w:color="auto"/>
        <w:bottom w:val="none" w:sz="0" w:space="0" w:color="auto"/>
        <w:right w:val="none" w:sz="0" w:space="0" w:color="auto"/>
      </w:divBdr>
    </w:div>
    <w:div w:id="295794724">
      <w:marLeft w:val="0"/>
      <w:marRight w:val="0"/>
      <w:marTop w:val="0"/>
      <w:marBottom w:val="0"/>
      <w:divBdr>
        <w:top w:val="none" w:sz="0" w:space="0" w:color="auto"/>
        <w:left w:val="none" w:sz="0" w:space="0" w:color="auto"/>
        <w:bottom w:val="none" w:sz="0" w:space="0" w:color="auto"/>
        <w:right w:val="none" w:sz="0" w:space="0" w:color="auto"/>
      </w:divBdr>
    </w:div>
    <w:div w:id="296570950">
      <w:marLeft w:val="0"/>
      <w:marRight w:val="0"/>
      <w:marTop w:val="0"/>
      <w:marBottom w:val="0"/>
      <w:divBdr>
        <w:top w:val="none" w:sz="0" w:space="0" w:color="auto"/>
        <w:left w:val="none" w:sz="0" w:space="0" w:color="auto"/>
        <w:bottom w:val="none" w:sz="0" w:space="0" w:color="auto"/>
        <w:right w:val="none" w:sz="0" w:space="0" w:color="auto"/>
      </w:divBdr>
    </w:div>
    <w:div w:id="298847050">
      <w:marLeft w:val="0"/>
      <w:marRight w:val="0"/>
      <w:marTop w:val="0"/>
      <w:marBottom w:val="0"/>
      <w:divBdr>
        <w:top w:val="none" w:sz="0" w:space="0" w:color="auto"/>
        <w:left w:val="none" w:sz="0" w:space="0" w:color="auto"/>
        <w:bottom w:val="none" w:sz="0" w:space="0" w:color="auto"/>
        <w:right w:val="none" w:sz="0" w:space="0" w:color="auto"/>
      </w:divBdr>
    </w:div>
    <w:div w:id="300232048">
      <w:marLeft w:val="0"/>
      <w:marRight w:val="0"/>
      <w:marTop w:val="0"/>
      <w:marBottom w:val="0"/>
      <w:divBdr>
        <w:top w:val="none" w:sz="0" w:space="0" w:color="auto"/>
        <w:left w:val="none" w:sz="0" w:space="0" w:color="auto"/>
        <w:bottom w:val="none" w:sz="0" w:space="0" w:color="auto"/>
        <w:right w:val="none" w:sz="0" w:space="0" w:color="auto"/>
      </w:divBdr>
    </w:div>
    <w:div w:id="302317696">
      <w:marLeft w:val="0"/>
      <w:marRight w:val="0"/>
      <w:marTop w:val="0"/>
      <w:marBottom w:val="0"/>
      <w:divBdr>
        <w:top w:val="none" w:sz="0" w:space="0" w:color="auto"/>
        <w:left w:val="none" w:sz="0" w:space="0" w:color="auto"/>
        <w:bottom w:val="none" w:sz="0" w:space="0" w:color="auto"/>
        <w:right w:val="none" w:sz="0" w:space="0" w:color="auto"/>
      </w:divBdr>
    </w:div>
    <w:div w:id="302317872">
      <w:marLeft w:val="0"/>
      <w:marRight w:val="0"/>
      <w:marTop w:val="0"/>
      <w:marBottom w:val="0"/>
      <w:divBdr>
        <w:top w:val="none" w:sz="0" w:space="0" w:color="auto"/>
        <w:left w:val="none" w:sz="0" w:space="0" w:color="auto"/>
        <w:bottom w:val="none" w:sz="0" w:space="0" w:color="auto"/>
        <w:right w:val="none" w:sz="0" w:space="0" w:color="auto"/>
      </w:divBdr>
    </w:div>
    <w:div w:id="303783046">
      <w:marLeft w:val="0"/>
      <w:marRight w:val="0"/>
      <w:marTop w:val="0"/>
      <w:marBottom w:val="0"/>
      <w:divBdr>
        <w:top w:val="none" w:sz="0" w:space="0" w:color="auto"/>
        <w:left w:val="none" w:sz="0" w:space="0" w:color="auto"/>
        <w:bottom w:val="none" w:sz="0" w:space="0" w:color="auto"/>
        <w:right w:val="none" w:sz="0" w:space="0" w:color="auto"/>
      </w:divBdr>
    </w:div>
    <w:div w:id="305668492">
      <w:marLeft w:val="0"/>
      <w:marRight w:val="0"/>
      <w:marTop w:val="0"/>
      <w:marBottom w:val="0"/>
      <w:divBdr>
        <w:top w:val="none" w:sz="0" w:space="0" w:color="auto"/>
        <w:left w:val="none" w:sz="0" w:space="0" w:color="auto"/>
        <w:bottom w:val="none" w:sz="0" w:space="0" w:color="auto"/>
        <w:right w:val="none" w:sz="0" w:space="0" w:color="auto"/>
      </w:divBdr>
    </w:div>
    <w:div w:id="308435658">
      <w:marLeft w:val="0"/>
      <w:marRight w:val="0"/>
      <w:marTop w:val="0"/>
      <w:marBottom w:val="0"/>
      <w:divBdr>
        <w:top w:val="none" w:sz="0" w:space="0" w:color="auto"/>
        <w:left w:val="none" w:sz="0" w:space="0" w:color="auto"/>
        <w:bottom w:val="none" w:sz="0" w:space="0" w:color="auto"/>
        <w:right w:val="none" w:sz="0" w:space="0" w:color="auto"/>
      </w:divBdr>
    </w:div>
    <w:div w:id="308435946">
      <w:marLeft w:val="0"/>
      <w:marRight w:val="0"/>
      <w:marTop w:val="0"/>
      <w:marBottom w:val="0"/>
      <w:divBdr>
        <w:top w:val="none" w:sz="0" w:space="0" w:color="auto"/>
        <w:left w:val="none" w:sz="0" w:space="0" w:color="auto"/>
        <w:bottom w:val="none" w:sz="0" w:space="0" w:color="auto"/>
        <w:right w:val="none" w:sz="0" w:space="0" w:color="auto"/>
      </w:divBdr>
    </w:div>
    <w:div w:id="308901272">
      <w:marLeft w:val="0"/>
      <w:marRight w:val="0"/>
      <w:marTop w:val="0"/>
      <w:marBottom w:val="0"/>
      <w:divBdr>
        <w:top w:val="none" w:sz="0" w:space="0" w:color="auto"/>
        <w:left w:val="none" w:sz="0" w:space="0" w:color="auto"/>
        <w:bottom w:val="none" w:sz="0" w:space="0" w:color="auto"/>
        <w:right w:val="none" w:sz="0" w:space="0" w:color="auto"/>
      </w:divBdr>
    </w:div>
    <w:div w:id="310259264">
      <w:marLeft w:val="0"/>
      <w:marRight w:val="0"/>
      <w:marTop w:val="0"/>
      <w:marBottom w:val="0"/>
      <w:divBdr>
        <w:top w:val="none" w:sz="0" w:space="0" w:color="auto"/>
        <w:left w:val="none" w:sz="0" w:space="0" w:color="auto"/>
        <w:bottom w:val="none" w:sz="0" w:space="0" w:color="auto"/>
        <w:right w:val="none" w:sz="0" w:space="0" w:color="auto"/>
      </w:divBdr>
    </w:div>
    <w:div w:id="314720578">
      <w:marLeft w:val="0"/>
      <w:marRight w:val="0"/>
      <w:marTop w:val="0"/>
      <w:marBottom w:val="0"/>
      <w:divBdr>
        <w:top w:val="none" w:sz="0" w:space="0" w:color="auto"/>
        <w:left w:val="none" w:sz="0" w:space="0" w:color="auto"/>
        <w:bottom w:val="none" w:sz="0" w:space="0" w:color="auto"/>
        <w:right w:val="none" w:sz="0" w:space="0" w:color="auto"/>
      </w:divBdr>
    </w:div>
    <w:div w:id="315650848">
      <w:marLeft w:val="0"/>
      <w:marRight w:val="0"/>
      <w:marTop w:val="0"/>
      <w:marBottom w:val="0"/>
      <w:divBdr>
        <w:top w:val="none" w:sz="0" w:space="0" w:color="auto"/>
        <w:left w:val="none" w:sz="0" w:space="0" w:color="auto"/>
        <w:bottom w:val="none" w:sz="0" w:space="0" w:color="auto"/>
        <w:right w:val="none" w:sz="0" w:space="0" w:color="auto"/>
      </w:divBdr>
    </w:div>
    <w:div w:id="315762736">
      <w:marLeft w:val="0"/>
      <w:marRight w:val="0"/>
      <w:marTop w:val="0"/>
      <w:marBottom w:val="0"/>
      <w:divBdr>
        <w:top w:val="none" w:sz="0" w:space="0" w:color="auto"/>
        <w:left w:val="none" w:sz="0" w:space="0" w:color="auto"/>
        <w:bottom w:val="none" w:sz="0" w:space="0" w:color="auto"/>
        <w:right w:val="none" w:sz="0" w:space="0" w:color="auto"/>
      </w:divBdr>
    </w:div>
    <w:div w:id="320885972">
      <w:marLeft w:val="0"/>
      <w:marRight w:val="0"/>
      <w:marTop w:val="0"/>
      <w:marBottom w:val="0"/>
      <w:divBdr>
        <w:top w:val="none" w:sz="0" w:space="0" w:color="auto"/>
        <w:left w:val="none" w:sz="0" w:space="0" w:color="auto"/>
        <w:bottom w:val="none" w:sz="0" w:space="0" w:color="auto"/>
        <w:right w:val="none" w:sz="0" w:space="0" w:color="auto"/>
      </w:divBdr>
    </w:div>
    <w:div w:id="322322647">
      <w:marLeft w:val="0"/>
      <w:marRight w:val="0"/>
      <w:marTop w:val="0"/>
      <w:marBottom w:val="0"/>
      <w:divBdr>
        <w:top w:val="none" w:sz="0" w:space="0" w:color="auto"/>
        <w:left w:val="none" w:sz="0" w:space="0" w:color="auto"/>
        <w:bottom w:val="none" w:sz="0" w:space="0" w:color="auto"/>
        <w:right w:val="none" w:sz="0" w:space="0" w:color="auto"/>
      </w:divBdr>
    </w:div>
    <w:div w:id="324015894">
      <w:marLeft w:val="0"/>
      <w:marRight w:val="0"/>
      <w:marTop w:val="0"/>
      <w:marBottom w:val="0"/>
      <w:divBdr>
        <w:top w:val="none" w:sz="0" w:space="0" w:color="auto"/>
        <w:left w:val="none" w:sz="0" w:space="0" w:color="auto"/>
        <w:bottom w:val="none" w:sz="0" w:space="0" w:color="auto"/>
        <w:right w:val="none" w:sz="0" w:space="0" w:color="auto"/>
      </w:divBdr>
    </w:div>
    <w:div w:id="327368217">
      <w:marLeft w:val="0"/>
      <w:marRight w:val="0"/>
      <w:marTop w:val="0"/>
      <w:marBottom w:val="0"/>
      <w:divBdr>
        <w:top w:val="none" w:sz="0" w:space="0" w:color="auto"/>
        <w:left w:val="none" w:sz="0" w:space="0" w:color="auto"/>
        <w:bottom w:val="none" w:sz="0" w:space="0" w:color="auto"/>
        <w:right w:val="none" w:sz="0" w:space="0" w:color="auto"/>
      </w:divBdr>
    </w:div>
    <w:div w:id="332999418">
      <w:marLeft w:val="0"/>
      <w:marRight w:val="0"/>
      <w:marTop w:val="0"/>
      <w:marBottom w:val="0"/>
      <w:divBdr>
        <w:top w:val="none" w:sz="0" w:space="0" w:color="auto"/>
        <w:left w:val="none" w:sz="0" w:space="0" w:color="auto"/>
        <w:bottom w:val="none" w:sz="0" w:space="0" w:color="auto"/>
        <w:right w:val="none" w:sz="0" w:space="0" w:color="auto"/>
      </w:divBdr>
    </w:div>
    <w:div w:id="334113820">
      <w:marLeft w:val="0"/>
      <w:marRight w:val="0"/>
      <w:marTop w:val="0"/>
      <w:marBottom w:val="0"/>
      <w:divBdr>
        <w:top w:val="none" w:sz="0" w:space="0" w:color="auto"/>
        <w:left w:val="none" w:sz="0" w:space="0" w:color="auto"/>
        <w:bottom w:val="none" w:sz="0" w:space="0" w:color="auto"/>
        <w:right w:val="none" w:sz="0" w:space="0" w:color="auto"/>
      </w:divBdr>
    </w:div>
    <w:div w:id="334500419">
      <w:marLeft w:val="0"/>
      <w:marRight w:val="0"/>
      <w:marTop w:val="0"/>
      <w:marBottom w:val="0"/>
      <w:divBdr>
        <w:top w:val="none" w:sz="0" w:space="0" w:color="auto"/>
        <w:left w:val="none" w:sz="0" w:space="0" w:color="auto"/>
        <w:bottom w:val="none" w:sz="0" w:space="0" w:color="auto"/>
        <w:right w:val="none" w:sz="0" w:space="0" w:color="auto"/>
      </w:divBdr>
    </w:div>
    <w:div w:id="334916401">
      <w:marLeft w:val="0"/>
      <w:marRight w:val="0"/>
      <w:marTop w:val="0"/>
      <w:marBottom w:val="0"/>
      <w:divBdr>
        <w:top w:val="none" w:sz="0" w:space="0" w:color="auto"/>
        <w:left w:val="none" w:sz="0" w:space="0" w:color="auto"/>
        <w:bottom w:val="none" w:sz="0" w:space="0" w:color="auto"/>
        <w:right w:val="none" w:sz="0" w:space="0" w:color="auto"/>
      </w:divBdr>
    </w:div>
    <w:div w:id="336465317">
      <w:marLeft w:val="0"/>
      <w:marRight w:val="0"/>
      <w:marTop w:val="0"/>
      <w:marBottom w:val="0"/>
      <w:divBdr>
        <w:top w:val="none" w:sz="0" w:space="0" w:color="auto"/>
        <w:left w:val="none" w:sz="0" w:space="0" w:color="auto"/>
        <w:bottom w:val="none" w:sz="0" w:space="0" w:color="auto"/>
        <w:right w:val="none" w:sz="0" w:space="0" w:color="auto"/>
      </w:divBdr>
    </w:div>
    <w:div w:id="336814570">
      <w:marLeft w:val="0"/>
      <w:marRight w:val="0"/>
      <w:marTop w:val="0"/>
      <w:marBottom w:val="0"/>
      <w:divBdr>
        <w:top w:val="none" w:sz="0" w:space="0" w:color="auto"/>
        <w:left w:val="none" w:sz="0" w:space="0" w:color="auto"/>
        <w:bottom w:val="none" w:sz="0" w:space="0" w:color="auto"/>
        <w:right w:val="none" w:sz="0" w:space="0" w:color="auto"/>
      </w:divBdr>
    </w:div>
    <w:div w:id="336882185">
      <w:marLeft w:val="0"/>
      <w:marRight w:val="0"/>
      <w:marTop w:val="0"/>
      <w:marBottom w:val="0"/>
      <w:divBdr>
        <w:top w:val="none" w:sz="0" w:space="0" w:color="auto"/>
        <w:left w:val="none" w:sz="0" w:space="0" w:color="auto"/>
        <w:bottom w:val="none" w:sz="0" w:space="0" w:color="auto"/>
        <w:right w:val="none" w:sz="0" w:space="0" w:color="auto"/>
      </w:divBdr>
    </w:div>
    <w:div w:id="337463213">
      <w:marLeft w:val="0"/>
      <w:marRight w:val="0"/>
      <w:marTop w:val="0"/>
      <w:marBottom w:val="0"/>
      <w:divBdr>
        <w:top w:val="none" w:sz="0" w:space="0" w:color="auto"/>
        <w:left w:val="none" w:sz="0" w:space="0" w:color="auto"/>
        <w:bottom w:val="none" w:sz="0" w:space="0" w:color="auto"/>
        <w:right w:val="none" w:sz="0" w:space="0" w:color="auto"/>
      </w:divBdr>
    </w:div>
    <w:div w:id="337587405">
      <w:marLeft w:val="0"/>
      <w:marRight w:val="0"/>
      <w:marTop w:val="0"/>
      <w:marBottom w:val="0"/>
      <w:divBdr>
        <w:top w:val="none" w:sz="0" w:space="0" w:color="auto"/>
        <w:left w:val="none" w:sz="0" w:space="0" w:color="auto"/>
        <w:bottom w:val="none" w:sz="0" w:space="0" w:color="auto"/>
        <w:right w:val="none" w:sz="0" w:space="0" w:color="auto"/>
      </w:divBdr>
    </w:div>
    <w:div w:id="337932022">
      <w:marLeft w:val="0"/>
      <w:marRight w:val="0"/>
      <w:marTop w:val="0"/>
      <w:marBottom w:val="0"/>
      <w:divBdr>
        <w:top w:val="none" w:sz="0" w:space="0" w:color="auto"/>
        <w:left w:val="none" w:sz="0" w:space="0" w:color="auto"/>
        <w:bottom w:val="none" w:sz="0" w:space="0" w:color="auto"/>
        <w:right w:val="none" w:sz="0" w:space="0" w:color="auto"/>
      </w:divBdr>
    </w:div>
    <w:div w:id="339359542">
      <w:marLeft w:val="0"/>
      <w:marRight w:val="0"/>
      <w:marTop w:val="0"/>
      <w:marBottom w:val="0"/>
      <w:divBdr>
        <w:top w:val="none" w:sz="0" w:space="0" w:color="auto"/>
        <w:left w:val="none" w:sz="0" w:space="0" w:color="auto"/>
        <w:bottom w:val="none" w:sz="0" w:space="0" w:color="auto"/>
        <w:right w:val="none" w:sz="0" w:space="0" w:color="auto"/>
      </w:divBdr>
    </w:div>
    <w:div w:id="340276853">
      <w:marLeft w:val="0"/>
      <w:marRight w:val="0"/>
      <w:marTop w:val="0"/>
      <w:marBottom w:val="0"/>
      <w:divBdr>
        <w:top w:val="none" w:sz="0" w:space="0" w:color="auto"/>
        <w:left w:val="none" w:sz="0" w:space="0" w:color="auto"/>
        <w:bottom w:val="none" w:sz="0" w:space="0" w:color="auto"/>
        <w:right w:val="none" w:sz="0" w:space="0" w:color="auto"/>
      </w:divBdr>
    </w:div>
    <w:div w:id="341009378">
      <w:marLeft w:val="0"/>
      <w:marRight w:val="0"/>
      <w:marTop w:val="0"/>
      <w:marBottom w:val="0"/>
      <w:divBdr>
        <w:top w:val="none" w:sz="0" w:space="0" w:color="auto"/>
        <w:left w:val="none" w:sz="0" w:space="0" w:color="auto"/>
        <w:bottom w:val="none" w:sz="0" w:space="0" w:color="auto"/>
        <w:right w:val="none" w:sz="0" w:space="0" w:color="auto"/>
      </w:divBdr>
    </w:div>
    <w:div w:id="341129445">
      <w:marLeft w:val="0"/>
      <w:marRight w:val="0"/>
      <w:marTop w:val="0"/>
      <w:marBottom w:val="0"/>
      <w:divBdr>
        <w:top w:val="none" w:sz="0" w:space="0" w:color="auto"/>
        <w:left w:val="none" w:sz="0" w:space="0" w:color="auto"/>
        <w:bottom w:val="none" w:sz="0" w:space="0" w:color="auto"/>
        <w:right w:val="none" w:sz="0" w:space="0" w:color="auto"/>
      </w:divBdr>
    </w:div>
    <w:div w:id="341901738">
      <w:marLeft w:val="0"/>
      <w:marRight w:val="0"/>
      <w:marTop w:val="0"/>
      <w:marBottom w:val="0"/>
      <w:divBdr>
        <w:top w:val="none" w:sz="0" w:space="0" w:color="auto"/>
        <w:left w:val="none" w:sz="0" w:space="0" w:color="auto"/>
        <w:bottom w:val="none" w:sz="0" w:space="0" w:color="auto"/>
        <w:right w:val="none" w:sz="0" w:space="0" w:color="auto"/>
      </w:divBdr>
    </w:div>
    <w:div w:id="343937985">
      <w:marLeft w:val="0"/>
      <w:marRight w:val="0"/>
      <w:marTop w:val="0"/>
      <w:marBottom w:val="0"/>
      <w:divBdr>
        <w:top w:val="none" w:sz="0" w:space="0" w:color="auto"/>
        <w:left w:val="none" w:sz="0" w:space="0" w:color="auto"/>
        <w:bottom w:val="none" w:sz="0" w:space="0" w:color="auto"/>
        <w:right w:val="none" w:sz="0" w:space="0" w:color="auto"/>
      </w:divBdr>
    </w:div>
    <w:div w:id="344982332">
      <w:marLeft w:val="0"/>
      <w:marRight w:val="0"/>
      <w:marTop w:val="0"/>
      <w:marBottom w:val="0"/>
      <w:divBdr>
        <w:top w:val="none" w:sz="0" w:space="0" w:color="auto"/>
        <w:left w:val="none" w:sz="0" w:space="0" w:color="auto"/>
        <w:bottom w:val="none" w:sz="0" w:space="0" w:color="auto"/>
        <w:right w:val="none" w:sz="0" w:space="0" w:color="auto"/>
      </w:divBdr>
    </w:div>
    <w:div w:id="347603039">
      <w:marLeft w:val="0"/>
      <w:marRight w:val="0"/>
      <w:marTop w:val="0"/>
      <w:marBottom w:val="0"/>
      <w:divBdr>
        <w:top w:val="none" w:sz="0" w:space="0" w:color="auto"/>
        <w:left w:val="none" w:sz="0" w:space="0" w:color="auto"/>
        <w:bottom w:val="none" w:sz="0" w:space="0" w:color="auto"/>
        <w:right w:val="none" w:sz="0" w:space="0" w:color="auto"/>
      </w:divBdr>
    </w:div>
    <w:div w:id="347682814">
      <w:marLeft w:val="0"/>
      <w:marRight w:val="0"/>
      <w:marTop w:val="0"/>
      <w:marBottom w:val="0"/>
      <w:divBdr>
        <w:top w:val="none" w:sz="0" w:space="0" w:color="auto"/>
        <w:left w:val="none" w:sz="0" w:space="0" w:color="auto"/>
        <w:bottom w:val="none" w:sz="0" w:space="0" w:color="auto"/>
        <w:right w:val="none" w:sz="0" w:space="0" w:color="auto"/>
      </w:divBdr>
    </w:div>
    <w:div w:id="348140967">
      <w:marLeft w:val="0"/>
      <w:marRight w:val="0"/>
      <w:marTop w:val="0"/>
      <w:marBottom w:val="0"/>
      <w:divBdr>
        <w:top w:val="none" w:sz="0" w:space="0" w:color="auto"/>
        <w:left w:val="none" w:sz="0" w:space="0" w:color="auto"/>
        <w:bottom w:val="none" w:sz="0" w:space="0" w:color="auto"/>
        <w:right w:val="none" w:sz="0" w:space="0" w:color="auto"/>
      </w:divBdr>
    </w:div>
    <w:div w:id="349378623">
      <w:marLeft w:val="0"/>
      <w:marRight w:val="0"/>
      <w:marTop w:val="0"/>
      <w:marBottom w:val="0"/>
      <w:divBdr>
        <w:top w:val="none" w:sz="0" w:space="0" w:color="auto"/>
        <w:left w:val="none" w:sz="0" w:space="0" w:color="auto"/>
        <w:bottom w:val="none" w:sz="0" w:space="0" w:color="auto"/>
        <w:right w:val="none" w:sz="0" w:space="0" w:color="auto"/>
      </w:divBdr>
    </w:div>
    <w:div w:id="349914042">
      <w:marLeft w:val="0"/>
      <w:marRight w:val="0"/>
      <w:marTop w:val="0"/>
      <w:marBottom w:val="0"/>
      <w:divBdr>
        <w:top w:val="none" w:sz="0" w:space="0" w:color="auto"/>
        <w:left w:val="none" w:sz="0" w:space="0" w:color="auto"/>
        <w:bottom w:val="none" w:sz="0" w:space="0" w:color="auto"/>
        <w:right w:val="none" w:sz="0" w:space="0" w:color="auto"/>
      </w:divBdr>
    </w:div>
    <w:div w:id="351108481">
      <w:marLeft w:val="0"/>
      <w:marRight w:val="0"/>
      <w:marTop w:val="0"/>
      <w:marBottom w:val="0"/>
      <w:divBdr>
        <w:top w:val="none" w:sz="0" w:space="0" w:color="auto"/>
        <w:left w:val="none" w:sz="0" w:space="0" w:color="auto"/>
        <w:bottom w:val="none" w:sz="0" w:space="0" w:color="auto"/>
        <w:right w:val="none" w:sz="0" w:space="0" w:color="auto"/>
      </w:divBdr>
    </w:div>
    <w:div w:id="355153642">
      <w:marLeft w:val="0"/>
      <w:marRight w:val="0"/>
      <w:marTop w:val="0"/>
      <w:marBottom w:val="0"/>
      <w:divBdr>
        <w:top w:val="none" w:sz="0" w:space="0" w:color="auto"/>
        <w:left w:val="none" w:sz="0" w:space="0" w:color="auto"/>
        <w:bottom w:val="none" w:sz="0" w:space="0" w:color="auto"/>
        <w:right w:val="none" w:sz="0" w:space="0" w:color="auto"/>
      </w:divBdr>
    </w:div>
    <w:div w:id="356202626">
      <w:marLeft w:val="0"/>
      <w:marRight w:val="0"/>
      <w:marTop w:val="0"/>
      <w:marBottom w:val="0"/>
      <w:divBdr>
        <w:top w:val="none" w:sz="0" w:space="0" w:color="auto"/>
        <w:left w:val="none" w:sz="0" w:space="0" w:color="auto"/>
        <w:bottom w:val="none" w:sz="0" w:space="0" w:color="auto"/>
        <w:right w:val="none" w:sz="0" w:space="0" w:color="auto"/>
      </w:divBdr>
    </w:div>
    <w:div w:id="356810676">
      <w:marLeft w:val="0"/>
      <w:marRight w:val="0"/>
      <w:marTop w:val="0"/>
      <w:marBottom w:val="0"/>
      <w:divBdr>
        <w:top w:val="none" w:sz="0" w:space="0" w:color="auto"/>
        <w:left w:val="none" w:sz="0" w:space="0" w:color="auto"/>
        <w:bottom w:val="none" w:sz="0" w:space="0" w:color="auto"/>
        <w:right w:val="none" w:sz="0" w:space="0" w:color="auto"/>
      </w:divBdr>
    </w:div>
    <w:div w:id="357511850">
      <w:marLeft w:val="0"/>
      <w:marRight w:val="0"/>
      <w:marTop w:val="0"/>
      <w:marBottom w:val="0"/>
      <w:divBdr>
        <w:top w:val="none" w:sz="0" w:space="0" w:color="auto"/>
        <w:left w:val="none" w:sz="0" w:space="0" w:color="auto"/>
        <w:bottom w:val="none" w:sz="0" w:space="0" w:color="auto"/>
        <w:right w:val="none" w:sz="0" w:space="0" w:color="auto"/>
      </w:divBdr>
    </w:div>
    <w:div w:id="357850231">
      <w:marLeft w:val="0"/>
      <w:marRight w:val="0"/>
      <w:marTop w:val="0"/>
      <w:marBottom w:val="0"/>
      <w:divBdr>
        <w:top w:val="none" w:sz="0" w:space="0" w:color="auto"/>
        <w:left w:val="none" w:sz="0" w:space="0" w:color="auto"/>
        <w:bottom w:val="none" w:sz="0" w:space="0" w:color="auto"/>
        <w:right w:val="none" w:sz="0" w:space="0" w:color="auto"/>
      </w:divBdr>
    </w:div>
    <w:div w:id="358749476">
      <w:marLeft w:val="0"/>
      <w:marRight w:val="0"/>
      <w:marTop w:val="0"/>
      <w:marBottom w:val="0"/>
      <w:divBdr>
        <w:top w:val="none" w:sz="0" w:space="0" w:color="auto"/>
        <w:left w:val="none" w:sz="0" w:space="0" w:color="auto"/>
        <w:bottom w:val="none" w:sz="0" w:space="0" w:color="auto"/>
        <w:right w:val="none" w:sz="0" w:space="0" w:color="auto"/>
      </w:divBdr>
    </w:div>
    <w:div w:id="359016427">
      <w:marLeft w:val="0"/>
      <w:marRight w:val="0"/>
      <w:marTop w:val="0"/>
      <w:marBottom w:val="0"/>
      <w:divBdr>
        <w:top w:val="none" w:sz="0" w:space="0" w:color="auto"/>
        <w:left w:val="none" w:sz="0" w:space="0" w:color="auto"/>
        <w:bottom w:val="none" w:sz="0" w:space="0" w:color="auto"/>
        <w:right w:val="none" w:sz="0" w:space="0" w:color="auto"/>
      </w:divBdr>
    </w:div>
    <w:div w:id="360056004">
      <w:marLeft w:val="0"/>
      <w:marRight w:val="0"/>
      <w:marTop w:val="0"/>
      <w:marBottom w:val="0"/>
      <w:divBdr>
        <w:top w:val="none" w:sz="0" w:space="0" w:color="auto"/>
        <w:left w:val="none" w:sz="0" w:space="0" w:color="auto"/>
        <w:bottom w:val="none" w:sz="0" w:space="0" w:color="auto"/>
        <w:right w:val="none" w:sz="0" w:space="0" w:color="auto"/>
      </w:divBdr>
    </w:div>
    <w:div w:id="361630847">
      <w:marLeft w:val="0"/>
      <w:marRight w:val="0"/>
      <w:marTop w:val="0"/>
      <w:marBottom w:val="0"/>
      <w:divBdr>
        <w:top w:val="none" w:sz="0" w:space="0" w:color="auto"/>
        <w:left w:val="none" w:sz="0" w:space="0" w:color="auto"/>
        <w:bottom w:val="none" w:sz="0" w:space="0" w:color="auto"/>
        <w:right w:val="none" w:sz="0" w:space="0" w:color="auto"/>
      </w:divBdr>
    </w:div>
    <w:div w:id="364603281">
      <w:marLeft w:val="0"/>
      <w:marRight w:val="0"/>
      <w:marTop w:val="0"/>
      <w:marBottom w:val="0"/>
      <w:divBdr>
        <w:top w:val="none" w:sz="0" w:space="0" w:color="auto"/>
        <w:left w:val="none" w:sz="0" w:space="0" w:color="auto"/>
        <w:bottom w:val="none" w:sz="0" w:space="0" w:color="auto"/>
        <w:right w:val="none" w:sz="0" w:space="0" w:color="auto"/>
      </w:divBdr>
    </w:div>
    <w:div w:id="365103398">
      <w:marLeft w:val="0"/>
      <w:marRight w:val="0"/>
      <w:marTop w:val="0"/>
      <w:marBottom w:val="0"/>
      <w:divBdr>
        <w:top w:val="none" w:sz="0" w:space="0" w:color="auto"/>
        <w:left w:val="none" w:sz="0" w:space="0" w:color="auto"/>
        <w:bottom w:val="none" w:sz="0" w:space="0" w:color="auto"/>
        <w:right w:val="none" w:sz="0" w:space="0" w:color="auto"/>
      </w:divBdr>
    </w:div>
    <w:div w:id="366375992">
      <w:marLeft w:val="0"/>
      <w:marRight w:val="0"/>
      <w:marTop w:val="0"/>
      <w:marBottom w:val="0"/>
      <w:divBdr>
        <w:top w:val="none" w:sz="0" w:space="0" w:color="auto"/>
        <w:left w:val="none" w:sz="0" w:space="0" w:color="auto"/>
        <w:bottom w:val="none" w:sz="0" w:space="0" w:color="auto"/>
        <w:right w:val="none" w:sz="0" w:space="0" w:color="auto"/>
      </w:divBdr>
    </w:div>
    <w:div w:id="366416132">
      <w:marLeft w:val="0"/>
      <w:marRight w:val="0"/>
      <w:marTop w:val="0"/>
      <w:marBottom w:val="0"/>
      <w:divBdr>
        <w:top w:val="none" w:sz="0" w:space="0" w:color="auto"/>
        <w:left w:val="none" w:sz="0" w:space="0" w:color="auto"/>
        <w:bottom w:val="none" w:sz="0" w:space="0" w:color="auto"/>
        <w:right w:val="none" w:sz="0" w:space="0" w:color="auto"/>
      </w:divBdr>
    </w:div>
    <w:div w:id="368409650">
      <w:marLeft w:val="0"/>
      <w:marRight w:val="0"/>
      <w:marTop w:val="0"/>
      <w:marBottom w:val="0"/>
      <w:divBdr>
        <w:top w:val="none" w:sz="0" w:space="0" w:color="auto"/>
        <w:left w:val="none" w:sz="0" w:space="0" w:color="auto"/>
        <w:bottom w:val="none" w:sz="0" w:space="0" w:color="auto"/>
        <w:right w:val="none" w:sz="0" w:space="0" w:color="auto"/>
      </w:divBdr>
    </w:div>
    <w:div w:id="368532155">
      <w:marLeft w:val="0"/>
      <w:marRight w:val="0"/>
      <w:marTop w:val="0"/>
      <w:marBottom w:val="0"/>
      <w:divBdr>
        <w:top w:val="none" w:sz="0" w:space="0" w:color="auto"/>
        <w:left w:val="none" w:sz="0" w:space="0" w:color="auto"/>
        <w:bottom w:val="none" w:sz="0" w:space="0" w:color="auto"/>
        <w:right w:val="none" w:sz="0" w:space="0" w:color="auto"/>
      </w:divBdr>
    </w:div>
    <w:div w:id="370348388">
      <w:marLeft w:val="0"/>
      <w:marRight w:val="0"/>
      <w:marTop w:val="0"/>
      <w:marBottom w:val="0"/>
      <w:divBdr>
        <w:top w:val="none" w:sz="0" w:space="0" w:color="auto"/>
        <w:left w:val="none" w:sz="0" w:space="0" w:color="auto"/>
        <w:bottom w:val="none" w:sz="0" w:space="0" w:color="auto"/>
        <w:right w:val="none" w:sz="0" w:space="0" w:color="auto"/>
      </w:divBdr>
    </w:div>
    <w:div w:id="372467925">
      <w:marLeft w:val="0"/>
      <w:marRight w:val="0"/>
      <w:marTop w:val="0"/>
      <w:marBottom w:val="0"/>
      <w:divBdr>
        <w:top w:val="none" w:sz="0" w:space="0" w:color="auto"/>
        <w:left w:val="none" w:sz="0" w:space="0" w:color="auto"/>
        <w:bottom w:val="none" w:sz="0" w:space="0" w:color="auto"/>
        <w:right w:val="none" w:sz="0" w:space="0" w:color="auto"/>
      </w:divBdr>
    </w:div>
    <w:div w:id="373585422">
      <w:marLeft w:val="0"/>
      <w:marRight w:val="0"/>
      <w:marTop w:val="0"/>
      <w:marBottom w:val="0"/>
      <w:divBdr>
        <w:top w:val="none" w:sz="0" w:space="0" w:color="auto"/>
        <w:left w:val="none" w:sz="0" w:space="0" w:color="auto"/>
        <w:bottom w:val="none" w:sz="0" w:space="0" w:color="auto"/>
        <w:right w:val="none" w:sz="0" w:space="0" w:color="auto"/>
      </w:divBdr>
    </w:div>
    <w:div w:id="376050707">
      <w:marLeft w:val="0"/>
      <w:marRight w:val="0"/>
      <w:marTop w:val="0"/>
      <w:marBottom w:val="0"/>
      <w:divBdr>
        <w:top w:val="none" w:sz="0" w:space="0" w:color="auto"/>
        <w:left w:val="none" w:sz="0" w:space="0" w:color="auto"/>
        <w:bottom w:val="none" w:sz="0" w:space="0" w:color="auto"/>
        <w:right w:val="none" w:sz="0" w:space="0" w:color="auto"/>
      </w:divBdr>
    </w:div>
    <w:div w:id="376666224">
      <w:marLeft w:val="0"/>
      <w:marRight w:val="0"/>
      <w:marTop w:val="0"/>
      <w:marBottom w:val="0"/>
      <w:divBdr>
        <w:top w:val="none" w:sz="0" w:space="0" w:color="auto"/>
        <w:left w:val="none" w:sz="0" w:space="0" w:color="auto"/>
        <w:bottom w:val="none" w:sz="0" w:space="0" w:color="auto"/>
        <w:right w:val="none" w:sz="0" w:space="0" w:color="auto"/>
      </w:divBdr>
    </w:div>
    <w:div w:id="377435517">
      <w:marLeft w:val="0"/>
      <w:marRight w:val="0"/>
      <w:marTop w:val="0"/>
      <w:marBottom w:val="0"/>
      <w:divBdr>
        <w:top w:val="none" w:sz="0" w:space="0" w:color="auto"/>
        <w:left w:val="none" w:sz="0" w:space="0" w:color="auto"/>
        <w:bottom w:val="none" w:sz="0" w:space="0" w:color="auto"/>
        <w:right w:val="none" w:sz="0" w:space="0" w:color="auto"/>
      </w:divBdr>
    </w:div>
    <w:div w:id="377557989">
      <w:marLeft w:val="0"/>
      <w:marRight w:val="0"/>
      <w:marTop w:val="0"/>
      <w:marBottom w:val="0"/>
      <w:divBdr>
        <w:top w:val="none" w:sz="0" w:space="0" w:color="auto"/>
        <w:left w:val="none" w:sz="0" w:space="0" w:color="auto"/>
        <w:bottom w:val="none" w:sz="0" w:space="0" w:color="auto"/>
        <w:right w:val="none" w:sz="0" w:space="0" w:color="auto"/>
      </w:divBdr>
    </w:div>
    <w:div w:id="377584277">
      <w:marLeft w:val="0"/>
      <w:marRight w:val="0"/>
      <w:marTop w:val="0"/>
      <w:marBottom w:val="0"/>
      <w:divBdr>
        <w:top w:val="none" w:sz="0" w:space="0" w:color="auto"/>
        <w:left w:val="none" w:sz="0" w:space="0" w:color="auto"/>
        <w:bottom w:val="none" w:sz="0" w:space="0" w:color="auto"/>
        <w:right w:val="none" w:sz="0" w:space="0" w:color="auto"/>
      </w:divBdr>
    </w:div>
    <w:div w:id="377584396">
      <w:marLeft w:val="0"/>
      <w:marRight w:val="0"/>
      <w:marTop w:val="0"/>
      <w:marBottom w:val="0"/>
      <w:divBdr>
        <w:top w:val="none" w:sz="0" w:space="0" w:color="auto"/>
        <w:left w:val="none" w:sz="0" w:space="0" w:color="auto"/>
        <w:bottom w:val="none" w:sz="0" w:space="0" w:color="auto"/>
        <w:right w:val="none" w:sz="0" w:space="0" w:color="auto"/>
      </w:divBdr>
    </w:div>
    <w:div w:id="377752301">
      <w:marLeft w:val="0"/>
      <w:marRight w:val="0"/>
      <w:marTop w:val="0"/>
      <w:marBottom w:val="0"/>
      <w:divBdr>
        <w:top w:val="none" w:sz="0" w:space="0" w:color="auto"/>
        <w:left w:val="none" w:sz="0" w:space="0" w:color="auto"/>
        <w:bottom w:val="none" w:sz="0" w:space="0" w:color="auto"/>
        <w:right w:val="none" w:sz="0" w:space="0" w:color="auto"/>
      </w:divBdr>
    </w:div>
    <w:div w:id="379061522">
      <w:marLeft w:val="0"/>
      <w:marRight w:val="0"/>
      <w:marTop w:val="0"/>
      <w:marBottom w:val="0"/>
      <w:divBdr>
        <w:top w:val="none" w:sz="0" w:space="0" w:color="auto"/>
        <w:left w:val="none" w:sz="0" w:space="0" w:color="auto"/>
        <w:bottom w:val="none" w:sz="0" w:space="0" w:color="auto"/>
        <w:right w:val="none" w:sz="0" w:space="0" w:color="auto"/>
      </w:divBdr>
    </w:div>
    <w:div w:id="379593995">
      <w:marLeft w:val="0"/>
      <w:marRight w:val="0"/>
      <w:marTop w:val="0"/>
      <w:marBottom w:val="0"/>
      <w:divBdr>
        <w:top w:val="none" w:sz="0" w:space="0" w:color="auto"/>
        <w:left w:val="none" w:sz="0" w:space="0" w:color="auto"/>
        <w:bottom w:val="none" w:sz="0" w:space="0" w:color="auto"/>
        <w:right w:val="none" w:sz="0" w:space="0" w:color="auto"/>
      </w:divBdr>
    </w:div>
    <w:div w:id="379793202">
      <w:marLeft w:val="0"/>
      <w:marRight w:val="0"/>
      <w:marTop w:val="0"/>
      <w:marBottom w:val="0"/>
      <w:divBdr>
        <w:top w:val="none" w:sz="0" w:space="0" w:color="auto"/>
        <w:left w:val="none" w:sz="0" w:space="0" w:color="auto"/>
        <w:bottom w:val="none" w:sz="0" w:space="0" w:color="auto"/>
        <w:right w:val="none" w:sz="0" w:space="0" w:color="auto"/>
      </w:divBdr>
    </w:div>
    <w:div w:id="383257944">
      <w:marLeft w:val="0"/>
      <w:marRight w:val="0"/>
      <w:marTop w:val="0"/>
      <w:marBottom w:val="0"/>
      <w:divBdr>
        <w:top w:val="none" w:sz="0" w:space="0" w:color="auto"/>
        <w:left w:val="none" w:sz="0" w:space="0" w:color="auto"/>
        <w:bottom w:val="none" w:sz="0" w:space="0" w:color="auto"/>
        <w:right w:val="none" w:sz="0" w:space="0" w:color="auto"/>
      </w:divBdr>
    </w:div>
    <w:div w:id="383602417">
      <w:marLeft w:val="0"/>
      <w:marRight w:val="0"/>
      <w:marTop w:val="0"/>
      <w:marBottom w:val="0"/>
      <w:divBdr>
        <w:top w:val="none" w:sz="0" w:space="0" w:color="auto"/>
        <w:left w:val="none" w:sz="0" w:space="0" w:color="auto"/>
        <w:bottom w:val="none" w:sz="0" w:space="0" w:color="auto"/>
        <w:right w:val="none" w:sz="0" w:space="0" w:color="auto"/>
      </w:divBdr>
    </w:div>
    <w:div w:id="384721581">
      <w:marLeft w:val="0"/>
      <w:marRight w:val="0"/>
      <w:marTop w:val="0"/>
      <w:marBottom w:val="0"/>
      <w:divBdr>
        <w:top w:val="none" w:sz="0" w:space="0" w:color="auto"/>
        <w:left w:val="none" w:sz="0" w:space="0" w:color="auto"/>
        <w:bottom w:val="none" w:sz="0" w:space="0" w:color="auto"/>
        <w:right w:val="none" w:sz="0" w:space="0" w:color="auto"/>
      </w:divBdr>
    </w:div>
    <w:div w:id="384960353">
      <w:marLeft w:val="0"/>
      <w:marRight w:val="0"/>
      <w:marTop w:val="0"/>
      <w:marBottom w:val="0"/>
      <w:divBdr>
        <w:top w:val="none" w:sz="0" w:space="0" w:color="auto"/>
        <w:left w:val="none" w:sz="0" w:space="0" w:color="auto"/>
        <w:bottom w:val="none" w:sz="0" w:space="0" w:color="auto"/>
        <w:right w:val="none" w:sz="0" w:space="0" w:color="auto"/>
      </w:divBdr>
    </w:div>
    <w:div w:id="385031686">
      <w:marLeft w:val="0"/>
      <w:marRight w:val="0"/>
      <w:marTop w:val="0"/>
      <w:marBottom w:val="0"/>
      <w:divBdr>
        <w:top w:val="none" w:sz="0" w:space="0" w:color="auto"/>
        <w:left w:val="none" w:sz="0" w:space="0" w:color="auto"/>
        <w:bottom w:val="none" w:sz="0" w:space="0" w:color="auto"/>
        <w:right w:val="none" w:sz="0" w:space="0" w:color="auto"/>
      </w:divBdr>
    </w:div>
    <w:div w:id="385489155">
      <w:marLeft w:val="0"/>
      <w:marRight w:val="0"/>
      <w:marTop w:val="0"/>
      <w:marBottom w:val="0"/>
      <w:divBdr>
        <w:top w:val="none" w:sz="0" w:space="0" w:color="auto"/>
        <w:left w:val="none" w:sz="0" w:space="0" w:color="auto"/>
        <w:bottom w:val="none" w:sz="0" w:space="0" w:color="auto"/>
        <w:right w:val="none" w:sz="0" w:space="0" w:color="auto"/>
      </w:divBdr>
    </w:div>
    <w:div w:id="390270578">
      <w:marLeft w:val="0"/>
      <w:marRight w:val="0"/>
      <w:marTop w:val="0"/>
      <w:marBottom w:val="0"/>
      <w:divBdr>
        <w:top w:val="none" w:sz="0" w:space="0" w:color="auto"/>
        <w:left w:val="none" w:sz="0" w:space="0" w:color="auto"/>
        <w:bottom w:val="none" w:sz="0" w:space="0" w:color="auto"/>
        <w:right w:val="none" w:sz="0" w:space="0" w:color="auto"/>
      </w:divBdr>
    </w:div>
    <w:div w:id="391582251">
      <w:marLeft w:val="0"/>
      <w:marRight w:val="0"/>
      <w:marTop w:val="0"/>
      <w:marBottom w:val="0"/>
      <w:divBdr>
        <w:top w:val="none" w:sz="0" w:space="0" w:color="auto"/>
        <w:left w:val="none" w:sz="0" w:space="0" w:color="auto"/>
        <w:bottom w:val="none" w:sz="0" w:space="0" w:color="auto"/>
        <w:right w:val="none" w:sz="0" w:space="0" w:color="auto"/>
      </w:divBdr>
    </w:div>
    <w:div w:id="391854764">
      <w:marLeft w:val="0"/>
      <w:marRight w:val="0"/>
      <w:marTop w:val="0"/>
      <w:marBottom w:val="0"/>
      <w:divBdr>
        <w:top w:val="none" w:sz="0" w:space="0" w:color="auto"/>
        <w:left w:val="none" w:sz="0" w:space="0" w:color="auto"/>
        <w:bottom w:val="none" w:sz="0" w:space="0" w:color="auto"/>
        <w:right w:val="none" w:sz="0" w:space="0" w:color="auto"/>
      </w:divBdr>
    </w:div>
    <w:div w:id="392586944">
      <w:marLeft w:val="0"/>
      <w:marRight w:val="0"/>
      <w:marTop w:val="0"/>
      <w:marBottom w:val="0"/>
      <w:divBdr>
        <w:top w:val="none" w:sz="0" w:space="0" w:color="auto"/>
        <w:left w:val="none" w:sz="0" w:space="0" w:color="auto"/>
        <w:bottom w:val="none" w:sz="0" w:space="0" w:color="auto"/>
        <w:right w:val="none" w:sz="0" w:space="0" w:color="auto"/>
      </w:divBdr>
    </w:div>
    <w:div w:id="394817761">
      <w:marLeft w:val="0"/>
      <w:marRight w:val="0"/>
      <w:marTop w:val="0"/>
      <w:marBottom w:val="0"/>
      <w:divBdr>
        <w:top w:val="none" w:sz="0" w:space="0" w:color="auto"/>
        <w:left w:val="none" w:sz="0" w:space="0" w:color="auto"/>
        <w:bottom w:val="none" w:sz="0" w:space="0" w:color="auto"/>
        <w:right w:val="none" w:sz="0" w:space="0" w:color="auto"/>
      </w:divBdr>
    </w:div>
    <w:div w:id="394935364">
      <w:marLeft w:val="0"/>
      <w:marRight w:val="0"/>
      <w:marTop w:val="0"/>
      <w:marBottom w:val="0"/>
      <w:divBdr>
        <w:top w:val="none" w:sz="0" w:space="0" w:color="auto"/>
        <w:left w:val="none" w:sz="0" w:space="0" w:color="auto"/>
        <w:bottom w:val="none" w:sz="0" w:space="0" w:color="auto"/>
        <w:right w:val="none" w:sz="0" w:space="0" w:color="auto"/>
      </w:divBdr>
    </w:div>
    <w:div w:id="398210534">
      <w:marLeft w:val="0"/>
      <w:marRight w:val="0"/>
      <w:marTop w:val="0"/>
      <w:marBottom w:val="0"/>
      <w:divBdr>
        <w:top w:val="none" w:sz="0" w:space="0" w:color="auto"/>
        <w:left w:val="none" w:sz="0" w:space="0" w:color="auto"/>
        <w:bottom w:val="none" w:sz="0" w:space="0" w:color="auto"/>
        <w:right w:val="none" w:sz="0" w:space="0" w:color="auto"/>
      </w:divBdr>
    </w:div>
    <w:div w:id="399181507">
      <w:marLeft w:val="0"/>
      <w:marRight w:val="0"/>
      <w:marTop w:val="0"/>
      <w:marBottom w:val="0"/>
      <w:divBdr>
        <w:top w:val="none" w:sz="0" w:space="0" w:color="auto"/>
        <w:left w:val="none" w:sz="0" w:space="0" w:color="auto"/>
        <w:bottom w:val="none" w:sz="0" w:space="0" w:color="auto"/>
        <w:right w:val="none" w:sz="0" w:space="0" w:color="auto"/>
      </w:divBdr>
    </w:div>
    <w:div w:id="399450976">
      <w:marLeft w:val="0"/>
      <w:marRight w:val="0"/>
      <w:marTop w:val="0"/>
      <w:marBottom w:val="0"/>
      <w:divBdr>
        <w:top w:val="none" w:sz="0" w:space="0" w:color="auto"/>
        <w:left w:val="none" w:sz="0" w:space="0" w:color="auto"/>
        <w:bottom w:val="none" w:sz="0" w:space="0" w:color="auto"/>
        <w:right w:val="none" w:sz="0" w:space="0" w:color="auto"/>
      </w:divBdr>
    </w:div>
    <w:div w:id="399913074">
      <w:marLeft w:val="0"/>
      <w:marRight w:val="0"/>
      <w:marTop w:val="0"/>
      <w:marBottom w:val="0"/>
      <w:divBdr>
        <w:top w:val="none" w:sz="0" w:space="0" w:color="auto"/>
        <w:left w:val="none" w:sz="0" w:space="0" w:color="auto"/>
        <w:bottom w:val="none" w:sz="0" w:space="0" w:color="auto"/>
        <w:right w:val="none" w:sz="0" w:space="0" w:color="auto"/>
      </w:divBdr>
    </w:div>
    <w:div w:id="401298588">
      <w:marLeft w:val="0"/>
      <w:marRight w:val="0"/>
      <w:marTop w:val="0"/>
      <w:marBottom w:val="0"/>
      <w:divBdr>
        <w:top w:val="none" w:sz="0" w:space="0" w:color="auto"/>
        <w:left w:val="none" w:sz="0" w:space="0" w:color="auto"/>
        <w:bottom w:val="none" w:sz="0" w:space="0" w:color="auto"/>
        <w:right w:val="none" w:sz="0" w:space="0" w:color="auto"/>
      </w:divBdr>
    </w:div>
    <w:div w:id="401414935">
      <w:marLeft w:val="0"/>
      <w:marRight w:val="0"/>
      <w:marTop w:val="0"/>
      <w:marBottom w:val="0"/>
      <w:divBdr>
        <w:top w:val="none" w:sz="0" w:space="0" w:color="auto"/>
        <w:left w:val="none" w:sz="0" w:space="0" w:color="auto"/>
        <w:bottom w:val="none" w:sz="0" w:space="0" w:color="auto"/>
        <w:right w:val="none" w:sz="0" w:space="0" w:color="auto"/>
      </w:divBdr>
    </w:div>
    <w:div w:id="401490887">
      <w:marLeft w:val="0"/>
      <w:marRight w:val="0"/>
      <w:marTop w:val="0"/>
      <w:marBottom w:val="0"/>
      <w:divBdr>
        <w:top w:val="none" w:sz="0" w:space="0" w:color="auto"/>
        <w:left w:val="none" w:sz="0" w:space="0" w:color="auto"/>
        <w:bottom w:val="none" w:sz="0" w:space="0" w:color="auto"/>
        <w:right w:val="none" w:sz="0" w:space="0" w:color="auto"/>
      </w:divBdr>
    </w:div>
    <w:div w:id="401560335">
      <w:marLeft w:val="0"/>
      <w:marRight w:val="0"/>
      <w:marTop w:val="0"/>
      <w:marBottom w:val="0"/>
      <w:divBdr>
        <w:top w:val="none" w:sz="0" w:space="0" w:color="auto"/>
        <w:left w:val="none" w:sz="0" w:space="0" w:color="auto"/>
        <w:bottom w:val="none" w:sz="0" w:space="0" w:color="auto"/>
        <w:right w:val="none" w:sz="0" w:space="0" w:color="auto"/>
      </w:divBdr>
    </w:div>
    <w:div w:id="404226328">
      <w:marLeft w:val="0"/>
      <w:marRight w:val="0"/>
      <w:marTop w:val="0"/>
      <w:marBottom w:val="0"/>
      <w:divBdr>
        <w:top w:val="none" w:sz="0" w:space="0" w:color="auto"/>
        <w:left w:val="none" w:sz="0" w:space="0" w:color="auto"/>
        <w:bottom w:val="none" w:sz="0" w:space="0" w:color="auto"/>
        <w:right w:val="none" w:sz="0" w:space="0" w:color="auto"/>
      </w:divBdr>
    </w:div>
    <w:div w:id="407390807">
      <w:marLeft w:val="0"/>
      <w:marRight w:val="0"/>
      <w:marTop w:val="0"/>
      <w:marBottom w:val="0"/>
      <w:divBdr>
        <w:top w:val="none" w:sz="0" w:space="0" w:color="auto"/>
        <w:left w:val="none" w:sz="0" w:space="0" w:color="auto"/>
        <w:bottom w:val="none" w:sz="0" w:space="0" w:color="auto"/>
        <w:right w:val="none" w:sz="0" w:space="0" w:color="auto"/>
      </w:divBdr>
    </w:div>
    <w:div w:id="408574737">
      <w:marLeft w:val="0"/>
      <w:marRight w:val="0"/>
      <w:marTop w:val="0"/>
      <w:marBottom w:val="0"/>
      <w:divBdr>
        <w:top w:val="none" w:sz="0" w:space="0" w:color="auto"/>
        <w:left w:val="none" w:sz="0" w:space="0" w:color="auto"/>
        <w:bottom w:val="none" w:sz="0" w:space="0" w:color="auto"/>
        <w:right w:val="none" w:sz="0" w:space="0" w:color="auto"/>
      </w:divBdr>
    </w:div>
    <w:div w:id="408894388">
      <w:marLeft w:val="0"/>
      <w:marRight w:val="0"/>
      <w:marTop w:val="0"/>
      <w:marBottom w:val="0"/>
      <w:divBdr>
        <w:top w:val="none" w:sz="0" w:space="0" w:color="auto"/>
        <w:left w:val="none" w:sz="0" w:space="0" w:color="auto"/>
        <w:bottom w:val="none" w:sz="0" w:space="0" w:color="auto"/>
        <w:right w:val="none" w:sz="0" w:space="0" w:color="auto"/>
      </w:divBdr>
    </w:div>
    <w:div w:id="409355881">
      <w:marLeft w:val="0"/>
      <w:marRight w:val="0"/>
      <w:marTop w:val="0"/>
      <w:marBottom w:val="0"/>
      <w:divBdr>
        <w:top w:val="none" w:sz="0" w:space="0" w:color="auto"/>
        <w:left w:val="none" w:sz="0" w:space="0" w:color="auto"/>
        <w:bottom w:val="none" w:sz="0" w:space="0" w:color="auto"/>
        <w:right w:val="none" w:sz="0" w:space="0" w:color="auto"/>
      </w:divBdr>
    </w:div>
    <w:div w:id="409887618">
      <w:marLeft w:val="0"/>
      <w:marRight w:val="0"/>
      <w:marTop w:val="0"/>
      <w:marBottom w:val="0"/>
      <w:divBdr>
        <w:top w:val="none" w:sz="0" w:space="0" w:color="auto"/>
        <w:left w:val="none" w:sz="0" w:space="0" w:color="auto"/>
        <w:bottom w:val="none" w:sz="0" w:space="0" w:color="auto"/>
        <w:right w:val="none" w:sz="0" w:space="0" w:color="auto"/>
      </w:divBdr>
    </w:div>
    <w:div w:id="410080060">
      <w:marLeft w:val="0"/>
      <w:marRight w:val="0"/>
      <w:marTop w:val="0"/>
      <w:marBottom w:val="0"/>
      <w:divBdr>
        <w:top w:val="none" w:sz="0" w:space="0" w:color="auto"/>
        <w:left w:val="none" w:sz="0" w:space="0" w:color="auto"/>
        <w:bottom w:val="none" w:sz="0" w:space="0" w:color="auto"/>
        <w:right w:val="none" w:sz="0" w:space="0" w:color="auto"/>
      </w:divBdr>
    </w:div>
    <w:div w:id="411124799">
      <w:marLeft w:val="0"/>
      <w:marRight w:val="0"/>
      <w:marTop w:val="0"/>
      <w:marBottom w:val="0"/>
      <w:divBdr>
        <w:top w:val="none" w:sz="0" w:space="0" w:color="auto"/>
        <w:left w:val="none" w:sz="0" w:space="0" w:color="auto"/>
        <w:bottom w:val="none" w:sz="0" w:space="0" w:color="auto"/>
        <w:right w:val="none" w:sz="0" w:space="0" w:color="auto"/>
      </w:divBdr>
    </w:div>
    <w:div w:id="412507801">
      <w:marLeft w:val="0"/>
      <w:marRight w:val="0"/>
      <w:marTop w:val="0"/>
      <w:marBottom w:val="0"/>
      <w:divBdr>
        <w:top w:val="none" w:sz="0" w:space="0" w:color="auto"/>
        <w:left w:val="none" w:sz="0" w:space="0" w:color="auto"/>
        <w:bottom w:val="none" w:sz="0" w:space="0" w:color="auto"/>
        <w:right w:val="none" w:sz="0" w:space="0" w:color="auto"/>
      </w:divBdr>
    </w:div>
    <w:div w:id="413474635">
      <w:marLeft w:val="0"/>
      <w:marRight w:val="0"/>
      <w:marTop w:val="0"/>
      <w:marBottom w:val="0"/>
      <w:divBdr>
        <w:top w:val="none" w:sz="0" w:space="0" w:color="auto"/>
        <w:left w:val="none" w:sz="0" w:space="0" w:color="auto"/>
        <w:bottom w:val="none" w:sz="0" w:space="0" w:color="auto"/>
        <w:right w:val="none" w:sz="0" w:space="0" w:color="auto"/>
      </w:divBdr>
    </w:div>
    <w:div w:id="415437763">
      <w:marLeft w:val="0"/>
      <w:marRight w:val="0"/>
      <w:marTop w:val="0"/>
      <w:marBottom w:val="0"/>
      <w:divBdr>
        <w:top w:val="none" w:sz="0" w:space="0" w:color="auto"/>
        <w:left w:val="none" w:sz="0" w:space="0" w:color="auto"/>
        <w:bottom w:val="none" w:sz="0" w:space="0" w:color="auto"/>
        <w:right w:val="none" w:sz="0" w:space="0" w:color="auto"/>
      </w:divBdr>
    </w:div>
    <w:div w:id="416487829">
      <w:marLeft w:val="0"/>
      <w:marRight w:val="0"/>
      <w:marTop w:val="0"/>
      <w:marBottom w:val="0"/>
      <w:divBdr>
        <w:top w:val="none" w:sz="0" w:space="0" w:color="auto"/>
        <w:left w:val="none" w:sz="0" w:space="0" w:color="auto"/>
        <w:bottom w:val="none" w:sz="0" w:space="0" w:color="auto"/>
        <w:right w:val="none" w:sz="0" w:space="0" w:color="auto"/>
      </w:divBdr>
    </w:div>
    <w:div w:id="422916376">
      <w:marLeft w:val="0"/>
      <w:marRight w:val="0"/>
      <w:marTop w:val="0"/>
      <w:marBottom w:val="0"/>
      <w:divBdr>
        <w:top w:val="none" w:sz="0" w:space="0" w:color="auto"/>
        <w:left w:val="none" w:sz="0" w:space="0" w:color="auto"/>
        <w:bottom w:val="none" w:sz="0" w:space="0" w:color="auto"/>
        <w:right w:val="none" w:sz="0" w:space="0" w:color="auto"/>
      </w:divBdr>
    </w:div>
    <w:div w:id="424109346">
      <w:marLeft w:val="0"/>
      <w:marRight w:val="0"/>
      <w:marTop w:val="0"/>
      <w:marBottom w:val="0"/>
      <w:divBdr>
        <w:top w:val="none" w:sz="0" w:space="0" w:color="auto"/>
        <w:left w:val="none" w:sz="0" w:space="0" w:color="auto"/>
        <w:bottom w:val="none" w:sz="0" w:space="0" w:color="auto"/>
        <w:right w:val="none" w:sz="0" w:space="0" w:color="auto"/>
      </w:divBdr>
    </w:div>
    <w:div w:id="425660307">
      <w:marLeft w:val="0"/>
      <w:marRight w:val="0"/>
      <w:marTop w:val="0"/>
      <w:marBottom w:val="0"/>
      <w:divBdr>
        <w:top w:val="none" w:sz="0" w:space="0" w:color="auto"/>
        <w:left w:val="none" w:sz="0" w:space="0" w:color="auto"/>
        <w:bottom w:val="none" w:sz="0" w:space="0" w:color="auto"/>
        <w:right w:val="none" w:sz="0" w:space="0" w:color="auto"/>
      </w:divBdr>
    </w:div>
    <w:div w:id="425881743">
      <w:marLeft w:val="0"/>
      <w:marRight w:val="0"/>
      <w:marTop w:val="0"/>
      <w:marBottom w:val="0"/>
      <w:divBdr>
        <w:top w:val="none" w:sz="0" w:space="0" w:color="auto"/>
        <w:left w:val="none" w:sz="0" w:space="0" w:color="auto"/>
        <w:bottom w:val="none" w:sz="0" w:space="0" w:color="auto"/>
        <w:right w:val="none" w:sz="0" w:space="0" w:color="auto"/>
      </w:divBdr>
    </w:div>
    <w:div w:id="427242178">
      <w:marLeft w:val="0"/>
      <w:marRight w:val="0"/>
      <w:marTop w:val="0"/>
      <w:marBottom w:val="0"/>
      <w:divBdr>
        <w:top w:val="none" w:sz="0" w:space="0" w:color="auto"/>
        <w:left w:val="none" w:sz="0" w:space="0" w:color="auto"/>
        <w:bottom w:val="none" w:sz="0" w:space="0" w:color="auto"/>
        <w:right w:val="none" w:sz="0" w:space="0" w:color="auto"/>
      </w:divBdr>
    </w:div>
    <w:div w:id="429932804">
      <w:marLeft w:val="0"/>
      <w:marRight w:val="0"/>
      <w:marTop w:val="0"/>
      <w:marBottom w:val="0"/>
      <w:divBdr>
        <w:top w:val="none" w:sz="0" w:space="0" w:color="auto"/>
        <w:left w:val="none" w:sz="0" w:space="0" w:color="auto"/>
        <w:bottom w:val="none" w:sz="0" w:space="0" w:color="auto"/>
        <w:right w:val="none" w:sz="0" w:space="0" w:color="auto"/>
      </w:divBdr>
    </w:div>
    <w:div w:id="430324887">
      <w:marLeft w:val="0"/>
      <w:marRight w:val="0"/>
      <w:marTop w:val="0"/>
      <w:marBottom w:val="0"/>
      <w:divBdr>
        <w:top w:val="none" w:sz="0" w:space="0" w:color="auto"/>
        <w:left w:val="none" w:sz="0" w:space="0" w:color="auto"/>
        <w:bottom w:val="none" w:sz="0" w:space="0" w:color="auto"/>
        <w:right w:val="none" w:sz="0" w:space="0" w:color="auto"/>
      </w:divBdr>
    </w:div>
    <w:div w:id="434323892">
      <w:marLeft w:val="0"/>
      <w:marRight w:val="0"/>
      <w:marTop w:val="0"/>
      <w:marBottom w:val="0"/>
      <w:divBdr>
        <w:top w:val="none" w:sz="0" w:space="0" w:color="auto"/>
        <w:left w:val="none" w:sz="0" w:space="0" w:color="auto"/>
        <w:bottom w:val="none" w:sz="0" w:space="0" w:color="auto"/>
        <w:right w:val="none" w:sz="0" w:space="0" w:color="auto"/>
      </w:divBdr>
    </w:div>
    <w:div w:id="434327173">
      <w:marLeft w:val="0"/>
      <w:marRight w:val="0"/>
      <w:marTop w:val="0"/>
      <w:marBottom w:val="0"/>
      <w:divBdr>
        <w:top w:val="none" w:sz="0" w:space="0" w:color="auto"/>
        <w:left w:val="none" w:sz="0" w:space="0" w:color="auto"/>
        <w:bottom w:val="none" w:sz="0" w:space="0" w:color="auto"/>
        <w:right w:val="none" w:sz="0" w:space="0" w:color="auto"/>
      </w:divBdr>
    </w:div>
    <w:div w:id="436364585">
      <w:marLeft w:val="0"/>
      <w:marRight w:val="0"/>
      <w:marTop w:val="0"/>
      <w:marBottom w:val="0"/>
      <w:divBdr>
        <w:top w:val="none" w:sz="0" w:space="0" w:color="auto"/>
        <w:left w:val="none" w:sz="0" w:space="0" w:color="auto"/>
        <w:bottom w:val="none" w:sz="0" w:space="0" w:color="auto"/>
        <w:right w:val="none" w:sz="0" w:space="0" w:color="auto"/>
      </w:divBdr>
    </w:div>
    <w:div w:id="436944929">
      <w:marLeft w:val="0"/>
      <w:marRight w:val="0"/>
      <w:marTop w:val="0"/>
      <w:marBottom w:val="0"/>
      <w:divBdr>
        <w:top w:val="none" w:sz="0" w:space="0" w:color="auto"/>
        <w:left w:val="none" w:sz="0" w:space="0" w:color="auto"/>
        <w:bottom w:val="none" w:sz="0" w:space="0" w:color="auto"/>
        <w:right w:val="none" w:sz="0" w:space="0" w:color="auto"/>
      </w:divBdr>
    </w:div>
    <w:div w:id="437262131">
      <w:marLeft w:val="0"/>
      <w:marRight w:val="0"/>
      <w:marTop w:val="0"/>
      <w:marBottom w:val="0"/>
      <w:divBdr>
        <w:top w:val="none" w:sz="0" w:space="0" w:color="auto"/>
        <w:left w:val="none" w:sz="0" w:space="0" w:color="auto"/>
        <w:bottom w:val="none" w:sz="0" w:space="0" w:color="auto"/>
        <w:right w:val="none" w:sz="0" w:space="0" w:color="auto"/>
      </w:divBdr>
    </w:div>
    <w:div w:id="440615092">
      <w:marLeft w:val="0"/>
      <w:marRight w:val="0"/>
      <w:marTop w:val="0"/>
      <w:marBottom w:val="0"/>
      <w:divBdr>
        <w:top w:val="none" w:sz="0" w:space="0" w:color="auto"/>
        <w:left w:val="none" w:sz="0" w:space="0" w:color="auto"/>
        <w:bottom w:val="none" w:sz="0" w:space="0" w:color="auto"/>
        <w:right w:val="none" w:sz="0" w:space="0" w:color="auto"/>
      </w:divBdr>
    </w:div>
    <w:div w:id="441076018">
      <w:marLeft w:val="0"/>
      <w:marRight w:val="0"/>
      <w:marTop w:val="0"/>
      <w:marBottom w:val="0"/>
      <w:divBdr>
        <w:top w:val="none" w:sz="0" w:space="0" w:color="auto"/>
        <w:left w:val="none" w:sz="0" w:space="0" w:color="auto"/>
        <w:bottom w:val="none" w:sz="0" w:space="0" w:color="auto"/>
        <w:right w:val="none" w:sz="0" w:space="0" w:color="auto"/>
      </w:divBdr>
    </w:div>
    <w:div w:id="441219373">
      <w:marLeft w:val="0"/>
      <w:marRight w:val="0"/>
      <w:marTop w:val="0"/>
      <w:marBottom w:val="0"/>
      <w:divBdr>
        <w:top w:val="none" w:sz="0" w:space="0" w:color="auto"/>
        <w:left w:val="none" w:sz="0" w:space="0" w:color="auto"/>
        <w:bottom w:val="none" w:sz="0" w:space="0" w:color="auto"/>
        <w:right w:val="none" w:sz="0" w:space="0" w:color="auto"/>
      </w:divBdr>
    </w:div>
    <w:div w:id="441729875">
      <w:marLeft w:val="0"/>
      <w:marRight w:val="0"/>
      <w:marTop w:val="0"/>
      <w:marBottom w:val="0"/>
      <w:divBdr>
        <w:top w:val="none" w:sz="0" w:space="0" w:color="auto"/>
        <w:left w:val="none" w:sz="0" w:space="0" w:color="auto"/>
        <w:bottom w:val="none" w:sz="0" w:space="0" w:color="auto"/>
        <w:right w:val="none" w:sz="0" w:space="0" w:color="auto"/>
      </w:divBdr>
    </w:div>
    <w:div w:id="443548270">
      <w:marLeft w:val="0"/>
      <w:marRight w:val="0"/>
      <w:marTop w:val="0"/>
      <w:marBottom w:val="0"/>
      <w:divBdr>
        <w:top w:val="none" w:sz="0" w:space="0" w:color="auto"/>
        <w:left w:val="none" w:sz="0" w:space="0" w:color="auto"/>
        <w:bottom w:val="none" w:sz="0" w:space="0" w:color="auto"/>
        <w:right w:val="none" w:sz="0" w:space="0" w:color="auto"/>
      </w:divBdr>
    </w:div>
    <w:div w:id="443812364">
      <w:marLeft w:val="0"/>
      <w:marRight w:val="0"/>
      <w:marTop w:val="0"/>
      <w:marBottom w:val="0"/>
      <w:divBdr>
        <w:top w:val="none" w:sz="0" w:space="0" w:color="auto"/>
        <w:left w:val="none" w:sz="0" w:space="0" w:color="auto"/>
        <w:bottom w:val="none" w:sz="0" w:space="0" w:color="auto"/>
        <w:right w:val="none" w:sz="0" w:space="0" w:color="auto"/>
      </w:divBdr>
    </w:div>
    <w:div w:id="446193400">
      <w:marLeft w:val="0"/>
      <w:marRight w:val="0"/>
      <w:marTop w:val="0"/>
      <w:marBottom w:val="0"/>
      <w:divBdr>
        <w:top w:val="none" w:sz="0" w:space="0" w:color="auto"/>
        <w:left w:val="none" w:sz="0" w:space="0" w:color="auto"/>
        <w:bottom w:val="none" w:sz="0" w:space="0" w:color="auto"/>
        <w:right w:val="none" w:sz="0" w:space="0" w:color="auto"/>
      </w:divBdr>
    </w:div>
    <w:div w:id="448479026">
      <w:marLeft w:val="0"/>
      <w:marRight w:val="0"/>
      <w:marTop w:val="0"/>
      <w:marBottom w:val="0"/>
      <w:divBdr>
        <w:top w:val="none" w:sz="0" w:space="0" w:color="auto"/>
        <w:left w:val="none" w:sz="0" w:space="0" w:color="auto"/>
        <w:bottom w:val="none" w:sz="0" w:space="0" w:color="auto"/>
        <w:right w:val="none" w:sz="0" w:space="0" w:color="auto"/>
      </w:divBdr>
    </w:div>
    <w:div w:id="451094700">
      <w:marLeft w:val="0"/>
      <w:marRight w:val="0"/>
      <w:marTop w:val="0"/>
      <w:marBottom w:val="0"/>
      <w:divBdr>
        <w:top w:val="none" w:sz="0" w:space="0" w:color="auto"/>
        <w:left w:val="none" w:sz="0" w:space="0" w:color="auto"/>
        <w:bottom w:val="none" w:sz="0" w:space="0" w:color="auto"/>
        <w:right w:val="none" w:sz="0" w:space="0" w:color="auto"/>
      </w:divBdr>
    </w:div>
    <w:div w:id="451367811">
      <w:marLeft w:val="0"/>
      <w:marRight w:val="0"/>
      <w:marTop w:val="0"/>
      <w:marBottom w:val="0"/>
      <w:divBdr>
        <w:top w:val="none" w:sz="0" w:space="0" w:color="auto"/>
        <w:left w:val="none" w:sz="0" w:space="0" w:color="auto"/>
        <w:bottom w:val="none" w:sz="0" w:space="0" w:color="auto"/>
        <w:right w:val="none" w:sz="0" w:space="0" w:color="auto"/>
      </w:divBdr>
    </w:div>
    <w:div w:id="451870988">
      <w:marLeft w:val="0"/>
      <w:marRight w:val="0"/>
      <w:marTop w:val="0"/>
      <w:marBottom w:val="0"/>
      <w:divBdr>
        <w:top w:val="none" w:sz="0" w:space="0" w:color="auto"/>
        <w:left w:val="none" w:sz="0" w:space="0" w:color="auto"/>
        <w:bottom w:val="none" w:sz="0" w:space="0" w:color="auto"/>
        <w:right w:val="none" w:sz="0" w:space="0" w:color="auto"/>
      </w:divBdr>
    </w:div>
    <w:div w:id="452942814">
      <w:marLeft w:val="0"/>
      <w:marRight w:val="0"/>
      <w:marTop w:val="0"/>
      <w:marBottom w:val="0"/>
      <w:divBdr>
        <w:top w:val="none" w:sz="0" w:space="0" w:color="auto"/>
        <w:left w:val="none" w:sz="0" w:space="0" w:color="auto"/>
        <w:bottom w:val="none" w:sz="0" w:space="0" w:color="auto"/>
        <w:right w:val="none" w:sz="0" w:space="0" w:color="auto"/>
      </w:divBdr>
    </w:div>
    <w:div w:id="453717682">
      <w:marLeft w:val="0"/>
      <w:marRight w:val="0"/>
      <w:marTop w:val="0"/>
      <w:marBottom w:val="0"/>
      <w:divBdr>
        <w:top w:val="none" w:sz="0" w:space="0" w:color="auto"/>
        <w:left w:val="none" w:sz="0" w:space="0" w:color="auto"/>
        <w:bottom w:val="none" w:sz="0" w:space="0" w:color="auto"/>
        <w:right w:val="none" w:sz="0" w:space="0" w:color="auto"/>
      </w:divBdr>
    </w:div>
    <w:div w:id="455029696">
      <w:marLeft w:val="0"/>
      <w:marRight w:val="0"/>
      <w:marTop w:val="0"/>
      <w:marBottom w:val="0"/>
      <w:divBdr>
        <w:top w:val="none" w:sz="0" w:space="0" w:color="auto"/>
        <w:left w:val="none" w:sz="0" w:space="0" w:color="auto"/>
        <w:bottom w:val="none" w:sz="0" w:space="0" w:color="auto"/>
        <w:right w:val="none" w:sz="0" w:space="0" w:color="auto"/>
      </w:divBdr>
    </w:div>
    <w:div w:id="456876953">
      <w:marLeft w:val="0"/>
      <w:marRight w:val="0"/>
      <w:marTop w:val="0"/>
      <w:marBottom w:val="0"/>
      <w:divBdr>
        <w:top w:val="none" w:sz="0" w:space="0" w:color="auto"/>
        <w:left w:val="none" w:sz="0" w:space="0" w:color="auto"/>
        <w:bottom w:val="none" w:sz="0" w:space="0" w:color="auto"/>
        <w:right w:val="none" w:sz="0" w:space="0" w:color="auto"/>
      </w:divBdr>
    </w:div>
    <w:div w:id="458062902">
      <w:marLeft w:val="0"/>
      <w:marRight w:val="0"/>
      <w:marTop w:val="0"/>
      <w:marBottom w:val="0"/>
      <w:divBdr>
        <w:top w:val="none" w:sz="0" w:space="0" w:color="auto"/>
        <w:left w:val="none" w:sz="0" w:space="0" w:color="auto"/>
        <w:bottom w:val="none" w:sz="0" w:space="0" w:color="auto"/>
        <w:right w:val="none" w:sz="0" w:space="0" w:color="auto"/>
      </w:divBdr>
    </w:div>
    <w:div w:id="458184108">
      <w:marLeft w:val="0"/>
      <w:marRight w:val="0"/>
      <w:marTop w:val="0"/>
      <w:marBottom w:val="0"/>
      <w:divBdr>
        <w:top w:val="none" w:sz="0" w:space="0" w:color="auto"/>
        <w:left w:val="none" w:sz="0" w:space="0" w:color="auto"/>
        <w:bottom w:val="none" w:sz="0" w:space="0" w:color="auto"/>
        <w:right w:val="none" w:sz="0" w:space="0" w:color="auto"/>
      </w:divBdr>
    </w:div>
    <w:div w:id="458190266">
      <w:marLeft w:val="0"/>
      <w:marRight w:val="0"/>
      <w:marTop w:val="0"/>
      <w:marBottom w:val="0"/>
      <w:divBdr>
        <w:top w:val="none" w:sz="0" w:space="0" w:color="auto"/>
        <w:left w:val="none" w:sz="0" w:space="0" w:color="auto"/>
        <w:bottom w:val="none" w:sz="0" w:space="0" w:color="auto"/>
        <w:right w:val="none" w:sz="0" w:space="0" w:color="auto"/>
      </w:divBdr>
    </w:div>
    <w:div w:id="460657283">
      <w:marLeft w:val="0"/>
      <w:marRight w:val="0"/>
      <w:marTop w:val="0"/>
      <w:marBottom w:val="0"/>
      <w:divBdr>
        <w:top w:val="none" w:sz="0" w:space="0" w:color="auto"/>
        <w:left w:val="none" w:sz="0" w:space="0" w:color="auto"/>
        <w:bottom w:val="none" w:sz="0" w:space="0" w:color="auto"/>
        <w:right w:val="none" w:sz="0" w:space="0" w:color="auto"/>
      </w:divBdr>
    </w:div>
    <w:div w:id="461074734">
      <w:marLeft w:val="0"/>
      <w:marRight w:val="0"/>
      <w:marTop w:val="0"/>
      <w:marBottom w:val="0"/>
      <w:divBdr>
        <w:top w:val="none" w:sz="0" w:space="0" w:color="auto"/>
        <w:left w:val="none" w:sz="0" w:space="0" w:color="auto"/>
        <w:bottom w:val="none" w:sz="0" w:space="0" w:color="auto"/>
        <w:right w:val="none" w:sz="0" w:space="0" w:color="auto"/>
      </w:divBdr>
    </w:div>
    <w:div w:id="466357965">
      <w:marLeft w:val="0"/>
      <w:marRight w:val="0"/>
      <w:marTop w:val="0"/>
      <w:marBottom w:val="0"/>
      <w:divBdr>
        <w:top w:val="none" w:sz="0" w:space="0" w:color="auto"/>
        <w:left w:val="none" w:sz="0" w:space="0" w:color="auto"/>
        <w:bottom w:val="none" w:sz="0" w:space="0" w:color="auto"/>
        <w:right w:val="none" w:sz="0" w:space="0" w:color="auto"/>
      </w:divBdr>
    </w:div>
    <w:div w:id="469900512">
      <w:marLeft w:val="0"/>
      <w:marRight w:val="0"/>
      <w:marTop w:val="0"/>
      <w:marBottom w:val="0"/>
      <w:divBdr>
        <w:top w:val="none" w:sz="0" w:space="0" w:color="auto"/>
        <w:left w:val="none" w:sz="0" w:space="0" w:color="auto"/>
        <w:bottom w:val="none" w:sz="0" w:space="0" w:color="auto"/>
        <w:right w:val="none" w:sz="0" w:space="0" w:color="auto"/>
      </w:divBdr>
    </w:div>
    <w:div w:id="471335899">
      <w:marLeft w:val="0"/>
      <w:marRight w:val="0"/>
      <w:marTop w:val="0"/>
      <w:marBottom w:val="0"/>
      <w:divBdr>
        <w:top w:val="none" w:sz="0" w:space="0" w:color="auto"/>
        <w:left w:val="none" w:sz="0" w:space="0" w:color="auto"/>
        <w:bottom w:val="none" w:sz="0" w:space="0" w:color="auto"/>
        <w:right w:val="none" w:sz="0" w:space="0" w:color="auto"/>
      </w:divBdr>
    </w:div>
    <w:div w:id="471554987">
      <w:marLeft w:val="0"/>
      <w:marRight w:val="0"/>
      <w:marTop w:val="0"/>
      <w:marBottom w:val="0"/>
      <w:divBdr>
        <w:top w:val="none" w:sz="0" w:space="0" w:color="auto"/>
        <w:left w:val="none" w:sz="0" w:space="0" w:color="auto"/>
        <w:bottom w:val="none" w:sz="0" w:space="0" w:color="auto"/>
        <w:right w:val="none" w:sz="0" w:space="0" w:color="auto"/>
      </w:divBdr>
    </w:div>
    <w:div w:id="473760065">
      <w:marLeft w:val="0"/>
      <w:marRight w:val="0"/>
      <w:marTop w:val="0"/>
      <w:marBottom w:val="0"/>
      <w:divBdr>
        <w:top w:val="none" w:sz="0" w:space="0" w:color="auto"/>
        <w:left w:val="none" w:sz="0" w:space="0" w:color="auto"/>
        <w:bottom w:val="none" w:sz="0" w:space="0" w:color="auto"/>
        <w:right w:val="none" w:sz="0" w:space="0" w:color="auto"/>
      </w:divBdr>
    </w:div>
    <w:div w:id="475267760">
      <w:marLeft w:val="0"/>
      <w:marRight w:val="0"/>
      <w:marTop w:val="0"/>
      <w:marBottom w:val="0"/>
      <w:divBdr>
        <w:top w:val="none" w:sz="0" w:space="0" w:color="auto"/>
        <w:left w:val="none" w:sz="0" w:space="0" w:color="auto"/>
        <w:bottom w:val="none" w:sz="0" w:space="0" w:color="auto"/>
        <w:right w:val="none" w:sz="0" w:space="0" w:color="auto"/>
      </w:divBdr>
    </w:div>
    <w:div w:id="477655025">
      <w:marLeft w:val="0"/>
      <w:marRight w:val="0"/>
      <w:marTop w:val="0"/>
      <w:marBottom w:val="0"/>
      <w:divBdr>
        <w:top w:val="none" w:sz="0" w:space="0" w:color="auto"/>
        <w:left w:val="none" w:sz="0" w:space="0" w:color="auto"/>
        <w:bottom w:val="none" w:sz="0" w:space="0" w:color="auto"/>
        <w:right w:val="none" w:sz="0" w:space="0" w:color="auto"/>
      </w:divBdr>
    </w:div>
    <w:div w:id="479082868">
      <w:marLeft w:val="0"/>
      <w:marRight w:val="0"/>
      <w:marTop w:val="0"/>
      <w:marBottom w:val="0"/>
      <w:divBdr>
        <w:top w:val="none" w:sz="0" w:space="0" w:color="auto"/>
        <w:left w:val="none" w:sz="0" w:space="0" w:color="auto"/>
        <w:bottom w:val="none" w:sz="0" w:space="0" w:color="auto"/>
        <w:right w:val="none" w:sz="0" w:space="0" w:color="auto"/>
      </w:divBdr>
    </w:div>
    <w:div w:id="480007622">
      <w:marLeft w:val="0"/>
      <w:marRight w:val="0"/>
      <w:marTop w:val="0"/>
      <w:marBottom w:val="0"/>
      <w:divBdr>
        <w:top w:val="none" w:sz="0" w:space="0" w:color="auto"/>
        <w:left w:val="none" w:sz="0" w:space="0" w:color="auto"/>
        <w:bottom w:val="none" w:sz="0" w:space="0" w:color="auto"/>
        <w:right w:val="none" w:sz="0" w:space="0" w:color="auto"/>
      </w:divBdr>
    </w:div>
    <w:div w:id="480735946">
      <w:marLeft w:val="0"/>
      <w:marRight w:val="0"/>
      <w:marTop w:val="0"/>
      <w:marBottom w:val="0"/>
      <w:divBdr>
        <w:top w:val="none" w:sz="0" w:space="0" w:color="auto"/>
        <w:left w:val="none" w:sz="0" w:space="0" w:color="auto"/>
        <w:bottom w:val="none" w:sz="0" w:space="0" w:color="auto"/>
        <w:right w:val="none" w:sz="0" w:space="0" w:color="auto"/>
      </w:divBdr>
    </w:div>
    <w:div w:id="481654569">
      <w:marLeft w:val="0"/>
      <w:marRight w:val="0"/>
      <w:marTop w:val="0"/>
      <w:marBottom w:val="0"/>
      <w:divBdr>
        <w:top w:val="none" w:sz="0" w:space="0" w:color="auto"/>
        <w:left w:val="none" w:sz="0" w:space="0" w:color="auto"/>
        <w:bottom w:val="none" w:sz="0" w:space="0" w:color="auto"/>
        <w:right w:val="none" w:sz="0" w:space="0" w:color="auto"/>
      </w:divBdr>
    </w:div>
    <w:div w:id="481850869">
      <w:marLeft w:val="0"/>
      <w:marRight w:val="0"/>
      <w:marTop w:val="0"/>
      <w:marBottom w:val="0"/>
      <w:divBdr>
        <w:top w:val="none" w:sz="0" w:space="0" w:color="auto"/>
        <w:left w:val="none" w:sz="0" w:space="0" w:color="auto"/>
        <w:bottom w:val="none" w:sz="0" w:space="0" w:color="auto"/>
        <w:right w:val="none" w:sz="0" w:space="0" w:color="auto"/>
      </w:divBdr>
    </w:div>
    <w:div w:id="484123441">
      <w:marLeft w:val="0"/>
      <w:marRight w:val="0"/>
      <w:marTop w:val="0"/>
      <w:marBottom w:val="0"/>
      <w:divBdr>
        <w:top w:val="none" w:sz="0" w:space="0" w:color="auto"/>
        <w:left w:val="none" w:sz="0" w:space="0" w:color="auto"/>
        <w:bottom w:val="none" w:sz="0" w:space="0" w:color="auto"/>
        <w:right w:val="none" w:sz="0" w:space="0" w:color="auto"/>
      </w:divBdr>
    </w:div>
    <w:div w:id="484669075">
      <w:marLeft w:val="0"/>
      <w:marRight w:val="0"/>
      <w:marTop w:val="0"/>
      <w:marBottom w:val="0"/>
      <w:divBdr>
        <w:top w:val="none" w:sz="0" w:space="0" w:color="auto"/>
        <w:left w:val="none" w:sz="0" w:space="0" w:color="auto"/>
        <w:bottom w:val="none" w:sz="0" w:space="0" w:color="auto"/>
        <w:right w:val="none" w:sz="0" w:space="0" w:color="auto"/>
      </w:divBdr>
    </w:div>
    <w:div w:id="484930297">
      <w:marLeft w:val="0"/>
      <w:marRight w:val="0"/>
      <w:marTop w:val="0"/>
      <w:marBottom w:val="0"/>
      <w:divBdr>
        <w:top w:val="none" w:sz="0" w:space="0" w:color="auto"/>
        <w:left w:val="none" w:sz="0" w:space="0" w:color="auto"/>
        <w:bottom w:val="none" w:sz="0" w:space="0" w:color="auto"/>
        <w:right w:val="none" w:sz="0" w:space="0" w:color="auto"/>
      </w:divBdr>
    </w:div>
    <w:div w:id="485441920">
      <w:marLeft w:val="0"/>
      <w:marRight w:val="0"/>
      <w:marTop w:val="0"/>
      <w:marBottom w:val="0"/>
      <w:divBdr>
        <w:top w:val="none" w:sz="0" w:space="0" w:color="auto"/>
        <w:left w:val="none" w:sz="0" w:space="0" w:color="auto"/>
        <w:bottom w:val="none" w:sz="0" w:space="0" w:color="auto"/>
        <w:right w:val="none" w:sz="0" w:space="0" w:color="auto"/>
      </w:divBdr>
    </w:div>
    <w:div w:id="487282528">
      <w:marLeft w:val="0"/>
      <w:marRight w:val="0"/>
      <w:marTop w:val="0"/>
      <w:marBottom w:val="0"/>
      <w:divBdr>
        <w:top w:val="none" w:sz="0" w:space="0" w:color="auto"/>
        <w:left w:val="none" w:sz="0" w:space="0" w:color="auto"/>
        <w:bottom w:val="none" w:sz="0" w:space="0" w:color="auto"/>
        <w:right w:val="none" w:sz="0" w:space="0" w:color="auto"/>
      </w:divBdr>
    </w:div>
    <w:div w:id="487329337">
      <w:marLeft w:val="0"/>
      <w:marRight w:val="0"/>
      <w:marTop w:val="0"/>
      <w:marBottom w:val="0"/>
      <w:divBdr>
        <w:top w:val="none" w:sz="0" w:space="0" w:color="auto"/>
        <w:left w:val="none" w:sz="0" w:space="0" w:color="auto"/>
        <w:bottom w:val="none" w:sz="0" w:space="0" w:color="auto"/>
        <w:right w:val="none" w:sz="0" w:space="0" w:color="auto"/>
      </w:divBdr>
    </w:div>
    <w:div w:id="487743335">
      <w:marLeft w:val="0"/>
      <w:marRight w:val="0"/>
      <w:marTop w:val="0"/>
      <w:marBottom w:val="0"/>
      <w:divBdr>
        <w:top w:val="none" w:sz="0" w:space="0" w:color="auto"/>
        <w:left w:val="none" w:sz="0" w:space="0" w:color="auto"/>
        <w:bottom w:val="none" w:sz="0" w:space="0" w:color="auto"/>
        <w:right w:val="none" w:sz="0" w:space="0" w:color="auto"/>
      </w:divBdr>
    </w:div>
    <w:div w:id="488518127">
      <w:marLeft w:val="0"/>
      <w:marRight w:val="0"/>
      <w:marTop w:val="0"/>
      <w:marBottom w:val="0"/>
      <w:divBdr>
        <w:top w:val="none" w:sz="0" w:space="0" w:color="auto"/>
        <w:left w:val="none" w:sz="0" w:space="0" w:color="auto"/>
        <w:bottom w:val="none" w:sz="0" w:space="0" w:color="auto"/>
        <w:right w:val="none" w:sz="0" w:space="0" w:color="auto"/>
      </w:divBdr>
    </w:div>
    <w:div w:id="492064937">
      <w:marLeft w:val="0"/>
      <w:marRight w:val="0"/>
      <w:marTop w:val="0"/>
      <w:marBottom w:val="0"/>
      <w:divBdr>
        <w:top w:val="none" w:sz="0" w:space="0" w:color="auto"/>
        <w:left w:val="none" w:sz="0" w:space="0" w:color="auto"/>
        <w:bottom w:val="none" w:sz="0" w:space="0" w:color="auto"/>
        <w:right w:val="none" w:sz="0" w:space="0" w:color="auto"/>
      </w:divBdr>
    </w:div>
    <w:div w:id="493760070">
      <w:marLeft w:val="0"/>
      <w:marRight w:val="0"/>
      <w:marTop w:val="0"/>
      <w:marBottom w:val="0"/>
      <w:divBdr>
        <w:top w:val="none" w:sz="0" w:space="0" w:color="auto"/>
        <w:left w:val="none" w:sz="0" w:space="0" w:color="auto"/>
        <w:bottom w:val="none" w:sz="0" w:space="0" w:color="auto"/>
        <w:right w:val="none" w:sz="0" w:space="0" w:color="auto"/>
      </w:divBdr>
    </w:div>
    <w:div w:id="494102710">
      <w:marLeft w:val="0"/>
      <w:marRight w:val="0"/>
      <w:marTop w:val="0"/>
      <w:marBottom w:val="0"/>
      <w:divBdr>
        <w:top w:val="none" w:sz="0" w:space="0" w:color="auto"/>
        <w:left w:val="none" w:sz="0" w:space="0" w:color="auto"/>
        <w:bottom w:val="none" w:sz="0" w:space="0" w:color="auto"/>
        <w:right w:val="none" w:sz="0" w:space="0" w:color="auto"/>
      </w:divBdr>
    </w:div>
    <w:div w:id="494536755">
      <w:marLeft w:val="0"/>
      <w:marRight w:val="0"/>
      <w:marTop w:val="0"/>
      <w:marBottom w:val="0"/>
      <w:divBdr>
        <w:top w:val="none" w:sz="0" w:space="0" w:color="auto"/>
        <w:left w:val="none" w:sz="0" w:space="0" w:color="auto"/>
        <w:bottom w:val="none" w:sz="0" w:space="0" w:color="auto"/>
        <w:right w:val="none" w:sz="0" w:space="0" w:color="auto"/>
      </w:divBdr>
    </w:div>
    <w:div w:id="501429424">
      <w:marLeft w:val="0"/>
      <w:marRight w:val="0"/>
      <w:marTop w:val="0"/>
      <w:marBottom w:val="0"/>
      <w:divBdr>
        <w:top w:val="none" w:sz="0" w:space="0" w:color="auto"/>
        <w:left w:val="none" w:sz="0" w:space="0" w:color="auto"/>
        <w:bottom w:val="none" w:sz="0" w:space="0" w:color="auto"/>
        <w:right w:val="none" w:sz="0" w:space="0" w:color="auto"/>
      </w:divBdr>
    </w:div>
    <w:div w:id="504328109">
      <w:marLeft w:val="0"/>
      <w:marRight w:val="0"/>
      <w:marTop w:val="0"/>
      <w:marBottom w:val="0"/>
      <w:divBdr>
        <w:top w:val="none" w:sz="0" w:space="0" w:color="auto"/>
        <w:left w:val="none" w:sz="0" w:space="0" w:color="auto"/>
        <w:bottom w:val="none" w:sz="0" w:space="0" w:color="auto"/>
        <w:right w:val="none" w:sz="0" w:space="0" w:color="auto"/>
      </w:divBdr>
    </w:div>
    <w:div w:id="505482332">
      <w:marLeft w:val="0"/>
      <w:marRight w:val="0"/>
      <w:marTop w:val="0"/>
      <w:marBottom w:val="0"/>
      <w:divBdr>
        <w:top w:val="none" w:sz="0" w:space="0" w:color="auto"/>
        <w:left w:val="none" w:sz="0" w:space="0" w:color="auto"/>
        <w:bottom w:val="none" w:sz="0" w:space="0" w:color="auto"/>
        <w:right w:val="none" w:sz="0" w:space="0" w:color="auto"/>
      </w:divBdr>
    </w:div>
    <w:div w:id="505941050">
      <w:marLeft w:val="0"/>
      <w:marRight w:val="0"/>
      <w:marTop w:val="0"/>
      <w:marBottom w:val="0"/>
      <w:divBdr>
        <w:top w:val="none" w:sz="0" w:space="0" w:color="auto"/>
        <w:left w:val="none" w:sz="0" w:space="0" w:color="auto"/>
        <w:bottom w:val="none" w:sz="0" w:space="0" w:color="auto"/>
        <w:right w:val="none" w:sz="0" w:space="0" w:color="auto"/>
      </w:divBdr>
    </w:div>
    <w:div w:id="507212701">
      <w:marLeft w:val="0"/>
      <w:marRight w:val="0"/>
      <w:marTop w:val="0"/>
      <w:marBottom w:val="0"/>
      <w:divBdr>
        <w:top w:val="none" w:sz="0" w:space="0" w:color="auto"/>
        <w:left w:val="none" w:sz="0" w:space="0" w:color="auto"/>
        <w:bottom w:val="none" w:sz="0" w:space="0" w:color="auto"/>
        <w:right w:val="none" w:sz="0" w:space="0" w:color="auto"/>
      </w:divBdr>
    </w:div>
    <w:div w:id="508063682">
      <w:marLeft w:val="0"/>
      <w:marRight w:val="0"/>
      <w:marTop w:val="0"/>
      <w:marBottom w:val="0"/>
      <w:divBdr>
        <w:top w:val="none" w:sz="0" w:space="0" w:color="auto"/>
        <w:left w:val="none" w:sz="0" w:space="0" w:color="auto"/>
        <w:bottom w:val="none" w:sz="0" w:space="0" w:color="auto"/>
        <w:right w:val="none" w:sz="0" w:space="0" w:color="auto"/>
      </w:divBdr>
    </w:div>
    <w:div w:id="508831033">
      <w:marLeft w:val="0"/>
      <w:marRight w:val="0"/>
      <w:marTop w:val="0"/>
      <w:marBottom w:val="0"/>
      <w:divBdr>
        <w:top w:val="none" w:sz="0" w:space="0" w:color="auto"/>
        <w:left w:val="none" w:sz="0" w:space="0" w:color="auto"/>
        <w:bottom w:val="none" w:sz="0" w:space="0" w:color="auto"/>
        <w:right w:val="none" w:sz="0" w:space="0" w:color="auto"/>
      </w:divBdr>
    </w:div>
    <w:div w:id="508908283">
      <w:marLeft w:val="0"/>
      <w:marRight w:val="0"/>
      <w:marTop w:val="0"/>
      <w:marBottom w:val="0"/>
      <w:divBdr>
        <w:top w:val="none" w:sz="0" w:space="0" w:color="auto"/>
        <w:left w:val="none" w:sz="0" w:space="0" w:color="auto"/>
        <w:bottom w:val="none" w:sz="0" w:space="0" w:color="auto"/>
        <w:right w:val="none" w:sz="0" w:space="0" w:color="auto"/>
      </w:divBdr>
    </w:div>
    <w:div w:id="512035658">
      <w:marLeft w:val="0"/>
      <w:marRight w:val="0"/>
      <w:marTop w:val="0"/>
      <w:marBottom w:val="0"/>
      <w:divBdr>
        <w:top w:val="none" w:sz="0" w:space="0" w:color="auto"/>
        <w:left w:val="none" w:sz="0" w:space="0" w:color="auto"/>
        <w:bottom w:val="none" w:sz="0" w:space="0" w:color="auto"/>
        <w:right w:val="none" w:sz="0" w:space="0" w:color="auto"/>
      </w:divBdr>
    </w:div>
    <w:div w:id="516620710">
      <w:marLeft w:val="0"/>
      <w:marRight w:val="0"/>
      <w:marTop w:val="0"/>
      <w:marBottom w:val="0"/>
      <w:divBdr>
        <w:top w:val="none" w:sz="0" w:space="0" w:color="auto"/>
        <w:left w:val="none" w:sz="0" w:space="0" w:color="auto"/>
        <w:bottom w:val="none" w:sz="0" w:space="0" w:color="auto"/>
        <w:right w:val="none" w:sz="0" w:space="0" w:color="auto"/>
      </w:divBdr>
    </w:div>
    <w:div w:id="518588967">
      <w:marLeft w:val="0"/>
      <w:marRight w:val="0"/>
      <w:marTop w:val="0"/>
      <w:marBottom w:val="0"/>
      <w:divBdr>
        <w:top w:val="none" w:sz="0" w:space="0" w:color="auto"/>
        <w:left w:val="none" w:sz="0" w:space="0" w:color="auto"/>
        <w:bottom w:val="none" w:sz="0" w:space="0" w:color="auto"/>
        <w:right w:val="none" w:sz="0" w:space="0" w:color="auto"/>
      </w:divBdr>
    </w:div>
    <w:div w:id="519710362">
      <w:marLeft w:val="0"/>
      <w:marRight w:val="0"/>
      <w:marTop w:val="0"/>
      <w:marBottom w:val="0"/>
      <w:divBdr>
        <w:top w:val="none" w:sz="0" w:space="0" w:color="auto"/>
        <w:left w:val="none" w:sz="0" w:space="0" w:color="auto"/>
        <w:bottom w:val="none" w:sz="0" w:space="0" w:color="auto"/>
        <w:right w:val="none" w:sz="0" w:space="0" w:color="auto"/>
      </w:divBdr>
    </w:div>
    <w:div w:id="521166488">
      <w:marLeft w:val="0"/>
      <w:marRight w:val="0"/>
      <w:marTop w:val="0"/>
      <w:marBottom w:val="0"/>
      <w:divBdr>
        <w:top w:val="none" w:sz="0" w:space="0" w:color="auto"/>
        <w:left w:val="none" w:sz="0" w:space="0" w:color="auto"/>
        <w:bottom w:val="none" w:sz="0" w:space="0" w:color="auto"/>
        <w:right w:val="none" w:sz="0" w:space="0" w:color="auto"/>
      </w:divBdr>
    </w:div>
    <w:div w:id="523710727">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528449041">
      <w:marLeft w:val="0"/>
      <w:marRight w:val="0"/>
      <w:marTop w:val="0"/>
      <w:marBottom w:val="0"/>
      <w:divBdr>
        <w:top w:val="none" w:sz="0" w:space="0" w:color="auto"/>
        <w:left w:val="none" w:sz="0" w:space="0" w:color="auto"/>
        <w:bottom w:val="none" w:sz="0" w:space="0" w:color="auto"/>
        <w:right w:val="none" w:sz="0" w:space="0" w:color="auto"/>
      </w:divBdr>
    </w:div>
    <w:div w:id="529875449">
      <w:marLeft w:val="0"/>
      <w:marRight w:val="0"/>
      <w:marTop w:val="0"/>
      <w:marBottom w:val="0"/>
      <w:divBdr>
        <w:top w:val="none" w:sz="0" w:space="0" w:color="auto"/>
        <w:left w:val="none" w:sz="0" w:space="0" w:color="auto"/>
        <w:bottom w:val="none" w:sz="0" w:space="0" w:color="auto"/>
        <w:right w:val="none" w:sz="0" w:space="0" w:color="auto"/>
      </w:divBdr>
    </w:div>
    <w:div w:id="530190766">
      <w:marLeft w:val="0"/>
      <w:marRight w:val="0"/>
      <w:marTop w:val="0"/>
      <w:marBottom w:val="0"/>
      <w:divBdr>
        <w:top w:val="none" w:sz="0" w:space="0" w:color="auto"/>
        <w:left w:val="none" w:sz="0" w:space="0" w:color="auto"/>
        <w:bottom w:val="none" w:sz="0" w:space="0" w:color="auto"/>
        <w:right w:val="none" w:sz="0" w:space="0" w:color="auto"/>
      </w:divBdr>
    </w:div>
    <w:div w:id="530917672">
      <w:marLeft w:val="0"/>
      <w:marRight w:val="0"/>
      <w:marTop w:val="0"/>
      <w:marBottom w:val="0"/>
      <w:divBdr>
        <w:top w:val="none" w:sz="0" w:space="0" w:color="auto"/>
        <w:left w:val="none" w:sz="0" w:space="0" w:color="auto"/>
        <w:bottom w:val="none" w:sz="0" w:space="0" w:color="auto"/>
        <w:right w:val="none" w:sz="0" w:space="0" w:color="auto"/>
      </w:divBdr>
    </w:div>
    <w:div w:id="532113182">
      <w:marLeft w:val="0"/>
      <w:marRight w:val="0"/>
      <w:marTop w:val="0"/>
      <w:marBottom w:val="0"/>
      <w:divBdr>
        <w:top w:val="none" w:sz="0" w:space="0" w:color="auto"/>
        <w:left w:val="none" w:sz="0" w:space="0" w:color="auto"/>
        <w:bottom w:val="none" w:sz="0" w:space="0" w:color="auto"/>
        <w:right w:val="none" w:sz="0" w:space="0" w:color="auto"/>
      </w:divBdr>
    </w:div>
    <w:div w:id="534386969">
      <w:marLeft w:val="0"/>
      <w:marRight w:val="0"/>
      <w:marTop w:val="0"/>
      <w:marBottom w:val="0"/>
      <w:divBdr>
        <w:top w:val="none" w:sz="0" w:space="0" w:color="auto"/>
        <w:left w:val="none" w:sz="0" w:space="0" w:color="auto"/>
        <w:bottom w:val="none" w:sz="0" w:space="0" w:color="auto"/>
        <w:right w:val="none" w:sz="0" w:space="0" w:color="auto"/>
      </w:divBdr>
    </w:div>
    <w:div w:id="535309286">
      <w:marLeft w:val="0"/>
      <w:marRight w:val="0"/>
      <w:marTop w:val="0"/>
      <w:marBottom w:val="0"/>
      <w:divBdr>
        <w:top w:val="none" w:sz="0" w:space="0" w:color="auto"/>
        <w:left w:val="none" w:sz="0" w:space="0" w:color="auto"/>
        <w:bottom w:val="none" w:sz="0" w:space="0" w:color="auto"/>
        <w:right w:val="none" w:sz="0" w:space="0" w:color="auto"/>
      </w:divBdr>
    </w:div>
    <w:div w:id="539123643">
      <w:marLeft w:val="0"/>
      <w:marRight w:val="0"/>
      <w:marTop w:val="0"/>
      <w:marBottom w:val="0"/>
      <w:divBdr>
        <w:top w:val="none" w:sz="0" w:space="0" w:color="auto"/>
        <w:left w:val="none" w:sz="0" w:space="0" w:color="auto"/>
        <w:bottom w:val="none" w:sz="0" w:space="0" w:color="auto"/>
        <w:right w:val="none" w:sz="0" w:space="0" w:color="auto"/>
      </w:divBdr>
    </w:div>
    <w:div w:id="539168986">
      <w:marLeft w:val="0"/>
      <w:marRight w:val="0"/>
      <w:marTop w:val="0"/>
      <w:marBottom w:val="0"/>
      <w:divBdr>
        <w:top w:val="none" w:sz="0" w:space="0" w:color="auto"/>
        <w:left w:val="none" w:sz="0" w:space="0" w:color="auto"/>
        <w:bottom w:val="none" w:sz="0" w:space="0" w:color="auto"/>
        <w:right w:val="none" w:sz="0" w:space="0" w:color="auto"/>
      </w:divBdr>
    </w:div>
    <w:div w:id="539561440">
      <w:marLeft w:val="0"/>
      <w:marRight w:val="0"/>
      <w:marTop w:val="0"/>
      <w:marBottom w:val="0"/>
      <w:divBdr>
        <w:top w:val="none" w:sz="0" w:space="0" w:color="auto"/>
        <w:left w:val="none" w:sz="0" w:space="0" w:color="auto"/>
        <w:bottom w:val="none" w:sz="0" w:space="0" w:color="auto"/>
        <w:right w:val="none" w:sz="0" w:space="0" w:color="auto"/>
      </w:divBdr>
    </w:div>
    <w:div w:id="542331735">
      <w:marLeft w:val="0"/>
      <w:marRight w:val="0"/>
      <w:marTop w:val="0"/>
      <w:marBottom w:val="0"/>
      <w:divBdr>
        <w:top w:val="none" w:sz="0" w:space="0" w:color="auto"/>
        <w:left w:val="none" w:sz="0" w:space="0" w:color="auto"/>
        <w:bottom w:val="none" w:sz="0" w:space="0" w:color="auto"/>
        <w:right w:val="none" w:sz="0" w:space="0" w:color="auto"/>
      </w:divBdr>
    </w:div>
    <w:div w:id="542669836">
      <w:marLeft w:val="0"/>
      <w:marRight w:val="0"/>
      <w:marTop w:val="0"/>
      <w:marBottom w:val="0"/>
      <w:divBdr>
        <w:top w:val="none" w:sz="0" w:space="0" w:color="auto"/>
        <w:left w:val="none" w:sz="0" w:space="0" w:color="auto"/>
        <w:bottom w:val="none" w:sz="0" w:space="0" w:color="auto"/>
        <w:right w:val="none" w:sz="0" w:space="0" w:color="auto"/>
      </w:divBdr>
    </w:div>
    <w:div w:id="544686150">
      <w:marLeft w:val="0"/>
      <w:marRight w:val="0"/>
      <w:marTop w:val="0"/>
      <w:marBottom w:val="0"/>
      <w:divBdr>
        <w:top w:val="none" w:sz="0" w:space="0" w:color="auto"/>
        <w:left w:val="none" w:sz="0" w:space="0" w:color="auto"/>
        <w:bottom w:val="none" w:sz="0" w:space="0" w:color="auto"/>
        <w:right w:val="none" w:sz="0" w:space="0" w:color="auto"/>
      </w:divBdr>
    </w:div>
    <w:div w:id="545875556">
      <w:marLeft w:val="0"/>
      <w:marRight w:val="0"/>
      <w:marTop w:val="0"/>
      <w:marBottom w:val="0"/>
      <w:divBdr>
        <w:top w:val="none" w:sz="0" w:space="0" w:color="auto"/>
        <w:left w:val="none" w:sz="0" w:space="0" w:color="auto"/>
        <w:bottom w:val="none" w:sz="0" w:space="0" w:color="auto"/>
        <w:right w:val="none" w:sz="0" w:space="0" w:color="auto"/>
      </w:divBdr>
    </w:div>
    <w:div w:id="545876423">
      <w:marLeft w:val="0"/>
      <w:marRight w:val="0"/>
      <w:marTop w:val="0"/>
      <w:marBottom w:val="0"/>
      <w:divBdr>
        <w:top w:val="none" w:sz="0" w:space="0" w:color="auto"/>
        <w:left w:val="none" w:sz="0" w:space="0" w:color="auto"/>
        <w:bottom w:val="none" w:sz="0" w:space="0" w:color="auto"/>
        <w:right w:val="none" w:sz="0" w:space="0" w:color="auto"/>
      </w:divBdr>
    </w:div>
    <w:div w:id="548734599">
      <w:marLeft w:val="0"/>
      <w:marRight w:val="0"/>
      <w:marTop w:val="0"/>
      <w:marBottom w:val="0"/>
      <w:divBdr>
        <w:top w:val="none" w:sz="0" w:space="0" w:color="auto"/>
        <w:left w:val="none" w:sz="0" w:space="0" w:color="auto"/>
        <w:bottom w:val="none" w:sz="0" w:space="0" w:color="auto"/>
        <w:right w:val="none" w:sz="0" w:space="0" w:color="auto"/>
      </w:divBdr>
    </w:div>
    <w:div w:id="549343634">
      <w:marLeft w:val="0"/>
      <w:marRight w:val="0"/>
      <w:marTop w:val="0"/>
      <w:marBottom w:val="0"/>
      <w:divBdr>
        <w:top w:val="none" w:sz="0" w:space="0" w:color="auto"/>
        <w:left w:val="none" w:sz="0" w:space="0" w:color="auto"/>
        <w:bottom w:val="none" w:sz="0" w:space="0" w:color="auto"/>
        <w:right w:val="none" w:sz="0" w:space="0" w:color="auto"/>
      </w:divBdr>
    </w:div>
    <w:div w:id="551383417">
      <w:marLeft w:val="0"/>
      <w:marRight w:val="0"/>
      <w:marTop w:val="0"/>
      <w:marBottom w:val="0"/>
      <w:divBdr>
        <w:top w:val="none" w:sz="0" w:space="0" w:color="auto"/>
        <w:left w:val="none" w:sz="0" w:space="0" w:color="auto"/>
        <w:bottom w:val="none" w:sz="0" w:space="0" w:color="auto"/>
        <w:right w:val="none" w:sz="0" w:space="0" w:color="auto"/>
      </w:divBdr>
    </w:div>
    <w:div w:id="555043239">
      <w:marLeft w:val="0"/>
      <w:marRight w:val="0"/>
      <w:marTop w:val="0"/>
      <w:marBottom w:val="0"/>
      <w:divBdr>
        <w:top w:val="none" w:sz="0" w:space="0" w:color="auto"/>
        <w:left w:val="none" w:sz="0" w:space="0" w:color="auto"/>
        <w:bottom w:val="none" w:sz="0" w:space="0" w:color="auto"/>
        <w:right w:val="none" w:sz="0" w:space="0" w:color="auto"/>
      </w:divBdr>
    </w:div>
    <w:div w:id="555705377">
      <w:marLeft w:val="0"/>
      <w:marRight w:val="0"/>
      <w:marTop w:val="0"/>
      <w:marBottom w:val="0"/>
      <w:divBdr>
        <w:top w:val="none" w:sz="0" w:space="0" w:color="auto"/>
        <w:left w:val="none" w:sz="0" w:space="0" w:color="auto"/>
        <w:bottom w:val="none" w:sz="0" w:space="0" w:color="auto"/>
        <w:right w:val="none" w:sz="0" w:space="0" w:color="auto"/>
      </w:divBdr>
    </w:div>
    <w:div w:id="558134936">
      <w:marLeft w:val="0"/>
      <w:marRight w:val="0"/>
      <w:marTop w:val="0"/>
      <w:marBottom w:val="0"/>
      <w:divBdr>
        <w:top w:val="none" w:sz="0" w:space="0" w:color="auto"/>
        <w:left w:val="none" w:sz="0" w:space="0" w:color="auto"/>
        <w:bottom w:val="none" w:sz="0" w:space="0" w:color="auto"/>
        <w:right w:val="none" w:sz="0" w:space="0" w:color="auto"/>
      </w:divBdr>
    </w:div>
    <w:div w:id="558249642">
      <w:marLeft w:val="0"/>
      <w:marRight w:val="0"/>
      <w:marTop w:val="0"/>
      <w:marBottom w:val="0"/>
      <w:divBdr>
        <w:top w:val="none" w:sz="0" w:space="0" w:color="auto"/>
        <w:left w:val="none" w:sz="0" w:space="0" w:color="auto"/>
        <w:bottom w:val="none" w:sz="0" w:space="0" w:color="auto"/>
        <w:right w:val="none" w:sz="0" w:space="0" w:color="auto"/>
      </w:divBdr>
    </w:div>
    <w:div w:id="559098141">
      <w:marLeft w:val="0"/>
      <w:marRight w:val="0"/>
      <w:marTop w:val="0"/>
      <w:marBottom w:val="0"/>
      <w:divBdr>
        <w:top w:val="none" w:sz="0" w:space="0" w:color="auto"/>
        <w:left w:val="none" w:sz="0" w:space="0" w:color="auto"/>
        <w:bottom w:val="none" w:sz="0" w:space="0" w:color="auto"/>
        <w:right w:val="none" w:sz="0" w:space="0" w:color="auto"/>
      </w:divBdr>
    </w:div>
    <w:div w:id="559561709">
      <w:marLeft w:val="0"/>
      <w:marRight w:val="0"/>
      <w:marTop w:val="0"/>
      <w:marBottom w:val="0"/>
      <w:divBdr>
        <w:top w:val="none" w:sz="0" w:space="0" w:color="auto"/>
        <w:left w:val="none" w:sz="0" w:space="0" w:color="auto"/>
        <w:bottom w:val="none" w:sz="0" w:space="0" w:color="auto"/>
        <w:right w:val="none" w:sz="0" w:space="0" w:color="auto"/>
      </w:divBdr>
    </w:div>
    <w:div w:id="559563740">
      <w:marLeft w:val="0"/>
      <w:marRight w:val="0"/>
      <w:marTop w:val="0"/>
      <w:marBottom w:val="0"/>
      <w:divBdr>
        <w:top w:val="none" w:sz="0" w:space="0" w:color="auto"/>
        <w:left w:val="none" w:sz="0" w:space="0" w:color="auto"/>
        <w:bottom w:val="none" w:sz="0" w:space="0" w:color="auto"/>
        <w:right w:val="none" w:sz="0" w:space="0" w:color="auto"/>
      </w:divBdr>
    </w:div>
    <w:div w:id="560560596">
      <w:marLeft w:val="0"/>
      <w:marRight w:val="0"/>
      <w:marTop w:val="0"/>
      <w:marBottom w:val="0"/>
      <w:divBdr>
        <w:top w:val="none" w:sz="0" w:space="0" w:color="auto"/>
        <w:left w:val="none" w:sz="0" w:space="0" w:color="auto"/>
        <w:bottom w:val="none" w:sz="0" w:space="0" w:color="auto"/>
        <w:right w:val="none" w:sz="0" w:space="0" w:color="auto"/>
      </w:divBdr>
    </w:div>
    <w:div w:id="562060662">
      <w:marLeft w:val="0"/>
      <w:marRight w:val="0"/>
      <w:marTop w:val="0"/>
      <w:marBottom w:val="0"/>
      <w:divBdr>
        <w:top w:val="none" w:sz="0" w:space="0" w:color="auto"/>
        <w:left w:val="none" w:sz="0" w:space="0" w:color="auto"/>
        <w:bottom w:val="none" w:sz="0" w:space="0" w:color="auto"/>
        <w:right w:val="none" w:sz="0" w:space="0" w:color="auto"/>
      </w:divBdr>
    </w:div>
    <w:div w:id="565142726">
      <w:marLeft w:val="0"/>
      <w:marRight w:val="0"/>
      <w:marTop w:val="0"/>
      <w:marBottom w:val="0"/>
      <w:divBdr>
        <w:top w:val="none" w:sz="0" w:space="0" w:color="auto"/>
        <w:left w:val="none" w:sz="0" w:space="0" w:color="auto"/>
        <w:bottom w:val="none" w:sz="0" w:space="0" w:color="auto"/>
        <w:right w:val="none" w:sz="0" w:space="0" w:color="auto"/>
      </w:divBdr>
    </w:div>
    <w:div w:id="565605341">
      <w:marLeft w:val="0"/>
      <w:marRight w:val="0"/>
      <w:marTop w:val="0"/>
      <w:marBottom w:val="0"/>
      <w:divBdr>
        <w:top w:val="none" w:sz="0" w:space="0" w:color="auto"/>
        <w:left w:val="none" w:sz="0" w:space="0" w:color="auto"/>
        <w:bottom w:val="none" w:sz="0" w:space="0" w:color="auto"/>
        <w:right w:val="none" w:sz="0" w:space="0" w:color="auto"/>
      </w:divBdr>
    </w:div>
    <w:div w:id="566961286">
      <w:marLeft w:val="0"/>
      <w:marRight w:val="0"/>
      <w:marTop w:val="0"/>
      <w:marBottom w:val="0"/>
      <w:divBdr>
        <w:top w:val="none" w:sz="0" w:space="0" w:color="auto"/>
        <w:left w:val="none" w:sz="0" w:space="0" w:color="auto"/>
        <w:bottom w:val="none" w:sz="0" w:space="0" w:color="auto"/>
        <w:right w:val="none" w:sz="0" w:space="0" w:color="auto"/>
      </w:divBdr>
    </w:div>
    <w:div w:id="567301017">
      <w:marLeft w:val="0"/>
      <w:marRight w:val="0"/>
      <w:marTop w:val="0"/>
      <w:marBottom w:val="0"/>
      <w:divBdr>
        <w:top w:val="none" w:sz="0" w:space="0" w:color="auto"/>
        <w:left w:val="none" w:sz="0" w:space="0" w:color="auto"/>
        <w:bottom w:val="none" w:sz="0" w:space="0" w:color="auto"/>
        <w:right w:val="none" w:sz="0" w:space="0" w:color="auto"/>
      </w:divBdr>
    </w:div>
    <w:div w:id="568880855">
      <w:marLeft w:val="0"/>
      <w:marRight w:val="0"/>
      <w:marTop w:val="0"/>
      <w:marBottom w:val="0"/>
      <w:divBdr>
        <w:top w:val="none" w:sz="0" w:space="0" w:color="auto"/>
        <w:left w:val="none" w:sz="0" w:space="0" w:color="auto"/>
        <w:bottom w:val="none" w:sz="0" w:space="0" w:color="auto"/>
        <w:right w:val="none" w:sz="0" w:space="0" w:color="auto"/>
      </w:divBdr>
    </w:div>
    <w:div w:id="568921757">
      <w:marLeft w:val="0"/>
      <w:marRight w:val="0"/>
      <w:marTop w:val="0"/>
      <w:marBottom w:val="0"/>
      <w:divBdr>
        <w:top w:val="none" w:sz="0" w:space="0" w:color="auto"/>
        <w:left w:val="none" w:sz="0" w:space="0" w:color="auto"/>
        <w:bottom w:val="none" w:sz="0" w:space="0" w:color="auto"/>
        <w:right w:val="none" w:sz="0" w:space="0" w:color="auto"/>
      </w:divBdr>
    </w:div>
    <w:div w:id="569534731">
      <w:marLeft w:val="0"/>
      <w:marRight w:val="0"/>
      <w:marTop w:val="0"/>
      <w:marBottom w:val="0"/>
      <w:divBdr>
        <w:top w:val="none" w:sz="0" w:space="0" w:color="auto"/>
        <w:left w:val="none" w:sz="0" w:space="0" w:color="auto"/>
        <w:bottom w:val="none" w:sz="0" w:space="0" w:color="auto"/>
        <w:right w:val="none" w:sz="0" w:space="0" w:color="auto"/>
      </w:divBdr>
    </w:div>
    <w:div w:id="569845513">
      <w:marLeft w:val="0"/>
      <w:marRight w:val="0"/>
      <w:marTop w:val="0"/>
      <w:marBottom w:val="0"/>
      <w:divBdr>
        <w:top w:val="none" w:sz="0" w:space="0" w:color="auto"/>
        <w:left w:val="none" w:sz="0" w:space="0" w:color="auto"/>
        <w:bottom w:val="none" w:sz="0" w:space="0" w:color="auto"/>
        <w:right w:val="none" w:sz="0" w:space="0" w:color="auto"/>
      </w:divBdr>
    </w:div>
    <w:div w:id="571500429">
      <w:marLeft w:val="0"/>
      <w:marRight w:val="0"/>
      <w:marTop w:val="0"/>
      <w:marBottom w:val="0"/>
      <w:divBdr>
        <w:top w:val="none" w:sz="0" w:space="0" w:color="auto"/>
        <w:left w:val="none" w:sz="0" w:space="0" w:color="auto"/>
        <w:bottom w:val="none" w:sz="0" w:space="0" w:color="auto"/>
        <w:right w:val="none" w:sz="0" w:space="0" w:color="auto"/>
      </w:divBdr>
    </w:div>
    <w:div w:id="572357712">
      <w:marLeft w:val="0"/>
      <w:marRight w:val="0"/>
      <w:marTop w:val="0"/>
      <w:marBottom w:val="0"/>
      <w:divBdr>
        <w:top w:val="none" w:sz="0" w:space="0" w:color="auto"/>
        <w:left w:val="none" w:sz="0" w:space="0" w:color="auto"/>
        <w:bottom w:val="none" w:sz="0" w:space="0" w:color="auto"/>
        <w:right w:val="none" w:sz="0" w:space="0" w:color="auto"/>
      </w:divBdr>
    </w:div>
    <w:div w:id="573390382">
      <w:marLeft w:val="0"/>
      <w:marRight w:val="0"/>
      <w:marTop w:val="0"/>
      <w:marBottom w:val="0"/>
      <w:divBdr>
        <w:top w:val="none" w:sz="0" w:space="0" w:color="auto"/>
        <w:left w:val="none" w:sz="0" w:space="0" w:color="auto"/>
        <w:bottom w:val="none" w:sz="0" w:space="0" w:color="auto"/>
        <w:right w:val="none" w:sz="0" w:space="0" w:color="auto"/>
      </w:divBdr>
    </w:div>
    <w:div w:id="573973665">
      <w:marLeft w:val="0"/>
      <w:marRight w:val="0"/>
      <w:marTop w:val="0"/>
      <w:marBottom w:val="0"/>
      <w:divBdr>
        <w:top w:val="none" w:sz="0" w:space="0" w:color="auto"/>
        <w:left w:val="none" w:sz="0" w:space="0" w:color="auto"/>
        <w:bottom w:val="none" w:sz="0" w:space="0" w:color="auto"/>
        <w:right w:val="none" w:sz="0" w:space="0" w:color="auto"/>
      </w:divBdr>
    </w:div>
    <w:div w:id="574167681">
      <w:marLeft w:val="0"/>
      <w:marRight w:val="0"/>
      <w:marTop w:val="0"/>
      <w:marBottom w:val="0"/>
      <w:divBdr>
        <w:top w:val="none" w:sz="0" w:space="0" w:color="auto"/>
        <w:left w:val="none" w:sz="0" w:space="0" w:color="auto"/>
        <w:bottom w:val="none" w:sz="0" w:space="0" w:color="auto"/>
        <w:right w:val="none" w:sz="0" w:space="0" w:color="auto"/>
      </w:divBdr>
    </w:div>
    <w:div w:id="575240333">
      <w:marLeft w:val="0"/>
      <w:marRight w:val="0"/>
      <w:marTop w:val="0"/>
      <w:marBottom w:val="0"/>
      <w:divBdr>
        <w:top w:val="none" w:sz="0" w:space="0" w:color="auto"/>
        <w:left w:val="none" w:sz="0" w:space="0" w:color="auto"/>
        <w:bottom w:val="none" w:sz="0" w:space="0" w:color="auto"/>
        <w:right w:val="none" w:sz="0" w:space="0" w:color="auto"/>
      </w:divBdr>
    </w:div>
    <w:div w:id="576280378">
      <w:marLeft w:val="0"/>
      <w:marRight w:val="0"/>
      <w:marTop w:val="0"/>
      <w:marBottom w:val="0"/>
      <w:divBdr>
        <w:top w:val="none" w:sz="0" w:space="0" w:color="auto"/>
        <w:left w:val="none" w:sz="0" w:space="0" w:color="auto"/>
        <w:bottom w:val="none" w:sz="0" w:space="0" w:color="auto"/>
        <w:right w:val="none" w:sz="0" w:space="0" w:color="auto"/>
      </w:divBdr>
    </w:div>
    <w:div w:id="576402495">
      <w:marLeft w:val="0"/>
      <w:marRight w:val="0"/>
      <w:marTop w:val="0"/>
      <w:marBottom w:val="0"/>
      <w:divBdr>
        <w:top w:val="none" w:sz="0" w:space="0" w:color="auto"/>
        <w:left w:val="none" w:sz="0" w:space="0" w:color="auto"/>
        <w:bottom w:val="none" w:sz="0" w:space="0" w:color="auto"/>
        <w:right w:val="none" w:sz="0" w:space="0" w:color="auto"/>
      </w:divBdr>
    </w:div>
    <w:div w:id="577909228">
      <w:bodyDiv w:val="1"/>
      <w:marLeft w:val="0"/>
      <w:marRight w:val="0"/>
      <w:marTop w:val="0"/>
      <w:marBottom w:val="0"/>
      <w:divBdr>
        <w:top w:val="none" w:sz="0" w:space="0" w:color="auto"/>
        <w:left w:val="none" w:sz="0" w:space="0" w:color="auto"/>
        <w:bottom w:val="none" w:sz="0" w:space="0" w:color="auto"/>
        <w:right w:val="none" w:sz="0" w:space="0" w:color="auto"/>
      </w:divBdr>
    </w:div>
    <w:div w:id="579170960">
      <w:marLeft w:val="0"/>
      <w:marRight w:val="0"/>
      <w:marTop w:val="0"/>
      <w:marBottom w:val="0"/>
      <w:divBdr>
        <w:top w:val="none" w:sz="0" w:space="0" w:color="auto"/>
        <w:left w:val="none" w:sz="0" w:space="0" w:color="auto"/>
        <w:bottom w:val="none" w:sz="0" w:space="0" w:color="auto"/>
        <w:right w:val="none" w:sz="0" w:space="0" w:color="auto"/>
      </w:divBdr>
    </w:div>
    <w:div w:id="579631989">
      <w:marLeft w:val="0"/>
      <w:marRight w:val="0"/>
      <w:marTop w:val="0"/>
      <w:marBottom w:val="0"/>
      <w:divBdr>
        <w:top w:val="none" w:sz="0" w:space="0" w:color="auto"/>
        <w:left w:val="none" w:sz="0" w:space="0" w:color="auto"/>
        <w:bottom w:val="none" w:sz="0" w:space="0" w:color="auto"/>
        <w:right w:val="none" w:sz="0" w:space="0" w:color="auto"/>
      </w:divBdr>
    </w:div>
    <w:div w:id="579948818">
      <w:marLeft w:val="0"/>
      <w:marRight w:val="0"/>
      <w:marTop w:val="0"/>
      <w:marBottom w:val="0"/>
      <w:divBdr>
        <w:top w:val="none" w:sz="0" w:space="0" w:color="auto"/>
        <w:left w:val="none" w:sz="0" w:space="0" w:color="auto"/>
        <w:bottom w:val="none" w:sz="0" w:space="0" w:color="auto"/>
        <w:right w:val="none" w:sz="0" w:space="0" w:color="auto"/>
      </w:divBdr>
    </w:div>
    <w:div w:id="580526932">
      <w:marLeft w:val="0"/>
      <w:marRight w:val="0"/>
      <w:marTop w:val="0"/>
      <w:marBottom w:val="0"/>
      <w:divBdr>
        <w:top w:val="none" w:sz="0" w:space="0" w:color="auto"/>
        <w:left w:val="none" w:sz="0" w:space="0" w:color="auto"/>
        <w:bottom w:val="none" w:sz="0" w:space="0" w:color="auto"/>
        <w:right w:val="none" w:sz="0" w:space="0" w:color="auto"/>
      </w:divBdr>
    </w:div>
    <w:div w:id="581715688">
      <w:marLeft w:val="0"/>
      <w:marRight w:val="0"/>
      <w:marTop w:val="0"/>
      <w:marBottom w:val="0"/>
      <w:divBdr>
        <w:top w:val="none" w:sz="0" w:space="0" w:color="auto"/>
        <w:left w:val="none" w:sz="0" w:space="0" w:color="auto"/>
        <w:bottom w:val="none" w:sz="0" w:space="0" w:color="auto"/>
        <w:right w:val="none" w:sz="0" w:space="0" w:color="auto"/>
      </w:divBdr>
    </w:div>
    <w:div w:id="584068232">
      <w:marLeft w:val="0"/>
      <w:marRight w:val="0"/>
      <w:marTop w:val="0"/>
      <w:marBottom w:val="0"/>
      <w:divBdr>
        <w:top w:val="none" w:sz="0" w:space="0" w:color="auto"/>
        <w:left w:val="none" w:sz="0" w:space="0" w:color="auto"/>
        <w:bottom w:val="none" w:sz="0" w:space="0" w:color="auto"/>
        <w:right w:val="none" w:sz="0" w:space="0" w:color="auto"/>
      </w:divBdr>
    </w:div>
    <w:div w:id="585262556">
      <w:marLeft w:val="0"/>
      <w:marRight w:val="0"/>
      <w:marTop w:val="0"/>
      <w:marBottom w:val="0"/>
      <w:divBdr>
        <w:top w:val="none" w:sz="0" w:space="0" w:color="auto"/>
        <w:left w:val="none" w:sz="0" w:space="0" w:color="auto"/>
        <w:bottom w:val="none" w:sz="0" w:space="0" w:color="auto"/>
        <w:right w:val="none" w:sz="0" w:space="0" w:color="auto"/>
      </w:divBdr>
    </w:div>
    <w:div w:id="589120459">
      <w:marLeft w:val="0"/>
      <w:marRight w:val="0"/>
      <w:marTop w:val="0"/>
      <w:marBottom w:val="0"/>
      <w:divBdr>
        <w:top w:val="none" w:sz="0" w:space="0" w:color="auto"/>
        <w:left w:val="none" w:sz="0" w:space="0" w:color="auto"/>
        <w:bottom w:val="none" w:sz="0" w:space="0" w:color="auto"/>
        <w:right w:val="none" w:sz="0" w:space="0" w:color="auto"/>
      </w:divBdr>
    </w:div>
    <w:div w:id="589774789">
      <w:marLeft w:val="0"/>
      <w:marRight w:val="0"/>
      <w:marTop w:val="0"/>
      <w:marBottom w:val="0"/>
      <w:divBdr>
        <w:top w:val="none" w:sz="0" w:space="0" w:color="auto"/>
        <w:left w:val="none" w:sz="0" w:space="0" w:color="auto"/>
        <w:bottom w:val="none" w:sz="0" w:space="0" w:color="auto"/>
        <w:right w:val="none" w:sz="0" w:space="0" w:color="auto"/>
      </w:divBdr>
    </w:div>
    <w:div w:id="590117022">
      <w:marLeft w:val="0"/>
      <w:marRight w:val="0"/>
      <w:marTop w:val="0"/>
      <w:marBottom w:val="0"/>
      <w:divBdr>
        <w:top w:val="none" w:sz="0" w:space="0" w:color="auto"/>
        <w:left w:val="none" w:sz="0" w:space="0" w:color="auto"/>
        <w:bottom w:val="none" w:sz="0" w:space="0" w:color="auto"/>
        <w:right w:val="none" w:sz="0" w:space="0" w:color="auto"/>
      </w:divBdr>
    </w:div>
    <w:div w:id="590627934">
      <w:marLeft w:val="0"/>
      <w:marRight w:val="0"/>
      <w:marTop w:val="0"/>
      <w:marBottom w:val="0"/>
      <w:divBdr>
        <w:top w:val="none" w:sz="0" w:space="0" w:color="auto"/>
        <w:left w:val="none" w:sz="0" w:space="0" w:color="auto"/>
        <w:bottom w:val="none" w:sz="0" w:space="0" w:color="auto"/>
        <w:right w:val="none" w:sz="0" w:space="0" w:color="auto"/>
      </w:divBdr>
    </w:div>
    <w:div w:id="590702873">
      <w:marLeft w:val="0"/>
      <w:marRight w:val="0"/>
      <w:marTop w:val="0"/>
      <w:marBottom w:val="0"/>
      <w:divBdr>
        <w:top w:val="none" w:sz="0" w:space="0" w:color="auto"/>
        <w:left w:val="none" w:sz="0" w:space="0" w:color="auto"/>
        <w:bottom w:val="none" w:sz="0" w:space="0" w:color="auto"/>
        <w:right w:val="none" w:sz="0" w:space="0" w:color="auto"/>
      </w:divBdr>
    </w:div>
    <w:div w:id="591159749">
      <w:marLeft w:val="0"/>
      <w:marRight w:val="0"/>
      <w:marTop w:val="0"/>
      <w:marBottom w:val="0"/>
      <w:divBdr>
        <w:top w:val="none" w:sz="0" w:space="0" w:color="auto"/>
        <w:left w:val="none" w:sz="0" w:space="0" w:color="auto"/>
        <w:bottom w:val="none" w:sz="0" w:space="0" w:color="auto"/>
        <w:right w:val="none" w:sz="0" w:space="0" w:color="auto"/>
      </w:divBdr>
    </w:div>
    <w:div w:id="591160348">
      <w:marLeft w:val="0"/>
      <w:marRight w:val="0"/>
      <w:marTop w:val="0"/>
      <w:marBottom w:val="0"/>
      <w:divBdr>
        <w:top w:val="none" w:sz="0" w:space="0" w:color="auto"/>
        <w:left w:val="none" w:sz="0" w:space="0" w:color="auto"/>
        <w:bottom w:val="none" w:sz="0" w:space="0" w:color="auto"/>
        <w:right w:val="none" w:sz="0" w:space="0" w:color="auto"/>
      </w:divBdr>
    </w:div>
    <w:div w:id="594753007">
      <w:marLeft w:val="0"/>
      <w:marRight w:val="0"/>
      <w:marTop w:val="0"/>
      <w:marBottom w:val="0"/>
      <w:divBdr>
        <w:top w:val="none" w:sz="0" w:space="0" w:color="auto"/>
        <w:left w:val="none" w:sz="0" w:space="0" w:color="auto"/>
        <w:bottom w:val="none" w:sz="0" w:space="0" w:color="auto"/>
        <w:right w:val="none" w:sz="0" w:space="0" w:color="auto"/>
      </w:divBdr>
    </w:div>
    <w:div w:id="600456497">
      <w:marLeft w:val="0"/>
      <w:marRight w:val="0"/>
      <w:marTop w:val="0"/>
      <w:marBottom w:val="0"/>
      <w:divBdr>
        <w:top w:val="none" w:sz="0" w:space="0" w:color="auto"/>
        <w:left w:val="none" w:sz="0" w:space="0" w:color="auto"/>
        <w:bottom w:val="none" w:sz="0" w:space="0" w:color="auto"/>
        <w:right w:val="none" w:sz="0" w:space="0" w:color="auto"/>
      </w:divBdr>
    </w:div>
    <w:div w:id="600532120">
      <w:marLeft w:val="0"/>
      <w:marRight w:val="0"/>
      <w:marTop w:val="0"/>
      <w:marBottom w:val="0"/>
      <w:divBdr>
        <w:top w:val="none" w:sz="0" w:space="0" w:color="auto"/>
        <w:left w:val="none" w:sz="0" w:space="0" w:color="auto"/>
        <w:bottom w:val="none" w:sz="0" w:space="0" w:color="auto"/>
        <w:right w:val="none" w:sz="0" w:space="0" w:color="auto"/>
      </w:divBdr>
    </w:div>
    <w:div w:id="601574731">
      <w:marLeft w:val="0"/>
      <w:marRight w:val="0"/>
      <w:marTop w:val="0"/>
      <w:marBottom w:val="0"/>
      <w:divBdr>
        <w:top w:val="none" w:sz="0" w:space="0" w:color="auto"/>
        <w:left w:val="none" w:sz="0" w:space="0" w:color="auto"/>
        <w:bottom w:val="none" w:sz="0" w:space="0" w:color="auto"/>
        <w:right w:val="none" w:sz="0" w:space="0" w:color="auto"/>
      </w:divBdr>
    </w:div>
    <w:div w:id="605116711">
      <w:marLeft w:val="0"/>
      <w:marRight w:val="0"/>
      <w:marTop w:val="0"/>
      <w:marBottom w:val="0"/>
      <w:divBdr>
        <w:top w:val="none" w:sz="0" w:space="0" w:color="auto"/>
        <w:left w:val="none" w:sz="0" w:space="0" w:color="auto"/>
        <w:bottom w:val="none" w:sz="0" w:space="0" w:color="auto"/>
        <w:right w:val="none" w:sz="0" w:space="0" w:color="auto"/>
      </w:divBdr>
    </w:div>
    <w:div w:id="605236944">
      <w:marLeft w:val="0"/>
      <w:marRight w:val="0"/>
      <w:marTop w:val="0"/>
      <w:marBottom w:val="0"/>
      <w:divBdr>
        <w:top w:val="none" w:sz="0" w:space="0" w:color="auto"/>
        <w:left w:val="none" w:sz="0" w:space="0" w:color="auto"/>
        <w:bottom w:val="none" w:sz="0" w:space="0" w:color="auto"/>
        <w:right w:val="none" w:sz="0" w:space="0" w:color="auto"/>
      </w:divBdr>
    </w:div>
    <w:div w:id="605580038">
      <w:marLeft w:val="0"/>
      <w:marRight w:val="0"/>
      <w:marTop w:val="0"/>
      <w:marBottom w:val="0"/>
      <w:divBdr>
        <w:top w:val="none" w:sz="0" w:space="0" w:color="auto"/>
        <w:left w:val="none" w:sz="0" w:space="0" w:color="auto"/>
        <w:bottom w:val="none" w:sz="0" w:space="0" w:color="auto"/>
        <w:right w:val="none" w:sz="0" w:space="0" w:color="auto"/>
      </w:divBdr>
    </w:div>
    <w:div w:id="607197138">
      <w:marLeft w:val="0"/>
      <w:marRight w:val="0"/>
      <w:marTop w:val="0"/>
      <w:marBottom w:val="0"/>
      <w:divBdr>
        <w:top w:val="none" w:sz="0" w:space="0" w:color="auto"/>
        <w:left w:val="none" w:sz="0" w:space="0" w:color="auto"/>
        <w:bottom w:val="none" w:sz="0" w:space="0" w:color="auto"/>
        <w:right w:val="none" w:sz="0" w:space="0" w:color="auto"/>
      </w:divBdr>
    </w:div>
    <w:div w:id="609164295">
      <w:marLeft w:val="0"/>
      <w:marRight w:val="0"/>
      <w:marTop w:val="0"/>
      <w:marBottom w:val="0"/>
      <w:divBdr>
        <w:top w:val="none" w:sz="0" w:space="0" w:color="auto"/>
        <w:left w:val="none" w:sz="0" w:space="0" w:color="auto"/>
        <w:bottom w:val="none" w:sz="0" w:space="0" w:color="auto"/>
        <w:right w:val="none" w:sz="0" w:space="0" w:color="auto"/>
      </w:divBdr>
    </w:div>
    <w:div w:id="611132982">
      <w:marLeft w:val="0"/>
      <w:marRight w:val="0"/>
      <w:marTop w:val="0"/>
      <w:marBottom w:val="0"/>
      <w:divBdr>
        <w:top w:val="none" w:sz="0" w:space="0" w:color="auto"/>
        <w:left w:val="none" w:sz="0" w:space="0" w:color="auto"/>
        <w:bottom w:val="none" w:sz="0" w:space="0" w:color="auto"/>
        <w:right w:val="none" w:sz="0" w:space="0" w:color="auto"/>
      </w:divBdr>
    </w:div>
    <w:div w:id="613025040">
      <w:marLeft w:val="0"/>
      <w:marRight w:val="0"/>
      <w:marTop w:val="0"/>
      <w:marBottom w:val="0"/>
      <w:divBdr>
        <w:top w:val="none" w:sz="0" w:space="0" w:color="auto"/>
        <w:left w:val="none" w:sz="0" w:space="0" w:color="auto"/>
        <w:bottom w:val="none" w:sz="0" w:space="0" w:color="auto"/>
        <w:right w:val="none" w:sz="0" w:space="0" w:color="auto"/>
      </w:divBdr>
    </w:div>
    <w:div w:id="613102445">
      <w:marLeft w:val="0"/>
      <w:marRight w:val="0"/>
      <w:marTop w:val="0"/>
      <w:marBottom w:val="0"/>
      <w:divBdr>
        <w:top w:val="none" w:sz="0" w:space="0" w:color="auto"/>
        <w:left w:val="none" w:sz="0" w:space="0" w:color="auto"/>
        <w:bottom w:val="none" w:sz="0" w:space="0" w:color="auto"/>
        <w:right w:val="none" w:sz="0" w:space="0" w:color="auto"/>
      </w:divBdr>
    </w:div>
    <w:div w:id="613369332">
      <w:marLeft w:val="0"/>
      <w:marRight w:val="0"/>
      <w:marTop w:val="0"/>
      <w:marBottom w:val="0"/>
      <w:divBdr>
        <w:top w:val="none" w:sz="0" w:space="0" w:color="auto"/>
        <w:left w:val="none" w:sz="0" w:space="0" w:color="auto"/>
        <w:bottom w:val="none" w:sz="0" w:space="0" w:color="auto"/>
        <w:right w:val="none" w:sz="0" w:space="0" w:color="auto"/>
      </w:divBdr>
    </w:div>
    <w:div w:id="614606314">
      <w:marLeft w:val="0"/>
      <w:marRight w:val="0"/>
      <w:marTop w:val="0"/>
      <w:marBottom w:val="0"/>
      <w:divBdr>
        <w:top w:val="none" w:sz="0" w:space="0" w:color="auto"/>
        <w:left w:val="none" w:sz="0" w:space="0" w:color="auto"/>
        <w:bottom w:val="none" w:sz="0" w:space="0" w:color="auto"/>
        <w:right w:val="none" w:sz="0" w:space="0" w:color="auto"/>
      </w:divBdr>
    </w:div>
    <w:div w:id="616373740">
      <w:marLeft w:val="0"/>
      <w:marRight w:val="0"/>
      <w:marTop w:val="0"/>
      <w:marBottom w:val="0"/>
      <w:divBdr>
        <w:top w:val="none" w:sz="0" w:space="0" w:color="auto"/>
        <w:left w:val="none" w:sz="0" w:space="0" w:color="auto"/>
        <w:bottom w:val="none" w:sz="0" w:space="0" w:color="auto"/>
        <w:right w:val="none" w:sz="0" w:space="0" w:color="auto"/>
      </w:divBdr>
    </w:div>
    <w:div w:id="616526376">
      <w:marLeft w:val="0"/>
      <w:marRight w:val="0"/>
      <w:marTop w:val="0"/>
      <w:marBottom w:val="0"/>
      <w:divBdr>
        <w:top w:val="none" w:sz="0" w:space="0" w:color="auto"/>
        <w:left w:val="none" w:sz="0" w:space="0" w:color="auto"/>
        <w:bottom w:val="none" w:sz="0" w:space="0" w:color="auto"/>
        <w:right w:val="none" w:sz="0" w:space="0" w:color="auto"/>
      </w:divBdr>
    </w:div>
    <w:div w:id="616526696">
      <w:marLeft w:val="0"/>
      <w:marRight w:val="0"/>
      <w:marTop w:val="0"/>
      <w:marBottom w:val="0"/>
      <w:divBdr>
        <w:top w:val="none" w:sz="0" w:space="0" w:color="auto"/>
        <w:left w:val="none" w:sz="0" w:space="0" w:color="auto"/>
        <w:bottom w:val="none" w:sz="0" w:space="0" w:color="auto"/>
        <w:right w:val="none" w:sz="0" w:space="0" w:color="auto"/>
      </w:divBdr>
    </w:div>
    <w:div w:id="617101579">
      <w:marLeft w:val="0"/>
      <w:marRight w:val="0"/>
      <w:marTop w:val="0"/>
      <w:marBottom w:val="0"/>
      <w:divBdr>
        <w:top w:val="none" w:sz="0" w:space="0" w:color="auto"/>
        <w:left w:val="none" w:sz="0" w:space="0" w:color="auto"/>
        <w:bottom w:val="none" w:sz="0" w:space="0" w:color="auto"/>
        <w:right w:val="none" w:sz="0" w:space="0" w:color="auto"/>
      </w:divBdr>
    </w:div>
    <w:div w:id="621763795">
      <w:marLeft w:val="0"/>
      <w:marRight w:val="0"/>
      <w:marTop w:val="0"/>
      <w:marBottom w:val="0"/>
      <w:divBdr>
        <w:top w:val="none" w:sz="0" w:space="0" w:color="auto"/>
        <w:left w:val="none" w:sz="0" w:space="0" w:color="auto"/>
        <w:bottom w:val="none" w:sz="0" w:space="0" w:color="auto"/>
        <w:right w:val="none" w:sz="0" w:space="0" w:color="auto"/>
      </w:divBdr>
    </w:div>
    <w:div w:id="623341478">
      <w:marLeft w:val="0"/>
      <w:marRight w:val="0"/>
      <w:marTop w:val="0"/>
      <w:marBottom w:val="0"/>
      <w:divBdr>
        <w:top w:val="none" w:sz="0" w:space="0" w:color="auto"/>
        <w:left w:val="none" w:sz="0" w:space="0" w:color="auto"/>
        <w:bottom w:val="none" w:sz="0" w:space="0" w:color="auto"/>
        <w:right w:val="none" w:sz="0" w:space="0" w:color="auto"/>
      </w:divBdr>
    </w:div>
    <w:div w:id="623388682">
      <w:marLeft w:val="0"/>
      <w:marRight w:val="0"/>
      <w:marTop w:val="0"/>
      <w:marBottom w:val="0"/>
      <w:divBdr>
        <w:top w:val="none" w:sz="0" w:space="0" w:color="auto"/>
        <w:left w:val="none" w:sz="0" w:space="0" w:color="auto"/>
        <w:bottom w:val="none" w:sz="0" w:space="0" w:color="auto"/>
        <w:right w:val="none" w:sz="0" w:space="0" w:color="auto"/>
      </w:divBdr>
    </w:div>
    <w:div w:id="623972736">
      <w:marLeft w:val="0"/>
      <w:marRight w:val="0"/>
      <w:marTop w:val="0"/>
      <w:marBottom w:val="0"/>
      <w:divBdr>
        <w:top w:val="none" w:sz="0" w:space="0" w:color="auto"/>
        <w:left w:val="none" w:sz="0" w:space="0" w:color="auto"/>
        <w:bottom w:val="none" w:sz="0" w:space="0" w:color="auto"/>
        <w:right w:val="none" w:sz="0" w:space="0" w:color="auto"/>
      </w:divBdr>
    </w:div>
    <w:div w:id="626663675">
      <w:marLeft w:val="0"/>
      <w:marRight w:val="0"/>
      <w:marTop w:val="0"/>
      <w:marBottom w:val="0"/>
      <w:divBdr>
        <w:top w:val="none" w:sz="0" w:space="0" w:color="auto"/>
        <w:left w:val="none" w:sz="0" w:space="0" w:color="auto"/>
        <w:bottom w:val="none" w:sz="0" w:space="0" w:color="auto"/>
        <w:right w:val="none" w:sz="0" w:space="0" w:color="auto"/>
      </w:divBdr>
    </w:div>
    <w:div w:id="626740117">
      <w:marLeft w:val="0"/>
      <w:marRight w:val="0"/>
      <w:marTop w:val="0"/>
      <w:marBottom w:val="0"/>
      <w:divBdr>
        <w:top w:val="none" w:sz="0" w:space="0" w:color="auto"/>
        <w:left w:val="none" w:sz="0" w:space="0" w:color="auto"/>
        <w:bottom w:val="none" w:sz="0" w:space="0" w:color="auto"/>
        <w:right w:val="none" w:sz="0" w:space="0" w:color="auto"/>
      </w:divBdr>
    </w:div>
    <w:div w:id="628514199">
      <w:marLeft w:val="0"/>
      <w:marRight w:val="0"/>
      <w:marTop w:val="0"/>
      <w:marBottom w:val="0"/>
      <w:divBdr>
        <w:top w:val="none" w:sz="0" w:space="0" w:color="auto"/>
        <w:left w:val="none" w:sz="0" w:space="0" w:color="auto"/>
        <w:bottom w:val="none" w:sz="0" w:space="0" w:color="auto"/>
        <w:right w:val="none" w:sz="0" w:space="0" w:color="auto"/>
      </w:divBdr>
    </w:div>
    <w:div w:id="632060653">
      <w:marLeft w:val="0"/>
      <w:marRight w:val="0"/>
      <w:marTop w:val="0"/>
      <w:marBottom w:val="0"/>
      <w:divBdr>
        <w:top w:val="none" w:sz="0" w:space="0" w:color="auto"/>
        <w:left w:val="none" w:sz="0" w:space="0" w:color="auto"/>
        <w:bottom w:val="none" w:sz="0" w:space="0" w:color="auto"/>
        <w:right w:val="none" w:sz="0" w:space="0" w:color="auto"/>
      </w:divBdr>
    </w:div>
    <w:div w:id="633027983">
      <w:marLeft w:val="0"/>
      <w:marRight w:val="0"/>
      <w:marTop w:val="0"/>
      <w:marBottom w:val="0"/>
      <w:divBdr>
        <w:top w:val="none" w:sz="0" w:space="0" w:color="auto"/>
        <w:left w:val="none" w:sz="0" w:space="0" w:color="auto"/>
        <w:bottom w:val="none" w:sz="0" w:space="0" w:color="auto"/>
        <w:right w:val="none" w:sz="0" w:space="0" w:color="auto"/>
      </w:divBdr>
    </w:div>
    <w:div w:id="634530466">
      <w:marLeft w:val="0"/>
      <w:marRight w:val="0"/>
      <w:marTop w:val="0"/>
      <w:marBottom w:val="0"/>
      <w:divBdr>
        <w:top w:val="none" w:sz="0" w:space="0" w:color="auto"/>
        <w:left w:val="none" w:sz="0" w:space="0" w:color="auto"/>
        <w:bottom w:val="none" w:sz="0" w:space="0" w:color="auto"/>
        <w:right w:val="none" w:sz="0" w:space="0" w:color="auto"/>
      </w:divBdr>
    </w:div>
    <w:div w:id="634720639">
      <w:marLeft w:val="0"/>
      <w:marRight w:val="0"/>
      <w:marTop w:val="0"/>
      <w:marBottom w:val="0"/>
      <w:divBdr>
        <w:top w:val="none" w:sz="0" w:space="0" w:color="auto"/>
        <w:left w:val="none" w:sz="0" w:space="0" w:color="auto"/>
        <w:bottom w:val="none" w:sz="0" w:space="0" w:color="auto"/>
        <w:right w:val="none" w:sz="0" w:space="0" w:color="auto"/>
      </w:divBdr>
    </w:div>
    <w:div w:id="634988718">
      <w:marLeft w:val="0"/>
      <w:marRight w:val="0"/>
      <w:marTop w:val="0"/>
      <w:marBottom w:val="0"/>
      <w:divBdr>
        <w:top w:val="none" w:sz="0" w:space="0" w:color="auto"/>
        <w:left w:val="none" w:sz="0" w:space="0" w:color="auto"/>
        <w:bottom w:val="none" w:sz="0" w:space="0" w:color="auto"/>
        <w:right w:val="none" w:sz="0" w:space="0" w:color="auto"/>
      </w:divBdr>
    </w:div>
    <w:div w:id="636910118">
      <w:marLeft w:val="0"/>
      <w:marRight w:val="0"/>
      <w:marTop w:val="0"/>
      <w:marBottom w:val="0"/>
      <w:divBdr>
        <w:top w:val="none" w:sz="0" w:space="0" w:color="auto"/>
        <w:left w:val="none" w:sz="0" w:space="0" w:color="auto"/>
        <w:bottom w:val="none" w:sz="0" w:space="0" w:color="auto"/>
        <w:right w:val="none" w:sz="0" w:space="0" w:color="auto"/>
      </w:divBdr>
    </w:div>
    <w:div w:id="637145110">
      <w:marLeft w:val="0"/>
      <w:marRight w:val="0"/>
      <w:marTop w:val="0"/>
      <w:marBottom w:val="0"/>
      <w:divBdr>
        <w:top w:val="none" w:sz="0" w:space="0" w:color="auto"/>
        <w:left w:val="none" w:sz="0" w:space="0" w:color="auto"/>
        <w:bottom w:val="none" w:sz="0" w:space="0" w:color="auto"/>
        <w:right w:val="none" w:sz="0" w:space="0" w:color="auto"/>
      </w:divBdr>
    </w:div>
    <w:div w:id="639270490">
      <w:marLeft w:val="0"/>
      <w:marRight w:val="0"/>
      <w:marTop w:val="0"/>
      <w:marBottom w:val="0"/>
      <w:divBdr>
        <w:top w:val="none" w:sz="0" w:space="0" w:color="auto"/>
        <w:left w:val="none" w:sz="0" w:space="0" w:color="auto"/>
        <w:bottom w:val="none" w:sz="0" w:space="0" w:color="auto"/>
        <w:right w:val="none" w:sz="0" w:space="0" w:color="auto"/>
      </w:divBdr>
    </w:div>
    <w:div w:id="639380804">
      <w:marLeft w:val="0"/>
      <w:marRight w:val="0"/>
      <w:marTop w:val="0"/>
      <w:marBottom w:val="0"/>
      <w:divBdr>
        <w:top w:val="none" w:sz="0" w:space="0" w:color="auto"/>
        <w:left w:val="none" w:sz="0" w:space="0" w:color="auto"/>
        <w:bottom w:val="none" w:sz="0" w:space="0" w:color="auto"/>
        <w:right w:val="none" w:sz="0" w:space="0" w:color="auto"/>
      </w:divBdr>
    </w:div>
    <w:div w:id="640502372">
      <w:marLeft w:val="0"/>
      <w:marRight w:val="0"/>
      <w:marTop w:val="0"/>
      <w:marBottom w:val="0"/>
      <w:divBdr>
        <w:top w:val="none" w:sz="0" w:space="0" w:color="auto"/>
        <w:left w:val="none" w:sz="0" w:space="0" w:color="auto"/>
        <w:bottom w:val="none" w:sz="0" w:space="0" w:color="auto"/>
        <w:right w:val="none" w:sz="0" w:space="0" w:color="auto"/>
      </w:divBdr>
    </w:div>
    <w:div w:id="641925402">
      <w:marLeft w:val="0"/>
      <w:marRight w:val="0"/>
      <w:marTop w:val="0"/>
      <w:marBottom w:val="0"/>
      <w:divBdr>
        <w:top w:val="none" w:sz="0" w:space="0" w:color="auto"/>
        <w:left w:val="none" w:sz="0" w:space="0" w:color="auto"/>
        <w:bottom w:val="none" w:sz="0" w:space="0" w:color="auto"/>
        <w:right w:val="none" w:sz="0" w:space="0" w:color="auto"/>
      </w:divBdr>
    </w:div>
    <w:div w:id="643245145">
      <w:marLeft w:val="0"/>
      <w:marRight w:val="0"/>
      <w:marTop w:val="0"/>
      <w:marBottom w:val="0"/>
      <w:divBdr>
        <w:top w:val="none" w:sz="0" w:space="0" w:color="auto"/>
        <w:left w:val="none" w:sz="0" w:space="0" w:color="auto"/>
        <w:bottom w:val="none" w:sz="0" w:space="0" w:color="auto"/>
        <w:right w:val="none" w:sz="0" w:space="0" w:color="auto"/>
      </w:divBdr>
    </w:div>
    <w:div w:id="647130404">
      <w:marLeft w:val="0"/>
      <w:marRight w:val="0"/>
      <w:marTop w:val="0"/>
      <w:marBottom w:val="0"/>
      <w:divBdr>
        <w:top w:val="none" w:sz="0" w:space="0" w:color="auto"/>
        <w:left w:val="none" w:sz="0" w:space="0" w:color="auto"/>
        <w:bottom w:val="none" w:sz="0" w:space="0" w:color="auto"/>
        <w:right w:val="none" w:sz="0" w:space="0" w:color="auto"/>
      </w:divBdr>
    </w:div>
    <w:div w:id="648167634">
      <w:marLeft w:val="0"/>
      <w:marRight w:val="0"/>
      <w:marTop w:val="0"/>
      <w:marBottom w:val="0"/>
      <w:divBdr>
        <w:top w:val="none" w:sz="0" w:space="0" w:color="auto"/>
        <w:left w:val="none" w:sz="0" w:space="0" w:color="auto"/>
        <w:bottom w:val="none" w:sz="0" w:space="0" w:color="auto"/>
        <w:right w:val="none" w:sz="0" w:space="0" w:color="auto"/>
      </w:divBdr>
    </w:div>
    <w:div w:id="648369312">
      <w:marLeft w:val="0"/>
      <w:marRight w:val="0"/>
      <w:marTop w:val="0"/>
      <w:marBottom w:val="0"/>
      <w:divBdr>
        <w:top w:val="none" w:sz="0" w:space="0" w:color="auto"/>
        <w:left w:val="none" w:sz="0" w:space="0" w:color="auto"/>
        <w:bottom w:val="none" w:sz="0" w:space="0" w:color="auto"/>
        <w:right w:val="none" w:sz="0" w:space="0" w:color="auto"/>
      </w:divBdr>
    </w:div>
    <w:div w:id="650984821">
      <w:marLeft w:val="0"/>
      <w:marRight w:val="0"/>
      <w:marTop w:val="0"/>
      <w:marBottom w:val="0"/>
      <w:divBdr>
        <w:top w:val="none" w:sz="0" w:space="0" w:color="auto"/>
        <w:left w:val="none" w:sz="0" w:space="0" w:color="auto"/>
        <w:bottom w:val="none" w:sz="0" w:space="0" w:color="auto"/>
        <w:right w:val="none" w:sz="0" w:space="0" w:color="auto"/>
      </w:divBdr>
    </w:div>
    <w:div w:id="651061730">
      <w:marLeft w:val="0"/>
      <w:marRight w:val="0"/>
      <w:marTop w:val="0"/>
      <w:marBottom w:val="0"/>
      <w:divBdr>
        <w:top w:val="none" w:sz="0" w:space="0" w:color="auto"/>
        <w:left w:val="none" w:sz="0" w:space="0" w:color="auto"/>
        <w:bottom w:val="none" w:sz="0" w:space="0" w:color="auto"/>
        <w:right w:val="none" w:sz="0" w:space="0" w:color="auto"/>
      </w:divBdr>
    </w:div>
    <w:div w:id="653340104">
      <w:marLeft w:val="0"/>
      <w:marRight w:val="0"/>
      <w:marTop w:val="0"/>
      <w:marBottom w:val="0"/>
      <w:divBdr>
        <w:top w:val="none" w:sz="0" w:space="0" w:color="auto"/>
        <w:left w:val="none" w:sz="0" w:space="0" w:color="auto"/>
        <w:bottom w:val="none" w:sz="0" w:space="0" w:color="auto"/>
        <w:right w:val="none" w:sz="0" w:space="0" w:color="auto"/>
      </w:divBdr>
    </w:div>
    <w:div w:id="655034379">
      <w:marLeft w:val="0"/>
      <w:marRight w:val="0"/>
      <w:marTop w:val="0"/>
      <w:marBottom w:val="0"/>
      <w:divBdr>
        <w:top w:val="none" w:sz="0" w:space="0" w:color="auto"/>
        <w:left w:val="none" w:sz="0" w:space="0" w:color="auto"/>
        <w:bottom w:val="none" w:sz="0" w:space="0" w:color="auto"/>
        <w:right w:val="none" w:sz="0" w:space="0" w:color="auto"/>
      </w:divBdr>
    </w:div>
    <w:div w:id="655189321">
      <w:marLeft w:val="0"/>
      <w:marRight w:val="0"/>
      <w:marTop w:val="0"/>
      <w:marBottom w:val="0"/>
      <w:divBdr>
        <w:top w:val="none" w:sz="0" w:space="0" w:color="auto"/>
        <w:left w:val="none" w:sz="0" w:space="0" w:color="auto"/>
        <w:bottom w:val="none" w:sz="0" w:space="0" w:color="auto"/>
        <w:right w:val="none" w:sz="0" w:space="0" w:color="auto"/>
      </w:divBdr>
    </w:div>
    <w:div w:id="657805513">
      <w:marLeft w:val="0"/>
      <w:marRight w:val="0"/>
      <w:marTop w:val="0"/>
      <w:marBottom w:val="0"/>
      <w:divBdr>
        <w:top w:val="none" w:sz="0" w:space="0" w:color="auto"/>
        <w:left w:val="none" w:sz="0" w:space="0" w:color="auto"/>
        <w:bottom w:val="none" w:sz="0" w:space="0" w:color="auto"/>
        <w:right w:val="none" w:sz="0" w:space="0" w:color="auto"/>
      </w:divBdr>
    </w:div>
    <w:div w:id="658971333">
      <w:marLeft w:val="0"/>
      <w:marRight w:val="0"/>
      <w:marTop w:val="0"/>
      <w:marBottom w:val="0"/>
      <w:divBdr>
        <w:top w:val="none" w:sz="0" w:space="0" w:color="auto"/>
        <w:left w:val="none" w:sz="0" w:space="0" w:color="auto"/>
        <w:bottom w:val="none" w:sz="0" w:space="0" w:color="auto"/>
        <w:right w:val="none" w:sz="0" w:space="0" w:color="auto"/>
      </w:divBdr>
    </w:div>
    <w:div w:id="660235096">
      <w:marLeft w:val="0"/>
      <w:marRight w:val="0"/>
      <w:marTop w:val="0"/>
      <w:marBottom w:val="0"/>
      <w:divBdr>
        <w:top w:val="none" w:sz="0" w:space="0" w:color="auto"/>
        <w:left w:val="none" w:sz="0" w:space="0" w:color="auto"/>
        <w:bottom w:val="none" w:sz="0" w:space="0" w:color="auto"/>
        <w:right w:val="none" w:sz="0" w:space="0" w:color="auto"/>
      </w:divBdr>
    </w:div>
    <w:div w:id="660498996">
      <w:marLeft w:val="0"/>
      <w:marRight w:val="0"/>
      <w:marTop w:val="0"/>
      <w:marBottom w:val="0"/>
      <w:divBdr>
        <w:top w:val="none" w:sz="0" w:space="0" w:color="auto"/>
        <w:left w:val="none" w:sz="0" w:space="0" w:color="auto"/>
        <w:bottom w:val="none" w:sz="0" w:space="0" w:color="auto"/>
        <w:right w:val="none" w:sz="0" w:space="0" w:color="auto"/>
      </w:divBdr>
    </w:div>
    <w:div w:id="661008718">
      <w:marLeft w:val="0"/>
      <w:marRight w:val="0"/>
      <w:marTop w:val="0"/>
      <w:marBottom w:val="0"/>
      <w:divBdr>
        <w:top w:val="none" w:sz="0" w:space="0" w:color="auto"/>
        <w:left w:val="none" w:sz="0" w:space="0" w:color="auto"/>
        <w:bottom w:val="none" w:sz="0" w:space="0" w:color="auto"/>
        <w:right w:val="none" w:sz="0" w:space="0" w:color="auto"/>
      </w:divBdr>
    </w:div>
    <w:div w:id="662467581">
      <w:marLeft w:val="0"/>
      <w:marRight w:val="0"/>
      <w:marTop w:val="0"/>
      <w:marBottom w:val="0"/>
      <w:divBdr>
        <w:top w:val="none" w:sz="0" w:space="0" w:color="auto"/>
        <w:left w:val="none" w:sz="0" w:space="0" w:color="auto"/>
        <w:bottom w:val="none" w:sz="0" w:space="0" w:color="auto"/>
        <w:right w:val="none" w:sz="0" w:space="0" w:color="auto"/>
      </w:divBdr>
    </w:div>
    <w:div w:id="664090592">
      <w:marLeft w:val="0"/>
      <w:marRight w:val="0"/>
      <w:marTop w:val="0"/>
      <w:marBottom w:val="0"/>
      <w:divBdr>
        <w:top w:val="none" w:sz="0" w:space="0" w:color="auto"/>
        <w:left w:val="none" w:sz="0" w:space="0" w:color="auto"/>
        <w:bottom w:val="none" w:sz="0" w:space="0" w:color="auto"/>
        <w:right w:val="none" w:sz="0" w:space="0" w:color="auto"/>
      </w:divBdr>
    </w:div>
    <w:div w:id="665329075">
      <w:marLeft w:val="0"/>
      <w:marRight w:val="0"/>
      <w:marTop w:val="0"/>
      <w:marBottom w:val="0"/>
      <w:divBdr>
        <w:top w:val="none" w:sz="0" w:space="0" w:color="auto"/>
        <w:left w:val="none" w:sz="0" w:space="0" w:color="auto"/>
        <w:bottom w:val="none" w:sz="0" w:space="0" w:color="auto"/>
        <w:right w:val="none" w:sz="0" w:space="0" w:color="auto"/>
      </w:divBdr>
    </w:div>
    <w:div w:id="665935160">
      <w:marLeft w:val="0"/>
      <w:marRight w:val="0"/>
      <w:marTop w:val="0"/>
      <w:marBottom w:val="0"/>
      <w:divBdr>
        <w:top w:val="none" w:sz="0" w:space="0" w:color="auto"/>
        <w:left w:val="none" w:sz="0" w:space="0" w:color="auto"/>
        <w:bottom w:val="none" w:sz="0" w:space="0" w:color="auto"/>
        <w:right w:val="none" w:sz="0" w:space="0" w:color="auto"/>
      </w:divBdr>
    </w:div>
    <w:div w:id="671490631">
      <w:marLeft w:val="0"/>
      <w:marRight w:val="0"/>
      <w:marTop w:val="0"/>
      <w:marBottom w:val="0"/>
      <w:divBdr>
        <w:top w:val="none" w:sz="0" w:space="0" w:color="auto"/>
        <w:left w:val="none" w:sz="0" w:space="0" w:color="auto"/>
        <w:bottom w:val="none" w:sz="0" w:space="0" w:color="auto"/>
        <w:right w:val="none" w:sz="0" w:space="0" w:color="auto"/>
      </w:divBdr>
    </w:div>
    <w:div w:id="673386920">
      <w:marLeft w:val="0"/>
      <w:marRight w:val="0"/>
      <w:marTop w:val="0"/>
      <w:marBottom w:val="0"/>
      <w:divBdr>
        <w:top w:val="none" w:sz="0" w:space="0" w:color="auto"/>
        <w:left w:val="none" w:sz="0" w:space="0" w:color="auto"/>
        <w:bottom w:val="none" w:sz="0" w:space="0" w:color="auto"/>
        <w:right w:val="none" w:sz="0" w:space="0" w:color="auto"/>
      </w:divBdr>
    </w:div>
    <w:div w:id="673922507">
      <w:marLeft w:val="0"/>
      <w:marRight w:val="0"/>
      <w:marTop w:val="0"/>
      <w:marBottom w:val="0"/>
      <w:divBdr>
        <w:top w:val="none" w:sz="0" w:space="0" w:color="auto"/>
        <w:left w:val="none" w:sz="0" w:space="0" w:color="auto"/>
        <w:bottom w:val="none" w:sz="0" w:space="0" w:color="auto"/>
        <w:right w:val="none" w:sz="0" w:space="0" w:color="auto"/>
      </w:divBdr>
    </w:div>
    <w:div w:id="673993296">
      <w:marLeft w:val="0"/>
      <w:marRight w:val="0"/>
      <w:marTop w:val="0"/>
      <w:marBottom w:val="0"/>
      <w:divBdr>
        <w:top w:val="none" w:sz="0" w:space="0" w:color="auto"/>
        <w:left w:val="none" w:sz="0" w:space="0" w:color="auto"/>
        <w:bottom w:val="none" w:sz="0" w:space="0" w:color="auto"/>
        <w:right w:val="none" w:sz="0" w:space="0" w:color="auto"/>
      </w:divBdr>
    </w:div>
    <w:div w:id="676347479">
      <w:marLeft w:val="0"/>
      <w:marRight w:val="0"/>
      <w:marTop w:val="0"/>
      <w:marBottom w:val="0"/>
      <w:divBdr>
        <w:top w:val="none" w:sz="0" w:space="0" w:color="auto"/>
        <w:left w:val="none" w:sz="0" w:space="0" w:color="auto"/>
        <w:bottom w:val="none" w:sz="0" w:space="0" w:color="auto"/>
        <w:right w:val="none" w:sz="0" w:space="0" w:color="auto"/>
      </w:divBdr>
    </w:div>
    <w:div w:id="676463419">
      <w:marLeft w:val="0"/>
      <w:marRight w:val="0"/>
      <w:marTop w:val="0"/>
      <w:marBottom w:val="0"/>
      <w:divBdr>
        <w:top w:val="none" w:sz="0" w:space="0" w:color="auto"/>
        <w:left w:val="none" w:sz="0" w:space="0" w:color="auto"/>
        <w:bottom w:val="none" w:sz="0" w:space="0" w:color="auto"/>
        <w:right w:val="none" w:sz="0" w:space="0" w:color="auto"/>
      </w:divBdr>
    </w:div>
    <w:div w:id="677002939">
      <w:marLeft w:val="0"/>
      <w:marRight w:val="0"/>
      <w:marTop w:val="0"/>
      <w:marBottom w:val="0"/>
      <w:divBdr>
        <w:top w:val="none" w:sz="0" w:space="0" w:color="auto"/>
        <w:left w:val="none" w:sz="0" w:space="0" w:color="auto"/>
        <w:bottom w:val="none" w:sz="0" w:space="0" w:color="auto"/>
        <w:right w:val="none" w:sz="0" w:space="0" w:color="auto"/>
      </w:divBdr>
    </w:div>
    <w:div w:id="677775753">
      <w:marLeft w:val="0"/>
      <w:marRight w:val="0"/>
      <w:marTop w:val="0"/>
      <w:marBottom w:val="0"/>
      <w:divBdr>
        <w:top w:val="none" w:sz="0" w:space="0" w:color="auto"/>
        <w:left w:val="none" w:sz="0" w:space="0" w:color="auto"/>
        <w:bottom w:val="none" w:sz="0" w:space="0" w:color="auto"/>
        <w:right w:val="none" w:sz="0" w:space="0" w:color="auto"/>
      </w:divBdr>
    </w:div>
    <w:div w:id="677780267">
      <w:marLeft w:val="0"/>
      <w:marRight w:val="0"/>
      <w:marTop w:val="0"/>
      <w:marBottom w:val="0"/>
      <w:divBdr>
        <w:top w:val="none" w:sz="0" w:space="0" w:color="auto"/>
        <w:left w:val="none" w:sz="0" w:space="0" w:color="auto"/>
        <w:bottom w:val="none" w:sz="0" w:space="0" w:color="auto"/>
        <w:right w:val="none" w:sz="0" w:space="0" w:color="auto"/>
      </w:divBdr>
    </w:div>
    <w:div w:id="681467196">
      <w:marLeft w:val="0"/>
      <w:marRight w:val="0"/>
      <w:marTop w:val="0"/>
      <w:marBottom w:val="0"/>
      <w:divBdr>
        <w:top w:val="none" w:sz="0" w:space="0" w:color="auto"/>
        <w:left w:val="none" w:sz="0" w:space="0" w:color="auto"/>
        <w:bottom w:val="none" w:sz="0" w:space="0" w:color="auto"/>
        <w:right w:val="none" w:sz="0" w:space="0" w:color="auto"/>
      </w:divBdr>
    </w:div>
    <w:div w:id="684215689">
      <w:marLeft w:val="0"/>
      <w:marRight w:val="0"/>
      <w:marTop w:val="0"/>
      <w:marBottom w:val="0"/>
      <w:divBdr>
        <w:top w:val="none" w:sz="0" w:space="0" w:color="auto"/>
        <w:left w:val="none" w:sz="0" w:space="0" w:color="auto"/>
        <w:bottom w:val="none" w:sz="0" w:space="0" w:color="auto"/>
        <w:right w:val="none" w:sz="0" w:space="0" w:color="auto"/>
      </w:divBdr>
    </w:div>
    <w:div w:id="685060084">
      <w:marLeft w:val="0"/>
      <w:marRight w:val="0"/>
      <w:marTop w:val="0"/>
      <w:marBottom w:val="0"/>
      <w:divBdr>
        <w:top w:val="none" w:sz="0" w:space="0" w:color="auto"/>
        <w:left w:val="none" w:sz="0" w:space="0" w:color="auto"/>
        <w:bottom w:val="none" w:sz="0" w:space="0" w:color="auto"/>
        <w:right w:val="none" w:sz="0" w:space="0" w:color="auto"/>
      </w:divBdr>
    </w:div>
    <w:div w:id="686634366">
      <w:marLeft w:val="0"/>
      <w:marRight w:val="0"/>
      <w:marTop w:val="0"/>
      <w:marBottom w:val="0"/>
      <w:divBdr>
        <w:top w:val="none" w:sz="0" w:space="0" w:color="auto"/>
        <w:left w:val="none" w:sz="0" w:space="0" w:color="auto"/>
        <w:bottom w:val="none" w:sz="0" w:space="0" w:color="auto"/>
        <w:right w:val="none" w:sz="0" w:space="0" w:color="auto"/>
      </w:divBdr>
    </w:div>
    <w:div w:id="686636265">
      <w:marLeft w:val="0"/>
      <w:marRight w:val="0"/>
      <w:marTop w:val="0"/>
      <w:marBottom w:val="0"/>
      <w:divBdr>
        <w:top w:val="none" w:sz="0" w:space="0" w:color="auto"/>
        <w:left w:val="none" w:sz="0" w:space="0" w:color="auto"/>
        <w:bottom w:val="none" w:sz="0" w:space="0" w:color="auto"/>
        <w:right w:val="none" w:sz="0" w:space="0" w:color="auto"/>
      </w:divBdr>
    </w:div>
    <w:div w:id="689182105">
      <w:marLeft w:val="0"/>
      <w:marRight w:val="0"/>
      <w:marTop w:val="0"/>
      <w:marBottom w:val="0"/>
      <w:divBdr>
        <w:top w:val="none" w:sz="0" w:space="0" w:color="auto"/>
        <w:left w:val="none" w:sz="0" w:space="0" w:color="auto"/>
        <w:bottom w:val="none" w:sz="0" w:space="0" w:color="auto"/>
        <w:right w:val="none" w:sz="0" w:space="0" w:color="auto"/>
      </w:divBdr>
    </w:div>
    <w:div w:id="689837317">
      <w:marLeft w:val="0"/>
      <w:marRight w:val="0"/>
      <w:marTop w:val="0"/>
      <w:marBottom w:val="0"/>
      <w:divBdr>
        <w:top w:val="none" w:sz="0" w:space="0" w:color="auto"/>
        <w:left w:val="none" w:sz="0" w:space="0" w:color="auto"/>
        <w:bottom w:val="none" w:sz="0" w:space="0" w:color="auto"/>
        <w:right w:val="none" w:sz="0" w:space="0" w:color="auto"/>
      </w:divBdr>
    </w:div>
    <w:div w:id="691687690">
      <w:marLeft w:val="0"/>
      <w:marRight w:val="0"/>
      <w:marTop w:val="0"/>
      <w:marBottom w:val="0"/>
      <w:divBdr>
        <w:top w:val="none" w:sz="0" w:space="0" w:color="auto"/>
        <w:left w:val="none" w:sz="0" w:space="0" w:color="auto"/>
        <w:bottom w:val="none" w:sz="0" w:space="0" w:color="auto"/>
        <w:right w:val="none" w:sz="0" w:space="0" w:color="auto"/>
      </w:divBdr>
    </w:div>
    <w:div w:id="694963990">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698049184">
      <w:marLeft w:val="0"/>
      <w:marRight w:val="0"/>
      <w:marTop w:val="0"/>
      <w:marBottom w:val="0"/>
      <w:divBdr>
        <w:top w:val="none" w:sz="0" w:space="0" w:color="auto"/>
        <w:left w:val="none" w:sz="0" w:space="0" w:color="auto"/>
        <w:bottom w:val="none" w:sz="0" w:space="0" w:color="auto"/>
        <w:right w:val="none" w:sz="0" w:space="0" w:color="auto"/>
      </w:divBdr>
    </w:div>
    <w:div w:id="698550393">
      <w:marLeft w:val="0"/>
      <w:marRight w:val="0"/>
      <w:marTop w:val="0"/>
      <w:marBottom w:val="0"/>
      <w:divBdr>
        <w:top w:val="none" w:sz="0" w:space="0" w:color="auto"/>
        <w:left w:val="none" w:sz="0" w:space="0" w:color="auto"/>
        <w:bottom w:val="none" w:sz="0" w:space="0" w:color="auto"/>
        <w:right w:val="none" w:sz="0" w:space="0" w:color="auto"/>
      </w:divBdr>
    </w:div>
    <w:div w:id="699086324">
      <w:marLeft w:val="0"/>
      <w:marRight w:val="0"/>
      <w:marTop w:val="0"/>
      <w:marBottom w:val="0"/>
      <w:divBdr>
        <w:top w:val="none" w:sz="0" w:space="0" w:color="auto"/>
        <w:left w:val="none" w:sz="0" w:space="0" w:color="auto"/>
        <w:bottom w:val="none" w:sz="0" w:space="0" w:color="auto"/>
        <w:right w:val="none" w:sz="0" w:space="0" w:color="auto"/>
      </w:divBdr>
    </w:div>
    <w:div w:id="699822421">
      <w:marLeft w:val="0"/>
      <w:marRight w:val="0"/>
      <w:marTop w:val="0"/>
      <w:marBottom w:val="0"/>
      <w:divBdr>
        <w:top w:val="none" w:sz="0" w:space="0" w:color="auto"/>
        <w:left w:val="none" w:sz="0" w:space="0" w:color="auto"/>
        <w:bottom w:val="none" w:sz="0" w:space="0" w:color="auto"/>
        <w:right w:val="none" w:sz="0" w:space="0" w:color="auto"/>
      </w:divBdr>
    </w:div>
    <w:div w:id="700939680">
      <w:marLeft w:val="0"/>
      <w:marRight w:val="0"/>
      <w:marTop w:val="0"/>
      <w:marBottom w:val="0"/>
      <w:divBdr>
        <w:top w:val="none" w:sz="0" w:space="0" w:color="auto"/>
        <w:left w:val="none" w:sz="0" w:space="0" w:color="auto"/>
        <w:bottom w:val="none" w:sz="0" w:space="0" w:color="auto"/>
        <w:right w:val="none" w:sz="0" w:space="0" w:color="auto"/>
      </w:divBdr>
    </w:div>
    <w:div w:id="701514542">
      <w:marLeft w:val="0"/>
      <w:marRight w:val="0"/>
      <w:marTop w:val="0"/>
      <w:marBottom w:val="0"/>
      <w:divBdr>
        <w:top w:val="none" w:sz="0" w:space="0" w:color="auto"/>
        <w:left w:val="none" w:sz="0" w:space="0" w:color="auto"/>
        <w:bottom w:val="none" w:sz="0" w:space="0" w:color="auto"/>
        <w:right w:val="none" w:sz="0" w:space="0" w:color="auto"/>
      </w:divBdr>
    </w:div>
    <w:div w:id="702830809">
      <w:marLeft w:val="0"/>
      <w:marRight w:val="0"/>
      <w:marTop w:val="0"/>
      <w:marBottom w:val="0"/>
      <w:divBdr>
        <w:top w:val="none" w:sz="0" w:space="0" w:color="auto"/>
        <w:left w:val="none" w:sz="0" w:space="0" w:color="auto"/>
        <w:bottom w:val="none" w:sz="0" w:space="0" w:color="auto"/>
        <w:right w:val="none" w:sz="0" w:space="0" w:color="auto"/>
      </w:divBdr>
    </w:div>
    <w:div w:id="702946420">
      <w:marLeft w:val="0"/>
      <w:marRight w:val="0"/>
      <w:marTop w:val="0"/>
      <w:marBottom w:val="0"/>
      <w:divBdr>
        <w:top w:val="none" w:sz="0" w:space="0" w:color="auto"/>
        <w:left w:val="none" w:sz="0" w:space="0" w:color="auto"/>
        <w:bottom w:val="none" w:sz="0" w:space="0" w:color="auto"/>
        <w:right w:val="none" w:sz="0" w:space="0" w:color="auto"/>
      </w:divBdr>
    </w:div>
    <w:div w:id="704450490">
      <w:marLeft w:val="0"/>
      <w:marRight w:val="0"/>
      <w:marTop w:val="0"/>
      <w:marBottom w:val="0"/>
      <w:divBdr>
        <w:top w:val="none" w:sz="0" w:space="0" w:color="auto"/>
        <w:left w:val="none" w:sz="0" w:space="0" w:color="auto"/>
        <w:bottom w:val="none" w:sz="0" w:space="0" w:color="auto"/>
        <w:right w:val="none" w:sz="0" w:space="0" w:color="auto"/>
      </w:divBdr>
    </w:div>
    <w:div w:id="705373088">
      <w:marLeft w:val="0"/>
      <w:marRight w:val="0"/>
      <w:marTop w:val="0"/>
      <w:marBottom w:val="0"/>
      <w:divBdr>
        <w:top w:val="none" w:sz="0" w:space="0" w:color="auto"/>
        <w:left w:val="none" w:sz="0" w:space="0" w:color="auto"/>
        <w:bottom w:val="none" w:sz="0" w:space="0" w:color="auto"/>
        <w:right w:val="none" w:sz="0" w:space="0" w:color="auto"/>
      </w:divBdr>
    </w:div>
    <w:div w:id="706105157">
      <w:marLeft w:val="0"/>
      <w:marRight w:val="0"/>
      <w:marTop w:val="0"/>
      <w:marBottom w:val="0"/>
      <w:divBdr>
        <w:top w:val="none" w:sz="0" w:space="0" w:color="auto"/>
        <w:left w:val="none" w:sz="0" w:space="0" w:color="auto"/>
        <w:bottom w:val="none" w:sz="0" w:space="0" w:color="auto"/>
        <w:right w:val="none" w:sz="0" w:space="0" w:color="auto"/>
      </w:divBdr>
    </w:div>
    <w:div w:id="707142311">
      <w:marLeft w:val="0"/>
      <w:marRight w:val="0"/>
      <w:marTop w:val="0"/>
      <w:marBottom w:val="0"/>
      <w:divBdr>
        <w:top w:val="none" w:sz="0" w:space="0" w:color="auto"/>
        <w:left w:val="none" w:sz="0" w:space="0" w:color="auto"/>
        <w:bottom w:val="none" w:sz="0" w:space="0" w:color="auto"/>
        <w:right w:val="none" w:sz="0" w:space="0" w:color="auto"/>
      </w:divBdr>
    </w:div>
    <w:div w:id="710227074">
      <w:marLeft w:val="0"/>
      <w:marRight w:val="0"/>
      <w:marTop w:val="0"/>
      <w:marBottom w:val="0"/>
      <w:divBdr>
        <w:top w:val="none" w:sz="0" w:space="0" w:color="auto"/>
        <w:left w:val="none" w:sz="0" w:space="0" w:color="auto"/>
        <w:bottom w:val="none" w:sz="0" w:space="0" w:color="auto"/>
        <w:right w:val="none" w:sz="0" w:space="0" w:color="auto"/>
      </w:divBdr>
    </w:div>
    <w:div w:id="714354882">
      <w:marLeft w:val="0"/>
      <w:marRight w:val="0"/>
      <w:marTop w:val="0"/>
      <w:marBottom w:val="0"/>
      <w:divBdr>
        <w:top w:val="none" w:sz="0" w:space="0" w:color="auto"/>
        <w:left w:val="none" w:sz="0" w:space="0" w:color="auto"/>
        <w:bottom w:val="none" w:sz="0" w:space="0" w:color="auto"/>
        <w:right w:val="none" w:sz="0" w:space="0" w:color="auto"/>
      </w:divBdr>
    </w:div>
    <w:div w:id="714819395">
      <w:marLeft w:val="0"/>
      <w:marRight w:val="0"/>
      <w:marTop w:val="0"/>
      <w:marBottom w:val="0"/>
      <w:divBdr>
        <w:top w:val="none" w:sz="0" w:space="0" w:color="auto"/>
        <w:left w:val="none" w:sz="0" w:space="0" w:color="auto"/>
        <w:bottom w:val="none" w:sz="0" w:space="0" w:color="auto"/>
        <w:right w:val="none" w:sz="0" w:space="0" w:color="auto"/>
      </w:divBdr>
    </w:div>
    <w:div w:id="717044920">
      <w:marLeft w:val="0"/>
      <w:marRight w:val="0"/>
      <w:marTop w:val="0"/>
      <w:marBottom w:val="0"/>
      <w:divBdr>
        <w:top w:val="none" w:sz="0" w:space="0" w:color="auto"/>
        <w:left w:val="none" w:sz="0" w:space="0" w:color="auto"/>
        <w:bottom w:val="none" w:sz="0" w:space="0" w:color="auto"/>
        <w:right w:val="none" w:sz="0" w:space="0" w:color="auto"/>
      </w:divBdr>
    </w:div>
    <w:div w:id="717241861">
      <w:marLeft w:val="0"/>
      <w:marRight w:val="0"/>
      <w:marTop w:val="0"/>
      <w:marBottom w:val="0"/>
      <w:divBdr>
        <w:top w:val="none" w:sz="0" w:space="0" w:color="auto"/>
        <w:left w:val="none" w:sz="0" w:space="0" w:color="auto"/>
        <w:bottom w:val="none" w:sz="0" w:space="0" w:color="auto"/>
        <w:right w:val="none" w:sz="0" w:space="0" w:color="auto"/>
      </w:divBdr>
    </w:div>
    <w:div w:id="718168471">
      <w:marLeft w:val="0"/>
      <w:marRight w:val="0"/>
      <w:marTop w:val="0"/>
      <w:marBottom w:val="0"/>
      <w:divBdr>
        <w:top w:val="none" w:sz="0" w:space="0" w:color="auto"/>
        <w:left w:val="none" w:sz="0" w:space="0" w:color="auto"/>
        <w:bottom w:val="none" w:sz="0" w:space="0" w:color="auto"/>
        <w:right w:val="none" w:sz="0" w:space="0" w:color="auto"/>
      </w:divBdr>
    </w:div>
    <w:div w:id="719789726">
      <w:marLeft w:val="0"/>
      <w:marRight w:val="0"/>
      <w:marTop w:val="0"/>
      <w:marBottom w:val="0"/>
      <w:divBdr>
        <w:top w:val="none" w:sz="0" w:space="0" w:color="auto"/>
        <w:left w:val="none" w:sz="0" w:space="0" w:color="auto"/>
        <w:bottom w:val="none" w:sz="0" w:space="0" w:color="auto"/>
        <w:right w:val="none" w:sz="0" w:space="0" w:color="auto"/>
      </w:divBdr>
    </w:div>
    <w:div w:id="720446149">
      <w:marLeft w:val="0"/>
      <w:marRight w:val="0"/>
      <w:marTop w:val="0"/>
      <w:marBottom w:val="0"/>
      <w:divBdr>
        <w:top w:val="none" w:sz="0" w:space="0" w:color="auto"/>
        <w:left w:val="none" w:sz="0" w:space="0" w:color="auto"/>
        <w:bottom w:val="none" w:sz="0" w:space="0" w:color="auto"/>
        <w:right w:val="none" w:sz="0" w:space="0" w:color="auto"/>
      </w:divBdr>
    </w:div>
    <w:div w:id="721251409">
      <w:marLeft w:val="0"/>
      <w:marRight w:val="0"/>
      <w:marTop w:val="0"/>
      <w:marBottom w:val="0"/>
      <w:divBdr>
        <w:top w:val="none" w:sz="0" w:space="0" w:color="auto"/>
        <w:left w:val="none" w:sz="0" w:space="0" w:color="auto"/>
        <w:bottom w:val="none" w:sz="0" w:space="0" w:color="auto"/>
        <w:right w:val="none" w:sz="0" w:space="0" w:color="auto"/>
      </w:divBdr>
    </w:div>
    <w:div w:id="721557572">
      <w:marLeft w:val="0"/>
      <w:marRight w:val="0"/>
      <w:marTop w:val="0"/>
      <w:marBottom w:val="0"/>
      <w:divBdr>
        <w:top w:val="none" w:sz="0" w:space="0" w:color="auto"/>
        <w:left w:val="none" w:sz="0" w:space="0" w:color="auto"/>
        <w:bottom w:val="none" w:sz="0" w:space="0" w:color="auto"/>
        <w:right w:val="none" w:sz="0" w:space="0" w:color="auto"/>
      </w:divBdr>
    </w:div>
    <w:div w:id="722409865">
      <w:marLeft w:val="0"/>
      <w:marRight w:val="0"/>
      <w:marTop w:val="0"/>
      <w:marBottom w:val="0"/>
      <w:divBdr>
        <w:top w:val="none" w:sz="0" w:space="0" w:color="auto"/>
        <w:left w:val="none" w:sz="0" w:space="0" w:color="auto"/>
        <w:bottom w:val="none" w:sz="0" w:space="0" w:color="auto"/>
        <w:right w:val="none" w:sz="0" w:space="0" w:color="auto"/>
      </w:divBdr>
    </w:div>
    <w:div w:id="722559690">
      <w:marLeft w:val="0"/>
      <w:marRight w:val="0"/>
      <w:marTop w:val="0"/>
      <w:marBottom w:val="0"/>
      <w:divBdr>
        <w:top w:val="none" w:sz="0" w:space="0" w:color="auto"/>
        <w:left w:val="none" w:sz="0" w:space="0" w:color="auto"/>
        <w:bottom w:val="none" w:sz="0" w:space="0" w:color="auto"/>
        <w:right w:val="none" w:sz="0" w:space="0" w:color="auto"/>
      </w:divBdr>
    </w:div>
    <w:div w:id="723722631">
      <w:marLeft w:val="0"/>
      <w:marRight w:val="0"/>
      <w:marTop w:val="0"/>
      <w:marBottom w:val="0"/>
      <w:divBdr>
        <w:top w:val="none" w:sz="0" w:space="0" w:color="auto"/>
        <w:left w:val="none" w:sz="0" w:space="0" w:color="auto"/>
        <w:bottom w:val="none" w:sz="0" w:space="0" w:color="auto"/>
        <w:right w:val="none" w:sz="0" w:space="0" w:color="auto"/>
      </w:divBdr>
    </w:div>
    <w:div w:id="724719363">
      <w:marLeft w:val="0"/>
      <w:marRight w:val="0"/>
      <w:marTop w:val="0"/>
      <w:marBottom w:val="0"/>
      <w:divBdr>
        <w:top w:val="none" w:sz="0" w:space="0" w:color="auto"/>
        <w:left w:val="none" w:sz="0" w:space="0" w:color="auto"/>
        <w:bottom w:val="none" w:sz="0" w:space="0" w:color="auto"/>
        <w:right w:val="none" w:sz="0" w:space="0" w:color="auto"/>
      </w:divBdr>
    </w:div>
    <w:div w:id="724914666">
      <w:marLeft w:val="0"/>
      <w:marRight w:val="0"/>
      <w:marTop w:val="0"/>
      <w:marBottom w:val="0"/>
      <w:divBdr>
        <w:top w:val="none" w:sz="0" w:space="0" w:color="auto"/>
        <w:left w:val="none" w:sz="0" w:space="0" w:color="auto"/>
        <w:bottom w:val="none" w:sz="0" w:space="0" w:color="auto"/>
        <w:right w:val="none" w:sz="0" w:space="0" w:color="auto"/>
      </w:divBdr>
    </w:div>
    <w:div w:id="727609737">
      <w:marLeft w:val="0"/>
      <w:marRight w:val="0"/>
      <w:marTop w:val="0"/>
      <w:marBottom w:val="0"/>
      <w:divBdr>
        <w:top w:val="none" w:sz="0" w:space="0" w:color="auto"/>
        <w:left w:val="none" w:sz="0" w:space="0" w:color="auto"/>
        <w:bottom w:val="none" w:sz="0" w:space="0" w:color="auto"/>
        <w:right w:val="none" w:sz="0" w:space="0" w:color="auto"/>
      </w:divBdr>
    </w:div>
    <w:div w:id="728382506">
      <w:marLeft w:val="0"/>
      <w:marRight w:val="0"/>
      <w:marTop w:val="0"/>
      <w:marBottom w:val="0"/>
      <w:divBdr>
        <w:top w:val="none" w:sz="0" w:space="0" w:color="auto"/>
        <w:left w:val="none" w:sz="0" w:space="0" w:color="auto"/>
        <w:bottom w:val="none" w:sz="0" w:space="0" w:color="auto"/>
        <w:right w:val="none" w:sz="0" w:space="0" w:color="auto"/>
      </w:divBdr>
    </w:div>
    <w:div w:id="729039042">
      <w:marLeft w:val="0"/>
      <w:marRight w:val="0"/>
      <w:marTop w:val="0"/>
      <w:marBottom w:val="0"/>
      <w:divBdr>
        <w:top w:val="none" w:sz="0" w:space="0" w:color="auto"/>
        <w:left w:val="none" w:sz="0" w:space="0" w:color="auto"/>
        <w:bottom w:val="none" w:sz="0" w:space="0" w:color="auto"/>
        <w:right w:val="none" w:sz="0" w:space="0" w:color="auto"/>
      </w:divBdr>
    </w:div>
    <w:div w:id="732780980">
      <w:marLeft w:val="0"/>
      <w:marRight w:val="0"/>
      <w:marTop w:val="0"/>
      <w:marBottom w:val="0"/>
      <w:divBdr>
        <w:top w:val="none" w:sz="0" w:space="0" w:color="auto"/>
        <w:left w:val="none" w:sz="0" w:space="0" w:color="auto"/>
        <w:bottom w:val="none" w:sz="0" w:space="0" w:color="auto"/>
        <w:right w:val="none" w:sz="0" w:space="0" w:color="auto"/>
      </w:divBdr>
    </w:div>
    <w:div w:id="733040179">
      <w:marLeft w:val="0"/>
      <w:marRight w:val="0"/>
      <w:marTop w:val="0"/>
      <w:marBottom w:val="0"/>
      <w:divBdr>
        <w:top w:val="none" w:sz="0" w:space="0" w:color="auto"/>
        <w:left w:val="none" w:sz="0" w:space="0" w:color="auto"/>
        <w:bottom w:val="none" w:sz="0" w:space="0" w:color="auto"/>
        <w:right w:val="none" w:sz="0" w:space="0" w:color="auto"/>
      </w:divBdr>
    </w:div>
    <w:div w:id="733629209">
      <w:marLeft w:val="0"/>
      <w:marRight w:val="0"/>
      <w:marTop w:val="0"/>
      <w:marBottom w:val="0"/>
      <w:divBdr>
        <w:top w:val="none" w:sz="0" w:space="0" w:color="auto"/>
        <w:left w:val="none" w:sz="0" w:space="0" w:color="auto"/>
        <w:bottom w:val="none" w:sz="0" w:space="0" w:color="auto"/>
        <w:right w:val="none" w:sz="0" w:space="0" w:color="auto"/>
      </w:divBdr>
    </w:div>
    <w:div w:id="733704251">
      <w:marLeft w:val="0"/>
      <w:marRight w:val="0"/>
      <w:marTop w:val="0"/>
      <w:marBottom w:val="0"/>
      <w:divBdr>
        <w:top w:val="none" w:sz="0" w:space="0" w:color="auto"/>
        <w:left w:val="none" w:sz="0" w:space="0" w:color="auto"/>
        <w:bottom w:val="none" w:sz="0" w:space="0" w:color="auto"/>
        <w:right w:val="none" w:sz="0" w:space="0" w:color="auto"/>
      </w:divBdr>
    </w:div>
    <w:div w:id="735906543">
      <w:marLeft w:val="0"/>
      <w:marRight w:val="0"/>
      <w:marTop w:val="0"/>
      <w:marBottom w:val="0"/>
      <w:divBdr>
        <w:top w:val="none" w:sz="0" w:space="0" w:color="auto"/>
        <w:left w:val="none" w:sz="0" w:space="0" w:color="auto"/>
        <w:bottom w:val="none" w:sz="0" w:space="0" w:color="auto"/>
        <w:right w:val="none" w:sz="0" w:space="0" w:color="auto"/>
      </w:divBdr>
    </w:div>
    <w:div w:id="736590452">
      <w:marLeft w:val="0"/>
      <w:marRight w:val="0"/>
      <w:marTop w:val="0"/>
      <w:marBottom w:val="0"/>
      <w:divBdr>
        <w:top w:val="none" w:sz="0" w:space="0" w:color="auto"/>
        <w:left w:val="none" w:sz="0" w:space="0" w:color="auto"/>
        <w:bottom w:val="none" w:sz="0" w:space="0" w:color="auto"/>
        <w:right w:val="none" w:sz="0" w:space="0" w:color="auto"/>
      </w:divBdr>
    </w:div>
    <w:div w:id="737019442">
      <w:marLeft w:val="0"/>
      <w:marRight w:val="0"/>
      <w:marTop w:val="0"/>
      <w:marBottom w:val="0"/>
      <w:divBdr>
        <w:top w:val="none" w:sz="0" w:space="0" w:color="auto"/>
        <w:left w:val="none" w:sz="0" w:space="0" w:color="auto"/>
        <w:bottom w:val="none" w:sz="0" w:space="0" w:color="auto"/>
        <w:right w:val="none" w:sz="0" w:space="0" w:color="auto"/>
      </w:divBdr>
    </w:div>
    <w:div w:id="737898128">
      <w:marLeft w:val="0"/>
      <w:marRight w:val="0"/>
      <w:marTop w:val="0"/>
      <w:marBottom w:val="0"/>
      <w:divBdr>
        <w:top w:val="none" w:sz="0" w:space="0" w:color="auto"/>
        <w:left w:val="none" w:sz="0" w:space="0" w:color="auto"/>
        <w:bottom w:val="none" w:sz="0" w:space="0" w:color="auto"/>
        <w:right w:val="none" w:sz="0" w:space="0" w:color="auto"/>
      </w:divBdr>
    </w:div>
    <w:div w:id="739518910">
      <w:marLeft w:val="0"/>
      <w:marRight w:val="0"/>
      <w:marTop w:val="0"/>
      <w:marBottom w:val="0"/>
      <w:divBdr>
        <w:top w:val="none" w:sz="0" w:space="0" w:color="auto"/>
        <w:left w:val="none" w:sz="0" w:space="0" w:color="auto"/>
        <w:bottom w:val="none" w:sz="0" w:space="0" w:color="auto"/>
        <w:right w:val="none" w:sz="0" w:space="0" w:color="auto"/>
      </w:divBdr>
    </w:div>
    <w:div w:id="740565369">
      <w:marLeft w:val="0"/>
      <w:marRight w:val="0"/>
      <w:marTop w:val="0"/>
      <w:marBottom w:val="0"/>
      <w:divBdr>
        <w:top w:val="none" w:sz="0" w:space="0" w:color="auto"/>
        <w:left w:val="none" w:sz="0" w:space="0" w:color="auto"/>
        <w:bottom w:val="none" w:sz="0" w:space="0" w:color="auto"/>
        <w:right w:val="none" w:sz="0" w:space="0" w:color="auto"/>
      </w:divBdr>
    </w:div>
    <w:div w:id="743139717">
      <w:marLeft w:val="0"/>
      <w:marRight w:val="0"/>
      <w:marTop w:val="0"/>
      <w:marBottom w:val="0"/>
      <w:divBdr>
        <w:top w:val="none" w:sz="0" w:space="0" w:color="auto"/>
        <w:left w:val="none" w:sz="0" w:space="0" w:color="auto"/>
        <w:bottom w:val="none" w:sz="0" w:space="0" w:color="auto"/>
        <w:right w:val="none" w:sz="0" w:space="0" w:color="auto"/>
      </w:divBdr>
    </w:div>
    <w:div w:id="744767352">
      <w:marLeft w:val="0"/>
      <w:marRight w:val="0"/>
      <w:marTop w:val="0"/>
      <w:marBottom w:val="0"/>
      <w:divBdr>
        <w:top w:val="none" w:sz="0" w:space="0" w:color="auto"/>
        <w:left w:val="none" w:sz="0" w:space="0" w:color="auto"/>
        <w:bottom w:val="none" w:sz="0" w:space="0" w:color="auto"/>
        <w:right w:val="none" w:sz="0" w:space="0" w:color="auto"/>
      </w:divBdr>
    </w:div>
    <w:div w:id="744961319">
      <w:marLeft w:val="0"/>
      <w:marRight w:val="0"/>
      <w:marTop w:val="0"/>
      <w:marBottom w:val="0"/>
      <w:divBdr>
        <w:top w:val="none" w:sz="0" w:space="0" w:color="auto"/>
        <w:left w:val="none" w:sz="0" w:space="0" w:color="auto"/>
        <w:bottom w:val="none" w:sz="0" w:space="0" w:color="auto"/>
        <w:right w:val="none" w:sz="0" w:space="0" w:color="auto"/>
      </w:divBdr>
    </w:div>
    <w:div w:id="746801723">
      <w:marLeft w:val="0"/>
      <w:marRight w:val="0"/>
      <w:marTop w:val="0"/>
      <w:marBottom w:val="0"/>
      <w:divBdr>
        <w:top w:val="none" w:sz="0" w:space="0" w:color="auto"/>
        <w:left w:val="none" w:sz="0" w:space="0" w:color="auto"/>
        <w:bottom w:val="none" w:sz="0" w:space="0" w:color="auto"/>
        <w:right w:val="none" w:sz="0" w:space="0" w:color="auto"/>
      </w:divBdr>
    </w:div>
    <w:div w:id="749236667">
      <w:marLeft w:val="0"/>
      <w:marRight w:val="0"/>
      <w:marTop w:val="0"/>
      <w:marBottom w:val="0"/>
      <w:divBdr>
        <w:top w:val="none" w:sz="0" w:space="0" w:color="auto"/>
        <w:left w:val="none" w:sz="0" w:space="0" w:color="auto"/>
        <w:bottom w:val="none" w:sz="0" w:space="0" w:color="auto"/>
        <w:right w:val="none" w:sz="0" w:space="0" w:color="auto"/>
      </w:divBdr>
    </w:div>
    <w:div w:id="750660525">
      <w:marLeft w:val="0"/>
      <w:marRight w:val="0"/>
      <w:marTop w:val="0"/>
      <w:marBottom w:val="0"/>
      <w:divBdr>
        <w:top w:val="none" w:sz="0" w:space="0" w:color="auto"/>
        <w:left w:val="none" w:sz="0" w:space="0" w:color="auto"/>
        <w:bottom w:val="none" w:sz="0" w:space="0" w:color="auto"/>
        <w:right w:val="none" w:sz="0" w:space="0" w:color="auto"/>
      </w:divBdr>
    </w:div>
    <w:div w:id="754013675">
      <w:marLeft w:val="0"/>
      <w:marRight w:val="0"/>
      <w:marTop w:val="0"/>
      <w:marBottom w:val="0"/>
      <w:divBdr>
        <w:top w:val="none" w:sz="0" w:space="0" w:color="auto"/>
        <w:left w:val="none" w:sz="0" w:space="0" w:color="auto"/>
        <w:bottom w:val="none" w:sz="0" w:space="0" w:color="auto"/>
        <w:right w:val="none" w:sz="0" w:space="0" w:color="auto"/>
      </w:divBdr>
    </w:div>
    <w:div w:id="755637659">
      <w:marLeft w:val="0"/>
      <w:marRight w:val="0"/>
      <w:marTop w:val="0"/>
      <w:marBottom w:val="0"/>
      <w:divBdr>
        <w:top w:val="none" w:sz="0" w:space="0" w:color="auto"/>
        <w:left w:val="none" w:sz="0" w:space="0" w:color="auto"/>
        <w:bottom w:val="none" w:sz="0" w:space="0" w:color="auto"/>
        <w:right w:val="none" w:sz="0" w:space="0" w:color="auto"/>
      </w:divBdr>
    </w:div>
    <w:div w:id="757285219">
      <w:marLeft w:val="0"/>
      <w:marRight w:val="0"/>
      <w:marTop w:val="0"/>
      <w:marBottom w:val="0"/>
      <w:divBdr>
        <w:top w:val="none" w:sz="0" w:space="0" w:color="auto"/>
        <w:left w:val="none" w:sz="0" w:space="0" w:color="auto"/>
        <w:bottom w:val="none" w:sz="0" w:space="0" w:color="auto"/>
        <w:right w:val="none" w:sz="0" w:space="0" w:color="auto"/>
      </w:divBdr>
    </w:div>
    <w:div w:id="757337150">
      <w:marLeft w:val="0"/>
      <w:marRight w:val="0"/>
      <w:marTop w:val="0"/>
      <w:marBottom w:val="0"/>
      <w:divBdr>
        <w:top w:val="none" w:sz="0" w:space="0" w:color="auto"/>
        <w:left w:val="none" w:sz="0" w:space="0" w:color="auto"/>
        <w:bottom w:val="none" w:sz="0" w:space="0" w:color="auto"/>
        <w:right w:val="none" w:sz="0" w:space="0" w:color="auto"/>
      </w:divBdr>
    </w:div>
    <w:div w:id="758793230">
      <w:marLeft w:val="0"/>
      <w:marRight w:val="0"/>
      <w:marTop w:val="0"/>
      <w:marBottom w:val="0"/>
      <w:divBdr>
        <w:top w:val="none" w:sz="0" w:space="0" w:color="auto"/>
        <w:left w:val="none" w:sz="0" w:space="0" w:color="auto"/>
        <w:bottom w:val="none" w:sz="0" w:space="0" w:color="auto"/>
        <w:right w:val="none" w:sz="0" w:space="0" w:color="auto"/>
      </w:divBdr>
    </w:div>
    <w:div w:id="759448892">
      <w:marLeft w:val="0"/>
      <w:marRight w:val="0"/>
      <w:marTop w:val="0"/>
      <w:marBottom w:val="0"/>
      <w:divBdr>
        <w:top w:val="none" w:sz="0" w:space="0" w:color="auto"/>
        <w:left w:val="none" w:sz="0" w:space="0" w:color="auto"/>
        <w:bottom w:val="none" w:sz="0" w:space="0" w:color="auto"/>
        <w:right w:val="none" w:sz="0" w:space="0" w:color="auto"/>
      </w:divBdr>
    </w:div>
    <w:div w:id="760220664">
      <w:marLeft w:val="0"/>
      <w:marRight w:val="0"/>
      <w:marTop w:val="0"/>
      <w:marBottom w:val="0"/>
      <w:divBdr>
        <w:top w:val="none" w:sz="0" w:space="0" w:color="auto"/>
        <w:left w:val="none" w:sz="0" w:space="0" w:color="auto"/>
        <w:bottom w:val="none" w:sz="0" w:space="0" w:color="auto"/>
        <w:right w:val="none" w:sz="0" w:space="0" w:color="auto"/>
      </w:divBdr>
    </w:div>
    <w:div w:id="760565356">
      <w:marLeft w:val="0"/>
      <w:marRight w:val="0"/>
      <w:marTop w:val="0"/>
      <w:marBottom w:val="0"/>
      <w:divBdr>
        <w:top w:val="none" w:sz="0" w:space="0" w:color="auto"/>
        <w:left w:val="none" w:sz="0" w:space="0" w:color="auto"/>
        <w:bottom w:val="none" w:sz="0" w:space="0" w:color="auto"/>
        <w:right w:val="none" w:sz="0" w:space="0" w:color="auto"/>
      </w:divBdr>
    </w:div>
    <w:div w:id="764543225">
      <w:marLeft w:val="0"/>
      <w:marRight w:val="0"/>
      <w:marTop w:val="0"/>
      <w:marBottom w:val="0"/>
      <w:divBdr>
        <w:top w:val="none" w:sz="0" w:space="0" w:color="auto"/>
        <w:left w:val="none" w:sz="0" w:space="0" w:color="auto"/>
        <w:bottom w:val="none" w:sz="0" w:space="0" w:color="auto"/>
        <w:right w:val="none" w:sz="0" w:space="0" w:color="auto"/>
      </w:divBdr>
    </w:div>
    <w:div w:id="765349154">
      <w:marLeft w:val="0"/>
      <w:marRight w:val="0"/>
      <w:marTop w:val="0"/>
      <w:marBottom w:val="0"/>
      <w:divBdr>
        <w:top w:val="none" w:sz="0" w:space="0" w:color="auto"/>
        <w:left w:val="none" w:sz="0" w:space="0" w:color="auto"/>
        <w:bottom w:val="none" w:sz="0" w:space="0" w:color="auto"/>
        <w:right w:val="none" w:sz="0" w:space="0" w:color="auto"/>
      </w:divBdr>
    </w:div>
    <w:div w:id="765420435">
      <w:marLeft w:val="0"/>
      <w:marRight w:val="0"/>
      <w:marTop w:val="0"/>
      <w:marBottom w:val="0"/>
      <w:divBdr>
        <w:top w:val="none" w:sz="0" w:space="0" w:color="auto"/>
        <w:left w:val="none" w:sz="0" w:space="0" w:color="auto"/>
        <w:bottom w:val="none" w:sz="0" w:space="0" w:color="auto"/>
        <w:right w:val="none" w:sz="0" w:space="0" w:color="auto"/>
      </w:divBdr>
    </w:div>
    <w:div w:id="768309533">
      <w:marLeft w:val="0"/>
      <w:marRight w:val="0"/>
      <w:marTop w:val="0"/>
      <w:marBottom w:val="0"/>
      <w:divBdr>
        <w:top w:val="none" w:sz="0" w:space="0" w:color="auto"/>
        <w:left w:val="none" w:sz="0" w:space="0" w:color="auto"/>
        <w:bottom w:val="none" w:sz="0" w:space="0" w:color="auto"/>
        <w:right w:val="none" w:sz="0" w:space="0" w:color="auto"/>
      </w:divBdr>
    </w:div>
    <w:div w:id="769276796">
      <w:marLeft w:val="0"/>
      <w:marRight w:val="0"/>
      <w:marTop w:val="0"/>
      <w:marBottom w:val="0"/>
      <w:divBdr>
        <w:top w:val="none" w:sz="0" w:space="0" w:color="auto"/>
        <w:left w:val="none" w:sz="0" w:space="0" w:color="auto"/>
        <w:bottom w:val="none" w:sz="0" w:space="0" w:color="auto"/>
        <w:right w:val="none" w:sz="0" w:space="0" w:color="auto"/>
      </w:divBdr>
    </w:div>
    <w:div w:id="769470632">
      <w:marLeft w:val="0"/>
      <w:marRight w:val="0"/>
      <w:marTop w:val="0"/>
      <w:marBottom w:val="0"/>
      <w:divBdr>
        <w:top w:val="none" w:sz="0" w:space="0" w:color="auto"/>
        <w:left w:val="none" w:sz="0" w:space="0" w:color="auto"/>
        <w:bottom w:val="none" w:sz="0" w:space="0" w:color="auto"/>
        <w:right w:val="none" w:sz="0" w:space="0" w:color="auto"/>
      </w:divBdr>
    </w:div>
    <w:div w:id="770516282">
      <w:marLeft w:val="0"/>
      <w:marRight w:val="0"/>
      <w:marTop w:val="0"/>
      <w:marBottom w:val="0"/>
      <w:divBdr>
        <w:top w:val="none" w:sz="0" w:space="0" w:color="auto"/>
        <w:left w:val="none" w:sz="0" w:space="0" w:color="auto"/>
        <w:bottom w:val="none" w:sz="0" w:space="0" w:color="auto"/>
        <w:right w:val="none" w:sz="0" w:space="0" w:color="auto"/>
      </w:divBdr>
    </w:div>
    <w:div w:id="772361574">
      <w:marLeft w:val="0"/>
      <w:marRight w:val="0"/>
      <w:marTop w:val="0"/>
      <w:marBottom w:val="0"/>
      <w:divBdr>
        <w:top w:val="none" w:sz="0" w:space="0" w:color="auto"/>
        <w:left w:val="none" w:sz="0" w:space="0" w:color="auto"/>
        <w:bottom w:val="none" w:sz="0" w:space="0" w:color="auto"/>
        <w:right w:val="none" w:sz="0" w:space="0" w:color="auto"/>
      </w:divBdr>
    </w:div>
    <w:div w:id="773398160">
      <w:marLeft w:val="0"/>
      <w:marRight w:val="0"/>
      <w:marTop w:val="0"/>
      <w:marBottom w:val="0"/>
      <w:divBdr>
        <w:top w:val="none" w:sz="0" w:space="0" w:color="auto"/>
        <w:left w:val="none" w:sz="0" w:space="0" w:color="auto"/>
        <w:bottom w:val="none" w:sz="0" w:space="0" w:color="auto"/>
        <w:right w:val="none" w:sz="0" w:space="0" w:color="auto"/>
      </w:divBdr>
    </w:div>
    <w:div w:id="773668875">
      <w:marLeft w:val="0"/>
      <w:marRight w:val="0"/>
      <w:marTop w:val="0"/>
      <w:marBottom w:val="0"/>
      <w:divBdr>
        <w:top w:val="none" w:sz="0" w:space="0" w:color="auto"/>
        <w:left w:val="none" w:sz="0" w:space="0" w:color="auto"/>
        <w:bottom w:val="none" w:sz="0" w:space="0" w:color="auto"/>
        <w:right w:val="none" w:sz="0" w:space="0" w:color="auto"/>
      </w:divBdr>
    </w:div>
    <w:div w:id="774833939">
      <w:marLeft w:val="0"/>
      <w:marRight w:val="0"/>
      <w:marTop w:val="0"/>
      <w:marBottom w:val="0"/>
      <w:divBdr>
        <w:top w:val="none" w:sz="0" w:space="0" w:color="auto"/>
        <w:left w:val="none" w:sz="0" w:space="0" w:color="auto"/>
        <w:bottom w:val="none" w:sz="0" w:space="0" w:color="auto"/>
        <w:right w:val="none" w:sz="0" w:space="0" w:color="auto"/>
      </w:divBdr>
    </w:div>
    <w:div w:id="776750868">
      <w:marLeft w:val="0"/>
      <w:marRight w:val="0"/>
      <w:marTop w:val="0"/>
      <w:marBottom w:val="0"/>
      <w:divBdr>
        <w:top w:val="none" w:sz="0" w:space="0" w:color="auto"/>
        <w:left w:val="none" w:sz="0" w:space="0" w:color="auto"/>
        <w:bottom w:val="none" w:sz="0" w:space="0" w:color="auto"/>
        <w:right w:val="none" w:sz="0" w:space="0" w:color="auto"/>
      </w:divBdr>
    </w:div>
    <w:div w:id="777601458">
      <w:marLeft w:val="0"/>
      <w:marRight w:val="0"/>
      <w:marTop w:val="0"/>
      <w:marBottom w:val="0"/>
      <w:divBdr>
        <w:top w:val="none" w:sz="0" w:space="0" w:color="auto"/>
        <w:left w:val="none" w:sz="0" w:space="0" w:color="auto"/>
        <w:bottom w:val="none" w:sz="0" w:space="0" w:color="auto"/>
        <w:right w:val="none" w:sz="0" w:space="0" w:color="auto"/>
      </w:divBdr>
    </w:div>
    <w:div w:id="777724210">
      <w:marLeft w:val="0"/>
      <w:marRight w:val="0"/>
      <w:marTop w:val="0"/>
      <w:marBottom w:val="0"/>
      <w:divBdr>
        <w:top w:val="none" w:sz="0" w:space="0" w:color="auto"/>
        <w:left w:val="none" w:sz="0" w:space="0" w:color="auto"/>
        <w:bottom w:val="none" w:sz="0" w:space="0" w:color="auto"/>
        <w:right w:val="none" w:sz="0" w:space="0" w:color="auto"/>
      </w:divBdr>
    </w:div>
    <w:div w:id="779103388">
      <w:marLeft w:val="0"/>
      <w:marRight w:val="0"/>
      <w:marTop w:val="0"/>
      <w:marBottom w:val="0"/>
      <w:divBdr>
        <w:top w:val="none" w:sz="0" w:space="0" w:color="auto"/>
        <w:left w:val="none" w:sz="0" w:space="0" w:color="auto"/>
        <w:bottom w:val="none" w:sz="0" w:space="0" w:color="auto"/>
        <w:right w:val="none" w:sz="0" w:space="0" w:color="auto"/>
      </w:divBdr>
    </w:div>
    <w:div w:id="781195661">
      <w:marLeft w:val="0"/>
      <w:marRight w:val="0"/>
      <w:marTop w:val="0"/>
      <w:marBottom w:val="0"/>
      <w:divBdr>
        <w:top w:val="none" w:sz="0" w:space="0" w:color="auto"/>
        <w:left w:val="none" w:sz="0" w:space="0" w:color="auto"/>
        <w:bottom w:val="none" w:sz="0" w:space="0" w:color="auto"/>
        <w:right w:val="none" w:sz="0" w:space="0" w:color="auto"/>
      </w:divBdr>
    </w:div>
    <w:div w:id="781609209">
      <w:marLeft w:val="0"/>
      <w:marRight w:val="0"/>
      <w:marTop w:val="0"/>
      <w:marBottom w:val="0"/>
      <w:divBdr>
        <w:top w:val="none" w:sz="0" w:space="0" w:color="auto"/>
        <w:left w:val="none" w:sz="0" w:space="0" w:color="auto"/>
        <w:bottom w:val="none" w:sz="0" w:space="0" w:color="auto"/>
        <w:right w:val="none" w:sz="0" w:space="0" w:color="auto"/>
      </w:divBdr>
    </w:div>
    <w:div w:id="782463090">
      <w:marLeft w:val="0"/>
      <w:marRight w:val="0"/>
      <w:marTop w:val="0"/>
      <w:marBottom w:val="0"/>
      <w:divBdr>
        <w:top w:val="none" w:sz="0" w:space="0" w:color="auto"/>
        <w:left w:val="none" w:sz="0" w:space="0" w:color="auto"/>
        <w:bottom w:val="none" w:sz="0" w:space="0" w:color="auto"/>
        <w:right w:val="none" w:sz="0" w:space="0" w:color="auto"/>
      </w:divBdr>
    </w:div>
    <w:div w:id="786043367">
      <w:marLeft w:val="0"/>
      <w:marRight w:val="0"/>
      <w:marTop w:val="0"/>
      <w:marBottom w:val="0"/>
      <w:divBdr>
        <w:top w:val="none" w:sz="0" w:space="0" w:color="auto"/>
        <w:left w:val="none" w:sz="0" w:space="0" w:color="auto"/>
        <w:bottom w:val="none" w:sz="0" w:space="0" w:color="auto"/>
        <w:right w:val="none" w:sz="0" w:space="0" w:color="auto"/>
      </w:divBdr>
    </w:div>
    <w:div w:id="787238343">
      <w:marLeft w:val="0"/>
      <w:marRight w:val="0"/>
      <w:marTop w:val="0"/>
      <w:marBottom w:val="0"/>
      <w:divBdr>
        <w:top w:val="none" w:sz="0" w:space="0" w:color="auto"/>
        <w:left w:val="none" w:sz="0" w:space="0" w:color="auto"/>
        <w:bottom w:val="none" w:sz="0" w:space="0" w:color="auto"/>
        <w:right w:val="none" w:sz="0" w:space="0" w:color="auto"/>
      </w:divBdr>
    </w:div>
    <w:div w:id="788207321">
      <w:marLeft w:val="0"/>
      <w:marRight w:val="0"/>
      <w:marTop w:val="0"/>
      <w:marBottom w:val="0"/>
      <w:divBdr>
        <w:top w:val="none" w:sz="0" w:space="0" w:color="auto"/>
        <w:left w:val="none" w:sz="0" w:space="0" w:color="auto"/>
        <w:bottom w:val="none" w:sz="0" w:space="0" w:color="auto"/>
        <w:right w:val="none" w:sz="0" w:space="0" w:color="auto"/>
      </w:divBdr>
    </w:div>
    <w:div w:id="788358039">
      <w:marLeft w:val="0"/>
      <w:marRight w:val="0"/>
      <w:marTop w:val="0"/>
      <w:marBottom w:val="0"/>
      <w:divBdr>
        <w:top w:val="none" w:sz="0" w:space="0" w:color="auto"/>
        <w:left w:val="none" w:sz="0" w:space="0" w:color="auto"/>
        <w:bottom w:val="none" w:sz="0" w:space="0" w:color="auto"/>
        <w:right w:val="none" w:sz="0" w:space="0" w:color="auto"/>
      </w:divBdr>
    </w:div>
    <w:div w:id="788401085">
      <w:marLeft w:val="0"/>
      <w:marRight w:val="0"/>
      <w:marTop w:val="0"/>
      <w:marBottom w:val="0"/>
      <w:divBdr>
        <w:top w:val="none" w:sz="0" w:space="0" w:color="auto"/>
        <w:left w:val="none" w:sz="0" w:space="0" w:color="auto"/>
        <w:bottom w:val="none" w:sz="0" w:space="0" w:color="auto"/>
        <w:right w:val="none" w:sz="0" w:space="0" w:color="auto"/>
      </w:divBdr>
    </w:div>
    <w:div w:id="788741248">
      <w:marLeft w:val="0"/>
      <w:marRight w:val="0"/>
      <w:marTop w:val="0"/>
      <w:marBottom w:val="0"/>
      <w:divBdr>
        <w:top w:val="none" w:sz="0" w:space="0" w:color="auto"/>
        <w:left w:val="none" w:sz="0" w:space="0" w:color="auto"/>
        <w:bottom w:val="none" w:sz="0" w:space="0" w:color="auto"/>
        <w:right w:val="none" w:sz="0" w:space="0" w:color="auto"/>
      </w:divBdr>
    </w:div>
    <w:div w:id="790130658">
      <w:marLeft w:val="0"/>
      <w:marRight w:val="0"/>
      <w:marTop w:val="0"/>
      <w:marBottom w:val="0"/>
      <w:divBdr>
        <w:top w:val="none" w:sz="0" w:space="0" w:color="auto"/>
        <w:left w:val="none" w:sz="0" w:space="0" w:color="auto"/>
        <w:bottom w:val="none" w:sz="0" w:space="0" w:color="auto"/>
        <w:right w:val="none" w:sz="0" w:space="0" w:color="auto"/>
      </w:divBdr>
    </w:div>
    <w:div w:id="790784389">
      <w:marLeft w:val="0"/>
      <w:marRight w:val="0"/>
      <w:marTop w:val="0"/>
      <w:marBottom w:val="0"/>
      <w:divBdr>
        <w:top w:val="none" w:sz="0" w:space="0" w:color="auto"/>
        <w:left w:val="none" w:sz="0" w:space="0" w:color="auto"/>
        <w:bottom w:val="none" w:sz="0" w:space="0" w:color="auto"/>
        <w:right w:val="none" w:sz="0" w:space="0" w:color="auto"/>
      </w:divBdr>
    </w:div>
    <w:div w:id="791706199">
      <w:marLeft w:val="0"/>
      <w:marRight w:val="0"/>
      <w:marTop w:val="0"/>
      <w:marBottom w:val="0"/>
      <w:divBdr>
        <w:top w:val="none" w:sz="0" w:space="0" w:color="auto"/>
        <w:left w:val="none" w:sz="0" w:space="0" w:color="auto"/>
        <w:bottom w:val="none" w:sz="0" w:space="0" w:color="auto"/>
        <w:right w:val="none" w:sz="0" w:space="0" w:color="auto"/>
      </w:divBdr>
    </w:div>
    <w:div w:id="792941554">
      <w:marLeft w:val="0"/>
      <w:marRight w:val="0"/>
      <w:marTop w:val="0"/>
      <w:marBottom w:val="0"/>
      <w:divBdr>
        <w:top w:val="none" w:sz="0" w:space="0" w:color="auto"/>
        <w:left w:val="none" w:sz="0" w:space="0" w:color="auto"/>
        <w:bottom w:val="none" w:sz="0" w:space="0" w:color="auto"/>
        <w:right w:val="none" w:sz="0" w:space="0" w:color="auto"/>
      </w:divBdr>
    </w:div>
    <w:div w:id="796026108">
      <w:marLeft w:val="0"/>
      <w:marRight w:val="0"/>
      <w:marTop w:val="0"/>
      <w:marBottom w:val="0"/>
      <w:divBdr>
        <w:top w:val="none" w:sz="0" w:space="0" w:color="auto"/>
        <w:left w:val="none" w:sz="0" w:space="0" w:color="auto"/>
        <w:bottom w:val="none" w:sz="0" w:space="0" w:color="auto"/>
        <w:right w:val="none" w:sz="0" w:space="0" w:color="auto"/>
      </w:divBdr>
    </w:div>
    <w:div w:id="800079135">
      <w:marLeft w:val="0"/>
      <w:marRight w:val="0"/>
      <w:marTop w:val="0"/>
      <w:marBottom w:val="0"/>
      <w:divBdr>
        <w:top w:val="none" w:sz="0" w:space="0" w:color="auto"/>
        <w:left w:val="none" w:sz="0" w:space="0" w:color="auto"/>
        <w:bottom w:val="none" w:sz="0" w:space="0" w:color="auto"/>
        <w:right w:val="none" w:sz="0" w:space="0" w:color="auto"/>
      </w:divBdr>
    </w:div>
    <w:div w:id="803154529">
      <w:marLeft w:val="0"/>
      <w:marRight w:val="0"/>
      <w:marTop w:val="0"/>
      <w:marBottom w:val="0"/>
      <w:divBdr>
        <w:top w:val="none" w:sz="0" w:space="0" w:color="auto"/>
        <w:left w:val="none" w:sz="0" w:space="0" w:color="auto"/>
        <w:bottom w:val="none" w:sz="0" w:space="0" w:color="auto"/>
        <w:right w:val="none" w:sz="0" w:space="0" w:color="auto"/>
      </w:divBdr>
    </w:div>
    <w:div w:id="803471387">
      <w:marLeft w:val="0"/>
      <w:marRight w:val="0"/>
      <w:marTop w:val="0"/>
      <w:marBottom w:val="0"/>
      <w:divBdr>
        <w:top w:val="none" w:sz="0" w:space="0" w:color="auto"/>
        <w:left w:val="none" w:sz="0" w:space="0" w:color="auto"/>
        <w:bottom w:val="none" w:sz="0" w:space="0" w:color="auto"/>
        <w:right w:val="none" w:sz="0" w:space="0" w:color="auto"/>
      </w:divBdr>
    </w:div>
    <w:div w:id="803621102">
      <w:marLeft w:val="0"/>
      <w:marRight w:val="0"/>
      <w:marTop w:val="0"/>
      <w:marBottom w:val="0"/>
      <w:divBdr>
        <w:top w:val="none" w:sz="0" w:space="0" w:color="auto"/>
        <w:left w:val="none" w:sz="0" w:space="0" w:color="auto"/>
        <w:bottom w:val="none" w:sz="0" w:space="0" w:color="auto"/>
        <w:right w:val="none" w:sz="0" w:space="0" w:color="auto"/>
      </w:divBdr>
    </w:div>
    <w:div w:id="804007876">
      <w:marLeft w:val="0"/>
      <w:marRight w:val="0"/>
      <w:marTop w:val="0"/>
      <w:marBottom w:val="0"/>
      <w:divBdr>
        <w:top w:val="none" w:sz="0" w:space="0" w:color="auto"/>
        <w:left w:val="none" w:sz="0" w:space="0" w:color="auto"/>
        <w:bottom w:val="none" w:sz="0" w:space="0" w:color="auto"/>
        <w:right w:val="none" w:sz="0" w:space="0" w:color="auto"/>
      </w:divBdr>
    </w:div>
    <w:div w:id="804666249">
      <w:marLeft w:val="0"/>
      <w:marRight w:val="0"/>
      <w:marTop w:val="0"/>
      <w:marBottom w:val="0"/>
      <w:divBdr>
        <w:top w:val="none" w:sz="0" w:space="0" w:color="auto"/>
        <w:left w:val="none" w:sz="0" w:space="0" w:color="auto"/>
        <w:bottom w:val="none" w:sz="0" w:space="0" w:color="auto"/>
        <w:right w:val="none" w:sz="0" w:space="0" w:color="auto"/>
      </w:divBdr>
    </w:div>
    <w:div w:id="806358699">
      <w:marLeft w:val="0"/>
      <w:marRight w:val="0"/>
      <w:marTop w:val="0"/>
      <w:marBottom w:val="0"/>
      <w:divBdr>
        <w:top w:val="none" w:sz="0" w:space="0" w:color="auto"/>
        <w:left w:val="none" w:sz="0" w:space="0" w:color="auto"/>
        <w:bottom w:val="none" w:sz="0" w:space="0" w:color="auto"/>
        <w:right w:val="none" w:sz="0" w:space="0" w:color="auto"/>
      </w:divBdr>
    </w:div>
    <w:div w:id="806707164">
      <w:marLeft w:val="0"/>
      <w:marRight w:val="0"/>
      <w:marTop w:val="0"/>
      <w:marBottom w:val="0"/>
      <w:divBdr>
        <w:top w:val="none" w:sz="0" w:space="0" w:color="auto"/>
        <w:left w:val="none" w:sz="0" w:space="0" w:color="auto"/>
        <w:bottom w:val="none" w:sz="0" w:space="0" w:color="auto"/>
        <w:right w:val="none" w:sz="0" w:space="0" w:color="auto"/>
      </w:divBdr>
    </w:div>
    <w:div w:id="807085941">
      <w:marLeft w:val="0"/>
      <w:marRight w:val="0"/>
      <w:marTop w:val="0"/>
      <w:marBottom w:val="0"/>
      <w:divBdr>
        <w:top w:val="none" w:sz="0" w:space="0" w:color="auto"/>
        <w:left w:val="none" w:sz="0" w:space="0" w:color="auto"/>
        <w:bottom w:val="none" w:sz="0" w:space="0" w:color="auto"/>
        <w:right w:val="none" w:sz="0" w:space="0" w:color="auto"/>
      </w:divBdr>
    </w:div>
    <w:div w:id="807936026">
      <w:marLeft w:val="0"/>
      <w:marRight w:val="0"/>
      <w:marTop w:val="0"/>
      <w:marBottom w:val="0"/>
      <w:divBdr>
        <w:top w:val="none" w:sz="0" w:space="0" w:color="auto"/>
        <w:left w:val="none" w:sz="0" w:space="0" w:color="auto"/>
        <w:bottom w:val="none" w:sz="0" w:space="0" w:color="auto"/>
        <w:right w:val="none" w:sz="0" w:space="0" w:color="auto"/>
      </w:divBdr>
    </w:div>
    <w:div w:id="809399664">
      <w:marLeft w:val="0"/>
      <w:marRight w:val="0"/>
      <w:marTop w:val="0"/>
      <w:marBottom w:val="0"/>
      <w:divBdr>
        <w:top w:val="none" w:sz="0" w:space="0" w:color="auto"/>
        <w:left w:val="none" w:sz="0" w:space="0" w:color="auto"/>
        <w:bottom w:val="none" w:sz="0" w:space="0" w:color="auto"/>
        <w:right w:val="none" w:sz="0" w:space="0" w:color="auto"/>
      </w:divBdr>
    </w:div>
    <w:div w:id="810288781">
      <w:marLeft w:val="0"/>
      <w:marRight w:val="0"/>
      <w:marTop w:val="0"/>
      <w:marBottom w:val="0"/>
      <w:divBdr>
        <w:top w:val="none" w:sz="0" w:space="0" w:color="auto"/>
        <w:left w:val="none" w:sz="0" w:space="0" w:color="auto"/>
        <w:bottom w:val="none" w:sz="0" w:space="0" w:color="auto"/>
        <w:right w:val="none" w:sz="0" w:space="0" w:color="auto"/>
      </w:divBdr>
    </w:div>
    <w:div w:id="811484451">
      <w:marLeft w:val="0"/>
      <w:marRight w:val="0"/>
      <w:marTop w:val="0"/>
      <w:marBottom w:val="0"/>
      <w:divBdr>
        <w:top w:val="none" w:sz="0" w:space="0" w:color="auto"/>
        <w:left w:val="none" w:sz="0" w:space="0" w:color="auto"/>
        <w:bottom w:val="none" w:sz="0" w:space="0" w:color="auto"/>
        <w:right w:val="none" w:sz="0" w:space="0" w:color="auto"/>
      </w:divBdr>
    </w:div>
    <w:div w:id="813761510">
      <w:marLeft w:val="0"/>
      <w:marRight w:val="0"/>
      <w:marTop w:val="0"/>
      <w:marBottom w:val="0"/>
      <w:divBdr>
        <w:top w:val="none" w:sz="0" w:space="0" w:color="auto"/>
        <w:left w:val="none" w:sz="0" w:space="0" w:color="auto"/>
        <w:bottom w:val="none" w:sz="0" w:space="0" w:color="auto"/>
        <w:right w:val="none" w:sz="0" w:space="0" w:color="auto"/>
      </w:divBdr>
    </w:div>
    <w:div w:id="814839812">
      <w:marLeft w:val="0"/>
      <w:marRight w:val="0"/>
      <w:marTop w:val="0"/>
      <w:marBottom w:val="0"/>
      <w:divBdr>
        <w:top w:val="none" w:sz="0" w:space="0" w:color="auto"/>
        <w:left w:val="none" w:sz="0" w:space="0" w:color="auto"/>
        <w:bottom w:val="none" w:sz="0" w:space="0" w:color="auto"/>
        <w:right w:val="none" w:sz="0" w:space="0" w:color="auto"/>
      </w:divBdr>
    </w:div>
    <w:div w:id="815607807">
      <w:marLeft w:val="0"/>
      <w:marRight w:val="0"/>
      <w:marTop w:val="0"/>
      <w:marBottom w:val="0"/>
      <w:divBdr>
        <w:top w:val="none" w:sz="0" w:space="0" w:color="auto"/>
        <w:left w:val="none" w:sz="0" w:space="0" w:color="auto"/>
        <w:bottom w:val="none" w:sz="0" w:space="0" w:color="auto"/>
        <w:right w:val="none" w:sz="0" w:space="0" w:color="auto"/>
      </w:divBdr>
    </w:div>
    <w:div w:id="816148043">
      <w:marLeft w:val="0"/>
      <w:marRight w:val="0"/>
      <w:marTop w:val="0"/>
      <w:marBottom w:val="0"/>
      <w:divBdr>
        <w:top w:val="none" w:sz="0" w:space="0" w:color="auto"/>
        <w:left w:val="none" w:sz="0" w:space="0" w:color="auto"/>
        <w:bottom w:val="none" w:sz="0" w:space="0" w:color="auto"/>
        <w:right w:val="none" w:sz="0" w:space="0" w:color="auto"/>
      </w:divBdr>
    </w:div>
    <w:div w:id="816414504">
      <w:marLeft w:val="0"/>
      <w:marRight w:val="0"/>
      <w:marTop w:val="0"/>
      <w:marBottom w:val="0"/>
      <w:divBdr>
        <w:top w:val="none" w:sz="0" w:space="0" w:color="auto"/>
        <w:left w:val="none" w:sz="0" w:space="0" w:color="auto"/>
        <w:bottom w:val="none" w:sz="0" w:space="0" w:color="auto"/>
        <w:right w:val="none" w:sz="0" w:space="0" w:color="auto"/>
      </w:divBdr>
    </w:div>
    <w:div w:id="817720663">
      <w:marLeft w:val="0"/>
      <w:marRight w:val="0"/>
      <w:marTop w:val="0"/>
      <w:marBottom w:val="0"/>
      <w:divBdr>
        <w:top w:val="none" w:sz="0" w:space="0" w:color="auto"/>
        <w:left w:val="none" w:sz="0" w:space="0" w:color="auto"/>
        <w:bottom w:val="none" w:sz="0" w:space="0" w:color="auto"/>
        <w:right w:val="none" w:sz="0" w:space="0" w:color="auto"/>
      </w:divBdr>
    </w:div>
    <w:div w:id="818576343">
      <w:marLeft w:val="0"/>
      <w:marRight w:val="0"/>
      <w:marTop w:val="0"/>
      <w:marBottom w:val="0"/>
      <w:divBdr>
        <w:top w:val="none" w:sz="0" w:space="0" w:color="auto"/>
        <w:left w:val="none" w:sz="0" w:space="0" w:color="auto"/>
        <w:bottom w:val="none" w:sz="0" w:space="0" w:color="auto"/>
        <w:right w:val="none" w:sz="0" w:space="0" w:color="auto"/>
      </w:divBdr>
    </w:div>
    <w:div w:id="818687406">
      <w:marLeft w:val="0"/>
      <w:marRight w:val="0"/>
      <w:marTop w:val="0"/>
      <w:marBottom w:val="0"/>
      <w:divBdr>
        <w:top w:val="none" w:sz="0" w:space="0" w:color="auto"/>
        <w:left w:val="none" w:sz="0" w:space="0" w:color="auto"/>
        <w:bottom w:val="none" w:sz="0" w:space="0" w:color="auto"/>
        <w:right w:val="none" w:sz="0" w:space="0" w:color="auto"/>
      </w:divBdr>
    </w:div>
    <w:div w:id="819886640">
      <w:marLeft w:val="0"/>
      <w:marRight w:val="0"/>
      <w:marTop w:val="0"/>
      <w:marBottom w:val="0"/>
      <w:divBdr>
        <w:top w:val="none" w:sz="0" w:space="0" w:color="auto"/>
        <w:left w:val="none" w:sz="0" w:space="0" w:color="auto"/>
        <w:bottom w:val="none" w:sz="0" w:space="0" w:color="auto"/>
        <w:right w:val="none" w:sz="0" w:space="0" w:color="auto"/>
      </w:divBdr>
    </w:div>
    <w:div w:id="820536945">
      <w:marLeft w:val="0"/>
      <w:marRight w:val="0"/>
      <w:marTop w:val="0"/>
      <w:marBottom w:val="0"/>
      <w:divBdr>
        <w:top w:val="none" w:sz="0" w:space="0" w:color="auto"/>
        <w:left w:val="none" w:sz="0" w:space="0" w:color="auto"/>
        <w:bottom w:val="none" w:sz="0" w:space="0" w:color="auto"/>
        <w:right w:val="none" w:sz="0" w:space="0" w:color="auto"/>
      </w:divBdr>
    </w:div>
    <w:div w:id="821238068">
      <w:marLeft w:val="0"/>
      <w:marRight w:val="0"/>
      <w:marTop w:val="0"/>
      <w:marBottom w:val="0"/>
      <w:divBdr>
        <w:top w:val="none" w:sz="0" w:space="0" w:color="auto"/>
        <w:left w:val="none" w:sz="0" w:space="0" w:color="auto"/>
        <w:bottom w:val="none" w:sz="0" w:space="0" w:color="auto"/>
        <w:right w:val="none" w:sz="0" w:space="0" w:color="auto"/>
      </w:divBdr>
    </w:div>
    <w:div w:id="822090603">
      <w:marLeft w:val="0"/>
      <w:marRight w:val="0"/>
      <w:marTop w:val="0"/>
      <w:marBottom w:val="0"/>
      <w:divBdr>
        <w:top w:val="none" w:sz="0" w:space="0" w:color="auto"/>
        <w:left w:val="none" w:sz="0" w:space="0" w:color="auto"/>
        <w:bottom w:val="none" w:sz="0" w:space="0" w:color="auto"/>
        <w:right w:val="none" w:sz="0" w:space="0" w:color="auto"/>
      </w:divBdr>
    </w:div>
    <w:div w:id="822894579">
      <w:marLeft w:val="0"/>
      <w:marRight w:val="0"/>
      <w:marTop w:val="0"/>
      <w:marBottom w:val="0"/>
      <w:divBdr>
        <w:top w:val="none" w:sz="0" w:space="0" w:color="auto"/>
        <w:left w:val="none" w:sz="0" w:space="0" w:color="auto"/>
        <w:bottom w:val="none" w:sz="0" w:space="0" w:color="auto"/>
        <w:right w:val="none" w:sz="0" w:space="0" w:color="auto"/>
      </w:divBdr>
    </w:div>
    <w:div w:id="823087598">
      <w:marLeft w:val="0"/>
      <w:marRight w:val="0"/>
      <w:marTop w:val="0"/>
      <w:marBottom w:val="0"/>
      <w:divBdr>
        <w:top w:val="none" w:sz="0" w:space="0" w:color="auto"/>
        <w:left w:val="none" w:sz="0" w:space="0" w:color="auto"/>
        <w:bottom w:val="none" w:sz="0" w:space="0" w:color="auto"/>
        <w:right w:val="none" w:sz="0" w:space="0" w:color="auto"/>
      </w:divBdr>
    </w:div>
    <w:div w:id="825128879">
      <w:marLeft w:val="0"/>
      <w:marRight w:val="0"/>
      <w:marTop w:val="0"/>
      <w:marBottom w:val="0"/>
      <w:divBdr>
        <w:top w:val="none" w:sz="0" w:space="0" w:color="auto"/>
        <w:left w:val="none" w:sz="0" w:space="0" w:color="auto"/>
        <w:bottom w:val="none" w:sz="0" w:space="0" w:color="auto"/>
        <w:right w:val="none" w:sz="0" w:space="0" w:color="auto"/>
      </w:divBdr>
    </w:div>
    <w:div w:id="826480029">
      <w:marLeft w:val="0"/>
      <w:marRight w:val="0"/>
      <w:marTop w:val="0"/>
      <w:marBottom w:val="0"/>
      <w:divBdr>
        <w:top w:val="none" w:sz="0" w:space="0" w:color="auto"/>
        <w:left w:val="none" w:sz="0" w:space="0" w:color="auto"/>
        <w:bottom w:val="none" w:sz="0" w:space="0" w:color="auto"/>
        <w:right w:val="none" w:sz="0" w:space="0" w:color="auto"/>
      </w:divBdr>
    </w:div>
    <w:div w:id="826745290">
      <w:marLeft w:val="0"/>
      <w:marRight w:val="0"/>
      <w:marTop w:val="0"/>
      <w:marBottom w:val="0"/>
      <w:divBdr>
        <w:top w:val="none" w:sz="0" w:space="0" w:color="auto"/>
        <w:left w:val="none" w:sz="0" w:space="0" w:color="auto"/>
        <w:bottom w:val="none" w:sz="0" w:space="0" w:color="auto"/>
        <w:right w:val="none" w:sz="0" w:space="0" w:color="auto"/>
      </w:divBdr>
    </w:div>
    <w:div w:id="828978856">
      <w:marLeft w:val="0"/>
      <w:marRight w:val="0"/>
      <w:marTop w:val="0"/>
      <w:marBottom w:val="0"/>
      <w:divBdr>
        <w:top w:val="none" w:sz="0" w:space="0" w:color="auto"/>
        <w:left w:val="none" w:sz="0" w:space="0" w:color="auto"/>
        <w:bottom w:val="none" w:sz="0" w:space="0" w:color="auto"/>
        <w:right w:val="none" w:sz="0" w:space="0" w:color="auto"/>
      </w:divBdr>
    </w:div>
    <w:div w:id="830484776">
      <w:marLeft w:val="0"/>
      <w:marRight w:val="0"/>
      <w:marTop w:val="0"/>
      <w:marBottom w:val="0"/>
      <w:divBdr>
        <w:top w:val="none" w:sz="0" w:space="0" w:color="auto"/>
        <w:left w:val="none" w:sz="0" w:space="0" w:color="auto"/>
        <w:bottom w:val="none" w:sz="0" w:space="0" w:color="auto"/>
        <w:right w:val="none" w:sz="0" w:space="0" w:color="auto"/>
      </w:divBdr>
    </w:div>
    <w:div w:id="830831839">
      <w:marLeft w:val="0"/>
      <w:marRight w:val="0"/>
      <w:marTop w:val="0"/>
      <w:marBottom w:val="0"/>
      <w:divBdr>
        <w:top w:val="none" w:sz="0" w:space="0" w:color="auto"/>
        <w:left w:val="none" w:sz="0" w:space="0" w:color="auto"/>
        <w:bottom w:val="none" w:sz="0" w:space="0" w:color="auto"/>
        <w:right w:val="none" w:sz="0" w:space="0" w:color="auto"/>
      </w:divBdr>
    </w:div>
    <w:div w:id="831063820">
      <w:marLeft w:val="0"/>
      <w:marRight w:val="0"/>
      <w:marTop w:val="0"/>
      <w:marBottom w:val="0"/>
      <w:divBdr>
        <w:top w:val="none" w:sz="0" w:space="0" w:color="auto"/>
        <w:left w:val="none" w:sz="0" w:space="0" w:color="auto"/>
        <w:bottom w:val="none" w:sz="0" w:space="0" w:color="auto"/>
        <w:right w:val="none" w:sz="0" w:space="0" w:color="auto"/>
      </w:divBdr>
    </w:div>
    <w:div w:id="831339368">
      <w:marLeft w:val="0"/>
      <w:marRight w:val="0"/>
      <w:marTop w:val="0"/>
      <w:marBottom w:val="0"/>
      <w:divBdr>
        <w:top w:val="none" w:sz="0" w:space="0" w:color="auto"/>
        <w:left w:val="none" w:sz="0" w:space="0" w:color="auto"/>
        <w:bottom w:val="none" w:sz="0" w:space="0" w:color="auto"/>
        <w:right w:val="none" w:sz="0" w:space="0" w:color="auto"/>
      </w:divBdr>
    </w:div>
    <w:div w:id="831486249">
      <w:marLeft w:val="0"/>
      <w:marRight w:val="0"/>
      <w:marTop w:val="0"/>
      <w:marBottom w:val="0"/>
      <w:divBdr>
        <w:top w:val="none" w:sz="0" w:space="0" w:color="auto"/>
        <w:left w:val="none" w:sz="0" w:space="0" w:color="auto"/>
        <w:bottom w:val="none" w:sz="0" w:space="0" w:color="auto"/>
        <w:right w:val="none" w:sz="0" w:space="0" w:color="auto"/>
      </w:divBdr>
    </w:div>
    <w:div w:id="831870338">
      <w:marLeft w:val="0"/>
      <w:marRight w:val="0"/>
      <w:marTop w:val="0"/>
      <w:marBottom w:val="0"/>
      <w:divBdr>
        <w:top w:val="none" w:sz="0" w:space="0" w:color="auto"/>
        <w:left w:val="none" w:sz="0" w:space="0" w:color="auto"/>
        <w:bottom w:val="none" w:sz="0" w:space="0" w:color="auto"/>
        <w:right w:val="none" w:sz="0" w:space="0" w:color="auto"/>
      </w:divBdr>
    </w:div>
    <w:div w:id="832452908">
      <w:marLeft w:val="0"/>
      <w:marRight w:val="0"/>
      <w:marTop w:val="0"/>
      <w:marBottom w:val="0"/>
      <w:divBdr>
        <w:top w:val="none" w:sz="0" w:space="0" w:color="auto"/>
        <w:left w:val="none" w:sz="0" w:space="0" w:color="auto"/>
        <w:bottom w:val="none" w:sz="0" w:space="0" w:color="auto"/>
        <w:right w:val="none" w:sz="0" w:space="0" w:color="auto"/>
      </w:divBdr>
    </w:div>
    <w:div w:id="833303521">
      <w:marLeft w:val="0"/>
      <w:marRight w:val="0"/>
      <w:marTop w:val="0"/>
      <w:marBottom w:val="0"/>
      <w:divBdr>
        <w:top w:val="none" w:sz="0" w:space="0" w:color="auto"/>
        <w:left w:val="none" w:sz="0" w:space="0" w:color="auto"/>
        <w:bottom w:val="none" w:sz="0" w:space="0" w:color="auto"/>
        <w:right w:val="none" w:sz="0" w:space="0" w:color="auto"/>
      </w:divBdr>
    </w:div>
    <w:div w:id="836071866">
      <w:marLeft w:val="0"/>
      <w:marRight w:val="0"/>
      <w:marTop w:val="0"/>
      <w:marBottom w:val="0"/>
      <w:divBdr>
        <w:top w:val="none" w:sz="0" w:space="0" w:color="auto"/>
        <w:left w:val="none" w:sz="0" w:space="0" w:color="auto"/>
        <w:bottom w:val="none" w:sz="0" w:space="0" w:color="auto"/>
        <w:right w:val="none" w:sz="0" w:space="0" w:color="auto"/>
      </w:divBdr>
    </w:div>
    <w:div w:id="837699125">
      <w:marLeft w:val="0"/>
      <w:marRight w:val="0"/>
      <w:marTop w:val="0"/>
      <w:marBottom w:val="0"/>
      <w:divBdr>
        <w:top w:val="none" w:sz="0" w:space="0" w:color="auto"/>
        <w:left w:val="none" w:sz="0" w:space="0" w:color="auto"/>
        <w:bottom w:val="none" w:sz="0" w:space="0" w:color="auto"/>
        <w:right w:val="none" w:sz="0" w:space="0" w:color="auto"/>
      </w:divBdr>
    </w:div>
    <w:div w:id="837768905">
      <w:marLeft w:val="0"/>
      <w:marRight w:val="0"/>
      <w:marTop w:val="0"/>
      <w:marBottom w:val="0"/>
      <w:divBdr>
        <w:top w:val="none" w:sz="0" w:space="0" w:color="auto"/>
        <w:left w:val="none" w:sz="0" w:space="0" w:color="auto"/>
        <w:bottom w:val="none" w:sz="0" w:space="0" w:color="auto"/>
        <w:right w:val="none" w:sz="0" w:space="0" w:color="auto"/>
      </w:divBdr>
    </w:div>
    <w:div w:id="837840614">
      <w:marLeft w:val="0"/>
      <w:marRight w:val="0"/>
      <w:marTop w:val="0"/>
      <w:marBottom w:val="0"/>
      <w:divBdr>
        <w:top w:val="none" w:sz="0" w:space="0" w:color="auto"/>
        <w:left w:val="none" w:sz="0" w:space="0" w:color="auto"/>
        <w:bottom w:val="none" w:sz="0" w:space="0" w:color="auto"/>
        <w:right w:val="none" w:sz="0" w:space="0" w:color="auto"/>
      </w:divBdr>
    </w:div>
    <w:div w:id="839082742">
      <w:marLeft w:val="0"/>
      <w:marRight w:val="0"/>
      <w:marTop w:val="0"/>
      <w:marBottom w:val="0"/>
      <w:divBdr>
        <w:top w:val="none" w:sz="0" w:space="0" w:color="auto"/>
        <w:left w:val="none" w:sz="0" w:space="0" w:color="auto"/>
        <w:bottom w:val="none" w:sz="0" w:space="0" w:color="auto"/>
        <w:right w:val="none" w:sz="0" w:space="0" w:color="auto"/>
      </w:divBdr>
    </w:div>
    <w:div w:id="839390633">
      <w:marLeft w:val="0"/>
      <w:marRight w:val="0"/>
      <w:marTop w:val="0"/>
      <w:marBottom w:val="0"/>
      <w:divBdr>
        <w:top w:val="none" w:sz="0" w:space="0" w:color="auto"/>
        <w:left w:val="none" w:sz="0" w:space="0" w:color="auto"/>
        <w:bottom w:val="none" w:sz="0" w:space="0" w:color="auto"/>
        <w:right w:val="none" w:sz="0" w:space="0" w:color="auto"/>
      </w:divBdr>
    </w:div>
    <w:div w:id="840318596">
      <w:marLeft w:val="0"/>
      <w:marRight w:val="0"/>
      <w:marTop w:val="0"/>
      <w:marBottom w:val="0"/>
      <w:divBdr>
        <w:top w:val="none" w:sz="0" w:space="0" w:color="auto"/>
        <w:left w:val="none" w:sz="0" w:space="0" w:color="auto"/>
        <w:bottom w:val="none" w:sz="0" w:space="0" w:color="auto"/>
        <w:right w:val="none" w:sz="0" w:space="0" w:color="auto"/>
      </w:divBdr>
    </w:div>
    <w:div w:id="844321542">
      <w:marLeft w:val="0"/>
      <w:marRight w:val="0"/>
      <w:marTop w:val="0"/>
      <w:marBottom w:val="0"/>
      <w:divBdr>
        <w:top w:val="none" w:sz="0" w:space="0" w:color="auto"/>
        <w:left w:val="none" w:sz="0" w:space="0" w:color="auto"/>
        <w:bottom w:val="none" w:sz="0" w:space="0" w:color="auto"/>
        <w:right w:val="none" w:sz="0" w:space="0" w:color="auto"/>
      </w:divBdr>
    </w:div>
    <w:div w:id="844395356">
      <w:marLeft w:val="0"/>
      <w:marRight w:val="0"/>
      <w:marTop w:val="0"/>
      <w:marBottom w:val="0"/>
      <w:divBdr>
        <w:top w:val="none" w:sz="0" w:space="0" w:color="auto"/>
        <w:left w:val="none" w:sz="0" w:space="0" w:color="auto"/>
        <w:bottom w:val="none" w:sz="0" w:space="0" w:color="auto"/>
        <w:right w:val="none" w:sz="0" w:space="0" w:color="auto"/>
      </w:divBdr>
    </w:div>
    <w:div w:id="844515158">
      <w:marLeft w:val="0"/>
      <w:marRight w:val="0"/>
      <w:marTop w:val="0"/>
      <w:marBottom w:val="0"/>
      <w:divBdr>
        <w:top w:val="none" w:sz="0" w:space="0" w:color="auto"/>
        <w:left w:val="none" w:sz="0" w:space="0" w:color="auto"/>
        <w:bottom w:val="none" w:sz="0" w:space="0" w:color="auto"/>
        <w:right w:val="none" w:sz="0" w:space="0" w:color="auto"/>
      </w:divBdr>
    </w:div>
    <w:div w:id="845369033">
      <w:marLeft w:val="0"/>
      <w:marRight w:val="0"/>
      <w:marTop w:val="0"/>
      <w:marBottom w:val="0"/>
      <w:divBdr>
        <w:top w:val="none" w:sz="0" w:space="0" w:color="auto"/>
        <w:left w:val="none" w:sz="0" w:space="0" w:color="auto"/>
        <w:bottom w:val="none" w:sz="0" w:space="0" w:color="auto"/>
        <w:right w:val="none" w:sz="0" w:space="0" w:color="auto"/>
      </w:divBdr>
    </w:div>
    <w:div w:id="846871974">
      <w:marLeft w:val="0"/>
      <w:marRight w:val="0"/>
      <w:marTop w:val="0"/>
      <w:marBottom w:val="0"/>
      <w:divBdr>
        <w:top w:val="none" w:sz="0" w:space="0" w:color="auto"/>
        <w:left w:val="none" w:sz="0" w:space="0" w:color="auto"/>
        <w:bottom w:val="none" w:sz="0" w:space="0" w:color="auto"/>
        <w:right w:val="none" w:sz="0" w:space="0" w:color="auto"/>
      </w:divBdr>
    </w:div>
    <w:div w:id="847787689">
      <w:marLeft w:val="0"/>
      <w:marRight w:val="0"/>
      <w:marTop w:val="0"/>
      <w:marBottom w:val="0"/>
      <w:divBdr>
        <w:top w:val="none" w:sz="0" w:space="0" w:color="auto"/>
        <w:left w:val="none" w:sz="0" w:space="0" w:color="auto"/>
        <w:bottom w:val="none" w:sz="0" w:space="0" w:color="auto"/>
        <w:right w:val="none" w:sz="0" w:space="0" w:color="auto"/>
      </w:divBdr>
    </w:div>
    <w:div w:id="854613142">
      <w:marLeft w:val="0"/>
      <w:marRight w:val="0"/>
      <w:marTop w:val="0"/>
      <w:marBottom w:val="0"/>
      <w:divBdr>
        <w:top w:val="none" w:sz="0" w:space="0" w:color="auto"/>
        <w:left w:val="none" w:sz="0" w:space="0" w:color="auto"/>
        <w:bottom w:val="none" w:sz="0" w:space="0" w:color="auto"/>
        <w:right w:val="none" w:sz="0" w:space="0" w:color="auto"/>
      </w:divBdr>
    </w:div>
    <w:div w:id="854616233">
      <w:marLeft w:val="0"/>
      <w:marRight w:val="0"/>
      <w:marTop w:val="0"/>
      <w:marBottom w:val="0"/>
      <w:divBdr>
        <w:top w:val="none" w:sz="0" w:space="0" w:color="auto"/>
        <w:left w:val="none" w:sz="0" w:space="0" w:color="auto"/>
        <w:bottom w:val="none" w:sz="0" w:space="0" w:color="auto"/>
        <w:right w:val="none" w:sz="0" w:space="0" w:color="auto"/>
      </w:divBdr>
    </w:div>
    <w:div w:id="855000904">
      <w:marLeft w:val="0"/>
      <w:marRight w:val="0"/>
      <w:marTop w:val="0"/>
      <w:marBottom w:val="0"/>
      <w:divBdr>
        <w:top w:val="none" w:sz="0" w:space="0" w:color="auto"/>
        <w:left w:val="none" w:sz="0" w:space="0" w:color="auto"/>
        <w:bottom w:val="none" w:sz="0" w:space="0" w:color="auto"/>
        <w:right w:val="none" w:sz="0" w:space="0" w:color="auto"/>
      </w:divBdr>
    </w:div>
    <w:div w:id="855391671">
      <w:marLeft w:val="0"/>
      <w:marRight w:val="0"/>
      <w:marTop w:val="0"/>
      <w:marBottom w:val="0"/>
      <w:divBdr>
        <w:top w:val="none" w:sz="0" w:space="0" w:color="auto"/>
        <w:left w:val="none" w:sz="0" w:space="0" w:color="auto"/>
        <w:bottom w:val="none" w:sz="0" w:space="0" w:color="auto"/>
        <w:right w:val="none" w:sz="0" w:space="0" w:color="auto"/>
      </w:divBdr>
    </w:div>
    <w:div w:id="856190419">
      <w:marLeft w:val="0"/>
      <w:marRight w:val="0"/>
      <w:marTop w:val="0"/>
      <w:marBottom w:val="0"/>
      <w:divBdr>
        <w:top w:val="none" w:sz="0" w:space="0" w:color="auto"/>
        <w:left w:val="none" w:sz="0" w:space="0" w:color="auto"/>
        <w:bottom w:val="none" w:sz="0" w:space="0" w:color="auto"/>
        <w:right w:val="none" w:sz="0" w:space="0" w:color="auto"/>
      </w:divBdr>
    </w:div>
    <w:div w:id="857230625">
      <w:marLeft w:val="0"/>
      <w:marRight w:val="0"/>
      <w:marTop w:val="0"/>
      <w:marBottom w:val="0"/>
      <w:divBdr>
        <w:top w:val="none" w:sz="0" w:space="0" w:color="auto"/>
        <w:left w:val="none" w:sz="0" w:space="0" w:color="auto"/>
        <w:bottom w:val="none" w:sz="0" w:space="0" w:color="auto"/>
        <w:right w:val="none" w:sz="0" w:space="0" w:color="auto"/>
      </w:divBdr>
    </w:div>
    <w:div w:id="859468925">
      <w:marLeft w:val="0"/>
      <w:marRight w:val="0"/>
      <w:marTop w:val="0"/>
      <w:marBottom w:val="0"/>
      <w:divBdr>
        <w:top w:val="none" w:sz="0" w:space="0" w:color="auto"/>
        <w:left w:val="none" w:sz="0" w:space="0" w:color="auto"/>
        <w:bottom w:val="none" w:sz="0" w:space="0" w:color="auto"/>
        <w:right w:val="none" w:sz="0" w:space="0" w:color="auto"/>
      </w:divBdr>
    </w:div>
    <w:div w:id="861868497">
      <w:marLeft w:val="0"/>
      <w:marRight w:val="0"/>
      <w:marTop w:val="0"/>
      <w:marBottom w:val="0"/>
      <w:divBdr>
        <w:top w:val="none" w:sz="0" w:space="0" w:color="auto"/>
        <w:left w:val="none" w:sz="0" w:space="0" w:color="auto"/>
        <w:bottom w:val="none" w:sz="0" w:space="0" w:color="auto"/>
        <w:right w:val="none" w:sz="0" w:space="0" w:color="auto"/>
      </w:divBdr>
    </w:div>
    <w:div w:id="863707893">
      <w:marLeft w:val="0"/>
      <w:marRight w:val="0"/>
      <w:marTop w:val="0"/>
      <w:marBottom w:val="0"/>
      <w:divBdr>
        <w:top w:val="none" w:sz="0" w:space="0" w:color="auto"/>
        <w:left w:val="none" w:sz="0" w:space="0" w:color="auto"/>
        <w:bottom w:val="none" w:sz="0" w:space="0" w:color="auto"/>
        <w:right w:val="none" w:sz="0" w:space="0" w:color="auto"/>
      </w:divBdr>
    </w:div>
    <w:div w:id="865873252">
      <w:marLeft w:val="0"/>
      <w:marRight w:val="0"/>
      <w:marTop w:val="0"/>
      <w:marBottom w:val="0"/>
      <w:divBdr>
        <w:top w:val="none" w:sz="0" w:space="0" w:color="auto"/>
        <w:left w:val="none" w:sz="0" w:space="0" w:color="auto"/>
        <w:bottom w:val="none" w:sz="0" w:space="0" w:color="auto"/>
        <w:right w:val="none" w:sz="0" w:space="0" w:color="auto"/>
      </w:divBdr>
    </w:div>
    <w:div w:id="866019547">
      <w:marLeft w:val="0"/>
      <w:marRight w:val="0"/>
      <w:marTop w:val="0"/>
      <w:marBottom w:val="0"/>
      <w:divBdr>
        <w:top w:val="none" w:sz="0" w:space="0" w:color="auto"/>
        <w:left w:val="none" w:sz="0" w:space="0" w:color="auto"/>
        <w:bottom w:val="none" w:sz="0" w:space="0" w:color="auto"/>
        <w:right w:val="none" w:sz="0" w:space="0" w:color="auto"/>
      </w:divBdr>
    </w:div>
    <w:div w:id="867181623">
      <w:marLeft w:val="0"/>
      <w:marRight w:val="0"/>
      <w:marTop w:val="0"/>
      <w:marBottom w:val="0"/>
      <w:divBdr>
        <w:top w:val="none" w:sz="0" w:space="0" w:color="auto"/>
        <w:left w:val="none" w:sz="0" w:space="0" w:color="auto"/>
        <w:bottom w:val="none" w:sz="0" w:space="0" w:color="auto"/>
        <w:right w:val="none" w:sz="0" w:space="0" w:color="auto"/>
      </w:divBdr>
    </w:div>
    <w:div w:id="867333645">
      <w:marLeft w:val="0"/>
      <w:marRight w:val="0"/>
      <w:marTop w:val="0"/>
      <w:marBottom w:val="0"/>
      <w:divBdr>
        <w:top w:val="none" w:sz="0" w:space="0" w:color="auto"/>
        <w:left w:val="none" w:sz="0" w:space="0" w:color="auto"/>
        <w:bottom w:val="none" w:sz="0" w:space="0" w:color="auto"/>
        <w:right w:val="none" w:sz="0" w:space="0" w:color="auto"/>
      </w:divBdr>
    </w:div>
    <w:div w:id="868495267">
      <w:marLeft w:val="0"/>
      <w:marRight w:val="0"/>
      <w:marTop w:val="0"/>
      <w:marBottom w:val="0"/>
      <w:divBdr>
        <w:top w:val="none" w:sz="0" w:space="0" w:color="auto"/>
        <w:left w:val="none" w:sz="0" w:space="0" w:color="auto"/>
        <w:bottom w:val="none" w:sz="0" w:space="0" w:color="auto"/>
        <w:right w:val="none" w:sz="0" w:space="0" w:color="auto"/>
      </w:divBdr>
    </w:div>
    <w:div w:id="869605821">
      <w:marLeft w:val="0"/>
      <w:marRight w:val="0"/>
      <w:marTop w:val="0"/>
      <w:marBottom w:val="0"/>
      <w:divBdr>
        <w:top w:val="none" w:sz="0" w:space="0" w:color="auto"/>
        <w:left w:val="none" w:sz="0" w:space="0" w:color="auto"/>
        <w:bottom w:val="none" w:sz="0" w:space="0" w:color="auto"/>
        <w:right w:val="none" w:sz="0" w:space="0" w:color="auto"/>
      </w:divBdr>
    </w:div>
    <w:div w:id="870192289">
      <w:marLeft w:val="0"/>
      <w:marRight w:val="0"/>
      <w:marTop w:val="0"/>
      <w:marBottom w:val="0"/>
      <w:divBdr>
        <w:top w:val="none" w:sz="0" w:space="0" w:color="auto"/>
        <w:left w:val="none" w:sz="0" w:space="0" w:color="auto"/>
        <w:bottom w:val="none" w:sz="0" w:space="0" w:color="auto"/>
        <w:right w:val="none" w:sz="0" w:space="0" w:color="auto"/>
      </w:divBdr>
    </w:div>
    <w:div w:id="870918911">
      <w:marLeft w:val="0"/>
      <w:marRight w:val="0"/>
      <w:marTop w:val="0"/>
      <w:marBottom w:val="0"/>
      <w:divBdr>
        <w:top w:val="none" w:sz="0" w:space="0" w:color="auto"/>
        <w:left w:val="none" w:sz="0" w:space="0" w:color="auto"/>
        <w:bottom w:val="none" w:sz="0" w:space="0" w:color="auto"/>
        <w:right w:val="none" w:sz="0" w:space="0" w:color="auto"/>
      </w:divBdr>
    </w:div>
    <w:div w:id="871528325">
      <w:marLeft w:val="0"/>
      <w:marRight w:val="0"/>
      <w:marTop w:val="0"/>
      <w:marBottom w:val="0"/>
      <w:divBdr>
        <w:top w:val="none" w:sz="0" w:space="0" w:color="auto"/>
        <w:left w:val="none" w:sz="0" w:space="0" w:color="auto"/>
        <w:bottom w:val="none" w:sz="0" w:space="0" w:color="auto"/>
        <w:right w:val="none" w:sz="0" w:space="0" w:color="auto"/>
      </w:divBdr>
    </w:div>
    <w:div w:id="874195021">
      <w:marLeft w:val="0"/>
      <w:marRight w:val="0"/>
      <w:marTop w:val="0"/>
      <w:marBottom w:val="0"/>
      <w:divBdr>
        <w:top w:val="none" w:sz="0" w:space="0" w:color="auto"/>
        <w:left w:val="none" w:sz="0" w:space="0" w:color="auto"/>
        <w:bottom w:val="none" w:sz="0" w:space="0" w:color="auto"/>
        <w:right w:val="none" w:sz="0" w:space="0" w:color="auto"/>
      </w:divBdr>
    </w:div>
    <w:div w:id="881404168">
      <w:marLeft w:val="0"/>
      <w:marRight w:val="0"/>
      <w:marTop w:val="0"/>
      <w:marBottom w:val="0"/>
      <w:divBdr>
        <w:top w:val="none" w:sz="0" w:space="0" w:color="auto"/>
        <w:left w:val="none" w:sz="0" w:space="0" w:color="auto"/>
        <w:bottom w:val="none" w:sz="0" w:space="0" w:color="auto"/>
        <w:right w:val="none" w:sz="0" w:space="0" w:color="auto"/>
      </w:divBdr>
    </w:div>
    <w:div w:id="884216148">
      <w:marLeft w:val="0"/>
      <w:marRight w:val="0"/>
      <w:marTop w:val="0"/>
      <w:marBottom w:val="0"/>
      <w:divBdr>
        <w:top w:val="none" w:sz="0" w:space="0" w:color="auto"/>
        <w:left w:val="none" w:sz="0" w:space="0" w:color="auto"/>
        <w:bottom w:val="none" w:sz="0" w:space="0" w:color="auto"/>
        <w:right w:val="none" w:sz="0" w:space="0" w:color="auto"/>
      </w:divBdr>
    </w:div>
    <w:div w:id="885726166">
      <w:marLeft w:val="0"/>
      <w:marRight w:val="0"/>
      <w:marTop w:val="0"/>
      <w:marBottom w:val="0"/>
      <w:divBdr>
        <w:top w:val="none" w:sz="0" w:space="0" w:color="auto"/>
        <w:left w:val="none" w:sz="0" w:space="0" w:color="auto"/>
        <w:bottom w:val="none" w:sz="0" w:space="0" w:color="auto"/>
        <w:right w:val="none" w:sz="0" w:space="0" w:color="auto"/>
      </w:divBdr>
    </w:div>
    <w:div w:id="886140356">
      <w:marLeft w:val="0"/>
      <w:marRight w:val="0"/>
      <w:marTop w:val="0"/>
      <w:marBottom w:val="0"/>
      <w:divBdr>
        <w:top w:val="none" w:sz="0" w:space="0" w:color="auto"/>
        <w:left w:val="none" w:sz="0" w:space="0" w:color="auto"/>
        <w:bottom w:val="none" w:sz="0" w:space="0" w:color="auto"/>
        <w:right w:val="none" w:sz="0" w:space="0" w:color="auto"/>
      </w:divBdr>
    </w:div>
    <w:div w:id="886331384">
      <w:marLeft w:val="0"/>
      <w:marRight w:val="0"/>
      <w:marTop w:val="0"/>
      <w:marBottom w:val="0"/>
      <w:divBdr>
        <w:top w:val="none" w:sz="0" w:space="0" w:color="auto"/>
        <w:left w:val="none" w:sz="0" w:space="0" w:color="auto"/>
        <w:bottom w:val="none" w:sz="0" w:space="0" w:color="auto"/>
        <w:right w:val="none" w:sz="0" w:space="0" w:color="auto"/>
      </w:divBdr>
    </w:div>
    <w:div w:id="888147743">
      <w:marLeft w:val="0"/>
      <w:marRight w:val="0"/>
      <w:marTop w:val="0"/>
      <w:marBottom w:val="0"/>
      <w:divBdr>
        <w:top w:val="none" w:sz="0" w:space="0" w:color="auto"/>
        <w:left w:val="none" w:sz="0" w:space="0" w:color="auto"/>
        <w:bottom w:val="none" w:sz="0" w:space="0" w:color="auto"/>
        <w:right w:val="none" w:sz="0" w:space="0" w:color="auto"/>
      </w:divBdr>
    </w:div>
    <w:div w:id="892040841">
      <w:marLeft w:val="0"/>
      <w:marRight w:val="0"/>
      <w:marTop w:val="0"/>
      <w:marBottom w:val="0"/>
      <w:divBdr>
        <w:top w:val="none" w:sz="0" w:space="0" w:color="auto"/>
        <w:left w:val="none" w:sz="0" w:space="0" w:color="auto"/>
        <w:bottom w:val="none" w:sz="0" w:space="0" w:color="auto"/>
        <w:right w:val="none" w:sz="0" w:space="0" w:color="auto"/>
      </w:divBdr>
    </w:div>
    <w:div w:id="892623052">
      <w:marLeft w:val="0"/>
      <w:marRight w:val="0"/>
      <w:marTop w:val="0"/>
      <w:marBottom w:val="0"/>
      <w:divBdr>
        <w:top w:val="none" w:sz="0" w:space="0" w:color="auto"/>
        <w:left w:val="none" w:sz="0" w:space="0" w:color="auto"/>
        <w:bottom w:val="none" w:sz="0" w:space="0" w:color="auto"/>
        <w:right w:val="none" w:sz="0" w:space="0" w:color="auto"/>
      </w:divBdr>
    </w:div>
    <w:div w:id="895050690">
      <w:marLeft w:val="0"/>
      <w:marRight w:val="0"/>
      <w:marTop w:val="0"/>
      <w:marBottom w:val="0"/>
      <w:divBdr>
        <w:top w:val="none" w:sz="0" w:space="0" w:color="auto"/>
        <w:left w:val="none" w:sz="0" w:space="0" w:color="auto"/>
        <w:bottom w:val="none" w:sz="0" w:space="0" w:color="auto"/>
        <w:right w:val="none" w:sz="0" w:space="0" w:color="auto"/>
      </w:divBdr>
    </w:div>
    <w:div w:id="896087832">
      <w:marLeft w:val="0"/>
      <w:marRight w:val="0"/>
      <w:marTop w:val="0"/>
      <w:marBottom w:val="0"/>
      <w:divBdr>
        <w:top w:val="none" w:sz="0" w:space="0" w:color="auto"/>
        <w:left w:val="none" w:sz="0" w:space="0" w:color="auto"/>
        <w:bottom w:val="none" w:sz="0" w:space="0" w:color="auto"/>
        <w:right w:val="none" w:sz="0" w:space="0" w:color="auto"/>
      </w:divBdr>
    </w:div>
    <w:div w:id="897591265">
      <w:marLeft w:val="0"/>
      <w:marRight w:val="0"/>
      <w:marTop w:val="0"/>
      <w:marBottom w:val="0"/>
      <w:divBdr>
        <w:top w:val="none" w:sz="0" w:space="0" w:color="auto"/>
        <w:left w:val="none" w:sz="0" w:space="0" w:color="auto"/>
        <w:bottom w:val="none" w:sz="0" w:space="0" w:color="auto"/>
        <w:right w:val="none" w:sz="0" w:space="0" w:color="auto"/>
      </w:divBdr>
    </w:div>
    <w:div w:id="897785555">
      <w:marLeft w:val="0"/>
      <w:marRight w:val="0"/>
      <w:marTop w:val="0"/>
      <w:marBottom w:val="0"/>
      <w:divBdr>
        <w:top w:val="none" w:sz="0" w:space="0" w:color="auto"/>
        <w:left w:val="none" w:sz="0" w:space="0" w:color="auto"/>
        <w:bottom w:val="none" w:sz="0" w:space="0" w:color="auto"/>
        <w:right w:val="none" w:sz="0" w:space="0" w:color="auto"/>
      </w:divBdr>
    </w:div>
    <w:div w:id="900674575">
      <w:marLeft w:val="0"/>
      <w:marRight w:val="0"/>
      <w:marTop w:val="0"/>
      <w:marBottom w:val="0"/>
      <w:divBdr>
        <w:top w:val="none" w:sz="0" w:space="0" w:color="auto"/>
        <w:left w:val="none" w:sz="0" w:space="0" w:color="auto"/>
        <w:bottom w:val="none" w:sz="0" w:space="0" w:color="auto"/>
        <w:right w:val="none" w:sz="0" w:space="0" w:color="auto"/>
      </w:divBdr>
    </w:div>
    <w:div w:id="902064711">
      <w:marLeft w:val="0"/>
      <w:marRight w:val="0"/>
      <w:marTop w:val="0"/>
      <w:marBottom w:val="0"/>
      <w:divBdr>
        <w:top w:val="none" w:sz="0" w:space="0" w:color="auto"/>
        <w:left w:val="none" w:sz="0" w:space="0" w:color="auto"/>
        <w:bottom w:val="none" w:sz="0" w:space="0" w:color="auto"/>
        <w:right w:val="none" w:sz="0" w:space="0" w:color="auto"/>
      </w:divBdr>
    </w:div>
    <w:div w:id="904800217">
      <w:marLeft w:val="0"/>
      <w:marRight w:val="0"/>
      <w:marTop w:val="0"/>
      <w:marBottom w:val="0"/>
      <w:divBdr>
        <w:top w:val="none" w:sz="0" w:space="0" w:color="auto"/>
        <w:left w:val="none" w:sz="0" w:space="0" w:color="auto"/>
        <w:bottom w:val="none" w:sz="0" w:space="0" w:color="auto"/>
        <w:right w:val="none" w:sz="0" w:space="0" w:color="auto"/>
      </w:divBdr>
    </w:div>
    <w:div w:id="905140158">
      <w:marLeft w:val="0"/>
      <w:marRight w:val="0"/>
      <w:marTop w:val="0"/>
      <w:marBottom w:val="0"/>
      <w:divBdr>
        <w:top w:val="none" w:sz="0" w:space="0" w:color="auto"/>
        <w:left w:val="none" w:sz="0" w:space="0" w:color="auto"/>
        <w:bottom w:val="none" w:sz="0" w:space="0" w:color="auto"/>
        <w:right w:val="none" w:sz="0" w:space="0" w:color="auto"/>
      </w:divBdr>
    </w:div>
    <w:div w:id="905385294">
      <w:marLeft w:val="0"/>
      <w:marRight w:val="0"/>
      <w:marTop w:val="0"/>
      <w:marBottom w:val="0"/>
      <w:divBdr>
        <w:top w:val="none" w:sz="0" w:space="0" w:color="auto"/>
        <w:left w:val="none" w:sz="0" w:space="0" w:color="auto"/>
        <w:bottom w:val="none" w:sz="0" w:space="0" w:color="auto"/>
        <w:right w:val="none" w:sz="0" w:space="0" w:color="auto"/>
      </w:divBdr>
    </w:div>
    <w:div w:id="907422207">
      <w:marLeft w:val="0"/>
      <w:marRight w:val="0"/>
      <w:marTop w:val="0"/>
      <w:marBottom w:val="0"/>
      <w:divBdr>
        <w:top w:val="none" w:sz="0" w:space="0" w:color="auto"/>
        <w:left w:val="none" w:sz="0" w:space="0" w:color="auto"/>
        <w:bottom w:val="none" w:sz="0" w:space="0" w:color="auto"/>
        <w:right w:val="none" w:sz="0" w:space="0" w:color="auto"/>
      </w:divBdr>
    </w:div>
    <w:div w:id="908731341">
      <w:marLeft w:val="0"/>
      <w:marRight w:val="0"/>
      <w:marTop w:val="0"/>
      <w:marBottom w:val="0"/>
      <w:divBdr>
        <w:top w:val="none" w:sz="0" w:space="0" w:color="auto"/>
        <w:left w:val="none" w:sz="0" w:space="0" w:color="auto"/>
        <w:bottom w:val="none" w:sz="0" w:space="0" w:color="auto"/>
        <w:right w:val="none" w:sz="0" w:space="0" w:color="auto"/>
      </w:divBdr>
    </w:div>
    <w:div w:id="909341735">
      <w:marLeft w:val="0"/>
      <w:marRight w:val="0"/>
      <w:marTop w:val="0"/>
      <w:marBottom w:val="0"/>
      <w:divBdr>
        <w:top w:val="none" w:sz="0" w:space="0" w:color="auto"/>
        <w:left w:val="none" w:sz="0" w:space="0" w:color="auto"/>
        <w:bottom w:val="none" w:sz="0" w:space="0" w:color="auto"/>
        <w:right w:val="none" w:sz="0" w:space="0" w:color="auto"/>
      </w:divBdr>
    </w:div>
    <w:div w:id="910191706">
      <w:marLeft w:val="0"/>
      <w:marRight w:val="0"/>
      <w:marTop w:val="0"/>
      <w:marBottom w:val="0"/>
      <w:divBdr>
        <w:top w:val="none" w:sz="0" w:space="0" w:color="auto"/>
        <w:left w:val="none" w:sz="0" w:space="0" w:color="auto"/>
        <w:bottom w:val="none" w:sz="0" w:space="0" w:color="auto"/>
        <w:right w:val="none" w:sz="0" w:space="0" w:color="auto"/>
      </w:divBdr>
    </w:div>
    <w:div w:id="912082506">
      <w:marLeft w:val="0"/>
      <w:marRight w:val="0"/>
      <w:marTop w:val="0"/>
      <w:marBottom w:val="0"/>
      <w:divBdr>
        <w:top w:val="none" w:sz="0" w:space="0" w:color="auto"/>
        <w:left w:val="none" w:sz="0" w:space="0" w:color="auto"/>
        <w:bottom w:val="none" w:sz="0" w:space="0" w:color="auto"/>
        <w:right w:val="none" w:sz="0" w:space="0" w:color="auto"/>
      </w:divBdr>
    </w:div>
    <w:div w:id="912811345">
      <w:marLeft w:val="0"/>
      <w:marRight w:val="0"/>
      <w:marTop w:val="0"/>
      <w:marBottom w:val="0"/>
      <w:divBdr>
        <w:top w:val="none" w:sz="0" w:space="0" w:color="auto"/>
        <w:left w:val="none" w:sz="0" w:space="0" w:color="auto"/>
        <w:bottom w:val="none" w:sz="0" w:space="0" w:color="auto"/>
        <w:right w:val="none" w:sz="0" w:space="0" w:color="auto"/>
      </w:divBdr>
    </w:div>
    <w:div w:id="917178272">
      <w:marLeft w:val="0"/>
      <w:marRight w:val="0"/>
      <w:marTop w:val="0"/>
      <w:marBottom w:val="0"/>
      <w:divBdr>
        <w:top w:val="none" w:sz="0" w:space="0" w:color="auto"/>
        <w:left w:val="none" w:sz="0" w:space="0" w:color="auto"/>
        <w:bottom w:val="none" w:sz="0" w:space="0" w:color="auto"/>
        <w:right w:val="none" w:sz="0" w:space="0" w:color="auto"/>
      </w:divBdr>
    </w:div>
    <w:div w:id="919094361">
      <w:marLeft w:val="0"/>
      <w:marRight w:val="0"/>
      <w:marTop w:val="0"/>
      <w:marBottom w:val="0"/>
      <w:divBdr>
        <w:top w:val="none" w:sz="0" w:space="0" w:color="auto"/>
        <w:left w:val="none" w:sz="0" w:space="0" w:color="auto"/>
        <w:bottom w:val="none" w:sz="0" w:space="0" w:color="auto"/>
        <w:right w:val="none" w:sz="0" w:space="0" w:color="auto"/>
      </w:divBdr>
    </w:div>
    <w:div w:id="923294924">
      <w:marLeft w:val="0"/>
      <w:marRight w:val="0"/>
      <w:marTop w:val="0"/>
      <w:marBottom w:val="0"/>
      <w:divBdr>
        <w:top w:val="none" w:sz="0" w:space="0" w:color="auto"/>
        <w:left w:val="none" w:sz="0" w:space="0" w:color="auto"/>
        <w:bottom w:val="none" w:sz="0" w:space="0" w:color="auto"/>
        <w:right w:val="none" w:sz="0" w:space="0" w:color="auto"/>
      </w:divBdr>
    </w:div>
    <w:div w:id="923535414">
      <w:marLeft w:val="0"/>
      <w:marRight w:val="0"/>
      <w:marTop w:val="0"/>
      <w:marBottom w:val="0"/>
      <w:divBdr>
        <w:top w:val="none" w:sz="0" w:space="0" w:color="auto"/>
        <w:left w:val="none" w:sz="0" w:space="0" w:color="auto"/>
        <w:bottom w:val="none" w:sz="0" w:space="0" w:color="auto"/>
        <w:right w:val="none" w:sz="0" w:space="0" w:color="auto"/>
      </w:divBdr>
    </w:div>
    <w:div w:id="923952186">
      <w:marLeft w:val="0"/>
      <w:marRight w:val="0"/>
      <w:marTop w:val="0"/>
      <w:marBottom w:val="0"/>
      <w:divBdr>
        <w:top w:val="none" w:sz="0" w:space="0" w:color="auto"/>
        <w:left w:val="none" w:sz="0" w:space="0" w:color="auto"/>
        <w:bottom w:val="none" w:sz="0" w:space="0" w:color="auto"/>
        <w:right w:val="none" w:sz="0" w:space="0" w:color="auto"/>
      </w:divBdr>
    </w:div>
    <w:div w:id="924341318">
      <w:marLeft w:val="0"/>
      <w:marRight w:val="0"/>
      <w:marTop w:val="0"/>
      <w:marBottom w:val="0"/>
      <w:divBdr>
        <w:top w:val="none" w:sz="0" w:space="0" w:color="auto"/>
        <w:left w:val="none" w:sz="0" w:space="0" w:color="auto"/>
        <w:bottom w:val="none" w:sz="0" w:space="0" w:color="auto"/>
        <w:right w:val="none" w:sz="0" w:space="0" w:color="auto"/>
      </w:divBdr>
    </w:div>
    <w:div w:id="925068367">
      <w:marLeft w:val="0"/>
      <w:marRight w:val="0"/>
      <w:marTop w:val="0"/>
      <w:marBottom w:val="0"/>
      <w:divBdr>
        <w:top w:val="none" w:sz="0" w:space="0" w:color="auto"/>
        <w:left w:val="none" w:sz="0" w:space="0" w:color="auto"/>
        <w:bottom w:val="none" w:sz="0" w:space="0" w:color="auto"/>
        <w:right w:val="none" w:sz="0" w:space="0" w:color="auto"/>
      </w:divBdr>
    </w:div>
    <w:div w:id="925260764">
      <w:marLeft w:val="0"/>
      <w:marRight w:val="0"/>
      <w:marTop w:val="0"/>
      <w:marBottom w:val="0"/>
      <w:divBdr>
        <w:top w:val="none" w:sz="0" w:space="0" w:color="auto"/>
        <w:left w:val="none" w:sz="0" w:space="0" w:color="auto"/>
        <w:bottom w:val="none" w:sz="0" w:space="0" w:color="auto"/>
        <w:right w:val="none" w:sz="0" w:space="0" w:color="auto"/>
      </w:divBdr>
    </w:div>
    <w:div w:id="925848668">
      <w:marLeft w:val="0"/>
      <w:marRight w:val="0"/>
      <w:marTop w:val="0"/>
      <w:marBottom w:val="0"/>
      <w:divBdr>
        <w:top w:val="none" w:sz="0" w:space="0" w:color="auto"/>
        <w:left w:val="none" w:sz="0" w:space="0" w:color="auto"/>
        <w:bottom w:val="none" w:sz="0" w:space="0" w:color="auto"/>
        <w:right w:val="none" w:sz="0" w:space="0" w:color="auto"/>
      </w:divBdr>
    </w:div>
    <w:div w:id="926033822">
      <w:marLeft w:val="0"/>
      <w:marRight w:val="0"/>
      <w:marTop w:val="0"/>
      <w:marBottom w:val="0"/>
      <w:divBdr>
        <w:top w:val="none" w:sz="0" w:space="0" w:color="auto"/>
        <w:left w:val="none" w:sz="0" w:space="0" w:color="auto"/>
        <w:bottom w:val="none" w:sz="0" w:space="0" w:color="auto"/>
        <w:right w:val="none" w:sz="0" w:space="0" w:color="auto"/>
      </w:divBdr>
    </w:div>
    <w:div w:id="927925274">
      <w:marLeft w:val="0"/>
      <w:marRight w:val="0"/>
      <w:marTop w:val="0"/>
      <w:marBottom w:val="0"/>
      <w:divBdr>
        <w:top w:val="none" w:sz="0" w:space="0" w:color="auto"/>
        <w:left w:val="none" w:sz="0" w:space="0" w:color="auto"/>
        <w:bottom w:val="none" w:sz="0" w:space="0" w:color="auto"/>
        <w:right w:val="none" w:sz="0" w:space="0" w:color="auto"/>
      </w:divBdr>
    </w:div>
    <w:div w:id="928008574">
      <w:marLeft w:val="0"/>
      <w:marRight w:val="0"/>
      <w:marTop w:val="0"/>
      <w:marBottom w:val="0"/>
      <w:divBdr>
        <w:top w:val="none" w:sz="0" w:space="0" w:color="auto"/>
        <w:left w:val="none" w:sz="0" w:space="0" w:color="auto"/>
        <w:bottom w:val="none" w:sz="0" w:space="0" w:color="auto"/>
        <w:right w:val="none" w:sz="0" w:space="0" w:color="auto"/>
      </w:divBdr>
    </w:div>
    <w:div w:id="930164428">
      <w:marLeft w:val="0"/>
      <w:marRight w:val="0"/>
      <w:marTop w:val="0"/>
      <w:marBottom w:val="0"/>
      <w:divBdr>
        <w:top w:val="none" w:sz="0" w:space="0" w:color="auto"/>
        <w:left w:val="none" w:sz="0" w:space="0" w:color="auto"/>
        <w:bottom w:val="none" w:sz="0" w:space="0" w:color="auto"/>
        <w:right w:val="none" w:sz="0" w:space="0" w:color="auto"/>
      </w:divBdr>
    </w:div>
    <w:div w:id="933242409">
      <w:marLeft w:val="0"/>
      <w:marRight w:val="0"/>
      <w:marTop w:val="0"/>
      <w:marBottom w:val="0"/>
      <w:divBdr>
        <w:top w:val="none" w:sz="0" w:space="0" w:color="auto"/>
        <w:left w:val="none" w:sz="0" w:space="0" w:color="auto"/>
        <w:bottom w:val="none" w:sz="0" w:space="0" w:color="auto"/>
        <w:right w:val="none" w:sz="0" w:space="0" w:color="auto"/>
      </w:divBdr>
    </w:div>
    <w:div w:id="935862317">
      <w:marLeft w:val="0"/>
      <w:marRight w:val="0"/>
      <w:marTop w:val="0"/>
      <w:marBottom w:val="0"/>
      <w:divBdr>
        <w:top w:val="none" w:sz="0" w:space="0" w:color="auto"/>
        <w:left w:val="none" w:sz="0" w:space="0" w:color="auto"/>
        <w:bottom w:val="none" w:sz="0" w:space="0" w:color="auto"/>
        <w:right w:val="none" w:sz="0" w:space="0" w:color="auto"/>
      </w:divBdr>
    </w:div>
    <w:div w:id="938953380">
      <w:marLeft w:val="0"/>
      <w:marRight w:val="0"/>
      <w:marTop w:val="0"/>
      <w:marBottom w:val="0"/>
      <w:divBdr>
        <w:top w:val="none" w:sz="0" w:space="0" w:color="auto"/>
        <w:left w:val="none" w:sz="0" w:space="0" w:color="auto"/>
        <w:bottom w:val="none" w:sz="0" w:space="0" w:color="auto"/>
        <w:right w:val="none" w:sz="0" w:space="0" w:color="auto"/>
      </w:divBdr>
    </w:div>
    <w:div w:id="939027708">
      <w:marLeft w:val="0"/>
      <w:marRight w:val="0"/>
      <w:marTop w:val="0"/>
      <w:marBottom w:val="0"/>
      <w:divBdr>
        <w:top w:val="none" w:sz="0" w:space="0" w:color="auto"/>
        <w:left w:val="none" w:sz="0" w:space="0" w:color="auto"/>
        <w:bottom w:val="none" w:sz="0" w:space="0" w:color="auto"/>
        <w:right w:val="none" w:sz="0" w:space="0" w:color="auto"/>
      </w:divBdr>
    </w:div>
    <w:div w:id="939675827">
      <w:marLeft w:val="0"/>
      <w:marRight w:val="0"/>
      <w:marTop w:val="0"/>
      <w:marBottom w:val="0"/>
      <w:divBdr>
        <w:top w:val="none" w:sz="0" w:space="0" w:color="auto"/>
        <w:left w:val="none" w:sz="0" w:space="0" w:color="auto"/>
        <w:bottom w:val="none" w:sz="0" w:space="0" w:color="auto"/>
        <w:right w:val="none" w:sz="0" w:space="0" w:color="auto"/>
      </w:divBdr>
    </w:div>
    <w:div w:id="941382527">
      <w:marLeft w:val="0"/>
      <w:marRight w:val="0"/>
      <w:marTop w:val="0"/>
      <w:marBottom w:val="0"/>
      <w:divBdr>
        <w:top w:val="none" w:sz="0" w:space="0" w:color="auto"/>
        <w:left w:val="none" w:sz="0" w:space="0" w:color="auto"/>
        <w:bottom w:val="none" w:sz="0" w:space="0" w:color="auto"/>
        <w:right w:val="none" w:sz="0" w:space="0" w:color="auto"/>
      </w:divBdr>
    </w:div>
    <w:div w:id="942690360">
      <w:marLeft w:val="0"/>
      <w:marRight w:val="0"/>
      <w:marTop w:val="0"/>
      <w:marBottom w:val="0"/>
      <w:divBdr>
        <w:top w:val="none" w:sz="0" w:space="0" w:color="auto"/>
        <w:left w:val="none" w:sz="0" w:space="0" w:color="auto"/>
        <w:bottom w:val="none" w:sz="0" w:space="0" w:color="auto"/>
        <w:right w:val="none" w:sz="0" w:space="0" w:color="auto"/>
      </w:divBdr>
    </w:div>
    <w:div w:id="943339508">
      <w:marLeft w:val="0"/>
      <w:marRight w:val="0"/>
      <w:marTop w:val="0"/>
      <w:marBottom w:val="0"/>
      <w:divBdr>
        <w:top w:val="none" w:sz="0" w:space="0" w:color="auto"/>
        <w:left w:val="none" w:sz="0" w:space="0" w:color="auto"/>
        <w:bottom w:val="none" w:sz="0" w:space="0" w:color="auto"/>
        <w:right w:val="none" w:sz="0" w:space="0" w:color="auto"/>
      </w:divBdr>
    </w:div>
    <w:div w:id="943656011">
      <w:marLeft w:val="0"/>
      <w:marRight w:val="0"/>
      <w:marTop w:val="0"/>
      <w:marBottom w:val="0"/>
      <w:divBdr>
        <w:top w:val="none" w:sz="0" w:space="0" w:color="auto"/>
        <w:left w:val="none" w:sz="0" w:space="0" w:color="auto"/>
        <w:bottom w:val="none" w:sz="0" w:space="0" w:color="auto"/>
        <w:right w:val="none" w:sz="0" w:space="0" w:color="auto"/>
      </w:divBdr>
    </w:div>
    <w:div w:id="944270063">
      <w:marLeft w:val="0"/>
      <w:marRight w:val="0"/>
      <w:marTop w:val="0"/>
      <w:marBottom w:val="0"/>
      <w:divBdr>
        <w:top w:val="none" w:sz="0" w:space="0" w:color="auto"/>
        <w:left w:val="none" w:sz="0" w:space="0" w:color="auto"/>
        <w:bottom w:val="none" w:sz="0" w:space="0" w:color="auto"/>
        <w:right w:val="none" w:sz="0" w:space="0" w:color="auto"/>
      </w:divBdr>
    </w:div>
    <w:div w:id="948128557">
      <w:marLeft w:val="0"/>
      <w:marRight w:val="0"/>
      <w:marTop w:val="0"/>
      <w:marBottom w:val="0"/>
      <w:divBdr>
        <w:top w:val="none" w:sz="0" w:space="0" w:color="auto"/>
        <w:left w:val="none" w:sz="0" w:space="0" w:color="auto"/>
        <w:bottom w:val="none" w:sz="0" w:space="0" w:color="auto"/>
        <w:right w:val="none" w:sz="0" w:space="0" w:color="auto"/>
      </w:divBdr>
    </w:div>
    <w:div w:id="950018990">
      <w:marLeft w:val="0"/>
      <w:marRight w:val="0"/>
      <w:marTop w:val="0"/>
      <w:marBottom w:val="0"/>
      <w:divBdr>
        <w:top w:val="none" w:sz="0" w:space="0" w:color="auto"/>
        <w:left w:val="none" w:sz="0" w:space="0" w:color="auto"/>
        <w:bottom w:val="none" w:sz="0" w:space="0" w:color="auto"/>
        <w:right w:val="none" w:sz="0" w:space="0" w:color="auto"/>
      </w:divBdr>
    </w:div>
    <w:div w:id="950042318">
      <w:marLeft w:val="0"/>
      <w:marRight w:val="0"/>
      <w:marTop w:val="0"/>
      <w:marBottom w:val="0"/>
      <w:divBdr>
        <w:top w:val="none" w:sz="0" w:space="0" w:color="auto"/>
        <w:left w:val="none" w:sz="0" w:space="0" w:color="auto"/>
        <w:bottom w:val="none" w:sz="0" w:space="0" w:color="auto"/>
        <w:right w:val="none" w:sz="0" w:space="0" w:color="auto"/>
      </w:divBdr>
    </w:div>
    <w:div w:id="952056925">
      <w:marLeft w:val="0"/>
      <w:marRight w:val="0"/>
      <w:marTop w:val="0"/>
      <w:marBottom w:val="0"/>
      <w:divBdr>
        <w:top w:val="none" w:sz="0" w:space="0" w:color="auto"/>
        <w:left w:val="none" w:sz="0" w:space="0" w:color="auto"/>
        <w:bottom w:val="none" w:sz="0" w:space="0" w:color="auto"/>
        <w:right w:val="none" w:sz="0" w:space="0" w:color="auto"/>
      </w:divBdr>
    </w:div>
    <w:div w:id="952516760">
      <w:marLeft w:val="0"/>
      <w:marRight w:val="0"/>
      <w:marTop w:val="0"/>
      <w:marBottom w:val="0"/>
      <w:divBdr>
        <w:top w:val="none" w:sz="0" w:space="0" w:color="auto"/>
        <w:left w:val="none" w:sz="0" w:space="0" w:color="auto"/>
        <w:bottom w:val="none" w:sz="0" w:space="0" w:color="auto"/>
        <w:right w:val="none" w:sz="0" w:space="0" w:color="auto"/>
      </w:divBdr>
    </w:div>
    <w:div w:id="952857687">
      <w:marLeft w:val="0"/>
      <w:marRight w:val="0"/>
      <w:marTop w:val="0"/>
      <w:marBottom w:val="0"/>
      <w:divBdr>
        <w:top w:val="none" w:sz="0" w:space="0" w:color="auto"/>
        <w:left w:val="none" w:sz="0" w:space="0" w:color="auto"/>
        <w:bottom w:val="none" w:sz="0" w:space="0" w:color="auto"/>
        <w:right w:val="none" w:sz="0" w:space="0" w:color="auto"/>
      </w:divBdr>
    </w:div>
    <w:div w:id="958294821">
      <w:marLeft w:val="0"/>
      <w:marRight w:val="0"/>
      <w:marTop w:val="0"/>
      <w:marBottom w:val="0"/>
      <w:divBdr>
        <w:top w:val="none" w:sz="0" w:space="0" w:color="auto"/>
        <w:left w:val="none" w:sz="0" w:space="0" w:color="auto"/>
        <w:bottom w:val="none" w:sz="0" w:space="0" w:color="auto"/>
        <w:right w:val="none" w:sz="0" w:space="0" w:color="auto"/>
      </w:divBdr>
    </w:div>
    <w:div w:id="959461068">
      <w:marLeft w:val="0"/>
      <w:marRight w:val="0"/>
      <w:marTop w:val="0"/>
      <w:marBottom w:val="0"/>
      <w:divBdr>
        <w:top w:val="none" w:sz="0" w:space="0" w:color="auto"/>
        <w:left w:val="none" w:sz="0" w:space="0" w:color="auto"/>
        <w:bottom w:val="none" w:sz="0" w:space="0" w:color="auto"/>
        <w:right w:val="none" w:sz="0" w:space="0" w:color="auto"/>
      </w:divBdr>
    </w:div>
    <w:div w:id="961569792">
      <w:marLeft w:val="0"/>
      <w:marRight w:val="0"/>
      <w:marTop w:val="0"/>
      <w:marBottom w:val="0"/>
      <w:divBdr>
        <w:top w:val="none" w:sz="0" w:space="0" w:color="auto"/>
        <w:left w:val="none" w:sz="0" w:space="0" w:color="auto"/>
        <w:bottom w:val="none" w:sz="0" w:space="0" w:color="auto"/>
        <w:right w:val="none" w:sz="0" w:space="0" w:color="auto"/>
      </w:divBdr>
    </w:div>
    <w:div w:id="961813943">
      <w:marLeft w:val="0"/>
      <w:marRight w:val="0"/>
      <w:marTop w:val="0"/>
      <w:marBottom w:val="0"/>
      <w:divBdr>
        <w:top w:val="none" w:sz="0" w:space="0" w:color="auto"/>
        <w:left w:val="none" w:sz="0" w:space="0" w:color="auto"/>
        <w:bottom w:val="none" w:sz="0" w:space="0" w:color="auto"/>
        <w:right w:val="none" w:sz="0" w:space="0" w:color="auto"/>
      </w:divBdr>
    </w:div>
    <w:div w:id="962075051">
      <w:marLeft w:val="0"/>
      <w:marRight w:val="0"/>
      <w:marTop w:val="0"/>
      <w:marBottom w:val="0"/>
      <w:divBdr>
        <w:top w:val="none" w:sz="0" w:space="0" w:color="auto"/>
        <w:left w:val="none" w:sz="0" w:space="0" w:color="auto"/>
        <w:bottom w:val="none" w:sz="0" w:space="0" w:color="auto"/>
        <w:right w:val="none" w:sz="0" w:space="0" w:color="auto"/>
      </w:divBdr>
    </w:div>
    <w:div w:id="963580862">
      <w:marLeft w:val="0"/>
      <w:marRight w:val="0"/>
      <w:marTop w:val="0"/>
      <w:marBottom w:val="0"/>
      <w:divBdr>
        <w:top w:val="none" w:sz="0" w:space="0" w:color="auto"/>
        <w:left w:val="none" w:sz="0" w:space="0" w:color="auto"/>
        <w:bottom w:val="none" w:sz="0" w:space="0" w:color="auto"/>
        <w:right w:val="none" w:sz="0" w:space="0" w:color="auto"/>
      </w:divBdr>
    </w:div>
    <w:div w:id="963774867">
      <w:marLeft w:val="0"/>
      <w:marRight w:val="0"/>
      <w:marTop w:val="0"/>
      <w:marBottom w:val="0"/>
      <w:divBdr>
        <w:top w:val="none" w:sz="0" w:space="0" w:color="auto"/>
        <w:left w:val="none" w:sz="0" w:space="0" w:color="auto"/>
        <w:bottom w:val="none" w:sz="0" w:space="0" w:color="auto"/>
        <w:right w:val="none" w:sz="0" w:space="0" w:color="auto"/>
      </w:divBdr>
    </w:div>
    <w:div w:id="965349732">
      <w:marLeft w:val="0"/>
      <w:marRight w:val="0"/>
      <w:marTop w:val="0"/>
      <w:marBottom w:val="0"/>
      <w:divBdr>
        <w:top w:val="none" w:sz="0" w:space="0" w:color="auto"/>
        <w:left w:val="none" w:sz="0" w:space="0" w:color="auto"/>
        <w:bottom w:val="none" w:sz="0" w:space="0" w:color="auto"/>
        <w:right w:val="none" w:sz="0" w:space="0" w:color="auto"/>
      </w:divBdr>
    </w:div>
    <w:div w:id="965426718">
      <w:marLeft w:val="0"/>
      <w:marRight w:val="0"/>
      <w:marTop w:val="0"/>
      <w:marBottom w:val="0"/>
      <w:divBdr>
        <w:top w:val="none" w:sz="0" w:space="0" w:color="auto"/>
        <w:left w:val="none" w:sz="0" w:space="0" w:color="auto"/>
        <w:bottom w:val="none" w:sz="0" w:space="0" w:color="auto"/>
        <w:right w:val="none" w:sz="0" w:space="0" w:color="auto"/>
      </w:divBdr>
    </w:div>
    <w:div w:id="966206052">
      <w:marLeft w:val="0"/>
      <w:marRight w:val="0"/>
      <w:marTop w:val="0"/>
      <w:marBottom w:val="0"/>
      <w:divBdr>
        <w:top w:val="none" w:sz="0" w:space="0" w:color="auto"/>
        <w:left w:val="none" w:sz="0" w:space="0" w:color="auto"/>
        <w:bottom w:val="none" w:sz="0" w:space="0" w:color="auto"/>
        <w:right w:val="none" w:sz="0" w:space="0" w:color="auto"/>
      </w:divBdr>
    </w:div>
    <w:div w:id="967276709">
      <w:marLeft w:val="0"/>
      <w:marRight w:val="0"/>
      <w:marTop w:val="0"/>
      <w:marBottom w:val="0"/>
      <w:divBdr>
        <w:top w:val="none" w:sz="0" w:space="0" w:color="auto"/>
        <w:left w:val="none" w:sz="0" w:space="0" w:color="auto"/>
        <w:bottom w:val="none" w:sz="0" w:space="0" w:color="auto"/>
        <w:right w:val="none" w:sz="0" w:space="0" w:color="auto"/>
      </w:divBdr>
    </w:div>
    <w:div w:id="967277195">
      <w:marLeft w:val="0"/>
      <w:marRight w:val="0"/>
      <w:marTop w:val="0"/>
      <w:marBottom w:val="0"/>
      <w:divBdr>
        <w:top w:val="none" w:sz="0" w:space="0" w:color="auto"/>
        <w:left w:val="none" w:sz="0" w:space="0" w:color="auto"/>
        <w:bottom w:val="none" w:sz="0" w:space="0" w:color="auto"/>
        <w:right w:val="none" w:sz="0" w:space="0" w:color="auto"/>
      </w:divBdr>
    </w:div>
    <w:div w:id="970281966">
      <w:marLeft w:val="0"/>
      <w:marRight w:val="0"/>
      <w:marTop w:val="0"/>
      <w:marBottom w:val="0"/>
      <w:divBdr>
        <w:top w:val="none" w:sz="0" w:space="0" w:color="auto"/>
        <w:left w:val="none" w:sz="0" w:space="0" w:color="auto"/>
        <w:bottom w:val="none" w:sz="0" w:space="0" w:color="auto"/>
        <w:right w:val="none" w:sz="0" w:space="0" w:color="auto"/>
      </w:divBdr>
    </w:div>
    <w:div w:id="971401650">
      <w:marLeft w:val="0"/>
      <w:marRight w:val="0"/>
      <w:marTop w:val="0"/>
      <w:marBottom w:val="0"/>
      <w:divBdr>
        <w:top w:val="none" w:sz="0" w:space="0" w:color="auto"/>
        <w:left w:val="none" w:sz="0" w:space="0" w:color="auto"/>
        <w:bottom w:val="none" w:sz="0" w:space="0" w:color="auto"/>
        <w:right w:val="none" w:sz="0" w:space="0" w:color="auto"/>
      </w:divBdr>
    </w:div>
    <w:div w:id="971404762">
      <w:marLeft w:val="0"/>
      <w:marRight w:val="0"/>
      <w:marTop w:val="0"/>
      <w:marBottom w:val="0"/>
      <w:divBdr>
        <w:top w:val="none" w:sz="0" w:space="0" w:color="auto"/>
        <w:left w:val="none" w:sz="0" w:space="0" w:color="auto"/>
        <w:bottom w:val="none" w:sz="0" w:space="0" w:color="auto"/>
        <w:right w:val="none" w:sz="0" w:space="0" w:color="auto"/>
      </w:divBdr>
    </w:div>
    <w:div w:id="973877513">
      <w:marLeft w:val="0"/>
      <w:marRight w:val="0"/>
      <w:marTop w:val="0"/>
      <w:marBottom w:val="0"/>
      <w:divBdr>
        <w:top w:val="none" w:sz="0" w:space="0" w:color="auto"/>
        <w:left w:val="none" w:sz="0" w:space="0" w:color="auto"/>
        <w:bottom w:val="none" w:sz="0" w:space="0" w:color="auto"/>
        <w:right w:val="none" w:sz="0" w:space="0" w:color="auto"/>
      </w:divBdr>
    </w:div>
    <w:div w:id="976228565">
      <w:marLeft w:val="0"/>
      <w:marRight w:val="0"/>
      <w:marTop w:val="0"/>
      <w:marBottom w:val="0"/>
      <w:divBdr>
        <w:top w:val="none" w:sz="0" w:space="0" w:color="auto"/>
        <w:left w:val="none" w:sz="0" w:space="0" w:color="auto"/>
        <w:bottom w:val="none" w:sz="0" w:space="0" w:color="auto"/>
        <w:right w:val="none" w:sz="0" w:space="0" w:color="auto"/>
      </w:divBdr>
    </w:div>
    <w:div w:id="976952265">
      <w:marLeft w:val="0"/>
      <w:marRight w:val="0"/>
      <w:marTop w:val="0"/>
      <w:marBottom w:val="0"/>
      <w:divBdr>
        <w:top w:val="none" w:sz="0" w:space="0" w:color="auto"/>
        <w:left w:val="none" w:sz="0" w:space="0" w:color="auto"/>
        <w:bottom w:val="none" w:sz="0" w:space="0" w:color="auto"/>
        <w:right w:val="none" w:sz="0" w:space="0" w:color="auto"/>
      </w:divBdr>
    </w:div>
    <w:div w:id="977103508">
      <w:marLeft w:val="0"/>
      <w:marRight w:val="0"/>
      <w:marTop w:val="0"/>
      <w:marBottom w:val="0"/>
      <w:divBdr>
        <w:top w:val="none" w:sz="0" w:space="0" w:color="auto"/>
        <w:left w:val="none" w:sz="0" w:space="0" w:color="auto"/>
        <w:bottom w:val="none" w:sz="0" w:space="0" w:color="auto"/>
        <w:right w:val="none" w:sz="0" w:space="0" w:color="auto"/>
      </w:divBdr>
    </w:div>
    <w:div w:id="977296316">
      <w:marLeft w:val="0"/>
      <w:marRight w:val="0"/>
      <w:marTop w:val="0"/>
      <w:marBottom w:val="0"/>
      <w:divBdr>
        <w:top w:val="none" w:sz="0" w:space="0" w:color="auto"/>
        <w:left w:val="none" w:sz="0" w:space="0" w:color="auto"/>
        <w:bottom w:val="none" w:sz="0" w:space="0" w:color="auto"/>
        <w:right w:val="none" w:sz="0" w:space="0" w:color="auto"/>
      </w:divBdr>
    </w:div>
    <w:div w:id="985475308">
      <w:marLeft w:val="0"/>
      <w:marRight w:val="0"/>
      <w:marTop w:val="0"/>
      <w:marBottom w:val="0"/>
      <w:divBdr>
        <w:top w:val="none" w:sz="0" w:space="0" w:color="auto"/>
        <w:left w:val="none" w:sz="0" w:space="0" w:color="auto"/>
        <w:bottom w:val="none" w:sz="0" w:space="0" w:color="auto"/>
        <w:right w:val="none" w:sz="0" w:space="0" w:color="auto"/>
      </w:divBdr>
    </w:div>
    <w:div w:id="985858409">
      <w:marLeft w:val="0"/>
      <w:marRight w:val="0"/>
      <w:marTop w:val="0"/>
      <w:marBottom w:val="0"/>
      <w:divBdr>
        <w:top w:val="none" w:sz="0" w:space="0" w:color="auto"/>
        <w:left w:val="none" w:sz="0" w:space="0" w:color="auto"/>
        <w:bottom w:val="none" w:sz="0" w:space="0" w:color="auto"/>
        <w:right w:val="none" w:sz="0" w:space="0" w:color="auto"/>
      </w:divBdr>
    </w:div>
    <w:div w:id="986593909">
      <w:marLeft w:val="0"/>
      <w:marRight w:val="0"/>
      <w:marTop w:val="0"/>
      <w:marBottom w:val="0"/>
      <w:divBdr>
        <w:top w:val="none" w:sz="0" w:space="0" w:color="auto"/>
        <w:left w:val="none" w:sz="0" w:space="0" w:color="auto"/>
        <w:bottom w:val="none" w:sz="0" w:space="0" w:color="auto"/>
        <w:right w:val="none" w:sz="0" w:space="0" w:color="auto"/>
      </w:divBdr>
    </w:div>
    <w:div w:id="989673310">
      <w:marLeft w:val="0"/>
      <w:marRight w:val="0"/>
      <w:marTop w:val="0"/>
      <w:marBottom w:val="0"/>
      <w:divBdr>
        <w:top w:val="none" w:sz="0" w:space="0" w:color="auto"/>
        <w:left w:val="none" w:sz="0" w:space="0" w:color="auto"/>
        <w:bottom w:val="none" w:sz="0" w:space="0" w:color="auto"/>
        <w:right w:val="none" w:sz="0" w:space="0" w:color="auto"/>
      </w:divBdr>
    </w:div>
    <w:div w:id="990521165">
      <w:marLeft w:val="0"/>
      <w:marRight w:val="0"/>
      <w:marTop w:val="0"/>
      <w:marBottom w:val="0"/>
      <w:divBdr>
        <w:top w:val="none" w:sz="0" w:space="0" w:color="auto"/>
        <w:left w:val="none" w:sz="0" w:space="0" w:color="auto"/>
        <w:bottom w:val="none" w:sz="0" w:space="0" w:color="auto"/>
        <w:right w:val="none" w:sz="0" w:space="0" w:color="auto"/>
      </w:divBdr>
    </w:div>
    <w:div w:id="990910167">
      <w:marLeft w:val="0"/>
      <w:marRight w:val="0"/>
      <w:marTop w:val="0"/>
      <w:marBottom w:val="0"/>
      <w:divBdr>
        <w:top w:val="none" w:sz="0" w:space="0" w:color="auto"/>
        <w:left w:val="none" w:sz="0" w:space="0" w:color="auto"/>
        <w:bottom w:val="none" w:sz="0" w:space="0" w:color="auto"/>
        <w:right w:val="none" w:sz="0" w:space="0" w:color="auto"/>
      </w:divBdr>
    </w:div>
    <w:div w:id="992490854">
      <w:marLeft w:val="0"/>
      <w:marRight w:val="0"/>
      <w:marTop w:val="0"/>
      <w:marBottom w:val="0"/>
      <w:divBdr>
        <w:top w:val="none" w:sz="0" w:space="0" w:color="auto"/>
        <w:left w:val="none" w:sz="0" w:space="0" w:color="auto"/>
        <w:bottom w:val="none" w:sz="0" w:space="0" w:color="auto"/>
        <w:right w:val="none" w:sz="0" w:space="0" w:color="auto"/>
      </w:divBdr>
    </w:div>
    <w:div w:id="994919212">
      <w:marLeft w:val="0"/>
      <w:marRight w:val="0"/>
      <w:marTop w:val="0"/>
      <w:marBottom w:val="0"/>
      <w:divBdr>
        <w:top w:val="none" w:sz="0" w:space="0" w:color="auto"/>
        <w:left w:val="none" w:sz="0" w:space="0" w:color="auto"/>
        <w:bottom w:val="none" w:sz="0" w:space="0" w:color="auto"/>
        <w:right w:val="none" w:sz="0" w:space="0" w:color="auto"/>
      </w:divBdr>
    </w:div>
    <w:div w:id="995452565">
      <w:marLeft w:val="0"/>
      <w:marRight w:val="0"/>
      <w:marTop w:val="0"/>
      <w:marBottom w:val="0"/>
      <w:divBdr>
        <w:top w:val="none" w:sz="0" w:space="0" w:color="auto"/>
        <w:left w:val="none" w:sz="0" w:space="0" w:color="auto"/>
        <w:bottom w:val="none" w:sz="0" w:space="0" w:color="auto"/>
        <w:right w:val="none" w:sz="0" w:space="0" w:color="auto"/>
      </w:divBdr>
    </w:div>
    <w:div w:id="996106583">
      <w:marLeft w:val="0"/>
      <w:marRight w:val="0"/>
      <w:marTop w:val="0"/>
      <w:marBottom w:val="0"/>
      <w:divBdr>
        <w:top w:val="none" w:sz="0" w:space="0" w:color="auto"/>
        <w:left w:val="none" w:sz="0" w:space="0" w:color="auto"/>
        <w:bottom w:val="none" w:sz="0" w:space="0" w:color="auto"/>
        <w:right w:val="none" w:sz="0" w:space="0" w:color="auto"/>
      </w:divBdr>
    </w:div>
    <w:div w:id="996494299">
      <w:marLeft w:val="0"/>
      <w:marRight w:val="0"/>
      <w:marTop w:val="0"/>
      <w:marBottom w:val="0"/>
      <w:divBdr>
        <w:top w:val="none" w:sz="0" w:space="0" w:color="auto"/>
        <w:left w:val="none" w:sz="0" w:space="0" w:color="auto"/>
        <w:bottom w:val="none" w:sz="0" w:space="0" w:color="auto"/>
        <w:right w:val="none" w:sz="0" w:space="0" w:color="auto"/>
      </w:divBdr>
    </w:div>
    <w:div w:id="996567462">
      <w:marLeft w:val="0"/>
      <w:marRight w:val="0"/>
      <w:marTop w:val="0"/>
      <w:marBottom w:val="0"/>
      <w:divBdr>
        <w:top w:val="none" w:sz="0" w:space="0" w:color="auto"/>
        <w:left w:val="none" w:sz="0" w:space="0" w:color="auto"/>
        <w:bottom w:val="none" w:sz="0" w:space="0" w:color="auto"/>
        <w:right w:val="none" w:sz="0" w:space="0" w:color="auto"/>
      </w:divBdr>
    </w:div>
    <w:div w:id="998386509">
      <w:marLeft w:val="0"/>
      <w:marRight w:val="0"/>
      <w:marTop w:val="0"/>
      <w:marBottom w:val="0"/>
      <w:divBdr>
        <w:top w:val="none" w:sz="0" w:space="0" w:color="auto"/>
        <w:left w:val="none" w:sz="0" w:space="0" w:color="auto"/>
        <w:bottom w:val="none" w:sz="0" w:space="0" w:color="auto"/>
        <w:right w:val="none" w:sz="0" w:space="0" w:color="auto"/>
      </w:divBdr>
    </w:div>
    <w:div w:id="1002199306">
      <w:marLeft w:val="0"/>
      <w:marRight w:val="0"/>
      <w:marTop w:val="0"/>
      <w:marBottom w:val="0"/>
      <w:divBdr>
        <w:top w:val="none" w:sz="0" w:space="0" w:color="auto"/>
        <w:left w:val="none" w:sz="0" w:space="0" w:color="auto"/>
        <w:bottom w:val="none" w:sz="0" w:space="0" w:color="auto"/>
        <w:right w:val="none" w:sz="0" w:space="0" w:color="auto"/>
      </w:divBdr>
    </w:div>
    <w:div w:id="1002470184">
      <w:marLeft w:val="0"/>
      <w:marRight w:val="0"/>
      <w:marTop w:val="0"/>
      <w:marBottom w:val="0"/>
      <w:divBdr>
        <w:top w:val="none" w:sz="0" w:space="0" w:color="auto"/>
        <w:left w:val="none" w:sz="0" w:space="0" w:color="auto"/>
        <w:bottom w:val="none" w:sz="0" w:space="0" w:color="auto"/>
        <w:right w:val="none" w:sz="0" w:space="0" w:color="auto"/>
      </w:divBdr>
    </w:div>
    <w:div w:id="1005521675">
      <w:marLeft w:val="0"/>
      <w:marRight w:val="0"/>
      <w:marTop w:val="0"/>
      <w:marBottom w:val="0"/>
      <w:divBdr>
        <w:top w:val="none" w:sz="0" w:space="0" w:color="auto"/>
        <w:left w:val="none" w:sz="0" w:space="0" w:color="auto"/>
        <w:bottom w:val="none" w:sz="0" w:space="0" w:color="auto"/>
        <w:right w:val="none" w:sz="0" w:space="0" w:color="auto"/>
      </w:divBdr>
    </w:div>
    <w:div w:id="1006980672">
      <w:marLeft w:val="0"/>
      <w:marRight w:val="0"/>
      <w:marTop w:val="0"/>
      <w:marBottom w:val="0"/>
      <w:divBdr>
        <w:top w:val="none" w:sz="0" w:space="0" w:color="auto"/>
        <w:left w:val="none" w:sz="0" w:space="0" w:color="auto"/>
        <w:bottom w:val="none" w:sz="0" w:space="0" w:color="auto"/>
        <w:right w:val="none" w:sz="0" w:space="0" w:color="auto"/>
      </w:divBdr>
    </w:div>
    <w:div w:id="1008868588">
      <w:marLeft w:val="0"/>
      <w:marRight w:val="0"/>
      <w:marTop w:val="0"/>
      <w:marBottom w:val="0"/>
      <w:divBdr>
        <w:top w:val="none" w:sz="0" w:space="0" w:color="auto"/>
        <w:left w:val="none" w:sz="0" w:space="0" w:color="auto"/>
        <w:bottom w:val="none" w:sz="0" w:space="0" w:color="auto"/>
        <w:right w:val="none" w:sz="0" w:space="0" w:color="auto"/>
      </w:divBdr>
    </w:div>
    <w:div w:id="1010183221">
      <w:marLeft w:val="0"/>
      <w:marRight w:val="0"/>
      <w:marTop w:val="0"/>
      <w:marBottom w:val="0"/>
      <w:divBdr>
        <w:top w:val="none" w:sz="0" w:space="0" w:color="auto"/>
        <w:left w:val="none" w:sz="0" w:space="0" w:color="auto"/>
        <w:bottom w:val="none" w:sz="0" w:space="0" w:color="auto"/>
        <w:right w:val="none" w:sz="0" w:space="0" w:color="auto"/>
      </w:divBdr>
    </w:div>
    <w:div w:id="1014067684">
      <w:marLeft w:val="0"/>
      <w:marRight w:val="0"/>
      <w:marTop w:val="0"/>
      <w:marBottom w:val="0"/>
      <w:divBdr>
        <w:top w:val="none" w:sz="0" w:space="0" w:color="auto"/>
        <w:left w:val="none" w:sz="0" w:space="0" w:color="auto"/>
        <w:bottom w:val="none" w:sz="0" w:space="0" w:color="auto"/>
        <w:right w:val="none" w:sz="0" w:space="0" w:color="auto"/>
      </w:divBdr>
    </w:div>
    <w:div w:id="1016077020">
      <w:marLeft w:val="0"/>
      <w:marRight w:val="0"/>
      <w:marTop w:val="0"/>
      <w:marBottom w:val="0"/>
      <w:divBdr>
        <w:top w:val="none" w:sz="0" w:space="0" w:color="auto"/>
        <w:left w:val="none" w:sz="0" w:space="0" w:color="auto"/>
        <w:bottom w:val="none" w:sz="0" w:space="0" w:color="auto"/>
        <w:right w:val="none" w:sz="0" w:space="0" w:color="auto"/>
      </w:divBdr>
    </w:div>
    <w:div w:id="1016154372">
      <w:marLeft w:val="0"/>
      <w:marRight w:val="0"/>
      <w:marTop w:val="0"/>
      <w:marBottom w:val="0"/>
      <w:divBdr>
        <w:top w:val="none" w:sz="0" w:space="0" w:color="auto"/>
        <w:left w:val="none" w:sz="0" w:space="0" w:color="auto"/>
        <w:bottom w:val="none" w:sz="0" w:space="0" w:color="auto"/>
        <w:right w:val="none" w:sz="0" w:space="0" w:color="auto"/>
      </w:divBdr>
    </w:div>
    <w:div w:id="1018193733">
      <w:marLeft w:val="0"/>
      <w:marRight w:val="0"/>
      <w:marTop w:val="0"/>
      <w:marBottom w:val="0"/>
      <w:divBdr>
        <w:top w:val="none" w:sz="0" w:space="0" w:color="auto"/>
        <w:left w:val="none" w:sz="0" w:space="0" w:color="auto"/>
        <w:bottom w:val="none" w:sz="0" w:space="0" w:color="auto"/>
        <w:right w:val="none" w:sz="0" w:space="0" w:color="auto"/>
      </w:divBdr>
    </w:div>
    <w:div w:id="1019309197">
      <w:marLeft w:val="0"/>
      <w:marRight w:val="0"/>
      <w:marTop w:val="0"/>
      <w:marBottom w:val="0"/>
      <w:divBdr>
        <w:top w:val="none" w:sz="0" w:space="0" w:color="auto"/>
        <w:left w:val="none" w:sz="0" w:space="0" w:color="auto"/>
        <w:bottom w:val="none" w:sz="0" w:space="0" w:color="auto"/>
        <w:right w:val="none" w:sz="0" w:space="0" w:color="auto"/>
      </w:divBdr>
    </w:div>
    <w:div w:id="1020542620">
      <w:marLeft w:val="0"/>
      <w:marRight w:val="0"/>
      <w:marTop w:val="0"/>
      <w:marBottom w:val="0"/>
      <w:divBdr>
        <w:top w:val="none" w:sz="0" w:space="0" w:color="auto"/>
        <w:left w:val="none" w:sz="0" w:space="0" w:color="auto"/>
        <w:bottom w:val="none" w:sz="0" w:space="0" w:color="auto"/>
        <w:right w:val="none" w:sz="0" w:space="0" w:color="auto"/>
      </w:divBdr>
    </w:div>
    <w:div w:id="1021518609">
      <w:marLeft w:val="0"/>
      <w:marRight w:val="0"/>
      <w:marTop w:val="0"/>
      <w:marBottom w:val="0"/>
      <w:divBdr>
        <w:top w:val="none" w:sz="0" w:space="0" w:color="auto"/>
        <w:left w:val="none" w:sz="0" w:space="0" w:color="auto"/>
        <w:bottom w:val="none" w:sz="0" w:space="0" w:color="auto"/>
        <w:right w:val="none" w:sz="0" w:space="0" w:color="auto"/>
      </w:divBdr>
    </w:div>
    <w:div w:id="1024787827">
      <w:marLeft w:val="0"/>
      <w:marRight w:val="0"/>
      <w:marTop w:val="0"/>
      <w:marBottom w:val="0"/>
      <w:divBdr>
        <w:top w:val="none" w:sz="0" w:space="0" w:color="auto"/>
        <w:left w:val="none" w:sz="0" w:space="0" w:color="auto"/>
        <w:bottom w:val="none" w:sz="0" w:space="0" w:color="auto"/>
        <w:right w:val="none" w:sz="0" w:space="0" w:color="auto"/>
      </w:divBdr>
    </w:div>
    <w:div w:id="1025862004">
      <w:marLeft w:val="0"/>
      <w:marRight w:val="0"/>
      <w:marTop w:val="0"/>
      <w:marBottom w:val="0"/>
      <w:divBdr>
        <w:top w:val="none" w:sz="0" w:space="0" w:color="auto"/>
        <w:left w:val="none" w:sz="0" w:space="0" w:color="auto"/>
        <w:bottom w:val="none" w:sz="0" w:space="0" w:color="auto"/>
        <w:right w:val="none" w:sz="0" w:space="0" w:color="auto"/>
      </w:divBdr>
    </w:div>
    <w:div w:id="1026904613">
      <w:marLeft w:val="0"/>
      <w:marRight w:val="0"/>
      <w:marTop w:val="0"/>
      <w:marBottom w:val="0"/>
      <w:divBdr>
        <w:top w:val="none" w:sz="0" w:space="0" w:color="auto"/>
        <w:left w:val="none" w:sz="0" w:space="0" w:color="auto"/>
        <w:bottom w:val="none" w:sz="0" w:space="0" w:color="auto"/>
        <w:right w:val="none" w:sz="0" w:space="0" w:color="auto"/>
      </w:divBdr>
    </w:div>
    <w:div w:id="1030032933">
      <w:marLeft w:val="0"/>
      <w:marRight w:val="0"/>
      <w:marTop w:val="0"/>
      <w:marBottom w:val="0"/>
      <w:divBdr>
        <w:top w:val="none" w:sz="0" w:space="0" w:color="auto"/>
        <w:left w:val="none" w:sz="0" w:space="0" w:color="auto"/>
        <w:bottom w:val="none" w:sz="0" w:space="0" w:color="auto"/>
        <w:right w:val="none" w:sz="0" w:space="0" w:color="auto"/>
      </w:divBdr>
    </w:div>
    <w:div w:id="1030909578">
      <w:marLeft w:val="0"/>
      <w:marRight w:val="0"/>
      <w:marTop w:val="0"/>
      <w:marBottom w:val="0"/>
      <w:divBdr>
        <w:top w:val="none" w:sz="0" w:space="0" w:color="auto"/>
        <w:left w:val="none" w:sz="0" w:space="0" w:color="auto"/>
        <w:bottom w:val="none" w:sz="0" w:space="0" w:color="auto"/>
        <w:right w:val="none" w:sz="0" w:space="0" w:color="auto"/>
      </w:divBdr>
    </w:div>
    <w:div w:id="1031804747">
      <w:marLeft w:val="0"/>
      <w:marRight w:val="0"/>
      <w:marTop w:val="0"/>
      <w:marBottom w:val="0"/>
      <w:divBdr>
        <w:top w:val="none" w:sz="0" w:space="0" w:color="auto"/>
        <w:left w:val="none" w:sz="0" w:space="0" w:color="auto"/>
        <w:bottom w:val="none" w:sz="0" w:space="0" w:color="auto"/>
        <w:right w:val="none" w:sz="0" w:space="0" w:color="auto"/>
      </w:divBdr>
    </w:div>
    <w:div w:id="1033068953">
      <w:marLeft w:val="0"/>
      <w:marRight w:val="0"/>
      <w:marTop w:val="0"/>
      <w:marBottom w:val="0"/>
      <w:divBdr>
        <w:top w:val="none" w:sz="0" w:space="0" w:color="auto"/>
        <w:left w:val="none" w:sz="0" w:space="0" w:color="auto"/>
        <w:bottom w:val="none" w:sz="0" w:space="0" w:color="auto"/>
        <w:right w:val="none" w:sz="0" w:space="0" w:color="auto"/>
      </w:divBdr>
    </w:div>
    <w:div w:id="1034499894">
      <w:marLeft w:val="0"/>
      <w:marRight w:val="0"/>
      <w:marTop w:val="0"/>
      <w:marBottom w:val="0"/>
      <w:divBdr>
        <w:top w:val="none" w:sz="0" w:space="0" w:color="auto"/>
        <w:left w:val="none" w:sz="0" w:space="0" w:color="auto"/>
        <w:bottom w:val="none" w:sz="0" w:space="0" w:color="auto"/>
        <w:right w:val="none" w:sz="0" w:space="0" w:color="auto"/>
      </w:divBdr>
    </w:div>
    <w:div w:id="1035040856">
      <w:marLeft w:val="0"/>
      <w:marRight w:val="0"/>
      <w:marTop w:val="0"/>
      <w:marBottom w:val="0"/>
      <w:divBdr>
        <w:top w:val="none" w:sz="0" w:space="0" w:color="auto"/>
        <w:left w:val="none" w:sz="0" w:space="0" w:color="auto"/>
        <w:bottom w:val="none" w:sz="0" w:space="0" w:color="auto"/>
        <w:right w:val="none" w:sz="0" w:space="0" w:color="auto"/>
      </w:divBdr>
    </w:div>
    <w:div w:id="1037659356">
      <w:marLeft w:val="0"/>
      <w:marRight w:val="0"/>
      <w:marTop w:val="0"/>
      <w:marBottom w:val="0"/>
      <w:divBdr>
        <w:top w:val="none" w:sz="0" w:space="0" w:color="auto"/>
        <w:left w:val="none" w:sz="0" w:space="0" w:color="auto"/>
        <w:bottom w:val="none" w:sz="0" w:space="0" w:color="auto"/>
        <w:right w:val="none" w:sz="0" w:space="0" w:color="auto"/>
      </w:divBdr>
    </w:div>
    <w:div w:id="1037659378">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1038816241">
      <w:marLeft w:val="0"/>
      <w:marRight w:val="0"/>
      <w:marTop w:val="0"/>
      <w:marBottom w:val="0"/>
      <w:divBdr>
        <w:top w:val="none" w:sz="0" w:space="0" w:color="auto"/>
        <w:left w:val="none" w:sz="0" w:space="0" w:color="auto"/>
        <w:bottom w:val="none" w:sz="0" w:space="0" w:color="auto"/>
        <w:right w:val="none" w:sz="0" w:space="0" w:color="auto"/>
      </w:divBdr>
    </w:div>
    <w:div w:id="1040515953">
      <w:marLeft w:val="0"/>
      <w:marRight w:val="0"/>
      <w:marTop w:val="0"/>
      <w:marBottom w:val="0"/>
      <w:divBdr>
        <w:top w:val="none" w:sz="0" w:space="0" w:color="auto"/>
        <w:left w:val="none" w:sz="0" w:space="0" w:color="auto"/>
        <w:bottom w:val="none" w:sz="0" w:space="0" w:color="auto"/>
        <w:right w:val="none" w:sz="0" w:space="0" w:color="auto"/>
      </w:divBdr>
    </w:div>
    <w:div w:id="1040858045">
      <w:marLeft w:val="0"/>
      <w:marRight w:val="0"/>
      <w:marTop w:val="0"/>
      <w:marBottom w:val="0"/>
      <w:divBdr>
        <w:top w:val="none" w:sz="0" w:space="0" w:color="auto"/>
        <w:left w:val="none" w:sz="0" w:space="0" w:color="auto"/>
        <w:bottom w:val="none" w:sz="0" w:space="0" w:color="auto"/>
        <w:right w:val="none" w:sz="0" w:space="0" w:color="auto"/>
      </w:divBdr>
    </w:div>
    <w:div w:id="1041630884">
      <w:marLeft w:val="0"/>
      <w:marRight w:val="0"/>
      <w:marTop w:val="0"/>
      <w:marBottom w:val="0"/>
      <w:divBdr>
        <w:top w:val="none" w:sz="0" w:space="0" w:color="auto"/>
        <w:left w:val="none" w:sz="0" w:space="0" w:color="auto"/>
        <w:bottom w:val="none" w:sz="0" w:space="0" w:color="auto"/>
        <w:right w:val="none" w:sz="0" w:space="0" w:color="auto"/>
      </w:divBdr>
    </w:div>
    <w:div w:id="1043022315">
      <w:marLeft w:val="0"/>
      <w:marRight w:val="0"/>
      <w:marTop w:val="0"/>
      <w:marBottom w:val="0"/>
      <w:divBdr>
        <w:top w:val="none" w:sz="0" w:space="0" w:color="auto"/>
        <w:left w:val="none" w:sz="0" w:space="0" w:color="auto"/>
        <w:bottom w:val="none" w:sz="0" w:space="0" w:color="auto"/>
        <w:right w:val="none" w:sz="0" w:space="0" w:color="auto"/>
      </w:divBdr>
    </w:div>
    <w:div w:id="1043022757">
      <w:marLeft w:val="0"/>
      <w:marRight w:val="0"/>
      <w:marTop w:val="0"/>
      <w:marBottom w:val="0"/>
      <w:divBdr>
        <w:top w:val="none" w:sz="0" w:space="0" w:color="auto"/>
        <w:left w:val="none" w:sz="0" w:space="0" w:color="auto"/>
        <w:bottom w:val="none" w:sz="0" w:space="0" w:color="auto"/>
        <w:right w:val="none" w:sz="0" w:space="0" w:color="auto"/>
      </w:divBdr>
    </w:div>
    <w:div w:id="1043293266">
      <w:marLeft w:val="0"/>
      <w:marRight w:val="0"/>
      <w:marTop w:val="0"/>
      <w:marBottom w:val="0"/>
      <w:divBdr>
        <w:top w:val="none" w:sz="0" w:space="0" w:color="auto"/>
        <w:left w:val="none" w:sz="0" w:space="0" w:color="auto"/>
        <w:bottom w:val="none" w:sz="0" w:space="0" w:color="auto"/>
        <w:right w:val="none" w:sz="0" w:space="0" w:color="auto"/>
      </w:divBdr>
    </w:div>
    <w:div w:id="1044214246">
      <w:marLeft w:val="0"/>
      <w:marRight w:val="0"/>
      <w:marTop w:val="0"/>
      <w:marBottom w:val="0"/>
      <w:divBdr>
        <w:top w:val="none" w:sz="0" w:space="0" w:color="auto"/>
        <w:left w:val="none" w:sz="0" w:space="0" w:color="auto"/>
        <w:bottom w:val="none" w:sz="0" w:space="0" w:color="auto"/>
        <w:right w:val="none" w:sz="0" w:space="0" w:color="auto"/>
      </w:divBdr>
    </w:div>
    <w:div w:id="1045911730">
      <w:marLeft w:val="0"/>
      <w:marRight w:val="0"/>
      <w:marTop w:val="0"/>
      <w:marBottom w:val="0"/>
      <w:divBdr>
        <w:top w:val="none" w:sz="0" w:space="0" w:color="auto"/>
        <w:left w:val="none" w:sz="0" w:space="0" w:color="auto"/>
        <w:bottom w:val="none" w:sz="0" w:space="0" w:color="auto"/>
        <w:right w:val="none" w:sz="0" w:space="0" w:color="auto"/>
      </w:divBdr>
    </w:div>
    <w:div w:id="1047875040">
      <w:marLeft w:val="0"/>
      <w:marRight w:val="0"/>
      <w:marTop w:val="0"/>
      <w:marBottom w:val="0"/>
      <w:divBdr>
        <w:top w:val="none" w:sz="0" w:space="0" w:color="auto"/>
        <w:left w:val="none" w:sz="0" w:space="0" w:color="auto"/>
        <w:bottom w:val="none" w:sz="0" w:space="0" w:color="auto"/>
        <w:right w:val="none" w:sz="0" w:space="0" w:color="auto"/>
      </w:divBdr>
    </w:div>
    <w:div w:id="1048456657">
      <w:marLeft w:val="0"/>
      <w:marRight w:val="0"/>
      <w:marTop w:val="0"/>
      <w:marBottom w:val="0"/>
      <w:divBdr>
        <w:top w:val="none" w:sz="0" w:space="0" w:color="auto"/>
        <w:left w:val="none" w:sz="0" w:space="0" w:color="auto"/>
        <w:bottom w:val="none" w:sz="0" w:space="0" w:color="auto"/>
        <w:right w:val="none" w:sz="0" w:space="0" w:color="auto"/>
      </w:divBdr>
    </w:div>
    <w:div w:id="1049189472">
      <w:marLeft w:val="0"/>
      <w:marRight w:val="0"/>
      <w:marTop w:val="0"/>
      <w:marBottom w:val="0"/>
      <w:divBdr>
        <w:top w:val="none" w:sz="0" w:space="0" w:color="auto"/>
        <w:left w:val="none" w:sz="0" w:space="0" w:color="auto"/>
        <w:bottom w:val="none" w:sz="0" w:space="0" w:color="auto"/>
        <w:right w:val="none" w:sz="0" w:space="0" w:color="auto"/>
      </w:divBdr>
    </w:div>
    <w:div w:id="1050153194">
      <w:marLeft w:val="0"/>
      <w:marRight w:val="0"/>
      <w:marTop w:val="0"/>
      <w:marBottom w:val="0"/>
      <w:divBdr>
        <w:top w:val="none" w:sz="0" w:space="0" w:color="auto"/>
        <w:left w:val="none" w:sz="0" w:space="0" w:color="auto"/>
        <w:bottom w:val="none" w:sz="0" w:space="0" w:color="auto"/>
        <w:right w:val="none" w:sz="0" w:space="0" w:color="auto"/>
      </w:divBdr>
    </w:div>
    <w:div w:id="1052735815">
      <w:marLeft w:val="0"/>
      <w:marRight w:val="0"/>
      <w:marTop w:val="0"/>
      <w:marBottom w:val="0"/>
      <w:divBdr>
        <w:top w:val="none" w:sz="0" w:space="0" w:color="auto"/>
        <w:left w:val="none" w:sz="0" w:space="0" w:color="auto"/>
        <w:bottom w:val="none" w:sz="0" w:space="0" w:color="auto"/>
        <w:right w:val="none" w:sz="0" w:space="0" w:color="auto"/>
      </w:divBdr>
    </w:div>
    <w:div w:id="1052773167">
      <w:marLeft w:val="0"/>
      <w:marRight w:val="0"/>
      <w:marTop w:val="0"/>
      <w:marBottom w:val="0"/>
      <w:divBdr>
        <w:top w:val="none" w:sz="0" w:space="0" w:color="auto"/>
        <w:left w:val="none" w:sz="0" w:space="0" w:color="auto"/>
        <w:bottom w:val="none" w:sz="0" w:space="0" w:color="auto"/>
        <w:right w:val="none" w:sz="0" w:space="0" w:color="auto"/>
      </w:divBdr>
    </w:div>
    <w:div w:id="1056592147">
      <w:marLeft w:val="0"/>
      <w:marRight w:val="0"/>
      <w:marTop w:val="0"/>
      <w:marBottom w:val="0"/>
      <w:divBdr>
        <w:top w:val="none" w:sz="0" w:space="0" w:color="auto"/>
        <w:left w:val="none" w:sz="0" w:space="0" w:color="auto"/>
        <w:bottom w:val="none" w:sz="0" w:space="0" w:color="auto"/>
        <w:right w:val="none" w:sz="0" w:space="0" w:color="auto"/>
      </w:divBdr>
    </w:div>
    <w:div w:id="1058481480">
      <w:marLeft w:val="0"/>
      <w:marRight w:val="0"/>
      <w:marTop w:val="0"/>
      <w:marBottom w:val="0"/>
      <w:divBdr>
        <w:top w:val="none" w:sz="0" w:space="0" w:color="auto"/>
        <w:left w:val="none" w:sz="0" w:space="0" w:color="auto"/>
        <w:bottom w:val="none" w:sz="0" w:space="0" w:color="auto"/>
        <w:right w:val="none" w:sz="0" w:space="0" w:color="auto"/>
      </w:divBdr>
    </w:div>
    <w:div w:id="1061095998">
      <w:marLeft w:val="0"/>
      <w:marRight w:val="0"/>
      <w:marTop w:val="0"/>
      <w:marBottom w:val="0"/>
      <w:divBdr>
        <w:top w:val="none" w:sz="0" w:space="0" w:color="auto"/>
        <w:left w:val="none" w:sz="0" w:space="0" w:color="auto"/>
        <w:bottom w:val="none" w:sz="0" w:space="0" w:color="auto"/>
        <w:right w:val="none" w:sz="0" w:space="0" w:color="auto"/>
      </w:divBdr>
    </w:div>
    <w:div w:id="1061247950">
      <w:marLeft w:val="0"/>
      <w:marRight w:val="0"/>
      <w:marTop w:val="0"/>
      <w:marBottom w:val="0"/>
      <w:divBdr>
        <w:top w:val="none" w:sz="0" w:space="0" w:color="auto"/>
        <w:left w:val="none" w:sz="0" w:space="0" w:color="auto"/>
        <w:bottom w:val="none" w:sz="0" w:space="0" w:color="auto"/>
        <w:right w:val="none" w:sz="0" w:space="0" w:color="auto"/>
      </w:divBdr>
    </w:div>
    <w:div w:id="1062756144">
      <w:marLeft w:val="0"/>
      <w:marRight w:val="0"/>
      <w:marTop w:val="0"/>
      <w:marBottom w:val="0"/>
      <w:divBdr>
        <w:top w:val="none" w:sz="0" w:space="0" w:color="auto"/>
        <w:left w:val="none" w:sz="0" w:space="0" w:color="auto"/>
        <w:bottom w:val="none" w:sz="0" w:space="0" w:color="auto"/>
        <w:right w:val="none" w:sz="0" w:space="0" w:color="auto"/>
      </w:divBdr>
    </w:div>
    <w:div w:id="1066803408">
      <w:marLeft w:val="0"/>
      <w:marRight w:val="0"/>
      <w:marTop w:val="0"/>
      <w:marBottom w:val="0"/>
      <w:divBdr>
        <w:top w:val="none" w:sz="0" w:space="0" w:color="auto"/>
        <w:left w:val="none" w:sz="0" w:space="0" w:color="auto"/>
        <w:bottom w:val="none" w:sz="0" w:space="0" w:color="auto"/>
        <w:right w:val="none" w:sz="0" w:space="0" w:color="auto"/>
      </w:divBdr>
    </w:div>
    <w:div w:id="1066875325">
      <w:marLeft w:val="0"/>
      <w:marRight w:val="0"/>
      <w:marTop w:val="0"/>
      <w:marBottom w:val="0"/>
      <w:divBdr>
        <w:top w:val="none" w:sz="0" w:space="0" w:color="auto"/>
        <w:left w:val="none" w:sz="0" w:space="0" w:color="auto"/>
        <w:bottom w:val="none" w:sz="0" w:space="0" w:color="auto"/>
        <w:right w:val="none" w:sz="0" w:space="0" w:color="auto"/>
      </w:divBdr>
    </w:div>
    <w:div w:id="1068965564">
      <w:marLeft w:val="0"/>
      <w:marRight w:val="0"/>
      <w:marTop w:val="0"/>
      <w:marBottom w:val="0"/>
      <w:divBdr>
        <w:top w:val="none" w:sz="0" w:space="0" w:color="auto"/>
        <w:left w:val="none" w:sz="0" w:space="0" w:color="auto"/>
        <w:bottom w:val="none" w:sz="0" w:space="0" w:color="auto"/>
        <w:right w:val="none" w:sz="0" w:space="0" w:color="auto"/>
      </w:divBdr>
    </w:div>
    <w:div w:id="1069305586">
      <w:marLeft w:val="0"/>
      <w:marRight w:val="0"/>
      <w:marTop w:val="0"/>
      <w:marBottom w:val="0"/>
      <w:divBdr>
        <w:top w:val="none" w:sz="0" w:space="0" w:color="auto"/>
        <w:left w:val="none" w:sz="0" w:space="0" w:color="auto"/>
        <w:bottom w:val="none" w:sz="0" w:space="0" w:color="auto"/>
        <w:right w:val="none" w:sz="0" w:space="0" w:color="auto"/>
      </w:divBdr>
    </w:div>
    <w:div w:id="1069376715">
      <w:marLeft w:val="0"/>
      <w:marRight w:val="0"/>
      <w:marTop w:val="0"/>
      <w:marBottom w:val="0"/>
      <w:divBdr>
        <w:top w:val="none" w:sz="0" w:space="0" w:color="auto"/>
        <w:left w:val="none" w:sz="0" w:space="0" w:color="auto"/>
        <w:bottom w:val="none" w:sz="0" w:space="0" w:color="auto"/>
        <w:right w:val="none" w:sz="0" w:space="0" w:color="auto"/>
      </w:divBdr>
    </w:div>
    <w:div w:id="1069958971">
      <w:marLeft w:val="0"/>
      <w:marRight w:val="0"/>
      <w:marTop w:val="0"/>
      <w:marBottom w:val="0"/>
      <w:divBdr>
        <w:top w:val="none" w:sz="0" w:space="0" w:color="auto"/>
        <w:left w:val="none" w:sz="0" w:space="0" w:color="auto"/>
        <w:bottom w:val="none" w:sz="0" w:space="0" w:color="auto"/>
        <w:right w:val="none" w:sz="0" w:space="0" w:color="auto"/>
      </w:divBdr>
    </w:div>
    <w:div w:id="1071538813">
      <w:marLeft w:val="0"/>
      <w:marRight w:val="0"/>
      <w:marTop w:val="0"/>
      <w:marBottom w:val="0"/>
      <w:divBdr>
        <w:top w:val="none" w:sz="0" w:space="0" w:color="auto"/>
        <w:left w:val="none" w:sz="0" w:space="0" w:color="auto"/>
        <w:bottom w:val="none" w:sz="0" w:space="0" w:color="auto"/>
        <w:right w:val="none" w:sz="0" w:space="0" w:color="auto"/>
      </w:divBdr>
    </w:div>
    <w:div w:id="1071929320">
      <w:marLeft w:val="0"/>
      <w:marRight w:val="0"/>
      <w:marTop w:val="0"/>
      <w:marBottom w:val="0"/>
      <w:divBdr>
        <w:top w:val="none" w:sz="0" w:space="0" w:color="auto"/>
        <w:left w:val="none" w:sz="0" w:space="0" w:color="auto"/>
        <w:bottom w:val="none" w:sz="0" w:space="0" w:color="auto"/>
        <w:right w:val="none" w:sz="0" w:space="0" w:color="auto"/>
      </w:divBdr>
    </w:div>
    <w:div w:id="1072316138">
      <w:marLeft w:val="0"/>
      <w:marRight w:val="0"/>
      <w:marTop w:val="0"/>
      <w:marBottom w:val="0"/>
      <w:divBdr>
        <w:top w:val="none" w:sz="0" w:space="0" w:color="auto"/>
        <w:left w:val="none" w:sz="0" w:space="0" w:color="auto"/>
        <w:bottom w:val="none" w:sz="0" w:space="0" w:color="auto"/>
        <w:right w:val="none" w:sz="0" w:space="0" w:color="auto"/>
      </w:divBdr>
    </w:div>
    <w:div w:id="1072658624">
      <w:marLeft w:val="0"/>
      <w:marRight w:val="0"/>
      <w:marTop w:val="0"/>
      <w:marBottom w:val="0"/>
      <w:divBdr>
        <w:top w:val="none" w:sz="0" w:space="0" w:color="auto"/>
        <w:left w:val="none" w:sz="0" w:space="0" w:color="auto"/>
        <w:bottom w:val="none" w:sz="0" w:space="0" w:color="auto"/>
        <w:right w:val="none" w:sz="0" w:space="0" w:color="auto"/>
      </w:divBdr>
    </w:div>
    <w:div w:id="1073046992">
      <w:marLeft w:val="0"/>
      <w:marRight w:val="0"/>
      <w:marTop w:val="0"/>
      <w:marBottom w:val="0"/>
      <w:divBdr>
        <w:top w:val="none" w:sz="0" w:space="0" w:color="auto"/>
        <w:left w:val="none" w:sz="0" w:space="0" w:color="auto"/>
        <w:bottom w:val="none" w:sz="0" w:space="0" w:color="auto"/>
        <w:right w:val="none" w:sz="0" w:space="0" w:color="auto"/>
      </w:divBdr>
    </w:div>
    <w:div w:id="1078209811">
      <w:marLeft w:val="0"/>
      <w:marRight w:val="0"/>
      <w:marTop w:val="0"/>
      <w:marBottom w:val="0"/>
      <w:divBdr>
        <w:top w:val="none" w:sz="0" w:space="0" w:color="auto"/>
        <w:left w:val="none" w:sz="0" w:space="0" w:color="auto"/>
        <w:bottom w:val="none" w:sz="0" w:space="0" w:color="auto"/>
        <w:right w:val="none" w:sz="0" w:space="0" w:color="auto"/>
      </w:divBdr>
    </w:div>
    <w:div w:id="1078676805">
      <w:marLeft w:val="0"/>
      <w:marRight w:val="0"/>
      <w:marTop w:val="0"/>
      <w:marBottom w:val="0"/>
      <w:divBdr>
        <w:top w:val="none" w:sz="0" w:space="0" w:color="auto"/>
        <w:left w:val="none" w:sz="0" w:space="0" w:color="auto"/>
        <w:bottom w:val="none" w:sz="0" w:space="0" w:color="auto"/>
        <w:right w:val="none" w:sz="0" w:space="0" w:color="auto"/>
      </w:divBdr>
    </w:div>
    <w:div w:id="1078745444">
      <w:marLeft w:val="0"/>
      <w:marRight w:val="0"/>
      <w:marTop w:val="0"/>
      <w:marBottom w:val="0"/>
      <w:divBdr>
        <w:top w:val="none" w:sz="0" w:space="0" w:color="auto"/>
        <w:left w:val="none" w:sz="0" w:space="0" w:color="auto"/>
        <w:bottom w:val="none" w:sz="0" w:space="0" w:color="auto"/>
        <w:right w:val="none" w:sz="0" w:space="0" w:color="auto"/>
      </w:divBdr>
    </w:div>
    <w:div w:id="1082794134">
      <w:marLeft w:val="0"/>
      <w:marRight w:val="0"/>
      <w:marTop w:val="0"/>
      <w:marBottom w:val="0"/>
      <w:divBdr>
        <w:top w:val="none" w:sz="0" w:space="0" w:color="auto"/>
        <w:left w:val="none" w:sz="0" w:space="0" w:color="auto"/>
        <w:bottom w:val="none" w:sz="0" w:space="0" w:color="auto"/>
        <w:right w:val="none" w:sz="0" w:space="0" w:color="auto"/>
      </w:divBdr>
    </w:div>
    <w:div w:id="1086920434">
      <w:marLeft w:val="0"/>
      <w:marRight w:val="0"/>
      <w:marTop w:val="0"/>
      <w:marBottom w:val="0"/>
      <w:divBdr>
        <w:top w:val="none" w:sz="0" w:space="0" w:color="auto"/>
        <w:left w:val="none" w:sz="0" w:space="0" w:color="auto"/>
        <w:bottom w:val="none" w:sz="0" w:space="0" w:color="auto"/>
        <w:right w:val="none" w:sz="0" w:space="0" w:color="auto"/>
      </w:divBdr>
    </w:div>
    <w:div w:id="1087268214">
      <w:marLeft w:val="0"/>
      <w:marRight w:val="0"/>
      <w:marTop w:val="0"/>
      <w:marBottom w:val="0"/>
      <w:divBdr>
        <w:top w:val="none" w:sz="0" w:space="0" w:color="auto"/>
        <w:left w:val="none" w:sz="0" w:space="0" w:color="auto"/>
        <w:bottom w:val="none" w:sz="0" w:space="0" w:color="auto"/>
        <w:right w:val="none" w:sz="0" w:space="0" w:color="auto"/>
      </w:divBdr>
    </w:div>
    <w:div w:id="1088579544">
      <w:marLeft w:val="0"/>
      <w:marRight w:val="0"/>
      <w:marTop w:val="0"/>
      <w:marBottom w:val="0"/>
      <w:divBdr>
        <w:top w:val="none" w:sz="0" w:space="0" w:color="auto"/>
        <w:left w:val="none" w:sz="0" w:space="0" w:color="auto"/>
        <w:bottom w:val="none" w:sz="0" w:space="0" w:color="auto"/>
        <w:right w:val="none" w:sz="0" w:space="0" w:color="auto"/>
      </w:divBdr>
    </w:div>
    <w:div w:id="1088772267">
      <w:marLeft w:val="0"/>
      <w:marRight w:val="0"/>
      <w:marTop w:val="0"/>
      <w:marBottom w:val="0"/>
      <w:divBdr>
        <w:top w:val="none" w:sz="0" w:space="0" w:color="auto"/>
        <w:left w:val="none" w:sz="0" w:space="0" w:color="auto"/>
        <w:bottom w:val="none" w:sz="0" w:space="0" w:color="auto"/>
        <w:right w:val="none" w:sz="0" w:space="0" w:color="auto"/>
      </w:divBdr>
    </w:div>
    <w:div w:id="1090932578">
      <w:marLeft w:val="0"/>
      <w:marRight w:val="0"/>
      <w:marTop w:val="0"/>
      <w:marBottom w:val="0"/>
      <w:divBdr>
        <w:top w:val="none" w:sz="0" w:space="0" w:color="auto"/>
        <w:left w:val="none" w:sz="0" w:space="0" w:color="auto"/>
        <w:bottom w:val="none" w:sz="0" w:space="0" w:color="auto"/>
        <w:right w:val="none" w:sz="0" w:space="0" w:color="auto"/>
      </w:divBdr>
    </w:div>
    <w:div w:id="1092242564">
      <w:marLeft w:val="0"/>
      <w:marRight w:val="0"/>
      <w:marTop w:val="0"/>
      <w:marBottom w:val="0"/>
      <w:divBdr>
        <w:top w:val="none" w:sz="0" w:space="0" w:color="auto"/>
        <w:left w:val="none" w:sz="0" w:space="0" w:color="auto"/>
        <w:bottom w:val="none" w:sz="0" w:space="0" w:color="auto"/>
        <w:right w:val="none" w:sz="0" w:space="0" w:color="auto"/>
      </w:divBdr>
    </w:div>
    <w:div w:id="1093360583">
      <w:marLeft w:val="0"/>
      <w:marRight w:val="0"/>
      <w:marTop w:val="0"/>
      <w:marBottom w:val="0"/>
      <w:divBdr>
        <w:top w:val="none" w:sz="0" w:space="0" w:color="auto"/>
        <w:left w:val="none" w:sz="0" w:space="0" w:color="auto"/>
        <w:bottom w:val="none" w:sz="0" w:space="0" w:color="auto"/>
        <w:right w:val="none" w:sz="0" w:space="0" w:color="auto"/>
      </w:divBdr>
    </w:div>
    <w:div w:id="1094058858">
      <w:marLeft w:val="0"/>
      <w:marRight w:val="0"/>
      <w:marTop w:val="0"/>
      <w:marBottom w:val="0"/>
      <w:divBdr>
        <w:top w:val="none" w:sz="0" w:space="0" w:color="auto"/>
        <w:left w:val="none" w:sz="0" w:space="0" w:color="auto"/>
        <w:bottom w:val="none" w:sz="0" w:space="0" w:color="auto"/>
        <w:right w:val="none" w:sz="0" w:space="0" w:color="auto"/>
      </w:divBdr>
    </w:div>
    <w:div w:id="1094326469">
      <w:marLeft w:val="0"/>
      <w:marRight w:val="0"/>
      <w:marTop w:val="0"/>
      <w:marBottom w:val="0"/>
      <w:divBdr>
        <w:top w:val="none" w:sz="0" w:space="0" w:color="auto"/>
        <w:left w:val="none" w:sz="0" w:space="0" w:color="auto"/>
        <w:bottom w:val="none" w:sz="0" w:space="0" w:color="auto"/>
        <w:right w:val="none" w:sz="0" w:space="0" w:color="auto"/>
      </w:divBdr>
    </w:div>
    <w:div w:id="1094399292">
      <w:marLeft w:val="0"/>
      <w:marRight w:val="0"/>
      <w:marTop w:val="0"/>
      <w:marBottom w:val="0"/>
      <w:divBdr>
        <w:top w:val="none" w:sz="0" w:space="0" w:color="auto"/>
        <w:left w:val="none" w:sz="0" w:space="0" w:color="auto"/>
        <w:bottom w:val="none" w:sz="0" w:space="0" w:color="auto"/>
        <w:right w:val="none" w:sz="0" w:space="0" w:color="auto"/>
      </w:divBdr>
    </w:div>
    <w:div w:id="1094594653">
      <w:marLeft w:val="0"/>
      <w:marRight w:val="0"/>
      <w:marTop w:val="0"/>
      <w:marBottom w:val="0"/>
      <w:divBdr>
        <w:top w:val="none" w:sz="0" w:space="0" w:color="auto"/>
        <w:left w:val="none" w:sz="0" w:space="0" w:color="auto"/>
        <w:bottom w:val="none" w:sz="0" w:space="0" w:color="auto"/>
        <w:right w:val="none" w:sz="0" w:space="0" w:color="auto"/>
      </w:divBdr>
    </w:div>
    <w:div w:id="1094666541">
      <w:marLeft w:val="0"/>
      <w:marRight w:val="0"/>
      <w:marTop w:val="0"/>
      <w:marBottom w:val="0"/>
      <w:divBdr>
        <w:top w:val="none" w:sz="0" w:space="0" w:color="auto"/>
        <w:left w:val="none" w:sz="0" w:space="0" w:color="auto"/>
        <w:bottom w:val="none" w:sz="0" w:space="0" w:color="auto"/>
        <w:right w:val="none" w:sz="0" w:space="0" w:color="auto"/>
      </w:divBdr>
    </w:div>
    <w:div w:id="1095636246">
      <w:marLeft w:val="0"/>
      <w:marRight w:val="0"/>
      <w:marTop w:val="0"/>
      <w:marBottom w:val="0"/>
      <w:divBdr>
        <w:top w:val="none" w:sz="0" w:space="0" w:color="auto"/>
        <w:left w:val="none" w:sz="0" w:space="0" w:color="auto"/>
        <w:bottom w:val="none" w:sz="0" w:space="0" w:color="auto"/>
        <w:right w:val="none" w:sz="0" w:space="0" w:color="auto"/>
      </w:divBdr>
    </w:div>
    <w:div w:id="1098135480">
      <w:marLeft w:val="0"/>
      <w:marRight w:val="0"/>
      <w:marTop w:val="0"/>
      <w:marBottom w:val="0"/>
      <w:divBdr>
        <w:top w:val="none" w:sz="0" w:space="0" w:color="auto"/>
        <w:left w:val="none" w:sz="0" w:space="0" w:color="auto"/>
        <w:bottom w:val="none" w:sz="0" w:space="0" w:color="auto"/>
        <w:right w:val="none" w:sz="0" w:space="0" w:color="auto"/>
      </w:divBdr>
    </w:div>
    <w:div w:id="1100301871">
      <w:marLeft w:val="0"/>
      <w:marRight w:val="0"/>
      <w:marTop w:val="0"/>
      <w:marBottom w:val="0"/>
      <w:divBdr>
        <w:top w:val="none" w:sz="0" w:space="0" w:color="auto"/>
        <w:left w:val="none" w:sz="0" w:space="0" w:color="auto"/>
        <w:bottom w:val="none" w:sz="0" w:space="0" w:color="auto"/>
        <w:right w:val="none" w:sz="0" w:space="0" w:color="auto"/>
      </w:divBdr>
    </w:div>
    <w:div w:id="1101070446">
      <w:marLeft w:val="0"/>
      <w:marRight w:val="0"/>
      <w:marTop w:val="0"/>
      <w:marBottom w:val="0"/>
      <w:divBdr>
        <w:top w:val="none" w:sz="0" w:space="0" w:color="auto"/>
        <w:left w:val="none" w:sz="0" w:space="0" w:color="auto"/>
        <w:bottom w:val="none" w:sz="0" w:space="0" w:color="auto"/>
        <w:right w:val="none" w:sz="0" w:space="0" w:color="auto"/>
      </w:divBdr>
    </w:div>
    <w:div w:id="1101560005">
      <w:marLeft w:val="0"/>
      <w:marRight w:val="0"/>
      <w:marTop w:val="0"/>
      <w:marBottom w:val="0"/>
      <w:divBdr>
        <w:top w:val="none" w:sz="0" w:space="0" w:color="auto"/>
        <w:left w:val="none" w:sz="0" w:space="0" w:color="auto"/>
        <w:bottom w:val="none" w:sz="0" w:space="0" w:color="auto"/>
        <w:right w:val="none" w:sz="0" w:space="0" w:color="auto"/>
      </w:divBdr>
    </w:div>
    <w:div w:id="1101923637">
      <w:marLeft w:val="0"/>
      <w:marRight w:val="0"/>
      <w:marTop w:val="0"/>
      <w:marBottom w:val="0"/>
      <w:divBdr>
        <w:top w:val="none" w:sz="0" w:space="0" w:color="auto"/>
        <w:left w:val="none" w:sz="0" w:space="0" w:color="auto"/>
        <w:bottom w:val="none" w:sz="0" w:space="0" w:color="auto"/>
        <w:right w:val="none" w:sz="0" w:space="0" w:color="auto"/>
      </w:divBdr>
    </w:div>
    <w:div w:id="1101953272">
      <w:marLeft w:val="0"/>
      <w:marRight w:val="0"/>
      <w:marTop w:val="0"/>
      <w:marBottom w:val="0"/>
      <w:divBdr>
        <w:top w:val="none" w:sz="0" w:space="0" w:color="auto"/>
        <w:left w:val="none" w:sz="0" w:space="0" w:color="auto"/>
        <w:bottom w:val="none" w:sz="0" w:space="0" w:color="auto"/>
        <w:right w:val="none" w:sz="0" w:space="0" w:color="auto"/>
      </w:divBdr>
    </w:div>
    <w:div w:id="1104348266">
      <w:marLeft w:val="0"/>
      <w:marRight w:val="0"/>
      <w:marTop w:val="0"/>
      <w:marBottom w:val="0"/>
      <w:divBdr>
        <w:top w:val="none" w:sz="0" w:space="0" w:color="auto"/>
        <w:left w:val="none" w:sz="0" w:space="0" w:color="auto"/>
        <w:bottom w:val="none" w:sz="0" w:space="0" w:color="auto"/>
        <w:right w:val="none" w:sz="0" w:space="0" w:color="auto"/>
      </w:divBdr>
    </w:div>
    <w:div w:id="1104960171">
      <w:marLeft w:val="0"/>
      <w:marRight w:val="0"/>
      <w:marTop w:val="0"/>
      <w:marBottom w:val="0"/>
      <w:divBdr>
        <w:top w:val="none" w:sz="0" w:space="0" w:color="auto"/>
        <w:left w:val="none" w:sz="0" w:space="0" w:color="auto"/>
        <w:bottom w:val="none" w:sz="0" w:space="0" w:color="auto"/>
        <w:right w:val="none" w:sz="0" w:space="0" w:color="auto"/>
      </w:divBdr>
    </w:div>
    <w:div w:id="1106577867">
      <w:marLeft w:val="0"/>
      <w:marRight w:val="0"/>
      <w:marTop w:val="0"/>
      <w:marBottom w:val="0"/>
      <w:divBdr>
        <w:top w:val="none" w:sz="0" w:space="0" w:color="auto"/>
        <w:left w:val="none" w:sz="0" w:space="0" w:color="auto"/>
        <w:bottom w:val="none" w:sz="0" w:space="0" w:color="auto"/>
        <w:right w:val="none" w:sz="0" w:space="0" w:color="auto"/>
      </w:divBdr>
    </w:div>
    <w:div w:id="1108741976">
      <w:marLeft w:val="0"/>
      <w:marRight w:val="0"/>
      <w:marTop w:val="0"/>
      <w:marBottom w:val="0"/>
      <w:divBdr>
        <w:top w:val="none" w:sz="0" w:space="0" w:color="auto"/>
        <w:left w:val="none" w:sz="0" w:space="0" w:color="auto"/>
        <w:bottom w:val="none" w:sz="0" w:space="0" w:color="auto"/>
        <w:right w:val="none" w:sz="0" w:space="0" w:color="auto"/>
      </w:divBdr>
    </w:div>
    <w:div w:id="1109818638">
      <w:marLeft w:val="0"/>
      <w:marRight w:val="0"/>
      <w:marTop w:val="0"/>
      <w:marBottom w:val="0"/>
      <w:divBdr>
        <w:top w:val="none" w:sz="0" w:space="0" w:color="auto"/>
        <w:left w:val="none" w:sz="0" w:space="0" w:color="auto"/>
        <w:bottom w:val="none" w:sz="0" w:space="0" w:color="auto"/>
        <w:right w:val="none" w:sz="0" w:space="0" w:color="auto"/>
      </w:divBdr>
    </w:div>
    <w:div w:id="1111128866">
      <w:marLeft w:val="0"/>
      <w:marRight w:val="0"/>
      <w:marTop w:val="0"/>
      <w:marBottom w:val="0"/>
      <w:divBdr>
        <w:top w:val="none" w:sz="0" w:space="0" w:color="auto"/>
        <w:left w:val="none" w:sz="0" w:space="0" w:color="auto"/>
        <w:bottom w:val="none" w:sz="0" w:space="0" w:color="auto"/>
        <w:right w:val="none" w:sz="0" w:space="0" w:color="auto"/>
      </w:divBdr>
    </w:div>
    <w:div w:id="1113284296">
      <w:marLeft w:val="0"/>
      <w:marRight w:val="0"/>
      <w:marTop w:val="0"/>
      <w:marBottom w:val="0"/>
      <w:divBdr>
        <w:top w:val="none" w:sz="0" w:space="0" w:color="auto"/>
        <w:left w:val="none" w:sz="0" w:space="0" w:color="auto"/>
        <w:bottom w:val="none" w:sz="0" w:space="0" w:color="auto"/>
        <w:right w:val="none" w:sz="0" w:space="0" w:color="auto"/>
      </w:divBdr>
    </w:div>
    <w:div w:id="1113791490">
      <w:marLeft w:val="0"/>
      <w:marRight w:val="0"/>
      <w:marTop w:val="0"/>
      <w:marBottom w:val="0"/>
      <w:divBdr>
        <w:top w:val="none" w:sz="0" w:space="0" w:color="auto"/>
        <w:left w:val="none" w:sz="0" w:space="0" w:color="auto"/>
        <w:bottom w:val="none" w:sz="0" w:space="0" w:color="auto"/>
        <w:right w:val="none" w:sz="0" w:space="0" w:color="auto"/>
      </w:divBdr>
    </w:div>
    <w:div w:id="1113944568">
      <w:marLeft w:val="0"/>
      <w:marRight w:val="0"/>
      <w:marTop w:val="0"/>
      <w:marBottom w:val="0"/>
      <w:divBdr>
        <w:top w:val="none" w:sz="0" w:space="0" w:color="auto"/>
        <w:left w:val="none" w:sz="0" w:space="0" w:color="auto"/>
        <w:bottom w:val="none" w:sz="0" w:space="0" w:color="auto"/>
        <w:right w:val="none" w:sz="0" w:space="0" w:color="auto"/>
      </w:divBdr>
    </w:div>
    <w:div w:id="1116560657">
      <w:marLeft w:val="0"/>
      <w:marRight w:val="0"/>
      <w:marTop w:val="0"/>
      <w:marBottom w:val="0"/>
      <w:divBdr>
        <w:top w:val="none" w:sz="0" w:space="0" w:color="auto"/>
        <w:left w:val="none" w:sz="0" w:space="0" w:color="auto"/>
        <w:bottom w:val="none" w:sz="0" w:space="0" w:color="auto"/>
        <w:right w:val="none" w:sz="0" w:space="0" w:color="auto"/>
      </w:divBdr>
    </w:div>
    <w:div w:id="1117023218">
      <w:marLeft w:val="0"/>
      <w:marRight w:val="0"/>
      <w:marTop w:val="0"/>
      <w:marBottom w:val="0"/>
      <w:divBdr>
        <w:top w:val="none" w:sz="0" w:space="0" w:color="auto"/>
        <w:left w:val="none" w:sz="0" w:space="0" w:color="auto"/>
        <w:bottom w:val="none" w:sz="0" w:space="0" w:color="auto"/>
        <w:right w:val="none" w:sz="0" w:space="0" w:color="auto"/>
      </w:divBdr>
    </w:div>
    <w:div w:id="1120684765">
      <w:marLeft w:val="0"/>
      <w:marRight w:val="0"/>
      <w:marTop w:val="0"/>
      <w:marBottom w:val="0"/>
      <w:divBdr>
        <w:top w:val="none" w:sz="0" w:space="0" w:color="auto"/>
        <w:left w:val="none" w:sz="0" w:space="0" w:color="auto"/>
        <w:bottom w:val="none" w:sz="0" w:space="0" w:color="auto"/>
        <w:right w:val="none" w:sz="0" w:space="0" w:color="auto"/>
      </w:divBdr>
    </w:div>
    <w:div w:id="1121455757">
      <w:marLeft w:val="0"/>
      <w:marRight w:val="0"/>
      <w:marTop w:val="0"/>
      <w:marBottom w:val="0"/>
      <w:divBdr>
        <w:top w:val="none" w:sz="0" w:space="0" w:color="auto"/>
        <w:left w:val="none" w:sz="0" w:space="0" w:color="auto"/>
        <w:bottom w:val="none" w:sz="0" w:space="0" w:color="auto"/>
        <w:right w:val="none" w:sz="0" w:space="0" w:color="auto"/>
      </w:divBdr>
    </w:div>
    <w:div w:id="1122043125">
      <w:marLeft w:val="0"/>
      <w:marRight w:val="0"/>
      <w:marTop w:val="0"/>
      <w:marBottom w:val="0"/>
      <w:divBdr>
        <w:top w:val="none" w:sz="0" w:space="0" w:color="auto"/>
        <w:left w:val="none" w:sz="0" w:space="0" w:color="auto"/>
        <w:bottom w:val="none" w:sz="0" w:space="0" w:color="auto"/>
        <w:right w:val="none" w:sz="0" w:space="0" w:color="auto"/>
      </w:divBdr>
    </w:div>
    <w:div w:id="1124735957">
      <w:marLeft w:val="0"/>
      <w:marRight w:val="0"/>
      <w:marTop w:val="0"/>
      <w:marBottom w:val="0"/>
      <w:divBdr>
        <w:top w:val="none" w:sz="0" w:space="0" w:color="auto"/>
        <w:left w:val="none" w:sz="0" w:space="0" w:color="auto"/>
        <w:bottom w:val="none" w:sz="0" w:space="0" w:color="auto"/>
        <w:right w:val="none" w:sz="0" w:space="0" w:color="auto"/>
      </w:divBdr>
    </w:div>
    <w:div w:id="1126198056">
      <w:bodyDiv w:val="1"/>
      <w:marLeft w:val="0"/>
      <w:marRight w:val="0"/>
      <w:marTop w:val="0"/>
      <w:marBottom w:val="0"/>
      <w:divBdr>
        <w:top w:val="none" w:sz="0" w:space="0" w:color="auto"/>
        <w:left w:val="none" w:sz="0" w:space="0" w:color="auto"/>
        <w:bottom w:val="none" w:sz="0" w:space="0" w:color="auto"/>
        <w:right w:val="none" w:sz="0" w:space="0" w:color="auto"/>
      </w:divBdr>
    </w:div>
    <w:div w:id="1131754323">
      <w:marLeft w:val="0"/>
      <w:marRight w:val="0"/>
      <w:marTop w:val="0"/>
      <w:marBottom w:val="0"/>
      <w:divBdr>
        <w:top w:val="none" w:sz="0" w:space="0" w:color="auto"/>
        <w:left w:val="none" w:sz="0" w:space="0" w:color="auto"/>
        <w:bottom w:val="none" w:sz="0" w:space="0" w:color="auto"/>
        <w:right w:val="none" w:sz="0" w:space="0" w:color="auto"/>
      </w:divBdr>
    </w:div>
    <w:div w:id="1132748268">
      <w:marLeft w:val="0"/>
      <w:marRight w:val="0"/>
      <w:marTop w:val="0"/>
      <w:marBottom w:val="0"/>
      <w:divBdr>
        <w:top w:val="none" w:sz="0" w:space="0" w:color="auto"/>
        <w:left w:val="none" w:sz="0" w:space="0" w:color="auto"/>
        <w:bottom w:val="none" w:sz="0" w:space="0" w:color="auto"/>
        <w:right w:val="none" w:sz="0" w:space="0" w:color="auto"/>
      </w:divBdr>
    </w:div>
    <w:div w:id="1134254409">
      <w:marLeft w:val="0"/>
      <w:marRight w:val="0"/>
      <w:marTop w:val="0"/>
      <w:marBottom w:val="0"/>
      <w:divBdr>
        <w:top w:val="none" w:sz="0" w:space="0" w:color="auto"/>
        <w:left w:val="none" w:sz="0" w:space="0" w:color="auto"/>
        <w:bottom w:val="none" w:sz="0" w:space="0" w:color="auto"/>
        <w:right w:val="none" w:sz="0" w:space="0" w:color="auto"/>
      </w:divBdr>
    </w:div>
    <w:div w:id="1135677172">
      <w:marLeft w:val="0"/>
      <w:marRight w:val="0"/>
      <w:marTop w:val="0"/>
      <w:marBottom w:val="0"/>
      <w:divBdr>
        <w:top w:val="none" w:sz="0" w:space="0" w:color="auto"/>
        <w:left w:val="none" w:sz="0" w:space="0" w:color="auto"/>
        <w:bottom w:val="none" w:sz="0" w:space="0" w:color="auto"/>
        <w:right w:val="none" w:sz="0" w:space="0" w:color="auto"/>
      </w:divBdr>
    </w:div>
    <w:div w:id="1136145999">
      <w:marLeft w:val="0"/>
      <w:marRight w:val="0"/>
      <w:marTop w:val="0"/>
      <w:marBottom w:val="0"/>
      <w:divBdr>
        <w:top w:val="none" w:sz="0" w:space="0" w:color="auto"/>
        <w:left w:val="none" w:sz="0" w:space="0" w:color="auto"/>
        <w:bottom w:val="none" w:sz="0" w:space="0" w:color="auto"/>
        <w:right w:val="none" w:sz="0" w:space="0" w:color="auto"/>
      </w:divBdr>
    </w:div>
    <w:div w:id="1136223449">
      <w:marLeft w:val="0"/>
      <w:marRight w:val="0"/>
      <w:marTop w:val="0"/>
      <w:marBottom w:val="0"/>
      <w:divBdr>
        <w:top w:val="none" w:sz="0" w:space="0" w:color="auto"/>
        <w:left w:val="none" w:sz="0" w:space="0" w:color="auto"/>
        <w:bottom w:val="none" w:sz="0" w:space="0" w:color="auto"/>
        <w:right w:val="none" w:sz="0" w:space="0" w:color="auto"/>
      </w:divBdr>
    </w:div>
    <w:div w:id="1136533778">
      <w:marLeft w:val="0"/>
      <w:marRight w:val="0"/>
      <w:marTop w:val="0"/>
      <w:marBottom w:val="0"/>
      <w:divBdr>
        <w:top w:val="none" w:sz="0" w:space="0" w:color="auto"/>
        <w:left w:val="none" w:sz="0" w:space="0" w:color="auto"/>
        <w:bottom w:val="none" w:sz="0" w:space="0" w:color="auto"/>
        <w:right w:val="none" w:sz="0" w:space="0" w:color="auto"/>
      </w:divBdr>
    </w:div>
    <w:div w:id="1136803259">
      <w:marLeft w:val="0"/>
      <w:marRight w:val="0"/>
      <w:marTop w:val="0"/>
      <w:marBottom w:val="0"/>
      <w:divBdr>
        <w:top w:val="none" w:sz="0" w:space="0" w:color="auto"/>
        <w:left w:val="none" w:sz="0" w:space="0" w:color="auto"/>
        <w:bottom w:val="none" w:sz="0" w:space="0" w:color="auto"/>
        <w:right w:val="none" w:sz="0" w:space="0" w:color="auto"/>
      </w:divBdr>
    </w:div>
    <w:div w:id="1140852279">
      <w:marLeft w:val="0"/>
      <w:marRight w:val="0"/>
      <w:marTop w:val="0"/>
      <w:marBottom w:val="0"/>
      <w:divBdr>
        <w:top w:val="none" w:sz="0" w:space="0" w:color="auto"/>
        <w:left w:val="none" w:sz="0" w:space="0" w:color="auto"/>
        <w:bottom w:val="none" w:sz="0" w:space="0" w:color="auto"/>
        <w:right w:val="none" w:sz="0" w:space="0" w:color="auto"/>
      </w:divBdr>
    </w:div>
    <w:div w:id="1141994740">
      <w:marLeft w:val="0"/>
      <w:marRight w:val="0"/>
      <w:marTop w:val="0"/>
      <w:marBottom w:val="0"/>
      <w:divBdr>
        <w:top w:val="none" w:sz="0" w:space="0" w:color="auto"/>
        <w:left w:val="none" w:sz="0" w:space="0" w:color="auto"/>
        <w:bottom w:val="none" w:sz="0" w:space="0" w:color="auto"/>
        <w:right w:val="none" w:sz="0" w:space="0" w:color="auto"/>
      </w:divBdr>
    </w:div>
    <w:div w:id="1142043422">
      <w:marLeft w:val="0"/>
      <w:marRight w:val="0"/>
      <w:marTop w:val="0"/>
      <w:marBottom w:val="0"/>
      <w:divBdr>
        <w:top w:val="none" w:sz="0" w:space="0" w:color="auto"/>
        <w:left w:val="none" w:sz="0" w:space="0" w:color="auto"/>
        <w:bottom w:val="none" w:sz="0" w:space="0" w:color="auto"/>
        <w:right w:val="none" w:sz="0" w:space="0" w:color="auto"/>
      </w:divBdr>
    </w:div>
    <w:div w:id="1142652784">
      <w:marLeft w:val="0"/>
      <w:marRight w:val="0"/>
      <w:marTop w:val="0"/>
      <w:marBottom w:val="0"/>
      <w:divBdr>
        <w:top w:val="none" w:sz="0" w:space="0" w:color="auto"/>
        <w:left w:val="none" w:sz="0" w:space="0" w:color="auto"/>
        <w:bottom w:val="none" w:sz="0" w:space="0" w:color="auto"/>
        <w:right w:val="none" w:sz="0" w:space="0" w:color="auto"/>
      </w:divBdr>
    </w:div>
    <w:div w:id="1142965295">
      <w:marLeft w:val="0"/>
      <w:marRight w:val="0"/>
      <w:marTop w:val="0"/>
      <w:marBottom w:val="0"/>
      <w:divBdr>
        <w:top w:val="none" w:sz="0" w:space="0" w:color="auto"/>
        <w:left w:val="none" w:sz="0" w:space="0" w:color="auto"/>
        <w:bottom w:val="none" w:sz="0" w:space="0" w:color="auto"/>
        <w:right w:val="none" w:sz="0" w:space="0" w:color="auto"/>
      </w:divBdr>
    </w:div>
    <w:div w:id="1145002681">
      <w:marLeft w:val="0"/>
      <w:marRight w:val="0"/>
      <w:marTop w:val="0"/>
      <w:marBottom w:val="0"/>
      <w:divBdr>
        <w:top w:val="none" w:sz="0" w:space="0" w:color="auto"/>
        <w:left w:val="none" w:sz="0" w:space="0" w:color="auto"/>
        <w:bottom w:val="none" w:sz="0" w:space="0" w:color="auto"/>
        <w:right w:val="none" w:sz="0" w:space="0" w:color="auto"/>
      </w:divBdr>
    </w:div>
    <w:div w:id="1147624460">
      <w:marLeft w:val="0"/>
      <w:marRight w:val="0"/>
      <w:marTop w:val="0"/>
      <w:marBottom w:val="0"/>
      <w:divBdr>
        <w:top w:val="none" w:sz="0" w:space="0" w:color="auto"/>
        <w:left w:val="none" w:sz="0" w:space="0" w:color="auto"/>
        <w:bottom w:val="none" w:sz="0" w:space="0" w:color="auto"/>
        <w:right w:val="none" w:sz="0" w:space="0" w:color="auto"/>
      </w:divBdr>
    </w:div>
    <w:div w:id="1148135030">
      <w:marLeft w:val="0"/>
      <w:marRight w:val="0"/>
      <w:marTop w:val="0"/>
      <w:marBottom w:val="0"/>
      <w:divBdr>
        <w:top w:val="none" w:sz="0" w:space="0" w:color="auto"/>
        <w:left w:val="none" w:sz="0" w:space="0" w:color="auto"/>
        <w:bottom w:val="none" w:sz="0" w:space="0" w:color="auto"/>
        <w:right w:val="none" w:sz="0" w:space="0" w:color="auto"/>
      </w:divBdr>
    </w:div>
    <w:div w:id="1149593695">
      <w:marLeft w:val="0"/>
      <w:marRight w:val="0"/>
      <w:marTop w:val="0"/>
      <w:marBottom w:val="0"/>
      <w:divBdr>
        <w:top w:val="none" w:sz="0" w:space="0" w:color="auto"/>
        <w:left w:val="none" w:sz="0" w:space="0" w:color="auto"/>
        <w:bottom w:val="none" w:sz="0" w:space="0" w:color="auto"/>
        <w:right w:val="none" w:sz="0" w:space="0" w:color="auto"/>
      </w:divBdr>
    </w:div>
    <w:div w:id="1149708596">
      <w:marLeft w:val="0"/>
      <w:marRight w:val="0"/>
      <w:marTop w:val="0"/>
      <w:marBottom w:val="0"/>
      <w:divBdr>
        <w:top w:val="none" w:sz="0" w:space="0" w:color="auto"/>
        <w:left w:val="none" w:sz="0" w:space="0" w:color="auto"/>
        <w:bottom w:val="none" w:sz="0" w:space="0" w:color="auto"/>
        <w:right w:val="none" w:sz="0" w:space="0" w:color="auto"/>
      </w:divBdr>
    </w:div>
    <w:div w:id="1155224324">
      <w:marLeft w:val="0"/>
      <w:marRight w:val="0"/>
      <w:marTop w:val="0"/>
      <w:marBottom w:val="0"/>
      <w:divBdr>
        <w:top w:val="none" w:sz="0" w:space="0" w:color="auto"/>
        <w:left w:val="none" w:sz="0" w:space="0" w:color="auto"/>
        <w:bottom w:val="none" w:sz="0" w:space="0" w:color="auto"/>
        <w:right w:val="none" w:sz="0" w:space="0" w:color="auto"/>
      </w:divBdr>
    </w:div>
    <w:div w:id="1155339099">
      <w:marLeft w:val="0"/>
      <w:marRight w:val="0"/>
      <w:marTop w:val="0"/>
      <w:marBottom w:val="0"/>
      <w:divBdr>
        <w:top w:val="none" w:sz="0" w:space="0" w:color="auto"/>
        <w:left w:val="none" w:sz="0" w:space="0" w:color="auto"/>
        <w:bottom w:val="none" w:sz="0" w:space="0" w:color="auto"/>
        <w:right w:val="none" w:sz="0" w:space="0" w:color="auto"/>
      </w:divBdr>
    </w:div>
    <w:div w:id="1157765835">
      <w:marLeft w:val="0"/>
      <w:marRight w:val="0"/>
      <w:marTop w:val="0"/>
      <w:marBottom w:val="0"/>
      <w:divBdr>
        <w:top w:val="none" w:sz="0" w:space="0" w:color="auto"/>
        <w:left w:val="none" w:sz="0" w:space="0" w:color="auto"/>
        <w:bottom w:val="none" w:sz="0" w:space="0" w:color="auto"/>
        <w:right w:val="none" w:sz="0" w:space="0" w:color="auto"/>
      </w:divBdr>
    </w:div>
    <w:div w:id="1162157951">
      <w:marLeft w:val="0"/>
      <w:marRight w:val="0"/>
      <w:marTop w:val="0"/>
      <w:marBottom w:val="0"/>
      <w:divBdr>
        <w:top w:val="none" w:sz="0" w:space="0" w:color="auto"/>
        <w:left w:val="none" w:sz="0" w:space="0" w:color="auto"/>
        <w:bottom w:val="none" w:sz="0" w:space="0" w:color="auto"/>
        <w:right w:val="none" w:sz="0" w:space="0" w:color="auto"/>
      </w:divBdr>
    </w:div>
    <w:div w:id="1162741467">
      <w:marLeft w:val="0"/>
      <w:marRight w:val="0"/>
      <w:marTop w:val="0"/>
      <w:marBottom w:val="0"/>
      <w:divBdr>
        <w:top w:val="none" w:sz="0" w:space="0" w:color="auto"/>
        <w:left w:val="none" w:sz="0" w:space="0" w:color="auto"/>
        <w:bottom w:val="none" w:sz="0" w:space="0" w:color="auto"/>
        <w:right w:val="none" w:sz="0" w:space="0" w:color="auto"/>
      </w:divBdr>
    </w:div>
    <w:div w:id="1164081614">
      <w:marLeft w:val="0"/>
      <w:marRight w:val="0"/>
      <w:marTop w:val="0"/>
      <w:marBottom w:val="0"/>
      <w:divBdr>
        <w:top w:val="none" w:sz="0" w:space="0" w:color="auto"/>
        <w:left w:val="none" w:sz="0" w:space="0" w:color="auto"/>
        <w:bottom w:val="none" w:sz="0" w:space="0" w:color="auto"/>
        <w:right w:val="none" w:sz="0" w:space="0" w:color="auto"/>
      </w:divBdr>
    </w:div>
    <w:div w:id="1165584287">
      <w:marLeft w:val="0"/>
      <w:marRight w:val="0"/>
      <w:marTop w:val="0"/>
      <w:marBottom w:val="0"/>
      <w:divBdr>
        <w:top w:val="none" w:sz="0" w:space="0" w:color="auto"/>
        <w:left w:val="none" w:sz="0" w:space="0" w:color="auto"/>
        <w:bottom w:val="none" w:sz="0" w:space="0" w:color="auto"/>
        <w:right w:val="none" w:sz="0" w:space="0" w:color="auto"/>
      </w:divBdr>
    </w:div>
    <w:div w:id="1165828547">
      <w:marLeft w:val="0"/>
      <w:marRight w:val="0"/>
      <w:marTop w:val="0"/>
      <w:marBottom w:val="0"/>
      <w:divBdr>
        <w:top w:val="none" w:sz="0" w:space="0" w:color="auto"/>
        <w:left w:val="none" w:sz="0" w:space="0" w:color="auto"/>
        <w:bottom w:val="none" w:sz="0" w:space="0" w:color="auto"/>
        <w:right w:val="none" w:sz="0" w:space="0" w:color="auto"/>
      </w:divBdr>
    </w:div>
    <w:div w:id="1167019756">
      <w:marLeft w:val="0"/>
      <w:marRight w:val="0"/>
      <w:marTop w:val="0"/>
      <w:marBottom w:val="0"/>
      <w:divBdr>
        <w:top w:val="none" w:sz="0" w:space="0" w:color="auto"/>
        <w:left w:val="none" w:sz="0" w:space="0" w:color="auto"/>
        <w:bottom w:val="none" w:sz="0" w:space="0" w:color="auto"/>
        <w:right w:val="none" w:sz="0" w:space="0" w:color="auto"/>
      </w:divBdr>
    </w:div>
    <w:div w:id="1167943582">
      <w:marLeft w:val="0"/>
      <w:marRight w:val="0"/>
      <w:marTop w:val="0"/>
      <w:marBottom w:val="0"/>
      <w:divBdr>
        <w:top w:val="none" w:sz="0" w:space="0" w:color="auto"/>
        <w:left w:val="none" w:sz="0" w:space="0" w:color="auto"/>
        <w:bottom w:val="none" w:sz="0" w:space="0" w:color="auto"/>
        <w:right w:val="none" w:sz="0" w:space="0" w:color="auto"/>
      </w:divBdr>
    </w:div>
    <w:div w:id="1171144487">
      <w:marLeft w:val="0"/>
      <w:marRight w:val="0"/>
      <w:marTop w:val="0"/>
      <w:marBottom w:val="0"/>
      <w:divBdr>
        <w:top w:val="none" w:sz="0" w:space="0" w:color="auto"/>
        <w:left w:val="none" w:sz="0" w:space="0" w:color="auto"/>
        <w:bottom w:val="none" w:sz="0" w:space="0" w:color="auto"/>
        <w:right w:val="none" w:sz="0" w:space="0" w:color="auto"/>
      </w:divBdr>
    </w:div>
    <w:div w:id="1173304945">
      <w:marLeft w:val="0"/>
      <w:marRight w:val="0"/>
      <w:marTop w:val="0"/>
      <w:marBottom w:val="0"/>
      <w:divBdr>
        <w:top w:val="none" w:sz="0" w:space="0" w:color="auto"/>
        <w:left w:val="none" w:sz="0" w:space="0" w:color="auto"/>
        <w:bottom w:val="none" w:sz="0" w:space="0" w:color="auto"/>
        <w:right w:val="none" w:sz="0" w:space="0" w:color="auto"/>
      </w:divBdr>
    </w:div>
    <w:div w:id="1174564743">
      <w:marLeft w:val="0"/>
      <w:marRight w:val="0"/>
      <w:marTop w:val="0"/>
      <w:marBottom w:val="0"/>
      <w:divBdr>
        <w:top w:val="none" w:sz="0" w:space="0" w:color="auto"/>
        <w:left w:val="none" w:sz="0" w:space="0" w:color="auto"/>
        <w:bottom w:val="none" w:sz="0" w:space="0" w:color="auto"/>
        <w:right w:val="none" w:sz="0" w:space="0" w:color="auto"/>
      </w:divBdr>
    </w:div>
    <w:div w:id="1175263044">
      <w:marLeft w:val="0"/>
      <w:marRight w:val="0"/>
      <w:marTop w:val="0"/>
      <w:marBottom w:val="0"/>
      <w:divBdr>
        <w:top w:val="none" w:sz="0" w:space="0" w:color="auto"/>
        <w:left w:val="none" w:sz="0" w:space="0" w:color="auto"/>
        <w:bottom w:val="none" w:sz="0" w:space="0" w:color="auto"/>
        <w:right w:val="none" w:sz="0" w:space="0" w:color="auto"/>
      </w:divBdr>
    </w:div>
    <w:div w:id="1176454736">
      <w:marLeft w:val="0"/>
      <w:marRight w:val="0"/>
      <w:marTop w:val="0"/>
      <w:marBottom w:val="0"/>
      <w:divBdr>
        <w:top w:val="none" w:sz="0" w:space="0" w:color="auto"/>
        <w:left w:val="none" w:sz="0" w:space="0" w:color="auto"/>
        <w:bottom w:val="none" w:sz="0" w:space="0" w:color="auto"/>
        <w:right w:val="none" w:sz="0" w:space="0" w:color="auto"/>
      </w:divBdr>
    </w:div>
    <w:div w:id="1178731370">
      <w:marLeft w:val="0"/>
      <w:marRight w:val="0"/>
      <w:marTop w:val="0"/>
      <w:marBottom w:val="0"/>
      <w:divBdr>
        <w:top w:val="none" w:sz="0" w:space="0" w:color="auto"/>
        <w:left w:val="none" w:sz="0" w:space="0" w:color="auto"/>
        <w:bottom w:val="none" w:sz="0" w:space="0" w:color="auto"/>
        <w:right w:val="none" w:sz="0" w:space="0" w:color="auto"/>
      </w:divBdr>
    </w:div>
    <w:div w:id="1179466974">
      <w:marLeft w:val="0"/>
      <w:marRight w:val="0"/>
      <w:marTop w:val="0"/>
      <w:marBottom w:val="0"/>
      <w:divBdr>
        <w:top w:val="none" w:sz="0" w:space="0" w:color="auto"/>
        <w:left w:val="none" w:sz="0" w:space="0" w:color="auto"/>
        <w:bottom w:val="none" w:sz="0" w:space="0" w:color="auto"/>
        <w:right w:val="none" w:sz="0" w:space="0" w:color="auto"/>
      </w:divBdr>
    </w:div>
    <w:div w:id="1182427861">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 w:id="1182667415">
      <w:marLeft w:val="0"/>
      <w:marRight w:val="0"/>
      <w:marTop w:val="0"/>
      <w:marBottom w:val="0"/>
      <w:divBdr>
        <w:top w:val="none" w:sz="0" w:space="0" w:color="auto"/>
        <w:left w:val="none" w:sz="0" w:space="0" w:color="auto"/>
        <w:bottom w:val="none" w:sz="0" w:space="0" w:color="auto"/>
        <w:right w:val="none" w:sz="0" w:space="0" w:color="auto"/>
      </w:divBdr>
    </w:div>
    <w:div w:id="1185364223">
      <w:marLeft w:val="0"/>
      <w:marRight w:val="0"/>
      <w:marTop w:val="0"/>
      <w:marBottom w:val="0"/>
      <w:divBdr>
        <w:top w:val="none" w:sz="0" w:space="0" w:color="auto"/>
        <w:left w:val="none" w:sz="0" w:space="0" w:color="auto"/>
        <w:bottom w:val="none" w:sz="0" w:space="0" w:color="auto"/>
        <w:right w:val="none" w:sz="0" w:space="0" w:color="auto"/>
      </w:divBdr>
    </w:div>
    <w:div w:id="1186019363">
      <w:marLeft w:val="0"/>
      <w:marRight w:val="0"/>
      <w:marTop w:val="0"/>
      <w:marBottom w:val="0"/>
      <w:divBdr>
        <w:top w:val="none" w:sz="0" w:space="0" w:color="auto"/>
        <w:left w:val="none" w:sz="0" w:space="0" w:color="auto"/>
        <w:bottom w:val="none" w:sz="0" w:space="0" w:color="auto"/>
        <w:right w:val="none" w:sz="0" w:space="0" w:color="auto"/>
      </w:divBdr>
    </w:div>
    <w:div w:id="1187328158">
      <w:marLeft w:val="0"/>
      <w:marRight w:val="0"/>
      <w:marTop w:val="0"/>
      <w:marBottom w:val="0"/>
      <w:divBdr>
        <w:top w:val="none" w:sz="0" w:space="0" w:color="auto"/>
        <w:left w:val="none" w:sz="0" w:space="0" w:color="auto"/>
        <w:bottom w:val="none" w:sz="0" w:space="0" w:color="auto"/>
        <w:right w:val="none" w:sz="0" w:space="0" w:color="auto"/>
      </w:divBdr>
    </w:div>
    <w:div w:id="1187600361">
      <w:marLeft w:val="0"/>
      <w:marRight w:val="0"/>
      <w:marTop w:val="0"/>
      <w:marBottom w:val="0"/>
      <w:divBdr>
        <w:top w:val="none" w:sz="0" w:space="0" w:color="auto"/>
        <w:left w:val="none" w:sz="0" w:space="0" w:color="auto"/>
        <w:bottom w:val="none" w:sz="0" w:space="0" w:color="auto"/>
        <w:right w:val="none" w:sz="0" w:space="0" w:color="auto"/>
      </w:divBdr>
    </w:div>
    <w:div w:id="1187868770">
      <w:marLeft w:val="0"/>
      <w:marRight w:val="0"/>
      <w:marTop w:val="0"/>
      <w:marBottom w:val="0"/>
      <w:divBdr>
        <w:top w:val="none" w:sz="0" w:space="0" w:color="auto"/>
        <w:left w:val="none" w:sz="0" w:space="0" w:color="auto"/>
        <w:bottom w:val="none" w:sz="0" w:space="0" w:color="auto"/>
        <w:right w:val="none" w:sz="0" w:space="0" w:color="auto"/>
      </w:divBdr>
    </w:div>
    <w:div w:id="1187981493">
      <w:marLeft w:val="0"/>
      <w:marRight w:val="0"/>
      <w:marTop w:val="0"/>
      <w:marBottom w:val="0"/>
      <w:divBdr>
        <w:top w:val="none" w:sz="0" w:space="0" w:color="auto"/>
        <w:left w:val="none" w:sz="0" w:space="0" w:color="auto"/>
        <w:bottom w:val="none" w:sz="0" w:space="0" w:color="auto"/>
        <w:right w:val="none" w:sz="0" w:space="0" w:color="auto"/>
      </w:divBdr>
    </w:div>
    <w:div w:id="1189293282">
      <w:marLeft w:val="0"/>
      <w:marRight w:val="0"/>
      <w:marTop w:val="0"/>
      <w:marBottom w:val="0"/>
      <w:divBdr>
        <w:top w:val="none" w:sz="0" w:space="0" w:color="auto"/>
        <w:left w:val="none" w:sz="0" w:space="0" w:color="auto"/>
        <w:bottom w:val="none" w:sz="0" w:space="0" w:color="auto"/>
        <w:right w:val="none" w:sz="0" w:space="0" w:color="auto"/>
      </w:divBdr>
    </w:div>
    <w:div w:id="1192383142">
      <w:marLeft w:val="0"/>
      <w:marRight w:val="0"/>
      <w:marTop w:val="0"/>
      <w:marBottom w:val="0"/>
      <w:divBdr>
        <w:top w:val="none" w:sz="0" w:space="0" w:color="auto"/>
        <w:left w:val="none" w:sz="0" w:space="0" w:color="auto"/>
        <w:bottom w:val="none" w:sz="0" w:space="0" w:color="auto"/>
        <w:right w:val="none" w:sz="0" w:space="0" w:color="auto"/>
      </w:divBdr>
    </w:div>
    <w:div w:id="1192916183">
      <w:marLeft w:val="0"/>
      <w:marRight w:val="0"/>
      <w:marTop w:val="0"/>
      <w:marBottom w:val="0"/>
      <w:divBdr>
        <w:top w:val="none" w:sz="0" w:space="0" w:color="auto"/>
        <w:left w:val="none" w:sz="0" w:space="0" w:color="auto"/>
        <w:bottom w:val="none" w:sz="0" w:space="0" w:color="auto"/>
        <w:right w:val="none" w:sz="0" w:space="0" w:color="auto"/>
      </w:divBdr>
    </w:div>
    <w:div w:id="1193229168">
      <w:marLeft w:val="0"/>
      <w:marRight w:val="0"/>
      <w:marTop w:val="0"/>
      <w:marBottom w:val="0"/>
      <w:divBdr>
        <w:top w:val="none" w:sz="0" w:space="0" w:color="auto"/>
        <w:left w:val="none" w:sz="0" w:space="0" w:color="auto"/>
        <w:bottom w:val="none" w:sz="0" w:space="0" w:color="auto"/>
        <w:right w:val="none" w:sz="0" w:space="0" w:color="auto"/>
      </w:divBdr>
    </w:div>
    <w:div w:id="1195458712">
      <w:marLeft w:val="0"/>
      <w:marRight w:val="0"/>
      <w:marTop w:val="0"/>
      <w:marBottom w:val="0"/>
      <w:divBdr>
        <w:top w:val="none" w:sz="0" w:space="0" w:color="auto"/>
        <w:left w:val="none" w:sz="0" w:space="0" w:color="auto"/>
        <w:bottom w:val="none" w:sz="0" w:space="0" w:color="auto"/>
        <w:right w:val="none" w:sz="0" w:space="0" w:color="auto"/>
      </w:divBdr>
    </w:div>
    <w:div w:id="1196893855">
      <w:marLeft w:val="0"/>
      <w:marRight w:val="0"/>
      <w:marTop w:val="0"/>
      <w:marBottom w:val="0"/>
      <w:divBdr>
        <w:top w:val="none" w:sz="0" w:space="0" w:color="auto"/>
        <w:left w:val="none" w:sz="0" w:space="0" w:color="auto"/>
        <w:bottom w:val="none" w:sz="0" w:space="0" w:color="auto"/>
        <w:right w:val="none" w:sz="0" w:space="0" w:color="auto"/>
      </w:divBdr>
    </w:div>
    <w:div w:id="1197616718">
      <w:marLeft w:val="0"/>
      <w:marRight w:val="0"/>
      <w:marTop w:val="0"/>
      <w:marBottom w:val="0"/>
      <w:divBdr>
        <w:top w:val="none" w:sz="0" w:space="0" w:color="auto"/>
        <w:left w:val="none" w:sz="0" w:space="0" w:color="auto"/>
        <w:bottom w:val="none" w:sz="0" w:space="0" w:color="auto"/>
        <w:right w:val="none" w:sz="0" w:space="0" w:color="auto"/>
      </w:divBdr>
    </w:div>
    <w:div w:id="1198012212">
      <w:marLeft w:val="0"/>
      <w:marRight w:val="0"/>
      <w:marTop w:val="0"/>
      <w:marBottom w:val="0"/>
      <w:divBdr>
        <w:top w:val="none" w:sz="0" w:space="0" w:color="auto"/>
        <w:left w:val="none" w:sz="0" w:space="0" w:color="auto"/>
        <w:bottom w:val="none" w:sz="0" w:space="0" w:color="auto"/>
        <w:right w:val="none" w:sz="0" w:space="0" w:color="auto"/>
      </w:divBdr>
    </w:div>
    <w:div w:id="1199078740">
      <w:marLeft w:val="0"/>
      <w:marRight w:val="0"/>
      <w:marTop w:val="0"/>
      <w:marBottom w:val="0"/>
      <w:divBdr>
        <w:top w:val="none" w:sz="0" w:space="0" w:color="auto"/>
        <w:left w:val="none" w:sz="0" w:space="0" w:color="auto"/>
        <w:bottom w:val="none" w:sz="0" w:space="0" w:color="auto"/>
        <w:right w:val="none" w:sz="0" w:space="0" w:color="auto"/>
      </w:divBdr>
    </w:div>
    <w:div w:id="1199972099">
      <w:marLeft w:val="0"/>
      <w:marRight w:val="0"/>
      <w:marTop w:val="0"/>
      <w:marBottom w:val="0"/>
      <w:divBdr>
        <w:top w:val="none" w:sz="0" w:space="0" w:color="auto"/>
        <w:left w:val="none" w:sz="0" w:space="0" w:color="auto"/>
        <w:bottom w:val="none" w:sz="0" w:space="0" w:color="auto"/>
        <w:right w:val="none" w:sz="0" w:space="0" w:color="auto"/>
      </w:divBdr>
    </w:div>
    <w:div w:id="1201086812">
      <w:marLeft w:val="0"/>
      <w:marRight w:val="0"/>
      <w:marTop w:val="0"/>
      <w:marBottom w:val="0"/>
      <w:divBdr>
        <w:top w:val="none" w:sz="0" w:space="0" w:color="auto"/>
        <w:left w:val="none" w:sz="0" w:space="0" w:color="auto"/>
        <w:bottom w:val="none" w:sz="0" w:space="0" w:color="auto"/>
        <w:right w:val="none" w:sz="0" w:space="0" w:color="auto"/>
      </w:divBdr>
    </w:div>
    <w:div w:id="1203714133">
      <w:marLeft w:val="0"/>
      <w:marRight w:val="0"/>
      <w:marTop w:val="0"/>
      <w:marBottom w:val="0"/>
      <w:divBdr>
        <w:top w:val="none" w:sz="0" w:space="0" w:color="auto"/>
        <w:left w:val="none" w:sz="0" w:space="0" w:color="auto"/>
        <w:bottom w:val="none" w:sz="0" w:space="0" w:color="auto"/>
        <w:right w:val="none" w:sz="0" w:space="0" w:color="auto"/>
      </w:divBdr>
    </w:div>
    <w:div w:id="1210413256">
      <w:marLeft w:val="0"/>
      <w:marRight w:val="0"/>
      <w:marTop w:val="0"/>
      <w:marBottom w:val="0"/>
      <w:divBdr>
        <w:top w:val="none" w:sz="0" w:space="0" w:color="auto"/>
        <w:left w:val="none" w:sz="0" w:space="0" w:color="auto"/>
        <w:bottom w:val="none" w:sz="0" w:space="0" w:color="auto"/>
        <w:right w:val="none" w:sz="0" w:space="0" w:color="auto"/>
      </w:divBdr>
    </w:div>
    <w:div w:id="1212570119">
      <w:marLeft w:val="0"/>
      <w:marRight w:val="0"/>
      <w:marTop w:val="0"/>
      <w:marBottom w:val="0"/>
      <w:divBdr>
        <w:top w:val="none" w:sz="0" w:space="0" w:color="auto"/>
        <w:left w:val="none" w:sz="0" w:space="0" w:color="auto"/>
        <w:bottom w:val="none" w:sz="0" w:space="0" w:color="auto"/>
        <w:right w:val="none" w:sz="0" w:space="0" w:color="auto"/>
      </w:divBdr>
    </w:div>
    <w:div w:id="1213997778">
      <w:marLeft w:val="0"/>
      <w:marRight w:val="0"/>
      <w:marTop w:val="0"/>
      <w:marBottom w:val="0"/>
      <w:divBdr>
        <w:top w:val="none" w:sz="0" w:space="0" w:color="auto"/>
        <w:left w:val="none" w:sz="0" w:space="0" w:color="auto"/>
        <w:bottom w:val="none" w:sz="0" w:space="0" w:color="auto"/>
        <w:right w:val="none" w:sz="0" w:space="0" w:color="auto"/>
      </w:divBdr>
    </w:div>
    <w:div w:id="1214854442">
      <w:marLeft w:val="0"/>
      <w:marRight w:val="0"/>
      <w:marTop w:val="0"/>
      <w:marBottom w:val="0"/>
      <w:divBdr>
        <w:top w:val="none" w:sz="0" w:space="0" w:color="auto"/>
        <w:left w:val="none" w:sz="0" w:space="0" w:color="auto"/>
        <w:bottom w:val="none" w:sz="0" w:space="0" w:color="auto"/>
        <w:right w:val="none" w:sz="0" w:space="0" w:color="auto"/>
      </w:divBdr>
    </w:div>
    <w:div w:id="1216547788">
      <w:marLeft w:val="0"/>
      <w:marRight w:val="0"/>
      <w:marTop w:val="0"/>
      <w:marBottom w:val="0"/>
      <w:divBdr>
        <w:top w:val="none" w:sz="0" w:space="0" w:color="auto"/>
        <w:left w:val="none" w:sz="0" w:space="0" w:color="auto"/>
        <w:bottom w:val="none" w:sz="0" w:space="0" w:color="auto"/>
        <w:right w:val="none" w:sz="0" w:space="0" w:color="auto"/>
      </w:divBdr>
    </w:div>
    <w:div w:id="1218976949">
      <w:marLeft w:val="0"/>
      <w:marRight w:val="0"/>
      <w:marTop w:val="0"/>
      <w:marBottom w:val="0"/>
      <w:divBdr>
        <w:top w:val="none" w:sz="0" w:space="0" w:color="auto"/>
        <w:left w:val="none" w:sz="0" w:space="0" w:color="auto"/>
        <w:bottom w:val="none" w:sz="0" w:space="0" w:color="auto"/>
        <w:right w:val="none" w:sz="0" w:space="0" w:color="auto"/>
      </w:divBdr>
    </w:div>
    <w:div w:id="1219702576">
      <w:marLeft w:val="0"/>
      <w:marRight w:val="0"/>
      <w:marTop w:val="0"/>
      <w:marBottom w:val="0"/>
      <w:divBdr>
        <w:top w:val="none" w:sz="0" w:space="0" w:color="auto"/>
        <w:left w:val="none" w:sz="0" w:space="0" w:color="auto"/>
        <w:bottom w:val="none" w:sz="0" w:space="0" w:color="auto"/>
        <w:right w:val="none" w:sz="0" w:space="0" w:color="auto"/>
      </w:divBdr>
    </w:div>
    <w:div w:id="1220216012">
      <w:marLeft w:val="0"/>
      <w:marRight w:val="0"/>
      <w:marTop w:val="0"/>
      <w:marBottom w:val="0"/>
      <w:divBdr>
        <w:top w:val="none" w:sz="0" w:space="0" w:color="auto"/>
        <w:left w:val="none" w:sz="0" w:space="0" w:color="auto"/>
        <w:bottom w:val="none" w:sz="0" w:space="0" w:color="auto"/>
        <w:right w:val="none" w:sz="0" w:space="0" w:color="auto"/>
      </w:divBdr>
    </w:div>
    <w:div w:id="1222054409">
      <w:marLeft w:val="0"/>
      <w:marRight w:val="0"/>
      <w:marTop w:val="0"/>
      <w:marBottom w:val="0"/>
      <w:divBdr>
        <w:top w:val="none" w:sz="0" w:space="0" w:color="auto"/>
        <w:left w:val="none" w:sz="0" w:space="0" w:color="auto"/>
        <w:bottom w:val="none" w:sz="0" w:space="0" w:color="auto"/>
        <w:right w:val="none" w:sz="0" w:space="0" w:color="auto"/>
      </w:divBdr>
    </w:div>
    <w:div w:id="1225407228">
      <w:marLeft w:val="0"/>
      <w:marRight w:val="0"/>
      <w:marTop w:val="0"/>
      <w:marBottom w:val="0"/>
      <w:divBdr>
        <w:top w:val="none" w:sz="0" w:space="0" w:color="auto"/>
        <w:left w:val="none" w:sz="0" w:space="0" w:color="auto"/>
        <w:bottom w:val="none" w:sz="0" w:space="0" w:color="auto"/>
        <w:right w:val="none" w:sz="0" w:space="0" w:color="auto"/>
      </w:divBdr>
    </w:div>
    <w:div w:id="1225750005">
      <w:marLeft w:val="0"/>
      <w:marRight w:val="0"/>
      <w:marTop w:val="0"/>
      <w:marBottom w:val="0"/>
      <w:divBdr>
        <w:top w:val="none" w:sz="0" w:space="0" w:color="auto"/>
        <w:left w:val="none" w:sz="0" w:space="0" w:color="auto"/>
        <w:bottom w:val="none" w:sz="0" w:space="0" w:color="auto"/>
        <w:right w:val="none" w:sz="0" w:space="0" w:color="auto"/>
      </w:divBdr>
    </w:div>
    <w:div w:id="1226448065">
      <w:marLeft w:val="0"/>
      <w:marRight w:val="0"/>
      <w:marTop w:val="0"/>
      <w:marBottom w:val="0"/>
      <w:divBdr>
        <w:top w:val="none" w:sz="0" w:space="0" w:color="auto"/>
        <w:left w:val="none" w:sz="0" w:space="0" w:color="auto"/>
        <w:bottom w:val="none" w:sz="0" w:space="0" w:color="auto"/>
        <w:right w:val="none" w:sz="0" w:space="0" w:color="auto"/>
      </w:divBdr>
    </w:div>
    <w:div w:id="1229263695">
      <w:marLeft w:val="0"/>
      <w:marRight w:val="0"/>
      <w:marTop w:val="0"/>
      <w:marBottom w:val="0"/>
      <w:divBdr>
        <w:top w:val="none" w:sz="0" w:space="0" w:color="auto"/>
        <w:left w:val="none" w:sz="0" w:space="0" w:color="auto"/>
        <w:bottom w:val="none" w:sz="0" w:space="0" w:color="auto"/>
        <w:right w:val="none" w:sz="0" w:space="0" w:color="auto"/>
      </w:divBdr>
    </w:div>
    <w:div w:id="1229724661">
      <w:marLeft w:val="0"/>
      <w:marRight w:val="0"/>
      <w:marTop w:val="0"/>
      <w:marBottom w:val="0"/>
      <w:divBdr>
        <w:top w:val="none" w:sz="0" w:space="0" w:color="auto"/>
        <w:left w:val="none" w:sz="0" w:space="0" w:color="auto"/>
        <w:bottom w:val="none" w:sz="0" w:space="0" w:color="auto"/>
        <w:right w:val="none" w:sz="0" w:space="0" w:color="auto"/>
      </w:divBdr>
    </w:div>
    <w:div w:id="1230111469">
      <w:marLeft w:val="0"/>
      <w:marRight w:val="0"/>
      <w:marTop w:val="0"/>
      <w:marBottom w:val="0"/>
      <w:divBdr>
        <w:top w:val="none" w:sz="0" w:space="0" w:color="auto"/>
        <w:left w:val="none" w:sz="0" w:space="0" w:color="auto"/>
        <w:bottom w:val="none" w:sz="0" w:space="0" w:color="auto"/>
        <w:right w:val="none" w:sz="0" w:space="0" w:color="auto"/>
      </w:divBdr>
    </w:div>
    <w:div w:id="1232811087">
      <w:marLeft w:val="0"/>
      <w:marRight w:val="0"/>
      <w:marTop w:val="0"/>
      <w:marBottom w:val="0"/>
      <w:divBdr>
        <w:top w:val="none" w:sz="0" w:space="0" w:color="auto"/>
        <w:left w:val="none" w:sz="0" w:space="0" w:color="auto"/>
        <w:bottom w:val="none" w:sz="0" w:space="0" w:color="auto"/>
        <w:right w:val="none" w:sz="0" w:space="0" w:color="auto"/>
      </w:divBdr>
    </w:div>
    <w:div w:id="1233540790">
      <w:marLeft w:val="0"/>
      <w:marRight w:val="0"/>
      <w:marTop w:val="0"/>
      <w:marBottom w:val="0"/>
      <w:divBdr>
        <w:top w:val="none" w:sz="0" w:space="0" w:color="auto"/>
        <w:left w:val="none" w:sz="0" w:space="0" w:color="auto"/>
        <w:bottom w:val="none" w:sz="0" w:space="0" w:color="auto"/>
        <w:right w:val="none" w:sz="0" w:space="0" w:color="auto"/>
      </w:divBdr>
    </w:div>
    <w:div w:id="1234270992">
      <w:marLeft w:val="0"/>
      <w:marRight w:val="0"/>
      <w:marTop w:val="0"/>
      <w:marBottom w:val="0"/>
      <w:divBdr>
        <w:top w:val="none" w:sz="0" w:space="0" w:color="auto"/>
        <w:left w:val="none" w:sz="0" w:space="0" w:color="auto"/>
        <w:bottom w:val="none" w:sz="0" w:space="0" w:color="auto"/>
        <w:right w:val="none" w:sz="0" w:space="0" w:color="auto"/>
      </w:divBdr>
    </w:div>
    <w:div w:id="1236936607">
      <w:marLeft w:val="0"/>
      <w:marRight w:val="0"/>
      <w:marTop w:val="0"/>
      <w:marBottom w:val="0"/>
      <w:divBdr>
        <w:top w:val="none" w:sz="0" w:space="0" w:color="auto"/>
        <w:left w:val="none" w:sz="0" w:space="0" w:color="auto"/>
        <w:bottom w:val="none" w:sz="0" w:space="0" w:color="auto"/>
        <w:right w:val="none" w:sz="0" w:space="0" w:color="auto"/>
      </w:divBdr>
    </w:div>
    <w:div w:id="1237322740">
      <w:marLeft w:val="0"/>
      <w:marRight w:val="0"/>
      <w:marTop w:val="0"/>
      <w:marBottom w:val="0"/>
      <w:divBdr>
        <w:top w:val="none" w:sz="0" w:space="0" w:color="auto"/>
        <w:left w:val="none" w:sz="0" w:space="0" w:color="auto"/>
        <w:bottom w:val="none" w:sz="0" w:space="0" w:color="auto"/>
        <w:right w:val="none" w:sz="0" w:space="0" w:color="auto"/>
      </w:divBdr>
    </w:div>
    <w:div w:id="1237670624">
      <w:marLeft w:val="0"/>
      <w:marRight w:val="0"/>
      <w:marTop w:val="0"/>
      <w:marBottom w:val="0"/>
      <w:divBdr>
        <w:top w:val="none" w:sz="0" w:space="0" w:color="auto"/>
        <w:left w:val="none" w:sz="0" w:space="0" w:color="auto"/>
        <w:bottom w:val="none" w:sz="0" w:space="0" w:color="auto"/>
        <w:right w:val="none" w:sz="0" w:space="0" w:color="auto"/>
      </w:divBdr>
    </w:div>
    <w:div w:id="1240287172">
      <w:marLeft w:val="0"/>
      <w:marRight w:val="0"/>
      <w:marTop w:val="0"/>
      <w:marBottom w:val="0"/>
      <w:divBdr>
        <w:top w:val="none" w:sz="0" w:space="0" w:color="auto"/>
        <w:left w:val="none" w:sz="0" w:space="0" w:color="auto"/>
        <w:bottom w:val="none" w:sz="0" w:space="0" w:color="auto"/>
        <w:right w:val="none" w:sz="0" w:space="0" w:color="auto"/>
      </w:divBdr>
    </w:div>
    <w:div w:id="1245992942">
      <w:marLeft w:val="0"/>
      <w:marRight w:val="0"/>
      <w:marTop w:val="0"/>
      <w:marBottom w:val="0"/>
      <w:divBdr>
        <w:top w:val="none" w:sz="0" w:space="0" w:color="auto"/>
        <w:left w:val="none" w:sz="0" w:space="0" w:color="auto"/>
        <w:bottom w:val="none" w:sz="0" w:space="0" w:color="auto"/>
        <w:right w:val="none" w:sz="0" w:space="0" w:color="auto"/>
      </w:divBdr>
    </w:div>
    <w:div w:id="1250238423">
      <w:marLeft w:val="0"/>
      <w:marRight w:val="0"/>
      <w:marTop w:val="0"/>
      <w:marBottom w:val="0"/>
      <w:divBdr>
        <w:top w:val="none" w:sz="0" w:space="0" w:color="auto"/>
        <w:left w:val="none" w:sz="0" w:space="0" w:color="auto"/>
        <w:bottom w:val="none" w:sz="0" w:space="0" w:color="auto"/>
        <w:right w:val="none" w:sz="0" w:space="0" w:color="auto"/>
      </w:divBdr>
    </w:div>
    <w:div w:id="1250508094">
      <w:marLeft w:val="0"/>
      <w:marRight w:val="0"/>
      <w:marTop w:val="0"/>
      <w:marBottom w:val="0"/>
      <w:divBdr>
        <w:top w:val="none" w:sz="0" w:space="0" w:color="auto"/>
        <w:left w:val="none" w:sz="0" w:space="0" w:color="auto"/>
        <w:bottom w:val="none" w:sz="0" w:space="0" w:color="auto"/>
        <w:right w:val="none" w:sz="0" w:space="0" w:color="auto"/>
      </w:divBdr>
    </w:div>
    <w:div w:id="1250893814">
      <w:marLeft w:val="0"/>
      <w:marRight w:val="0"/>
      <w:marTop w:val="0"/>
      <w:marBottom w:val="0"/>
      <w:divBdr>
        <w:top w:val="none" w:sz="0" w:space="0" w:color="auto"/>
        <w:left w:val="none" w:sz="0" w:space="0" w:color="auto"/>
        <w:bottom w:val="none" w:sz="0" w:space="0" w:color="auto"/>
        <w:right w:val="none" w:sz="0" w:space="0" w:color="auto"/>
      </w:divBdr>
    </w:div>
    <w:div w:id="1251163804">
      <w:marLeft w:val="0"/>
      <w:marRight w:val="0"/>
      <w:marTop w:val="0"/>
      <w:marBottom w:val="0"/>
      <w:divBdr>
        <w:top w:val="none" w:sz="0" w:space="0" w:color="auto"/>
        <w:left w:val="none" w:sz="0" w:space="0" w:color="auto"/>
        <w:bottom w:val="none" w:sz="0" w:space="0" w:color="auto"/>
        <w:right w:val="none" w:sz="0" w:space="0" w:color="auto"/>
      </w:divBdr>
    </w:div>
    <w:div w:id="1252544827">
      <w:marLeft w:val="0"/>
      <w:marRight w:val="0"/>
      <w:marTop w:val="0"/>
      <w:marBottom w:val="0"/>
      <w:divBdr>
        <w:top w:val="none" w:sz="0" w:space="0" w:color="auto"/>
        <w:left w:val="none" w:sz="0" w:space="0" w:color="auto"/>
        <w:bottom w:val="none" w:sz="0" w:space="0" w:color="auto"/>
        <w:right w:val="none" w:sz="0" w:space="0" w:color="auto"/>
      </w:divBdr>
    </w:div>
    <w:div w:id="1253509494">
      <w:marLeft w:val="0"/>
      <w:marRight w:val="0"/>
      <w:marTop w:val="0"/>
      <w:marBottom w:val="0"/>
      <w:divBdr>
        <w:top w:val="none" w:sz="0" w:space="0" w:color="auto"/>
        <w:left w:val="none" w:sz="0" w:space="0" w:color="auto"/>
        <w:bottom w:val="none" w:sz="0" w:space="0" w:color="auto"/>
        <w:right w:val="none" w:sz="0" w:space="0" w:color="auto"/>
      </w:divBdr>
    </w:div>
    <w:div w:id="1259412581">
      <w:marLeft w:val="0"/>
      <w:marRight w:val="0"/>
      <w:marTop w:val="0"/>
      <w:marBottom w:val="0"/>
      <w:divBdr>
        <w:top w:val="none" w:sz="0" w:space="0" w:color="auto"/>
        <w:left w:val="none" w:sz="0" w:space="0" w:color="auto"/>
        <w:bottom w:val="none" w:sz="0" w:space="0" w:color="auto"/>
        <w:right w:val="none" w:sz="0" w:space="0" w:color="auto"/>
      </w:divBdr>
    </w:div>
    <w:div w:id="1262378320">
      <w:marLeft w:val="0"/>
      <w:marRight w:val="0"/>
      <w:marTop w:val="0"/>
      <w:marBottom w:val="0"/>
      <w:divBdr>
        <w:top w:val="none" w:sz="0" w:space="0" w:color="auto"/>
        <w:left w:val="none" w:sz="0" w:space="0" w:color="auto"/>
        <w:bottom w:val="none" w:sz="0" w:space="0" w:color="auto"/>
        <w:right w:val="none" w:sz="0" w:space="0" w:color="auto"/>
      </w:divBdr>
    </w:div>
    <w:div w:id="1264148147">
      <w:marLeft w:val="0"/>
      <w:marRight w:val="0"/>
      <w:marTop w:val="0"/>
      <w:marBottom w:val="0"/>
      <w:divBdr>
        <w:top w:val="none" w:sz="0" w:space="0" w:color="auto"/>
        <w:left w:val="none" w:sz="0" w:space="0" w:color="auto"/>
        <w:bottom w:val="none" w:sz="0" w:space="0" w:color="auto"/>
        <w:right w:val="none" w:sz="0" w:space="0" w:color="auto"/>
      </w:divBdr>
    </w:div>
    <w:div w:id="1265655210">
      <w:marLeft w:val="0"/>
      <w:marRight w:val="0"/>
      <w:marTop w:val="0"/>
      <w:marBottom w:val="0"/>
      <w:divBdr>
        <w:top w:val="none" w:sz="0" w:space="0" w:color="auto"/>
        <w:left w:val="none" w:sz="0" w:space="0" w:color="auto"/>
        <w:bottom w:val="none" w:sz="0" w:space="0" w:color="auto"/>
        <w:right w:val="none" w:sz="0" w:space="0" w:color="auto"/>
      </w:divBdr>
    </w:div>
    <w:div w:id="1266310651">
      <w:marLeft w:val="0"/>
      <w:marRight w:val="0"/>
      <w:marTop w:val="0"/>
      <w:marBottom w:val="0"/>
      <w:divBdr>
        <w:top w:val="none" w:sz="0" w:space="0" w:color="auto"/>
        <w:left w:val="none" w:sz="0" w:space="0" w:color="auto"/>
        <w:bottom w:val="none" w:sz="0" w:space="0" w:color="auto"/>
        <w:right w:val="none" w:sz="0" w:space="0" w:color="auto"/>
      </w:divBdr>
    </w:div>
    <w:div w:id="1267930951">
      <w:marLeft w:val="0"/>
      <w:marRight w:val="0"/>
      <w:marTop w:val="0"/>
      <w:marBottom w:val="0"/>
      <w:divBdr>
        <w:top w:val="none" w:sz="0" w:space="0" w:color="auto"/>
        <w:left w:val="none" w:sz="0" w:space="0" w:color="auto"/>
        <w:bottom w:val="none" w:sz="0" w:space="0" w:color="auto"/>
        <w:right w:val="none" w:sz="0" w:space="0" w:color="auto"/>
      </w:divBdr>
    </w:div>
    <w:div w:id="1268464184">
      <w:marLeft w:val="0"/>
      <w:marRight w:val="0"/>
      <w:marTop w:val="0"/>
      <w:marBottom w:val="0"/>
      <w:divBdr>
        <w:top w:val="none" w:sz="0" w:space="0" w:color="auto"/>
        <w:left w:val="none" w:sz="0" w:space="0" w:color="auto"/>
        <w:bottom w:val="none" w:sz="0" w:space="0" w:color="auto"/>
        <w:right w:val="none" w:sz="0" w:space="0" w:color="auto"/>
      </w:divBdr>
    </w:div>
    <w:div w:id="1270698690">
      <w:marLeft w:val="0"/>
      <w:marRight w:val="0"/>
      <w:marTop w:val="0"/>
      <w:marBottom w:val="0"/>
      <w:divBdr>
        <w:top w:val="none" w:sz="0" w:space="0" w:color="auto"/>
        <w:left w:val="none" w:sz="0" w:space="0" w:color="auto"/>
        <w:bottom w:val="none" w:sz="0" w:space="0" w:color="auto"/>
        <w:right w:val="none" w:sz="0" w:space="0" w:color="auto"/>
      </w:divBdr>
    </w:div>
    <w:div w:id="1270773106">
      <w:marLeft w:val="0"/>
      <w:marRight w:val="0"/>
      <w:marTop w:val="0"/>
      <w:marBottom w:val="0"/>
      <w:divBdr>
        <w:top w:val="none" w:sz="0" w:space="0" w:color="auto"/>
        <w:left w:val="none" w:sz="0" w:space="0" w:color="auto"/>
        <w:bottom w:val="none" w:sz="0" w:space="0" w:color="auto"/>
        <w:right w:val="none" w:sz="0" w:space="0" w:color="auto"/>
      </w:divBdr>
    </w:div>
    <w:div w:id="1271475174">
      <w:marLeft w:val="0"/>
      <w:marRight w:val="0"/>
      <w:marTop w:val="0"/>
      <w:marBottom w:val="0"/>
      <w:divBdr>
        <w:top w:val="none" w:sz="0" w:space="0" w:color="auto"/>
        <w:left w:val="none" w:sz="0" w:space="0" w:color="auto"/>
        <w:bottom w:val="none" w:sz="0" w:space="0" w:color="auto"/>
        <w:right w:val="none" w:sz="0" w:space="0" w:color="auto"/>
      </w:divBdr>
    </w:div>
    <w:div w:id="1274946784">
      <w:marLeft w:val="0"/>
      <w:marRight w:val="0"/>
      <w:marTop w:val="0"/>
      <w:marBottom w:val="0"/>
      <w:divBdr>
        <w:top w:val="none" w:sz="0" w:space="0" w:color="auto"/>
        <w:left w:val="none" w:sz="0" w:space="0" w:color="auto"/>
        <w:bottom w:val="none" w:sz="0" w:space="0" w:color="auto"/>
        <w:right w:val="none" w:sz="0" w:space="0" w:color="auto"/>
      </w:divBdr>
    </w:div>
    <w:div w:id="1276979746">
      <w:marLeft w:val="0"/>
      <w:marRight w:val="0"/>
      <w:marTop w:val="0"/>
      <w:marBottom w:val="0"/>
      <w:divBdr>
        <w:top w:val="none" w:sz="0" w:space="0" w:color="auto"/>
        <w:left w:val="none" w:sz="0" w:space="0" w:color="auto"/>
        <w:bottom w:val="none" w:sz="0" w:space="0" w:color="auto"/>
        <w:right w:val="none" w:sz="0" w:space="0" w:color="auto"/>
      </w:divBdr>
    </w:div>
    <w:div w:id="1278223533">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281493626">
      <w:marLeft w:val="0"/>
      <w:marRight w:val="0"/>
      <w:marTop w:val="0"/>
      <w:marBottom w:val="0"/>
      <w:divBdr>
        <w:top w:val="none" w:sz="0" w:space="0" w:color="auto"/>
        <w:left w:val="none" w:sz="0" w:space="0" w:color="auto"/>
        <w:bottom w:val="none" w:sz="0" w:space="0" w:color="auto"/>
        <w:right w:val="none" w:sz="0" w:space="0" w:color="auto"/>
      </w:divBdr>
    </w:div>
    <w:div w:id="1283534380">
      <w:marLeft w:val="0"/>
      <w:marRight w:val="0"/>
      <w:marTop w:val="0"/>
      <w:marBottom w:val="0"/>
      <w:divBdr>
        <w:top w:val="none" w:sz="0" w:space="0" w:color="auto"/>
        <w:left w:val="none" w:sz="0" w:space="0" w:color="auto"/>
        <w:bottom w:val="none" w:sz="0" w:space="0" w:color="auto"/>
        <w:right w:val="none" w:sz="0" w:space="0" w:color="auto"/>
      </w:divBdr>
    </w:div>
    <w:div w:id="1284144504">
      <w:marLeft w:val="0"/>
      <w:marRight w:val="0"/>
      <w:marTop w:val="0"/>
      <w:marBottom w:val="0"/>
      <w:divBdr>
        <w:top w:val="none" w:sz="0" w:space="0" w:color="auto"/>
        <w:left w:val="none" w:sz="0" w:space="0" w:color="auto"/>
        <w:bottom w:val="none" w:sz="0" w:space="0" w:color="auto"/>
        <w:right w:val="none" w:sz="0" w:space="0" w:color="auto"/>
      </w:divBdr>
    </w:div>
    <w:div w:id="1287538538">
      <w:marLeft w:val="0"/>
      <w:marRight w:val="0"/>
      <w:marTop w:val="0"/>
      <w:marBottom w:val="0"/>
      <w:divBdr>
        <w:top w:val="none" w:sz="0" w:space="0" w:color="auto"/>
        <w:left w:val="none" w:sz="0" w:space="0" w:color="auto"/>
        <w:bottom w:val="none" w:sz="0" w:space="0" w:color="auto"/>
        <w:right w:val="none" w:sz="0" w:space="0" w:color="auto"/>
      </w:divBdr>
    </w:div>
    <w:div w:id="1288046842">
      <w:marLeft w:val="0"/>
      <w:marRight w:val="0"/>
      <w:marTop w:val="0"/>
      <w:marBottom w:val="0"/>
      <w:divBdr>
        <w:top w:val="none" w:sz="0" w:space="0" w:color="auto"/>
        <w:left w:val="none" w:sz="0" w:space="0" w:color="auto"/>
        <w:bottom w:val="none" w:sz="0" w:space="0" w:color="auto"/>
        <w:right w:val="none" w:sz="0" w:space="0" w:color="auto"/>
      </w:divBdr>
    </w:div>
    <w:div w:id="1290355710">
      <w:marLeft w:val="0"/>
      <w:marRight w:val="0"/>
      <w:marTop w:val="0"/>
      <w:marBottom w:val="0"/>
      <w:divBdr>
        <w:top w:val="none" w:sz="0" w:space="0" w:color="auto"/>
        <w:left w:val="none" w:sz="0" w:space="0" w:color="auto"/>
        <w:bottom w:val="none" w:sz="0" w:space="0" w:color="auto"/>
        <w:right w:val="none" w:sz="0" w:space="0" w:color="auto"/>
      </w:divBdr>
    </w:div>
    <w:div w:id="1294359992">
      <w:marLeft w:val="0"/>
      <w:marRight w:val="0"/>
      <w:marTop w:val="0"/>
      <w:marBottom w:val="0"/>
      <w:divBdr>
        <w:top w:val="none" w:sz="0" w:space="0" w:color="auto"/>
        <w:left w:val="none" w:sz="0" w:space="0" w:color="auto"/>
        <w:bottom w:val="none" w:sz="0" w:space="0" w:color="auto"/>
        <w:right w:val="none" w:sz="0" w:space="0" w:color="auto"/>
      </w:divBdr>
    </w:div>
    <w:div w:id="1295133200">
      <w:marLeft w:val="0"/>
      <w:marRight w:val="0"/>
      <w:marTop w:val="0"/>
      <w:marBottom w:val="0"/>
      <w:divBdr>
        <w:top w:val="none" w:sz="0" w:space="0" w:color="auto"/>
        <w:left w:val="none" w:sz="0" w:space="0" w:color="auto"/>
        <w:bottom w:val="none" w:sz="0" w:space="0" w:color="auto"/>
        <w:right w:val="none" w:sz="0" w:space="0" w:color="auto"/>
      </w:divBdr>
    </w:div>
    <w:div w:id="1295647107">
      <w:marLeft w:val="0"/>
      <w:marRight w:val="0"/>
      <w:marTop w:val="0"/>
      <w:marBottom w:val="0"/>
      <w:divBdr>
        <w:top w:val="none" w:sz="0" w:space="0" w:color="auto"/>
        <w:left w:val="none" w:sz="0" w:space="0" w:color="auto"/>
        <w:bottom w:val="none" w:sz="0" w:space="0" w:color="auto"/>
        <w:right w:val="none" w:sz="0" w:space="0" w:color="auto"/>
      </w:divBdr>
    </w:div>
    <w:div w:id="1295912448">
      <w:marLeft w:val="0"/>
      <w:marRight w:val="0"/>
      <w:marTop w:val="0"/>
      <w:marBottom w:val="0"/>
      <w:divBdr>
        <w:top w:val="none" w:sz="0" w:space="0" w:color="auto"/>
        <w:left w:val="none" w:sz="0" w:space="0" w:color="auto"/>
        <w:bottom w:val="none" w:sz="0" w:space="0" w:color="auto"/>
        <w:right w:val="none" w:sz="0" w:space="0" w:color="auto"/>
      </w:divBdr>
    </w:div>
    <w:div w:id="1296906264">
      <w:marLeft w:val="0"/>
      <w:marRight w:val="0"/>
      <w:marTop w:val="0"/>
      <w:marBottom w:val="0"/>
      <w:divBdr>
        <w:top w:val="none" w:sz="0" w:space="0" w:color="auto"/>
        <w:left w:val="none" w:sz="0" w:space="0" w:color="auto"/>
        <w:bottom w:val="none" w:sz="0" w:space="0" w:color="auto"/>
        <w:right w:val="none" w:sz="0" w:space="0" w:color="auto"/>
      </w:divBdr>
    </w:div>
    <w:div w:id="1302928404">
      <w:marLeft w:val="0"/>
      <w:marRight w:val="0"/>
      <w:marTop w:val="0"/>
      <w:marBottom w:val="0"/>
      <w:divBdr>
        <w:top w:val="none" w:sz="0" w:space="0" w:color="auto"/>
        <w:left w:val="none" w:sz="0" w:space="0" w:color="auto"/>
        <w:bottom w:val="none" w:sz="0" w:space="0" w:color="auto"/>
        <w:right w:val="none" w:sz="0" w:space="0" w:color="auto"/>
      </w:divBdr>
    </w:div>
    <w:div w:id="1303534100">
      <w:marLeft w:val="0"/>
      <w:marRight w:val="0"/>
      <w:marTop w:val="0"/>
      <w:marBottom w:val="0"/>
      <w:divBdr>
        <w:top w:val="none" w:sz="0" w:space="0" w:color="auto"/>
        <w:left w:val="none" w:sz="0" w:space="0" w:color="auto"/>
        <w:bottom w:val="none" w:sz="0" w:space="0" w:color="auto"/>
        <w:right w:val="none" w:sz="0" w:space="0" w:color="auto"/>
      </w:divBdr>
    </w:div>
    <w:div w:id="1305236360">
      <w:marLeft w:val="0"/>
      <w:marRight w:val="0"/>
      <w:marTop w:val="0"/>
      <w:marBottom w:val="0"/>
      <w:divBdr>
        <w:top w:val="none" w:sz="0" w:space="0" w:color="auto"/>
        <w:left w:val="none" w:sz="0" w:space="0" w:color="auto"/>
        <w:bottom w:val="none" w:sz="0" w:space="0" w:color="auto"/>
        <w:right w:val="none" w:sz="0" w:space="0" w:color="auto"/>
      </w:divBdr>
    </w:div>
    <w:div w:id="1311448449">
      <w:marLeft w:val="0"/>
      <w:marRight w:val="0"/>
      <w:marTop w:val="0"/>
      <w:marBottom w:val="0"/>
      <w:divBdr>
        <w:top w:val="none" w:sz="0" w:space="0" w:color="auto"/>
        <w:left w:val="none" w:sz="0" w:space="0" w:color="auto"/>
        <w:bottom w:val="none" w:sz="0" w:space="0" w:color="auto"/>
        <w:right w:val="none" w:sz="0" w:space="0" w:color="auto"/>
      </w:divBdr>
    </w:div>
    <w:div w:id="1314488164">
      <w:marLeft w:val="0"/>
      <w:marRight w:val="0"/>
      <w:marTop w:val="0"/>
      <w:marBottom w:val="0"/>
      <w:divBdr>
        <w:top w:val="none" w:sz="0" w:space="0" w:color="auto"/>
        <w:left w:val="none" w:sz="0" w:space="0" w:color="auto"/>
        <w:bottom w:val="none" w:sz="0" w:space="0" w:color="auto"/>
        <w:right w:val="none" w:sz="0" w:space="0" w:color="auto"/>
      </w:divBdr>
    </w:div>
    <w:div w:id="1315187005">
      <w:marLeft w:val="0"/>
      <w:marRight w:val="0"/>
      <w:marTop w:val="0"/>
      <w:marBottom w:val="0"/>
      <w:divBdr>
        <w:top w:val="none" w:sz="0" w:space="0" w:color="auto"/>
        <w:left w:val="none" w:sz="0" w:space="0" w:color="auto"/>
        <w:bottom w:val="none" w:sz="0" w:space="0" w:color="auto"/>
        <w:right w:val="none" w:sz="0" w:space="0" w:color="auto"/>
      </w:divBdr>
    </w:div>
    <w:div w:id="1315522410">
      <w:marLeft w:val="0"/>
      <w:marRight w:val="0"/>
      <w:marTop w:val="0"/>
      <w:marBottom w:val="0"/>
      <w:divBdr>
        <w:top w:val="none" w:sz="0" w:space="0" w:color="auto"/>
        <w:left w:val="none" w:sz="0" w:space="0" w:color="auto"/>
        <w:bottom w:val="none" w:sz="0" w:space="0" w:color="auto"/>
        <w:right w:val="none" w:sz="0" w:space="0" w:color="auto"/>
      </w:divBdr>
    </w:div>
    <w:div w:id="1315914815">
      <w:marLeft w:val="0"/>
      <w:marRight w:val="0"/>
      <w:marTop w:val="0"/>
      <w:marBottom w:val="0"/>
      <w:divBdr>
        <w:top w:val="none" w:sz="0" w:space="0" w:color="auto"/>
        <w:left w:val="none" w:sz="0" w:space="0" w:color="auto"/>
        <w:bottom w:val="none" w:sz="0" w:space="0" w:color="auto"/>
        <w:right w:val="none" w:sz="0" w:space="0" w:color="auto"/>
      </w:divBdr>
    </w:div>
    <w:div w:id="1316496399">
      <w:marLeft w:val="0"/>
      <w:marRight w:val="0"/>
      <w:marTop w:val="0"/>
      <w:marBottom w:val="0"/>
      <w:divBdr>
        <w:top w:val="none" w:sz="0" w:space="0" w:color="auto"/>
        <w:left w:val="none" w:sz="0" w:space="0" w:color="auto"/>
        <w:bottom w:val="none" w:sz="0" w:space="0" w:color="auto"/>
        <w:right w:val="none" w:sz="0" w:space="0" w:color="auto"/>
      </w:divBdr>
    </w:div>
    <w:div w:id="1318653329">
      <w:marLeft w:val="0"/>
      <w:marRight w:val="0"/>
      <w:marTop w:val="0"/>
      <w:marBottom w:val="0"/>
      <w:divBdr>
        <w:top w:val="none" w:sz="0" w:space="0" w:color="auto"/>
        <w:left w:val="none" w:sz="0" w:space="0" w:color="auto"/>
        <w:bottom w:val="none" w:sz="0" w:space="0" w:color="auto"/>
        <w:right w:val="none" w:sz="0" w:space="0" w:color="auto"/>
      </w:divBdr>
    </w:div>
    <w:div w:id="1319961111">
      <w:marLeft w:val="0"/>
      <w:marRight w:val="0"/>
      <w:marTop w:val="0"/>
      <w:marBottom w:val="0"/>
      <w:divBdr>
        <w:top w:val="none" w:sz="0" w:space="0" w:color="auto"/>
        <w:left w:val="none" w:sz="0" w:space="0" w:color="auto"/>
        <w:bottom w:val="none" w:sz="0" w:space="0" w:color="auto"/>
        <w:right w:val="none" w:sz="0" w:space="0" w:color="auto"/>
      </w:divBdr>
    </w:div>
    <w:div w:id="1320306558">
      <w:marLeft w:val="0"/>
      <w:marRight w:val="0"/>
      <w:marTop w:val="0"/>
      <w:marBottom w:val="0"/>
      <w:divBdr>
        <w:top w:val="none" w:sz="0" w:space="0" w:color="auto"/>
        <w:left w:val="none" w:sz="0" w:space="0" w:color="auto"/>
        <w:bottom w:val="none" w:sz="0" w:space="0" w:color="auto"/>
        <w:right w:val="none" w:sz="0" w:space="0" w:color="auto"/>
      </w:divBdr>
    </w:div>
    <w:div w:id="1321156829">
      <w:marLeft w:val="0"/>
      <w:marRight w:val="0"/>
      <w:marTop w:val="0"/>
      <w:marBottom w:val="0"/>
      <w:divBdr>
        <w:top w:val="none" w:sz="0" w:space="0" w:color="auto"/>
        <w:left w:val="none" w:sz="0" w:space="0" w:color="auto"/>
        <w:bottom w:val="none" w:sz="0" w:space="0" w:color="auto"/>
        <w:right w:val="none" w:sz="0" w:space="0" w:color="auto"/>
      </w:divBdr>
    </w:div>
    <w:div w:id="1322544061">
      <w:marLeft w:val="0"/>
      <w:marRight w:val="0"/>
      <w:marTop w:val="0"/>
      <w:marBottom w:val="0"/>
      <w:divBdr>
        <w:top w:val="none" w:sz="0" w:space="0" w:color="auto"/>
        <w:left w:val="none" w:sz="0" w:space="0" w:color="auto"/>
        <w:bottom w:val="none" w:sz="0" w:space="0" w:color="auto"/>
        <w:right w:val="none" w:sz="0" w:space="0" w:color="auto"/>
      </w:divBdr>
    </w:div>
    <w:div w:id="1323243198">
      <w:marLeft w:val="0"/>
      <w:marRight w:val="0"/>
      <w:marTop w:val="0"/>
      <w:marBottom w:val="0"/>
      <w:divBdr>
        <w:top w:val="none" w:sz="0" w:space="0" w:color="auto"/>
        <w:left w:val="none" w:sz="0" w:space="0" w:color="auto"/>
        <w:bottom w:val="none" w:sz="0" w:space="0" w:color="auto"/>
        <w:right w:val="none" w:sz="0" w:space="0" w:color="auto"/>
      </w:divBdr>
    </w:div>
    <w:div w:id="1324817596">
      <w:marLeft w:val="0"/>
      <w:marRight w:val="0"/>
      <w:marTop w:val="0"/>
      <w:marBottom w:val="0"/>
      <w:divBdr>
        <w:top w:val="none" w:sz="0" w:space="0" w:color="auto"/>
        <w:left w:val="none" w:sz="0" w:space="0" w:color="auto"/>
        <w:bottom w:val="none" w:sz="0" w:space="0" w:color="auto"/>
        <w:right w:val="none" w:sz="0" w:space="0" w:color="auto"/>
      </w:divBdr>
    </w:div>
    <w:div w:id="1325008474">
      <w:marLeft w:val="0"/>
      <w:marRight w:val="0"/>
      <w:marTop w:val="0"/>
      <w:marBottom w:val="0"/>
      <w:divBdr>
        <w:top w:val="none" w:sz="0" w:space="0" w:color="auto"/>
        <w:left w:val="none" w:sz="0" w:space="0" w:color="auto"/>
        <w:bottom w:val="none" w:sz="0" w:space="0" w:color="auto"/>
        <w:right w:val="none" w:sz="0" w:space="0" w:color="auto"/>
      </w:divBdr>
    </w:div>
    <w:div w:id="1325814287">
      <w:marLeft w:val="0"/>
      <w:marRight w:val="0"/>
      <w:marTop w:val="0"/>
      <w:marBottom w:val="0"/>
      <w:divBdr>
        <w:top w:val="none" w:sz="0" w:space="0" w:color="auto"/>
        <w:left w:val="none" w:sz="0" w:space="0" w:color="auto"/>
        <w:bottom w:val="none" w:sz="0" w:space="0" w:color="auto"/>
        <w:right w:val="none" w:sz="0" w:space="0" w:color="auto"/>
      </w:divBdr>
    </w:div>
    <w:div w:id="1328097996">
      <w:marLeft w:val="0"/>
      <w:marRight w:val="0"/>
      <w:marTop w:val="0"/>
      <w:marBottom w:val="0"/>
      <w:divBdr>
        <w:top w:val="none" w:sz="0" w:space="0" w:color="auto"/>
        <w:left w:val="none" w:sz="0" w:space="0" w:color="auto"/>
        <w:bottom w:val="none" w:sz="0" w:space="0" w:color="auto"/>
        <w:right w:val="none" w:sz="0" w:space="0" w:color="auto"/>
      </w:divBdr>
    </w:div>
    <w:div w:id="1328244560">
      <w:marLeft w:val="0"/>
      <w:marRight w:val="0"/>
      <w:marTop w:val="0"/>
      <w:marBottom w:val="0"/>
      <w:divBdr>
        <w:top w:val="none" w:sz="0" w:space="0" w:color="auto"/>
        <w:left w:val="none" w:sz="0" w:space="0" w:color="auto"/>
        <w:bottom w:val="none" w:sz="0" w:space="0" w:color="auto"/>
        <w:right w:val="none" w:sz="0" w:space="0" w:color="auto"/>
      </w:divBdr>
    </w:div>
    <w:div w:id="1330795047">
      <w:marLeft w:val="0"/>
      <w:marRight w:val="0"/>
      <w:marTop w:val="0"/>
      <w:marBottom w:val="0"/>
      <w:divBdr>
        <w:top w:val="none" w:sz="0" w:space="0" w:color="auto"/>
        <w:left w:val="none" w:sz="0" w:space="0" w:color="auto"/>
        <w:bottom w:val="none" w:sz="0" w:space="0" w:color="auto"/>
        <w:right w:val="none" w:sz="0" w:space="0" w:color="auto"/>
      </w:divBdr>
    </w:div>
    <w:div w:id="1332486067">
      <w:marLeft w:val="0"/>
      <w:marRight w:val="0"/>
      <w:marTop w:val="0"/>
      <w:marBottom w:val="0"/>
      <w:divBdr>
        <w:top w:val="none" w:sz="0" w:space="0" w:color="auto"/>
        <w:left w:val="none" w:sz="0" w:space="0" w:color="auto"/>
        <w:bottom w:val="none" w:sz="0" w:space="0" w:color="auto"/>
        <w:right w:val="none" w:sz="0" w:space="0" w:color="auto"/>
      </w:divBdr>
    </w:div>
    <w:div w:id="1333072281">
      <w:marLeft w:val="0"/>
      <w:marRight w:val="0"/>
      <w:marTop w:val="0"/>
      <w:marBottom w:val="0"/>
      <w:divBdr>
        <w:top w:val="none" w:sz="0" w:space="0" w:color="auto"/>
        <w:left w:val="none" w:sz="0" w:space="0" w:color="auto"/>
        <w:bottom w:val="none" w:sz="0" w:space="0" w:color="auto"/>
        <w:right w:val="none" w:sz="0" w:space="0" w:color="auto"/>
      </w:divBdr>
    </w:div>
    <w:div w:id="1333803506">
      <w:marLeft w:val="0"/>
      <w:marRight w:val="0"/>
      <w:marTop w:val="0"/>
      <w:marBottom w:val="0"/>
      <w:divBdr>
        <w:top w:val="none" w:sz="0" w:space="0" w:color="auto"/>
        <w:left w:val="none" w:sz="0" w:space="0" w:color="auto"/>
        <w:bottom w:val="none" w:sz="0" w:space="0" w:color="auto"/>
        <w:right w:val="none" w:sz="0" w:space="0" w:color="auto"/>
      </w:divBdr>
    </w:div>
    <w:div w:id="1334913466">
      <w:marLeft w:val="0"/>
      <w:marRight w:val="0"/>
      <w:marTop w:val="0"/>
      <w:marBottom w:val="0"/>
      <w:divBdr>
        <w:top w:val="none" w:sz="0" w:space="0" w:color="auto"/>
        <w:left w:val="none" w:sz="0" w:space="0" w:color="auto"/>
        <w:bottom w:val="none" w:sz="0" w:space="0" w:color="auto"/>
        <w:right w:val="none" w:sz="0" w:space="0" w:color="auto"/>
      </w:divBdr>
    </w:div>
    <w:div w:id="1335300345">
      <w:marLeft w:val="0"/>
      <w:marRight w:val="0"/>
      <w:marTop w:val="0"/>
      <w:marBottom w:val="0"/>
      <w:divBdr>
        <w:top w:val="none" w:sz="0" w:space="0" w:color="auto"/>
        <w:left w:val="none" w:sz="0" w:space="0" w:color="auto"/>
        <w:bottom w:val="none" w:sz="0" w:space="0" w:color="auto"/>
        <w:right w:val="none" w:sz="0" w:space="0" w:color="auto"/>
      </w:divBdr>
    </w:div>
    <w:div w:id="1337341973">
      <w:marLeft w:val="0"/>
      <w:marRight w:val="0"/>
      <w:marTop w:val="0"/>
      <w:marBottom w:val="0"/>
      <w:divBdr>
        <w:top w:val="none" w:sz="0" w:space="0" w:color="auto"/>
        <w:left w:val="none" w:sz="0" w:space="0" w:color="auto"/>
        <w:bottom w:val="none" w:sz="0" w:space="0" w:color="auto"/>
        <w:right w:val="none" w:sz="0" w:space="0" w:color="auto"/>
      </w:divBdr>
    </w:div>
    <w:div w:id="1337921777">
      <w:marLeft w:val="0"/>
      <w:marRight w:val="0"/>
      <w:marTop w:val="0"/>
      <w:marBottom w:val="0"/>
      <w:divBdr>
        <w:top w:val="none" w:sz="0" w:space="0" w:color="auto"/>
        <w:left w:val="none" w:sz="0" w:space="0" w:color="auto"/>
        <w:bottom w:val="none" w:sz="0" w:space="0" w:color="auto"/>
        <w:right w:val="none" w:sz="0" w:space="0" w:color="auto"/>
      </w:divBdr>
    </w:div>
    <w:div w:id="1338269322">
      <w:marLeft w:val="0"/>
      <w:marRight w:val="0"/>
      <w:marTop w:val="0"/>
      <w:marBottom w:val="0"/>
      <w:divBdr>
        <w:top w:val="none" w:sz="0" w:space="0" w:color="auto"/>
        <w:left w:val="none" w:sz="0" w:space="0" w:color="auto"/>
        <w:bottom w:val="none" w:sz="0" w:space="0" w:color="auto"/>
        <w:right w:val="none" w:sz="0" w:space="0" w:color="auto"/>
      </w:divBdr>
    </w:div>
    <w:div w:id="1339044509">
      <w:marLeft w:val="0"/>
      <w:marRight w:val="0"/>
      <w:marTop w:val="0"/>
      <w:marBottom w:val="0"/>
      <w:divBdr>
        <w:top w:val="none" w:sz="0" w:space="0" w:color="auto"/>
        <w:left w:val="none" w:sz="0" w:space="0" w:color="auto"/>
        <w:bottom w:val="none" w:sz="0" w:space="0" w:color="auto"/>
        <w:right w:val="none" w:sz="0" w:space="0" w:color="auto"/>
      </w:divBdr>
    </w:div>
    <w:div w:id="1340307821">
      <w:marLeft w:val="0"/>
      <w:marRight w:val="0"/>
      <w:marTop w:val="0"/>
      <w:marBottom w:val="0"/>
      <w:divBdr>
        <w:top w:val="none" w:sz="0" w:space="0" w:color="auto"/>
        <w:left w:val="none" w:sz="0" w:space="0" w:color="auto"/>
        <w:bottom w:val="none" w:sz="0" w:space="0" w:color="auto"/>
        <w:right w:val="none" w:sz="0" w:space="0" w:color="auto"/>
      </w:divBdr>
    </w:div>
    <w:div w:id="1341153984">
      <w:marLeft w:val="0"/>
      <w:marRight w:val="0"/>
      <w:marTop w:val="0"/>
      <w:marBottom w:val="0"/>
      <w:divBdr>
        <w:top w:val="none" w:sz="0" w:space="0" w:color="auto"/>
        <w:left w:val="none" w:sz="0" w:space="0" w:color="auto"/>
        <w:bottom w:val="none" w:sz="0" w:space="0" w:color="auto"/>
        <w:right w:val="none" w:sz="0" w:space="0" w:color="auto"/>
      </w:divBdr>
    </w:div>
    <w:div w:id="1342971779">
      <w:marLeft w:val="0"/>
      <w:marRight w:val="0"/>
      <w:marTop w:val="0"/>
      <w:marBottom w:val="0"/>
      <w:divBdr>
        <w:top w:val="none" w:sz="0" w:space="0" w:color="auto"/>
        <w:left w:val="none" w:sz="0" w:space="0" w:color="auto"/>
        <w:bottom w:val="none" w:sz="0" w:space="0" w:color="auto"/>
        <w:right w:val="none" w:sz="0" w:space="0" w:color="auto"/>
      </w:divBdr>
    </w:div>
    <w:div w:id="1343585073">
      <w:marLeft w:val="0"/>
      <w:marRight w:val="0"/>
      <w:marTop w:val="0"/>
      <w:marBottom w:val="0"/>
      <w:divBdr>
        <w:top w:val="none" w:sz="0" w:space="0" w:color="auto"/>
        <w:left w:val="none" w:sz="0" w:space="0" w:color="auto"/>
        <w:bottom w:val="none" w:sz="0" w:space="0" w:color="auto"/>
        <w:right w:val="none" w:sz="0" w:space="0" w:color="auto"/>
      </w:divBdr>
    </w:div>
    <w:div w:id="1344941471">
      <w:marLeft w:val="0"/>
      <w:marRight w:val="0"/>
      <w:marTop w:val="0"/>
      <w:marBottom w:val="0"/>
      <w:divBdr>
        <w:top w:val="none" w:sz="0" w:space="0" w:color="auto"/>
        <w:left w:val="none" w:sz="0" w:space="0" w:color="auto"/>
        <w:bottom w:val="none" w:sz="0" w:space="0" w:color="auto"/>
        <w:right w:val="none" w:sz="0" w:space="0" w:color="auto"/>
      </w:divBdr>
    </w:div>
    <w:div w:id="1346708327">
      <w:marLeft w:val="0"/>
      <w:marRight w:val="0"/>
      <w:marTop w:val="0"/>
      <w:marBottom w:val="0"/>
      <w:divBdr>
        <w:top w:val="none" w:sz="0" w:space="0" w:color="auto"/>
        <w:left w:val="none" w:sz="0" w:space="0" w:color="auto"/>
        <w:bottom w:val="none" w:sz="0" w:space="0" w:color="auto"/>
        <w:right w:val="none" w:sz="0" w:space="0" w:color="auto"/>
      </w:divBdr>
    </w:div>
    <w:div w:id="1347487961">
      <w:marLeft w:val="0"/>
      <w:marRight w:val="0"/>
      <w:marTop w:val="0"/>
      <w:marBottom w:val="0"/>
      <w:divBdr>
        <w:top w:val="none" w:sz="0" w:space="0" w:color="auto"/>
        <w:left w:val="none" w:sz="0" w:space="0" w:color="auto"/>
        <w:bottom w:val="none" w:sz="0" w:space="0" w:color="auto"/>
        <w:right w:val="none" w:sz="0" w:space="0" w:color="auto"/>
      </w:divBdr>
    </w:div>
    <w:div w:id="1348866311">
      <w:marLeft w:val="0"/>
      <w:marRight w:val="0"/>
      <w:marTop w:val="0"/>
      <w:marBottom w:val="0"/>
      <w:divBdr>
        <w:top w:val="none" w:sz="0" w:space="0" w:color="auto"/>
        <w:left w:val="none" w:sz="0" w:space="0" w:color="auto"/>
        <w:bottom w:val="none" w:sz="0" w:space="0" w:color="auto"/>
        <w:right w:val="none" w:sz="0" w:space="0" w:color="auto"/>
      </w:divBdr>
    </w:div>
    <w:div w:id="1350066480">
      <w:marLeft w:val="0"/>
      <w:marRight w:val="0"/>
      <w:marTop w:val="0"/>
      <w:marBottom w:val="0"/>
      <w:divBdr>
        <w:top w:val="none" w:sz="0" w:space="0" w:color="auto"/>
        <w:left w:val="none" w:sz="0" w:space="0" w:color="auto"/>
        <w:bottom w:val="none" w:sz="0" w:space="0" w:color="auto"/>
        <w:right w:val="none" w:sz="0" w:space="0" w:color="auto"/>
      </w:divBdr>
    </w:div>
    <w:div w:id="1353610416">
      <w:marLeft w:val="0"/>
      <w:marRight w:val="0"/>
      <w:marTop w:val="0"/>
      <w:marBottom w:val="0"/>
      <w:divBdr>
        <w:top w:val="none" w:sz="0" w:space="0" w:color="auto"/>
        <w:left w:val="none" w:sz="0" w:space="0" w:color="auto"/>
        <w:bottom w:val="none" w:sz="0" w:space="0" w:color="auto"/>
        <w:right w:val="none" w:sz="0" w:space="0" w:color="auto"/>
      </w:divBdr>
    </w:div>
    <w:div w:id="1354765059">
      <w:marLeft w:val="0"/>
      <w:marRight w:val="0"/>
      <w:marTop w:val="0"/>
      <w:marBottom w:val="0"/>
      <w:divBdr>
        <w:top w:val="none" w:sz="0" w:space="0" w:color="auto"/>
        <w:left w:val="none" w:sz="0" w:space="0" w:color="auto"/>
        <w:bottom w:val="none" w:sz="0" w:space="0" w:color="auto"/>
        <w:right w:val="none" w:sz="0" w:space="0" w:color="auto"/>
      </w:divBdr>
    </w:div>
    <w:div w:id="1356687691">
      <w:marLeft w:val="0"/>
      <w:marRight w:val="0"/>
      <w:marTop w:val="0"/>
      <w:marBottom w:val="0"/>
      <w:divBdr>
        <w:top w:val="none" w:sz="0" w:space="0" w:color="auto"/>
        <w:left w:val="none" w:sz="0" w:space="0" w:color="auto"/>
        <w:bottom w:val="none" w:sz="0" w:space="0" w:color="auto"/>
        <w:right w:val="none" w:sz="0" w:space="0" w:color="auto"/>
      </w:divBdr>
    </w:div>
    <w:div w:id="1356999385">
      <w:marLeft w:val="0"/>
      <w:marRight w:val="0"/>
      <w:marTop w:val="0"/>
      <w:marBottom w:val="0"/>
      <w:divBdr>
        <w:top w:val="none" w:sz="0" w:space="0" w:color="auto"/>
        <w:left w:val="none" w:sz="0" w:space="0" w:color="auto"/>
        <w:bottom w:val="none" w:sz="0" w:space="0" w:color="auto"/>
        <w:right w:val="none" w:sz="0" w:space="0" w:color="auto"/>
      </w:divBdr>
    </w:div>
    <w:div w:id="1357268871">
      <w:marLeft w:val="0"/>
      <w:marRight w:val="0"/>
      <w:marTop w:val="0"/>
      <w:marBottom w:val="0"/>
      <w:divBdr>
        <w:top w:val="none" w:sz="0" w:space="0" w:color="auto"/>
        <w:left w:val="none" w:sz="0" w:space="0" w:color="auto"/>
        <w:bottom w:val="none" w:sz="0" w:space="0" w:color="auto"/>
        <w:right w:val="none" w:sz="0" w:space="0" w:color="auto"/>
      </w:divBdr>
    </w:div>
    <w:div w:id="1357655918">
      <w:marLeft w:val="0"/>
      <w:marRight w:val="0"/>
      <w:marTop w:val="0"/>
      <w:marBottom w:val="0"/>
      <w:divBdr>
        <w:top w:val="none" w:sz="0" w:space="0" w:color="auto"/>
        <w:left w:val="none" w:sz="0" w:space="0" w:color="auto"/>
        <w:bottom w:val="none" w:sz="0" w:space="0" w:color="auto"/>
        <w:right w:val="none" w:sz="0" w:space="0" w:color="auto"/>
      </w:divBdr>
    </w:div>
    <w:div w:id="1357734948">
      <w:marLeft w:val="0"/>
      <w:marRight w:val="0"/>
      <w:marTop w:val="0"/>
      <w:marBottom w:val="0"/>
      <w:divBdr>
        <w:top w:val="none" w:sz="0" w:space="0" w:color="auto"/>
        <w:left w:val="none" w:sz="0" w:space="0" w:color="auto"/>
        <w:bottom w:val="none" w:sz="0" w:space="0" w:color="auto"/>
        <w:right w:val="none" w:sz="0" w:space="0" w:color="auto"/>
      </w:divBdr>
    </w:div>
    <w:div w:id="1357854020">
      <w:marLeft w:val="0"/>
      <w:marRight w:val="0"/>
      <w:marTop w:val="0"/>
      <w:marBottom w:val="0"/>
      <w:divBdr>
        <w:top w:val="none" w:sz="0" w:space="0" w:color="auto"/>
        <w:left w:val="none" w:sz="0" w:space="0" w:color="auto"/>
        <w:bottom w:val="none" w:sz="0" w:space="0" w:color="auto"/>
        <w:right w:val="none" w:sz="0" w:space="0" w:color="auto"/>
      </w:divBdr>
    </w:div>
    <w:div w:id="1358435191">
      <w:marLeft w:val="0"/>
      <w:marRight w:val="0"/>
      <w:marTop w:val="0"/>
      <w:marBottom w:val="0"/>
      <w:divBdr>
        <w:top w:val="none" w:sz="0" w:space="0" w:color="auto"/>
        <w:left w:val="none" w:sz="0" w:space="0" w:color="auto"/>
        <w:bottom w:val="none" w:sz="0" w:space="0" w:color="auto"/>
        <w:right w:val="none" w:sz="0" w:space="0" w:color="auto"/>
      </w:divBdr>
    </w:div>
    <w:div w:id="1359090131">
      <w:marLeft w:val="0"/>
      <w:marRight w:val="0"/>
      <w:marTop w:val="0"/>
      <w:marBottom w:val="0"/>
      <w:divBdr>
        <w:top w:val="none" w:sz="0" w:space="0" w:color="auto"/>
        <w:left w:val="none" w:sz="0" w:space="0" w:color="auto"/>
        <w:bottom w:val="none" w:sz="0" w:space="0" w:color="auto"/>
        <w:right w:val="none" w:sz="0" w:space="0" w:color="auto"/>
      </w:divBdr>
    </w:div>
    <w:div w:id="1360668049">
      <w:marLeft w:val="0"/>
      <w:marRight w:val="0"/>
      <w:marTop w:val="0"/>
      <w:marBottom w:val="0"/>
      <w:divBdr>
        <w:top w:val="none" w:sz="0" w:space="0" w:color="auto"/>
        <w:left w:val="none" w:sz="0" w:space="0" w:color="auto"/>
        <w:bottom w:val="none" w:sz="0" w:space="0" w:color="auto"/>
        <w:right w:val="none" w:sz="0" w:space="0" w:color="auto"/>
      </w:divBdr>
    </w:div>
    <w:div w:id="1361126928">
      <w:marLeft w:val="0"/>
      <w:marRight w:val="0"/>
      <w:marTop w:val="0"/>
      <w:marBottom w:val="0"/>
      <w:divBdr>
        <w:top w:val="none" w:sz="0" w:space="0" w:color="auto"/>
        <w:left w:val="none" w:sz="0" w:space="0" w:color="auto"/>
        <w:bottom w:val="none" w:sz="0" w:space="0" w:color="auto"/>
        <w:right w:val="none" w:sz="0" w:space="0" w:color="auto"/>
      </w:divBdr>
    </w:div>
    <w:div w:id="1361661560">
      <w:marLeft w:val="0"/>
      <w:marRight w:val="0"/>
      <w:marTop w:val="0"/>
      <w:marBottom w:val="0"/>
      <w:divBdr>
        <w:top w:val="none" w:sz="0" w:space="0" w:color="auto"/>
        <w:left w:val="none" w:sz="0" w:space="0" w:color="auto"/>
        <w:bottom w:val="none" w:sz="0" w:space="0" w:color="auto"/>
        <w:right w:val="none" w:sz="0" w:space="0" w:color="auto"/>
      </w:divBdr>
    </w:div>
    <w:div w:id="1363243893">
      <w:marLeft w:val="0"/>
      <w:marRight w:val="0"/>
      <w:marTop w:val="0"/>
      <w:marBottom w:val="0"/>
      <w:divBdr>
        <w:top w:val="none" w:sz="0" w:space="0" w:color="auto"/>
        <w:left w:val="none" w:sz="0" w:space="0" w:color="auto"/>
        <w:bottom w:val="none" w:sz="0" w:space="0" w:color="auto"/>
        <w:right w:val="none" w:sz="0" w:space="0" w:color="auto"/>
      </w:divBdr>
    </w:div>
    <w:div w:id="1366446788">
      <w:marLeft w:val="0"/>
      <w:marRight w:val="0"/>
      <w:marTop w:val="0"/>
      <w:marBottom w:val="0"/>
      <w:divBdr>
        <w:top w:val="none" w:sz="0" w:space="0" w:color="auto"/>
        <w:left w:val="none" w:sz="0" w:space="0" w:color="auto"/>
        <w:bottom w:val="none" w:sz="0" w:space="0" w:color="auto"/>
        <w:right w:val="none" w:sz="0" w:space="0" w:color="auto"/>
      </w:divBdr>
    </w:div>
    <w:div w:id="1371106936">
      <w:marLeft w:val="0"/>
      <w:marRight w:val="0"/>
      <w:marTop w:val="0"/>
      <w:marBottom w:val="0"/>
      <w:divBdr>
        <w:top w:val="none" w:sz="0" w:space="0" w:color="auto"/>
        <w:left w:val="none" w:sz="0" w:space="0" w:color="auto"/>
        <w:bottom w:val="none" w:sz="0" w:space="0" w:color="auto"/>
        <w:right w:val="none" w:sz="0" w:space="0" w:color="auto"/>
      </w:divBdr>
    </w:div>
    <w:div w:id="1371147495">
      <w:marLeft w:val="0"/>
      <w:marRight w:val="0"/>
      <w:marTop w:val="0"/>
      <w:marBottom w:val="0"/>
      <w:divBdr>
        <w:top w:val="none" w:sz="0" w:space="0" w:color="auto"/>
        <w:left w:val="none" w:sz="0" w:space="0" w:color="auto"/>
        <w:bottom w:val="none" w:sz="0" w:space="0" w:color="auto"/>
        <w:right w:val="none" w:sz="0" w:space="0" w:color="auto"/>
      </w:divBdr>
    </w:div>
    <w:div w:id="1374967039">
      <w:marLeft w:val="0"/>
      <w:marRight w:val="0"/>
      <w:marTop w:val="0"/>
      <w:marBottom w:val="0"/>
      <w:divBdr>
        <w:top w:val="none" w:sz="0" w:space="0" w:color="auto"/>
        <w:left w:val="none" w:sz="0" w:space="0" w:color="auto"/>
        <w:bottom w:val="none" w:sz="0" w:space="0" w:color="auto"/>
        <w:right w:val="none" w:sz="0" w:space="0" w:color="auto"/>
      </w:divBdr>
    </w:div>
    <w:div w:id="1375498771">
      <w:marLeft w:val="0"/>
      <w:marRight w:val="0"/>
      <w:marTop w:val="0"/>
      <w:marBottom w:val="0"/>
      <w:divBdr>
        <w:top w:val="none" w:sz="0" w:space="0" w:color="auto"/>
        <w:left w:val="none" w:sz="0" w:space="0" w:color="auto"/>
        <w:bottom w:val="none" w:sz="0" w:space="0" w:color="auto"/>
        <w:right w:val="none" w:sz="0" w:space="0" w:color="auto"/>
      </w:divBdr>
    </w:div>
    <w:div w:id="1376538489">
      <w:marLeft w:val="0"/>
      <w:marRight w:val="0"/>
      <w:marTop w:val="0"/>
      <w:marBottom w:val="0"/>
      <w:divBdr>
        <w:top w:val="none" w:sz="0" w:space="0" w:color="auto"/>
        <w:left w:val="none" w:sz="0" w:space="0" w:color="auto"/>
        <w:bottom w:val="none" w:sz="0" w:space="0" w:color="auto"/>
        <w:right w:val="none" w:sz="0" w:space="0" w:color="auto"/>
      </w:divBdr>
    </w:div>
    <w:div w:id="1377464933">
      <w:marLeft w:val="0"/>
      <w:marRight w:val="0"/>
      <w:marTop w:val="0"/>
      <w:marBottom w:val="0"/>
      <w:divBdr>
        <w:top w:val="none" w:sz="0" w:space="0" w:color="auto"/>
        <w:left w:val="none" w:sz="0" w:space="0" w:color="auto"/>
        <w:bottom w:val="none" w:sz="0" w:space="0" w:color="auto"/>
        <w:right w:val="none" w:sz="0" w:space="0" w:color="auto"/>
      </w:divBdr>
    </w:div>
    <w:div w:id="1378554756">
      <w:marLeft w:val="0"/>
      <w:marRight w:val="0"/>
      <w:marTop w:val="0"/>
      <w:marBottom w:val="0"/>
      <w:divBdr>
        <w:top w:val="none" w:sz="0" w:space="0" w:color="auto"/>
        <w:left w:val="none" w:sz="0" w:space="0" w:color="auto"/>
        <w:bottom w:val="none" w:sz="0" w:space="0" w:color="auto"/>
        <w:right w:val="none" w:sz="0" w:space="0" w:color="auto"/>
      </w:divBdr>
    </w:div>
    <w:div w:id="1382090653">
      <w:marLeft w:val="0"/>
      <w:marRight w:val="0"/>
      <w:marTop w:val="0"/>
      <w:marBottom w:val="0"/>
      <w:divBdr>
        <w:top w:val="none" w:sz="0" w:space="0" w:color="auto"/>
        <w:left w:val="none" w:sz="0" w:space="0" w:color="auto"/>
        <w:bottom w:val="none" w:sz="0" w:space="0" w:color="auto"/>
        <w:right w:val="none" w:sz="0" w:space="0" w:color="auto"/>
      </w:divBdr>
    </w:div>
    <w:div w:id="1383868069">
      <w:marLeft w:val="0"/>
      <w:marRight w:val="0"/>
      <w:marTop w:val="0"/>
      <w:marBottom w:val="0"/>
      <w:divBdr>
        <w:top w:val="none" w:sz="0" w:space="0" w:color="auto"/>
        <w:left w:val="none" w:sz="0" w:space="0" w:color="auto"/>
        <w:bottom w:val="none" w:sz="0" w:space="0" w:color="auto"/>
        <w:right w:val="none" w:sz="0" w:space="0" w:color="auto"/>
      </w:divBdr>
    </w:div>
    <w:div w:id="1384133916">
      <w:marLeft w:val="0"/>
      <w:marRight w:val="0"/>
      <w:marTop w:val="0"/>
      <w:marBottom w:val="0"/>
      <w:divBdr>
        <w:top w:val="none" w:sz="0" w:space="0" w:color="auto"/>
        <w:left w:val="none" w:sz="0" w:space="0" w:color="auto"/>
        <w:bottom w:val="none" w:sz="0" w:space="0" w:color="auto"/>
        <w:right w:val="none" w:sz="0" w:space="0" w:color="auto"/>
      </w:divBdr>
    </w:div>
    <w:div w:id="1386024783">
      <w:marLeft w:val="0"/>
      <w:marRight w:val="0"/>
      <w:marTop w:val="0"/>
      <w:marBottom w:val="0"/>
      <w:divBdr>
        <w:top w:val="none" w:sz="0" w:space="0" w:color="auto"/>
        <w:left w:val="none" w:sz="0" w:space="0" w:color="auto"/>
        <w:bottom w:val="none" w:sz="0" w:space="0" w:color="auto"/>
        <w:right w:val="none" w:sz="0" w:space="0" w:color="auto"/>
      </w:divBdr>
    </w:div>
    <w:div w:id="1388145955">
      <w:marLeft w:val="0"/>
      <w:marRight w:val="0"/>
      <w:marTop w:val="0"/>
      <w:marBottom w:val="0"/>
      <w:divBdr>
        <w:top w:val="none" w:sz="0" w:space="0" w:color="auto"/>
        <w:left w:val="none" w:sz="0" w:space="0" w:color="auto"/>
        <w:bottom w:val="none" w:sz="0" w:space="0" w:color="auto"/>
        <w:right w:val="none" w:sz="0" w:space="0" w:color="auto"/>
      </w:divBdr>
    </w:div>
    <w:div w:id="1388989842">
      <w:marLeft w:val="0"/>
      <w:marRight w:val="0"/>
      <w:marTop w:val="0"/>
      <w:marBottom w:val="0"/>
      <w:divBdr>
        <w:top w:val="none" w:sz="0" w:space="0" w:color="auto"/>
        <w:left w:val="none" w:sz="0" w:space="0" w:color="auto"/>
        <w:bottom w:val="none" w:sz="0" w:space="0" w:color="auto"/>
        <w:right w:val="none" w:sz="0" w:space="0" w:color="auto"/>
      </w:divBdr>
    </w:div>
    <w:div w:id="1390687971">
      <w:marLeft w:val="0"/>
      <w:marRight w:val="0"/>
      <w:marTop w:val="0"/>
      <w:marBottom w:val="0"/>
      <w:divBdr>
        <w:top w:val="none" w:sz="0" w:space="0" w:color="auto"/>
        <w:left w:val="none" w:sz="0" w:space="0" w:color="auto"/>
        <w:bottom w:val="none" w:sz="0" w:space="0" w:color="auto"/>
        <w:right w:val="none" w:sz="0" w:space="0" w:color="auto"/>
      </w:divBdr>
    </w:div>
    <w:div w:id="1392534095">
      <w:marLeft w:val="0"/>
      <w:marRight w:val="0"/>
      <w:marTop w:val="0"/>
      <w:marBottom w:val="0"/>
      <w:divBdr>
        <w:top w:val="none" w:sz="0" w:space="0" w:color="auto"/>
        <w:left w:val="none" w:sz="0" w:space="0" w:color="auto"/>
        <w:bottom w:val="none" w:sz="0" w:space="0" w:color="auto"/>
        <w:right w:val="none" w:sz="0" w:space="0" w:color="auto"/>
      </w:divBdr>
    </w:div>
    <w:div w:id="1394163564">
      <w:marLeft w:val="0"/>
      <w:marRight w:val="0"/>
      <w:marTop w:val="0"/>
      <w:marBottom w:val="0"/>
      <w:divBdr>
        <w:top w:val="none" w:sz="0" w:space="0" w:color="auto"/>
        <w:left w:val="none" w:sz="0" w:space="0" w:color="auto"/>
        <w:bottom w:val="none" w:sz="0" w:space="0" w:color="auto"/>
        <w:right w:val="none" w:sz="0" w:space="0" w:color="auto"/>
      </w:divBdr>
    </w:div>
    <w:div w:id="1395934514">
      <w:marLeft w:val="0"/>
      <w:marRight w:val="0"/>
      <w:marTop w:val="0"/>
      <w:marBottom w:val="0"/>
      <w:divBdr>
        <w:top w:val="none" w:sz="0" w:space="0" w:color="auto"/>
        <w:left w:val="none" w:sz="0" w:space="0" w:color="auto"/>
        <w:bottom w:val="none" w:sz="0" w:space="0" w:color="auto"/>
        <w:right w:val="none" w:sz="0" w:space="0" w:color="auto"/>
      </w:divBdr>
    </w:div>
    <w:div w:id="1396200446">
      <w:marLeft w:val="0"/>
      <w:marRight w:val="0"/>
      <w:marTop w:val="0"/>
      <w:marBottom w:val="0"/>
      <w:divBdr>
        <w:top w:val="none" w:sz="0" w:space="0" w:color="auto"/>
        <w:left w:val="none" w:sz="0" w:space="0" w:color="auto"/>
        <w:bottom w:val="none" w:sz="0" w:space="0" w:color="auto"/>
        <w:right w:val="none" w:sz="0" w:space="0" w:color="auto"/>
      </w:divBdr>
    </w:div>
    <w:div w:id="1398016461">
      <w:marLeft w:val="0"/>
      <w:marRight w:val="0"/>
      <w:marTop w:val="0"/>
      <w:marBottom w:val="0"/>
      <w:divBdr>
        <w:top w:val="none" w:sz="0" w:space="0" w:color="auto"/>
        <w:left w:val="none" w:sz="0" w:space="0" w:color="auto"/>
        <w:bottom w:val="none" w:sz="0" w:space="0" w:color="auto"/>
        <w:right w:val="none" w:sz="0" w:space="0" w:color="auto"/>
      </w:divBdr>
    </w:div>
    <w:div w:id="1398748803">
      <w:marLeft w:val="0"/>
      <w:marRight w:val="0"/>
      <w:marTop w:val="0"/>
      <w:marBottom w:val="0"/>
      <w:divBdr>
        <w:top w:val="none" w:sz="0" w:space="0" w:color="auto"/>
        <w:left w:val="none" w:sz="0" w:space="0" w:color="auto"/>
        <w:bottom w:val="none" w:sz="0" w:space="0" w:color="auto"/>
        <w:right w:val="none" w:sz="0" w:space="0" w:color="auto"/>
      </w:divBdr>
    </w:div>
    <w:div w:id="1398940024">
      <w:marLeft w:val="0"/>
      <w:marRight w:val="0"/>
      <w:marTop w:val="0"/>
      <w:marBottom w:val="0"/>
      <w:divBdr>
        <w:top w:val="none" w:sz="0" w:space="0" w:color="auto"/>
        <w:left w:val="none" w:sz="0" w:space="0" w:color="auto"/>
        <w:bottom w:val="none" w:sz="0" w:space="0" w:color="auto"/>
        <w:right w:val="none" w:sz="0" w:space="0" w:color="auto"/>
      </w:divBdr>
    </w:div>
    <w:div w:id="1401438698">
      <w:marLeft w:val="0"/>
      <w:marRight w:val="0"/>
      <w:marTop w:val="0"/>
      <w:marBottom w:val="0"/>
      <w:divBdr>
        <w:top w:val="none" w:sz="0" w:space="0" w:color="auto"/>
        <w:left w:val="none" w:sz="0" w:space="0" w:color="auto"/>
        <w:bottom w:val="none" w:sz="0" w:space="0" w:color="auto"/>
        <w:right w:val="none" w:sz="0" w:space="0" w:color="auto"/>
      </w:divBdr>
    </w:div>
    <w:div w:id="1402098700">
      <w:marLeft w:val="0"/>
      <w:marRight w:val="0"/>
      <w:marTop w:val="0"/>
      <w:marBottom w:val="0"/>
      <w:divBdr>
        <w:top w:val="none" w:sz="0" w:space="0" w:color="auto"/>
        <w:left w:val="none" w:sz="0" w:space="0" w:color="auto"/>
        <w:bottom w:val="none" w:sz="0" w:space="0" w:color="auto"/>
        <w:right w:val="none" w:sz="0" w:space="0" w:color="auto"/>
      </w:divBdr>
    </w:div>
    <w:div w:id="1403404565">
      <w:marLeft w:val="0"/>
      <w:marRight w:val="0"/>
      <w:marTop w:val="0"/>
      <w:marBottom w:val="0"/>
      <w:divBdr>
        <w:top w:val="none" w:sz="0" w:space="0" w:color="auto"/>
        <w:left w:val="none" w:sz="0" w:space="0" w:color="auto"/>
        <w:bottom w:val="none" w:sz="0" w:space="0" w:color="auto"/>
        <w:right w:val="none" w:sz="0" w:space="0" w:color="auto"/>
      </w:divBdr>
    </w:div>
    <w:div w:id="1407875257">
      <w:marLeft w:val="0"/>
      <w:marRight w:val="0"/>
      <w:marTop w:val="0"/>
      <w:marBottom w:val="0"/>
      <w:divBdr>
        <w:top w:val="none" w:sz="0" w:space="0" w:color="auto"/>
        <w:left w:val="none" w:sz="0" w:space="0" w:color="auto"/>
        <w:bottom w:val="none" w:sz="0" w:space="0" w:color="auto"/>
        <w:right w:val="none" w:sz="0" w:space="0" w:color="auto"/>
      </w:divBdr>
    </w:div>
    <w:div w:id="1411584844">
      <w:marLeft w:val="0"/>
      <w:marRight w:val="0"/>
      <w:marTop w:val="0"/>
      <w:marBottom w:val="0"/>
      <w:divBdr>
        <w:top w:val="none" w:sz="0" w:space="0" w:color="auto"/>
        <w:left w:val="none" w:sz="0" w:space="0" w:color="auto"/>
        <w:bottom w:val="none" w:sz="0" w:space="0" w:color="auto"/>
        <w:right w:val="none" w:sz="0" w:space="0" w:color="auto"/>
      </w:divBdr>
    </w:div>
    <w:div w:id="1418550736">
      <w:marLeft w:val="0"/>
      <w:marRight w:val="0"/>
      <w:marTop w:val="0"/>
      <w:marBottom w:val="0"/>
      <w:divBdr>
        <w:top w:val="none" w:sz="0" w:space="0" w:color="auto"/>
        <w:left w:val="none" w:sz="0" w:space="0" w:color="auto"/>
        <w:bottom w:val="none" w:sz="0" w:space="0" w:color="auto"/>
        <w:right w:val="none" w:sz="0" w:space="0" w:color="auto"/>
      </w:divBdr>
    </w:div>
    <w:div w:id="1421487254">
      <w:marLeft w:val="0"/>
      <w:marRight w:val="0"/>
      <w:marTop w:val="0"/>
      <w:marBottom w:val="0"/>
      <w:divBdr>
        <w:top w:val="none" w:sz="0" w:space="0" w:color="auto"/>
        <w:left w:val="none" w:sz="0" w:space="0" w:color="auto"/>
        <w:bottom w:val="none" w:sz="0" w:space="0" w:color="auto"/>
        <w:right w:val="none" w:sz="0" w:space="0" w:color="auto"/>
      </w:divBdr>
    </w:div>
    <w:div w:id="1421832070">
      <w:marLeft w:val="0"/>
      <w:marRight w:val="0"/>
      <w:marTop w:val="0"/>
      <w:marBottom w:val="0"/>
      <w:divBdr>
        <w:top w:val="none" w:sz="0" w:space="0" w:color="auto"/>
        <w:left w:val="none" w:sz="0" w:space="0" w:color="auto"/>
        <w:bottom w:val="none" w:sz="0" w:space="0" w:color="auto"/>
        <w:right w:val="none" w:sz="0" w:space="0" w:color="auto"/>
      </w:divBdr>
    </w:div>
    <w:div w:id="1422020367">
      <w:marLeft w:val="0"/>
      <w:marRight w:val="0"/>
      <w:marTop w:val="0"/>
      <w:marBottom w:val="0"/>
      <w:divBdr>
        <w:top w:val="none" w:sz="0" w:space="0" w:color="auto"/>
        <w:left w:val="none" w:sz="0" w:space="0" w:color="auto"/>
        <w:bottom w:val="none" w:sz="0" w:space="0" w:color="auto"/>
        <w:right w:val="none" w:sz="0" w:space="0" w:color="auto"/>
      </w:divBdr>
    </w:div>
    <w:div w:id="1423649860">
      <w:marLeft w:val="0"/>
      <w:marRight w:val="0"/>
      <w:marTop w:val="0"/>
      <w:marBottom w:val="0"/>
      <w:divBdr>
        <w:top w:val="none" w:sz="0" w:space="0" w:color="auto"/>
        <w:left w:val="none" w:sz="0" w:space="0" w:color="auto"/>
        <w:bottom w:val="none" w:sz="0" w:space="0" w:color="auto"/>
        <w:right w:val="none" w:sz="0" w:space="0" w:color="auto"/>
      </w:divBdr>
    </w:div>
    <w:div w:id="1423986695">
      <w:marLeft w:val="0"/>
      <w:marRight w:val="0"/>
      <w:marTop w:val="0"/>
      <w:marBottom w:val="0"/>
      <w:divBdr>
        <w:top w:val="none" w:sz="0" w:space="0" w:color="auto"/>
        <w:left w:val="none" w:sz="0" w:space="0" w:color="auto"/>
        <w:bottom w:val="none" w:sz="0" w:space="0" w:color="auto"/>
        <w:right w:val="none" w:sz="0" w:space="0" w:color="auto"/>
      </w:divBdr>
    </w:div>
    <w:div w:id="1423990067">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427531703">
      <w:marLeft w:val="0"/>
      <w:marRight w:val="0"/>
      <w:marTop w:val="0"/>
      <w:marBottom w:val="0"/>
      <w:divBdr>
        <w:top w:val="none" w:sz="0" w:space="0" w:color="auto"/>
        <w:left w:val="none" w:sz="0" w:space="0" w:color="auto"/>
        <w:bottom w:val="none" w:sz="0" w:space="0" w:color="auto"/>
        <w:right w:val="none" w:sz="0" w:space="0" w:color="auto"/>
      </w:divBdr>
    </w:div>
    <w:div w:id="1432433427">
      <w:marLeft w:val="0"/>
      <w:marRight w:val="0"/>
      <w:marTop w:val="0"/>
      <w:marBottom w:val="0"/>
      <w:divBdr>
        <w:top w:val="none" w:sz="0" w:space="0" w:color="auto"/>
        <w:left w:val="none" w:sz="0" w:space="0" w:color="auto"/>
        <w:bottom w:val="none" w:sz="0" w:space="0" w:color="auto"/>
        <w:right w:val="none" w:sz="0" w:space="0" w:color="auto"/>
      </w:divBdr>
    </w:div>
    <w:div w:id="1432626831">
      <w:marLeft w:val="0"/>
      <w:marRight w:val="0"/>
      <w:marTop w:val="0"/>
      <w:marBottom w:val="0"/>
      <w:divBdr>
        <w:top w:val="none" w:sz="0" w:space="0" w:color="auto"/>
        <w:left w:val="none" w:sz="0" w:space="0" w:color="auto"/>
        <w:bottom w:val="none" w:sz="0" w:space="0" w:color="auto"/>
        <w:right w:val="none" w:sz="0" w:space="0" w:color="auto"/>
      </w:divBdr>
    </w:div>
    <w:div w:id="1432779970">
      <w:marLeft w:val="0"/>
      <w:marRight w:val="0"/>
      <w:marTop w:val="0"/>
      <w:marBottom w:val="0"/>
      <w:divBdr>
        <w:top w:val="none" w:sz="0" w:space="0" w:color="auto"/>
        <w:left w:val="none" w:sz="0" w:space="0" w:color="auto"/>
        <w:bottom w:val="none" w:sz="0" w:space="0" w:color="auto"/>
        <w:right w:val="none" w:sz="0" w:space="0" w:color="auto"/>
      </w:divBdr>
    </w:div>
    <w:div w:id="1436292916">
      <w:marLeft w:val="0"/>
      <w:marRight w:val="0"/>
      <w:marTop w:val="0"/>
      <w:marBottom w:val="0"/>
      <w:divBdr>
        <w:top w:val="none" w:sz="0" w:space="0" w:color="auto"/>
        <w:left w:val="none" w:sz="0" w:space="0" w:color="auto"/>
        <w:bottom w:val="none" w:sz="0" w:space="0" w:color="auto"/>
        <w:right w:val="none" w:sz="0" w:space="0" w:color="auto"/>
      </w:divBdr>
    </w:div>
    <w:div w:id="1437016940">
      <w:marLeft w:val="0"/>
      <w:marRight w:val="0"/>
      <w:marTop w:val="0"/>
      <w:marBottom w:val="0"/>
      <w:divBdr>
        <w:top w:val="none" w:sz="0" w:space="0" w:color="auto"/>
        <w:left w:val="none" w:sz="0" w:space="0" w:color="auto"/>
        <w:bottom w:val="none" w:sz="0" w:space="0" w:color="auto"/>
        <w:right w:val="none" w:sz="0" w:space="0" w:color="auto"/>
      </w:divBdr>
    </w:div>
    <w:div w:id="1438253079">
      <w:marLeft w:val="0"/>
      <w:marRight w:val="0"/>
      <w:marTop w:val="0"/>
      <w:marBottom w:val="0"/>
      <w:divBdr>
        <w:top w:val="none" w:sz="0" w:space="0" w:color="auto"/>
        <w:left w:val="none" w:sz="0" w:space="0" w:color="auto"/>
        <w:bottom w:val="none" w:sz="0" w:space="0" w:color="auto"/>
        <w:right w:val="none" w:sz="0" w:space="0" w:color="auto"/>
      </w:divBdr>
    </w:div>
    <w:div w:id="1440680947">
      <w:marLeft w:val="0"/>
      <w:marRight w:val="0"/>
      <w:marTop w:val="0"/>
      <w:marBottom w:val="0"/>
      <w:divBdr>
        <w:top w:val="none" w:sz="0" w:space="0" w:color="auto"/>
        <w:left w:val="none" w:sz="0" w:space="0" w:color="auto"/>
        <w:bottom w:val="none" w:sz="0" w:space="0" w:color="auto"/>
        <w:right w:val="none" w:sz="0" w:space="0" w:color="auto"/>
      </w:divBdr>
    </w:div>
    <w:div w:id="1442072300">
      <w:marLeft w:val="0"/>
      <w:marRight w:val="0"/>
      <w:marTop w:val="0"/>
      <w:marBottom w:val="0"/>
      <w:divBdr>
        <w:top w:val="none" w:sz="0" w:space="0" w:color="auto"/>
        <w:left w:val="none" w:sz="0" w:space="0" w:color="auto"/>
        <w:bottom w:val="none" w:sz="0" w:space="0" w:color="auto"/>
        <w:right w:val="none" w:sz="0" w:space="0" w:color="auto"/>
      </w:divBdr>
    </w:div>
    <w:div w:id="1442795735">
      <w:marLeft w:val="0"/>
      <w:marRight w:val="0"/>
      <w:marTop w:val="0"/>
      <w:marBottom w:val="0"/>
      <w:divBdr>
        <w:top w:val="none" w:sz="0" w:space="0" w:color="auto"/>
        <w:left w:val="none" w:sz="0" w:space="0" w:color="auto"/>
        <w:bottom w:val="none" w:sz="0" w:space="0" w:color="auto"/>
        <w:right w:val="none" w:sz="0" w:space="0" w:color="auto"/>
      </w:divBdr>
    </w:div>
    <w:div w:id="1445341594">
      <w:marLeft w:val="0"/>
      <w:marRight w:val="0"/>
      <w:marTop w:val="0"/>
      <w:marBottom w:val="0"/>
      <w:divBdr>
        <w:top w:val="none" w:sz="0" w:space="0" w:color="auto"/>
        <w:left w:val="none" w:sz="0" w:space="0" w:color="auto"/>
        <w:bottom w:val="none" w:sz="0" w:space="0" w:color="auto"/>
        <w:right w:val="none" w:sz="0" w:space="0" w:color="auto"/>
      </w:divBdr>
    </w:div>
    <w:div w:id="1445734950">
      <w:marLeft w:val="0"/>
      <w:marRight w:val="0"/>
      <w:marTop w:val="0"/>
      <w:marBottom w:val="0"/>
      <w:divBdr>
        <w:top w:val="none" w:sz="0" w:space="0" w:color="auto"/>
        <w:left w:val="none" w:sz="0" w:space="0" w:color="auto"/>
        <w:bottom w:val="none" w:sz="0" w:space="0" w:color="auto"/>
        <w:right w:val="none" w:sz="0" w:space="0" w:color="auto"/>
      </w:divBdr>
    </w:div>
    <w:div w:id="1447508980">
      <w:marLeft w:val="0"/>
      <w:marRight w:val="0"/>
      <w:marTop w:val="0"/>
      <w:marBottom w:val="0"/>
      <w:divBdr>
        <w:top w:val="none" w:sz="0" w:space="0" w:color="auto"/>
        <w:left w:val="none" w:sz="0" w:space="0" w:color="auto"/>
        <w:bottom w:val="none" w:sz="0" w:space="0" w:color="auto"/>
        <w:right w:val="none" w:sz="0" w:space="0" w:color="auto"/>
      </w:divBdr>
    </w:div>
    <w:div w:id="1449618957">
      <w:marLeft w:val="0"/>
      <w:marRight w:val="0"/>
      <w:marTop w:val="0"/>
      <w:marBottom w:val="0"/>
      <w:divBdr>
        <w:top w:val="none" w:sz="0" w:space="0" w:color="auto"/>
        <w:left w:val="none" w:sz="0" w:space="0" w:color="auto"/>
        <w:bottom w:val="none" w:sz="0" w:space="0" w:color="auto"/>
        <w:right w:val="none" w:sz="0" w:space="0" w:color="auto"/>
      </w:divBdr>
    </w:div>
    <w:div w:id="1450781337">
      <w:marLeft w:val="0"/>
      <w:marRight w:val="0"/>
      <w:marTop w:val="0"/>
      <w:marBottom w:val="0"/>
      <w:divBdr>
        <w:top w:val="none" w:sz="0" w:space="0" w:color="auto"/>
        <w:left w:val="none" w:sz="0" w:space="0" w:color="auto"/>
        <w:bottom w:val="none" w:sz="0" w:space="0" w:color="auto"/>
        <w:right w:val="none" w:sz="0" w:space="0" w:color="auto"/>
      </w:divBdr>
    </w:div>
    <w:div w:id="1455364840">
      <w:marLeft w:val="0"/>
      <w:marRight w:val="0"/>
      <w:marTop w:val="0"/>
      <w:marBottom w:val="0"/>
      <w:divBdr>
        <w:top w:val="none" w:sz="0" w:space="0" w:color="auto"/>
        <w:left w:val="none" w:sz="0" w:space="0" w:color="auto"/>
        <w:bottom w:val="none" w:sz="0" w:space="0" w:color="auto"/>
        <w:right w:val="none" w:sz="0" w:space="0" w:color="auto"/>
      </w:divBdr>
    </w:div>
    <w:div w:id="1455783477">
      <w:bodyDiv w:val="1"/>
      <w:marLeft w:val="0"/>
      <w:marRight w:val="0"/>
      <w:marTop w:val="0"/>
      <w:marBottom w:val="0"/>
      <w:divBdr>
        <w:top w:val="none" w:sz="0" w:space="0" w:color="auto"/>
        <w:left w:val="none" w:sz="0" w:space="0" w:color="auto"/>
        <w:bottom w:val="none" w:sz="0" w:space="0" w:color="auto"/>
        <w:right w:val="none" w:sz="0" w:space="0" w:color="auto"/>
      </w:divBdr>
    </w:div>
    <w:div w:id="1458837718">
      <w:marLeft w:val="0"/>
      <w:marRight w:val="0"/>
      <w:marTop w:val="0"/>
      <w:marBottom w:val="0"/>
      <w:divBdr>
        <w:top w:val="none" w:sz="0" w:space="0" w:color="auto"/>
        <w:left w:val="none" w:sz="0" w:space="0" w:color="auto"/>
        <w:bottom w:val="none" w:sz="0" w:space="0" w:color="auto"/>
        <w:right w:val="none" w:sz="0" w:space="0" w:color="auto"/>
      </w:divBdr>
    </w:div>
    <w:div w:id="1461069009">
      <w:marLeft w:val="0"/>
      <w:marRight w:val="0"/>
      <w:marTop w:val="0"/>
      <w:marBottom w:val="0"/>
      <w:divBdr>
        <w:top w:val="none" w:sz="0" w:space="0" w:color="auto"/>
        <w:left w:val="none" w:sz="0" w:space="0" w:color="auto"/>
        <w:bottom w:val="none" w:sz="0" w:space="0" w:color="auto"/>
        <w:right w:val="none" w:sz="0" w:space="0" w:color="auto"/>
      </w:divBdr>
    </w:div>
    <w:div w:id="1461724012">
      <w:marLeft w:val="0"/>
      <w:marRight w:val="0"/>
      <w:marTop w:val="0"/>
      <w:marBottom w:val="0"/>
      <w:divBdr>
        <w:top w:val="none" w:sz="0" w:space="0" w:color="auto"/>
        <w:left w:val="none" w:sz="0" w:space="0" w:color="auto"/>
        <w:bottom w:val="none" w:sz="0" w:space="0" w:color="auto"/>
        <w:right w:val="none" w:sz="0" w:space="0" w:color="auto"/>
      </w:divBdr>
    </w:div>
    <w:div w:id="1461996669">
      <w:marLeft w:val="0"/>
      <w:marRight w:val="0"/>
      <w:marTop w:val="0"/>
      <w:marBottom w:val="0"/>
      <w:divBdr>
        <w:top w:val="none" w:sz="0" w:space="0" w:color="auto"/>
        <w:left w:val="none" w:sz="0" w:space="0" w:color="auto"/>
        <w:bottom w:val="none" w:sz="0" w:space="0" w:color="auto"/>
        <w:right w:val="none" w:sz="0" w:space="0" w:color="auto"/>
      </w:divBdr>
    </w:div>
    <w:div w:id="1463114100">
      <w:marLeft w:val="0"/>
      <w:marRight w:val="0"/>
      <w:marTop w:val="0"/>
      <w:marBottom w:val="0"/>
      <w:divBdr>
        <w:top w:val="none" w:sz="0" w:space="0" w:color="auto"/>
        <w:left w:val="none" w:sz="0" w:space="0" w:color="auto"/>
        <w:bottom w:val="none" w:sz="0" w:space="0" w:color="auto"/>
        <w:right w:val="none" w:sz="0" w:space="0" w:color="auto"/>
      </w:divBdr>
    </w:div>
    <w:div w:id="1464884439">
      <w:marLeft w:val="0"/>
      <w:marRight w:val="0"/>
      <w:marTop w:val="0"/>
      <w:marBottom w:val="0"/>
      <w:divBdr>
        <w:top w:val="none" w:sz="0" w:space="0" w:color="auto"/>
        <w:left w:val="none" w:sz="0" w:space="0" w:color="auto"/>
        <w:bottom w:val="none" w:sz="0" w:space="0" w:color="auto"/>
        <w:right w:val="none" w:sz="0" w:space="0" w:color="auto"/>
      </w:divBdr>
    </w:div>
    <w:div w:id="1467814871">
      <w:marLeft w:val="0"/>
      <w:marRight w:val="0"/>
      <w:marTop w:val="0"/>
      <w:marBottom w:val="0"/>
      <w:divBdr>
        <w:top w:val="none" w:sz="0" w:space="0" w:color="auto"/>
        <w:left w:val="none" w:sz="0" w:space="0" w:color="auto"/>
        <w:bottom w:val="none" w:sz="0" w:space="0" w:color="auto"/>
        <w:right w:val="none" w:sz="0" w:space="0" w:color="auto"/>
      </w:divBdr>
    </w:div>
    <w:div w:id="1467969400">
      <w:marLeft w:val="0"/>
      <w:marRight w:val="0"/>
      <w:marTop w:val="0"/>
      <w:marBottom w:val="0"/>
      <w:divBdr>
        <w:top w:val="none" w:sz="0" w:space="0" w:color="auto"/>
        <w:left w:val="none" w:sz="0" w:space="0" w:color="auto"/>
        <w:bottom w:val="none" w:sz="0" w:space="0" w:color="auto"/>
        <w:right w:val="none" w:sz="0" w:space="0" w:color="auto"/>
      </w:divBdr>
    </w:div>
    <w:div w:id="1469936626">
      <w:marLeft w:val="0"/>
      <w:marRight w:val="0"/>
      <w:marTop w:val="0"/>
      <w:marBottom w:val="0"/>
      <w:divBdr>
        <w:top w:val="none" w:sz="0" w:space="0" w:color="auto"/>
        <w:left w:val="none" w:sz="0" w:space="0" w:color="auto"/>
        <w:bottom w:val="none" w:sz="0" w:space="0" w:color="auto"/>
        <w:right w:val="none" w:sz="0" w:space="0" w:color="auto"/>
      </w:divBdr>
    </w:div>
    <w:div w:id="1471359898">
      <w:marLeft w:val="0"/>
      <w:marRight w:val="0"/>
      <w:marTop w:val="0"/>
      <w:marBottom w:val="0"/>
      <w:divBdr>
        <w:top w:val="none" w:sz="0" w:space="0" w:color="auto"/>
        <w:left w:val="none" w:sz="0" w:space="0" w:color="auto"/>
        <w:bottom w:val="none" w:sz="0" w:space="0" w:color="auto"/>
        <w:right w:val="none" w:sz="0" w:space="0" w:color="auto"/>
      </w:divBdr>
    </w:div>
    <w:div w:id="1472014221">
      <w:bodyDiv w:val="1"/>
      <w:marLeft w:val="0"/>
      <w:marRight w:val="0"/>
      <w:marTop w:val="0"/>
      <w:marBottom w:val="0"/>
      <w:divBdr>
        <w:top w:val="none" w:sz="0" w:space="0" w:color="auto"/>
        <w:left w:val="none" w:sz="0" w:space="0" w:color="auto"/>
        <w:bottom w:val="none" w:sz="0" w:space="0" w:color="auto"/>
        <w:right w:val="none" w:sz="0" w:space="0" w:color="auto"/>
      </w:divBdr>
    </w:div>
    <w:div w:id="1472287610">
      <w:marLeft w:val="0"/>
      <w:marRight w:val="0"/>
      <w:marTop w:val="0"/>
      <w:marBottom w:val="0"/>
      <w:divBdr>
        <w:top w:val="none" w:sz="0" w:space="0" w:color="auto"/>
        <w:left w:val="none" w:sz="0" w:space="0" w:color="auto"/>
        <w:bottom w:val="none" w:sz="0" w:space="0" w:color="auto"/>
        <w:right w:val="none" w:sz="0" w:space="0" w:color="auto"/>
      </w:divBdr>
    </w:div>
    <w:div w:id="1472794460">
      <w:marLeft w:val="0"/>
      <w:marRight w:val="0"/>
      <w:marTop w:val="0"/>
      <w:marBottom w:val="0"/>
      <w:divBdr>
        <w:top w:val="none" w:sz="0" w:space="0" w:color="auto"/>
        <w:left w:val="none" w:sz="0" w:space="0" w:color="auto"/>
        <w:bottom w:val="none" w:sz="0" w:space="0" w:color="auto"/>
        <w:right w:val="none" w:sz="0" w:space="0" w:color="auto"/>
      </w:divBdr>
    </w:div>
    <w:div w:id="1472867279">
      <w:marLeft w:val="0"/>
      <w:marRight w:val="0"/>
      <w:marTop w:val="0"/>
      <w:marBottom w:val="0"/>
      <w:divBdr>
        <w:top w:val="none" w:sz="0" w:space="0" w:color="auto"/>
        <w:left w:val="none" w:sz="0" w:space="0" w:color="auto"/>
        <w:bottom w:val="none" w:sz="0" w:space="0" w:color="auto"/>
        <w:right w:val="none" w:sz="0" w:space="0" w:color="auto"/>
      </w:divBdr>
    </w:div>
    <w:div w:id="1473016621">
      <w:marLeft w:val="0"/>
      <w:marRight w:val="0"/>
      <w:marTop w:val="0"/>
      <w:marBottom w:val="0"/>
      <w:divBdr>
        <w:top w:val="none" w:sz="0" w:space="0" w:color="auto"/>
        <w:left w:val="none" w:sz="0" w:space="0" w:color="auto"/>
        <w:bottom w:val="none" w:sz="0" w:space="0" w:color="auto"/>
        <w:right w:val="none" w:sz="0" w:space="0" w:color="auto"/>
      </w:divBdr>
    </w:div>
    <w:div w:id="1473668887">
      <w:marLeft w:val="0"/>
      <w:marRight w:val="0"/>
      <w:marTop w:val="0"/>
      <w:marBottom w:val="0"/>
      <w:divBdr>
        <w:top w:val="none" w:sz="0" w:space="0" w:color="auto"/>
        <w:left w:val="none" w:sz="0" w:space="0" w:color="auto"/>
        <w:bottom w:val="none" w:sz="0" w:space="0" w:color="auto"/>
        <w:right w:val="none" w:sz="0" w:space="0" w:color="auto"/>
      </w:divBdr>
    </w:div>
    <w:div w:id="1476558699">
      <w:marLeft w:val="0"/>
      <w:marRight w:val="0"/>
      <w:marTop w:val="0"/>
      <w:marBottom w:val="0"/>
      <w:divBdr>
        <w:top w:val="none" w:sz="0" w:space="0" w:color="auto"/>
        <w:left w:val="none" w:sz="0" w:space="0" w:color="auto"/>
        <w:bottom w:val="none" w:sz="0" w:space="0" w:color="auto"/>
        <w:right w:val="none" w:sz="0" w:space="0" w:color="auto"/>
      </w:divBdr>
    </w:div>
    <w:div w:id="1480148697">
      <w:marLeft w:val="0"/>
      <w:marRight w:val="0"/>
      <w:marTop w:val="0"/>
      <w:marBottom w:val="0"/>
      <w:divBdr>
        <w:top w:val="none" w:sz="0" w:space="0" w:color="auto"/>
        <w:left w:val="none" w:sz="0" w:space="0" w:color="auto"/>
        <w:bottom w:val="none" w:sz="0" w:space="0" w:color="auto"/>
        <w:right w:val="none" w:sz="0" w:space="0" w:color="auto"/>
      </w:divBdr>
    </w:div>
    <w:div w:id="1480808987">
      <w:marLeft w:val="0"/>
      <w:marRight w:val="0"/>
      <w:marTop w:val="0"/>
      <w:marBottom w:val="0"/>
      <w:divBdr>
        <w:top w:val="none" w:sz="0" w:space="0" w:color="auto"/>
        <w:left w:val="none" w:sz="0" w:space="0" w:color="auto"/>
        <w:bottom w:val="none" w:sz="0" w:space="0" w:color="auto"/>
        <w:right w:val="none" w:sz="0" w:space="0" w:color="auto"/>
      </w:divBdr>
    </w:div>
    <w:div w:id="1480879749">
      <w:marLeft w:val="0"/>
      <w:marRight w:val="0"/>
      <w:marTop w:val="0"/>
      <w:marBottom w:val="0"/>
      <w:divBdr>
        <w:top w:val="none" w:sz="0" w:space="0" w:color="auto"/>
        <w:left w:val="none" w:sz="0" w:space="0" w:color="auto"/>
        <w:bottom w:val="none" w:sz="0" w:space="0" w:color="auto"/>
        <w:right w:val="none" w:sz="0" w:space="0" w:color="auto"/>
      </w:divBdr>
    </w:div>
    <w:div w:id="1483698836">
      <w:marLeft w:val="0"/>
      <w:marRight w:val="0"/>
      <w:marTop w:val="0"/>
      <w:marBottom w:val="0"/>
      <w:divBdr>
        <w:top w:val="none" w:sz="0" w:space="0" w:color="auto"/>
        <w:left w:val="none" w:sz="0" w:space="0" w:color="auto"/>
        <w:bottom w:val="none" w:sz="0" w:space="0" w:color="auto"/>
        <w:right w:val="none" w:sz="0" w:space="0" w:color="auto"/>
      </w:divBdr>
    </w:div>
    <w:div w:id="1484197496">
      <w:marLeft w:val="0"/>
      <w:marRight w:val="0"/>
      <w:marTop w:val="0"/>
      <w:marBottom w:val="0"/>
      <w:divBdr>
        <w:top w:val="none" w:sz="0" w:space="0" w:color="auto"/>
        <w:left w:val="none" w:sz="0" w:space="0" w:color="auto"/>
        <w:bottom w:val="none" w:sz="0" w:space="0" w:color="auto"/>
        <w:right w:val="none" w:sz="0" w:space="0" w:color="auto"/>
      </w:divBdr>
    </w:div>
    <w:div w:id="1484660509">
      <w:marLeft w:val="0"/>
      <w:marRight w:val="0"/>
      <w:marTop w:val="0"/>
      <w:marBottom w:val="0"/>
      <w:divBdr>
        <w:top w:val="none" w:sz="0" w:space="0" w:color="auto"/>
        <w:left w:val="none" w:sz="0" w:space="0" w:color="auto"/>
        <w:bottom w:val="none" w:sz="0" w:space="0" w:color="auto"/>
        <w:right w:val="none" w:sz="0" w:space="0" w:color="auto"/>
      </w:divBdr>
    </w:div>
    <w:div w:id="1485584720">
      <w:marLeft w:val="0"/>
      <w:marRight w:val="0"/>
      <w:marTop w:val="0"/>
      <w:marBottom w:val="0"/>
      <w:divBdr>
        <w:top w:val="none" w:sz="0" w:space="0" w:color="auto"/>
        <w:left w:val="none" w:sz="0" w:space="0" w:color="auto"/>
        <w:bottom w:val="none" w:sz="0" w:space="0" w:color="auto"/>
        <w:right w:val="none" w:sz="0" w:space="0" w:color="auto"/>
      </w:divBdr>
    </w:div>
    <w:div w:id="1486702797">
      <w:marLeft w:val="0"/>
      <w:marRight w:val="0"/>
      <w:marTop w:val="0"/>
      <w:marBottom w:val="0"/>
      <w:divBdr>
        <w:top w:val="none" w:sz="0" w:space="0" w:color="auto"/>
        <w:left w:val="none" w:sz="0" w:space="0" w:color="auto"/>
        <w:bottom w:val="none" w:sz="0" w:space="0" w:color="auto"/>
        <w:right w:val="none" w:sz="0" w:space="0" w:color="auto"/>
      </w:divBdr>
    </w:div>
    <w:div w:id="1488863690">
      <w:marLeft w:val="0"/>
      <w:marRight w:val="0"/>
      <w:marTop w:val="0"/>
      <w:marBottom w:val="0"/>
      <w:divBdr>
        <w:top w:val="none" w:sz="0" w:space="0" w:color="auto"/>
        <w:left w:val="none" w:sz="0" w:space="0" w:color="auto"/>
        <w:bottom w:val="none" w:sz="0" w:space="0" w:color="auto"/>
        <w:right w:val="none" w:sz="0" w:space="0" w:color="auto"/>
      </w:divBdr>
    </w:div>
    <w:div w:id="1489594698">
      <w:marLeft w:val="0"/>
      <w:marRight w:val="0"/>
      <w:marTop w:val="0"/>
      <w:marBottom w:val="0"/>
      <w:divBdr>
        <w:top w:val="none" w:sz="0" w:space="0" w:color="auto"/>
        <w:left w:val="none" w:sz="0" w:space="0" w:color="auto"/>
        <w:bottom w:val="none" w:sz="0" w:space="0" w:color="auto"/>
        <w:right w:val="none" w:sz="0" w:space="0" w:color="auto"/>
      </w:divBdr>
    </w:div>
    <w:div w:id="1490756055">
      <w:marLeft w:val="0"/>
      <w:marRight w:val="0"/>
      <w:marTop w:val="0"/>
      <w:marBottom w:val="0"/>
      <w:divBdr>
        <w:top w:val="none" w:sz="0" w:space="0" w:color="auto"/>
        <w:left w:val="none" w:sz="0" w:space="0" w:color="auto"/>
        <w:bottom w:val="none" w:sz="0" w:space="0" w:color="auto"/>
        <w:right w:val="none" w:sz="0" w:space="0" w:color="auto"/>
      </w:divBdr>
    </w:div>
    <w:div w:id="1491360578">
      <w:marLeft w:val="0"/>
      <w:marRight w:val="0"/>
      <w:marTop w:val="0"/>
      <w:marBottom w:val="0"/>
      <w:divBdr>
        <w:top w:val="none" w:sz="0" w:space="0" w:color="auto"/>
        <w:left w:val="none" w:sz="0" w:space="0" w:color="auto"/>
        <w:bottom w:val="none" w:sz="0" w:space="0" w:color="auto"/>
        <w:right w:val="none" w:sz="0" w:space="0" w:color="auto"/>
      </w:divBdr>
    </w:div>
    <w:div w:id="1492673298">
      <w:marLeft w:val="0"/>
      <w:marRight w:val="0"/>
      <w:marTop w:val="0"/>
      <w:marBottom w:val="0"/>
      <w:divBdr>
        <w:top w:val="none" w:sz="0" w:space="0" w:color="auto"/>
        <w:left w:val="none" w:sz="0" w:space="0" w:color="auto"/>
        <w:bottom w:val="none" w:sz="0" w:space="0" w:color="auto"/>
        <w:right w:val="none" w:sz="0" w:space="0" w:color="auto"/>
      </w:divBdr>
    </w:div>
    <w:div w:id="1495995307">
      <w:marLeft w:val="0"/>
      <w:marRight w:val="0"/>
      <w:marTop w:val="0"/>
      <w:marBottom w:val="0"/>
      <w:divBdr>
        <w:top w:val="none" w:sz="0" w:space="0" w:color="auto"/>
        <w:left w:val="none" w:sz="0" w:space="0" w:color="auto"/>
        <w:bottom w:val="none" w:sz="0" w:space="0" w:color="auto"/>
        <w:right w:val="none" w:sz="0" w:space="0" w:color="auto"/>
      </w:divBdr>
    </w:div>
    <w:div w:id="1496064888">
      <w:marLeft w:val="0"/>
      <w:marRight w:val="0"/>
      <w:marTop w:val="0"/>
      <w:marBottom w:val="0"/>
      <w:divBdr>
        <w:top w:val="none" w:sz="0" w:space="0" w:color="auto"/>
        <w:left w:val="none" w:sz="0" w:space="0" w:color="auto"/>
        <w:bottom w:val="none" w:sz="0" w:space="0" w:color="auto"/>
        <w:right w:val="none" w:sz="0" w:space="0" w:color="auto"/>
      </w:divBdr>
    </w:div>
    <w:div w:id="1497304176">
      <w:marLeft w:val="0"/>
      <w:marRight w:val="0"/>
      <w:marTop w:val="0"/>
      <w:marBottom w:val="0"/>
      <w:divBdr>
        <w:top w:val="none" w:sz="0" w:space="0" w:color="auto"/>
        <w:left w:val="none" w:sz="0" w:space="0" w:color="auto"/>
        <w:bottom w:val="none" w:sz="0" w:space="0" w:color="auto"/>
        <w:right w:val="none" w:sz="0" w:space="0" w:color="auto"/>
      </w:divBdr>
    </w:div>
    <w:div w:id="1497916282">
      <w:marLeft w:val="0"/>
      <w:marRight w:val="0"/>
      <w:marTop w:val="0"/>
      <w:marBottom w:val="0"/>
      <w:divBdr>
        <w:top w:val="none" w:sz="0" w:space="0" w:color="auto"/>
        <w:left w:val="none" w:sz="0" w:space="0" w:color="auto"/>
        <w:bottom w:val="none" w:sz="0" w:space="0" w:color="auto"/>
        <w:right w:val="none" w:sz="0" w:space="0" w:color="auto"/>
      </w:divBdr>
    </w:div>
    <w:div w:id="1498690220">
      <w:marLeft w:val="0"/>
      <w:marRight w:val="0"/>
      <w:marTop w:val="0"/>
      <w:marBottom w:val="0"/>
      <w:divBdr>
        <w:top w:val="none" w:sz="0" w:space="0" w:color="auto"/>
        <w:left w:val="none" w:sz="0" w:space="0" w:color="auto"/>
        <w:bottom w:val="none" w:sz="0" w:space="0" w:color="auto"/>
        <w:right w:val="none" w:sz="0" w:space="0" w:color="auto"/>
      </w:divBdr>
    </w:div>
    <w:div w:id="1498883722">
      <w:marLeft w:val="0"/>
      <w:marRight w:val="0"/>
      <w:marTop w:val="0"/>
      <w:marBottom w:val="0"/>
      <w:divBdr>
        <w:top w:val="none" w:sz="0" w:space="0" w:color="auto"/>
        <w:left w:val="none" w:sz="0" w:space="0" w:color="auto"/>
        <w:bottom w:val="none" w:sz="0" w:space="0" w:color="auto"/>
        <w:right w:val="none" w:sz="0" w:space="0" w:color="auto"/>
      </w:divBdr>
    </w:div>
    <w:div w:id="1500076955">
      <w:marLeft w:val="0"/>
      <w:marRight w:val="0"/>
      <w:marTop w:val="0"/>
      <w:marBottom w:val="0"/>
      <w:divBdr>
        <w:top w:val="none" w:sz="0" w:space="0" w:color="auto"/>
        <w:left w:val="none" w:sz="0" w:space="0" w:color="auto"/>
        <w:bottom w:val="none" w:sz="0" w:space="0" w:color="auto"/>
        <w:right w:val="none" w:sz="0" w:space="0" w:color="auto"/>
      </w:divBdr>
    </w:div>
    <w:div w:id="1500583258">
      <w:marLeft w:val="0"/>
      <w:marRight w:val="0"/>
      <w:marTop w:val="0"/>
      <w:marBottom w:val="0"/>
      <w:divBdr>
        <w:top w:val="none" w:sz="0" w:space="0" w:color="auto"/>
        <w:left w:val="none" w:sz="0" w:space="0" w:color="auto"/>
        <w:bottom w:val="none" w:sz="0" w:space="0" w:color="auto"/>
        <w:right w:val="none" w:sz="0" w:space="0" w:color="auto"/>
      </w:divBdr>
    </w:div>
    <w:div w:id="1501894140">
      <w:marLeft w:val="0"/>
      <w:marRight w:val="0"/>
      <w:marTop w:val="0"/>
      <w:marBottom w:val="0"/>
      <w:divBdr>
        <w:top w:val="none" w:sz="0" w:space="0" w:color="auto"/>
        <w:left w:val="none" w:sz="0" w:space="0" w:color="auto"/>
        <w:bottom w:val="none" w:sz="0" w:space="0" w:color="auto"/>
        <w:right w:val="none" w:sz="0" w:space="0" w:color="auto"/>
      </w:divBdr>
    </w:div>
    <w:div w:id="1502966909">
      <w:marLeft w:val="0"/>
      <w:marRight w:val="0"/>
      <w:marTop w:val="0"/>
      <w:marBottom w:val="0"/>
      <w:divBdr>
        <w:top w:val="none" w:sz="0" w:space="0" w:color="auto"/>
        <w:left w:val="none" w:sz="0" w:space="0" w:color="auto"/>
        <w:bottom w:val="none" w:sz="0" w:space="0" w:color="auto"/>
        <w:right w:val="none" w:sz="0" w:space="0" w:color="auto"/>
      </w:divBdr>
    </w:div>
    <w:div w:id="1503275646">
      <w:marLeft w:val="0"/>
      <w:marRight w:val="0"/>
      <w:marTop w:val="0"/>
      <w:marBottom w:val="0"/>
      <w:divBdr>
        <w:top w:val="none" w:sz="0" w:space="0" w:color="auto"/>
        <w:left w:val="none" w:sz="0" w:space="0" w:color="auto"/>
        <w:bottom w:val="none" w:sz="0" w:space="0" w:color="auto"/>
        <w:right w:val="none" w:sz="0" w:space="0" w:color="auto"/>
      </w:divBdr>
    </w:div>
    <w:div w:id="1505322209">
      <w:marLeft w:val="0"/>
      <w:marRight w:val="0"/>
      <w:marTop w:val="0"/>
      <w:marBottom w:val="0"/>
      <w:divBdr>
        <w:top w:val="none" w:sz="0" w:space="0" w:color="auto"/>
        <w:left w:val="none" w:sz="0" w:space="0" w:color="auto"/>
        <w:bottom w:val="none" w:sz="0" w:space="0" w:color="auto"/>
        <w:right w:val="none" w:sz="0" w:space="0" w:color="auto"/>
      </w:divBdr>
    </w:div>
    <w:div w:id="1507281628">
      <w:marLeft w:val="0"/>
      <w:marRight w:val="0"/>
      <w:marTop w:val="0"/>
      <w:marBottom w:val="0"/>
      <w:divBdr>
        <w:top w:val="none" w:sz="0" w:space="0" w:color="auto"/>
        <w:left w:val="none" w:sz="0" w:space="0" w:color="auto"/>
        <w:bottom w:val="none" w:sz="0" w:space="0" w:color="auto"/>
        <w:right w:val="none" w:sz="0" w:space="0" w:color="auto"/>
      </w:divBdr>
    </w:div>
    <w:div w:id="1509564083">
      <w:marLeft w:val="0"/>
      <w:marRight w:val="0"/>
      <w:marTop w:val="0"/>
      <w:marBottom w:val="0"/>
      <w:divBdr>
        <w:top w:val="none" w:sz="0" w:space="0" w:color="auto"/>
        <w:left w:val="none" w:sz="0" w:space="0" w:color="auto"/>
        <w:bottom w:val="none" w:sz="0" w:space="0" w:color="auto"/>
        <w:right w:val="none" w:sz="0" w:space="0" w:color="auto"/>
      </w:divBdr>
    </w:div>
    <w:div w:id="1511289628">
      <w:marLeft w:val="0"/>
      <w:marRight w:val="0"/>
      <w:marTop w:val="0"/>
      <w:marBottom w:val="0"/>
      <w:divBdr>
        <w:top w:val="none" w:sz="0" w:space="0" w:color="auto"/>
        <w:left w:val="none" w:sz="0" w:space="0" w:color="auto"/>
        <w:bottom w:val="none" w:sz="0" w:space="0" w:color="auto"/>
        <w:right w:val="none" w:sz="0" w:space="0" w:color="auto"/>
      </w:divBdr>
    </w:div>
    <w:div w:id="1512642001">
      <w:marLeft w:val="0"/>
      <w:marRight w:val="0"/>
      <w:marTop w:val="0"/>
      <w:marBottom w:val="0"/>
      <w:divBdr>
        <w:top w:val="none" w:sz="0" w:space="0" w:color="auto"/>
        <w:left w:val="none" w:sz="0" w:space="0" w:color="auto"/>
        <w:bottom w:val="none" w:sz="0" w:space="0" w:color="auto"/>
        <w:right w:val="none" w:sz="0" w:space="0" w:color="auto"/>
      </w:divBdr>
    </w:div>
    <w:div w:id="1513912353">
      <w:marLeft w:val="0"/>
      <w:marRight w:val="0"/>
      <w:marTop w:val="0"/>
      <w:marBottom w:val="0"/>
      <w:divBdr>
        <w:top w:val="none" w:sz="0" w:space="0" w:color="auto"/>
        <w:left w:val="none" w:sz="0" w:space="0" w:color="auto"/>
        <w:bottom w:val="none" w:sz="0" w:space="0" w:color="auto"/>
        <w:right w:val="none" w:sz="0" w:space="0" w:color="auto"/>
      </w:divBdr>
    </w:div>
    <w:div w:id="1514372848">
      <w:marLeft w:val="0"/>
      <w:marRight w:val="0"/>
      <w:marTop w:val="0"/>
      <w:marBottom w:val="0"/>
      <w:divBdr>
        <w:top w:val="none" w:sz="0" w:space="0" w:color="auto"/>
        <w:left w:val="none" w:sz="0" w:space="0" w:color="auto"/>
        <w:bottom w:val="none" w:sz="0" w:space="0" w:color="auto"/>
        <w:right w:val="none" w:sz="0" w:space="0" w:color="auto"/>
      </w:divBdr>
    </w:div>
    <w:div w:id="1515339792">
      <w:marLeft w:val="0"/>
      <w:marRight w:val="0"/>
      <w:marTop w:val="0"/>
      <w:marBottom w:val="0"/>
      <w:divBdr>
        <w:top w:val="none" w:sz="0" w:space="0" w:color="auto"/>
        <w:left w:val="none" w:sz="0" w:space="0" w:color="auto"/>
        <w:bottom w:val="none" w:sz="0" w:space="0" w:color="auto"/>
        <w:right w:val="none" w:sz="0" w:space="0" w:color="auto"/>
      </w:divBdr>
    </w:div>
    <w:div w:id="1516189360">
      <w:marLeft w:val="0"/>
      <w:marRight w:val="0"/>
      <w:marTop w:val="0"/>
      <w:marBottom w:val="0"/>
      <w:divBdr>
        <w:top w:val="none" w:sz="0" w:space="0" w:color="auto"/>
        <w:left w:val="none" w:sz="0" w:space="0" w:color="auto"/>
        <w:bottom w:val="none" w:sz="0" w:space="0" w:color="auto"/>
        <w:right w:val="none" w:sz="0" w:space="0" w:color="auto"/>
      </w:divBdr>
    </w:div>
    <w:div w:id="1519192712">
      <w:marLeft w:val="0"/>
      <w:marRight w:val="0"/>
      <w:marTop w:val="0"/>
      <w:marBottom w:val="0"/>
      <w:divBdr>
        <w:top w:val="none" w:sz="0" w:space="0" w:color="auto"/>
        <w:left w:val="none" w:sz="0" w:space="0" w:color="auto"/>
        <w:bottom w:val="none" w:sz="0" w:space="0" w:color="auto"/>
        <w:right w:val="none" w:sz="0" w:space="0" w:color="auto"/>
      </w:divBdr>
    </w:div>
    <w:div w:id="1519544881">
      <w:marLeft w:val="0"/>
      <w:marRight w:val="0"/>
      <w:marTop w:val="0"/>
      <w:marBottom w:val="0"/>
      <w:divBdr>
        <w:top w:val="none" w:sz="0" w:space="0" w:color="auto"/>
        <w:left w:val="none" w:sz="0" w:space="0" w:color="auto"/>
        <w:bottom w:val="none" w:sz="0" w:space="0" w:color="auto"/>
        <w:right w:val="none" w:sz="0" w:space="0" w:color="auto"/>
      </w:divBdr>
    </w:div>
    <w:div w:id="1519739028">
      <w:marLeft w:val="0"/>
      <w:marRight w:val="0"/>
      <w:marTop w:val="0"/>
      <w:marBottom w:val="0"/>
      <w:divBdr>
        <w:top w:val="none" w:sz="0" w:space="0" w:color="auto"/>
        <w:left w:val="none" w:sz="0" w:space="0" w:color="auto"/>
        <w:bottom w:val="none" w:sz="0" w:space="0" w:color="auto"/>
        <w:right w:val="none" w:sz="0" w:space="0" w:color="auto"/>
      </w:divBdr>
    </w:div>
    <w:div w:id="1520464077">
      <w:marLeft w:val="0"/>
      <w:marRight w:val="0"/>
      <w:marTop w:val="0"/>
      <w:marBottom w:val="0"/>
      <w:divBdr>
        <w:top w:val="none" w:sz="0" w:space="0" w:color="auto"/>
        <w:left w:val="none" w:sz="0" w:space="0" w:color="auto"/>
        <w:bottom w:val="none" w:sz="0" w:space="0" w:color="auto"/>
        <w:right w:val="none" w:sz="0" w:space="0" w:color="auto"/>
      </w:divBdr>
    </w:div>
    <w:div w:id="1523399274">
      <w:marLeft w:val="0"/>
      <w:marRight w:val="0"/>
      <w:marTop w:val="0"/>
      <w:marBottom w:val="0"/>
      <w:divBdr>
        <w:top w:val="none" w:sz="0" w:space="0" w:color="auto"/>
        <w:left w:val="none" w:sz="0" w:space="0" w:color="auto"/>
        <w:bottom w:val="none" w:sz="0" w:space="0" w:color="auto"/>
        <w:right w:val="none" w:sz="0" w:space="0" w:color="auto"/>
      </w:divBdr>
    </w:div>
    <w:div w:id="1523544037">
      <w:marLeft w:val="0"/>
      <w:marRight w:val="0"/>
      <w:marTop w:val="0"/>
      <w:marBottom w:val="0"/>
      <w:divBdr>
        <w:top w:val="none" w:sz="0" w:space="0" w:color="auto"/>
        <w:left w:val="none" w:sz="0" w:space="0" w:color="auto"/>
        <w:bottom w:val="none" w:sz="0" w:space="0" w:color="auto"/>
        <w:right w:val="none" w:sz="0" w:space="0" w:color="auto"/>
      </w:divBdr>
    </w:div>
    <w:div w:id="1532376291">
      <w:marLeft w:val="0"/>
      <w:marRight w:val="0"/>
      <w:marTop w:val="0"/>
      <w:marBottom w:val="0"/>
      <w:divBdr>
        <w:top w:val="none" w:sz="0" w:space="0" w:color="auto"/>
        <w:left w:val="none" w:sz="0" w:space="0" w:color="auto"/>
        <w:bottom w:val="none" w:sz="0" w:space="0" w:color="auto"/>
        <w:right w:val="none" w:sz="0" w:space="0" w:color="auto"/>
      </w:divBdr>
    </w:div>
    <w:div w:id="1534611886">
      <w:marLeft w:val="0"/>
      <w:marRight w:val="0"/>
      <w:marTop w:val="0"/>
      <w:marBottom w:val="0"/>
      <w:divBdr>
        <w:top w:val="none" w:sz="0" w:space="0" w:color="auto"/>
        <w:left w:val="none" w:sz="0" w:space="0" w:color="auto"/>
        <w:bottom w:val="none" w:sz="0" w:space="0" w:color="auto"/>
        <w:right w:val="none" w:sz="0" w:space="0" w:color="auto"/>
      </w:divBdr>
    </w:div>
    <w:div w:id="1534688200">
      <w:marLeft w:val="0"/>
      <w:marRight w:val="0"/>
      <w:marTop w:val="0"/>
      <w:marBottom w:val="0"/>
      <w:divBdr>
        <w:top w:val="none" w:sz="0" w:space="0" w:color="auto"/>
        <w:left w:val="none" w:sz="0" w:space="0" w:color="auto"/>
        <w:bottom w:val="none" w:sz="0" w:space="0" w:color="auto"/>
        <w:right w:val="none" w:sz="0" w:space="0" w:color="auto"/>
      </w:divBdr>
    </w:div>
    <w:div w:id="1535654677">
      <w:marLeft w:val="0"/>
      <w:marRight w:val="0"/>
      <w:marTop w:val="0"/>
      <w:marBottom w:val="0"/>
      <w:divBdr>
        <w:top w:val="none" w:sz="0" w:space="0" w:color="auto"/>
        <w:left w:val="none" w:sz="0" w:space="0" w:color="auto"/>
        <w:bottom w:val="none" w:sz="0" w:space="0" w:color="auto"/>
        <w:right w:val="none" w:sz="0" w:space="0" w:color="auto"/>
      </w:divBdr>
    </w:div>
    <w:div w:id="1535732693">
      <w:marLeft w:val="0"/>
      <w:marRight w:val="0"/>
      <w:marTop w:val="0"/>
      <w:marBottom w:val="0"/>
      <w:divBdr>
        <w:top w:val="none" w:sz="0" w:space="0" w:color="auto"/>
        <w:left w:val="none" w:sz="0" w:space="0" w:color="auto"/>
        <w:bottom w:val="none" w:sz="0" w:space="0" w:color="auto"/>
        <w:right w:val="none" w:sz="0" w:space="0" w:color="auto"/>
      </w:divBdr>
    </w:div>
    <w:div w:id="1536500825">
      <w:marLeft w:val="0"/>
      <w:marRight w:val="0"/>
      <w:marTop w:val="0"/>
      <w:marBottom w:val="0"/>
      <w:divBdr>
        <w:top w:val="none" w:sz="0" w:space="0" w:color="auto"/>
        <w:left w:val="none" w:sz="0" w:space="0" w:color="auto"/>
        <w:bottom w:val="none" w:sz="0" w:space="0" w:color="auto"/>
        <w:right w:val="none" w:sz="0" w:space="0" w:color="auto"/>
      </w:divBdr>
    </w:div>
    <w:div w:id="1536652281">
      <w:marLeft w:val="0"/>
      <w:marRight w:val="0"/>
      <w:marTop w:val="0"/>
      <w:marBottom w:val="0"/>
      <w:divBdr>
        <w:top w:val="none" w:sz="0" w:space="0" w:color="auto"/>
        <w:left w:val="none" w:sz="0" w:space="0" w:color="auto"/>
        <w:bottom w:val="none" w:sz="0" w:space="0" w:color="auto"/>
        <w:right w:val="none" w:sz="0" w:space="0" w:color="auto"/>
      </w:divBdr>
    </w:div>
    <w:div w:id="1537431450">
      <w:marLeft w:val="0"/>
      <w:marRight w:val="0"/>
      <w:marTop w:val="0"/>
      <w:marBottom w:val="0"/>
      <w:divBdr>
        <w:top w:val="none" w:sz="0" w:space="0" w:color="auto"/>
        <w:left w:val="none" w:sz="0" w:space="0" w:color="auto"/>
        <w:bottom w:val="none" w:sz="0" w:space="0" w:color="auto"/>
        <w:right w:val="none" w:sz="0" w:space="0" w:color="auto"/>
      </w:divBdr>
    </w:div>
    <w:div w:id="1539467782">
      <w:marLeft w:val="0"/>
      <w:marRight w:val="0"/>
      <w:marTop w:val="0"/>
      <w:marBottom w:val="0"/>
      <w:divBdr>
        <w:top w:val="none" w:sz="0" w:space="0" w:color="auto"/>
        <w:left w:val="none" w:sz="0" w:space="0" w:color="auto"/>
        <w:bottom w:val="none" w:sz="0" w:space="0" w:color="auto"/>
        <w:right w:val="none" w:sz="0" w:space="0" w:color="auto"/>
      </w:divBdr>
    </w:div>
    <w:div w:id="1539779624">
      <w:marLeft w:val="0"/>
      <w:marRight w:val="0"/>
      <w:marTop w:val="0"/>
      <w:marBottom w:val="0"/>
      <w:divBdr>
        <w:top w:val="none" w:sz="0" w:space="0" w:color="auto"/>
        <w:left w:val="none" w:sz="0" w:space="0" w:color="auto"/>
        <w:bottom w:val="none" w:sz="0" w:space="0" w:color="auto"/>
        <w:right w:val="none" w:sz="0" w:space="0" w:color="auto"/>
      </w:divBdr>
    </w:div>
    <w:div w:id="1541622668">
      <w:marLeft w:val="0"/>
      <w:marRight w:val="0"/>
      <w:marTop w:val="0"/>
      <w:marBottom w:val="0"/>
      <w:divBdr>
        <w:top w:val="none" w:sz="0" w:space="0" w:color="auto"/>
        <w:left w:val="none" w:sz="0" w:space="0" w:color="auto"/>
        <w:bottom w:val="none" w:sz="0" w:space="0" w:color="auto"/>
        <w:right w:val="none" w:sz="0" w:space="0" w:color="auto"/>
      </w:divBdr>
    </w:div>
    <w:div w:id="1542285038">
      <w:marLeft w:val="0"/>
      <w:marRight w:val="0"/>
      <w:marTop w:val="0"/>
      <w:marBottom w:val="0"/>
      <w:divBdr>
        <w:top w:val="none" w:sz="0" w:space="0" w:color="auto"/>
        <w:left w:val="none" w:sz="0" w:space="0" w:color="auto"/>
        <w:bottom w:val="none" w:sz="0" w:space="0" w:color="auto"/>
        <w:right w:val="none" w:sz="0" w:space="0" w:color="auto"/>
      </w:divBdr>
    </w:div>
    <w:div w:id="1543131550">
      <w:marLeft w:val="0"/>
      <w:marRight w:val="0"/>
      <w:marTop w:val="0"/>
      <w:marBottom w:val="0"/>
      <w:divBdr>
        <w:top w:val="none" w:sz="0" w:space="0" w:color="auto"/>
        <w:left w:val="none" w:sz="0" w:space="0" w:color="auto"/>
        <w:bottom w:val="none" w:sz="0" w:space="0" w:color="auto"/>
        <w:right w:val="none" w:sz="0" w:space="0" w:color="auto"/>
      </w:divBdr>
    </w:div>
    <w:div w:id="1543176461">
      <w:marLeft w:val="0"/>
      <w:marRight w:val="0"/>
      <w:marTop w:val="0"/>
      <w:marBottom w:val="0"/>
      <w:divBdr>
        <w:top w:val="none" w:sz="0" w:space="0" w:color="auto"/>
        <w:left w:val="none" w:sz="0" w:space="0" w:color="auto"/>
        <w:bottom w:val="none" w:sz="0" w:space="0" w:color="auto"/>
        <w:right w:val="none" w:sz="0" w:space="0" w:color="auto"/>
      </w:divBdr>
    </w:div>
    <w:div w:id="1545479952">
      <w:marLeft w:val="0"/>
      <w:marRight w:val="0"/>
      <w:marTop w:val="0"/>
      <w:marBottom w:val="0"/>
      <w:divBdr>
        <w:top w:val="none" w:sz="0" w:space="0" w:color="auto"/>
        <w:left w:val="none" w:sz="0" w:space="0" w:color="auto"/>
        <w:bottom w:val="none" w:sz="0" w:space="0" w:color="auto"/>
        <w:right w:val="none" w:sz="0" w:space="0" w:color="auto"/>
      </w:divBdr>
    </w:div>
    <w:div w:id="1546218184">
      <w:marLeft w:val="0"/>
      <w:marRight w:val="0"/>
      <w:marTop w:val="0"/>
      <w:marBottom w:val="0"/>
      <w:divBdr>
        <w:top w:val="none" w:sz="0" w:space="0" w:color="auto"/>
        <w:left w:val="none" w:sz="0" w:space="0" w:color="auto"/>
        <w:bottom w:val="none" w:sz="0" w:space="0" w:color="auto"/>
        <w:right w:val="none" w:sz="0" w:space="0" w:color="auto"/>
      </w:divBdr>
    </w:div>
    <w:div w:id="1548645253">
      <w:marLeft w:val="0"/>
      <w:marRight w:val="0"/>
      <w:marTop w:val="0"/>
      <w:marBottom w:val="0"/>
      <w:divBdr>
        <w:top w:val="none" w:sz="0" w:space="0" w:color="auto"/>
        <w:left w:val="none" w:sz="0" w:space="0" w:color="auto"/>
        <w:bottom w:val="none" w:sz="0" w:space="0" w:color="auto"/>
        <w:right w:val="none" w:sz="0" w:space="0" w:color="auto"/>
      </w:divBdr>
    </w:div>
    <w:div w:id="1549758526">
      <w:marLeft w:val="0"/>
      <w:marRight w:val="0"/>
      <w:marTop w:val="0"/>
      <w:marBottom w:val="0"/>
      <w:divBdr>
        <w:top w:val="none" w:sz="0" w:space="0" w:color="auto"/>
        <w:left w:val="none" w:sz="0" w:space="0" w:color="auto"/>
        <w:bottom w:val="none" w:sz="0" w:space="0" w:color="auto"/>
        <w:right w:val="none" w:sz="0" w:space="0" w:color="auto"/>
      </w:divBdr>
    </w:div>
    <w:div w:id="1550337408">
      <w:marLeft w:val="0"/>
      <w:marRight w:val="0"/>
      <w:marTop w:val="0"/>
      <w:marBottom w:val="0"/>
      <w:divBdr>
        <w:top w:val="none" w:sz="0" w:space="0" w:color="auto"/>
        <w:left w:val="none" w:sz="0" w:space="0" w:color="auto"/>
        <w:bottom w:val="none" w:sz="0" w:space="0" w:color="auto"/>
        <w:right w:val="none" w:sz="0" w:space="0" w:color="auto"/>
      </w:divBdr>
    </w:div>
    <w:div w:id="1551721527">
      <w:marLeft w:val="0"/>
      <w:marRight w:val="0"/>
      <w:marTop w:val="0"/>
      <w:marBottom w:val="0"/>
      <w:divBdr>
        <w:top w:val="none" w:sz="0" w:space="0" w:color="auto"/>
        <w:left w:val="none" w:sz="0" w:space="0" w:color="auto"/>
        <w:bottom w:val="none" w:sz="0" w:space="0" w:color="auto"/>
        <w:right w:val="none" w:sz="0" w:space="0" w:color="auto"/>
      </w:divBdr>
    </w:div>
    <w:div w:id="1553271317">
      <w:marLeft w:val="0"/>
      <w:marRight w:val="0"/>
      <w:marTop w:val="0"/>
      <w:marBottom w:val="0"/>
      <w:divBdr>
        <w:top w:val="none" w:sz="0" w:space="0" w:color="auto"/>
        <w:left w:val="none" w:sz="0" w:space="0" w:color="auto"/>
        <w:bottom w:val="none" w:sz="0" w:space="0" w:color="auto"/>
        <w:right w:val="none" w:sz="0" w:space="0" w:color="auto"/>
      </w:divBdr>
    </w:div>
    <w:div w:id="1553735791">
      <w:marLeft w:val="0"/>
      <w:marRight w:val="0"/>
      <w:marTop w:val="0"/>
      <w:marBottom w:val="0"/>
      <w:divBdr>
        <w:top w:val="none" w:sz="0" w:space="0" w:color="auto"/>
        <w:left w:val="none" w:sz="0" w:space="0" w:color="auto"/>
        <w:bottom w:val="none" w:sz="0" w:space="0" w:color="auto"/>
        <w:right w:val="none" w:sz="0" w:space="0" w:color="auto"/>
      </w:divBdr>
    </w:div>
    <w:div w:id="1554383725">
      <w:marLeft w:val="0"/>
      <w:marRight w:val="0"/>
      <w:marTop w:val="0"/>
      <w:marBottom w:val="0"/>
      <w:divBdr>
        <w:top w:val="none" w:sz="0" w:space="0" w:color="auto"/>
        <w:left w:val="none" w:sz="0" w:space="0" w:color="auto"/>
        <w:bottom w:val="none" w:sz="0" w:space="0" w:color="auto"/>
        <w:right w:val="none" w:sz="0" w:space="0" w:color="auto"/>
      </w:divBdr>
    </w:div>
    <w:div w:id="1555584137">
      <w:marLeft w:val="0"/>
      <w:marRight w:val="0"/>
      <w:marTop w:val="0"/>
      <w:marBottom w:val="0"/>
      <w:divBdr>
        <w:top w:val="none" w:sz="0" w:space="0" w:color="auto"/>
        <w:left w:val="none" w:sz="0" w:space="0" w:color="auto"/>
        <w:bottom w:val="none" w:sz="0" w:space="0" w:color="auto"/>
        <w:right w:val="none" w:sz="0" w:space="0" w:color="auto"/>
      </w:divBdr>
    </w:div>
    <w:div w:id="1555771968">
      <w:marLeft w:val="0"/>
      <w:marRight w:val="0"/>
      <w:marTop w:val="0"/>
      <w:marBottom w:val="0"/>
      <w:divBdr>
        <w:top w:val="none" w:sz="0" w:space="0" w:color="auto"/>
        <w:left w:val="none" w:sz="0" w:space="0" w:color="auto"/>
        <w:bottom w:val="none" w:sz="0" w:space="0" w:color="auto"/>
        <w:right w:val="none" w:sz="0" w:space="0" w:color="auto"/>
      </w:divBdr>
    </w:div>
    <w:div w:id="1556307644">
      <w:marLeft w:val="0"/>
      <w:marRight w:val="0"/>
      <w:marTop w:val="0"/>
      <w:marBottom w:val="0"/>
      <w:divBdr>
        <w:top w:val="none" w:sz="0" w:space="0" w:color="auto"/>
        <w:left w:val="none" w:sz="0" w:space="0" w:color="auto"/>
        <w:bottom w:val="none" w:sz="0" w:space="0" w:color="auto"/>
        <w:right w:val="none" w:sz="0" w:space="0" w:color="auto"/>
      </w:divBdr>
    </w:div>
    <w:div w:id="1560165609">
      <w:marLeft w:val="0"/>
      <w:marRight w:val="0"/>
      <w:marTop w:val="0"/>
      <w:marBottom w:val="0"/>
      <w:divBdr>
        <w:top w:val="none" w:sz="0" w:space="0" w:color="auto"/>
        <w:left w:val="none" w:sz="0" w:space="0" w:color="auto"/>
        <w:bottom w:val="none" w:sz="0" w:space="0" w:color="auto"/>
        <w:right w:val="none" w:sz="0" w:space="0" w:color="auto"/>
      </w:divBdr>
    </w:div>
    <w:div w:id="1561138027">
      <w:marLeft w:val="0"/>
      <w:marRight w:val="0"/>
      <w:marTop w:val="0"/>
      <w:marBottom w:val="0"/>
      <w:divBdr>
        <w:top w:val="none" w:sz="0" w:space="0" w:color="auto"/>
        <w:left w:val="none" w:sz="0" w:space="0" w:color="auto"/>
        <w:bottom w:val="none" w:sz="0" w:space="0" w:color="auto"/>
        <w:right w:val="none" w:sz="0" w:space="0" w:color="auto"/>
      </w:divBdr>
    </w:div>
    <w:div w:id="1562711405">
      <w:marLeft w:val="0"/>
      <w:marRight w:val="0"/>
      <w:marTop w:val="0"/>
      <w:marBottom w:val="0"/>
      <w:divBdr>
        <w:top w:val="none" w:sz="0" w:space="0" w:color="auto"/>
        <w:left w:val="none" w:sz="0" w:space="0" w:color="auto"/>
        <w:bottom w:val="none" w:sz="0" w:space="0" w:color="auto"/>
        <w:right w:val="none" w:sz="0" w:space="0" w:color="auto"/>
      </w:divBdr>
    </w:div>
    <w:div w:id="1565218438">
      <w:marLeft w:val="0"/>
      <w:marRight w:val="0"/>
      <w:marTop w:val="0"/>
      <w:marBottom w:val="0"/>
      <w:divBdr>
        <w:top w:val="none" w:sz="0" w:space="0" w:color="auto"/>
        <w:left w:val="none" w:sz="0" w:space="0" w:color="auto"/>
        <w:bottom w:val="none" w:sz="0" w:space="0" w:color="auto"/>
        <w:right w:val="none" w:sz="0" w:space="0" w:color="auto"/>
      </w:divBdr>
    </w:div>
    <w:div w:id="1566262617">
      <w:marLeft w:val="0"/>
      <w:marRight w:val="0"/>
      <w:marTop w:val="0"/>
      <w:marBottom w:val="0"/>
      <w:divBdr>
        <w:top w:val="none" w:sz="0" w:space="0" w:color="auto"/>
        <w:left w:val="none" w:sz="0" w:space="0" w:color="auto"/>
        <w:bottom w:val="none" w:sz="0" w:space="0" w:color="auto"/>
        <w:right w:val="none" w:sz="0" w:space="0" w:color="auto"/>
      </w:divBdr>
    </w:div>
    <w:div w:id="1566604846">
      <w:marLeft w:val="0"/>
      <w:marRight w:val="0"/>
      <w:marTop w:val="0"/>
      <w:marBottom w:val="0"/>
      <w:divBdr>
        <w:top w:val="none" w:sz="0" w:space="0" w:color="auto"/>
        <w:left w:val="none" w:sz="0" w:space="0" w:color="auto"/>
        <w:bottom w:val="none" w:sz="0" w:space="0" w:color="auto"/>
        <w:right w:val="none" w:sz="0" w:space="0" w:color="auto"/>
      </w:divBdr>
    </w:div>
    <w:div w:id="1566642944">
      <w:marLeft w:val="0"/>
      <w:marRight w:val="0"/>
      <w:marTop w:val="0"/>
      <w:marBottom w:val="0"/>
      <w:divBdr>
        <w:top w:val="none" w:sz="0" w:space="0" w:color="auto"/>
        <w:left w:val="none" w:sz="0" w:space="0" w:color="auto"/>
        <w:bottom w:val="none" w:sz="0" w:space="0" w:color="auto"/>
        <w:right w:val="none" w:sz="0" w:space="0" w:color="auto"/>
      </w:divBdr>
    </w:div>
    <w:div w:id="1568875600">
      <w:marLeft w:val="0"/>
      <w:marRight w:val="0"/>
      <w:marTop w:val="0"/>
      <w:marBottom w:val="0"/>
      <w:divBdr>
        <w:top w:val="none" w:sz="0" w:space="0" w:color="auto"/>
        <w:left w:val="none" w:sz="0" w:space="0" w:color="auto"/>
        <w:bottom w:val="none" w:sz="0" w:space="0" w:color="auto"/>
        <w:right w:val="none" w:sz="0" w:space="0" w:color="auto"/>
      </w:divBdr>
    </w:div>
    <w:div w:id="1569074943">
      <w:marLeft w:val="0"/>
      <w:marRight w:val="0"/>
      <w:marTop w:val="0"/>
      <w:marBottom w:val="0"/>
      <w:divBdr>
        <w:top w:val="none" w:sz="0" w:space="0" w:color="auto"/>
        <w:left w:val="none" w:sz="0" w:space="0" w:color="auto"/>
        <w:bottom w:val="none" w:sz="0" w:space="0" w:color="auto"/>
        <w:right w:val="none" w:sz="0" w:space="0" w:color="auto"/>
      </w:divBdr>
    </w:div>
    <w:div w:id="1576357721">
      <w:marLeft w:val="0"/>
      <w:marRight w:val="0"/>
      <w:marTop w:val="0"/>
      <w:marBottom w:val="0"/>
      <w:divBdr>
        <w:top w:val="none" w:sz="0" w:space="0" w:color="auto"/>
        <w:left w:val="none" w:sz="0" w:space="0" w:color="auto"/>
        <w:bottom w:val="none" w:sz="0" w:space="0" w:color="auto"/>
        <w:right w:val="none" w:sz="0" w:space="0" w:color="auto"/>
      </w:divBdr>
    </w:div>
    <w:div w:id="1579172755">
      <w:marLeft w:val="0"/>
      <w:marRight w:val="0"/>
      <w:marTop w:val="0"/>
      <w:marBottom w:val="0"/>
      <w:divBdr>
        <w:top w:val="none" w:sz="0" w:space="0" w:color="auto"/>
        <w:left w:val="none" w:sz="0" w:space="0" w:color="auto"/>
        <w:bottom w:val="none" w:sz="0" w:space="0" w:color="auto"/>
        <w:right w:val="none" w:sz="0" w:space="0" w:color="auto"/>
      </w:divBdr>
    </w:div>
    <w:div w:id="1579905186">
      <w:marLeft w:val="0"/>
      <w:marRight w:val="0"/>
      <w:marTop w:val="0"/>
      <w:marBottom w:val="0"/>
      <w:divBdr>
        <w:top w:val="none" w:sz="0" w:space="0" w:color="auto"/>
        <w:left w:val="none" w:sz="0" w:space="0" w:color="auto"/>
        <w:bottom w:val="none" w:sz="0" w:space="0" w:color="auto"/>
        <w:right w:val="none" w:sz="0" w:space="0" w:color="auto"/>
      </w:divBdr>
    </w:div>
    <w:div w:id="1580097874">
      <w:marLeft w:val="0"/>
      <w:marRight w:val="0"/>
      <w:marTop w:val="0"/>
      <w:marBottom w:val="0"/>
      <w:divBdr>
        <w:top w:val="none" w:sz="0" w:space="0" w:color="auto"/>
        <w:left w:val="none" w:sz="0" w:space="0" w:color="auto"/>
        <w:bottom w:val="none" w:sz="0" w:space="0" w:color="auto"/>
        <w:right w:val="none" w:sz="0" w:space="0" w:color="auto"/>
      </w:divBdr>
    </w:div>
    <w:div w:id="1580944658">
      <w:marLeft w:val="0"/>
      <w:marRight w:val="0"/>
      <w:marTop w:val="0"/>
      <w:marBottom w:val="0"/>
      <w:divBdr>
        <w:top w:val="none" w:sz="0" w:space="0" w:color="auto"/>
        <w:left w:val="none" w:sz="0" w:space="0" w:color="auto"/>
        <w:bottom w:val="none" w:sz="0" w:space="0" w:color="auto"/>
        <w:right w:val="none" w:sz="0" w:space="0" w:color="auto"/>
      </w:divBdr>
    </w:div>
    <w:div w:id="1580945666">
      <w:marLeft w:val="0"/>
      <w:marRight w:val="0"/>
      <w:marTop w:val="0"/>
      <w:marBottom w:val="0"/>
      <w:divBdr>
        <w:top w:val="none" w:sz="0" w:space="0" w:color="auto"/>
        <w:left w:val="none" w:sz="0" w:space="0" w:color="auto"/>
        <w:bottom w:val="none" w:sz="0" w:space="0" w:color="auto"/>
        <w:right w:val="none" w:sz="0" w:space="0" w:color="auto"/>
      </w:divBdr>
    </w:div>
    <w:div w:id="1581401521">
      <w:marLeft w:val="0"/>
      <w:marRight w:val="0"/>
      <w:marTop w:val="0"/>
      <w:marBottom w:val="0"/>
      <w:divBdr>
        <w:top w:val="none" w:sz="0" w:space="0" w:color="auto"/>
        <w:left w:val="none" w:sz="0" w:space="0" w:color="auto"/>
        <w:bottom w:val="none" w:sz="0" w:space="0" w:color="auto"/>
        <w:right w:val="none" w:sz="0" w:space="0" w:color="auto"/>
      </w:divBdr>
    </w:div>
    <w:div w:id="1581871533">
      <w:marLeft w:val="0"/>
      <w:marRight w:val="0"/>
      <w:marTop w:val="0"/>
      <w:marBottom w:val="0"/>
      <w:divBdr>
        <w:top w:val="none" w:sz="0" w:space="0" w:color="auto"/>
        <w:left w:val="none" w:sz="0" w:space="0" w:color="auto"/>
        <w:bottom w:val="none" w:sz="0" w:space="0" w:color="auto"/>
        <w:right w:val="none" w:sz="0" w:space="0" w:color="auto"/>
      </w:divBdr>
    </w:div>
    <w:div w:id="1582055746">
      <w:marLeft w:val="0"/>
      <w:marRight w:val="0"/>
      <w:marTop w:val="0"/>
      <w:marBottom w:val="0"/>
      <w:divBdr>
        <w:top w:val="none" w:sz="0" w:space="0" w:color="auto"/>
        <w:left w:val="none" w:sz="0" w:space="0" w:color="auto"/>
        <w:bottom w:val="none" w:sz="0" w:space="0" w:color="auto"/>
        <w:right w:val="none" w:sz="0" w:space="0" w:color="auto"/>
      </w:divBdr>
    </w:div>
    <w:div w:id="1582787480">
      <w:marLeft w:val="0"/>
      <w:marRight w:val="0"/>
      <w:marTop w:val="0"/>
      <w:marBottom w:val="0"/>
      <w:divBdr>
        <w:top w:val="none" w:sz="0" w:space="0" w:color="auto"/>
        <w:left w:val="none" w:sz="0" w:space="0" w:color="auto"/>
        <w:bottom w:val="none" w:sz="0" w:space="0" w:color="auto"/>
        <w:right w:val="none" w:sz="0" w:space="0" w:color="auto"/>
      </w:divBdr>
    </w:div>
    <w:div w:id="1590963496">
      <w:marLeft w:val="0"/>
      <w:marRight w:val="0"/>
      <w:marTop w:val="0"/>
      <w:marBottom w:val="0"/>
      <w:divBdr>
        <w:top w:val="none" w:sz="0" w:space="0" w:color="auto"/>
        <w:left w:val="none" w:sz="0" w:space="0" w:color="auto"/>
        <w:bottom w:val="none" w:sz="0" w:space="0" w:color="auto"/>
        <w:right w:val="none" w:sz="0" w:space="0" w:color="auto"/>
      </w:divBdr>
    </w:div>
    <w:div w:id="1591238997">
      <w:marLeft w:val="0"/>
      <w:marRight w:val="0"/>
      <w:marTop w:val="0"/>
      <w:marBottom w:val="0"/>
      <w:divBdr>
        <w:top w:val="none" w:sz="0" w:space="0" w:color="auto"/>
        <w:left w:val="none" w:sz="0" w:space="0" w:color="auto"/>
        <w:bottom w:val="none" w:sz="0" w:space="0" w:color="auto"/>
        <w:right w:val="none" w:sz="0" w:space="0" w:color="auto"/>
      </w:divBdr>
    </w:div>
    <w:div w:id="1592469370">
      <w:marLeft w:val="0"/>
      <w:marRight w:val="0"/>
      <w:marTop w:val="0"/>
      <w:marBottom w:val="0"/>
      <w:divBdr>
        <w:top w:val="none" w:sz="0" w:space="0" w:color="auto"/>
        <w:left w:val="none" w:sz="0" w:space="0" w:color="auto"/>
        <w:bottom w:val="none" w:sz="0" w:space="0" w:color="auto"/>
        <w:right w:val="none" w:sz="0" w:space="0" w:color="auto"/>
      </w:divBdr>
    </w:div>
    <w:div w:id="1593467554">
      <w:marLeft w:val="0"/>
      <w:marRight w:val="0"/>
      <w:marTop w:val="0"/>
      <w:marBottom w:val="0"/>
      <w:divBdr>
        <w:top w:val="none" w:sz="0" w:space="0" w:color="auto"/>
        <w:left w:val="none" w:sz="0" w:space="0" w:color="auto"/>
        <w:bottom w:val="none" w:sz="0" w:space="0" w:color="auto"/>
        <w:right w:val="none" w:sz="0" w:space="0" w:color="auto"/>
      </w:divBdr>
    </w:div>
    <w:div w:id="1593662891">
      <w:marLeft w:val="0"/>
      <w:marRight w:val="0"/>
      <w:marTop w:val="0"/>
      <w:marBottom w:val="0"/>
      <w:divBdr>
        <w:top w:val="none" w:sz="0" w:space="0" w:color="auto"/>
        <w:left w:val="none" w:sz="0" w:space="0" w:color="auto"/>
        <w:bottom w:val="none" w:sz="0" w:space="0" w:color="auto"/>
        <w:right w:val="none" w:sz="0" w:space="0" w:color="auto"/>
      </w:divBdr>
    </w:div>
    <w:div w:id="1595164605">
      <w:marLeft w:val="0"/>
      <w:marRight w:val="0"/>
      <w:marTop w:val="0"/>
      <w:marBottom w:val="0"/>
      <w:divBdr>
        <w:top w:val="none" w:sz="0" w:space="0" w:color="auto"/>
        <w:left w:val="none" w:sz="0" w:space="0" w:color="auto"/>
        <w:bottom w:val="none" w:sz="0" w:space="0" w:color="auto"/>
        <w:right w:val="none" w:sz="0" w:space="0" w:color="auto"/>
      </w:divBdr>
    </w:div>
    <w:div w:id="1596013591">
      <w:marLeft w:val="0"/>
      <w:marRight w:val="0"/>
      <w:marTop w:val="0"/>
      <w:marBottom w:val="0"/>
      <w:divBdr>
        <w:top w:val="none" w:sz="0" w:space="0" w:color="auto"/>
        <w:left w:val="none" w:sz="0" w:space="0" w:color="auto"/>
        <w:bottom w:val="none" w:sz="0" w:space="0" w:color="auto"/>
        <w:right w:val="none" w:sz="0" w:space="0" w:color="auto"/>
      </w:divBdr>
    </w:div>
    <w:div w:id="1597009856">
      <w:marLeft w:val="0"/>
      <w:marRight w:val="0"/>
      <w:marTop w:val="0"/>
      <w:marBottom w:val="0"/>
      <w:divBdr>
        <w:top w:val="none" w:sz="0" w:space="0" w:color="auto"/>
        <w:left w:val="none" w:sz="0" w:space="0" w:color="auto"/>
        <w:bottom w:val="none" w:sz="0" w:space="0" w:color="auto"/>
        <w:right w:val="none" w:sz="0" w:space="0" w:color="auto"/>
      </w:divBdr>
    </w:div>
    <w:div w:id="1601253401">
      <w:marLeft w:val="0"/>
      <w:marRight w:val="0"/>
      <w:marTop w:val="0"/>
      <w:marBottom w:val="0"/>
      <w:divBdr>
        <w:top w:val="none" w:sz="0" w:space="0" w:color="auto"/>
        <w:left w:val="none" w:sz="0" w:space="0" w:color="auto"/>
        <w:bottom w:val="none" w:sz="0" w:space="0" w:color="auto"/>
        <w:right w:val="none" w:sz="0" w:space="0" w:color="auto"/>
      </w:divBdr>
    </w:div>
    <w:div w:id="1607032091">
      <w:marLeft w:val="0"/>
      <w:marRight w:val="0"/>
      <w:marTop w:val="0"/>
      <w:marBottom w:val="0"/>
      <w:divBdr>
        <w:top w:val="none" w:sz="0" w:space="0" w:color="auto"/>
        <w:left w:val="none" w:sz="0" w:space="0" w:color="auto"/>
        <w:bottom w:val="none" w:sz="0" w:space="0" w:color="auto"/>
        <w:right w:val="none" w:sz="0" w:space="0" w:color="auto"/>
      </w:divBdr>
    </w:div>
    <w:div w:id="1607347652">
      <w:marLeft w:val="0"/>
      <w:marRight w:val="0"/>
      <w:marTop w:val="0"/>
      <w:marBottom w:val="0"/>
      <w:divBdr>
        <w:top w:val="none" w:sz="0" w:space="0" w:color="auto"/>
        <w:left w:val="none" w:sz="0" w:space="0" w:color="auto"/>
        <w:bottom w:val="none" w:sz="0" w:space="0" w:color="auto"/>
        <w:right w:val="none" w:sz="0" w:space="0" w:color="auto"/>
      </w:divBdr>
    </w:div>
    <w:div w:id="1607494811">
      <w:marLeft w:val="0"/>
      <w:marRight w:val="0"/>
      <w:marTop w:val="0"/>
      <w:marBottom w:val="0"/>
      <w:divBdr>
        <w:top w:val="none" w:sz="0" w:space="0" w:color="auto"/>
        <w:left w:val="none" w:sz="0" w:space="0" w:color="auto"/>
        <w:bottom w:val="none" w:sz="0" w:space="0" w:color="auto"/>
        <w:right w:val="none" w:sz="0" w:space="0" w:color="auto"/>
      </w:divBdr>
    </w:div>
    <w:div w:id="1610045075">
      <w:marLeft w:val="0"/>
      <w:marRight w:val="0"/>
      <w:marTop w:val="0"/>
      <w:marBottom w:val="0"/>
      <w:divBdr>
        <w:top w:val="none" w:sz="0" w:space="0" w:color="auto"/>
        <w:left w:val="none" w:sz="0" w:space="0" w:color="auto"/>
        <w:bottom w:val="none" w:sz="0" w:space="0" w:color="auto"/>
        <w:right w:val="none" w:sz="0" w:space="0" w:color="auto"/>
      </w:divBdr>
    </w:div>
    <w:div w:id="1611204099">
      <w:marLeft w:val="0"/>
      <w:marRight w:val="0"/>
      <w:marTop w:val="0"/>
      <w:marBottom w:val="0"/>
      <w:divBdr>
        <w:top w:val="none" w:sz="0" w:space="0" w:color="auto"/>
        <w:left w:val="none" w:sz="0" w:space="0" w:color="auto"/>
        <w:bottom w:val="none" w:sz="0" w:space="0" w:color="auto"/>
        <w:right w:val="none" w:sz="0" w:space="0" w:color="auto"/>
      </w:divBdr>
    </w:div>
    <w:div w:id="1618289133">
      <w:marLeft w:val="0"/>
      <w:marRight w:val="0"/>
      <w:marTop w:val="0"/>
      <w:marBottom w:val="0"/>
      <w:divBdr>
        <w:top w:val="none" w:sz="0" w:space="0" w:color="auto"/>
        <w:left w:val="none" w:sz="0" w:space="0" w:color="auto"/>
        <w:bottom w:val="none" w:sz="0" w:space="0" w:color="auto"/>
        <w:right w:val="none" w:sz="0" w:space="0" w:color="auto"/>
      </w:divBdr>
    </w:div>
    <w:div w:id="1618636963">
      <w:marLeft w:val="0"/>
      <w:marRight w:val="0"/>
      <w:marTop w:val="0"/>
      <w:marBottom w:val="0"/>
      <w:divBdr>
        <w:top w:val="none" w:sz="0" w:space="0" w:color="auto"/>
        <w:left w:val="none" w:sz="0" w:space="0" w:color="auto"/>
        <w:bottom w:val="none" w:sz="0" w:space="0" w:color="auto"/>
        <w:right w:val="none" w:sz="0" w:space="0" w:color="auto"/>
      </w:divBdr>
    </w:div>
    <w:div w:id="1624120611">
      <w:marLeft w:val="0"/>
      <w:marRight w:val="0"/>
      <w:marTop w:val="0"/>
      <w:marBottom w:val="0"/>
      <w:divBdr>
        <w:top w:val="none" w:sz="0" w:space="0" w:color="auto"/>
        <w:left w:val="none" w:sz="0" w:space="0" w:color="auto"/>
        <w:bottom w:val="none" w:sz="0" w:space="0" w:color="auto"/>
        <w:right w:val="none" w:sz="0" w:space="0" w:color="auto"/>
      </w:divBdr>
    </w:div>
    <w:div w:id="1624774349">
      <w:marLeft w:val="0"/>
      <w:marRight w:val="0"/>
      <w:marTop w:val="0"/>
      <w:marBottom w:val="0"/>
      <w:divBdr>
        <w:top w:val="none" w:sz="0" w:space="0" w:color="auto"/>
        <w:left w:val="none" w:sz="0" w:space="0" w:color="auto"/>
        <w:bottom w:val="none" w:sz="0" w:space="0" w:color="auto"/>
        <w:right w:val="none" w:sz="0" w:space="0" w:color="auto"/>
      </w:divBdr>
    </w:div>
    <w:div w:id="1627005810">
      <w:marLeft w:val="0"/>
      <w:marRight w:val="0"/>
      <w:marTop w:val="0"/>
      <w:marBottom w:val="0"/>
      <w:divBdr>
        <w:top w:val="none" w:sz="0" w:space="0" w:color="auto"/>
        <w:left w:val="none" w:sz="0" w:space="0" w:color="auto"/>
        <w:bottom w:val="none" w:sz="0" w:space="0" w:color="auto"/>
        <w:right w:val="none" w:sz="0" w:space="0" w:color="auto"/>
      </w:divBdr>
    </w:div>
    <w:div w:id="1627470480">
      <w:marLeft w:val="0"/>
      <w:marRight w:val="0"/>
      <w:marTop w:val="0"/>
      <w:marBottom w:val="0"/>
      <w:divBdr>
        <w:top w:val="none" w:sz="0" w:space="0" w:color="auto"/>
        <w:left w:val="none" w:sz="0" w:space="0" w:color="auto"/>
        <w:bottom w:val="none" w:sz="0" w:space="0" w:color="auto"/>
        <w:right w:val="none" w:sz="0" w:space="0" w:color="auto"/>
      </w:divBdr>
    </w:div>
    <w:div w:id="1630166175">
      <w:marLeft w:val="0"/>
      <w:marRight w:val="0"/>
      <w:marTop w:val="0"/>
      <w:marBottom w:val="0"/>
      <w:divBdr>
        <w:top w:val="none" w:sz="0" w:space="0" w:color="auto"/>
        <w:left w:val="none" w:sz="0" w:space="0" w:color="auto"/>
        <w:bottom w:val="none" w:sz="0" w:space="0" w:color="auto"/>
        <w:right w:val="none" w:sz="0" w:space="0" w:color="auto"/>
      </w:divBdr>
    </w:div>
    <w:div w:id="1630621998">
      <w:marLeft w:val="0"/>
      <w:marRight w:val="0"/>
      <w:marTop w:val="0"/>
      <w:marBottom w:val="0"/>
      <w:divBdr>
        <w:top w:val="none" w:sz="0" w:space="0" w:color="auto"/>
        <w:left w:val="none" w:sz="0" w:space="0" w:color="auto"/>
        <w:bottom w:val="none" w:sz="0" w:space="0" w:color="auto"/>
        <w:right w:val="none" w:sz="0" w:space="0" w:color="auto"/>
      </w:divBdr>
    </w:div>
    <w:div w:id="1632859558">
      <w:marLeft w:val="0"/>
      <w:marRight w:val="0"/>
      <w:marTop w:val="0"/>
      <w:marBottom w:val="0"/>
      <w:divBdr>
        <w:top w:val="none" w:sz="0" w:space="0" w:color="auto"/>
        <w:left w:val="none" w:sz="0" w:space="0" w:color="auto"/>
        <w:bottom w:val="none" w:sz="0" w:space="0" w:color="auto"/>
        <w:right w:val="none" w:sz="0" w:space="0" w:color="auto"/>
      </w:divBdr>
    </w:div>
    <w:div w:id="1632906661">
      <w:marLeft w:val="0"/>
      <w:marRight w:val="0"/>
      <w:marTop w:val="0"/>
      <w:marBottom w:val="0"/>
      <w:divBdr>
        <w:top w:val="none" w:sz="0" w:space="0" w:color="auto"/>
        <w:left w:val="none" w:sz="0" w:space="0" w:color="auto"/>
        <w:bottom w:val="none" w:sz="0" w:space="0" w:color="auto"/>
        <w:right w:val="none" w:sz="0" w:space="0" w:color="auto"/>
      </w:divBdr>
    </w:div>
    <w:div w:id="1634169914">
      <w:marLeft w:val="0"/>
      <w:marRight w:val="0"/>
      <w:marTop w:val="0"/>
      <w:marBottom w:val="0"/>
      <w:divBdr>
        <w:top w:val="none" w:sz="0" w:space="0" w:color="auto"/>
        <w:left w:val="none" w:sz="0" w:space="0" w:color="auto"/>
        <w:bottom w:val="none" w:sz="0" w:space="0" w:color="auto"/>
        <w:right w:val="none" w:sz="0" w:space="0" w:color="auto"/>
      </w:divBdr>
    </w:div>
    <w:div w:id="1634561674">
      <w:marLeft w:val="0"/>
      <w:marRight w:val="0"/>
      <w:marTop w:val="0"/>
      <w:marBottom w:val="0"/>
      <w:divBdr>
        <w:top w:val="none" w:sz="0" w:space="0" w:color="auto"/>
        <w:left w:val="none" w:sz="0" w:space="0" w:color="auto"/>
        <w:bottom w:val="none" w:sz="0" w:space="0" w:color="auto"/>
        <w:right w:val="none" w:sz="0" w:space="0" w:color="auto"/>
      </w:divBdr>
    </w:div>
    <w:div w:id="1636597347">
      <w:marLeft w:val="0"/>
      <w:marRight w:val="0"/>
      <w:marTop w:val="0"/>
      <w:marBottom w:val="0"/>
      <w:divBdr>
        <w:top w:val="none" w:sz="0" w:space="0" w:color="auto"/>
        <w:left w:val="none" w:sz="0" w:space="0" w:color="auto"/>
        <w:bottom w:val="none" w:sz="0" w:space="0" w:color="auto"/>
        <w:right w:val="none" w:sz="0" w:space="0" w:color="auto"/>
      </w:divBdr>
    </w:div>
    <w:div w:id="1638029926">
      <w:marLeft w:val="0"/>
      <w:marRight w:val="0"/>
      <w:marTop w:val="0"/>
      <w:marBottom w:val="0"/>
      <w:divBdr>
        <w:top w:val="none" w:sz="0" w:space="0" w:color="auto"/>
        <w:left w:val="none" w:sz="0" w:space="0" w:color="auto"/>
        <w:bottom w:val="none" w:sz="0" w:space="0" w:color="auto"/>
        <w:right w:val="none" w:sz="0" w:space="0" w:color="auto"/>
      </w:divBdr>
    </w:div>
    <w:div w:id="1638298013">
      <w:marLeft w:val="0"/>
      <w:marRight w:val="0"/>
      <w:marTop w:val="0"/>
      <w:marBottom w:val="0"/>
      <w:divBdr>
        <w:top w:val="none" w:sz="0" w:space="0" w:color="auto"/>
        <w:left w:val="none" w:sz="0" w:space="0" w:color="auto"/>
        <w:bottom w:val="none" w:sz="0" w:space="0" w:color="auto"/>
        <w:right w:val="none" w:sz="0" w:space="0" w:color="auto"/>
      </w:divBdr>
    </w:div>
    <w:div w:id="1638488471">
      <w:marLeft w:val="0"/>
      <w:marRight w:val="0"/>
      <w:marTop w:val="0"/>
      <w:marBottom w:val="0"/>
      <w:divBdr>
        <w:top w:val="none" w:sz="0" w:space="0" w:color="auto"/>
        <w:left w:val="none" w:sz="0" w:space="0" w:color="auto"/>
        <w:bottom w:val="none" w:sz="0" w:space="0" w:color="auto"/>
        <w:right w:val="none" w:sz="0" w:space="0" w:color="auto"/>
      </w:divBdr>
    </w:div>
    <w:div w:id="1644969862">
      <w:marLeft w:val="0"/>
      <w:marRight w:val="0"/>
      <w:marTop w:val="0"/>
      <w:marBottom w:val="0"/>
      <w:divBdr>
        <w:top w:val="none" w:sz="0" w:space="0" w:color="auto"/>
        <w:left w:val="none" w:sz="0" w:space="0" w:color="auto"/>
        <w:bottom w:val="none" w:sz="0" w:space="0" w:color="auto"/>
        <w:right w:val="none" w:sz="0" w:space="0" w:color="auto"/>
      </w:divBdr>
    </w:div>
    <w:div w:id="1645307843">
      <w:marLeft w:val="0"/>
      <w:marRight w:val="0"/>
      <w:marTop w:val="0"/>
      <w:marBottom w:val="0"/>
      <w:divBdr>
        <w:top w:val="none" w:sz="0" w:space="0" w:color="auto"/>
        <w:left w:val="none" w:sz="0" w:space="0" w:color="auto"/>
        <w:bottom w:val="none" w:sz="0" w:space="0" w:color="auto"/>
        <w:right w:val="none" w:sz="0" w:space="0" w:color="auto"/>
      </w:divBdr>
    </w:div>
    <w:div w:id="1646546471">
      <w:marLeft w:val="0"/>
      <w:marRight w:val="0"/>
      <w:marTop w:val="0"/>
      <w:marBottom w:val="0"/>
      <w:divBdr>
        <w:top w:val="none" w:sz="0" w:space="0" w:color="auto"/>
        <w:left w:val="none" w:sz="0" w:space="0" w:color="auto"/>
        <w:bottom w:val="none" w:sz="0" w:space="0" w:color="auto"/>
        <w:right w:val="none" w:sz="0" w:space="0" w:color="auto"/>
      </w:divBdr>
    </w:div>
    <w:div w:id="1647395361">
      <w:marLeft w:val="0"/>
      <w:marRight w:val="0"/>
      <w:marTop w:val="0"/>
      <w:marBottom w:val="0"/>
      <w:divBdr>
        <w:top w:val="none" w:sz="0" w:space="0" w:color="auto"/>
        <w:left w:val="none" w:sz="0" w:space="0" w:color="auto"/>
        <w:bottom w:val="none" w:sz="0" w:space="0" w:color="auto"/>
        <w:right w:val="none" w:sz="0" w:space="0" w:color="auto"/>
      </w:divBdr>
    </w:div>
    <w:div w:id="1650209929">
      <w:marLeft w:val="0"/>
      <w:marRight w:val="0"/>
      <w:marTop w:val="0"/>
      <w:marBottom w:val="0"/>
      <w:divBdr>
        <w:top w:val="none" w:sz="0" w:space="0" w:color="auto"/>
        <w:left w:val="none" w:sz="0" w:space="0" w:color="auto"/>
        <w:bottom w:val="none" w:sz="0" w:space="0" w:color="auto"/>
        <w:right w:val="none" w:sz="0" w:space="0" w:color="auto"/>
      </w:divBdr>
    </w:div>
    <w:div w:id="1650861015">
      <w:marLeft w:val="0"/>
      <w:marRight w:val="0"/>
      <w:marTop w:val="0"/>
      <w:marBottom w:val="0"/>
      <w:divBdr>
        <w:top w:val="none" w:sz="0" w:space="0" w:color="auto"/>
        <w:left w:val="none" w:sz="0" w:space="0" w:color="auto"/>
        <w:bottom w:val="none" w:sz="0" w:space="0" w:color="auto"/>
        <w:right w:val="none" w:sz="0" w:space="0" w:color="auto"/>
      </w:divBdr>
    </w:div>
    <w:div w:id="1652174834">
      <w:marLeft w:val="0"/>
      <w:marRight w:val="0"/>
      <w:marTop w:val="0"/>
      <w:marBottom w:val="0"/>
      <w:divBdr>
        <w:top w:val="none" w:sz="0" w:space="0" w:color="auto"/>
        <w:left w:val="none" w:sz="0" w:space="0" w:color="auto"/>
        <w:bottom w:val="none" w:sz="0" w:space="0" w:color="auto"/>
        <w:right w:val="none" w:sz="0" w:space="0" w:color="auto"/>
      </w:divBdr>
    </w:div>
    <w:div w:id="1653025659">
      <w:marLeft w:val="0"/>
      <w:marRight w:val="0"/>
      <w:marTop w:val="0"/>
      <w:marBottom w:val="0"/>
      <w:divBdr>
        <w:top w:val="none" w:sz="0" w:space="0" w:color="auto"/>
        <w:left w:val="none" w:sz="0" w:space="0" w:color="auto"/>
        <w:bottom w:val="none" w:sz="0" w:space="0" w:color="auto"/>
        <w:right w:val="none" w:sz="0" w:space="0" w:color="auto"/>
      </w:divBdr>
    </w:div>
    <w:div w:id="1653635280">
      <w:marLeft w:val="0"/>
      <w:marRight w:val="0"/>
      <w:marTop w:val="0"/>
      <w:marBottom w:val="0"/>
      <w:divBdr>
        <w:top w:val="none" w:sz="0" w:space="0" w:color="auto"/>
        <w:left w:val="none" w:sz="0" w:space="0" w:color="auto"/>
        <w:bottom w:val="none" w:sz="0" w:space="0" w:color="auto"/>
        <w:right w:val="none" w:sz="0" w:space="0" w:color="auto"/>
      </w:divBdr>
    </w:div>
    <w:div w:id="1654026815">
      <w:marLeft w:val="0"/>
      <w:marRight w:val="0"/>
      <w:marTop w:val="0"/>
      <w:marBottom w:val="0"/>
      <w:divBdr>
        <w:top w:val="none" w:sz="0" w:space="0" w:color="auto"/>
        <w:left w:val="none" w:sz="0" w:space="0" w:color="auto"/>
        <w:bottom w:val="none" w:sz="0" w:space="0" w:color="auto"/>
        <w:right w:val="none" w:sz="0" w:space="0" w:color="auto"/>
      </w:divBdr>
    </w:div>
    <w:div w:id="1655573115">
      <w:marLeft w:val="0"/>
      <w:marRight w:val="0"/>
      <w:marTop w:val="0"/>
      <w:marBottom w:val="0"/>
      <w:divBdr>
        <w:top w:val="none" w:sz="0" w:space="0" w:color="auto"/>
        <w:left w:val="none" w:sz="0" w:space="0" w:color="auto"/>
        <w:bottom w:val="none" w:sz="0" w:space="0" w:color="auto"/>
        <w:right w:val="none" w:sz="0" w:space="0" w:color="auto"/>
      </w:divBdr>
    </w:div>
    <w:div w:id="1655836573">
      <w:marLeft w:val="0"/>
      <w:marRight w:val="0"/>
      <w:marTop w:val="0"/>
      <w:marBottom w:val="0"/>
      <w:divBdr>
        <w:top w:val="none" w:sz="0" w:space="0" w:color="auto"/>
        <w:left w:val="none" w:sz="0" w:space="0" w:color="auto"/>
        <w:bottom w:val="none" w:sz="0" w:space="0" w:color="auto"/>
        <w:right w:val="none" w:sz="0" w:space="0" w:color="auto"/>
      </w:divBdr>
    </w:div>
    <w:div w:id="1656106193">
      <w:marLeft w:val="0"/>
      <w:marRight w:val="0"/>
      <w:marTop w:val="0"/>
      <w:marBottom w:val="0"/>
      <w:divBdr>
        <w:top w:val="none" w:sz="0" w:space="0" w:color="auto"/>
        <w:left w:val="none" w:sz="0" w:space="0" w:color="auto"/>
        <w:bottom w:val="none" w:sz="0" w:space="0" w:color="auto"/>
        <w:right w:val="none" w:sz="0" w:space="0" w:color="auto"/>
      </w:divBdr>
    </w:div>
    <w:div w:id="1656951417">
      <w:marLeft w:val="0"/>
      <w:marRight w:val="0"/>
      <w:marTop w:val="0"/>
      <w:marBottom w:val="0"/>
      <w:divBdr>
        <w:top w:val="none" w:sz="0" w:space="0" w:color="auto"/>
        <w:left w:val="none" w:sz="0" w:space="0" w:color="auto"/>
        <w:bottom w:val="none" w:sz="0" w:space="0" w:color="auto"/>
        <w:right w:val="none" w:sz="0" w:space="0" w:color="auto"/>
      </w:divBdr>
    </w:div>
    <w:div w:id="1658992632">
      <w:marLeft w:val="0"/>
      <w:marRight w:val="0"/>
      <w:marTop w:val="0"/>
      <w:marBottom w:val="0"/>
      <w:divBdr>
        <w:top w:val="none" w:sz="0" w:space="0" w:color="auto"/>
        <w:left w:val="none" w:sz="0" w:space="0" w:color="auto"/>
        <w:bottom w:val="none" w:sz="0" w:space="0" w:color="auto"/>
        <w:right w:val="none" w:sz="0" w:space="0" w:color="auto"/>
      </w:divBdr>
    </w:div>
    <w:div w:id="1659269180">
      <w:marLeft w:val="0"/>
      <w:marRight w:val="0"/>
      <w:marTop w:val="0"/>
      <w:marBottom w:val="0"/>
      <w:divBdr>
        <w:top w:val="none" w:sz="0" w:space="0" w:color="auto"/>
        <w:left w:val="none" w:sz="0" w:space="0" w:color="auto"/>
        <w:bottom w:val="none" w:sz="0" w:space="0" w:color="auto"/>
        <w:right w:val="none" w:sz="0" w:space="0" w:color="auto"/>
      </w:divBdr>
    </w:div>
    <w:div w:id="1661229886">
      <w:marLeft w:val="0"/>
      <w:marRight w:val="0"/>
      <w:marTop w:val="0"/>
      <w:marBottom w:val="0"/>
      <w:divBdr>
        <w:top w:val="none" w:sz="0" w:space="0" w:color="auto"/>
        <w:left w:val="none" w:sz="0" w:space="0" w:color="auto"/>
        <w:bottom w:val="none" w:sz="0" w:space="0" w:color="auto"/>
        <w:right w:val="none" w:sz="0" w:space="0" w:color="auto"/>
      </w:divBdr>
    </w:div>
    <w:div w:id="1663779311">
      <w:marLeft w:val="0"/>
      <w:marRight w:val="0"/>
      <w:marTop w:val="0"/>
      <w:marBottom w:val="0"/>
      <w:divBdr>
        <w:top w:val="none" w:sz="0" w:space="0" w:color="auto"/>
        <w:left w:val="none" w:sz="0" w:space="0" w:color="auto"/>
        <w:bottom w:val="none" w:sz="0" w:space="0" w:color="auto"/>
        <w:right w:val="none" w:sz="0" w:space="0" w:color="auto"/>
      </w:divBdr>
    </w:div>
    <w:div w:id="1665278403">
      <w:marLeft w:val="0"/>
      <w:marRight w:val="0"/>
      <w:marTop w:val="0"/>
      <w:marBottom w:val="0"/>
      <w:divBdr>
        <w:top w:val="none" w:sz="0" w:space="0" w:color="auto"/>
        <w:left w:val="none" w:sz="0" w:space="0" w:color="auto"/>
        <w:bottom w:val="none" w:sz="0" w:space="0" w:color="auto"/>
        <w:right w:val="none" w:sz="0" w:space="0" w:color="auto"/>
      </w:divBdr>
    </w:div>
    <w:div w:id="1666742970">
      <w:marLeft w:val="0"/>
      <w:marRight w:val="0"/>
      <w:marTop w:val="0"/>
      <w:marBottom w:val="0"/>
      <w:divBdr>
        <w:top w:val="none" w:sz="0" w:space="0" w:color="auto"/>
        <w:left w:val="none" w:sz="0" w:space="0" w:color="auto"/>
        <w:bottom w:val="none" w:sz="0" w:space="0" w:color="auto"/>
        <w:right w:val="none" w:sz="0" w:space="0" w:color="auto"/>
      </w:divBdr>
    </w:div>
    <w:div w:id="1667127934">
      <w:marLeft w:val="0"/>
      <w:marRight w:val="0"/>
      <w:marTop w:val="0"/>
      <w:marBottom w:val="0"/>
      <w:divBdr>
        <w:top w:val="none" w:sz="0" w:space="0" w:color="auto"/>
        <w:left w:val="none" w:sz="0" w:space="0" w:color="auto"/>
        <w:bottom w:val="none" w:sz="0" w:space="0" w:color="auto"/>
        <w:right w:val="none" w:sz="0" w:space="0" w:color="auto"/>
      </w:divBdr>
    </w:div>
    <w:div w:id="1668434089">
      <w:marLeft w:val="0"/>
      <w:marRight w:val="0"/>
      <w:marTop w:val="0"/>
      <w:marBottom w:val="0"/>
      <w:divBdr>
        <w:top w:val="none" w:sz="0" w:space="0" w:color="auto"/>
        <w:left w:val="none" w:sz="0" w:space="0" w:color="auto"/>
        <w:bottom w:val="none" w:sz="0" w:space="0" w:color="auto"/>
        <w:right w:val="none" w:sz="0" w:space="0" w:color="auto"/>
      </w:divBdr>
    </w:div>
    <w:div w:id="1668436507">
      <w:marLeft w:val="0"/>
      <w:marRight w:val="0"/>
      <w:marTop w:val="0"/>
      <w:marBottom w:val="0"/>
      <w:divBdr>
        <w:top w:val="none" w:sz="0" w:space="0" w:color="auto"/>
        <w:left w:val="none" w:sz="0" w:space="0" w:color="auto"/>
        <w:bottom w:val="none" w:sz="0" w:space="0" w:color="auto"/>
        <w:right w:val="none" w:sz="0" w:space="0" w:color="auto"/>
      </w:divBdr>
    </w:div>
    <w:div w:id="1671712904">
      <w:marLeft w:val="0"/>
      <w:marRight w:val="0"/>
      <w:marTop w:val="0"/>
      <w:marBottom w:val="0"/>
      <w:divBdr>
        <w:top w:val="none" w:sz="0" w:space="0" w:color="auto"/>
        <w:left w:val="none" w:sz="0" w:space="0" w:color="auto"/>
        <w:bottom w:val="none" w:sz="0" w:space="0" w:color="auto"/>
        <w:right w:val="none" w:sz="0" w:space="0" w:color="auto"/>
      </w:divBdr>
    </w:div>
    <w:div w:id="1675959770">
      <w:marLeft w:val="0"/>
      <w:marRight w:val="0"/>
      <w:marTop w:val="0"/>
      <w:marBottom w:val="0"/>
      <w:divBdr>
        <w:top w:val="none" w:sz="0" w:space="0" w:color="auto"/>
        <w:left w:val="none" w:sz="0" w:space="0" w:color="auto"/>
        <w:bottom w:val="none" w:sz="0" w:space="0" w:color="auto"/>
        <w:right w:val="none" w:sz="0" w:space="0" w:color="auto"/>
      </w:divBdr>
    </w:div>
    <w:div w:id="1676495024">
      <w:marLeft w:val="0"/>
      <w:marRight w:val="0"/>
      <w:marTop w:val="0"/>
      <w:marBottom w:val="0"/>
      <w:divBdr>
        <w:top w:val="none" w:sz="0" w:space="0" w:color="auto"/>
        <w:left w:val="none" w:sz="0" w:space="0" w:color="auto"/>
        <w:bottom w:val="none" w:sz="0" w:space="0" w:color="auto"/>
        <w:right w:val="none" w:sz="0" w:space="0" w:color="auto"/>
      </w:divBdr>
    </w:div>
    <w:div w:id="1678919458">
      <w:marLeft w:val="0"/>
      <w:marRight w:val="0"/>
      <w:marTop w:val="0"/>
      <w:marBottom w:val="0"/>
      <w:divBdr>
        <w:top w:val="none" w:sz="0" w:space="0" w:color="auto"/>
        <w:left w:val="none" w:sz="0" w:space="0" w:color="auto"/>
        <w:bottom w:val="none" w:sz="0" w:space="0" w:color="auto"/>
        <w:right w:val="none" w:sz="0" w:space="0" w:color="auto"/>
      </w:divBdr>
    </w:div>
    <w:div w:id="1680615205">
      <w:marLeft w:val="0"/>
      <w:marRight w:val="0"/>
      <w:marTop w:val="0"/>
      <w:marBottom w:val="0"/>
      <w:divBdr>
        <w:top w:val="none" w:sz="0" w:space="0" w:color="auto"/>
        <w:left w:val="none" w:sz="0" w:space="0" w:color="auto"/>
        <w:bottom w:val="none" w:sz="0" w:space="0" w:color="auto"/>
        <w:right w:val="none" w:sz="0" w:space="0" w:color="auto"/>
      </w:divBdr>
    </w:div>
    <w:div w:id="1680810991">
      <w:marLeft w:val="0"/>
      <w:marRight w:val="0"/>
      <w:marTop w:val="0"/>
      <w:marBottom w:val="0"/>
      <w:divBdr>
        <w:top w:val="none" w:sz="0" w:space="0" w:color="auto"/>
        <w:left w:val="none" w:sz="0" w:space="0" w:color="auto"/>
        <w:bottom w:val="none" w:sz="0" w:space="0" w:color="auto"/>
        <w:right w:val="none" w:sz="0" w:space="0" w:color="auto"/>
      </w:divBdr>
    </w:div>
    <w:div w:id="1686321395">
      <w:marLeft w:val="0"/>
      <w:marRight w:val="0"/>
      <w:marTop w:val="0"/>
      <w:marBottom w:val="0"/>
      <w:divBdr>
        <w:top w:val="none" w:sz="0" w:space="0" w:color="auto"/>
        <w:left w:val="none" w:sz="0" w:space="0" w:color="auto"/>
        <w:bottom w:val="none" w:sz="0" w:space="0" w:color="auto"/>
        <w:right w:val="none" w:sz="0" w:space="0" w:color="auto"/>
      </w:divBdr>
    </w:div>
    <w:div w:id="1686708470">
      <w:marLeft w:val="0"/>
      <w:marRight w:val="0"/>
      <w:marTop w:val="0"/>
      <w:marBottom w:val="0"/>
      <w:divBdr>
        <w:top w:val="none" w:sz="0" w:space="0" w:color="auto"/>
        <w:left w:val="none" w:sz="0" w:space="0" w:color="auto"/>
        <w:bottom w:val="none" w:sz="0" w:space="0" w:color="auto"/>
        <w:right w:val="none" w:sz="0" w:space="0" w:color="auto"/>
      </w:divBdr>
    </w:div>
    <w:div w:id="1689522258">
      <w:marLeft w:val="0"/>
      <w:marRight w:val="0"/>
      <w:marTop w:val="0"/>
      <w:marBottom w:val="0"/>
      <w:divBdr>
        <w:top w:val="none" w:sz="0" w:space="0" w:color="auto"/>
        <w:left w:val="none" w:sz="0" w:space="0" w:color="auto"/>
        <w:bottom w:val="none" w:sz="0" w:space="0" w:color="auto"/>
        <w:right w:val="none" w:sz="0" w:space="0" w:color="auto"/>
      </w:divBdr>
    </w:div>
    <w:div w:id="1695690300">
      <w:marLeft w:val="0"/>
      <w:marRight w:val="0"/>
      <w:marTop w:val="0"/>
      <w:marBottom w:val="0"/>
      <w:divBdr>
        <w:top w:val="none" w:sz="0" w:space="0" w:color="auto"/>
        <w:left w:val="none" w:sz="0" w:space="0" w:color="auto"/>
        <w:bottom w:val="none" w:sz="0" w:space="0" w:color="auto"/>
        <w:right w:val="none" w:sz="0" w:space="0" w:color="auto"/>
      </w:divBdr>
    </w:div>
    <w:div w:id="1697925889">
      <w:marLeft w:val="0"/>
      <w:marRight w:val="0"/>
      <w:marTop w:val="0"/>
      <w:marBottom w:val="0"/>
      <w:divBdr>
        <w:top w:val="none" w:sz="0" w:space="0" w:color="auto"/>
        <w:left w:val="none" w:sz="0" w:space="0" w:color="auto"/>
        <w:bottom w:val="none" w:sz="0" w:space="0" w:color="auto"/>
        <w:right w:val="none" w:sz="0" w:space="0" w:color="auto"/>
      </w:divBdr>
    </w:div>
    <w:div w:id="1701709156">
      <w:marLeft w:val="0"/>
      <w:marRight w:val="0"/>
      <w:marTop w:val="0"/>
      <w:marBottom w:val="0"/>
      <w:divBdr>
        <w:top w:val="none" w:sz="0" w:space="0" w:color="auto"/>
        <w:left w:val="none" w:sz="0" w:space="0" w:color="auto"/>
        <w:bottom w:val="none" w:sz="0" w:space="0" w:color="auto"/>
        <w:right w:val="none" w:sz="0" w:space="0" w:color="auto"/>
      </w:divBdr>
    </w:div>
    <w:div w:id="1703551241">
      <w:marLeft w:val="0"/>
      <w:marRight w:val="0"/>
      <w:marTop w:val="0"/>
      <w:marBottom w:val="0"/>
      <w:divBdr>
        <w:top w:val="none" w:sz="0" w:space="0" w:color="auto"/>
        <w:left w:val="none" w:sz="0" w:space="0" w:color="auto"/>
        <w:bottom w:val="none" w:sz="0" w:space="0" w:color="auto"/>
        <w:right w:val="none" w:sz="0" w:space="0" w:color="auto"/>
      </w:divBdr>
    </w:div>
    <w:div w:id="1704331893">
      <w:marLeft w:val="0"/>
      <w:marRight w:val="0"/>
      <w:marTop w:val="0"/>
      <w:marBottom w:val="0"/>
      <w:divBdr>
        <w:top w:val="none" w:sz="0" w:space="0" w:color="auto"/>
        <w:left w:val="none" w:sz="0" w:space="0" w:color="auto"/>
        <w:bottom w:val="none" w:sz="0" w:space="0" w:color="auto"/>
        <w:right w:val="none" w:sz="0" w:space="0" w:color="auto"/>
      </w:divBdr>
    </w:div>
    <w:div w:id="1704741856">
      <w:marLeft w:val="0"/>
      <w:marRight w:val="0"/>
      <w:marTop w:val="0"/>
      <w:marBottom w:val="0"/>
      <w:divBdr>
        <w:top w:val="none" w:sz="0" w:space="0" w:color="auto"/>
        <w:left w:val="none" w:sz="0" w:space="0" w:color="auto"/>
        <w:bottom w:val="none" w:sz="0" w:space="0" w:color="auto"/>
        <w:right w:val="none" w:sz="0" w:space="0" w:color="auto"/>
      </w:divBdr>
    </w:div>
    <w:div w:id="1705516917">
      <w:marLeft w:val="0"/>
      <w:marRight w:val="0"/>
      <w:marTop w:val="0"/>
      <w:marBottom w:val="0"/>
      <w:divBdr>
        <w:top w:val="none" w:sz="0" w:space="0" w:color="auto"/>
        <w:left w:val="none" w:sz="0" w:space="0" w:color="auto"/>
        <w:bottom w:val="none" w:sz="0" w:space="0" w:color="auto"/>
        <w:right w:val="none" w:sz="0" w:space="0" w:color="auto"/>
      </w:divBdr>
    </w:div>
    <w:div w:id="1707173263">
      <w:marLeft w:val="0"/>
      <w:marRight w:val="0"/>
      <w:marTop w:val="0"/>
      <w:marBottom w:val="0"/>
      <w:divBdr>
        <w:top w:val="none" w:sz="0" w:space="0" w:color="auto"/>
        <w:left w:val="none" w:sz="0" w:space="0" w:color="auto"/>
        <w:bottom w:val="none" w:sz="0" w:space="0" w:color="auto"/>
        <w:right w:val="none" w:sz="0" w:space="0" w:color="auto"/>
      </w:divBdr>
    </w:div>
    <w:div w:id="1708022959">
      <w:marLeft w:val="0"/>
      <w:marRight w:val="0"/>
      <w:marTop w:val="0"/>
      <w:marBottom w:val="0"/>
      <w:divBdr>
        <w:top w:val="none" w:sz="0" w:space="0" w:color="auto"/>
        <w:left w:val="none" w:sz="0" w:space="0" w:color="auto"/>
        <w:bottom w:val="none" w:sz="0" w:space="0" w:color="auto"/>
        <w:right w:val="none" w:sz="0" w:space="0" w:color="auto"/>
      </w:divBdr>
    </w:div>
    <w:div w:id="1708140291">
      <w:marLeft w:val="0"/>
      <w:marRight w:val="0"/>
      <w:marTop w:val="0"/>
      <w:marBottom w:val="0"/>
      <w:divBdr>
        <w:top w:val="none" w:sz="0" w:space="0" w:color="auto"/>
        <w:left w:val="none" w:sz="0" w:space="0" w:color="auto"/>
        <w:bottom w:val="none" w:sz="0" w:space="0" w:color="auto"/>
        <w:right w:val="none" w:sz="0" w:space="0" w:color="auto"/>
      </w:divBdr>
    </w:div>
    <w:div w:id="1709798223">
      <w:marLeft w:val="0"/>
      <w:marRight w:val="0"/>
      <w:marTop w:val="0"/>
      <w:marBottom w:val="0"/>
      <w:divBdr>
        <w:top w:val="none" w:sz="0" w:space="0" w:color="auto"/>
        <w:left w:val="none" w:sz="0" w:space="0" w:color="auto"/>
        <w:bottom w:val="none" w:sz="0" w:space="0" w:color="auto"/>
        <w:right w:val="none" w:sz="0" w:space="0" w:color="auto"/>
      </w:divBdr>
    </w:div>
    <w:div w:id="1711110809">
      <w:marLeft w:val="0"/>
      <w:marRight w:val="0"/>
      <w:marTop w:val="0"/>
      <w:marBottom w:val="0"/>
      <w:divBdr>
        <w:top w:val="none" w:sz="0" w:space="0" w:color="auto"/>
        <w:left w:val="none" w:sz="0" w:space="0" w:color="auto"/>
        <w:bottom w:val="none" w:sz="0" w:space="0" w:color="auto"/>
        <w:right w:val="none" w:sz="0" w:space="0" w:color="auto"/>
      </w:divBdr>
    </w:div>
    <w:div w:id="1714765489">
      <w:marLeft w:val="0"/>
      <w:marRight w:val="0"/>
      <w:marTop w:val="0"/>
      <w:marBottom w:val="0"/>
      <w:divBdr>
        <w:top w:val="none" w:sz="0" w:space="0" w:color="auto"/>
        <w:left w:val="none" w:sz="0" w:space="0" w:color="auto"/>
        <w:bottom w:val="none" w:sz="0" w:space="0" w:color="auto"/>
        <w:right w:val="none" w:sz="0" w:space="0" w:color="auto"/>
      </w:divBdr>
    </w:div>
    <w:div w:id="1714766152">
      <w:marLeft w:val="0"/>
      <w:marRight w:val="0"/>
      <w:marTop w:val="0"/>
      <w:marBottom w:val="0"/>
      <w:divBdr>
        <w:top w:val="none" w:sz="0" w:space="0" w:color="auto"/>
        <w:left w:val="none" w:sz="0" w:space="0" w:color="auto"/>
        <w:bottom w:val="none" w:sz="0" w:space="0" w:color="auto"/>
        <w:right w:val="none" w:sz="0" w:space="0" w:color="auto"/>
      </w:divBdr>
    </w:div>
    <w:div w:id="1715544967">
      <w:marLeft w:val="0"/>
      <w:marRight w:val="0"/>
      <w:marTop w:val="0"/>
      <w:marBottom w:val="0"/>
      <w:divBdr>
        <w:top w:val="none" w:sz="0" w:space="0" w:color="auto"/>
        <w:left w:val="none" w:sz="0" w:space="0" w:color="auto"/>
        <w:bottom w:val="none" w:sz="0" w:space="0" w:color="auto"/>
        <w:right w:val="none" w:sz="0" w:space="0" w:color="auto"/>
      </w:divBdr>
    </w:div>
    <w:div w:id="1716469270">
      <w:marLeft w:val="0"/>
      <w:marRight w:val="0"/>
      <w:marTop w:val="0"/>
      <w:marBottom w:val="0"/>
      <w:divBdr>
        <w:top w:val="none" w:sz="0" w:space="0" w:color="auto"/>
        <w:left w:val="none" w:sz="0" w:space="0" w:color="auto"/>
        <w:bottom w:val="none" w:sz="0" w:space="0" w:color="auto"/>
        <w:right w:val="none" w:sz="0" w:space="0" w:color="auto"/>
      </w:divBdr>
    </w:div>
    <w:div w:id="1717045734">
      <w:marLeft w:val="0"/>
      <w:marRight w:val="0"/>
      <w:marTop w:val="0"/>
      <w:marBottom w:val="0"/>
      <w:divBdr>
        <w:top w:val="none" w:sz="0" w:space="0" w:color="auto"/>
        <w:left w:val="none" w:sz="0" w:space="0" w:color="auto"/>
        <w:bottom w:val="none" w:sz="0" w:space="0" w:color="auto"/>
        <w:right w:val="none" w:sz="0" w:space="0" w:color="auto"/>
      </w:divBdr>
    </w:div>
    <w:div w:id="1718626483">
      <w:marLeft w:val="0"/>
      <w:marRight w:val="0"/>
      <w:marTop w:val="0"/>
      <w:marBottom w:val="0"/>
      <w:divBdr>
        <w:top w:val="none" w:sz="0" w:space="0" w:color="auto"/>
        <w:left w:val="none" w:sz="0" w:space="0" w:color="auto"/>
        <w:bottom w:val="none" w:sz="0" w:space="0" w:color="auto"/>
        <w:right w:val="none" w:sz="0" w:space="0" w:color="auto"/>
      </w:divBdr>
    </w:div>
    <w:div w:id="1721243272">
      <w:marLeft w:val="0"/>
      <w:marRight w:val="0"/>
      <w:marTop w:val="0"/>
      <w:marBottom w:val="0"/>
      <w:divBdr>
        <w:top w:val="none" w:sz="0" w:space="0" w:color="auto"/>
        <w:left w:val="none" w:sz="0" w:space="0" w:color="auto"/>
        <w:bottom w:val="none" w:sz="0" w:space="0" w:color="auto"/>
        <w:right w:val="none" w:sz="0" w:space="0" w:color="auto"/>
      </w:divBdr>
    </w:div>
    <w:div w:id="1722748972">
      <w:marLeft w:val="0"/>
      <w:marRight w:val="0"/>
      <w:marTop w:val="0"/>
      <w:marBottom w:val="0"/>
      <w:divBdr>
        <w:top w:val="none" w:sz="0" w:space="0" w:color="auto"/>
        <w:left w:val="none" w:sz="0" w:space="0" w:color="auto"/>
        <w:bottom w:val="none" w:sz="0" w:space="0" w:color="auto"/>
        <w:right w:val="none" w:sz="0" w:space="0" w:color="auto"/>
      </w:divBdr>
    </w:div>
    <w:div w:id="1724404840">
      <w:marLeft w:val="0"/>
      <w:marRight w:val="0"/>
      <w:marTop w:val="0"/>
      <w:marBottom w:val="0"/>
      <w:divBdr>
        <w:top w:val="none" w:sz="0" w:space="0" w:color="auto"/>
        <w:left w:val="none" w:sz="0" w:space="0" w:color="auto"/>
        <w:bottom w:val="none" w:sz="0" w:space="0" w:color="auto"/>
        <w:right w:val="none" w:sz="0" w:space="0" w:color="auto"/>
      </w:divBdr>
    </w:div>
    <w:div w:id="1729038097">
      <w:marLeft w:val="0"/>
      <w:marRight w:val="0"/>
      <w:marTop w:val="0"/>
      <w:marBottom w:val="0"/>
      <w:divBdr>
        <w:top w:val="none" w:sz="0" w:space="0" w:color="auto"/>
        <w:left w:val="none" w:sz="0" w:space="0" w:color="auto"/>
        <w:bottom w:val="none" w:sz="0" w:space="0" w:color="auto"/>
        <w:right w:val="none" w:sz="0" w:space="0" w:color="auto"/>
      </w:divBdr>
    </w:div>
    <w:div w:id="1729104882">
      <w:marLeft w:val="0"/>
      <w:marRight w:val="0"/>
      <w:marTop w:val="0"/>
      <w:marBottom w:val="0"/>
      <w:divBdr>
        <w:top w:val="none" w:sz="0" w:space="0" w:color="auto"/>
        <w:left w:val="none" w:sz="0" w:space="0" w:color="auto"/>
        <w:bottom w:val="none" w:sz="0" w:space="0" w:color="auto"/>
        <w:right w:val="none" w:sz="0" w:space="0" w:color="auto"/>
      </w:divBdr>
    </w:div>
    <w:div w:id="1729761796">
      <w:marLeft w:val="0"/>
      <w:marRight w:val="0"/>
      <w:marTop w:val="0"/>
      <w:marBottom w:val="0"/>
      <w:divBdr>
        <w:top w:val="none" w:sz="0" w:space="0" w:color="auto"/>
        <w:left w:val="none" w:sz="0" w:space="0" w:color="auto"/>
        <w:bottom w:val="none" w:sz="0" w:space="0" w:color="auto"/>
        <w:right w:val="none" w:sz="0" w:space="0" w:color="auto"/>
      </w:divBdr>
    </w:div>
    <w:div w:id="1732390001">
      <w:marLeft w:val="0"/>
      <w:marRight w:val="0"/>
      <w:marTop w:val="0"/>
      <w:marBottom w:val="0"/>
      <w:divBdr>
        <w:top w:val="none" w:sz="0" w:space="0" w:color="auto"/>
        <w:left w:val="none" w:sz="0" w:space="0" w:color="auto"/>
        <w:bottom w:val="none" w:sz="0" w:space="0" w:color="auto"/>
        <w:right w:val="none" w:sz="0" w:space="0" w:color="auto"/>
      </w:divBdr>
    </w:div>
    <w:div w:id="1732577768">
      <w:marLeft w:val="0"/>
      <w:marRight w:val="0"/>
      <w:marTop w:val="0"/>
      <w:marBottom w:val="0"/>
      <w:divBdr>
        <w:top w:val="none" w:sz="0" w:space="0" w:color="auto"/>
        <w:left w:val="none" w:sz="0" w:space="0" w:color="auto"/>
        <w:bottom w:val="none" w:sz="0" w:space="0" w:color="auto"/>
        <w:right w:val="none" w:sz="0" w:space="0" w:color="auto"/>
      </w:divBdr>
    </w:div>
    <w:div w:id="1735617773">
      <w:marLeft w:val="0"/>
      <w:marRight w:val="0"/>
      <w:marTop w:val="0"/>
      <w:marBottom w:val="0"/>
      <w:divBdr>
        <w:top w:val="none" w:sz="0" w:space="0" w:color="auto"/>
        <w:left w:val="none" w:sz="0" w:space="0" w:color="auto"/>
        <w:bottom w:val="none" w:sz="0" w:space="0" w:color="auto"/>
        <w:right w:val="none" w:sz="0" w:space="0" w:color="auto"/>
      </w:divBdr>
    </w:div>
    <w:div w:id="1736051076">
      <w:marLeft w:val="0"/>
      <w:marRight w:val="0"/>
      <w:marTop w:val="0"/>
      <w:marBottom w:val="0"/>
      <w:divBdr>
        <w:top w:val="none" w:sz="0" w:space="0" w:color="auto"/>
        <w:left w:val="none" w:sz="0" w:space="0" w:color="auto"/>
        <w:bottom w:val="none" w:sz="0" w:space="0" w:color="auto"/>
        <w:right w:val="none" w:sz="0" w:space="0" w:color="auto"/>
      </w:divBdr>
    </w:div>
    <w:div w:id="1736657294">
      <w:marLeft w:val="0"/>
      <w:marRight w:val="0"/>
      <w:marTop w:val="0"/>
      <w:marBottom w:val="0"/>
      <w:divBdr>
        <w:top w:val="none" w:sz="0" w:space="0" w:color="auto"/>
        <w:left w:val="none" w:sz="0" w:space="0" w:color="auto"/>
        <w:bottom w:val="none" w:sz="0" w:space="0" w:color="auto"/>
        <w:right w:val="none" w:sz="0" w:space="0" w:color="auto"/>
      </w:divBdr>
    </w:div>
    <w:div w:id="1738673311">
      <w:marLeft w:val="0"/>
      <w:marRight w:val="0"/>
      <w:marTop w:val="0"/>
      <w:marBottom w:val="0"/>
      <w:divBdr>
        <w:top w:val="none" w:sz="0" w:space="0" w:color="auto"/>
        <w:left w:val="none" w:sz="0" w:space="0" w:color="auto"/>
        <w:bottom w:val="none" w:sz="0" w:space="0" w:color="auto"/>
        <w:right w:val="none" w:sz="0" w:space="0" w:color="auto"/>
      </w:divBdr>
    </w:div>
    <w:div w:id="1738935163">
      <w:marLeft w:val="0"/>
      <w:marRight w:val="0"/>
      <w:marTop w:val="0"/>
      <w:marBottom w:val="0"/>
      <w:divBdr>
        <w:top w:val="none" w:sz="0" w:space="0" w:color="auto"/>
        <w:left w:val="none" w:sz="0" w:space="0" w:color="auto"/>
        <w:bottom w:val="none" w:sz="0" w:space="0" w:color="auto"/>
        <w:right w:val="none" w:sz="0" w:space="0" w:color="auto"/>
      </w:divBdr>
    </w:div>
    <w:div w:id="1739984871">
      <w:marLeft w:val="0"/>
      <w:marRight w:val="0"/>
      <w:marTop w:val="0"/>
      <w:marBottom w:val="0"/>
      <w:divBdr>
        <w:top w:val="none" w:sz="0" w:space="0" w:color="auto"/>
        <w:left w:val="none" w:sz="0" w:space="0" w:color="auto"/>
        <w:bottom w:val="none" w:sz="0" w:space="0" w:color="auto"/>
        <w:right w:val="none" w:sz="0" w:space="0" w:color="auto"/>
      </w:divBdr>
    </w:div>
    <w:div w:id="1741247644">
      <w:marLeft w:val="0"/>
      <w:marRight w:val="0"/>
      <w:marTop w:val="0"/>
      <w:marBottom w:val="0"/>
      <w:divBdr>
        <w:top w:val="none" w:sz="0" w:space="0" w:color="auto"/>
        <w:left w:val="none" w:sz="0" w:space="0" w:color="auto"/>
        <w:bottom w:val="none" w:sz="0" w:space="0" w:color="auto"/>
        <w:right w:val="none" w:sz="0" w:space="0" w:color="auto"/>
      </w:divBdr>
    </w:div>
    <w:div w:id="1741437491">
      <w:marLeft w:val="0"/>
      <w:marRight w:val="0"/>
      <w:marTop w:val="0"/>
      <w:marBottom w:val="0"/>
      <w:divBdr>
        <w:top w:val="none" w:sz="0" w:space="0" w:color="auto"/>
        <w:left w:val="none" w:sz="0" w:space="0" w:color="auto"/>
        <w:bottom w:val="none" w:sz="0" w:space="0" w:color="auto"/>
        <w:right w:val="none" w:sz="0" w:space="0" w:color="auto"/>
      </w:divBdr>
    </w:div>
    <w:div w:id="1742866311">
      <w:marLeft w:val="0"/>
      <w:marRight w:val="0"/>
      <w:marTop w:val="0"/>
      <w:marBottom w:val="0"/>
      <w:divBdr>
        <w:top w:val="none" w:sz="0" w:space="0" w:color="auto"/>
        <w:left w:val="none" w:sz="0" w:space="0" w:color="auto"/>
        <w:bottom w:val="none" w:sz="0" w:space="0" w:color="auto"/>
        <w:right w:val="none" w:sz="0" w:space="0" w:color="auto"/>
      </w:divBdr>
    </w:div>
    <w:div w:id="1743985426">
      <w:marLeft w:val="0"/>
      <w:marRight w:val="0"/>
      <w:marTop w:val="0"/>
      <w:marBottom w:val="0"/>
      <w:divBdr>
        <w:top w:val="none" w:sz="0" w:space="0" w:color="auto"/>
        <w:left w:val="none" w:sz="0" w:space="0" w:color="auto"/>
        <w:bottom w:val="none" w:sz="0" w:space="0" w:color="auto"/>
        <w:right w:val="none" w:sz="0" w:space="0" w:color="auto"/>
      </w:divBdr>
    </w:div>
    <w:div w:id="1746418018">
      <w:marLeft w:val="0"/>
      <w:marRight w:val="0"/>
      <w:marTop w:val="0"/>
      <w:marBottom w:val="0"/>
      <w:divBdr>
        <w:top w:val="none" w:sz="0" w:space="0" w:color="auto"/>
        <w:left w:val="none" w:sz="0" w:space="0" w:color="auto"/>
        <w:bottom w:val="none" w:sz="0" w:space="0" w:color="auto"/>
        <w:right w:val="none" w:sz="0" w:space="0" w:color="auto"/>
      </w:divBdr>
    </w:div>
    <w:div w:id="1746874886">
      <w:marLeft w:val="0"/>
      <w:marRight w:val="0"/>
      <w:marTop w:val="0"/>
      <w:marBottom w:val="0"/>
      <w:divBdr>
        <w:top w:val="none" w:sz="0" w:space="0" w:color="auto"/>
        <w:left w:val="none" w:sz="0" w:space="0" w:color="auto"/>
        <w:bottom w:val="none" w:sz="0" w:space="0" w:color="auto"/>
        <w:right w:val="none" w:sz="0" w:space="0" w:color="auto"/>
      </w:divBdr>
    </w:div>
    <w:div w:id="1749427010">
      <w:marLeft w:val="0"/>
      <w:marRight w:val="0"/>
      <w:marTop w:val="0"/>
      <w:marBottom w:val="0"/>
      <w:divBdr>
        <w:top w:val="none" w:sz="0" w:space="0" w:color="auto"/>
        <w:left w:val="none" w:sz="0" w:space="0" w:color="auto"/>
        <w:bottom w:val="none" w:sz="0" w:space="0" w:color="auto"/>
        <w:right w:val="none" w:sz="0" w:space="0" w:color="auto"/>
      </w:divBdr>
    </w:div>
    <w:div w:id="1751613158">
      <w:marLeft w:val="0"/>
      <w:marRight w:val="0"/>
      <w:marTop w:val="0"/>
      <w:marBottom w:val="0"/>
      <w:divBdr>
        <w:top w:val="none" w:sz="0" w:space="0" w:color="auto"/>
        <w:left w:val="none" w:sz="0" w:space="0" w:color="auto"/>
        <w:bottom w:val="none" w:sz="0" w:space="0" w:color="auto"/>
        <w:right w:val="none" w:sz="0" w:space="0" w:color="auto"/>
      </w:divBdr>
    </w:div>
    <w:div w:id="1752119629">
      <w:marLeft w:val="0"/>
      <w:marRight w:val="0"/>
      <w:marTop w:val="0"/>
      <w:marBottom w:val="0"/>
      <w:divBdr>
        <w:top w:val="none" w:sz="0" w:space="0" w:color="auto"/>
        <w:left w:val="none" w:sz="0" w:space="0" w:color="auto"/>
        <w:bottom w:val="none" w:sz="0" w:space="0" w:color="auto"/>
        <w:right w:val="none" w:sz="0" w:space="0" w:color="auto"/>
      </w:divBdr>
    </w:div>
    <w:div w:id="1753504942">
      <w:marLeft w:val="0"/>
      <w:marRight w:val="0"/>
      <w:marTop w:val="0"/>
      <w:marBottom w:val="0"/>
      <w:divBdr>
        <w:top w:val="none" w:sz="0" w:space="0" w:color="auto"/>
        <w:left w:val="none" w:sz="0" w:space="0" w:color="auto"/>
        <w:bottom w:val="none" w:sz="0" w:space="0" w:color="auto"/>
        <w:right w:val="none" w:sz="0" w:space="0" w:color="auto"/>
      </w:divBdr>
    </w:div>
    <w:div w:id="1754887984">
      <w:marLeft w:val="0"/>
      <w:marRight w:val="0"/>
      <w:marTop w:val="0"/>
      <w:marBottom w:val="0"/>
      <w:divBdr>
        <w:top w:val="none" w:sz="0" w:space="0" w:color="auto"/>
        <w:left w:val="none" w:sz="0" w:space="0" w:color="auto"/>
        <w:bottom w:val="none" w:sz="0" w:space="0" w:color="auto"/>
        <w:right w:val="none" w:sz="0" w:space="0" w:color="auto"/>
      </w:divBdr>
    </w:div>
    <w:div w:id="1756245944">
      <w:marLeft w:val="0"/>
      <w:marRight w:val="0"/>
      <w:marTop w:val="0"/>
      <w:marBottom w:val="0"/>
      <w:divBdr>
        <w:top w:val="none" w:sz="0" w:space="0" w:color="auto"/>
        <w:left w:val="none" w:sz="0" w:space="0" w:color="auto"/>
        <w:bottom w:val="none" w:sz="0" w:space="0" w:color="auto"/>
        <w:right w:val="none" w:sz="0" w:space="0" w:color="auto"/>
      </w:divBdr>
    </w:div>
    <w:div w:id="1756854784">
      <w:marLeft w:val="0"/>
      <w:marRight w:val="0"/>
      <w:marTop w:val="0"/>
      <w:marBottom w:val="0"/>
      <w:divBdr>
        <w:top w:val="none" w:sz="0" w:space="0" w:color="auto"/>
        <w:left w:val="none" w:sz="0" w:space="0" w:color="auto"/>
        <w:bottom w:val="none" w:sz="0" w:space="0" w:color="auto"/>
        <w:right w:val="none" w:sz="0" w:space="0" w:color="auto"/>
      </w:divBdr>
    </w:div>
    <w:div w:id="1756896945">
      <w:marLeft w:val="0"/>
      <w:marRight w:val="0"/>
      <w:marTop w:val="0"/>
      <w:marBottom w:val="0"/>
      <w:divBdr>
        <w:top w:val="none" w:sz="0" w:space="0" w:color="auto"/>
        <w:left w:val="none" w:sz="0" w:space="0" w:color="auto"/>
        <w:bottom w:val="none" w:sz="0" w:space="0" w:color="auto"/>
        <w:right w:val="none" w:sz="0" w:space="0" w:color="auto"/>
      </w:divBdr>
    </w:div>
    <w:div w:id="1758361667">
      <w:marLeft w:val="0"/>
      <w:marRight w:val="0"/>
      <w:marTop w:val="0"/>
      <w:marBottom w:val="0"/>
      <w:divBdr>
        <w:top w:val="none" w:sz="0" w:space="0" w:color="auto"/>
        <w:left w:val="none" w:sz="0" w:space="0" w:color="auto"/>
        <w:bottom w:val="none" w:sz="0" w:space="0" w:color="auto"/>
        <w:right w:val="none" w:sz="0" w:space="0" w:color="auto"/>
      </w:divBdr>
    </w:div>
    <w:div w:id="1763145309">
      <w:marLeft w:val="0"/>
      <w:marRight w:val="0"/>
      <w:marTop w:val="0"/>
      <w:marBottom w:val="0"/>
      <w:divBdr>
        <w:top w:val="none" w:sz="0" w:space="0" w:color="auto"/>
        <w:left w:val="none" w:sz="0" w:space="0" w:color="auto"/>
        <w:bottom w:val="none" w:sz="0" w:space="0" w:color="auto"/>
        <w:right w:val="none" w:sz="0" w:space="0" w:color="auto"/>
      </w:divBdr>
    </w:div>
    <w:div w:id="1763716603">
      <w:marLeft w:val="0"/>
      <w:marRight w:val="0"/>
      <w:marTop w:val="0"/>
      <w:marBottom w:val="0"/>
      <w:divBdr>
        <w:top w:val="none" w:sz="0" w:space="0" w:color="auto"/>
        <w:left w:val="none" w:sz="0" w:space="0" w:color="auto"/>
        <w:bottom w:val="none" w:sz="0" w:space="0" w:color="auto"/>
        <w:right w:val="none" w:sz="0" w:space="0" w:color="auto"/>
      </w:divBdr>
    </w:div>
    <w:div w:id="1764446831">
      <w:marLeft w:val="0"/>
      <w:marRight w:val="0"/>
      <w:marTop w:val="0"/>
      <w:marBottom w:val="0"/>
      <w:divBdr>
        <w:top w:val="none" w:sz="0" w:space="0" w:color="auto"/>
        <w:left w:val="none" w:sz="0" w:space="0" w:color="auto"/>
        <w:bottom w:val="none" w:sz="0" w:space="0" w:color="auto"/>
        <w:right w:val="none" w:sz="0" w:space="0" w:color="auto"/>
      </w:divBdr>
    </w:div>
    <w:div w:id="1765565835">
      <w:marLeft w:val="0"/>
      <w:marRight w:val="0"/>
      <w:marTop w:val="0"/>
      <w:marBottom w:val="0"/>
      <w:divBdr>
        <w:top w:val="none" w:sz="0" w:space="0" w:color="auto"/>
        <w:left w:val="none" w:sz="0" w:space="0" w:color="auto"/>
        <w:bottom w:val="none" w:sz="0" w:space="0" w:color="auto"/>
        <w:right w:val="none" w:sz="0" w:space="0" w:color="auto"/>
      </w:divBdr>
    </w:div>
    <w:div w:id="1765689439">
      <w:marLeft w:val="0"/>
      <w:marRight w:val="0"/>
      <w:marTop w:val="0"/>
      <w:marBottom w:val="0"/>
      <w:divBdr>
        <w:top w:val="none" w:sz="0" w:space="0" w:color="auto"/>
        <w:left w:val="none" w:sz="0" w:space="0" w:color="auto"/>
        <w:bottom w:val="none" w:sz="0" w:space="0" w:color="auto"/>
        <w:right w:val="none" w:sz="0" w:space="0" w:color="auto"/>
      </w:divBdr>
    </w:div>
    <w:div w:id="1766924317">
      <w:marLeft w:val="0"/>
      <w:marRight w:val="0"/>
      <w:marTop w:val="0"/>
      <w:marBottom w:val="0"/>
      <w:divBdr>
        <w:top w:val="none" w:sz="0" w:space="0" w:color="auto"/>
        <w:left w:val="none" w:sz="0" w:space="0" w:color="auto"/>
        <w:bottom w:val="none" w:sz="0" w:space="0" w:color="auto"/>
        <w:right w:val="none" w:sz="0" w:space="0" w:color="auto"/>
      </w:divBdr>
    </w:div>
    <w:div w:id="1767310863">
      <w:marLeft w:val="0"/>
      <w:marRight w:val="0"/>
      <w:marTop w:val="0"/>
      <w:marBottom w:val="0"/>
      <w:divBdr>
        <w:top w:val="none" w:sz="0" w:space="0" w:color="auto"/>
        <w:left w:val="none" w:sz="0" w:space="0" w:color="auto"/>
        <w:bottom w:val="none" w:sz="0" w:space="0" w:color="auto"/>
        <w:right w:val="none" w:sz="0" w:space="0" w:color="auto"/>
      </w:divBdr>
    </w:div>
    <w:div w:id="1769041584">
      <w:marLeft w:val="0"/>
      <w:marRight w:val="0"/>
      <w:marTop w:val="0"/>
      <w:marBottom w:val="0"/>
      <w:divBdr>
        <w:top w:val="none" w:sz="0" w:space="0" w:color="auto"/>
        <w:left w:val="none" w:sz="0" w:space="0" w:color="auto"/>
        <w:bottom w:val="none" w:sz="0" w:space="0" w:color="auto"/>
        <w:right w:val="none" w:sz="0" w:space="0" w:color="auto"/>
      </w:divBdr>
    </w:div>
    <w:div w:id="1770851800">
      <w:marLeft w:val="0"/>
      <w:marRight w:val="0"/>
      <w:marTop w:val="0"/>
      <w:marBottom w:val="0"/>
      <w:divBdr>
        <w:top w:val="none" w:sz="0" w:space="0" w:color="auto"/>
        <w:left w:val="none" w:sz="0" w:space="0" w:color="auto"/>
        <w:bottom w:val="none" w:sz="0" w:space="0" w:color="auto"/>
        <w:right w:val="none" w:sz="0" w:space="0" w:color="auto"/>
      </w:divBdr>
    </w:div>
    <w:div w:id="1772165919">
      <w:marLeft w:val="0"/>
      <w:marRight w:val="0"/>
      <w:marTop w:val="0"/>
      <w:marBottom w:val="0"/>
      <w:divBdr>
        <w:top w:val="none" w:sz="0" w:space="0" w:color="auto"/>
        <w:left w:val="none" w:sz="0" w:space="0" w:color="auto"/>
        <w:bottom w:val="none" w:sz="0" w:space="0" w:color="auto"/>
        <w:right w:val="none" w:sz="0" w:space="0" w:color="auto"/>
      </w:divBdr>
    </w:div>
    <w:div w:id="1772428856">
      <w:marLeft w:val="0"/>
      <w:marRight w:val="0"/>
      <w:marTop w:val="0"/>
      <w:marBottom w:val="0"/>
      <w:divBdr>
        <w:top w:val="none" w:sz="0" w:space="0" w:color="auto"/>
        <w:left w:val="none" w:sz="0" w:space="0" w:color="auto"/>
        <w:bottom w:val="none" w:sz="0" w:space="0" w:color="auto"/>
        <w:right w:val="none" w:sz="0" w:space="0" w:color="auto"/>
      </w:divBdr>
    </w:div>
    <w:div w:id="1772775041">
      <w:marLeft w:val="0"/>
      <w:marRight w:val="0"/>
      <w:marTop w:val="0"/>
      <w:marBottom w:val="0"/>
      <w:divBdr>
        <w:top w:val="none" w:sz="0" w:space="0" w:color="auto"/>
        <w:left w:val="none" w:sz="0" w:space="0" w:color="auto"/>
        <w:bottom w:val="none" w:sz="0" w:space="0" w:color="auto"/>
        <w:right w:val="none" w:sz="0" w:space="0" w:color="auto"/>
      </w:divBdr>
    </w:div>
    <w:div w:id="1774520656">
      <w:marLeft w:val="0"/>
      <w:marRight w:val="0"/>
      <w:marTop w:val="0"/>
      <w:marBottom w:val="0"/>
      <w:divBdr>
        <w:top w:val="none" w:sz="0" w:space="0" w:color="auto"/>
        <w:left w:val="none" w:sz="0" w:space="0" w:color="auto"/>
        <w:bottom w:val="none" w:sz="0" w:space="0" w:color="auto"/>
        <w:right w:val="none" w:sz="0" w:space="0" w:color="auto"/>
      </w:divBdr>
    </w:div>
    <w:div w:id="1774670289">
      <w:marLeft w:val="0"/>
      <w:marRight w:val="0"/>
      <w:marTop w:val="0"/>
      <w:marBottom w:val="0"/>
      <w:divBdr>
        <w:top w:val="none" w:sz="0" w:space="0" w:color="auto"/>
        <w:left w:val="none" w:sz="0" w:space="0" w:color="auto"/>
        <w:bottom w:val="none" w:sz="0" w:space="0" w:color="auto"/>
        <w:right w:val="none" w:sz="0" w:space="0" w:color="auto"/>
      </w:divBdr>
    </w:div>
    <w:div w:id="1775901567">
      <w:marLeft w:val="0"/>
      <w:marRight w:val="0"/>
      <w:marTop w:val="0"/>
      <w:marBottom w:val="0"/>
      <w:divBdr>
        <w:top w:val="none" w:sz="0" w:space="0" w:color="auto"/>
        <w:left w:val="none" w:sz="0" w:space="0" w:color="auto"/>
        <w:bottom w:val="none" w:sz="0" w:space="0" w:color="auto"/>
        <w:right w:val="none" w:sz="0" w:space="0" w:color="auto"/>
      </w:divBdr>
    </w:div>
    <w:div w:id="1776821911">
      <w:marLeft w:val="0"/>
      <w:marRight w:val="0"/>
      <w:marTop w:val="0"/>
      <w:marBottom w:val="0"/>
      <w:divBdr>
        <w:top w:val="none" w:sz="0" w:space="0" w:color="auto"/>
        <w:left w:val="none" w:sz="0" w:space="0" w:color="auto"/>
        <w:bottom w:val="none" w:sz="0" w:space="0" w:color="auto"/>
        <w:right w:val="none" w:sz="0" w:space="0" w:color="auto"/>
      </w:divBdr>
    </w:div>
    <w:div w:id="1777288107">
      <w:marLeft w:val="0"/>
      <w:marRight w:val="0"/>
      <w:marTop w:val="0"/>
      <w:marBottom w:val="0"/>
      <w:divBdr>
        <w:top w:val="none" w:sz="0" w:space="0" w:color="auto"/>
        <w:left w:val="none" w:sz="0" w:space="0" w:color="auto"/>
        <w:bottom w:val="none" w:sz="0" w:space="0" w:color="auto"/>
        <w:right w:val="none" w:sz="0" w:space="0" w:color="auto"/>
      </w:divBdr>
    </w:div>
    <w:div w:id="1778257212">
      <w:marLeft w:val="0"/>
      <w:marRight w:val="0"/>
      <w:marTop w:val="0"/>
      <w:marBottom w:val="0"/>
      <w:divBdr>
        <w:top w:val="none" w:sz="0" w:space="0" w:color="auto"/>
        <w:left w:val="none" w:sz="0" w:space="0" w:color="auto"/>
        <w:bottom w:val="none" w:sz="0" w:space="0" w:color="auto"/>
        <w:right w:val="none" w:sz="0" w:space="0" w:color="auto"/>
      </w:divBdr>
    </w:div>
    <w:div w:id="1782532787">
      <w:marLeft w:val="0"/>
      <w:marRight w:val="0"/>
      <w:marTop w:val="0"/>
      <w:marBottom w:val="0"/>
      <w:divBdr>
        <w:top w:val="none" w:sz="0" w:space="0" w:color="auto"/>
        <w:left w:val="none" w:sz="0" w:space="0" w:color="auto"/>
        <w:bottom w:val="none" w:sz="0" w:space="0" w:color="auto"/>
        <w:right w:val="none" w:sz="0" w:space="0" w:color="auto"/>
      </w:divBdr>
    </w:div>
    <w:div w:id="1786267707">
      <w:marLeft w:val="0"/>
      <w:marRight w:val="0"/>
      <w:marTop w:val="0"/>
      <w:marBottom w:val="0"/>
      <w:divBdr>
        <w:top w:val="none" w:sz="0" w:space="0" w:color="auto"/>
        <w:left w:val="none" w:sz="0" w:space="0" w:color="auto"/>
        <w:bottom w:val="none" w:sz="0" w:space="0" w:color="auto"/>
        <w:right w:val="none" w:sz="0" w:space="0" w:color="auto"/>
      </w:divBdr>
    </w:div>
    <w:div w:id="1787196656">
      <w:marLeft w:val="0"/>
      <w:marRight w:val="0"/>
      <w:marTop w:val="0"/>
      <w:marBottom w:val="0"/>
      <w:divBdr>
        <w:top w:val="none" w:sz="0" w:space="0" w:color="auto"/>
        <w:left w:val="none" w:sz="0" w:space="0" w:color="auto"/>
        <w:bottom w:val="none" w:sz="0" w:space="0" w:color="auto"/>
        <w:right w:val="none" w:sz="0" w:space="0" w:color="auto"/>
      </w:divBdr>
    </w:div>
    <w:div w:id="1787581677">
      <w:marLeft w:val="0"/>
      <w:marRight w:val="0"/>
      <w:marTop w:val="0"/>
      <w:marBottom w:val="0"/>
      <w:divBdr>
        <w:top w:val="none" w:sz="0" w:space="0" w:color="auto"/>
        <w:left w:val="none" w:sz="0" w:space="0" w:color="auto"/>
        <w:bottom w:val="none" w:sz="0" w:space="0" w:color="auto"/>
        <w:right w:val="none" w:sz="0" w:space="0" w:color="auto"/>
      </w:divBdr>
    </w:div>
    <w:div w:id="1788811666">
      <w:marLeft w:val="0"/>
      <w:marRight w:val="0"/>
      <w:marTop w:val="0"/>
      <w:marBottom w:val="0"/>
      <w:divBdr>
        <w:top w:val="none" w:sz="0" w:space="0" w:color="auto"/>
        <w:left w:val="none" w:sz="0" w:space="0" w:color="auto"/>
        <w:bottom w:val="none" w:sz="0" w:space="0" w:color="auto"/>
        <w:right w:val="none" w:sz="0" w:space="0" w:color="auto"/>
      </w:divBdr>
    </w:div>
    <w:div w:id="1789205301">
      <w:marLeft w:val="0"/>
      <w:marRight w:val="0"/>
      <w:marTop w:val="0"/>
      <w:marBottom w:val="0"/>
      <w:divBdr>
        <w:top w:val="none" w:sz="0" w:space="0" w:color="auto"/>
        <w:left w:val="none" w:sz="0" w:space="0" w:color="auto"/>
        <w:bottom w:val="none" w:sz="0" w:space="0" w:color="auto"/>
        <w:right w:val="none" w:sz="0" w:space="0" w:color="auto"/>
      </w:divBdr>
    </w:div>
    <w:div w:id="1789423940">
      <w:marLeft w:val="0"/>
      <w:marRight w:val="0"/>
      <w:marTop w:val="0"/>
      <w:marBottom w:val="0"/>
      <w:divBdr>
        <w:top w:val="none" w:sz="0" w:space="0" w:color="auto"/>
        <w:left w:val="none" w:sz="0" w:space="0" w:color="auto"/>
        <w:bottom w:val="none" w:sz="0" w:space="0" w:color="auto"/>
        <w:right w:val="none" w:sz="0" w:space="0" w:color="auto"/>
      </w:divBdr>
    </w:div>
    <w:div w:id="1791124636">
      <w:marLeft w:val="0"/>
      <w:marRight w:val="0"/>
      <w:marTop w:val="0"/>
      <w:marBottom w:val="0"/>
      <w:divBdr>
        <w:top w:val="none" w:sz="0" w:space="0" w:color="auto"/>
        <w:left w:val="none" w:sz="0" w:space="0" w:color="auto"/>
        <w:bottom w:val="none" w:sz="0" w:space="0" w:color="auto"/>
        <w:right w:val="none" w:sz="0" w:space="0" w:color="auto"/>
      </w:divBdr>
    </w:div>
    <w:div w:id="1793356589">
      <w:marLeft w:val="0"/>
      <w:marRight w:val="0"/>
      <w:marTop w:val="0"/>
      <w:marBottom w:val="0"/>
      <w:divBdr>
        <w:top w:val="none" w:sz="0" w:space="0" w:color="auto"/>
        <w:left w:val="none" w:sz="0" w:space="0" w:color="auto"/>
        <w:bottom w:val="none" w:sz="0" w:space="0" w:color="auto"/>
        <w:right w:val="none" w:sz="0" w:space="0" w:color="auto"/>
      </w:divBdr>
    </w:div>
    <w:div w:id="1795900803">
      <w:marLeft w:val="0"/>
      <w:marRight w:val="0"/>
      <w:marTop w:val="0"/>
      <w:marBottom w:val="0"/>
      <w:divBdr>
        <w:top w:val="none" w:sz="0" w:space="0" w:color="auto"/>
        <w:left w:val="none" w:sz="0" w:space="0" w:color="auto"/>
        <w:bottom w:val="none" w:sz="0" w:space="0" w:color="auto"/>
        <w:right w:val="none" w:sz="0" w:space="0" w:color="auto"/>
      </w:divBdr>
    </w:div>
    <w:div w:id="1797021031">
      <w:marLeft w:val="0"/>
      <w:marRight w:val="0"/>
      <w:marTop w:val="0"/>
      <w:marBottom w:val="0"/>
      <w:divBdr>
        <w:top w:val="none" w:sz="0" w:space="0" w:color="auto"/>
        <w:left w:val="none" w:sz="0" w:space="0" w:color="auto"/>
        <w:bottom w:val="none" w:sz="0" w:space="0" w:color="auto"/>
        <w:right w:val="none" w:sz="0" w:space="0" w:color="auto"/>
      </w:divBdr>
    </w:div>
    <w:div w:id="1798571105">
      <w:marLeft w:val="0"/>
      <w:marRight w:val="0"/>
      <w:marTop w:val="0"/>
      <w:marBottom w:val="0"/>
      <w:divBdr>
        <w:top w:val="none" w:sz="0" w:space="0" w:color="auto"/>
        <w:left w:val="none" w:sz="0" w:space="0" w:color="auto"/>
        <w:bottom w:val="none" w:sz="0" w:space="0" w:color="auto"/>
        <w:right w:val="none" w:sz="0" w:space="0" w:color="auto"/>
      </w:divBdr>
    </w:div>
    <w:div w:id="1799293826">
      <w:marLeft w:val="0"/>
      <w:marRight w:val="0"/>
      <w:marTop w:val="0"/>
      <w:marBottom w:val="0"/>
      <w:divBdr>
        <w:top w:val="none" w:sz="0" w:space="0" w:color="auto"/>
        <w:left w:val="none" w:sz="0" w:space="0" w:color="auto"/>
        <w:bottom w:val="none" w:sz="0" w:space="0" w:color="auto"/>
        <w:right w:val="none" w:sz="0" w:space="0" w:color="auto"/>
      </w:divBdr>
    </w:div>
    <w:div w:id="1803694177">
      <w:marLeft w:val="0"/>
      <w:marRight w:val="0"/>
      <w:marTop w:val="0"/>
      <w:marBottom w:val="0"/>
      <w:divBdr>
        <w:top w:val="none" w:sz="0" w:space="0" w:color="auto"/>
        <w:left w:val="none" w:sz="0" w:space="0" w:color="auto"/>
        <w:bottom w:val="none" w:sz="0" w:space="0" w:color="auto"/>
        <w:right w:val="none" w:sz="0" w:space="0" w:color="auto"/>
      </w:divBdr>
    </w:div>
    <w:div w:id="1803770435">
      <w:marLeft w:val="0"/>
      <w:marRight w:val="0"/>
      <w:marTop w:val="0"/>
      <w:marBottom w:val="0"/>
      <w:divBdr>
        <w:top w:val="none" w:sz="0" w:space="0" w:color="auto"/>
        <w:left w:val="none" w:sz="0" w:space="0" w:color="auto"/>
        <w:bottom w:val="none" w:sz="0" w:space="0" w:color="auto"/>
        <w:right w:val="none" w:sz="0" w:space="0" w:color="auto"/>
      </w:divBdr>
    </w:div>
    <w:div w:id="1805347482">
      <w:marLeft w:val="0"/>
      <w:marRight w:val="0"/>
      <w:marTop w:val="0"/>
      <w:marBottom w:val="0"/>
      <w:divBdr>
        <w:top w:val="none" w:sz="0" w:space="0" w:color="auto"/>
        <w:left w:val="none" w:sz="0" w:space="0" w:color="auto"/>
        <w:bottom w:val="none" w:sz="0" w:space="0" w:color="auto"/>
        <w:right w:val="none" w:sz="0" w:space="0" w:color="auto"/>
      </w:divBdr>
    </w:div>
    <w:div w:id="1806698461">
      <w:marLeft w:val="0"/>
      <w:marRight w:val="0"/>
      <w:marTop w:val="0"/>
      <w:marBottom w:val="0"/>
      <w:divBdr>
        <w:top w:val="none" w:sz="0" w:space="0" w:color="auto"/>
        <w:left w:val="none" w:sz="0" w:space="0" w:color="auto"/>
        <w:bottom w:val="none" w:sz="0" w:space="0" w:color="auto"/>
        <w:right w:val="none" w:sz="0" w:space="0" w:color="auto"/>
      </w:divBdr>
    </w:div>
    <w:div w:id="1809398632">
      <w:marLeft w:val="0"/>
      <w:marRight w:val="0"/>
      <w:marTop w:val="0"/>
      <w:marBottom w:val="0"/>
      <w:divBdr>
        <w:top w:val="none" w:sz="0" w:space="0" w:color="auto"/>
        <w:left w:val="none" w:sz="0" w:space="0" w:color="auto"/>
        <w:bottom w:val="none" w:sz="0" w:space="0" w:color="auto"/>
        <w:right w:val="none" w:sz="0" w:space="0" w:color="auto"/>
      </w:divBdr>
    </w:div>
    <w:div w:id="1810437866">
      <w:marLeft w:val="0"/>
      <w:marRight w:val="0"/>
      <w:marTop w:val="0"/>
      <w:marBottom w:val="0"/>
      <w:divBdr>
        <w:top w:val="none" w:sz="0" w:space="0" w:color="auto"/>
        <w:left w:val="none" w:sz="0" w:space="0" w:color="auto"/>
        <w:bottom w:val="none" w:sz="0" w:space="0" w:color="auto"/>
        <w:right w:val="none" w:sz="0" w:space="0" w:color="auto"/>
      </w:divBdr>
    </w:div>
    <w:div w:id="1812552767">
      <w:marLeft w:val="0"/>
      <w:marRight w:val="0"/>
      <w:marTop w:val="0"/>
      <w:marBottom w:val="0"/>
      <w:divBdr>
        <w:top w:val="none" w:sz="0" w:space="0" w:color="auto"/>
        <w:left w:val="none" w:sz="0" w:space="0" w:color="auto"/>
        <w:bottom w:val="none" w:sz="0" w:space="0" w:color="auto"/>
        <w:right w:val="none" w:sz="0" w:space="0" w:color="auto"/>
      </w:divBdr>
    </w:div>
    <w:div w:id="1816291535">
      <w:marLeft w:val="0"/>
      <w:marRight w:val="0"/>
      <w:marTop w:val="0"/>
      <w:marBottom w:val="0"/>
      <w:divBdr>
        <w:top w:val="none" w:sz="0" w:space="0" w:color="auto"/>
        <w:left w:val="none" w:sz="0" w:space="0" w:color="auto"/>
        <w:bottom w:val="none" w:sz="0" w:space="0" w:color="auto"/>
        <w:right w:val="none" w:sz="0" w:space="0" w:color="auto"/>
      </w:divBdr>
    </w:div>
    <w:div w:id="1818107428">
      <w:marLeft w:val="0"/>
      <w:marRight w:val="0"/>
      <w:marTop w:val="0"/>
      <w:marBottom w:val="0"/>
      <w:divBdr>
        <w:top w:val="none" w:sz="0" w:space="0" w:color="auto"/>
        <w:left w:val="none" w:sz="0" w:space="0" w:color="auto"/>
        <w:bottom w:val="none" w:sz="0" w:space="0" w:color="auto"/>
        <w:right w:val="none" w:sz="0" w:space="0" w:color="auto"/>
      </w:divBdr>
    </w:div>
    <w:div w:id="1818260317">
      <w:marLeft w:val="0"/>
      <w:marRight w:val="0"/>
      <w:marTop w:val="0"/>
      <w:marBottom w:val="0"/>
      <w:divBdr>
        <w:top w:val="none" w:sz="0" w:space="0" w:color="auto"/>
        <w:left w:val="none" w:sz="0" w:space="0" w:color="auto"/>
        <w:bottom w:val="none" w:sz="0" w:space="0" w:color="auto"/>
        <w:right w:val="none" w:sz="0" w:space="0" w:color="auto"/>
      </w:divBdr>
    </w:div>
    <w:div w:id="1818645333">
      <w:marLeft w:val="0"/>
      <w:marRight w:val="0"/>
      <w:marTop w:val="0"/>
      <w:marBottom w:val="0"/>
      <w:divBdr>
        <w:top w:val="none" w:sz="0" w:space="0" w:color="auto"/>
        <w:left w:val="none" w:sz="0" w:space="0" w:color="auto"/>
        <w:bottom w:val="none" w:sz="0" w:space="0" w:color="auto"/>
        <w:right w:val="none" w:sz="0" w:space="0" w:color="auto"/>
      </w:divBdr>
    </w:div>
    <w:div w:id="1819154289">
      <w:marLeft w:val="0"/>
      <w:marRight w:val="0"/>
      <w:marTop w:val="0"/>
      <w:marBottom w:val="0"/>
      <w:divBdr>
        <w:top w:val="none" w:sz="0" w:space="0" w:color="auto"/>
        <w:left w:val="none" w:sz="0" w:space="0" w:color="auto"/>
        <w:bottom w:val="none" w:sz="0" w:space="0" w:color="auto"/>
        <w:right w:val="none" w:sz="0" w:space="0" w:color="auto"/>
      </w:divBdr>
    </w:div>
    <w:div w:id="1820998823">
      <w:marLeft w:val="0"/>
      <w:marRight w:val="0"/>
      <w:marTop w:val="0"/>
      <w:marBottom w:val="0"/>
      <w:divBdr>
        <w:top w:val="none" w:sz="0" w:space="0" w:color="auto"/>
        <w:left w:val="none" w:sz="0" w:space="0" w:color="auto"/>
        <w:bottom w:val="none" w:sz="0" w:space="0" w:color="auto"/>
        <w:right w:val="none" w:sz="0" w:space="0" w:color="auto"/>
      </w:divBdr>
    </w:div>
    <w:div w:id="1823884493">
      <w:marLeft w:val="0"/>
      <w:marRight w:val="0"/>
      <w:marTop w:val="0"/>
      <w:marBottom w:val="0"/>
      <w:divBdr>
        <w:top w:val="none" w:sz="0" w:space="0" w:color="auto"/>
        <w:left w:val="none" w:sz="0" w:space="0" w:color="auto"/>
        <w:bottom w:val="none" w:sz="0" w:space="0" w:color="auto"/>
        <w:right w:val="none" w:sz="0" w:space="0" w:color="auto"/>
      </w:divBdr>
    </w:div>
    <w:div w:id="1825122710">
      <w:marLeft w:val="0"/>
      <w:marRight w:val="0"/>
      <w:marTop w:val="0"/>
      <w:marBottom w:val="0"/>
      <w:divBdr>
        <w:top w:val="none" w:sz="0" w:space="0" w:color="auto"/>
        <w:left w:val="none" w:sz="0" w:space="0" w:color="auto"/>
        <w:bottom w:val="none" w:sz="0" w:space="0" w:color="auto"/>
        <w:right w:val="none" w:sz="0" w:space="0" w:color="auto"/>
      </w:divBdr>
    </w:div>
    <w:div w:id="1825583006">
      <w:marLeft w:val="0"/>
      <w:marRight w:val="0"/>
      <w:marTop w:val="0"/>
      <w:marBottom w:val="0"/>
      <w:divBdr>
        <w:top w:val="none" w:sz="0" w:space="0" w:color="auto"/>
        <w:left w:val="none" w:sz="0" w:space="0" w:color="auto"/>
        <w:bottom w:val="none" w:sz="0" w:space="0" w:color="auto"/>
        <w:right w:val="none" w:sz="0" w:space="0" w:color="auto"/>
      </w:divBdr>
    </w:div>
    <w:div w:id="1826167896">
      <w:marLeft w:val="0"/>
      <w:marRight w:val="0"/>
      <w:marTop w:val="0"/>
      <w:marBottom w:val="0"/>
      <w:divBdr>
        <w:top w:val="none" w:sz="0" w:space="0" w:color="auto"/>
        <w:left w:val="none" w:sz="0" w:space="0" w:color="auto"/>
        <w:bottom w:val="none" w:sz="0" w:space="0" w:color="auto"/>
        <w:right w:val="none" w:sz="0" w:space="0" w:color="auto"/>
      </w:divBdr>
    </w:div>
    <w:div w:id="1826626103">
      <w:marLeft w:val="0"/>
      <w:marRight w:val="0"/>
      <w:marTop w:val="0"/>
      <w:marBottom w:val="0"/>
      <w:divBdr>
        <w:top w:val="none" w:sz="0" w:space="0" w:color="auto"/>
        <w:left w:val="none" w:sz="0" w:space="0" w:color="auto"/>
        <w:bottom w:val="none" w:sz="0" w:space="0" w:color="auto"/>
        <w:right w:val="none" w:sz="0" w:space="0" w:color="auto"/>
      </w:divBdr>
    </w:div>
    <w:div w:id="1828545694">
      <w:marLeft w:val="0"/>
      <w:marRight w:val="0"/>
      <w:marTop w:val="0"/>
      <w:marBottom w:val="0"/>
      <w:divBdr>
        <w:top w:val="none" w:sz="0" w:space="0" w:color="auto"/>
        <w:left w:val="none" w:sz="0" w:space="0" w:color="auto"/>
        <w:bottom w:val="none" w:sz="0" w:space="0" w:color="auto"/>
        <w:right w:val="none" w:sz="0" w:space="0" w:color="auto"/>
      </w:divBdr>
    </w:div>
    <w:div w:id="1831479380">
      <w:marLeft w:val="0"/>
      <w:marRight w:val="0"/>
      <w:marTop w:val="0"/>
      <w:marBottom w:val="0"/>
      <w:divBdr>
        <w:top w:val="none" w:sz="0" w:space="0" w:color="auto"/>
        <w:left w:val="none" w:sz="0" w:space="0" w:color="auto"/>
        <w:bottom w:val="none" w:sz="0" w:space="0" w:color="auto"/>
        <w:right w:val="none" w:sz="0" w:space="0" w:color="auto"/>
      </w:divBdr>
    </w:div>
    <w:div w:id="1831673422">
      <w:marLeft w:val="0"/>
      <w:marRight w:val="0"/>
      <w:marTop w:val="0"/>
      <w:marBottom w:val="0"/>
      <w:divBdr>
        <w:top w:val="none" w:sz="0" w:space="0" w:color="auto"/>
        <w:left w:val="none" w:sz="0" w:space="0" w:color="auto"/>
        <w:bottom w:val="none" w:sz="0" w:space="0" w:color="auto"/>
        <w:right w:val="none" w:sz="0" w:space="0" w:color="auto"/>
      </w:divBdr>
    </w:div>
    <w:div w:id="1832401679">
      <w:marLeft w:val="0"/>
      <w:marRight w:val="0"/>
      <w:marTop w:val="0"/>
      <w:marBottom w:val="0"/>
      <w:divBdr>
        <w:top w:val="none" w:sz="0" w:space="0" w:color="auto"/>
        <w:left w:val="none" w:sz="0" w:space="0" w:color="auto"/>
        <w:bottom w:val="none" w:sz="0" w:space="0" w:color="auto"/>
        <w:right w:val="none" w:sz="0" w:space="0" w:color="auto"/>
      </w:divBdr>
    </w:div>
    <w:div w:id="1833327188">
      <w:marLeft w:val="0"/>
      <w:marRight w:val="0"/>
      <w:marTop w:val="0"/>
      <w:marBottom w:val="0"/>
      <w:divBdr>
        <w:top w:val="none" w:sz="0" w:space="0" w:color="auto"/>
        <w:left w:val="none" w:sz="0" w:space="0" w:color="auto"/>
        <w:bottom w:val="none" w:sz="0" w:space="0" w:color="auto"/>
        <w:right w:val="none" w:sz="0" w:space="0" w:color="auto"/>
      </w:divBdr>
    </w:div>
    <w:div w:id="1834444263">
      <w:marLeft w:val="0"/>
      <w:marRight w:val="0"/>
      <w:marTop w:val="0"/>
      <w:marBottom w:val="0"/>
      <w:divBdr>
        <w:top w:val="none" w:sz="0" w:space="0" w:color="auto"/>
        <w:left w:val="none" w:sz="0" w:space="0" w:color="auto"/>
        <w:bottom w:val="none" w:sz="0" w:space="0" w:color="auto"/>
        <w:right w:val="none" w:sz="0" w:space="0" w:color="auto"/>
      </w:divBdr>
    </w:div>
    <w:div w:id="1835952404">
      <w:marLeft w:val="0"/>
      <w:marRight w:val="0"/>
      <w:marTop w:val="0"/>
      <w:marBottom w:val="0"/>
      <w:divBdr>
        <w:top w:val="none" w:sz="0" w:space="0" w:color="auto"/>
        <w:left w:val="none" w:sz="0" w:space="0" w:color="auto"/>
        <w:bottom w:val="none" w:sz="0" w:space="0" w:color="auto"/>
        <w:right w:val="none" w:sz="0" w:space="0" w:color="auto"/>
      </w:divBdr>
    </w:div>
    <w:div w:id="1836219688">
      <w:marLeft w:val="0"/>
      <w:marRight w:val="0"/>
      <w:marTop w:val="0"/>
      <w:marBottom w:val="0"/>
      <w:divBdr>
        <w:top w:val="none" w:sz="0" w:space="0" w:color="auto"/>
        <w:left w:val="none" w:sz="0" w:space="0" w:color="auto"/>
        <w:bottom w:val="none" w:sz="0" w:space="0" w:color="auto"/>
        <w:right w:val="none" w:sz="0" w:space="0" w:color="auto"/>
      </w:divBdr>
    </w:div>
    <w:div w:id="1836334169">
      <w:marLeft w:val="0"/>
      <w:marRight w:val="0"/>
      <w:marTop w:val="0"/>
      <w:marBottom w:val="0"/>
      <w:divBdr>
        <w:top w:val="none" w:sz="0" w:space="0" w:color="auto"/>
        <w:left w:val="none" w:sz="0" w:space="0" w:color="auto"/>
        <w:bottom w:val="none" w:sz="0" w:space="0" w:color="auto"/>
        <w:right w:val="none" w:sz="0" w:space="0" w:color="auto"/>
      </w:divBdr>
    </w:div>
    <w:div w:id="1836458015">
      <w:marLeft w:val="0"/>
      <w:marRight w:val="0"/>
      <w:marTop w:val="0"/>
      <w:marBottom w:val="0"/>
      <w:divBdr>
        <w:top w:val="none" w:sz="0" w:space="0" w:color="auto"/>
        <w:left w:val="none" w:sz="0" w:space="0" w:color="auto"/>
        <w:bottom w:val="none" w:sz="0" w:space="0" w:color="auto"/>
        <w:right w:val="none" w:sz="0" w:space="0" w:color="auto"/>
      </w:divBdr>
    </w:div>
    <w:div w:id="1842432383">
      <w:marLeft w:val="0"/>
      <w:marRight w:val="0"/>
      <w:marTop w:val="0"/>
      <w:marBottom w:val="0"/>
      <w:divBdr>
        <w:top w:val="none" w:sz="0" w:space="0" w:color="auto"/>
        <w:left w:val="none" w:sz="0" w:space="0" w:color="auto"/>
        <w:bottom w:val="none" w:sz="0" w:space="0" w:color="auto"/>
        <w:right w:val="none" w:sz="0" w:space="0" w:color="auto"/>
      </w:divBdr>
    </w:div>
    <w:div w:id="1843472293">
      <w:marLeft w:val="0"/>
      <w:marRight w:val="0"/>
      <w:marTop w:val="0"/>
      <w:marBottom w:val="0"/>
      <w:divBdr>
        <w:top w:val="none" w:sz="0" w:space="0" w:color="auto"/>
        <w:left w:val="none" w:sz="0" w:space="0" w:color="auto"/>
        <w:bottom w:val="none" w:sz="0" w:space="0" w:color="auto"/>
        <w:right w:val="none" w:sz="0" w:space="0" w:color="auto"/>
      </w:divBdr>
    </w:div>
    <w:div w:id="1845313515">
      <w:marLeft w:val="0"/>
      <w:marRight w:val="0"/>
      <w:marTop w:val="0"/>
      <w:marBottom w:val="0"/>
      <w:divBdr>
        <w:top w:val="none" w:sz="0" w:space="0" w:color="auto"/>
        <w:left w:val="none" w:sz="0" w:space="0" w:color="auto"/>
        <w:bottom w:val="none" w:sz="0" w:space="0" w:color="auto"/>
        <w:right w:val="none" w:sz="0" w:space="0" w:color="auto"/>
      </w:divBdr>
    </w:div>
    <w:div w:id="1846091267">
      <w:marLeft w:val="0"/>
      <w:marRight w:val="0"/>
      <w:marTop w:val="0"/>
      <w:marBottom w:val="0"/>
      <w:divBdr>
        <w:top w:val="none" w:sz="0" w:space="0" w:color="auto"/>
        <w:left w:val="none" w:sz="0" w:space="0" w:color="auto"/>
        <w:bottom w:val="none" w:sz="0" w:space="0" w:color="auto"/>
        <w:right w:val="none" w:sz="0" w:space="0" w:color="auto"/>
      </w:divBdr>
    </w:div>
    <w:div w:id="1846702567">
      <w:marLeft w:val="0"/>
      <w:marRight w:val="0"/>
      <w:marTop w:val="0"/>
      <w:marBottom w:val="0"/>
      <w:divBdr>
        <w:top w:val="none" w:sz="0" w:space="0" w:color="auto"/>
        <w:left w:val="none" w:sz="0" w:space="0" w:color="auto"/>
        <w:bottom w:val="none" w:sz="0" w:space="0" w:color="auto"/>
        <w:right w:val="none" w:sz="0" w:space="0" w:color="auto"/>
      </w:divBdr>
    </w:div>
    <w:div w:id="1847359151">
      <w:marLeft w:val="0"/>
      <w:marRight w:val="0"/>
      <w:marTop w:val="0"/>
      <w:marBottom w:val="0"/>
      <w:divBdr>
        <w:top w:val="none" w:sz="0" w:space="0" w:color="auto"/>
        <w:left w:val="none" w:sz="0" w:space="0" w:color="auto"/>
        <w:bottom w:val="none" w:sz="0" w:space="0" w:color="auto"/>
        <w:right w:val="none" w:sz="0" w:space="0" w:color="auto"/>
      </w:divBdr>
    </w:div>
    <w:div w:id="1848329334">
      <w:marLeft w:val="0"/>
      <w:marRight w:val="0"/>
      <w:marTop w:val="0"/>
      <w:marBottom w:val="0"/>
      <w:divBdr>
        <w:top w:val="none" w:sz="0" w:space="0" w:color="auto"/>
        <w:left w:val="none" w:sz="0" w:space="0" w:color="auto"/>
        <w:bottom w:val="none" w:sz="0" w:space="0" w:color="auto"/>
        <w:right w:val="none" w:sz="0" w:space="0" w:color="auto"/>
      </w:divBdr>
    </w:div>
    <w:div w:id="1848597420">
      <w:marLeft w:val="0"/>
      <w:marRight w:val="0"/>
      <w:marTop w:val="0"/>
      <w:marBottom w:val="0"/>
      <w:divBdr>
        <w:top w:val="none" w:sz="0" w:space="0" w:color="auto"/>
        <w:left w:val="none" w:sz="0" w:space="0" w:color="auto"/>
        <w:bottom w:val="none" w:sz="0" w:space="0" w:color="auto"/>
        <w:right w:val="none" w:sz="0" w:space="0" w:color="auto"/>
      </w:divBdr>
    </w:div>
    <w:div w:id="1848861677">
      <w:marLeft w:val="0"/>
      <w:marRight w:val="0"/>
      <w:marTop w:val="0"/>
      <w:marBottom w:val="0"/>
      <w:divBdr>
        <w:top w:val="none" w:sz="0" w:space="0" w:color="auto"/>
        <w:left w:val="none" w:sz="0" w:space="0" w:color="auto"/>
        <w:bottom w:val="none" w:sz="0" w:space="0" w:color="auto"/>
        <w:right w:val="none" w:sz="0" w:space="0" w:color="auto"/>
      </w:divBdr>
    </w:div>
    <w:div w:id="1848902778">
      <w:marLeft w:val="0"/>
      <w:marRight w:val="0"/>
      <w:marTop w:val="0"/>
      <w:marBottom w:val="0"/>
      <w:divBdr>
        <w:top w:val="none" w:sz="0" w:space="0" w:color="auto"/>
        <w:left w:val="none" w:sz="0" w:space="0" w:color="auto"/>
        <w:bottom w:val="none" w:sz="0" w:space="0" w:color="auto"/>
        <w:right w:val="none" w:sz="0" w:space="0" w:color="auto"/>
      </w:divBdr>
    </w:div>
    <w:div w:id="1850946871">
      <w:marLeft w:val="0"/>
      <w:marRight w:val="0"/>
      <w:marTop w:val="0"/>
      <w:marBottom w:val="0"/>
      <w:divBdr>
        <w:top w:val="none" w:sz="0" w:space="0" w:color="auto"/>
        <w:left w:val="none" w:sz="0" w:space="0" w:color="auto"/>
        <w:bottom w:val="none" w:sz="0" w:space="0" w:color="auto"/>
        <w:right w:val="none" w:sz="0" w:space="0" w:color="auto"/>
      </w:divBdr>
    </w:div>
    <w:div w:id="1853951533">
      <w:marLeft w:val="0"/>
      <w:marRight w:val="0"/>
      <w:marTop w:val="0"/>
      <w:marBottom w:val="0"/>
      <w:divBdr>
        <w:top w:val="none" w:sz="0" w:space="0" w:color="auto"/>
        <w:left w:val="none" w:sz="0" w:space="0" w:color="auto"/>
        <w:bottom w:val="none" w:sz="0" w:space="0" w:color="auto"/>
        <w:right w:val="none" w:sz="0" w:space="0" w:color="auto"/>
      </w:divBdr>
    </w:div>
    <w:div w:id="1858739508">
      <w:marLeft w:val="0"/>
      <w:marRight w:val="0"/>
      <w:marTop w:val="0"/>
      <w:marBottom w:val="0"/>
      <w:divBdr>
        <w:top w:val="none" w:sz="0" w:space="0" w:color="auto"/>
        <w:left w:val="none" w:sz="0" w:space="0" w:color="auto"/>
        <w:bottom w:val="none" w:sz="0" w:space="0" w:color="auto"/>
        <w:right w:val="none" w:sz="0" w:space="0" w:color="auto"/>
      </w:divBdr>
    </w:div>
    <w:div w:id="1862813689">
      <w:marLeft w:val="0"/>
      <w:marRight w:val="0"/>
      <w:marTop w:val="0"/>
      <w:marBottom w:val="0"/>
      <w:divBdr>
        <w:top w:val="none" w:sz="0" w:space="0" w:color="auto"/>
        <w:left w:val="none" w:sz="0" w:space="0" w:color="auto"/>
        <w:bottom w:val="none" w:sz="0" w:space="0" w:color="auto"/>
        <w:right w:val="none" w:sz="0" w:space="0" w:color="auto"/>
      </w:divBdr>
    </w:div>
    <w:div w:id="1863005806">
      <w:marLeft w:val="0"/>
      <w:marRight w:val="0"/>
      <w:marTop w:val="0"/>
      <w:marBottom w:val="0"/>
      <w:divBdr>
        <w:top w:val="none" w:sz="0" w:space="0" w:color="auto"/>
        <w:left w:val="none" w:sz="0" w:space="0" w:color="auto"/>
        <w:bottom w:val="none" w:sz="0" w:space="0" w:color="auto"/>
        <w:right w:val="none" w:sz="0" w:space="0" w:color="auto"/>
      </w:divBdr>
    </w:div>
    <w:div w:id="1863745283">
      <w:marLeft w:val="0"/>
      <w:marRight w:val="0"/>
      <w:marTop w:val="0"/>
      <w:marBottom w:val="0"/>
      <w:divBdr>
        <w:top w:val="none" w:sz="0" w:space="0" w:color="auto"/>
        <w:left w:val="none" w:sz="0" w:space="0" w:color="auto"/>
        <w:bottom w:val="none" w:sz="0" w:space="0" w:color="auto"/>
        <w:right w:val="none" w:sz="0" w:space="0" w:color="auto"/>
      </w:divBdr>
    </w:div>
    <w:div w:id="1863931119">
      <w:marLeft w:val="0"/>
      <w:marRight w:val="0"/>
      <w:marTop w:val="0"/>
      <w:marBottom w:val="0"/>
      <w:divBdr>
        <w:top w:val="none" w:sz="0" w:space="0" w:color="auto"/>
        <w:left w:val="none" w:sz="0" w:space="0" w:color="auto"/>
        <w:bottom w:val="none" w:sz="0" w:space="0" w:color="auto"/>
        <w:right w:val="none" w:sz="0" w:space="0" w:color="auto"/>
      </w:divBdr>
    </w:div>
    <w:div w:id="1865166929">
      <w:marLeft w:val="0"/>
      <w:marRight w:val="0"/>
      <w:marTop w:val="0"/>
      <w:marBottom w:val="0"/>
      <w:divBdr>
        <w:top w:val="none" w:sz="0" w:space="0" w:color="auto"/>
        <w:left w:val="none" w:sz="0" w:space="0" w:color="auto"/>
        <w:bottom w:val="none" w:sz="0" w:space="0" w:color="auto"/>
        <w:right w:val="none" w:sz="0" w:space="0" w:color="auto"/>
      </w:divBdr>
    </w:div>
    <w:div w:id="1865744653">
      <w:marLeft w:val="0"/>
      <w:marRight w:val="0"/>
      <w:marTop w:val="0"/>
      <w:marBottom w:val="0"/>
      <w:divBdr>
        <w:top w:val="none" w:sz="0" w:space="0" w:color="auto"/>
        <w:left w:val="none" w:sz="0" w:space="0" w:color="auto"/>
        <w:bottom w:val="none" w:sz="0" w:space="0" w:color="auto"/>
        <w:right w:val="none" w:sz="0" w:space="0" w:color="auto"/>
      </w:divBdr>
    </w:div>
    <w:div w:id="1867327853">
      <w:marLeft w:val="0"/>
      <w:marRight w:val="0"/>
      <w:marTop w:val="0"/>
      <w:marBottom w:val="0"/>
      <w:divBdr>
        <w:top w:val="none" w:sz="0" w:space="0" w:color="auto"/>
        <w:left w:val="none" w:sz="0" w:space="0" w:color="auto"/>
        <w:bottom w:val="none" w:sz="0" w:space="0" w:color="auto"/>
        <w:right w:val="none" w:sz="0" w:space="0" w:color="auto"/>
      </w:divBdr>
    </w:div>
    <w:div w:id="1868250601">
      <w:marLeft w:val="0"/>
      <w:marRight w:val="0"/>
      <w:marTop w:val="0"/>
      <w:marBottom w:val="0"/>
      <w:divBdr>
        <w:top w:val="none" w:sz="0" w:space="0" w:color="auto"/>
        <w:left w:val="none" w:sz="0" w:space="0" w:color="auto"/>
        <w:bottom w:val="none" w:sz="0" w:space="0" w:color="auto"/>
        <w:right w:val="none" w:sz="0" w:space="0" w:color="auto"/>
      </w:divBdr>
    </w:div>
    <w:div w:id="1869220186">
      <w:marLeft w:val="0"/>
      <w:marRight w:val="0"/>
      <w:marTop w:val="0"/>
      <w:marBottom w:val="0"/>
      <w:divBdr>
        <w:top w:val="none" w:sz="0" w:space="0" w:color="auto"/>
        <w:left w:val="none" w:sz="0" w:space="0" w:color="auto"/>
        <w:bottom w:val="none" w:sz="0" w:space="0" w:color="auto"/>
        <w:right w:val="none" w:sz="0" w:space="0" w:color="auto"/>
      </w:divBdr>
    </w:div>
    <w:div w:id="1871063657">
      <w:marLeft w:val="0"/>
      <w:marRight w:val="0"/>
      <w:marTop w:val="0"/>
      <w:marBottom w:val="0"/>
      <w:divBdr>
        <w:top w:val="none" w:sz="0" w:space="0" w:color="auto"/>
        <w:left w:val="none" w:sz="0" w:space="0" w:color="auto"/>
        <w:bottom w:val="none" w:sz="0" w:space="0" w:color="auto"/>
        <w:right w:val="none" w:sz="0" w:space="0" w:color="auto"/>
      </w:divBdr>
    </w:div>
    <w:div w:id="1872495863">
      <w:marLeft w:val="0"/>
      <w:marRight w:val="0"/>
      <w:marTop w:val="0"/>
      <w:marBottom w:val="0"/>
      <w:divBdr>
        <w:top w:val="none" w:sz="0" w:space="0" w:color="auto"/>
        <w:left w:val="none" w:sz="0" w:space="0" w:color="auto"/>
        <w:bottom w:val="none" w:sz="0" w:space="0" w:color="auto"/>
        <w:right w:val="none" w:sz="0" w:space="0" w:color="auto"/>
      </w:divBdr>
    </w:div>
    <w:div w:id="1875995195">
      <w:marLeft w:val="0"/>
      <w:marRight w:val="0"/>
      <w:marTop w:val="0"/>
      <w:marBottom w:val="0"/>
      <w:divBdr>
        <w:top w:val="none" w:sz="0" w:space="0" w:color="auto"/>
        <w:left w:val="none" w:sz="0" w:space="0" w:color="auto"/>
        <w:bottom w:val="none" w:sz="0" w:space="0" w:color="auto"/>
        <w:right w:val="none" w:sz="0" w:space="0" w:color="auto"/>
      </w:divBdr>
    </w:div>
    <w:div w:id="1877886623">
      <w:marLeft w:val="0"/>
      <w:marRight w:val="0"/>
      <w:marTop w:val="0"/>
      <w:marBottom w:val="0"/>
      <w:divBdr>
        <w:top w:val="none" w:sz="0" w:space="0" w:color="auto"/>
        <w:left w:val="none" w:sz="0" w:space="0" w:color="auto"/>
        <w:bottom w:val="none" w:sz="0" w:space="0" w:color="auto"/>
        <w:right w:val="none" w:sz="0" w:space="0" w:color="auto"/>
      </w:divBdr>
    </w:div>
    <w:div w:id="1878614680">
      <w:marLeft w:val="0"/>
      <w:marRight w:val="0"/>
      <w:marTop w:val="0"/>
      <w:marBottom w:val="0"/>
      <w:divBdr>
        <w:top w:val="none" w:sz="0" w:space="0" w:color="auto"/>
        <w:left w:val="none" w:sz="0" w:space="0" w:color="auto"/>
        <w:bottom w:val="none" w:sz="0" w:space="0" w:color="auto"/>
        <w:right w:val="none" w:sz="0" w:space="0" w:color="auto"/>
      </w:divBdr>
    </w:div>
    <w:div w:id="1878741411">
      <w:marLeft w:val="0"/>
      <w:marRight w:val="0"/>
      <w:marTop w:val="0"/>
      <w:marBottom w:val="0"/>
      <w:divBdr>
        <w:top w:val="none" w:sz="0" w:space="0" w:color="auto"/>
        <w:left w:val="none" w:sz="0" w:space="0" w:color="auto"/>
        <w:bottom w:val="none" w:sz="0" w:space="0" w:color="auto"/>
        <w:right w:val="none" w:sz="0" w:space="0" w:color="auto"/>
      </w:divBdr>
    </w:div>
    <w:div w:id="1879538772">
      <w:marLeft w:val="0"/>
      <w:marRight w:val="0"/>
      <w:marTop w:val="0"/>
      <w:marBottom w:val="0"/>
      <w:divBdr>
        <w:top w:val="none" w:sz="0" w:space="0" w:color="auto"/>
        <w:left w:val="none" w:sz="0" w:space="0" w:color="auto"/>
        <w:bottom w:val="none" w:sz="0" w:space="0" w:color="auto"/>
        <w:right w:val="none" w:sz="0" w:space="0" w:color="auto"/>
      </w:divBdr>
    </w:div>
    <w:div w:id="1882937633">
      <w:marLeft w:val="0"/>
      <w:marRight w:val="0"/>
      <w:marTop w:val="0"/>
      <w:marBottom w:val="0"/>
      <w:divBdr>
        <w:top w:val="none" w:sz="0" w:space="0" w:color="auto"/>
        <w:left w:val="none" w:sz="0" w:space="0" w:color="auto"/>
        <w:bottom w:val="none" w:sz="0" w:space="0" w:color="auto"/>
        <w:right w:val="none" w:sz="0" w:space="0" w:color="auto"/>
      </w:divBdr>
    </w:div>
    <w:div w:id="1883863857">
      <w:marLeft w:val="0"/>
      <w:marRight w:val="0"/>
      <w:marTop w:val="0"/>
      <w:marBottom w:val="0"/>
      <w:divBdr>
        <w:top w:val="none" w:sz="0" w:space="0" w:color="auto"/>
        <w:left w:val="none" w:sz="0" w:space="0" w:color="auto"/>
        <w:bottom w:val="none" w:sz="0" w:space="0" w:color="auto"/>
        <w:right w:val="none" w:sz="0" w:space="0" w:color="auto"/>
      </w:divBdr>
    </w:div>
    <w:div w:id="1886063653">
      <w:marLeft w:val="0"/>
      <w:marRight w:val="0"/>
      <w:marTop w:val="0"/>
      <w:marBottom w:val="0"/>
      <w:divBdr>
        <w:top w:val="none" w:sz="0" w:space="0" w:color="auto"/>
        <w:left w:val="none" w:sz="0" w:space="0" w:color="auto"/>
        <w:bottom w:val="none" w:sz="0" w:space="0" w:color="auto"/>
        <w:right w:val="none" w:sz="0" w:space="0" w:color="auto"/>
      </w:divBdr>
    </w:div>
    <w:div w:id="1890065753">
      <w:marLeft w:val="0"/>
      <w:marRight w:val="0"/>
      <w:marTop w:val="0"/>
      <w:marBottom w:val="0"/>
      <w:divBdr>
        <w:top w:val="none" w:sz="0" w:space="0" w:color="auto"/>
        <w:left w:val="none" w:sz="0" w:space="0" w:color="auto"/>
        <w:bottom w:val="none" w:sz="0" w:space="0" w:color="auto"/>
        <w:right w:val="none" w:sz="0" w:space="0" w:color="auto"/>
      </w:divBdr>
    </w:div>
    <w:div w:id="1890725705">
      <w:marLeft w:val="0"/>
      <w:marRight w:val="0"/>
      <w:marTop w:val="0"/>
      <w:marBottom w:val="0"/>
      <w:divBdr>
        <w:top w:val="none" w:sz="0" w:space="0" w:color="auto"/>
        <w:left w:val="none" w:sz="0" w:space="0" w:color="auto"/>
        <w:bottom w:val="none" w:sz="0" w:space="0" w:color="auto"/>
        <w:right w:val="none" w:sz="0" w:space="0" w:color="auto"/>
      </w:divBdr>
    </w:div>
    <w:div w:id="1893732763">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894194035">
      <w:marLeft w:val="0"/>
      <w:marRight w:val="0"/>
      <w:marTop w:val="0"/>
      <w:marBottom w:val="0"/>
      <w:divBdr>
        <w:top w:val="none" w:sz="0" w:space="0" w:color="auto"/>
        <w:left w:val="none" w:sz="0" w:space="0" w:color="auto"/>
        <w:bottom w:val="none" w:sz="0" w:space="0" w:color="auto"/>
        <w:right w:val="none" w:sz="0" w:space="0" w:color="auto"/>
      </w:divBdr>
    </w:div>
    <w:div w:id="1894803387">
      <w:marLeft w:val="0"/>
      <w:marRight w:val="0"/>
      <w:marTop w:val="0"/>
      <w:marBottom w:val="0"/>
      <w:divBdr>
        <w:top w:val="none" w:sz="0" w:space="0" w:color="auto"/>
        <w:left w:val="none" w:sz="0" w:space="0" w:color="auto"/>
        <w:bottom w:val="none" w:sz="0" w:space="0" w:color="auto"/>
        <w:right w:val="none" w:sz="0" w:space="0" w:color="auto"/>
      </w:divBdr>
    </w:div>
    <w:div w:id="1898279229">
      <w:marLeft w:val="0"/>
      <w:marRight w:val="0"/>
      <w:marTop w:val="0"/>
      <w:marBottom w:val="0"/>
      <w:divBdr>
        <w:top w:val="none" w:sz="0" w:space="0" w:color="auto"/>
        <w:left w:val="none" w:sz="0" w:space="0" w:color="auto"/>
        <w:bottom w:val="none" w:sz="0" w:space="0" w:color="auto"/>
        <w:right w:val="none" w:sz="0" w:space="0" w:color="auto"/>
      </w:divBdr>
    </w:div>
    <w:div w:id="1900313435">
      <w:marLeft w:val="0"/>
      <w:marRight w:val="0"/>
      <w:marTop w:val="0"/>
      <w:marBottom w:val="0"/>
      <w:divBdr>
        <w:top w:val="none" w:sz="0" w:space="0" w:color="auto"/>
        <w:left w:val="none" w:sz="0" w:space="0" w:color="auto"/>
        <w:bottom w:val="none" w:sz="0" w:space="0" w:color="auto"/>
        <w:right w:val="none" w:sz="0" w:space="0" w:color="auto"/>
      </w:divBdr>
    </w:div>
    <w:div w:id="1900747637">
      <w:marLeft w:val="0"/>
      <w:marRight w:val="0"/>
      <w:marTop w:val="0"/>
      <w:marBottom w:val="0"/>
      <w:divBdr>
        <w:top w:val="none" w:sz="0" w:space="0" w:color="auto"/>
        <w:left w:val="none" w:sz="0" w:space="0" w:color="auto"/>
        <w:bottom w:val="none" w:sz="0" w:space="0" w:color="auto"/>
        <w:right w:val="none" w:sz="0" w:space="0" w:color="auto"/>
      </w:divBdr>
    </w:div>
    <w:div w:id="1903059091">
      <w:marLeft w:val="0"/>
      <w:marRight w:val="0"/>
      <w:marTop w:val="0"/>
      <w:marBottom w:val="0"/>
      <w:divBdr>
        <w:top w:val="none" w:sz="0" w:space="0" w:color="auto"/>
        <w:left w:val="none" w:sz="0" w:space="0" w:color="auto"/>
        <w:bottom w:val="none" w:sz="0" w:space="0" w:color="auto"/>
        <w:right w:val="none" w:sz="0" w:space="0" w:color="auto"/>
      </w:divBdr>
    </w:div>
    <w:div w:id="1904028023">
      <w:marLeft w:val="0"/>
      <w:marRight w:val="0"/>
      <w:marTop w:val="0"/>
      <w:marBottom w:val="0"/>
      <w:divBdr>
        <w:top w:val="none" w:sz="0" w:space="0" w:color="auto"/>
        <w:left w:val="none" w:sz="0" w:space="0" w:color="auto"/>
        <w:bottom w:val="none" w:sz="0" w:space="0" w:color="auto"/>
        <w:right w:val="none" w:sz="0" w:space="0" w:color="auto"/>
      </w:divBdr>
    </w:div>
    <w:div w:id="1905488888">
      <w:marLeft w:val="0"/>
      <w:marRight w:val="0"/>
      <w:marTop w:val="0"/>
      <w:marBottom w:val="0"/>
      <w:divBdr>
        <w:top w:val="none" w:sz="0" w:space="0" w:color="auto"/>
        <w:left w:val="none" w:sz="0" w:space="0" w:color="auto"/>
        <w:bottom w:val="none" w:sz="0" w:space="0" w:color="auto"/>
        <w:right w:val="none" w:sz="0" w:space="0" w:color="auto"/>
      </w:divBdr>
    </w:div>
    <w:div w:id="1905602309">
      <w:marLeft w:val="0"/>
      <w:marRight w:val="0"/>
      <w:marTop w:val="0"/>
      <w:marBottom w:val="0"/>
      <w:divBdr>
        <w:top w:val="none" w:sz="0" w:space="0" w:color="auto"/>
        <w:left w:val="none" w:sz="0" w:space="0" w:color="auto"/>
        <w:bottom w:val="none" w:sz="0" w:space="0" w:color="auto"/>
        <w:right w:val="none" w:sz="0" w:space="0" w:color="auto"/>
      </w:divBdr>
    </w:div>
    <w:div w:id="1906718552">
      <w:marLeft w:val="0"/>
      <w:marRight w:val="0"/>
      <w:marTop w:val="0"/>
      <w:marBottom w:val="0"/>
      <w:divBdr>
        <w:top w:val="none" w:sz="0" w:space="0" w:color="auto"/>
        <w:left w:val="none" w:sz="0" w:space="0" w:color="auto"/>
        <w:bottom w:val="none" w:sz="0" w:space="0" w:color="auto"/>
        <w:right w:val="none" w:sz="0" w:space="0" w:color="auto"/>
      </w:divBdr>
    </w:div>
    <w:div w:id="1908495142">
      <w:marLeft w:val="0"/>
      <w:marRight w:val="0"/>
      <w:marTop w:val="0"/>
      <w:marBottom w:val="0"/>
      <w:divBdr>
        <w:top w:val="none" w:sz="0" w:space="0" w:color="auto"/>
        <w:left w:val="none" w:sz="0" w:space="0" w:color="auto"/>
        <w:bottom w:val="none" w:sz="0" w:space="0" w:color="auto"/>
        <w:right w:val="none" w:sz="0" w:space="0" w:color="auto"/>
      </w:divBdr>
    </w:div>
    <w:div w:id="1909342230">
      <w:marLeft w:val="0"/>
      <w:marRight w:val="0"/>
      <w:marTop w:val="0"/>
      <w:marBottom w:val="0"/>
      <w:divBdr>
        <w:top w:val="none" w:sz="0" w:space="0" w:color="auto"/>
        <w:left w:val="none" w:sz="0" w:space="0" w:color="auto"/>
        <w:bottom w:val="none" w:sz="0" w:space="0" w:color="auto"/>
        <w:right w:val="none" w:sz="0" w:space="0" w:color="auto"/>
      </w:divBdr>
    </w:div>
    <w:div w:id="1914778014">
      <w:marLeft w:val="0"/>
      <w:marRight w:val="0"/>
      <w:marTop w:val="0"/>
      <w:marBottom w:val="0"/>
      <w:divBdr>
        <w:top w:val="none" w:sz="0" w:space="0" w:color="auto"/>
        <w:left w:val="none" w:sz="0" w:space="0" w:color="auto"/>
        <w:bottom w:val="none" w:sz="0" w:space="0" w:color="auto"/>
        <w:right w:val="none" w:sz="0" w:space="0" w:color="auto"/>
      </w:divBdr>
    </w:div>
    <w:div w:id="1915896532">
      <w:marLeft w:val="0"/>
      <w:marRight w:val="0"/>
      <w:marTop w:val="0"/>
      <w:marBottom w:val="0"/>
      <w:divBdr>
        <w:top w:val="none" w:sz="0" w:space="0" w:color="auto"/>
        <w:left w:val="none" w:sz="0" w:space="0" w:color="auto"/>
        <w:bottom w:val="none" w:sz="0" w:space="0" w:color="auto"/>
        <w:right w:val="none" w:sz="0" w:space="0" w:color="auto"/>
      </w:divBdr>
    </w:div>
    <w:div w:id="1921674776">
      <w:marLeft w:val="0"/>
      <w:marRight w:val="0"/>
      <w:marTop w:val="0"/>
      <w:marBottom w:val="0"/>
      <w:divBdr>
        <w:top w:val="none" w:sz="0" w:space="0" w:color="auto"/>
        <w:left w:val="none" w:sz="0" w:space="0" w:color="auto"/>
        <w:bottom w:val="none" w:sz="0" w:space="0" w:color="auto"/>
        <w:right w:val="none" w:sz="0" w:space="0" w:color="auto"/>
      </w:divBdr>
    </w:div>
    <w:div w:id="1922637547">
      <w:marLeft w:val="0"/>
      <w:marRight w:val="0"/>
      <w:marTop w:val="0"/>
      <w:marBottom w:val="0"/>
      <w:divBdr>
        <w:top w:val="none" w:sz="0" w:space="0" w:color="auto"/>
        <w:left w:val="none" w:sz="0" w:space="0" w:color="auto"/>
        <w:bottom w:val="none" w:sz="0" w:space="0" w:color="auto"/>
        <w:right w:val="none" w:sz="0" w:space="0" w:color="auto"/>
      </w:divBdr>
    </w:div>
    <w:div w:id="1924222822">
      <w:marLeft w:val="0"/>
      <w:marRight w:val="0"/>
      <w:marTop w:val="0"/>
      <w:marBottom w:val="0"/>
      <w:divBdr>
        <w:top w:val="none" w:sz="0" w:space="0" w:color="auto"/>
        <w:left w:val="none" w:sz="0" w:space="0" w:color="auto"/>
        <w:bottom w:val="none" w:sz="0" w:space="0" w:color="auto"/>
        <w:right w:val="none" w:sz="0" w:space="0" w:color="auto"/>
      </w:divBdr>
    </w:div>
    <w:div w:id="1924409409">
      <w:marLeft w:val="0"/>
      <w:marRight w:val="0"/>
      <w:marTop w:val="0"/>
      <w:marBottom w:val="0"/>
      <w:divBdr>
        <w:top w:val="none" w:sz="0" w:space="0" w:color="auto"/>
        <w:left w:val="none" w:sz="0" w:space="0" w:color="auto"/>
        <w:bottom w:val="none" w:sz="0" w:space="0" w:color="auto"/>
        <w:right w:val="none" w:sz="0" w:space="0" w:color="auto"/>
      </w:divBdr>
    </w:div>
    <w:div w:id="1924994392">
      <w:marLeft w:val="0"/>
      <w:marRight w:val="0"/>
      <w:marTop w:val="0"/>
      <w:marBottom w:val="0"/>
      <w:divBdr>
        <w:top w:val="none" w:sz="0" w:space="0" w:color="auto"/>
        <w:left w:val="none" w:sz="0" w:space="0" w:color="auto"/>
        <w:bottom w:val="none" w:sz="0" w:space="0" w:color="auto"/>
        <w:right w:val="none" w:sz="0" w:space="0" w:color="auto"/>
      </w:divBdr>
    </w:div>
    <w:div w:id="1925069282">
      <w:marLeft w:val="0"/>
      <w:marRight w:val="0"/>
      <w:marTop w:val="0"/>
      <w:marBottom w:val="0"/>
      <w:divBdr>
        <w:top w:val="none" w:sz="0" w:space="0" w:color="auto"/>
        <w:left w:val="none" w:sz="0" w:space="0" w:color="auto"/>
        <w:bottom w:val="none" w:sz="0" w:space="0" w:color="auto"/>
        <w:right w:val="none" w:sz="0" w:space="0" w:color="auto"/>
      </w:divBdr>
    </w:div>
    <w:div w:id="1925408492">
      <w:marLeft w:val="0"/>
      <w:marRight w:val="0"/>
      <w:marTop w:val="0"/>
      <w:marBottom w:val="0"/>
      <w:divBdr>
        <w:top w:val="none" w:sz="0" w:space="0" w:color="auto"/>
        <w:left w:val="none" w:sz="0" w:space="0" w:color="auto"/>
        <w:bottom w:val="none" w:sz="0" w:space="0" w:color="auto"/>
        <w:right w:val="none" w:sz="0" w:space="0" w:color="auto"/>
      </w:divBdr>
    </w:div>
    <w:div w:id="1925995919">
      <w:marLeft w:val="0"/>
      <w:marRight w:val="0"/>
      <w:marTop w:val="0"/>
      <w:marBottom w:val="0"/>
      <w:divBdr>
        <w:top w:val="none" w:sz="0" w:space="0" w:color="auto"/>
        <w:left w:val="none" w:sz="0" w:space="0" w:color="auto"/>
        <w:bottom w:val="none" w:sz="0" w:space="0" w:color="auto"/>
        <w:right w:val="none" w:sz="0" w:space="0" w:color="auto"/>
      </w:divBdr>
    </w:div>
    <w:div w:id="1926378763">
      <w:marLeft w:val="0"/>
      <w:marRight w:val="0"/>
      <w:marTop w:val="0"/>
      <w:marBottom w:val="0"/>
      <w:divBdr>
        <w:top w:val="none" w:sz="0" w:space="0" w:color="auto"/>
        <w:left w:val="none" w:sz="0" w:space="0" w:color="auto"/>
        <w:bottom w:val="none" w:sz="0" w:space="0" w:color="auto"/>
        <w:right w:val="none" w:sz="0" w:space="0" w:color="auto"/>
      </w:divBdr>
    </w:div>
    <w:div w:id="1926382965">
      <w:marLeft w:val="0"/>
      <w:marRight w:val="0"/>
      <w:marTop w:val="0"/>
      <w:marBottom w:val="0"/>
      <w:divBdr>
        <w:top w:val="none" w:sz="0" w:space="0" w:color="auto"/>
        <w:left w:val="none" w:sz="0" w:space="0" w:color="auto"/>
        <w:bottom w:val="none" w:sz="0" w:space="0" w:color="auto"/>
        <w:right w:val="none" w:sz="0" w:space="0" w:color="auto"/>
      </w:divBdr>
    </w:div>
    <w:div w:id="1928684646">
      <w:marLeft w:val="0"/>
      <w:marRight w:val="0"/>
      <w:marTop w:val="0"/>
      <w:marBottom w:val="0"/>
      <w:divBdr>
        <w:top w:val="none" w:sz="0" w:space="0" w:color="auto"/>
        <w:left w:val="none" w:sz="0" w:space="0" w:color="auto"/>
        <w:bottom w:val="none" w:sz="0" w:space="0" w:color="auto"/>
        <w:right w:val="none" w:sz="0" w:space="0" w:color="auto"/>
      </w:divBdr>
    </w:div>
    <w:div w:id="1929001396">
      <w:marLeft w:val="0"/>
      <w:marRight w:val="0"/>
      <w:marTop w:val="0"/>
      <w:marBottom w:val="0"/>
      <w:divBdr>
        <w:top w:val="none" w:sz="0" w:space="0" w:color="auto"/>
        <w:left w:val="none" w:sz="0" w:space="0" w:color="auto"/>
        <w:bottom w:val="none" w:sz="0" w:space="0" w:color="auto"/>
        <w:right w:val="none" w:sz="0" w:space="0" w:color="auto"/>
      </w:divBdr>
    </w:div>
    <w:div w:id="1930380352">
      <w:marLeft w:val="0"/>
      <w:marRight w:val="0"/>
      <w:marTop w:val="0"/>
      <w:marBottom w:val="0"/>
      <w:divBdr>
        <w:top w:val="none" w:sz="0" w:space="0" w:color="auto"/>
        <w:left w:val="none" w:sz="0" w:space="0" w:color="auto"/>
        <w:bottom w:val="none" w:sz="0" w:space="0" w:color="auto"/>
        <w:right w:val="none" w:sz="0" w:space="0" w:color="auto"/>
      </w:divBdr>
    </w:div>
    <w:div w:id="1931116048">
      <w:marLeft w:val="0"/>
      <w:marRight w:val="0"/>
      <w:marTop w:val="0"/>
      <w:marBottom w:val="0"/>
      <w:divBdr>
        <w:top w:val="none" w:sz="0" w:space="0" w:color="auto"/>
        <w:left w:val="none" w:sz="0" w:space="0" w:color="auto"/>
        <w:bottom w:val="none" w:sz="0" w:space="0" w:color="auto"/>
        <w:right w:val="none" w:sz="0" w:space="0" w:color="auto"/>
      </w:divBdr>
    </w:div>
    <w:div w:id="1933539449">
      <w:marLeft w:val="0"/>
      <w:marRight w:val="0"/>
      <w:marTop w:val="0"/>
      <w:marBottom w:val="0"/>
      <w:divBdr>
        <w:top w:val="none" w:sz="0" w:space="0" w:color="auto"/>
        <w:left w:val="none" w:sz="0" w:space="0" w:color="auto"/>
        <w:bottom w:val="none" w:sz="0" w:space="0" w:color="auto"/>
        <w:right w:val="none" w:sz="0" w:space="0" w:color="auto"/>
      </w:divBdr>
    </w:div>
    <w:div w:id="1933856752">
      <w:marLeft w:val="0"/>
      <w:marRight w:val="0"/>
      <w:marTop w:val="0"/>
      <w:marBottom w:val="0"/>
      <w:divBdr>
        <w:top w:val="none" w:sz="0" w:space="0" w:color="auto"/>
        <w:left w:val="none" w:sz="0" w:space="0" w:color="auto"/>
        <w:bottom w:val="none" w:sz="0" w:space="0" w:color="auto"/>
        <w:right w:val="none" w:sz="0" w:space="0" w:color="auto"/>
      </w:divBdr>
    </w:div>
    <w:div w:id="1936206260">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936941246">
      <w:marLeft w:val="0"/>
      <w:marRight w:val="0"/>
      <w:marTop w:val="0"/>
      <w:marBottom w:val="0"/>
      <w:divBdr>
        <w:top w:val="none" w:sz="0" w:space="0" w:color="auto"/>
        <w:left w:val="none" w:sz="0" w:space="0" w:color="auto"/>
        <w:bottom w:val="none" w:sz="0" w:space="0" w:color="auto"/>
        <w:right w:val="none" w:sz="0" w:space="0" w:color="auto"/>
      </w:divBdr>
    </w:div>
    <w:div w:id="1938976411">
      <w:marLeft w:val="0"/>
      <w:marRight w:val="0"/>
      <w:marTop w:val="0"/>
      <w:marBottom w:val="0"/>
      <w:divBdr>
        <w:top w:val="none" w:sz="0" w:space="0" w:color="auto"/>
        <w:left w:val="none" w:sz="0" w:space="0" w:color="auto"/>
        <w:bottom w:val="none" w:sz="0" w:space="0" w:color="auto"/>
        <w:right w:val="none" w:sz="0" w:space="0" w:color="auto"/>
      </w:divBdr>
    </w:div>
    <w:div w:id="1941601138">
      <w:marLeft w:val="0"/>
      <w:marRight w:val="0"/>
      <w:marTop w:val="0"/>
      <w:marBottom w:val="0"/>
      <w:divBdr>
        <w:top w:val="none" w:sz="0" w:space="0" w:color="auto"/>
        <w:left w:val="none" w:sz="0" w:space="0" w:color="auto"/>
        <w:bottom w:val="none" w:sz="0" w:space="0" w:color="auto"/>
        <w:right w:val="none" w:sz="0" w:space="0" w:color="auto"/>
      </w:divBdr>
    </w:div>
    <w:div w:id="1944871867">
      <w:marLeft w:val="0"/>
      <w:marRight w:val="0"/>
      <w:marTop w:val="0"/>
      <w:marBottom w:val="0"/>
      <w:divBdr>
        <w:top w:val="none" w:sz="0" w:space="0" w:color="auto"/>
        <w:left w:val="none" w:sz="0" w:space="0" w:color="auto"/>
        <w:bottom w:val="none" w:sz="0" w:space="0" w:color="auto"/>
        <w:right w:val="none" w:sz="0" w:space="0" w:color="auto"/>
      </w:divBdr>
    </w:div>
    <w:div w:id="1948729371">
      <w:marLeft w:val="0"/>
      <w:marRight w:val="0"/>
      <w:marTop w:val="0"/>
      <w:marBottom w:val="0"/>
      <w:divBdr>
        <w:top w:val="none" w:sz="0" w:space="0" w:color="auto"/>
        <w:left w:val="none" w:sz="0" w:space="0" w:color="auto"/>
        <w:bottom w:val="none" w:sz="0" w:space="0" w:color="auto"/>
        <w:right w:val="none" w:sz="0" w:space="0" w:color="auto"/>
      </w:divBdr>
    </w:div>
    <w:div w:id="1949921258">
      <w:marLeft w:val="0"/>
      <w:marRight w:val="0"/>
      <w:marTop w:val="0"/>
      <w:marBottom w:val="0"/>
      <w:divBdr>
        <w:top w:val="none" w:sz="0" w:space="0" w:color="auto"/>
        <w:left w:val="none" w:sz="0" w:space="0" w:color="auto"/>
        <w:bottom w:val="none" w:sz="0" w:space="0" w:color="auto"/>
        <w:right w:val="none" w:sz="0" w:space="0" w:color="auto"/>
      </w:divBdr>
    </w:div>
    <w:div w:id="1950971088">
      <w:marLeft w:val="0"/>
      <w:marRight w:val="0"/>
      <w:marTop w:val="0"/>
      <w:marBottom w:val="0"/>
      <w:divBdr>
        <w:top w:val="none" w:sz="0" w:space="0" w:color="auto"/>
        <w:left w:val="none" w:sz="0" w:space="0" w:color="auto"/>
        <w:bottom w:val="none" w:sz="0" w:space="0" w:color="auto"/>
        <w:right w:val="none" w:sz="0" w:space="0" w:color="auto"/>
      </w:divBdr>
    </w:div>
    <w:div w:id="1951081392">
      <w:marLeft w:val="0"/>
      <w:marRight w:val="0"/>
      <w:marTop w:val="0"/>
      <w:marBottom w:val="0"/>
      <w:divBdr>
        <w:top w:val="none" w:sz="0" w:space="0" w:color="auto"/>
        <w:left w:val="none" w:sz="0" w:space="0" w:color="auto"/>
        <w:bottom w:val="none" w:sz="0" w:space="0" w:color="auto"/>
        <w:right w:val="none" w:sz="0" w:space="0" w:color="auto"/>
      </w:divBdr>
    </w:div>
    <w:div w:id="1952781093">
      <w:marLeft w:val="0"/>
      <w:marRight w:val="0"/>
      <w:marTop w:val="0"/>
      <w:marBottom w:val="0"/>
      <w:divBdr>
        <w:top w:val="none" w:sz="0" w:space="0" w:color="auto"/>
        <w:left w:val="none" w:sz="0" w:space="0" w:color="auto"/>
        <w:bottom w:val="none" w:sz="0" w:space="0" w:color="auto"/>
        <w:right w:val="none" w:sz="0" w:space="0" w:color="auto"/>
      </w:divBdr>
    </w:div>
    <w:div w:id="1953130746">
      <w:marLeft w:val="0"/>
      <w:marRight w:val="0"/>
      <w:marTop w:val="0"/>
      <w:marBottom w:val="0"/>
      <w:divBdr>
        <w:top w:val="none" w:sz="0" w:space="0" w:color="auto"/>
        <w:left w:val="none" w:sz="0" w:space="0" w:color="auto"/>
        <w:bottom w:val="none" w:sz="0" w:space="0" w:color="auto"/>
        <w:right w:val="none" w:sz="0" w:space="0" w:color="auto"/>
      </w:divBdr>
    </w:div>
    <w:div w:id="1955282132">
      <w:marLeft w:val="0"/>
      <w:marRight w:val="0"/>
      <w:marTop w:val="0"/>
      <w:marBottom w:val="0"/>
      <w:divBdr>
        <w:top w:val="none" w:sz="0" w:space="0" w:color="auto"/>
        <w:left w:val="none" w:sz="0" w:space="0" w:color="auto"/>
        <w:bottom w:val="none" w:sz="0" w:space="0" w:color="auto"/>
        <w:right w:val="none" w:sz="0" w:space="0" w:color="auto"/>
      </w:divBdr>
    </w:div>
    <w:div w:id="1956017246">
      <w:marLeft w:val="0"/>
      <w:marRight w:val="0"/>
      <w:marTop w:val="0"/>
      <w:marBottom w:val="0"/>
      <w:divBdr>
        <w:top w:val="none" w:sz="0" w:space="0" w:color="auto"/>
        <w:left w:val="none" w:sz="0" w:space="0" w:color="auto"/>
        <w:bottom w:val="none" w:sz="0" w:space="0" w:color="auto"/>
        <w:right w:val="none" w:sz="0" w:space="0" w:color="auto"/>
      </w:divBdr>
    </w:div>
    <w:div w:id="1956331809">
      <w:marLeft w:val="0"/>
      <w:marRight w:val="0"/>
      <w:marTop w:val="0"/>
      <w:marBottom w:val="0"/>
      <w:divBdr>
        <w:top w:val="none" w:sz="0" w:space="0" w:color="auto"/>
        <w:left w:val="none" w:sz="0" w:space="0" w:color="auto"/>
        <w:bottom w:val="none" w:sz="0" w:space="0" w:color="auto"/>
        <w:right w:val="none" w:sz="0" w:space="0" w:color="auto"/>
      </w:divBdr>
    </w:div>
    <w:div w:id="1959408526">
      <w:marLeft w:val="0"/>
      <w:marRight w:val="0"/>
      <w:marTop w:val="0"/>
      <w:marBottom w:val="0"/>
      <w:divBdr>
        <w:top w:val="none" w:sz="0" w:space="0" w:color="auto"/>
        <w:left w:val="none" w:sz="0" w:space="0" w:color="auto"/>
        <w:bottom w:val="none" w:sz="0" w:space="0" w:color="auto"/>
        <w:right w:val="none" w:sz="0" w:space="0" w:color="auto"/>
      </w:divBdr>
    </w:div>
    <w:div w:id="1960523526">
      <w:marLeft w:val="0"/>
      <w:marRight w:val="0"/>
      <w:marTop w:val="0"/>
      <w:marBottom w:val="0"/>
      <w:divBdr>
        <w:top w:val="none" w:sz="0" w:space="0" w:color="auto"/>
        <w:left w:val="none" w:sz="0" w:space="0" w:color="auto"/>
        <w:bottom w:val="none" w:sz="0" w:space="0" w:color="auto"/>
        <w:right w:val="none" w:sz="0" w:space="0" w:color="auto"/>
      </w:divBdr>
    </w:div>
    <w:div w:id="1960869107">
      <w:marLeft w:val="0"/>
      <w:marRight w:val="0"/>
      <w:marTop w:val="0"/>
      <w:marBottom w:val="0"/>
      <w:divBdr>
        <w:top w:val="none" w:sz="0" w:space="0" w:color="auto"/>
        <w:left w:val="none" w:sz="0" w:space="0" w:color="auto"/>
        <w:bottom w:val="none" w:sz="0" w:space="0" w:color="auto"/>
        <w:right w:val="none" w:sz="0" w:space="0" w:color="auto"/>
      </w:divBdr>
    </w:div>
    <w:div w:id="1961648071">
      <w:marLeft w:val="0"/>
      <w:marRight w:val="0"/>
      <w:marTop w:val="0"/>
      <w:marBottom w:val="0"/>
      <w:divBdr>
        <w:top w:val="none" w:sz="0" w:space="0" w:color="auto"/>
        <w:left w:val="none" w:sz="0" w:space="0" w:color="auto"/>
        <w:bottom w:val="none" w:sz="0" w:space="0" w:color="auto"/>
        <w:right w:val="none" w:sz="0" w:space="0" w:color="auto"/>
      </w:divBdr>
    </w:div>
    <w:div w:id="1963264228">
      <w:marLeft w:val="0"/>
      <w:marRight w:val="0"/>
      <w:marTop w:val="0"/>
      <w:marBottom w:val="0"/>
      <w:divBdr>
        <w:top w:val="none" w:sz="0" w:space="0" w:color="auto"/>
        <w:left w:val="none" w:sz="0" w:space="0" w:color="auto"/>
        <w:bottom w:val="none" w:sz="0" w:space="0" w:color="auto"/>
        <w:right w:val="none" w:sz="0" w:space="0" w:color="auto"/>
      </w:divBdr>
    </w:div>
    <w:div w:id="1964071353">
      <w:marLeft w:val="0"/>
      <w:marRight w:val="0"/>
      <w:marTop w:val="0"/>
      <w:marBottom w:val="0"/>
      <w:divBdr>
        <w:top w:val="none" w:sz="0" w:space="0" w:color="auto"/>
        <w:left w:val="none" w:sz="0" w:space="0" w:color="auto"/>
        <w:bottom w:val="none" w:sz="0" w:space="0" w:color="auto"/>
        <w:right w:val="none" w:sz="0" w:space="0" w:color="auto"/>
      </w:divBdr>
    </w:div>
    <w:div w:id="1965692121">
      <w:marLeft w:val="0"/>
      <w:marRight w:val="0"/>
      <w:marTop w:val="0"/>
      <w:marBottom w:val="0"/>
      <w:divBdr>
        <w:top w:val="none" w:sz="0" w:space="0" w:color="auto"/>
        <w:left w:val="none" w:sz="0" w:space="0" w:color="auto"/>
        <w:bottom w:val="none" w:sz="0" w:space="0" w:color="auto"/>
        <w:right w:val="none" w:sz="0" w:space="0" w:color="auto"/>
      </w:divBdr>
    </w:div>
    <w:div w:id="1966156864">
      <w:marLeft w:val="0"/>
      <w:marRight w:val="0"/>
      <w:marTop w:val="0"/>
      <w:marBottom w:val="0"/>
      <w:divBdr>
        <w:top w:val="none" w:sz="0" w:space="0" w:color="auto"/>
        <w:left w:val="none" w:sz="0" w:space="0" w:color="auto"/>
        <w:bottom w:val="none" w:sz="0" w:space="0" w:color="auto"/>
        <w:right w:val="none" w:sz="0" w:space="0" w:color="auto"/>
      </w:divBdr>
    </w:div>
    <w:div w:id="1967194659">
      <w:marLeft w:val="0"/>
      <w:marRight w:val="0"/>
      <w:marTop w:val="0"/>
      <w:marBottom w:val="0"/>
      <w:divBdr>
        <w:top w:val="none" w:sz="0" w:space="0" w:color="auto"/>
        <w:left w:val="none" w:sz="0" w:space="0" w:color="auto"/>
        <w:bottom w:val="none" w:sz="0" w:space="0" w:color="auto"/>
        <w:right w:val="none" w:sz="0" w:space="0" w:color="auto"/>
      </w:divBdr>
    </w:div>
    <w:div w:id="1967275820">
      <w:marLeft w:val="0"/>
      <w:marRight w:val="0"/>
      <w:marTop w:val="0"/>
      <w:marBottom w:val="0"/>
      <w:divBdr>
        <w:top w:val="none" w:sz="0" w:space="0" w:color="auto"/>
        <w:left w:val="none" w:sz="0" w:space="0" w:color="auto"/>
        <w:bottom w:val="none" w:sz="0" w:space="0" w:color="auto"/>
        <w:right w:val="none" w:sz="0" w:space="0" w:color="auto"/>
      </w:divBdr>
    </w:div>
    <w:div w:id="1968587460">
      <w:marLeft w:val="0"/>
      <w:marRight w:val="0"/>
      <w:marTop w:val="0"/>
      <w:marBottom w:val="0"/>
      <w:divBdr>
        <w:top w:val="none" w:sz="0" w:space="0" w:color="auto"/>
        <w:left w:val="none" w:sz="0" w:space="0" w:color="auto"/>
        <w:bottom w:val="none" w:sz="0" w:space="0" w:color="auto"/>
        <w:right w:val="none" w:sz="0" w:space="0" w:color="auto"/>
      </w:divBdr>
    </w:div>
    <w:div w:id="1969359302">
      <w:marLeft w:val="0"/>
      <w:marRight w:val="0"/>
      <w:marTop w:val="0"/>
      <w:marBottom w:val="0"/>
      <w:divBdr>
        <w:top w:val="none" w:sz="0" w:space="0" w:color="auto"/>
        <w:left w:val="none" w:sz="0" w:space="0" w:color="auto"/>
        <w:bottom w:val="none" w:sz="0" w:space="0" w:color="auto"/>
        <w:right w:val="none" w:sz="0" w:space="0" w:color="auto"/>
      </w:divBdr>
    </w:div>
    <w:div w:id="1969429758">
      <w:marLeft w:val="0"/>
      <w:marRight w:val="0"/>
      <w:marTop w:val="0"/>
      <w:marBottom w:val="0"/>
      <w:divBdr>
        <w:top w:val="none" w:sz="0" w:space="0" w:color="auto"/>
        <w:left w:val="none" w:sz="0" w:space="0" w:color="auto"/>
        <w:bottom w:val="none" w:sz="0" w:space="0" w:color="auto"/>
        <w:right w:val="none" w:sz="0" w:space="0" w:color="auto"/>
      </w:divBdr>
    </w:div>
    <w:div w:id="1970550197">
      <w:marLeft w:val="0"/>
      <w:marRight w:val="0"/>
      <w:marTop w:val="0"/>
      <w:marBottom w:val="0"/>
      <w:divBdr>
        <w:top w:val="none" w:sz="0" w:space="0" w:color="auto"/>
        <w:left w:val="none" w:sz="0" w:space="0" w:color="auto"/>
        <w:bottom w:val="none" w:sz="0" w:space="0" w:color="auto"/>
        <w:right w:val="none" w:sz="0" w:space="0" w:color="auto"/>
      </w:divBdr>
    </w:div>
    <w:div w:id="1971007242">
      <w:marLeft w:val="0"/>
      <w:marRight w:val="0"/>
      <w:marTop w:val="0"/>
      <w:marBottom w:val="0"/>
      <w:divBdr>
        <w:top w:val="none" w:sz="0" w:space="0" w:color="auto"/>
        <w:left w:val="none" w:sz="0" w:space="0" w:color="auto"/>
        <w:bottom w:val="none" w:sz="0" w:space="0" w:color="auto"/>
        <w:right w:val="none" w:sz="0" w:space="0" w:color="auto"/>
      </w:divBdr>
    </w:div>
    <w:div w:id="1972438415">
      <w:marLeft w:val="0"/>
      <w:marRight w:val="0"/>
      <w:marTop w:val="0"/>
      <w:marBottom w:val="0"/>
      <w:divBdr>
        <w:top w:val="none" w:sz="0" w:space="0" w:color="auto"/>
        <w:left w:val="none" w:sz="0" w:space="0" w:color="auto"/>
        <w:bottom w:val="none" w:sz="0" w:space="0" w:color="auto"/>
        <w:right w:val="none" w:sz="0" w:space="0" w:color="auto"/>
      </w:divBdr>
    </w:div>
    <w:div w:id="1972713901">
      <w:marLeft w:val="0"/>
      <w:marRight w:val="0"/>
      <w:marTop w:val="0"/>
      <w:marBottom w:val="0"/>
      <w:divBdr>
        <w:top w:val="none" w:sz="0" w:space="0" w:color="auto"/>
        <w:left w:val="none" w:sz="0" w:space="0" w:color="auto"/>
        <w:bottom w:val="none" w:sz="0" w:space="0" w:color="auto"/>
        <w:right w:val="none" w:sz="0" w:space="0" w:color="auto"/>
      </w:divBdr>
    </w:div>
    <w:div w:id="1974826394">
      <w:marLeft w:val="0"/>
      <w:marRight w:val="0"/>
      <w:marTop w:val="0"/>
      <w:marBottom w:val="0"/>
      <w:divBdr>
        <w:top w:val="none" w:sz="0" w:space="0" w:color="auto"/>
        <w:left w:val="none" w:sz="0" w:space="0" w:color="auto"/>
        <w:bottom w:val="none" w:sz="0" w:space="0" w:color="auto"/>
        <w:right w:val="none" w:sz="0" w:space="0" w:color="auto"/>
      </w:divBdr>
    </w:div>
    <w:div w:id="1976913961">
      <w:marLeft w:val="0"/>
      <w:marRight w:val="0"/>
      <w:marTop w:val="0"/>
      <w:marBottom w:val="0"/>
      <w:divBdr>
        <w:top w:val="none" w:sz="0" w:space="0" w:color="auto"/>
        <w:left w:val="none" w:sz="0" w:space="0" w:color="auto"/>
        <w:bottom w:val="none" w:sz="0" w:space="0" w:color="auto"/>
        <w:right w:val="none" w:sz="0" w:space="0" w:color="auto"/>
      </w:divBdr>
    </w:div>
    <w:div w:id="1978753292">
      <w:marLeft w:val="0"/>
      <w:marRight w:val="0"/>
      <w:marTop w:val="0"/>
      <w:marBottom w:val="0"/>
      <w:divBdr>
        <w:top w:val="none" w:sz="0" w:space="0" w:color="auto"/>
        <w:left w:val="none" w:sz="0" w:space="0" w:color="auto"/>
        <w:bottom w:val="none" w:sz="0" w:space="0" w:color="auto"/>
        <w:right w:val="none" w:sz="0" w:space="0" w:color="auto"/>
      </w:divBdr>
    </w:div>
    <w:div w:id="1979341304">
      <w:marLeft w:val="0"/>
      <w:marRight w:val="0"/>
      <w:marTop w:val="0"/>
      <w:marBottom w:val="0"/>
      <w:divBdr>
        <w:top w:val="none" w:sz="0" w:space="0" w:color="auto"/>
        <w:left w:val="none" w:sz="0" w:space="0" w:color="auto"/>
        <w:bottom w:val="none" w:sz="0" w:space="0" w:color="auto"/>
        <w:right w:val="none" w:sz="0" w:space="0" w:color="auto"/>
      </w:divBdr>
    </w:div>
    <w:div w:id="1979996119">
      <w:marLeft w:val="0"/>
      <w:marRight w:val="0"/>
      <w:marTop w:val="0"/>
      <w:marBottom w:val="0"/>
      <w:divBdr>
        <w:top w:val="none" w:sz="0" w:space="0" w:color="auto"/>
        <w:left w:val="none" w:sz="0" w:space="0" w:color="auto"/>
        <w:bottom w:val="none" w:sz="0" w:space="0" w:color="auto"/>
        <w:right w:val="none" w:sz="0" w:space="0" w:color="auto"/>
      </w:divBdr>
    </w:div>
    <w:div w:id="1982806532">
      <w:marLeft w:val="0"/>
      <w:marRight w:val="0"/>
      <w:marTop w:val="0"/>
      <w:marBottom w:val="0"/>
      <w:divBdr>
        <w:top w:val="none" w:sz="0" w:space="0" w:color="auto"/>
        <w:left w:val="none" w:sz="0" w:space="0" w:color="auto"/>
        <w:bottom w:val="none" w:sz="0" w:space="0" w:color="auto"/>
        <w:right w:val="none" w:sz="0" w:space="0" w:color="auto"/>
      </w:divBdr>
    </w:div>
    <w:div w:id="1985768502">
      <w:marLeft w:val="0"/>
      <w:marRight w:val="0"/>
      <w:marTop w:val="0"/>
      <w:marBottom w:val="0"/>
      <w:divBdr>
        <w:top w:val="none" w:sz="0" w:space="0" w:color="auto"/>
        <w:left w:val="none" w:sz="0" w:space="0" w:color="auto"/>
        <w:bottom w:val="none" w:sz="0" w:space="0" w:color="auto"/>
        <w:right w:val="none" w:sz="0" w:space="0" w:color="auto"/>
      </w:divBdr>
    </w:div>
    <w:div w:id="1987782773">
      <w:marLeft w:val="0"/>
      <w:marRight w:val="0"/>
      <w:marTop w:val="0"/>
      <w:marBottom w:val="0"/>
      <w:divBdr>
        <w:top w:val="none" w:sz="0" w:space="0" w:color="auto"/>
        <w:left w:val="none" w:sz="0" w:space="0" w:color="auto"/>
        <w:bottom w:val="none" w:sz="0" w:space="0" w:color="auto"/>
        <w:right w:val="none" w:sz="0" w:space="0" w:color="auto"/>
      </w:divBdr>
    </w:div>
    <w:div w:id="1990742385">
      <w:marLeft w:val="0"/>
      <w:marRight w:val="0"/>
      <w:marTop w:val="0"/>
      <w:marBottom w:val="0"/>
      <w:divBdr>
        <w:top w:val="none" w:sz="0" w:space="0" w:color="auto"/>
        <w:left w:val="none" w:sz="0" w:space="0" w:color="auto"/>
        <w:bottom w:val="none" w:sz="0" w:space="0" w:color="auto"/>
        <w:right w:val="none" w:sz="0" w:space="0" w:color="auto"/>
      </w:divBdr>
    </w:div>
    <w:div w:id="1990791265">
      <w:marLeft w:val="0"/>
      <w:marRight w:val="0"/>
      <w:marTop w:val="0"/>
      <w:marBottom w:val="0"/>
      <w:divBdr>
        <w:top w:val="none" w:sz="0" w:space="0" w:color="auto"/>
        <w:left w:val="none" w:sz="0" w:space="0" w:color="auto"/>
        <w:bottom w:val="none" w:sz="0" w:space="0" w:color="auto"/>
        <w:right w:val="none" w:sz="0" w:space="0" w:color="auto"/>
      </w:divBdr>
    </w:div>
    <w:div w:id="1991056431">
      <w:marLeft w:val="0"/>
      <w:marRight w:val="0"/>
      <w:marTop w:val="0"/>
      <w:marBottom w:val="0"/>
      <w:divBdr>
        <w:top w:val="none" w:sz="0" w:space="0" w:color="auto"/>
        <w:left w:val="none" w:sz="0" w:space="0" w:color="auto"/>
        <w:bottom w:val="none" w:sz="0" w:space="0" w:color="auto"/>
        <w:right w:val="none" w:sz="0" w:space="0" w:color="auto"/>
      </w:divBdr>
    </w:div>
    <w:div w:id="1991323398">
      <w:marLeft w:val="0"/>
      <w:marRight w:val="0"/>
      <w:marTop w:val="0"/>
      <w:marBottom w:val="0"/>
      <w:divBdr>
        <w:top w:val="none" w:sz="0" w:space="0" w:color="auto"/>
        <w:left w:val="none" w:sz="0" w:space="0" w:color="auto"/>
        <w:bottom w:val="none" w:sz="0" w:space="0" w:color="auto"/>
        <w:right w:val="none" w:sz="0" w:space="0" w:color="auto"/>
      </w:divBdr>
    </w:div>
    <w:div w:id="1994748414">
      <w:marLeft w:val="0"/>
      <w:marRight w:val="0"/>
      <w:marTop w:val="0"/>
      <w:marBottom w:val="0"/>
      <w:divBdr>
        <w:top w:val="none" w:sz="0" w:space="0" w:color="auto"/>
        <w:left w:val="none" w:sz="0" w:space="0" w:color="auto"/>
        <w:bottom w:val="none" w:sz="0" w:space="0" w:color="auto"/>
        <w:right w:val="none" w:sz="0" w:space="0" w:color="auto"/>
      </w:divBdr>
    </w:div>
    <w:div w:id="1994750008">
      <w:marLeft w:val="0"/>
      <w:marRight w:val="0"/>
      <w:marTop w:val="0"/>
      <w:marBottom w:val="0"/>
      <w:divBdr>
        <w:top w:val="none" w:sz="0" w:space="0" w:color="auto"/>
        <w:left w:val="none" w:sz="0" w:space="0" w:color="auto"/>
        <w:bottom w:val="none" w:sz="0" w:space="0" w:color="auto"/>
        <w:right w:val="none" w:sz="0" w:space="0" w:color="auto"/>
      </w:divBdr>
    </w:div>
    <w:div w:id="1996564238">
      <w:marLeft w:val="0"/>
      <w:marRight w:val="0"/>
      <w:marTop w:val="0"/>
      <w:marBottom w:val="0"/>
      <w:divBdr>
        <w:top w:val="none" w:sz="0" w:space="0" w:color="auto"/>
        <w:left w:val="none" w:sz="0" w:space="0" w:color="auto"/>
        <w:bottom w:val="none" w:sz="0" w:space="0" w:color="auto"/>
        <w:right w:val="none" w:sz="0" w:space="0" w:color="auto"/>
      </w:divBdr>
    </w:div>
    <w:div w:id="1997026308">
      <w:marLeft w:val="0"/>
      <w:marRight w:val="0"/>
      <w:marTop w:val="0"/>
      <w:marBottom w:val="0"/>
      <w:divBdr>
        <w:top w:val="none" w:sz="0" w:space="0" w:color="auto"/>
        <w:left w:val="none" w:sz="0" w:space="0" w:color="auto"/>
        <w:bottom w:val="none" w:sz="0" w:space="0" w:color="auto"/>
        <w:right w:val="none" w:sz="0" w:space="0" w:color="auto"/>
      </w:divBdr>
    </w:div>
    <w:div w:id="1997146930">
      <w:marLeft w:val="0"/>
      <w:marRight w:val="0"/>
      <w:marTop w:val="0"/>
      <w:marBottom w:val="0"/>
      <w:divBdr>
        <w:top w:val="none" w:sz="0" w:space="0" w:color="auto"/>
        <w:left w:val="none" w:sz="0" w:space="0" w:color="auto"/>
        <w:bottom w:val="none" w:sz="0" w:space="0" w:color="auto"/>
        <w:right w:val="none" w:sz="0" w:space="0" w:color="auto"/>
      </w:divBdr>
    </w:div>
    <w:div w:id="1998916916">
      <w:marLeft w:val="0"/>
      <w:marRight w:val="0"/>
      <w:marTop w:val="0"/>
      <w:marBottom w:val="0"/>
      <w:divBdr>
        <w:top w:val="none" w:sz="0" w:space="0" w:color="auto"/>
        <w:left w:val="none" w:sz="0" w:space="0" w:color="auto"/>
        <w:bottom w:val="none" w:sz="0" w:space="0" w:color="auto"/>
        <w:right w:val="none" w:sz="0" w:space="0" w:color="auto"/>
      </w:divBdr>
    </w:div>
    <w:div w:id="2001502045">
      <w:marLeft w:val="0"/>
      <w:marRight w:val="0"/>
      <w:marTop w:val="0"/>
      <w:marBottom w:val="0"/>
      <w:divBdr>
        <w:top w:val="none" w:sz="0" w:space="0" w:color="auto"/>
        <w:left w:val="none" w:sz="0" w:space="0" w:color="auto"/>
        <w:bottom w:val="none" w:sz="0" w:space="0" w:color="auto"/>
        <w:right w:val="none" w:sz="0" w:space="0" w:color="auto"/>
      </w:divBdr>
    </w:div>
    <w:div w:id="2006778389">
      <w:marLeft w:val="0"/>
      <w:marRight w:val="0"/>
      <w:marTop w:val="0"/>
      <w:marBottom w:val="0"/>
      <w:divBdr>
        <w:top w:val="none" w:sz="0" w:space="0" w:color="auto"/>
        <w:left w:val="none" w:sz="0" w:space="0" w:color="auto"/>
        <w:bottom w:val="none" w:sz="0" w:space="0" w:color="auto"/>
        <w:right w:val="none" w:sz="0" w:space="0" w:color="auto"/>
      </w:divBdr>
    </w:div>
    <w:div w:id="2007634210">
      <w:marLeft w:val="0"/>
      <w:marRight w:val="0"/>
      <w:marTop w:val="0"/>
      <w:marBottom w:val="0"/>
      <w:divBdr>
        <w:top w:val="none" w:sz="0" w:space="0" w:color="auto"/>
        <w:left w:val="none" w:sz="0" w:space="0" w:color="auto"/>
        <w:bottom w:val="none" w:sz="0" w:space="0" w:color="auto"/>
        <w:right w:val="none" w:sz="0" w:space="0" w:color="auto"/>
      </w:divBdr>
    </w:div>
    <w:div w:id="2008710844">
      <w:marLeft w:val="0"/>
      <w:marRight w:val="0"/>
      <w:marTop w:val="0"/>
      <w:marBottom w:val="0"/>
      <w:divBdr>
        <w:top w:val="none" w:sz="0" w:space="0" w:color="auto"/>
        <w:left w:val="none" w:sz="0" w:space="0" w:color="auto"/>
        <w:bottom w:val="none" w:sz="0" w:space="0" w:color="auto"/>
        <w:right w:val="none" w:sz="0" w:space="0" w:color="auto"/>
      </w:divBdr>
    </w:div>
    <w:div w:id="2009404161">
      <w:marLeft w:val="0"/>
      <w:marRight w:val="0"/>
      <w:marTop w:val="0"/>
      <w:marBottom w:val="0"/>
      <w:divBdr>
        <w:top w:val="none" w:sz="0" w:space="0" w:color="auto"/>
        <w:left w:val="none" w:sz="0" w:space="0" w:color="auto"/>
        <w:bottom w:val="none" w:sz="0" w:space="0" w:color="auto"/>
        <w:right w:val="none" w:sz="0" w:space="0" w:color="auto"/>
      </w:divBdr>
    </w:div>
    <w:div w:id="2011785436">
      <w:marLeft w:val="0"/>
      <w:marRight w:val="0"/>
      <w:marTop w:val="0"/>
      <w:marBottom w:val="0"/>
      <w:divBdr>
        <w:top w:val="none" w:sz="0" w:space="0" w:color="auto"/>
        <w:left w:val="none" w:sz="0" w:space="0" w:color="auto"/>
        <w:bottom w:val="none" w:sz="0" w:space="0" w:color="auto"/>
        <w:right w:val="none" w:sz="0" w:space="0" w:color="auto"/>
      </w:divBdr>
    </w:div>
    <w:div w:id="2012565758">
      <w:marLeft w:val="0"/>
      <w:marRight w:val="0"/>
      <w:marTop w:val="0"/>
      <w:marBottom w:val="0"/>
      <w:divBdr>
        <w:top w:val="none" w:sz="0" w:space="0" w:color="auto"/>
        <w:left w:val="none" w:sz="0" w:space="0" w:color="auto"/>
        <w:bottom w:val="none" w:sz="0" w:space="0" w:color="auto"/>
        <w:right w:val="none" w:sz="0" w:space="0" w:color="auto"/>
      </w:divBdr>
    </w:div>
    <w:div w:id="2016760719">
      <w:marLeft w:val="0"/>
      <w:marRight w:val="0"/>
      <w:marTop w:val="0"/>
      <w:marBottom w:val="0"/>
      <w:divBdr>
        <w:top w:val="none" w:sz="0" w:space="0" w:color="auto"/>
        <w:left w:val="none" w:sz="0" w:space="0" w:color="auto"/>
        <w:bottom w:val="none" w:sz="0" w:space="0" w:color="auto"/>
        <w:right w:val="none" w:sz="0" w:space="0" w:color="auto"/>
      </w:divBdr>
    </w:div>
    <w:div w:id="2017070341">
      <w:marLeft w:val="0"/>
      <w:marRight w:val="0"/>
      <w:marTop w:val="0"/>
      <w:marBottom w:val="0"/>
      <w:divBdr>
        <w:top w:val="none" w:sz="0" w:space="0" w:color="auto"/>
        <w:left w:val="none" w:sz="0" w:space="0" w:color="auto"/>
        <w:bottom w:val="none" w:sz="0" w:space="0" w:color="auto"/>
        <w:right w:val="none" w:sz="0" w:space="0" w:color="auto"/>
      </w:divBdr>
    </w:div>
    <w:div w:id="2017807389">
      <w:marLeft w:val="0"/>
      <w:marRight w:val="0"/>
      <w:marTop w:val="0"/>
      <w:marBottom w:val="0"/>
      <w:divBdr>
        <w:top w:val="none" w:sz="0" w:space="0" w:color="auto"/>
        <w:left w:val="none" w:sz="0" w:space="0" w:color="auto"/>
        <w:bottom w:val="none" w:sz="0" w:space="0" w:color="auto"/>
        <w:right w:val="none" w:sz="0" w:space="0" w:color="auto"/>
      </w:divBdr>
    </w:div>
    <w:div w:id="2021277581">
      <w:marLeft w:val="0"/>
      <w:marRight w:val="0"/>
      <w:marTop w:val="0"/>
      <w:marBottom w:val="0"/>
      <w:divBdr>
        <w:top w:val="none" w:sz="0" w:space="0" w:color="auto"/>
        <w:left w:val="none" w:sz="0" w:space="0" w:color="auto"/>
        <w:bottom w:val="none" w:sz="0" w:space="0" w:color="auto"/>
        <w:right w:val="none" w:sz="0" w:space="0" w:color="auto"/>
      </w:divBdr>
    </w:div>
    <w:div w:id="2022659027">
      <w:marLeft w:val="0"/>
      <w:marRight w:val="0"/>
      <w:marTop w:val="0"/>
      <w:marBottom w:val="0"/>
      <w:divBdr>
        <w:top w:val="none" w:sz="0" w:space="0" w:color="auto"/>
        <w:left w:val="none" w:sz="0" w:space="0" w:color="auto"/>
        <w:bottom w:val="none" w:sz="0" w:space="0" w:color="auto"/>
        <w:right w:val="none" w:sz="0" w:space="0" w:color="auto"/>
      </w:divBdr>
    </w:div>
    <w:div w:id="2023581615">
      <w:marLeft w:val="0"/>
      <w:marRight w:val="0"/>
      <w:marTop w:val="0"/>
      <w:marBottom w:val="0"/>
      <w:divBdr>
        <w:top w:val="none" w:sz="0" w:space="0" w:color="auto"/>
        <w:left w:val="none" w:sz="0" w:space="0" w:color="auto"/>
        <w:bottom w:val="none" w:sz="0" w:space="0" w:color="auto"/>
        <w:right w:val="none" w:sz="0" w:space="0" w:color="auto"/>
      </w:divBdr>
    </w:div>
    <w:div w:id="2028829896">
      <w:marLeft w:val="0"/>
      <w:marRight w:val="0"/>
      <w:marTop w:val="0"/>
      <w:marBottom w:val="0"/>
      <w:divBdr>
        <w:top w:val="none" w:sz="0" w:space="0" w:color="auto"/>
        <w:left w:val="none" w:sz="0" w:space="0" w:color="auto"/>
        <w:bottom w:val="none" w:sz="0" w:space="0" w:color="auto"/>
        <w:right w:val="none" w:sz="0" w:space="0" w:color="auto"/>
      </w:divBdr>
    </w:div>
    <w:div w:id="2030446115">
      <w:marLeft w:val="0"/>
      <w:marRight w:val="0"/>
      <w:marTop w:val="0"/>
      <w:marBottom w:val="0"/>
      <w:divBdr>
        <w:top w:val="none" w:sz="0" w:space="0" w:color="auto"/>
        <w:left w:val="none" w:sz="0" w:space="0" w:color="auto"/>
        <w:bottom w:val="none" w:sz="0" w:space="0" w:color="auto"/>
        <w:right w:val="none" w:sz="0" w:space="0" w:color="auto"/>
      </w:divBdr>
    </w:div>
    <w:div w:id="2030792814">
      <w:marLeft w:val="0"/>
      <w:marRight w:val="0"/>
      <w:marTop w:val="0"/>
      <w:marBottom w:val="0"/>
      <w:divBdr>
        <w:top w:val="none" w:sz="0" w:space="0" w:color="auto"/>
        <w:left w:val="none" w:sz="0" w:space="0" w:color="auto"/>
        <w:bottom w:val="none" w:sz="0" w:space="0" w:color="auto"/>
        <w:right w:val="none" w:sz="0" w:space="0" w:color="auto"/>
      </w:divBdr>
    </w:div>
    <w:div w:id="2032949676">
      <w:marLeft w:val="0"/>
      <w:marRight w:val="0"/>
      <w:marTop w:val="0"/>
      <w:marBottom w:val="0"/>
      <w:divBdr>
        <w:top w:val="none" w:sz="0" w:space="0" w:color="auto"/>
        <w:left w:val="none" w:sz="0" w:space="0" w:color="auto"/>
        <w:bottom w:val="none" w:sz="0" w:space="0" w:color="auto"/>
        <w:right w:val="none" w:sz="0" w:space="0" w:color="auto"/>
      </w:divBdr>
    </w:div>
    <w:div w:id="2035422127">
      <w:marLeft w:val="0"/>
      <w:marRight w:val="0"/>
      <w:marTop w:val="0"/>
      <w:marBottom w:val="0"/>
      <w:divBdr>
        <w:top w:val="none" w:sz="0" w:space="0" w:color="auto"/>
        <w:left w:val="none" w:sz="0" w:space="0" w:color="auto"/>
        <w:bottom w:val="none" w:sz="0" w:space="0" w:color="auto"/>
        <w:right w:val="none" w:sz="0" w:space="0" w:color="auto"/>
      </w:divBdr>
    </w:div>
    <w:div w:id="2036693954">
      <w:marLeft w:val="0"/>
      <w:marRight w:val="0"/>
      <w:marTop w:val="0"/>
      <w:marBottom w:val="0"/>
      <w:divBdr>
        <w:top w:val="none" w:sz="0" w:space="0" w:color="auto"/>
        <w:left w:val="none" w:sz="0" w:space="0" w:color="auto"/>
        <w:bottom w:val="none" w:sz="0" w:space="0" w:color="auto"/>
        <w:right w:val="none" w:sz="0" w:space="0" w:color="auto"/>
      </w:divBdr>
    </w:div>
    <w:div w:id="2037347909">
      <w:marLeft w:val="0"/>
      <w:marRight w:val="0"/>
      <w:marTop w:val="0"/>
      <w:marBottom w:val="0"/>
      <w:divBdr>
        <w:top w:val="none" w:sz="0" w:space="0" w:color="auto"/>
        <w:left w:val="none" w:sz="0" w:space="0" w:color="auto"/>
        <w:bottom w:val="none" w:sz="0" w:space="0" w:color="auto"/>
        <w:right w:val="none" w:sz="0" w:space="0" w:color="auto"/>
      </w:divBdr>
    </w:div>
    <w:div w:id="2039313328">
      <w:marLeft w:val="0"/>
      <w:marRight w:val="0"/>
      <w:marTop w:val="0"/>
      <w:marBottom w:val="0"/>
      <w:divBdr>
        <w:top w:val="none" w:sz="0" w:space="0" w:color="auto"/>
        <w:left w:val="none" w:sz="0" w:space="0" w:color="auto"/>
        <w:bottom w:val="none" w:sz="0" w:space="0" w:color="auto"/>
        <w:right w:val="none" w:sz="0" w:space="0" w:color="auto"/>
      </w:divBdr>
    </w:div>
    <w:div w:id="2039429276">
      <w:marLeft w:val="0"/>
      <w:marRight w:val="0"/>
      <w:marTop w:val="0"/>
      <w:marBottom w:val="0"/>
      <w:divBdr>
        <w:top w:val="none" w:sz="0" w:space="0" w:color="auto"/>
        <w:left w:val="none" w:sz="0" w:space="0" w:color="auto"/>
        <w:bottom w:val="none" w:sz="0" w:space="0" w:color="auto"/>
        <w:right w:val="none" w:sz="0" w:space="0" w:color="auto"/>
      </w:divBdr>
    </w:div>
    <w:div w:id="2042049744">
      <w:marLeft w:val="0"/>
      <w:marRight w:val="0"/>
      <w:marTop w:val="0"/>
      <w:marBottom w:val="0"/>
      <w:divBdr>
        <w:top w:val="none" w:sz="0" w:space="0" w:color="auto"/>
        <w:left w:val="none" w:sz="0" w:space="0" w:color="auto"/>
        <w:bottom w:val="none" w:sz="0" w:space="0" w:color="auto"/>
        <w:right w:val="none" w:sz="0" w:space="0" w:color="auto"/>
      </w:divBdr>
    </w:div>
    <w:div w:id="2043625488">
      <w:marLeft w:val="0"/>
      <w:marRight w:val="0"/>
      <w:marTop w:val="0"/>
      <w:marBottom w:val="0"/>
      <w:divBdr>
        <w:top w:val="none" w:sz="0" w:space="0" w:color="auto"/>
        <w:left w:val="none" w:sz="0" w:space="0" w:color="auto"/>
        <w:bottom w:val="none" w:sz="0" w:space="0" w:color="auto"/>
        <w:right w:val="none" w:sz="0" w:space="0" w:color="auto"/>
      </w:divBdr>
    </w:div>
    <w:div w:id="2046321527">
      <w:marLeft w:val="0"/>
      <w:marRight w:val="0"/>
      <w:marTop w:val="0"/>
      <w:marBottom w:val="0"/>
      <w:divBdr>
        <w:top w:val="none" w:sz="0" w:space="0" w:color="auto"/>
        <w:left w:val="none" w:sz="0" w:space="0" w:color="auto"/>
        <w:bottom w:val="none" w:sz="0" w:space="0" w:color="auto"/>
        <w:right w:val="none" w:sz="0" w:space="0" w:color="auto"/>
      </w:divBdr>
    </w:div>
    <w:div w:id="2046784894">
      <w:marLeft w:val="0"/>
      <w:marRight w:val="0"/>
      <w:marTop w:val="0"/>
      <w:marBottom w:val="0"/>
      <w:divBdr>
        <w:top w:val="none" w:sz="0" w:space="0" w:color="auto"/>
        <w:left w:val="none" w:sz="0" w:space="0" w:color="auto"/>
        <w:bottom w:val="none" w:sz="0" w:space="0" w:color="auto"/>
        <w:right w:val="none" w:sz="0" w:space="0" w:color="auto"/>
      </w:divBdr>
    </w:div>
    <w:div w:id="2048019754">
      <w:marLeft w:val="0"/>
      <w:marRight w:val="0"/>
      <w:marTop w:val="0"/>
      <w:marBottom w:val="0"/>
      <w:divBdr>
        <w:top w:val="none" w:sz="0" w:space="0" w:color="auto"/>
        <w:left w:val="none" w:sz="0" w:space="0" w:color="auto"/>
        <w:bottom w:val="none" w:sz="0" w:space="0" w:color="auto"/>
        <w:right w:val="none" w:sz="0" w:space="0" w:color="auto"/>
      </w:divBdr>
    </w:div>
    <w:div w:id="2052458037">
      <w:marLeft w:val="0"/>
      <w:marRight w:val="0"/>
      <w:marTop w:val="0"/>
      <w:marBottom w:val="0"/>
      <w:divBdr>
        <w:top w:val="none" w:sz="0" w:space="0" w:color="auto"/>
        <w:left w:val="none" w:sz="0" w:space="0" w:color="auto"/>
        <w:bottom w:val="none" w:sz="0" w:space="0" w:color="auto"/>
        <w:right w:val="none" w:sz="0" w:space="0" w:color="auto"/>
      </w:divBdr>
    </w:div>
    <w:div w:id="2052460410">
      <w:marLeft w:val="0"/>
      <w:marRight w:val="0"/>
      <w:marTop w:val="0"/>
      <w:marBottom w:val="0"/>
      <w:divBdr>
        <w:top w:val="none" w:sz="0" w:space="0" w:color="auto"/>
        <w:left w:val="none" w:sz="0" w:space="0" w:color="auto"/>
        <w:bottom w:val="none" w:sz="0" w:space="0" w:color="auto"/>
        <w:right w:val="none" w:sz="0" w:space="0" w:color="auto"/>
      </w:divBdr>
    </w:div>
    <w:div w:id="2052538218">
      <w:marLeft w:val="0"/>
      <w:marRight w:val="0"/>
      <w:marTop w:val="0"/>
      <w:marBottom w:val="0"/>
      <w:divBdr>
        <w:top w:val="none" w:sz="0" w:space="0" w:color="auto"/>
        <w:left w:val="none" w:sz="0" w:space="0" w:color="auto"/>
        <w:bottom w:val="none" w:sz="0" w:space="0" w:color="auto"/>
        <w:right w:val="none" w:sz="0" w:space="0" w:color="auto"/>
      </w:divBdr>
    </w:div>
    <w:div w:id="2053916237">
      <w:marLeft w:val="0"/>
      <w:marRight w:val="0"/>
      <w:marTop w:val="0"/>
      <w:marBottom w:val="0"/>
      <w:divBdr>
        <w:top w:val="none" w:sz="0" w:space="0" w:color="auto"/>
        <w:left w:val="none" w:sz="0" w:space="0" w:color="auto"/>
        <w:bottom w:val="none" w:sz="0" w:space="0" w:color="auto"/>
        <w:right w:val="none" w:sz="0" w:space="0" w:color="auto"/>
      </w:divBdr>
    </w:div>
    <w:div w:id="2054303044">
      <w:marLeft w:val="0"/>
      <w:marRight w:val="0"/>
      <w:marTop w:val="0"/>
      <w:marBottom w:val="0"/>
      <w:divBdr>
        <w:top w:val="none" w:sz="0" w:space="0" w:color="auto"/>
        <w:left w:val="none" w:sz="0" w:space="0" w:color="auto"/>
        <w:bottom w:val="none" w:sz="0" w:space="0" w:color="auto"/>
        <w:right w:val="none" w:sz="0" w:space="0" w:color="auto"/>
      </w:divBdr>
    </w:div>
    <w:div w:id="2055232368">
      <w:marLeft w:val="0"/>
      <w:marRight w:val="0"/>
      <w:marTop w:val="0"/>
      <w:marBottom w:val="0"/>
      <w:divBdr>
        <w:top w:val="none" w:sz="0" w:space="0" w:color="auto"/>
        <w:left w:val="none" w:sz="0" w:space="0" w:color="auto"/>
        <w:bottom w:val="none" w:sz="0" w:space="0" w:color="auto"/>
        <w:right w:val="none" w:sz="0" w:space="0" w:color="auto"/>
      </w:divBdr>
    </w:div>
    <w:div w:id="2055494762">
      <w:marLeft w:val="0"/>
      <w:marRight w:val="0"/>
      <w:marTop w:val="0"/>
      <w:marBottom w:val="0"/>
      <w:divBdr>
        <w:top w:val="none" w:sz="0" w:space="0" w:color="auto"/>
        <w:left w:val="none" w:sz="0" w:space="0" w:color="auto"/>
        <w:bottom w:val="none" w:sz="0" w:space="0" w:color="auto"/>
        <w:right w:val="none" w:sz="0" w:space="0" w:color="auto"/>
      </w:divBdr>
    </w:div>
    <w:div w:id="2056268693">
      <w:marLeft w:val="0"/>
      <w:marRight w:val="0"/>
      <w:marTop w:val="0"/>
      <w:marBottom w:val="0"/>
      <w:divBdr>
        <w:top w:val="none" w:sz="0" w:space="0" w:color="auto"/>
        <w:left w:val="none" w:sz="0" w:space="0" w:color="auto"/>
        <w:bottom w:val="none" w:sz="0" w:space="0" w:color="auto"/>
        <w:right w:val="none" w:sz="0" w:space="0" w:color="auto"/>
      </w:divBdr>
    </w:div>
    <w:div w:id="2058163082">
      <w:marLeft w:val="0"/>
      <w:marRight w:val="0"/>
      <w:marTop w:val="0"/>
      <w:marBottom w:val="0"/>
      <w:divBdr>
        <w:top w:val="none" w:sz="0" w:space="0" w:color="auto"/>
        <w:left w:val="none" w:sz="0" w:space="0" w:color="auto"/>
        <w:bottom w:val="none" w:sz="0" w:space="0" w:color="auto"/>
        <w:right w:val="none" w:sz="0" w:space="0" w:color="auto"/>
      </w:divBdr>
    </w:div>
    <w:div w:id="2058502260">
      <w:marLeft w:val="0"/>
      <w:marRight w:val="0"/>
      <w:marTop w:val="0"/>
      <w:marBottom w:val="0"/>
      <w:divBdr>
        <w:top w:val="none" w:sz="0" w:space="0" w:color="auto"/>
        <w:left w:val="none" w:sz="0" w:space="0" w:color="auto"/>
        <w:bottom w:val="none" w:sz="0" w:space="0" w:color="auto"/>
        <w:right w:val="none" w:sz="0" w:space="0" w:color="auto"/>
      </w:divBdr>
    </w:div>
    <w:div w:id="2058814921">
      <w:marLeft w:val="0"/>
      <w:marRight w:val="0"/>
      <w:marTop w:val="0"/>
      <w:marBottom w:val="0"/>
      <w:divBdr>
        <w:top w:val="none" w:sz="0" w:space="0" w:color="auto"/>
        <w:left w:val="none" w:sz="0" w:space="0" w:color="auto"/>
        <w:bottom w:val="none" w:sz="0" w:space="0" w:color="auto"/>
        <w:right w:val="none" w:sz="0" w:space="0" w:color="auto"/>
      </w:divBdr>
    </w:div>
    <w:div w:id="2059158843">
      <w:marLeft w:val="0"/>
      <w:marRight w:val="0"/>
      <w:marTop w:val="0"/>
      <w:marBottom w:val="0"/>
      <w:divBdr>
        <w:top w:val="none" w:sz="0" w:space="0" w:color="auto"/>
        <w:left w:val="none" w:sz="0" w:space="0" w:color="auto"/>
        <w:bottom w:val="none" w:sz="0" w:space="0" w:color="auto"/>
        <w:right w:val="none" w:sz="0" w:space="0" w:color="auto"/>
      </w:divBdr>
    </w:div>
    <w:div w:id="2059160210">
      <w:marLeft w:val="0"/>
      <w:marRight w:val="0"/>
      <w:marTop w:val="0"/>
      <w:marBottom w:val="0"/>
      <w:divBdr>
        <w:top w:val="none" w:sz="0" w:space="0" w:color="auto"/>
        <w:left w:val="none" w:sz="0" w:space="0" w:color="auto"/>
        <w:bottom w:val="none" w:sz="0" w:space="0" w:color="auto"/>
        <w:right w:val="none" w:sz="0" w:space="0" w:color="auto"/>
      </w:divBdr>
    </w:div>
    <w:div w:id="2059425892">
      <w:marLeft w:val="0"/>
      <w:marRight w:val="0"/>
      <w:marTop w:val="0"/>
      <w:marBottom w:val="0"/>
      <w:divBdr>
        <w:top w:val="none" w:sz="0" w:space="0" w:color="auto"/>
        <w:left w:val="none" w:sz="0" w:space="0" w:color="auto"/>
        <w:bottom w:val="none" w:sz="0" w:space="0" w:color="auto"/>
        <w:right w:val="none" w:sz="0" w:space="0" w:color="auto"/>
      </w:divBdr>
    </w:div>
    <w:div w:id="2062241839">
      <w:marLeft w:val="0"/>
      <w:marRight w:val="0"/>
      <w:marTop w:val="0"/>
      <w:marBottom w:val="0"/>
      <w:divBdr>
        <w:top w:val="none" w:sz="0" w:space="0" w:color="auto"/>
        <w:left w:val="none" w:sz="0" w:space="0" w:color="auto"/>
        <w:bottom w:val="none" w:sz="0" w:space="0" w:color="auto"/>
        <w:right w:val="none" w:sz="0" w:space="0" w:color="auto"/>
      </w:divBdr>
    </w:div>
    <w:div w:id="2062553447">
      <w:marLeft w:val="0"/>
      <w:marRight w:val="0"/>
      <w:marTop w:val="0"/>
      <w:marBottom w:val="0"/>
      <w:divBdr>
        <w:top w:val="none" w:sz="0" w:space="0" w:color="auto"/>
        <w:left w:val="none" w:sz="0" w:space="0" w:color="auto"/>
        <w:bottom w:val="none" w:sz="0" w:space="0" w:color="auto"/>
        <w:right w:val="none" w:sz="0" w:space="0" w:color="auto"/>
      </w:divBdr>
    </w:div>
    <w:div w:id="2063284425">
      <w:marLeft w:val="0"/>
      <w:marRight w:val="0"/>
      <w:marTop w:val="0"/>
      <w:marBottom w:val="0"/>
      <w:divBdr>
        <w:top w:val="none" w:sz="0" w:space="0" w:color="auto"/>
        <w:left w:val="none" w:sz="0" w:space="0" w:color="auto"/>
        <w:bottom w:val="none" w:sz="0" w:space="0" w:color="auto"/>
        <w:right w:val="none" w:sz="0" w:space="0" w:color="auto"/>
      </w:divBdr>
    </w:div>
    <w:div w:id="2066639898">
      <w:marLeft w:val="0"/>
      <w:marRight w:val="0"/>
      <w:marTop w:val="0"/>
      <w:marBottom w:val="0"/>
      <w:divBdr>
        <w:top w:val="none" w:sz="0" w:space="0" w:color="auto"/>
        <w:left w:val="none" w:sz="0" w:space="0" w:color="auto"/>
        <w:bottom w:val="none" w:sz="0" w:space="0" w:color="auto"/>
        <w:right w:val="none" w:sz="0" w:space="0" w:color="auto"/>
      </w:divBdr>
    </w:div>
    <w:div w:id="2068256556">
      <w:marLeft w:val="0"/>
      <w:marRight w:val="0"/>
      <w:marTop w:val="0"/>
      <w:marBottom w:val="0"/>
      <w:divBdr>
        <w:top w:val="none" w:sz="0" w:space="0" w:color="auto"/>
        <w:left w:val="none" w:sz="0" w:space="0" w:color="auto"/>
        <w:bottom w:val="none" w:sz="0" w:space="0" w:color="auto"/>
        <w:right w:val="none" w:sz="0" w:space="0" w:color="auto"/>
      </w:divBdr>
    </w:div>
    <w:div w:id="2070570211">
      <w:marLeft w:val="0"/>
      <w:marRight w:val="0"/>
      <w:marTop w:val="0"/>
      <w:marBottom w:val="0"/>
      <w:divBdr>
        <w:top w:val="none" w:sz="0" w:space="0" w:color="auto"/>
        <w:left w:val="none" w:sz="0" w:space="0" w:color="auto"/>
        <w:bottom w:val="none" w:sz="0" w:space="0" w:color="auto"/>
        <w:right w:val="none" w:sz="0" w:space="0" w:color="auto"/>
      </w:divBdr>
    </w:div>
    <w:div w:id="2070614474">
      <w:marLeft w:val="0"/>
      <w:marRight w:val="0"/>
      <w:marTop w:val="0"/>
      <w:marBottom w:val="0"/>
      <w:divBdr>
        <w:top w:val="none" w:sz="0" w:space="0" w:color="auto"/>
        <w:left w:val="none" w:sz="0" w:space="0" w:color="auto"/>
        <w:bottom w:val="none" w:sz="0" w:space="0" w:color="auto"/>
        <w:right w:val="none" w:sz="0" w:space="0" w:color="auto"/>
      </w:divBdr>
    </w:div>
    <w:div w:id="2072268507">
      <w:marLeft w:val="0"/>
      <w:marRight w:val="0"/>
      <w:marTop w:val="0"/>
      <w:marBottom w:val="0"/>
      <w:divBdr>
        <w:top w:val="none" w:sz="0" w:space="0" w:color="auto"/>
        <w:left w:val="none" w:sz="0" w:space="0" w:color="auto"/>
        <w:bottom w:val="none" w:sz="0" w:space="0" w:color="auto"/>
        <w:right w:val="none" w:sz="0" w:space="0" w:color="auto"/>
      </w:divBdr>
    </w:div>
    <w:div w:id="2072314401">
      <w:marLeft w:val="0"/>
      <w:marRight w:val="0"/>
      <w:marTop w:val="0"/>
      <w:marBottom w:val="0"/>
      <w:divBdr>
        <w:top w:val="none" w:sz="0" w:space="0" w:color="auto"/>
        <w:left w:val="none" w:sz="0" w:space="0" w:color="auto"/>
        <w:bottom w:val="none" w:sz="0" w:space="0" w:color="auto"/>
        <w:right w:val="none" w:sz="0" w:space="0" w:color="auto"/>
      </w:divBdr>
    </w:div>
    <w:div w:id="2074041707">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2078890689">
      <w:marLeft w:val="0"/>
      <w:marRight w:val="0"/>
      <w:marTop w:val="0"/>
      <w:marBottom w:val="0"/>
      <w:divBdr>
        <w:top w:val="none" w:sz="0" w:space="0" w:color="auto"/>
        <w:left w:val="none" w:sz="0" w:space="0" w:color="auto"/>
        <w:bottom w:val="none" w:sz="0" w:space="0" w:color="auto"/>
        <w:right w:val="none" w:sz="0" w:space="0" w:color="auto"/>
      </w:divBdr>
    </w:div>
    <w:div w:id="2079673392">
      <w:marLeft w:val="0"/>
      <w:marRight w:val="0"/>
      <w:marTop w:val="0"/>
      <w:marBottom w:val="0"/>
      <w:divBdr>
        <w:top w:val="none" w:sz="0" w:space="0" w:color="auto"/>
        <w:left w:val="none" w:sz="0" w:space="0" w:color="auto"/>
        <w:bottom w:val="none" w:sz="0" w:space="0" w:color="auto"/>
        <w:right w:val="none" w:sz="0" w:space="0" w:color="auto"/>
      </w:divBdr>
    </w:div>
    <w:div w:id="2081439980">
      <w:marLeft w:val="0"/>
      <w:marRight w:val="0"/>
      <w:marTop w:val="0"/>
      <w:marBottom w:val="0"/>
      <w:divBdr>
        <w:top w:val="none" w:sz="0" w:space="0" w:color="auto"/>
        <w:left w:val="none" w:sz="0" w:space="0" w:color="auto"/>
        <w:bottom w:val="none" w:sz="0" w:space="0" w:color="auto"/>
        <w:right w:val="none" w:sz="0" w:space="0" w:color="auto"/>
      </w:divBdr>
    </w:div>
    <w:div w:id="2081826814">
      <w:marLeft w:val="0"/>
      <w:marRight w:val="0"/>
      <w:marTop w:val="0"/>
      <w:marBottom w:val="0"/>
      <w:divBdr>
        <w:top w:val="none" w:sz="0" w:space="0" w:color="auto"/>
        <w:left w:val="none" w:sz="0" w:space="0" w:color="auto"/>
        <w:bottom w:val="none" w:sz="0" w:space="0" w:color="auto"/>
        <w:right w:val="none" w:sz="0" w:space="0" w:color="auto"/>
      </w:divBdr>
    </w:div>
    <w:div w:id="2083288824">
      <w:marLeft w:val="0"/>
      <w:marRight w:val="0"/>
      <w:marTop w:val="0"/>
      <w:marBottom w:val="0"/>
      <w:divBdr>
        <w:top w:val="none" w:sz="0" w:space="0" w:color="auto"/>
        <w:left w:val="none" w:sz="0" w:space="0" w:color="auto"/>
        <w:bottom w:val="none" w:sz="0" w:space="0" w:color="auto"/>
        <w:right w:val="none" w:sz="0" w:space="0" w:color="auto"/>
      </w:divBdr>
    </w:div>
    <w:div w:id="2083528793">
      <w:marLeft w:val="0"/>
      <w:marRight w:val="0"/>
      <w:marTop w:val="0"/>
      <w:marBottom w:val="0"/>
      <w:divBdr>
        <w:top w:val="none" w:sz="0" w:space="0" w:color="auto"/>
        <w:left w:val="none" w:sz="0" w:space="0" w:color="auto"/>
        <w:bottom w:val="none" w:sz="0" w:space="0" w:color="auto"/>
        <w:right w:val="none" w:sz="0" w:space="0" w:color="auto"/>
      </w:divBdr>
    </w:div>
    <w:div w:id="2084142403">
      <w:marLeft w:val="0"/>
      <w:marRight w:val="0"/>
      <w:marTop w:val="0"/>
      <w:marBottom w:val="0"/>
      <w:divBdr>
        <w:top w:val="none" w:sz="0" w:space="0" w:color="auto"/>
        <w:left w:val="none" w:sz="0" w:space="0" w:color="auto"/>
        <w:bottom w:val="none" w:sz="0" w:space="0" w:color="auto"/>
        <w:right w:val="none" w:sz="0" w:space="0" w:color="auto"/>
      </w:divBdr>
    </w:div>
    <w:div w:id="2087416857">
      <w:marLeft w:val="0"/>
      <w:marRight w:val="0"/>
      <w:marTop w:val="0"/>
      <w:marBottom w:val="0"/>
      <w:divBdr>
        <w:top w:val="none" w:sz="0" w:space="0" w:color="auto"/>
        <w:left w:val="none" w:sz="0" w:space="0" w:color="auto"/>
        <w:bottom w:val="none" w:sz="0" w:space="0" w:color="auto"/>
        <w:right w:val="none" w:sz="0" w:space="0" w:color="auto"/>
      </w:divBdr>
    </w:div>
    <w:div w:id="2091000908">
      <w:marLeft w:val="0"/>
      <w:marRight w:val="0"/>
      <w:marTop w:val="0"/>
      <w:marBottom w:val="0"/>
      <w:divBdr>
        <w:top w:val="none" w:sz="0" w:space="0" w:color="auto"/>
        <w:left w:val="none" w:sz="0" w:space="0" w:color="auto"/>
        <w:bottom w:val="none" w:sz="0" w:space="0" w:color="auto"/>
        <w:right w:val="none" w:sz="0" w:space="0" w:color="auto"/>
      </w:divBdr>
    </w:div>
    <w:div w:id="2092312748">
      <w:marLeft w:val="0"/>
      <w:marRight w:val="0"/>
      <w:marTop w:val="0"/>
      <w:marBottom w:val="0"/>
      <w:divBdr>
        <w:top w:val="none" w:sz="0" w:space="0" w:color="auto"/>
        <w:left w:val="none" w:sz="0" w:space="0" w:color="auto"/>
        <w:bottom w:val="none" w:sz="0" w:space="0" w:color="auto"/>
        <w:right w:val="none" w:sz="0" w:space="0" w:color="auto"/>
      </w:divBdr>
    </w:div>
    <w:div w:id="2092970534">
      <w:marLeft w:val="0"/>
      <w:marRight w:val="0"/>
      <w:marTop w:val="0"/>
      <w:marBottom w:val="0"/>
      <w:divBdr>
        <w:top w:val="none" w:sz="0" w:space="0" w:color="auto"/>
        <w:left w:val="none" w:sz="0" w:space="0" w:color="auto"/>
        <w:bottom w:val="none" w:sz="0" w:space="0" w:color="auto"/>
        <w:right w:val="none" w:sz="0" w:space="0" w:color="auto"/>
      </w:divBdr>
    </w:div>
    <w:div w:id="2093549495">
      <w:marLeft w:val="0"/>
      <w:marRight w:val="0"/>
      <w:marTop w:val="0"/>
      <w:marBottom w:val="0"/>
      <w:divBdr>
        <w:top w:val="none" w:sz="0" w:space="0" w:color="auto"/>
        <w:left w:val="none" w:sz="0" w:space="0" w:color="auto"/>
        <w:bottom w:val="none" w:sz="0" w:space="0" w:color="auto"/>
        <w:right w:val="none" w:sz="0" w:space="0" w:color="auto"/>
      </w:divBdr>
    </w:div>
    <w:div w:id="2095274334">
      <w:marLeft w:val="0"/>
      <w:marRight w:val="0"/>
      <w:marTop w:val="0"/>
      <w:marBottom w:val="0"/>
      <w:divBdr>
        <w:top w:val="none" w:sz="0" w:space="0" w:color="auto"/>
        <w:left w:val="none" w:sz="0" w:space="0" w:color="auto"/>
        <w:bottom w:val="none" w:sz="0" w:space="0" w:color="auto"/>
        <w:right w:val="none" w:sz="0" w:space="0" w:color="auto"/>
      </w:divBdr>
    </w:div>
    <w:div w:id="2096391771">
      <w:marLeft w:val="0"/>
      <w:marRight w:val="0"/>
      <w:marTop w:val="0"/>
      <w:marBottom w:val="0"/>
      <w:divBdr>
        <w:top w:val="none" w:sz="0" w:space="0" w:color="auto"/>
        <w:left w:val="none" w:sz="0" w:space="0" w:color="auto"/>
        <w:bottom w:val="none" w:sz="0" w:space="0" w:color="auto"/>
        <w:right w:val="none" w:sz="0" w:space="0" w:color="auto"/>
      </w:divBdr>
    </w:div>
    <w:div w:id="2096779755">
      <w:marLeft w:val="0"/>
      <w:marRight w:val="0"/>
      <w:marTop w:val="0"/>
      <w:marBottom w:val="0"/>
      <w:divBdr>
        <w:top w:val="none" w:sz="0" w:space="0" w:color="auto"/>
        <w:left w:val="none" w:sz="0" w:space="0" w:color="auto"/>
        <w:bottom w:val="none" w:sz="0" w:space="0" w:color="auto"/>
        <w:right w:val="none" w:sz="0" w:space="0" w:color="auto"/>
      </w:divBdr>
    </w:div>
    <w:div w:id="2098595377">
      <w:marLeft w:val="0"/>
      <w:marRight w:val="0"/>
      <w:marTop w:val="0"/>
      <w:marBottom w:val="0"/>
      <w:divBdr>
        <w:top w:val="none" w:sz="0" w:space="0" w:color="auto"/>
        <w:left w:val="none" w:sz="0" w:space="0" w:color="auto"/>
        <w:bottom w:val="none" w:sz="0" w:space="0" w:color="auto"/>
        <w:right w:val="none" w:sz="0" w:space="0" w:color="auto"/>
      </w:divBdr>
    </w:div>
    <w:div w:id="2099599088">
      <w:marLeft w:val="0"/>
      <w:marRight w:val="0"/>
      <w:marTop w:val="0"/>
      <w:marBottom w:val="0"/>
      <w:divBdr>
        <w:top w:val="none" w:sz="0" w:space="0" w:color="auto"/>
        <w:left w:val="none" w:sz="0" w:space="0" w:color="auto"/>
        <w:bottom w:val="none" w:sz="0" w:space="0" w:color="auto"/>
        <w:right w:val="none" w:sz="0" w:space="0" w:color="auto"/>
      </w:divBdr>
    </w:div>
    <w:div w:id="2100953158">
      <w:marLeft w:val="0"/>
      <w:marRight w:val="0"/>
      <w:marTop w:val="0"/>
      <w:marBottom w:val="0"/>
      <w:divBdr>
        <w:top w:val="none" w:sz="0" w:space="0" w:color="auto"/>
        <w:left w:val="none" w:sz="0" w:space="0" w:color="auto"/>
        <w:bottom w:val="none" w:sz="0" w:space="0" w:color="auto"/>
        <w:right w:val="none" w:sz="0" w:space="0" w:color="auto"/>
      </w:divBdr>
    </w:div>
    <w:div w:id="2101024336">
      <w:marLeft w:val="0"/>
      <w:marRight w:val="0"/>
      <w:marTop w:val="0"/>
      <w:marBottom w:val="0"/>
      <w:divBdr>
        <w:top w:val="none" w:sz="0" w:space="0" w:color="auto"/>
        <w:left w:val="none" w:sz="0" w:space="0" w:color="auto"/>
        <w:bottom w:val="none" w:sz="0" w:space="0" w:color="auto"/>
        <w:right w:val="none" w:sz="0" w:space="0" w:color="auto"/>
      </w:divBdr>
    </w:div>
    <w:div w:id="2101291706">
      <w:marLeft w:val="0"/>
      <w:marRight w:val="0"/>
      <w:marTop w:val="0"/>
      <w:marBottom w:val="0"/>
      <w:divBdr>
        <w:top w:val="none" w:sz="0" w:space="0" w:color="auto"/>
        <w:left w:val="none" w:sz="0" w:space="0" w:color="auto"/>
        <w:bottom w:val="none" w:sz="0" w:space="0" w:color="auto"/>
        <w:right w:val="none" w:sz="0" w:space="0" w:color="auto"/>
      </w:divBdr>
    </w:div>
    <w:div w:id="2102413870">
      <w:marLeft w:val="0"/>
      <w:marRight w:val="0"/>
      <w:marTop w:val="0"/>
      <w:marBottom w:val="0"/>
      <w:divBdr>
        <w:top w:val="none" w:sz="0" w:space="0" w:color="auto"/>
        <w:left w:val="none" w:sz="0" w:space="0" w:color="auto"/>
        <w:bottom w:val="none" w:sz="0" w:space="0" w:color="auto"/>
        <w:right w:val="none" w:sz="0" w:space="0" w:color="auto"/>
      </w:divBdr>
    </w:div>
    <w:div w:id="2103136724">
      <w:marLeft w:val="0"/>
      <w:marRight w:val="0"/>
      <w:marTop w:val="0"/>
      <w:marBottom w:val="0"/>
      <w:divBdr>
        <w:top w:val="none" w:sz="0" w:space="0" w:color="auto"/>
        <w:left w:val="none" w:sz="0" w:space="0" w:color="auto"/>
        <w:bottom w:val="none" w:sz="0" w:space="0" w:color="auto"/>
        <w:right w:val="none" w:sz="0" w:space="0" w:color="auto"/>
      </w:divBdr>
    </w:div>
    <w:div w:id="2103408062">
      <w:marLeft w:val="0"/>
      <w:marRight w:val="0"/>
      <w:marTop w:val="0"/>
      <w:marBottom w:val="0"/>
      <w:divBdr>
        <w:top w:val="none" w:sz="0" w:space="0" w:color="auto"/>
        <w:left w:val="none" w:sz="0" w:space="0" w:color="auto"/>
        <w:bottom w:val="none" w:sz="0" w:space="0" w:color="auto"/>
        <w:right w:val="none" w:sz="0" w:space="0" w:color="auto"/>
      </w:divBdr>
    </w:div>
    <w:div w:id="2104497565">
      <w:marLeft w:val="0"/>
      <w:marRight w:val="0"/>
      <w:marTop w:val="0"/>
      <w:marBottom w:val="0"/>
      <w:divBdr>
        <w:top w:val="none" w:sz="0" w:space="0" w:color="auto"/>
        <w:left w:val="none" w:sz="0" w:space="0" w:color="auto"/>
        <w:bottom w:val="none" w:sz="0" w:space="0" w:color="auto"/>
        <w:right w:val="none" w:sz="0" w:space="0" w:color="auto"/>
      </w:divBdr>
    </w:div>
    <w:div w:id="2104834909">
      <w:marLeft w:val="0"/>
      <w:marRight w:val="0"/>
      <w:marTop w:val="0"/>
      <w:marBottom w:val="0"/>
      <w:divBdr>
        <w:top w:val="none" w:sz="0" w:space="0" w:color="auto"/>
        <w:left w:val="none" w:sz="0" w:space="0" w:color="auto"/>
        <w:bottom w:val="none" w:sz="0" w:space="0" w:color="auto"/>
        <w:right w:val="none" w:sz="0" w:space="0" w:color="auto"/>
      </w:divBdr>
    </w:div>
    <w:div w:id="2104838707">
      <w:marLeft w:val="0"/>
      <w:marRight w:val="0"/>
      <w:marTop w:val="0"/>
      <w:marBottom w:val="0"/>
      <w:divBdr>
        <w:top w:val="none" w:sz="0" w:space="0" w:color="auto"/>
        <w:left w:val="none" w:sz="0" w:space="0" w:color="auto"/>
        <w:bottom w:val="none" w:sz="0" w:space="0" w:color="auto"/>
        <w:right w:val="none" w:sz="0" w:space="0" w:color="auto"/>
      </w:divBdr>
    </w:div>
    <w:div w:id="2105959324">
      <w:marLeft w:val="0"/>
      <w:marRight w:val="0"/>
      <w:marTop w:val="0"/>
      <w:marBottom w:val="0"/>
      <w:divBdr>
        <w:top w:val="none" w:sz="0" w:space="0" w:color="auto"/>
        <w:left w:val="none" w:sz="0" w:space="0" w:color="auto"/>
        <w:bottom w:val="none" w:sz="0" w:space="0" w:color="auto"/>
        <w:right w:val="none" w:sz="0" w:space="0" w:color="auto"/>
      </w:divBdr>
    </w:div>
    <w:div w:id="2107995013">
      <w:marLeft w:val="0"/>
      <w:marRight w:val="0"/>
      <w:marTop w:val="0"/>
      <w:marBottom w:val="0"/>
      <w:divBdr>
        <w:top w:val="none" w:sz="0" w:space="0" w:color="auto"/>
        <w:left w:val="none" w:sz="0" w:space="0" w:color="auto"/>
        <w:bottom w:val="none" w:sz="0" w:space="0" w:color="auto"/>
        <w:right w:val="none" w:sz="0" w:space="0" w:color="auto"/>
      </w:divBdr>
    </w:div>
    <w:div w:id="2109112301">
      <w:marLeft w:val="0"/>
      <w:marRight w:val="0"/>
      <w:marTop w:val="0"/>
      <w:marBottom w:val="0"/>
      <w:divBdr>
        <w:top w:val="none" w:sz="0" w:space="0" w:color="auto"/>
        <w:left w:val="none" w:sz="0" w:space="0" w:color="auto"/>
        <w:bottom w:val="none" w:sz="0" w:space="0" w:color="auto"/>
        <w:right w:val="none" w:sz="0" w:space="0" w:color="auto"/>
      </w:divBdr>
    </w:div>
    <w:div w:id="2109345380">
      <w:marLeft w:val="0"/>
      <w:marRight w:val="0"/>
      <w:marTop w:val="0"/>
      <w:marBottom w:val="0"/>
      <w:divBdr>
        <w:top w:val="none" w:sz="0" w:space="0" w:color="auto"/>
        <w:left w:val="none" w:sz="0" w:space="0" w:color="auto"/>
        <w:bottom w:val="none" w:sz="0" w:space="0" w:color="auto"/>
        <w:right w:val="none" w:sz="0" w:space="0" w:color="auto"/>
      </w:divBdr>
    </w:div>
    <w:div w:id="2109352528">
      <w:marLeft w:val="0"/>
      <w:marRight w:val="0"/>
      <w:marTop w:val="0"/>
      <w:marBottom w:val="0"/>
      <w:divBdr>
        <w:top w:val="none" w:sz="0" w:space="0" w:color="auto"/>
        <w:left w:val="none" w:sz="0" w:space="0" w:color="auto"/>
        <w:bottom w:val="none" w:sz="0" w:space="0" w:color="auto"/>
        <w:right w:val="none" w:sz="0" w:space="0" w:color="auto"/>
      </w:divBdr>
    </w:div>
    <w:div w:id="2110154856">
      <w:marLeft w:val="0"/>
      <w:marRight w:val="0"/>
      <w:marTop w:val="0"/>
      <w:marBottom w:val="0"/>
      <w:divBdr>
        <w:top w:val="none" w:sz="0" w:space="0" w:color="auto"/>
        <w:left w:val="none" w:sz="0" w:space="0" w:color="auto"/>
        <w:bottom w:val="none" w:sz="0" w:space="0" w:color="auto"/>
        <w:right w:val="none" w:sz="0" w:space="0" w:color="auto"/>
      </w:divBdr>
    </w:div>
    <w:div w:id="2110933084">
      <w:marLeft w:val="0"/>
      <w:marRight w:val="0"/>
      <w:marTop w:val="0"/>
      <w:marBottom w:val="0"/>
      <w:divBdr>
        <w:top w:val="none" w:sz="0" w:space="0" w:color="auto"/>
        <w:left w:val="none" w:sz="0" w:space="0" w:color="auto"/>
        <w:bottom w:val="none" w:sz="0" w:space="0" w:color="auto"/>
        <w:right w:val="none" w:sz="0" w:space="0" w:color="auto"/>
      </w:divBdr>
    </w:div>
    <w:div w:id="2112235383">
      <w:marLeft w:val="0"/>
      <w:marRight w:val="0"/>
      <w:marTop w:val="0"/>
      <w:marBottom w:val="0"/>
      <w:divBdr>
        <w:top w:val="none" w:sz="0" w:space="0" w:color="auto"/>
        <w:left w:val="none" w:sz="0" w:space="0" w:color="auto"/>
        <w:bottom w:val="none" w:sz="0" w:space="0" w:color="auto"/>
        <w:right w:val="none" w:sz="0" w:space="0" w:color="auto"/>
      </w:divBdr>
    </w:div>
    <w:div w:id="2113434058">
      <w:marLeft w:val="0"/>
      <w:marRight w:val="0"/>
      <w:marTop w:val="0"/>
      <w:marBottom w:val="0"/>
      <w:divBdr>
        <w:top w:val="none" w:sz="0" w:space="0" w:color="auto"/>
        <w:left w:val="none" w:sz="0" w:space="0" w:color="auto"/>
        <w:bottom w:val="none" w:sz="0" w:space="0" w:color="auto"/>
        <w:right w:val="none" w:sz="0" w:space="0" w:color="auto"/>
      </w:divBdr>
    </w:div>
    <w:div w:id="2113745397">
      <w:marLeft w:val="0"/>
      <w:marRight w:val="0"/>
      <w:marTop w:val="0"/>
      <w:marBottom w:val="0"/>
      <w:divBdr>
        <w:top w:val="none" w:sz="0" w:space="0" w:color="auto"/>
        <w:left w:val="none" w:sz="0" w:space="0" w:color="auto"/>
        <w:bottom w:val="none" w:sz="0" w:space="0" w:color="auto"/>
        <w:right w:val="none" w:sz="0" w:space="0" w:color="auto"/>
      </w:divBdr>
    </w:div>
    <w:div w:id="2114476391">
      <w:marLeft w:val="0"/>
      <w:marRight w:val="0"/>
      <w:marTop w:val="0"/>
      <w:marBottom w:val="0"/>
      <w:divBdr>
        <w:top w:val="none" w:sz="0" w:space="0" w:color="auto"/>
        <w:left w:val="none" w:sz="0" w:space="0" w:color="auto"/>
        <w:bottom w:val="none" w:sz="0" w:space="0" w:color="auto"/>
        <w:right w:val="none" w:sz="0" w:space="0" w:color="auto"/>
      </w:divBdr>
    </w:div>
    <w:div w:id="2116552123">
      <w:marLeft w:val="0"/>
      <w:marRight w:val="0"/>
      <w:marTop w:val="0"/>
      <w:marBottom w:val="0"/>
      <w:divBdr>
        <w:top w:val="none" w:sz="0" w:space="0" w:color="auto"/>
        <w:left w:val="none" w:sz="0" w:space="0" w:color="auto"/>
        <w:bottom w:val="none" w:sz="0" w:space="0" w:color="auto"/>
        <w:right w:val="none" w:sz="0" w:space="0" w:color="auto"/>
      </w:divBdr>
    </w:div>
    <w:div w:id="2117168678">
      <w:marLeft w:val="0"/>
      <w:marRight w:val="0"/>
      <w:marTop w:val="0"/>
      <w:marBottom w:val="0"/>
      <w:divBdr>
        <w:top w:val="none" w:sz="0" w:space="0" w:color="auto"/>
        <w:left w:val="none" w:sz="0" w:space="0" w:color="auto"/>
        <w:bottom w:val="none" w:sz="0" w:space="0" w:color="auto"/>
        <w:right w:val="none" w:sz="0" w:space="0" w:color="auto"/>
      </w:divBdr>
    </w:div>
    <w:div w:id="2118596239">
      <w:marLeft w:val="0"/>
      <w:marRight w:val="0"/>
      <w:marTop w:val="0"/>
      <w:marBottom w:val="0"/>
      <w:divBdr>
        <w:top w:val="none" w:sz="0" w:space="0" w:color="auto"/>
        <w:left w:val="none" w:sz="0" w:space="0" w:color="auto"/>
        <w:bottom w:val="none" w:sz="0" w:space="0" w:color="auto"/>
        <w:right w:val="none" w:sz="0" w:space="0" w:color="auto"/>
      </w:divBdr>
    </w:div>
    <w:div w:id="2118793730">
      <w:marLeft w:val="0"/>
      <w:marRight w:val="0"/>
      <w:marTop w:val="0"/>
      <w:marBottom w:val="0"/>
      <w:divBdr>
        <w:top w:val="none" w:sz="0" w:space="0" w:color="auto"/>
        <w:left w:val="none" w:sz="0" w:space="0" w:color="auto"/>
        <w:bottom w:val="none" w:sz="0" w:space="0" w:color="auto"/>
        <w:right w:val="none" w:sz="0" w:space="0" w:color="auto"/>
      </w:divBdr>
    </w:div>
    <w:div w:id="2120828765">
      <w:marLeft w:val="0"/>
      <w:marRight w:val="0"/>
      <w:marTop w:val="0"/>
      <w:marBottom w:val="0"/>
      <w:divBdr>
        <w:top w:val="none" w:sz="0" w:space="0" w:color="auto"/>
        <w:left w:val="none" w:sz="0" w:space="0" w:color="auto"/>
        <w:bottom w:val="none" w:sz="0" w:space="0" w:color="auto"/>
        <w:right w:val="none" w:sz="0" w:space="0" w:color="auto"/>
      </w:divBdr>
    </w:div>
    <w:div w:id="2121097698">
      <w:marLeft w:val="0"/>
      <w:marRight w:val="0"/>
      <w:marTop w:val="0"/>
      <w:marBottom w:val="0"/>
      <w:divBdr>
        <w:top w:val="none" w:sz="0" w:space="0" w:color="auto"/>
        <w:left w:val="none" w:sz="0" w:space="0" w:color="auto"/>
        <w:bottom w:val="none" w:sz="0" w:space="0" w:color="auto"/>
        <w:right w:val="none" w:sz="0" w:space="0" w:color="auto"/>
      </w:divBdr>
    </w:div>
    <w:div w:id="2121945649">
      <w:marLeft w:val="0"/>
      <w:marRight w:val="0"/>
      <w:marTop w:val="0"/>
      <w:marBottom w:val="0"/>
      <w:divBdr>
        <w:top w:val="none" w:sz="0" w:space="0" w:color="auto"/>
        <w:left w:val="none" w:sz="0" w:space="0" w:color="auto"/>
        <w:bottom w:val="none" w:sz="0" w:space="0" w:color="auto"/>
        <w:right w:val="none" w:sz="0" w:space="0" w:color="auto"/>
      </w:divBdr>
    </w:div>
    <w:div w:id="2125611697">
      <w:marLeft w:val="0"/>
      <w:marRight w:val="0"/>
      <w:marTop w:val="0"/>
      <w:marBottom w:val="0"/>
      <w:divBdr>
        <w:top w:val="none" w:sz="0" w:space="0" w:color="auto"/>
        <w:left w:val="none" w:sz="0" w:space="0" w:color="auto"/>
        <w:bottom w:val="none" w:sz="0" w:space="0" w:color="auto"/>
        <w:right w:val="none" w:sz="0" w:space="0" w:color="auto"/>
      </w:divBdr>
    </w:div>
    <w:div w:id="2125879537">
      <w:marLeft w:val="0"/>
      <w:marRight w:val="0"/>
      <w:marTop w:val="0"/>
      <w:marBottom w:val="0"/>
      <w:divBdr>
        <w:top w:val="none" w:sz="0" w:space="0" w:color="auto"/>
        <w:left w:val="none" w:sz="0" w:space="0" w:color="auto"/>
        <w:bottom w:val="none" w:sz="0" w:space="0" w:color="auto"/>
        <w:right w:val="none" w:sz="0" w:space="0" w:color="auto"/>
      </w:divBdr>
    </w:div>
    <w:div w:id="2126384645">
      <w:marLeft w:val="0"/>
      <w:marRight w:val="0"/>
      <w:marTop w:val="0"/>
      <w:marBottom w:val="0"/>
      <w:divBdr>
        <w:top w:val="none" w:sz="0" w:space="0" w:color="auto"/>
        <w:left w:val="none" w:sz="0" w:space="0" w:color="auto"/>
        <w:bottom w:val="none" w:sz="0" w:space="0" w:color="auto"/>
        <w:right w:val="none" w:sz="0" w:space="0" w:color="auto"/>
      </w:divBdr>
    </w:div>
    <w:div w:id="2127305703">
      <w:marLeft w:val="0"/>
      <w:marRight w:val="0"/>
      <w:marTop w:val="0"/>
      <w:marBottom w:val="0"/>
      <w:divBdr>
        <w:top w:val="none" w:sz="0" w:space="0" w:color="auto"/>
        <w:left w:val="none" w:sz="0" w:space="0" w:color="auto"/>
        <w:bottom w:val="none" w:sz="0" w:space="0" w:color="auto"/>
        <w:right w:val="none" w:sz="0" w:space="0" w:color="auto"/>
      </w:divBdr>
    </w:div>
    <w:div w:id="2127655177">
      <w:marLeft w:val="0"/>
      <w:marRight w:val="0"/>
      <w:marTop w:val="0"/>
      <w:marBottom w:val="0"/>
      <w:divBdr>
        <w:top w:val="none" w:sz="0" w:space="0" w:color="auto"/>
        <w:left w:val="none" w:sz="0" w:space="0" w:color="auto"/>
        <w:bottom w:val="none" w:sz="0" w:space="0" w:color="auto"/>
        <w:right w:val="none" w:sz="0" w:space="0" w:color="auto"/>
      </w:divBdr>
    </w:div>
    <w:div w:id="2128695063">
      <w:marLeft w:val="0"/>
      <w:marRight w:val="0"/>
      <w:marTop w:val="0"/>
      <w:marBottom w:val="0"/>
      <w:divBdr>
        <w:top w:val="none" w:sz="0" w:space="0" w:color="auto"/>
        <w:left w:val="none" w:sz="0" w:space="0" w:color="auto"/>
        <w:bottom w:val="none" w:sz="0" w:space="0" w:color="auto"/>
        <w:right w:val="none" w:sz="0" w:space="0" w:color="auto"/>
      </w:divBdr>
    </w:div>
    <w:div w:id="2130588637">
      <w:marLeft w:val="0"/>
      <w:marRight w:val="0"/>
      <w:marTop w:val="0"/>
      <w:marBottom w:val="0"/>
      <w:divBdr>
        <w:top w:val="none" w:sz="0" w:space="0" w:color="auto"/>
        <w:left w:val="none" w:sz="0" w:space="0" w:color="auto"/>
        <w:bottom w:val="none" w:sz="0" w:space="0" w:color="auto"/>
        <w:right w:val="none" w:sz="0" w:space="0" w:color="auto"/>
      </w:divBdr>
    </w:div>
    <w:div w:id="2134251379">
      <w:marLeft w:val="0"/>
      <w:marRight w:val="0"/>
      <w:marTop w:val="0"/>
      <w:marBottom w:val="0"/>
      <w:divBdr>
        <w:top w:val="none" w:sz="0" w:space="0" w:color="auto"/>
        <w:left w:val="none" w:sz="0" w:space="0" w:color="auto"/>
        <w:bottom w:val="none" w:sz="0" w:space="0" w:color="auto"/>
        <w:right w:val="none" w:sz="0" w:space="0" w:color="auto"/>
      </w:divBdr>
    </w:div>
    <w:div w:id="2136098193">
      <w:marLeft w:val="0"/>
      <w:marRight w:val="0"/>
      <w:marTop w:val="0"/>
      <w:marBottom w:val="0"/>
      <w:divBdr>
        <w:top w:val="none" w:sz="0" w:space="0" w:color="auto"/>
        <w:left w:val="none" w:sz="0" w:space="0" w:color="auto"/>
        <w:bottom w:val="none" w:sz="0" w:space="0" w:color="auto"/>
        <w:right w:val="none" w:sz="0" w:space="0" w:color="auto"/>
      </w:divBdr>
    </w:div>
    <w:div w:id="2136822869">
      <w:marLeft w:val="0"/>
      <w:marRight w:val="0"/>
      <w:marTop w:val="0"/>
      <w:marBottom w:val="0"/>
      <w:divBdr>
        <w:top w:val="none" w:sz="0" w:space="0" w:color="auto"/>
        <w:left w:val="none" w:sz="0" w:space="0" w:color="auto"/>
        <w:bottom w:val="none" w:sz="0" w:space="0" w:color="auto"/>
        <w:right w:val="none" w:sz="0" w:space="0" w:color="auto"/>
      </w:divBdr>
    </w:div>
    <w:div w:id="2136945799">
      <w:marLeft w:val="0"/>
      <w:marRight w:val="0"/>
      <w:marTop w:val="0"/>
      <w:marBottom w:val="0"/>
      <w:divBdr>
        <w:top w:val="none" w:sz="0" w:space="0" w:color="auto"/>
        <w:left w:val="none" w:sz="0" w:space="0" w:color="auto"/>
        <w:bottom w:val="none" w:sz="0" w:space="0" w:color="auto"/>
        <w:right w:val="none" w:sz="0" w:space="0" w:color="auto"/>
      </w:divBdr>
    </w:div>
    <w:div w:id="2137094201">
      <w:marLeft w:val="0"/>
      <w:marRight w:val="0"/>
      <w:marTop w:val="0"/>
      <w:marBottom w:val="0"/>
      <w:divBdr>
        <w:top w:val="none" w:sz="0" w:space="0" w:color="auto"/>
        <w:left w:val="none" w:sz="0" w:space="0" w:color="auto"/>
        <w:bottom w:val="none" w:sz="0" w:space="0" w:color="auto"/>
        <w:right w:val="none" w:sz="0" w:space="0" w:color="auto"/>
      </w:divBdr>
    </w:div>
    <w:div w:id="2137289484">
      <w:marLeft w:val="0"/>
      <w:marRight w:val="0"/>
      <w:marTop w:val="0"/>
      <w:marBottom w:val="0"/>
      <w:divBdr>
        <w:top w:val="none" w:sz="0" w:space="0" w:color="auto"/>
        <w:left w:val="none" w:sz="0" w:space="0" w:color="auto"/>
        <w:bottom w:val="none" w:sz="0" w:space="0" w:color="auto"/>
        <w:right w:val="none" w:sz="0" w:space="0" w:color="auto"/>
      </w:divBdr>
    </w:div>
    <w:div w:id="2138328262">
      <w:marLeft w:val="0"/>
      <w:marRight w:val="0"/>
      <w:marTop w:val="0"/>
      <w:marBottom w:val="0"/>
      <w:divBdr>
        <w:top w:val="none" w:sz="0" w:space="0" w:color="auto"/>
        <w:left w:val="none" w:sz="0" w:space="0" w:color="auto"/>
        <w:bottom w:val="none" w:sz="0" w:space="0" w:color="auto"/>
        <w:right w:val="none" w:sz="0" w:space="0" w:color="auto"/>
      </w:divBdr>
    </w:div>
    <w:div w:id="2138406472">
      <w:marLeft w:val="0"/>
      <w:marRight w:val="0"/>
      <w:marTop w:val="0"/>
      <w:marBottom w:val="0"/>
      <w:divBdr>
        <w:top w:val="none" w:sz="0" w:space="0" w:color="auto"/>
        <w:left w:val="none" w:sz="0" w:space="0" w:color="auto"/>
        <w:bottom w:val="none" w:sz="0" w:space="0" w:color="auto"/>
        <w:right w:val="none" w:sz="0" w:space="0" w:color="auto"/>
      </w:divBdr>
    </w:div>
    <w:div w:id="2139031666">
      <w:marLeft w:val="0"/>
      <w:marRight w:val="0"/>
      <w:marTop w:val="0"/>
      <w:marBottom w:val="0"/>
      <w:divBdr>
        <w:top w:val="none" w:sz="0" w:space="0" w:color="auto"/>
        <w:left w:val="none" w:sz="0" w:space="0" w:color="auto"/>
        <w:bottom w:val="none" w:sz="0" w:space="0" w:color="auto"/>
        <w:right w:val="none" w:sz="0" w:space="0" w:color="auto"/>
      </w:divBdr>
    </w:div>
    <w:div w:id="2139182073">
      <w:marLeft w:val="0"/>
      <w:marRight w:val="0"/>
      <w:marTop w:val="0"/>
      <w:marBottom w:val="0"/>
      <w:divBdr>
        <w:top w:val="none" w:sz="0" w:space="0" w:color="auto"/>
        <w:left w:val="none" w:sz="0" w:space="0" w:color="auto"/>
        <w:bottom w:val="none" w:sz="0" w:space="0" w:color="auto"/>
        <w:right w:val="none" w:sz="0" w:space="0" w:color="auto"/>
      </w:divBdr>
    </w:div>
    <w:div w:id="2139293939">
      <w:marLeft w:val="0"/>
      <w:marRight w:val="0"/>
      <w:marTop w:val="0"/>
      <w:marBottom w:val="0"/>
      <w:divBdr>
        <w:top w:val="none" w:sz="0" w:space="0" w:color="auto"/>
        <w:left w:val="none" w:sz="0" w:space="0" w:color="auto"/>
        <w:bottom w:val="none" w:sz="0" w:space="0" w:color="auto"/>
        <w:right w:val="none" w:sz="0" w:space="0" w:color="auto"/>
      </w:divBdr>
    </w:div>
    <w:div w:id="2139832479">
      <w:marLeft w:val="0"/>
      <w:marRight w:val="0"/>
      <w:marTop w:val="0"/>
      <w:marBottom w:val="0"/>
      <w:divBdr>
        <w:top w:val="none" w:sz="0" w:space="0" w:color="auto"/>
        <w:left w:val="none" w:sz="0" w:space="0" w:color="auto"/>
        <w:bottom w:val="none" w:sz="0" w:space="0" w:color="auto"/>
        <w:right w:val="none" w:sz="0" w:space="0" w:color="auto"/>
      </w:divBdr>
    </w:div>
    <w:div w:id="2141529527">
      <w:marLeft w:val="0"/>
      <w:marRight w:val="0"/>
      <w:marTop w:val="0"/>
      <w:marBottom w:val="0"/>
      <w:divBdr>
        <w:top w:val="none" w:sz="0" w:space="0" w:color="auto"/>
        <w:left w:val="none" w:sz="0" w:space="0" w:color="auto"/>
        <w:bottom w:val="none" w:sz="0" w:space="0" w:color="auto"/>
        <w:right w:val="none" w:sz="0" w:space="0" w:color="auto"/>
      </w:divBdr>
    </w:div>
    <w:div w:id="2142720719">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albrech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F1EA-25EA-463F-A22F-6551BA90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142296</Words>
  <Characters>839547</Characters>
  <Application>Microsoft Office Word</Application>
  <DocSecurity>0</DocSecurity>
  <Lines>6996</Lines>
  <Paragraphs>1959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Irena Ruhswurmová</cp:lastModifiedBy>
  <cp:revision>75</cp:revision>
  <dcterms:created xsi:type="dcterms:W3CDTF">2021-10-25T08:30:00Z</dcterms:created>
  <dcterms:modified xsi:type="dcterms:W3CDTF">2021-10-30T13:58:00Z</dcterms:modified>
</cp:coreProperties>
</file>